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высшего образования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8A7C0B" w:rsidRPr="00D80944" w:rsidRDefault="008A7C0B" w:rsidP="008A7C0B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44"/>
        <w:gridCol w:w="4615"/>
        <w:gridCol w:w="4604"/>
        <w:gridCol w:w="4442"/>
      </w:tblGrid>
      <w:tr w:rsidR="00D93D5C" w:rsidTr="00D93D5C">
        <w:tc>
          <w:tcPr>
            <w:tcW w:w="4644" w:type="dxa"/>
          </w:tcPr>
          <w:p w:rsidR="00D93D5C" w:rsidRDefault="00D93D5C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93D5C" w:rsidRDefault="00D93D5C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Учебно-</w:t>
            </w:r>
          </w:p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методического управления </w:t>
            </w:r>
          </w:p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к.,</w:t>
            </w:r>
            <w:proofErr w:type="spellStart"/>
            <w:r>
              <w:rPr>
                <w:rFonts w:ascii="Times New Roman" w:hAnsi="Times New Roman"/>
              </w:rPr>
              <w:t>биол</w:t>
            </w:r>
            <w:proofErr w:type="gramEnd"/>
            <w:r>
              <w:rPr>
                <w:rFonts w:ascii="Times New Roman" w:hAnsi="Times New Roman"/>
              </w:rPr>
              <w:t>.наук</w:t>
            </w:r>
            <w:proofErr w:type="spellEnd"/>
            <w:r>
              <w:rPr>
                <w:rFonts w:ascii="Times New Roman" w:hAnsi="Times New Roman"/>
              </w:rPr>
              <w:t xml:space="preserve">, доцент </w:t>
            </w:r>
            <w:proofErr w:type="spellStart"/>
            <w:r>
              <w:rPr>
                <w:rFonts w:ascii="Times New Roman" w:hAnsi="Times New Roman"/>
              </w:rPr>
              <w:t>И.В.Осадченко</w:t>
            </w:r>
            <w:proofErr w:type="spellEnd"/>
          </w:p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«19» мая 2025 г.</w:t>
            </w:r>
          </w:p>
        </w:tc>
        <w:tc>
          <w:tcPr>
            <w:tcW w:w="4615" w:type="dxa"/>
          </w:tcPr>
          <w:p w:rsidR="00D93D5C" w:rsidRDefault="00D93D5C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D93D5C" w:rsidRDefault="00D93D5C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D93D5C" w:rsidRDefault="00D93D5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D93D5C" w:rsidRDefault="00D93D5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УМК</w:t>
            </w:r>
          </w:p>
          <w:p w:rsidR="00D93D5C" w:rsidRDefault="00D93D5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  работе</w:t>
            </w:r>
          </w:p>
          <w:p w:rsidR="00D93D5C" w:rsidRDefault="00D93D5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к.пед</w:t>
            </w:r>
            <w:proofErr w:type="gramEnd"/>
            <w:r>
              <w:rPr>
                <w:rFonts w:ascii="Times New Roman" w:hAnsi="Times New Roman"/>
              </w:rPr>
              <w:t>.наук</w:t>
            </w:r>
            <w:proofErr w:type="spellEnd"/>
            <w:r>
              <w:rPr>
                <w:rFonts w:ascii="Times New Roman" w:hAnsi="Times New Roman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</w:rPr>
              <w:t>А.П.Морозов</w:t>
            </w:r>
            <w:proofErr w:type="spellEnd"/>
          </w:p>
          <w:p w:rsidR="00D93D5C" w:rsidRDefault="00D93D5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D93D5C" w:rsidRDefault="00D93D5C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«19» мая 2025 г.</w:t>
            </w:r>
          </w:p>
        </w:tc>
        <w:tc>
          <w:tcPr>
            <w:tcW w:w="4604" w:type="dxa"/>
          </w:tcPr>
          <w:p w:rsidR="00D93D5C" w:rsidRDefault="00D93D5C" w:rsidP="00D93D5C">
            <w:pPr>
              <w:pStyle w:val="a3"/>
              <w:numPr>
                <w:ilvl w:val="0"/>
                <w:numId w:val="16"/>
              </w:numPr>
              <w:spacing w:line="254" w:lineRule="auto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42" w:type="dxa"/>
          </w:tcPr>
          <w:p w:rsidR="00D93D5C" w:rsidRDefault="00D93D5C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93D5C" w:rsidRDefault="00D93D5C" w:rsidP="00D93D5C">
      <w:pPr>
        <w:jc w:val="center"/>
        <w:rPr>
          <w:rFonts w:ascii="Times New Roman" w:eastAsiaTheme="minorEastAsia" w:hAnsi="Times New Roman" w:cstheme="minorBidi"/>
          <w:b/>
        </w:rPr>
      </w:pPr>
    </w:p>
    <w:p w:rsidR="00D93D5C" w:rsidRDefault="00D93D5C" w:rsidP="00D93D5C">
      <w:pPr>
        <w:jc w:val="center"/>
        <w:rPr>
          <w:rFonts w:ascii="Times New Roman" w:eastAsiaTheme="minorEastAsia" w:hAnsi="Times New Roman" w:cstheme="minorBidi"/>
          <w:b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</w:rPr>
        <w:t>ОСОБЕННОСТИ ПЕДАГОГИЧЕСКОГО И МЕДИКО-БИОЛОГИЧЕСКОГО КОНТРОЛЯ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D80944">
        <w:rPr>
          <w:rFonts w:ascii="Times New Roman" w:hAnsi="Times New Roman" w:cs="Times New Roman"/>
          <w:b/>
          <w:iCs/>
          <w:color w:val="auto"/>
        </w:rPr>
        <w:t>Б</w:t>
      </w:r>
      <w:proofErr w:type="gramStart"/>
      <w:r w:rsidRPr="00D80944">
        <w:rPr>
          <w:rFonts w:ascii="Times New Roman" w:hAnsi="Times New Roman" w:cs="Times New Roman"/>
          <w:b/>
          <w:iCs/>
          <w:color w:val="auto"/>
        </w:rPr>
        <w:t>1.В.Д</w:t>
      </w:r>
      <w:r w:rsidR="001F4E83">
        <w:rPr>
          <w:rFonts w:ascii="Times New Roman" w:hAnsi="Times New Roman" w:cs="Times New Roman"/>
          <w:b/>
          <w:iCs/>
          <w:color w:val="auto"/>
        </w:rPr>
        <w:t>Э</w:t>
      </w:r>
      <w:proofErr w:type="gramEnd"/>
      <w:r w:rsidRPr="00D80944">
        <w:rPr>
          <w:rFonts w:ascii="Times New Roman" w:hAnsi="Times New Roman" w:cs="Times New Roman"/>
          <w:b/>
          <w:iCs/>
          <w:color w:val="auto"/>
        </w:rPr>
        <w:t>.0</w:t>
      </w:r>
      <w:r w:rsidR="002726D6">
        <w:rPr>
          <w:rFonts w:ascii="Times New Roman" w:hAnsi="Times New Roman" w:cs="Times New Roman"/>
          <w:b/>
          <w:iCs/>
          <w:color w:val="auto"/>
        </w:rPr>
        <w:t>2</w:t>
      </w:r>
      <w:r w:rsidRPr="00D80944">
        <w:rPr>
          <w:rFonts w:ascii="Times New Roman" w:hAnsi="Times New Roman" w:cs="Times New Roman"/>
          <w:b/>
          <w:iCs/>
          <w:color w:val="auto"/>
        </w:rPr>
        <w:t>.02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D80944">
        <w:rPr>
          <w:rFonts w:ascii="Times New Roman" w:hAnsi="Times New Roman" w:cs="Times New Roman"/>
          <w:color w:val="auto"/>
        </w:rPr>
        <w:t xml:space="preserve"> </w:t>
      </w:r>
    </w:p>
    <w:p w:rsidR="008A7C0B" w:rsidRPr="00D80944" w:rsidRDefault="00597DBF" w:rsidP="008A7C0B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49.04.01 Физическая культура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7C0B" w:rsidRPr="00D80944" w:rsidRDefault="008A7C0B" w:rsidP="008A7C0B">
      <w:pPr>
        <w:pStyle w:val="a3"/>
        <w:ind w:left="0"/>
        <w:jc w:val="center"/>
        <w:rPr>
          <w:rFonts w:ascii="Times New Roman" w:hAnsi="Times New Roman"/>
        </w:rPr>
      </w:pPr>
      <w:r w:rsidRPr="00D80944">
        <w:rPr>
          <w:rFonts w:ascii="Times New Roman" w:hAnsi="Times New Roman"/>
        </w:rPr>
        <w:t>ОПОП «Естественнонаучные проблемы физической культуры»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b/>
          <w:bCs/>
          <w:color w:val="auto"/>
        </w:rPr>
        <w:t>Магистр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Форма обучения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Очная / Заочная</w:t>
      </w:r>
    </w:p>
    <w:p w:rsidR="008A7C0B" w:rsidRPr="00D80944" w:rsidRDefault="008A7C0B" w:rsidP="008A7C0B">
      <w:pPr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632"/>
        <w:gridCol w:w="2995"/>
        <w:gridCol w:w="3348"/>
      </w:tblGrid>
      <w:tr w:rsidR="004A31E3" w:rsidTr="004A31E3">
        <w:tc>
          <w:tcPr>
            <w:tcW w:w="3512" w:type="dxa"/>
            <w:hideMark/>
          </w:tcPr>
          <w:p w:rsidR="004A31E3" w:rsidRDefault="004A31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4A31E3" w:rsidRDefault="004A31E3">
            <w:pPr>
              <w:suppressAutoHyphens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Декан факультета </w:t>
            </w:r>
          </w:p>
          <w:p w:rsidR="004A31E3" w:rsidRDefault="004A31E3">
            <w:pPr>
              <w:suppressAutoHyphens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магистерской подготовки</w:t>
            </w:r>
          </w:p>
          <w:p w:rsidR="004A31E3" w:rsidRDefault="004A31E3">
            <w:pPr>
              <w:suppressAutoHyphens/>
              <w:jc w:val="center"/>
              <w:rPr>
                <w:rFonts w:ascii="Times New Roman" w:hAnsi="Times New Roman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hAnsi="Times New Roman"/>
                <w:bdr w:val="none" w:sz="0" w:space="0" w:color="auto" w:frame="1"/>
              </w:rPr>
              <w:t>канд.фармацевт</w:t>
            </w:r>
            <w:proofErr w:type="gramEnd"/>
            <w:r>
              <w:rPr>
                <w:rFonts w:ascii="Times New Roman" w:hAnsi="Times New Roman"/>
                <w:bdr w:val="none" w:sz="0" w:space="0" w:color="auto" w:frame="1"/>
              </w:rPr>
              <w:t>.наук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>., доцент _____________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Н.А.Вощинина</w:t>
            </w:r>
            <w:proofErr w:type="spellEnd"/>
          </w:p>
          <w:p w:rsidR="004A31E3" w:rsidRDefault="004A3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«19» мая 2025 г.</w:t>
            </w:r>
          </w:p>
        </w:tc>
        <w:tc>
          <w:tcPr>
            <w:tcW w:w="2896" w:type="dxa"/>
          </w:tcPr>
          <w:p w:rsidR="004A31E3" w:rsidRDefault="004A3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8" w:type="dxa"/>
            <w:hideMark/>
          </w:tcPr>
          <w:p w:rsidR="004A31E3" w:rsidRDefault="004A3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рассмотрена и одобрена на заседании кафедры (протокол №8          от 29.04.2025г.)</w:t>
            </w:r>
          </w:p>
          <w:p w:rsidR="004A31E3" w:rsidRDefault="004A3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proofErr w:type="gramStart"/>
            <w:r>
              <w:rPr>
                <w:rFonts w:ascii="Times New Roman" w:hAnsi="Times New Roman"/>
              </w:rPr>
              <w:t xml:space="preserve">кафедрой,   </w:t>
            </w:r>
            <w:proofErr w:type="spellStart"/>
            <w:proofErr w:type="gramEnd"/>
            <w:r>
              <w:rPr>
                <w:rFonts w:ascii="Times New Roman" w:hAnsi="Times New Roman"/>
              </w:rPr>
              <w:t>канд.биол.наук</w:t>
            </w:r>
            <w:proofErr w:type="spellEnd"/>
            <w:r>
              <w:rPr>
                <w:rFonts w:ascii="Times New Roman" w:hAnsi="Times New Roman"/>
              </w:rPr>
              <w:t xml:space="preserve">.  доцент     ________Стрельникова И.В.  </w:t>
            </w:r>
          </w:p>
          <w:p w:rsidR="004A31E3" w:rsidRDefault="004A31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«29» апреля 2025 г..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Default="00455AE5" w:rsidP="008A7C0B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202</w:t>
      </w:r>
      <w:r w:rsidR="004A31E3">
        <w:rPr>
          <w:rFonts w:ascii="Times New Roman" w:hAnsi="Times New Roman" w:cs="Times New Roman"/>
          <w:b/>
          <w:color w:val="auto"/>
        </w:rPr>
        <w:t>5</w:t>
      </w:r>
    </w:p>
    <w:p w:rsidR="00EB6C31" w:rsidRDefault="00EB6C31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EB6C31" w:rsidRPr="00D80944" w:rsidRDefault="00EB6C31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ind w:firstLine="709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spacing w:line="360" w:lineRule="auto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 xml:space="preserve">Стрельникова И.В., к.б.н., доцент                                            </w:t>
      </w:r>
    </w:p>
    <w:p w:rsidR="008A7C0B" w:rsidRPr="00D80944" w:rsidRDefault="008A7C0B" w:rsidP="008A7C0B">
      <w:pPr>
        <w:spacing w:line="360" w:lineRule="auto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 xml:space="preserve">Курочкина Е.С., ст. преподаватель                                           </w:t>
      </w: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A7C0B" w:rsidRPr="00D80944" w:rsidRDefault="008A7C0B" w:rsidP="008A7C0B">
      <w:pPr>
        <w:spacing w:line="360" w:lineRule="auto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 xml:space="preserve">Зайцев А.А. д.б.н., профессор                                                  </w:t>
      </w:r>
    </w:p>
    <w:p w:rsidR="008A7C0B" w:rsidRPr="00D80944" w:rsidRDefault="00EB6C31" w:rsidP="008A7C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Лактионова Т.И.</w:t>
      </w:r>
      <w:r w:rsidR="008A7C0B" w:rsidRPr="00D80944">
        <w:rPr>
          <w:rFonts w:ascii="Times New Roman" w:hAnsi="Times New Roman" w:cs="Times New Roman"/>
        </w:rPr>
        <w:t>, к.</w:t>
      </w:r>
      <w:r>
        <w:rPr>
          <w:rFonts w:ascii="Times New Roman" w:hAnsi="Times New Roman" w:cs="Times New Roman"/>
        </w:rPr>
        <w:t>м</w:t>
      </w:r>
      <w:r w:rsidR="008A7C0B" w:rsidRPr="00D80944">
        <w:rPr>
          <w:rFonts w:ascii="Times New Roman" w:hAnsi="Times New Roman" w:cs="Times New Roman"/>
        </w:rPr>
        <w:t xml:space="preserve">.н., доцент                                               </w:t>
      </w:r>
    </w:p>
    <w:p w:rsidR="008A7C0B" w:rsidRPr="00D80944" w:rsidRDefault="008A7C0B" w:rsidP="008A7C0B">
      <w:pPr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/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8A7C0B" w:rsidRPr="00D80944" w:rsidTr="00455AE5">
        <w:tc>
          <w:tcPr>
            <w:tcW w:w="876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Аббрев. исп. в РПД</w:t>
            </w:r>
          </w:p>
        </w:tc>
      </w:tr>
      <w:tr w:rsidR="008A7C0B" w:rsidRPr="00D80944" w:rsidTr="00304A22">
        <w:tc>
          <w:tcPr>
            <w:tcW w:w="9782" w:type="dxa"/>
            <w:gridSpan w:val="4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05 Физическая культура и спорт</w:t>
            </w:r>
          </w:p>
        </w:tc>
      </w:tr>
      <w:tr w:rsidR="008A7C0B" w:rsidRPr="00D80944" w:rsidTr="00455AE5">
        <w:tc>
          <w:tcPr>
            <w:tcW w:w="876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:rsidR="008A7C0B" w:rsidRPr="00D80944" w:rsidRDefault="002726D6" w:rsidP="00304A22">
            <w:pPr>
              <w:pStyle w:val="1"/>
              <w:rPr>
                <w:b/>
              </w:rPr>
            </w:pPr>
            <w:hyperlink r:id="rId5" w:history="1">
              <w:r w:rsidR="008A7C0B" w:rsidRPr="00D80944">
                <w:rPr>
                  <w:rStyle w:val="a6"/>
                  <w:color w:val="auto"/>
                </w:rPr>
                <w:t xml:space="preserve"> "Тренер"</w:t>
              </w:r>
            </w:hyperlink>
          </w:p>
          <w:p w:rsidR="008A7C0B" w:rsidRPr="00D80944" w:rsidRDefault="008A7C0B" w:rsidP="00304A22">
            <w:pPr>
              <w:pStyle w:val="1"/>
              <w:rPr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:rsidR="008A7C0B" w:rsidRPr="00D80944" w:rsidRDefault="00383BB9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</w:tr>
      <w:tr w:rsidR="008A7C0B" w:rsidRPr="00D80944" w:rsidTr="00455AE5">
        <w:tc>
          <w:tcPr>
            <w:tcW w:w="876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8A7C0B" w:rsidRPr="00D80944" w:rsidRDefault="002726D6" w:rsidP="00304A22">
            <w:pPr>
              <w:pStyle w:val="1"/>
            </w:pPr>
            <w:hyperlink r:id="rId6" w:history="1">
              <w:r w:rsidR="008A7C0B" w:rsidRPr="00D80944">
                <w:rPr>
                  <w:rStyle w:val="a6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8A7C0B" w:rsidRPr="00D80944" w:rsidRDefault="00383BB9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Р</w:t>
            </w:r>
          </w:p>
        </w:tc>
      </w:tr>
      <w:tr w:rsidR="00455AE5" w:rsidRPr="00D80944" w:rsidTr="00455AE5">
        <w:tc>
          <w:tcPr>
            <w:tcW w:w="876" w:type="dxa"/>
            <w:shd w:val="clear" w:color="auto" w:fill="auto"/>
          </w:tcPr>
          <w:p w:rsidR="00455AE5" w:rsidRPr="00647488" w:rsidRDefault="00455AE5" w:rsidP="00455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:rsidR="00455AE5" w:rsidRPr="00455AE5" w:rsidRDefault="00455AE5" w:rsidP="00455AE5">
            <w:pPr>
              <w:pStyle w:val="1"/>
              <w:rPr>
                <w:b/>
              </w:rPr>
            </w:pPr>
            <w:r w:rsidRPr="00455AE5">
              <w:rPr>
                <w:b/>
              </w:rPr>
              <w:t>«Тренер-преподаватель»</w:t>
            </w:r>
          </w:p>
        </w:tc>
        <w:tc>
          <w:tcPr>
            <w:tcW w:w="3461" w:type="dxa"/>
            <w:shd w:val="clear" w:color="auto" w:fill="auto"/>
          </w:tcPr>
          <w:p w:rsidR="00455AE5" w:rsidRPr="00647488" w:rsidRDefault="001F4E83" w:rsidP="00455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F7D93">
              <w:rPr>
                <w:rFonts w:ascii="Times New Roman" w:hAnsi="Times New Roman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</w:rPr>
              <w:t>30</w:t>
            </w:r>
            <w:r w:rsidRPr="005F7D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августа</w:t>
            </w:r>
            <w:r w:rsidRPr="005F7D93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  <w:r w:rsidRPr="005F7D93">
              <w:rPr>
                <w:rFonts w:ascii="Times New Roman" w:hAnsi="Times New Roman"/>
              </w:rPr>
              <w:t xml:space="preserve"> г. N </w:t>
            </w:r>
            <w:r>
              <w:rPr>
                <w:rFonts w:ascii="Times New Roman" w:hAnsi="Times New Roman"/>
              </w:rPr>
              <w:t>686</w:t>
            </w:r>
            <w:r w:rsidRPr="005F7D93">
              <w:rPr>
                <w:rFonts w:ascii="Times New Roman" w:hAnsi="Times New Roman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455AE5" w:rsidRPr="00647488" w:rsidRDefault="00455AE5" w:rsidP="00455AE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8A7C0B" w:rsidRPr="00D80944" w:rsidRDefault="008A7C0B" w:rsidP="008A7C0B">
      <w:pPr>
        <w:rPr>
          <w:rFonts w:ascii="Times New Roman" w:hAnsi="Times New Roman" w:cs="Times New Roman"/>
          <w:b/>
        </w:rPr>
      </w:pPr>
    </w:p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Default="008A7C0B" w:rsidP="008A7C0B"/>
    <w:p w:rsidR="00455AE5" w:rsidRDefault="00455AE5" w:rsidP="008A7C0B"/>
    <w:p w:rsidR="00455AE5" w:rsidRPr="00D80944" w:rsidRDefault="00455AE5" w:rsidP="008A7C0B"/>
    <w:p w:rsidR="008A7C0B" w:rsidRPr="00D80944" w:rsidRDefault="008A7C0B" w:rsidP="008A7C0B"/>
    <w:p w:rsidR="008A7C0B" w:rsidRPr="00D80944" w:rsidRDefault="00A7586E" w:rsidP="008A7C0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8E6AFF" w:rsidRDefault="008E6AFF" w:rsidP="008E6AFF">
      <w:pPr>
        <w:ind w:right="180" w:firstLine="709"/>
        <w:jc w:val="both"/>
        <w:rPr>
          <w:rStyle w:val="2"/>
          <w:rFonts w:eastAsia="Arial Unicode MS"/>
          <w:sz w:val="24"/>
          <w:szCs w:val="24"/>
        </w:rPr>
      </w:pPr>
    </w:p>
    <w:p w:rsidR="008E6AFF" w:rsidRPr="008E6AFF" w:rsidRDefault="008E6AFF" w:rsidP="008E6AFF">
      <w:pPr>
        <w:ind w:right="180" w:firstLine="709"/>
        <w:jc w:val="both"/>
        <w:rPr>
          <w:rFonts w:ascii="Times New Roman" w:hAnsi="Times New Roman" w:cs="Times New Roman"/>
        </w:rPr>
      </w:pPr>
      <w:r w:rsidRPr="008E6AFF">
        <w:rPr>
          <w:rStyle w:val="2"/>
          <w:rFonts w:eastAsia="Arial Unicode MS"/>
          <w:sz w:val="24"/>
          <w:szCs w:val="24"/>
        </w:rPr>
        <w:t xml:space="preserve">ПК-3 </w:t>
      </w:r>
      <w:r w:rsidRPr="008E6AFF">
        <w:rPr>
          <w:rFonts w:ascii="Times New Roman" w:hAnsi="Times New Roman" w:cs="Times New Roman"/>
        </w:rPr>
        <w:t>Способен собирать, обрабатывать, анализировать и обобщать</w:t>
      </w:r>
      <w:r w:rsidRPr="008E6AFF">
        <w:rPr>
          <w:rFonts w:ascii="Times New Roman" w:hAnsi="Times New Roman" w:cs="Times New Roman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Pr="008E6AFF">
        <w:rPr>
          <w:rFonts w:ascii="Times New Roman" w:hAnsi="Times New Roman" w:cs="Times New Roman"/>
        </w:rPr>
        <w:br/>
        <w:t>решения педагогических, тренерских, рекреационных, организационно-</w:t>
      </w:r>
      <w:r w:rsidRPr="008E6AFF">
        <w:rPr>
          <w:rFonts w:ascii="Times New Roman" w:hAnsi="Times New Roman" w:cs="Times New Roman"/>
        </w:rPr>
        <w:br/>
        <w:t>управленческих задач в области физической культуры и спорта;</w:t>
      </w:r>
    </w:p>
    <w:p w:rsidR="008E6AFF" w:rsidRPr="008E6AFF" w:rsidRDefault="008E6AFF" w:rsidP="008E6AFF">
      <w:pPr>
        <w:ind w:firstLine="709"/>
        <w:jc w:val="both"/>
        <w:rPr>
          <w:rFonts w:ascii="Times New Roman" w:hAnsi="Times New Roman" w:cs="Times New Roman"/>
        </w:rPr>
      </w:pPr>
      <w:r w:rsidRPr="008E6AFF">
        <w:rPr>
          <w:rStyle w:val="2"/>
          <w:rFonts w:eastAsia="Arial Unicode MS"/>
          <w:sz w:val="24"/>
          <w:szCs w:val="24"/>
        </w:rPr>
        <w:t xml:space="preserve">ПК-4 </w:t>
      </w:r>
      <w:r w:rsidRPr="008E6AFF">
        <w:rPr>
          <w:rFonts w:ascii="Times New Roman" w:hAnsi="Times New Roman" w:cs="Times New Roman"/>
        </w:rPr>
        <w:t>Способен применять знания из области подготовки спортсменов</w:t>
      </w:r>
      <w:r w:rsidRPr="008E6AFF">
        <w:rPr>
          <w:rFonts w:ascii="Times New Roman" w:hAnsi="Times New Roman" w:cs="Times New Roman"/>
        </w:rPr>
        <w:br/>
        <w:t>(новейшие теории, интерпретации, методы и технологии, в том числе информационные) в тренерской деятельности;</w:t>
      </w:r>
    </w:p>
    <w:p w:rsidR="008E6AFF" w:rsidRPr="008E6AFF" w:rsidRDefault="008E6AFF" w:rsidP="008E6AFF">
      <w:pPr>
        <w:ind w:firstLine="709"/>
        <w:jc w:val="both"/>
        <w:rPr>
          <w:rFonts w:ascii="Times New Roman" w:hAnsi="Times New Roman" w:cs="Times New Roman"/>
        </w:rPr>
      </w:pPr>
      <w:r w:rsidRPr="008E6AFF">
        <w:rPr>
          <w:rStyle w:val="2"/>
          <w:rFonts w:eastAsia="Arial Unicode MS"/>
          <w:sz w:val="24"/>
          <w:szCs w:val="24"/>
        </w:rPr>
        <w:t xml:space="preserve">ПК - 5 </w:t>
      </w:r>
      <w:r w:rsidRPr="008E6AFF">
        <w:rPr>
          <w:rFonts w:ascii="Times New Roman" w:hAnsi="Times New Roman" w:cs="Times New Roman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Pr="008E6AFF">
        <w:rPr>
          <w:rFonts w:ascii="Times New Roman" w:hAnsi="Times New Roman" w:cs="Times New Roman"/>
        </w:rPr>
        <w:br/>
        <w:t>результаты в целях повышения эффективности физкультурно-спортивной</w:t>
      </w:r>
      <w:r w:rsidRPr="008E6AFF">
        <w:rPr>
          <w:rFonts w:ascii="Times New Roman" w:hAnsi="Times New Roman" w:cs="Times New Roman"/>
        </w:rPr>
        <w:br/>
        <w:t>деятельности</w:t>
      </w:r>
    </w:p>
    <w:p w:rsidR="008A7C0B" w:rsidRPr="008E6AFF" w:rsidRDefault="008A7C0B" w:rsidP="008A7C0B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8E6AFF">
        <w:rPr>
          <w:rFonts w:ascii="Times New Roman" w:hAnsi="Times New Roman" w:cs="Times New Roman"/>
        </w:rPr>
        <w:t>.</w:t>
      </w:r>
    </w:p>
    <w:p w:rsidR="008A7C0B" w:rsidRPr="00D80944" w:rsidRDefault="008A7C0B" w:rsidP="008A7C0B"/>
    <w:p w:rsidR="008A7C0B" w:rsidRPr="00D80944" w:rsidRDefault="008A7C0B" w:rsidP="008A7C0B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D80944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8A7C0B" w:rsidRPr="00D80944" w:rsidRDefault="008A7C0B" w:rsidP="008A7C0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8A7C0B" w:rsidRPr="00D80944" w:rsidRDefault="008A7C0B" w:rsidP="004B645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</w:rPr>
              <w:t xml:space="preserve">Конкретные </w:t>
            </w:r>
            <w:r w:rsidR="004B6458" w:rsidRPr="00D80944">
              <w:rPr>
                <w:rFonts w:ascii="Times New Roman" w:hAnsi="Times New Roman" w:cs="Times New Roman"/>
              </w:rPr>
              <w:t xml:space="preserve">способы </w:t>
            </w:r>
            <w:r w:rsidR="0041649A">
              <w:rPr>
                <w:rFonts w:ascii="Times New Roman" w:hAnsi="Times New Roman" w:cs="Times New Roman"/>
              </w:rPr>
              <w:t xml:space="preserve">и методы </w:t>
            </w:r>
            <w:r w:rsidR="004B6458" w:rsidRPr="00D80944">
              <w:rPr>
                <w:rFonts w:ascii="Times New Roman" w:hAnsi="Times New Roman" w:cs="Times New Roman"/>
              </w:rPr>
              <w:t>педагогического и медико-биологического контроля занимающихся</w:t>
            </w:r>
            <w:r w:rsidR="0041649A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  <w:r w:rsidR="004B6458" w:rsidRPr="00D80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383BB9" w:rsidRPr="0012697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383BB9" w:rsidRPr="009C521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786928" w:rsidRPr="00126978" w:rsidRDefault="00786928" w:rsidP="00786928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786928" w:rsidRPr="00126978" w:rsidRDefault="00786928" w:rsidP="00786928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383BB9" w:rsidRPr="00B63C8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455AE5" w:rsidRPr="0012330D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455AE5" w:rsidRPr="0012330D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455AE5" w:rsidRPr="0012330D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455AE5" w:rsidRPr="0012330D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455AE5" w:rsidRPr="0012330D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</w:p>
          <w:p w:rsidR="008A7C0B" w:rsidRPr="00D80944" w:rsidRDefault="00455AE5" w:rsidP="00455AE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iCs/>
              </w:rP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ПК-3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8A7C0B" w:rsidRPr="00D80944" w:rsidRDefault="008A7C0B" w:rsidP="00292C60">
            <w:pPr>
              <w:pStyle w:val="TableParagraph"/>
              <w:ind w:left="0" w:right="126"/>
              <w:jc w:val="both"/>
              <w:rPr>
                <w:sz w:val="24"/>
                <w:szCs w:val="24"/>
                <w:lang w:val="ru-RU" w:eastAsia="ru-RU"/>
              </w:rPr>
            </w:pPr>
            <w:r w:rsidRPr="00D8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конкретных методов </w:t>
            </w:r>
            <w:r w:rsidR="00292C60" w:rsidRPr="00D8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педагогический и медико-биологический контроль занимающихся.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8A7C0B" w:rsidRPr="00D80944" w:rsidRDefault="008A7C0B" w:rsidP="00304A22">
            <w:pPr>
              <w:pStyle w:val="a5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</w:pPr>
            <w:r w:rsidRPr="00D80944">
              <w:t xml:space="preserve">Применять информацию </w:t>
            </w:r>
            <w:r w:rsidR="00292C60" w:rsidRPr="00D80944">
              <w:t xml:space="preserve">педагогического и медико-биологического контроля </w:t>
            </w:r>
            <w:r w:rsidRPr="00D80944">
              <w:t xml:space="preserve">для оценки состояния </w:t>
            </w:r>
            <w:r w:rsidR="0041649A">
              <w:t>занимающихся физической культурой и спортом</w:t>
            </w:r>
            <w:r w:rsidRPr="00D80944">
              <w:t>.</w:t>
            </w:r>
          </w:p>
          <w:p w:rsidR="008A7C0B" w:rsidRPr="00D80944" w:rsidRDefault="008A7C0B" w:rsidP="00304A22">
            <w:pPr>
              <w:tabs>
                <w:tab w:val="left" w:pos="567"/>
              </w:tabs>
              <w:autoSpaceDE w:val="0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Pr="00D80944">
              <w:rPr>
                <w:lang w:eastAsia="en-US"/>
              </w:rPr>
              <w:t xml:space="preserve"> </w:t>
            </w:r>
          </w:p>
          <w:p w:rsidR="008A7C0B" w:rsidRPr="00D80944" w:rsidRDefault="008A7C0B" w:rsidP="00304A2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r w:rsidRPr="00D80944">
              <w:rPr>
                <w:rFonts w:ascii="Times New Roman" w:hAnsi="Times New Roman" w:cs="Times New Roman"/>
              </w:rPr>
              <w:t>эффективности  средств, методов, технологий процесса подготовки спортсменов; представление о</w:t>
            </w:r>
            <w:r w:rsidR="00304A22" w:rsidRPr="00D80944">
              <w:rPr>
                <w:rFonts w:ascii="Times New Roman" w:hAnsi="Times New Roman" w:cs="Times New Roman"/>
              </w:rPr>
              <w:t xml:space="preserve"> методах педагогического и медико-биологического контроля занимающихся</w:t>
            </w:r>
            <w:r w:rsidRPr="00D8094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383BB9" w:rsidRPr="0012697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383BB9" w:rsidRPr="009C521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A7C0B" w:rsidRPr="00D80944" w:rsidRDefault="008A7C0B" w:rsidP="00304A22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A7C0B" w:rsidRPr="00D80944" w:rsidRDefault="008A7C0B" w:rsidP="00304A22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0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и проведение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тренировочных мероприятий (занятий) сборной команды Российской Федерации с учетом специализации в виде спорта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383BB9" w:rsidRPr="00B63C8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8A7C0B" w:rsidRPr="00383BB9" w:rsidRDefault="008A7C0B" w:rsidP="00383BB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ПК-4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8A7C0B" w:rsidRPr="00D80944" w:rsidRDefault="008A7C0B" w:rsidP="006E32B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80944">
              <w:rPr>
                <w:rFonts w:ascii="Times New Roman" w:hAnsi="Times New Roman" w:cs="Times New Roman"/>
              </w:rPr>
              <w:t xml:space="preserve">осуществлять поиск эффективных педагогических решений, опираясь </w:t>
            </w:r>
            <w:r w:rsidRPr="00D80944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="006E32B9">
              <w:rPr>
                <w:rFonts w:ascii="Times New Roman" w:hAnsi="Times New Roman" w:cs="Times New Roman"/>
              </w:rPr>
              <w:t>данные медико-биологического и педагогического контроля</w:t>
            </w:r>
            <w:r w:rsidRPr="00D8094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8A7C0B" w:rsidRPr="00D80944" w:rsidRDefault="008A7C0B" w:rsidP="00304A22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80944">
              <w:rPr>
                <w:rFonts w:ascii="Times New Roman" w:eastAsia="Calibri" w:hAnsi="Times New Roman" w:cs="Times New Roman"/>
              </w:rPr>
              <w:t xml:space="preserve">навыками применения эффективных средств, методов </w:t>
            </w:r>
            <w:r w:rsidR="00304A22" w:rsidRPr="00D80944">
              <w:rPr>
                <w:rFonts w:ascii="Times New Roman" w:hAnsi="Times New Roman" w:cs="Times New Roman"/>
              </w:rPr>
              <w:t>педагогического и медико-биологического контроля</w:t>
            </w:r>
            <w:r w:rsidRPr="00D80944">
              <w:rPr>
                <w:rFonts w:ascii="Times New Roman" w:eastAsia="Calibri" w:hAnsi="Times New Roman" w:cs="Times New Roman"/>
              </w:rPr>
              <w:t xml:space="preserve"> при оценке уровня функциональной подготовленности спортсменов;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8A7C0B" w:rsidRPr="00D80944" w:rsidRDefault="008A7C0B" w:rsidP="00304A2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eastAsia="Calibri" w:hAnsi="Times New Roman" w:cs="Times New Roman"/>
              </w:rPr>
              <w:t>о</w:t>
            </w:r>
            <w:r w:rsidRPr="00D80944">
              <w:rPr>
                <w:rFonts w:ascii="Times New Roman" w:hAnsi="Times New Roman" w:cs="Times New Roman"/>
              </w:rPr>
              <w:t xml:space="preserve">сновные группы методов </w:t>
            </w:r>
            <w:r w:rsidR="00304A22" w:rsidRPr="00D80944">
              <w:rPr>
                <w:rFonts w:ascii="Times New Roman" w:hAnsi="Times New Roman" w:cs="Times New Roman"/>
              </w:rPr>
              <w:t xml:space="preserve">педагогического и медико-биологического контроля </w:t>
            </w:r>
            <w:r w:rsidR="006E32B9">
              <w:rPr>
                <w:rFonts w:ascii="Times New Roman" w:hAnsi="Times New Roman" w:cs="Times New Roman"/>
              </w:rPr>
              <w:t>лиц, занимающихся физической культурой и спортом</w:t>
            </w:r>
            <w:r w:rsidRPr="00D80944">
              <w:rPr>
                <w:rFonts w:ascii="Times New Roman" w:hAnsi="Times New Roman" w:cs="Times New Roman"/>
              </w:rPr>
              <w:t>;</w:t>
            </w:r>
          </w:p>
          <w:p w:rsidR="008A7C0B" w:rsidRPr="00D80944" w:rsidRDefault="008A7C0B" w:rsidP="00304A22">
            <w:pPr>
              <w:rPr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383BB9" w:rsidRPr="00126978" w:rsidRDefault="00383BB9" w:rsidP="00786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5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383BB9" w:rsidRPr="009C5218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8A7C0B" w:rsidRPr="00D80944" w:rsidRDefault="008A7C0B" w:rsidP="0078692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A7C0B" w:rsidRPr="00D80944" w:rsidRDefault="008A7C0B" w:rsidP="00786928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383BB9" w:rsidRPr="00126978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383BB9" w:rsidRPr="00126978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383BB9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8A7C0B" w:rsidRPr="00D80944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  <w:color w:val="FF0000"/>
              </w:rPr>
            </w:pPr>
          </w:p>
          <w:p w:rsidR="006E32B9" w:rsidRPr="0012330D" w:rsidRDefault="006E32B9" w:rsidP="006E32B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6E32B9" w:rsidRPr="00867677" w:rsidRDefault="006E32B9" w:rsidP="00786928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6E32B9" w:rsidRPr="0012330D" w:rsidRDefault="006E32B9" w:rsidP="00786928">
            <w:pPr>
              <w:pStyle w:val="TableParagraph"/>
              <w:ind w:left="32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8A7C0B" w:rsidRPr="00D80944" w:rsidRDefault="008A7C0B" w:rsidP="006E32B9">
            <w:pPr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ПК-5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 xml:space="preserve">Определять </w:t>
            </w:r>
            <w:r w:rsidR="00304A22" w:rsidRPr="00D80944">
              <w:rPr>
                <w:rFonts w:ascii="Times New Roman" w:hAnsi="Times New Roman" w:cs="Times New Roman"/>
              </w:rPr>
              <w:t xml:space="preserve">с помощью методов педагогического и медико-биологического контроля </w:t>
            </w:r>
            <w:r w:rsidRPr="00D80944">
              <w:rPr>
                <w:rFonts w:ascii="Times New Roman" w:hAnsi="Times New Roman" w:cs="Times New Roman"/>
              </w:rPr>
              <w:t>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8A7C0B" w:rsidRPr="00D80944" w:rsidRDefault="008A7C0B" w:rsidP="006E32B9"/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8A7C0B" w:rsidRPr="00D80944" w:rsidRDefault="006E32B9" w:rsidP="00304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7C0B" w:rsidRPr="00D80944">
              <w:rPr>
                <w:rFonts w:ascii="Times New Roman" w:hAnsi="Times New Roman" w:cs="Times New Roman"/>
              </w:rPr>
              <w:t xml:space="preserve"> применения современных технологий и новаций в сфере </w:t>
            </w:r>
            <w:r w:rsidR="00315918" w:rsidRPr="00D80944">
              <w:rPr>
                <w:rFonts w:ascii="Times New Roman" w:hAnsi="Times New Roman" w:cs="Times New Roman"/>
              </w:rPr>
              <w:t xml:space="preserve">педагогического и медико-биологического контроля </w:t>
            </w:r>
            <w:r w:rsidR="008A7C0B" w:rsidRPr="00D80944">
              <w:rPr>
                <w:rFonts w:ascii="Times New Roman" w:hAnsi="Times New Roman" w:cs="Times New Roman"/>
              </w:rPr>
              <w:t>спортсменов;</w:t>
            </w:r>
          </w:p>
          <w:p w:rsidR="008A7C0B" w:rsidRPr="00D80944" w:rsidRDefault="006E32B9" w:rsidP="006E32B9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05C39">
              <w:rPr>
                <w:rFonts w:ascii="Times New Roman" w:eastAsia="Calibri" w:hAnsi="Times New Roman" w:cs="Times New Roman"/>
              </w:rPr>
              <w:t>к</w:t>
            </w:r>
            <w:r w:rsidR="008A7C0B" w:rsidRPr="00D80944">
              <w:rPr>
                <w:rFonts w:ascii="Times New Roman" w:eastAsia="Calibri" w:hAnsi="Times New Roman" w:cs="Times New Roman"/>
              </w:rPr>
              <w:t>оррекци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8A7C0B" w:rsidRPr="00D80944">
              <w:rPr>
                <w:rFonts w:ascii="Times New Roman" w:eastAsia="Calibri" w:hAnsi="Times New Roman" w:cs="Times New Roman"/>
              </w:rPr>
              <w:t xml:space="preserve"> функциональной подготовленности спортсменов различной квалификации на основании данных, полученных в результате </w:t>
            </w:r>
            <w:r w:rsidR="00315918" w:rsidRPr="00D80944">
              <w:rPr>
                <w:rFonts w:ascii="Times New Roman" w:hAnsi="Times New Roman" w:cs="Times New Roman"/>
              </w:rPr>
              <w:t>педагогического и медико-биологического контроля.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8A7C0B" w:rsidRPr="00D80944" w:rsidRDefault="008A7C0B" w:rsidP="008A7C0B"/>
    <w:p w:rsidR="008A7C0B" w:rsidRPr="00D80944" w:rsidRDefault="008A7C0B" w:rsidP="008A7C0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2. </w:t>
      </w:r>
      <w:r w:rsidR="00A7586E" w:rsidRPr="00D80944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программы:</w:t>
      </w:r>
    </w:p>
    <w:p w:rsidR="008A7C0B" w:rsidRPr="00D80944" w:rsidRDefault="008A7C0B" w:rsidP="008A7C0B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color w:val="auto"/>
          <w:spacing w:val="-1"/>
        </w:rPr>
        <w:t xml:space="preserve">            Дисциплина «</w:t>
      </w:r>
      <w:r w:rsidR="00A7586E" w:rsidRPr="00D80944">
        <w:rPr>
          <w:rFonts w:ascii="Times New Roman" w:hAnsi="Times New Roman" w:cs="Times New Roman"/>
          <w:color w:val="auto"/>
          <w:spacing w:val="-1"/>
        </w:rPr>
        <w:t>О</w:t>
      </w:r>
      <w:r w:rsidR="00A7586E" w:rsidRPr="00D80944">
        <w:rPr>
          <w:rFonts w:ascii="Times New Roman" w:hAnsi="Times New Roman" w:cs="Times New Roman"/>
        </w:rPr>
        <w:t>собенности педагогического и медико-биологического контроля</w:t>
      </w:r>
      <w:r w:rsidRPr="00D80944">
        <w:rPr>
          <w:rFonts w:ascii="Times New Roman" w:hAnsi="Times New Roman" w:cs="Times New Roman"/>
          <w:color w:val="auto"/>
          <w:spacing w:val="-1"/>
        </w:rPr>
        <w:t xml:space="preserve">» </w:t>
      </w:r>
      <w:r w:rsidRPr="00D80944">
        <w:rPr>
          <w:rFonts w:ascii="Times New Roman" w:hAnsi="Times New Roman"/>
          <w:color w:val="auto"/>
          <w:spacing w:val="-1"/>
        </w:rPr>
        <w:t xml:space="preserve">в структуре </w:t>
      </w:r>
      <w:r w:rsidRPr="00D80944">
        <w:rPr>
          <w:rFonts w:ascii="Times New Roman" w:hAnsi="Times New Roman" w:cs="Times New Roman"/>
          <w:color w:val="auto"/>
          <w:spacing w:val="-1"/>
        </w:rPr>
        <w:t>образовательной программы относится к части, формируемой участниками образовательных отношений.</w:t>
      </w:r>
    </w:p>
    <w:p w:rsidR="008A7C0B" w:rsidRPr="00D80944" w:rsidRDefault="008A7C0B" w:rsidP="008A7C0B">
      <w:pPr>
        <w:tabs>
          <w:tab w:val="left" w:pos="72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pacing w:val="-1"/>
        </w:rPr>
      </w:pPr>
      <w:r w:rsidRPr="00D80944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</w:t>
      </w:r>
      <w:r w:rsidR="008E6AFF">
        <w:rPr>
          <w:rFonts w:ascii="Times New Roman" w:hAnsi="Times New Roman" w:cs="Times New Roman"/>
          <w:spacing w:val="-1"/>
        </w:rPr>
        <w:t xml:space="preserve">объемом 72 часа (2 </w:t>
      </w:r>
      <w:proofErr w:type="spellStart"/>
      <w:r w:rsidR="008E6AFF">
        <w:rPr>
          <w:rFonts w:ascii="Times New Roman" w:hAnsi="Times New Roman" w:cs="Times New Roman"/>
          <w:spacing w:val="-1"/>
        </w:rPr>
        <w:t>з</w:t>
      </w:r>
      <w:r w:rsidR="00383BB9">
        <w:rPr>
          <w:rFonts w:ascii="Times New Roman" w:hAnsi="Times New Roman" w:cs="Times New Roman"/>
          <w:spacing w:val="-1"/>
        </w:rPr>
        <w:t>.</w:t>
      </w:r>
      <w:r w:rsidR="008E6AFF">
        <w:rPr>
          <w:rFonts w:ascii="Times New Roman" w:hAnsi="Times New Roman" w:cs="Times New Roman"/>
          <w:spacing w:val="-1"/>
        </w:rPr>
        <w:t>е</w:t>
      </w:r>
      <w:proofErr w:type="spellEnd"/>
      <w:r w:rsidR="008E6AFF">
        <w:rPr>
          <w:rFonts w:ascii="Times New Roman" w:hAnsi="Times New Roman" w:cs="Times New Roman"/>
          <w:spacing w:val="-1"/>
        </w:rPr>
        <w:t xml:space="preserve">.) </w:t>
      </w:r>
      <w:r w:rsidRPr="00D80944">
        <w:rPr>
          <w:rFonts w:ascii="Times New Roman" w:hAnsi="Times New Roman" w:cs="Times New Roman"/>
          <w:spacing w:val="-1"/>
        </w:rPr>
        <w:lastRenderedPageBreak/>
        <w:t xml:space="preserve">изучается во 2 семестре очной и </w:t>
      </w:r>
      <w:r w:rsidR="002726D6" w:rsidRPr="00AE601C">
        <w:rPr>
          <w:rFonts w:ascii="Times New Roman" w:hAnsi="Times New Roman" w:cs="Times New Roman"/>
          <w:spacing w:val="-1"/>
        </w:rPr>
        <w:t xml:space="preserve">3 </w:t>
      </w:r>
      <w:r w:rsidR="002726D6">
        <w:rPr>
          <w:rFonts w:ascii="Times New Roman" w:hAnsi="Times New Roman" w:cs="Times New Roman"/>
          <w:spacing w:val="-1"/>
        </w:rPr>
        <w:t xml:space="preserve">семестре </w:t>
      </w:r>
      <w:r w:rsidRPr="00D80944">
        <w:rPr>
          <w:rFonts w:ascii="Times New Roman" w:hAnsi="Times New Roman" w:cs="Times New Roman"/>
          <w:spacing w:val="-1"/>
        </w:rPr>
        <w:t xml:space="preserve">заочной форм обучения. </w:t>
      </w:r>
      <w:r w:rsidR="00597DBF">
        <w:rPr>
          <w:rFonts w:ascii="Times New Roman" w:hAnsi="Times New Roman" w:cs="Times New Roman"/>
          <w:spacing w:val="-1"/>
        </w:rPr>
        <w:t>Вид</w:t>
      </w:r>
      <w:r w:rsidRPr="00D80944">
        <w:rPr>
          <w:rFonts w:ascii="Times New Roman" w:hAnsi="Times New Roman" w:cs="Times New Roman"/>
          <w:spacing w:val="-1"/>
        </w:rPr>
        <w:t xml:space="preserve"> промежуточной аттестации – зачет. </w:t>
      </w:r>
    </w:p>
    <w:p w:rsidR="008A7C0B" w:rsidRPr="00D80944" w:rsidRDefault="008A7C0B" w:rsidP="008A7C0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D80944">
        <w:rPr>
          <w:rFonts w:ascii="Times New Roman" w:hAnsi="Times New Roman" w:cs="Times New Roman"/>
          <w:b/>
          <w:caps/>
          <w:color w:val="auto"/>
        </w:rPr>
        <w:t xml:space="preserve">3. </w:t>
      </w:r>
      <w:r w:rsidR="00A7586E" w:rsidRPr="00D80944">
        <w:rPr>
          <w:rFonts w:ascii="Times New Roman" w:hAnsi="Times New Roman" w:cs="Times New Roman"/>
          <w:b/>
          <w:color w:val="auto"/>
        </w:rPr>
        <w:t>Объем дисциплины и виды учебной работы:</w:t>
      </w:r>
    </w:p>
    <w:p w:rsidR="008A7C0B" w:rsidRPr="00D80944" w:rsidRDefault="00A7586E" w:rsidP="008A7C0B">
      <w:pPr>
        <w:jc w:val="center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843"/>
        <w:gridCol w:w="1665"/>
      </w:tblGrid>
      <w:tr w:rsidR="008A7C0B" w:rsidRPr="00D80944" w:rsidTr="00304A22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8A7C0B" w:rsidRPr="00D80944" w:rsidTr="00304A22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A7C0B" w:rsidRPr="00D80944" w:rsidTr="00304A22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8A7C0B" w:rsidRPr="00D80944" w:rsidTr="00304A2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8A7C0B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2726D6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6D6" w:rsidRDefault="002726D6" w:rsidP="002726D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D6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6D6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2726D6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Pr="00D8094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Pr="00D80944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2726D6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48</w:t>
            </w:r>
          </w:p>
        </w:tc>
      </w:tr>
      <w:tr w:rsidR="002726D6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2726D6" w:rsidRPr="00D80944" w:rsidTr="00304A2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2726D6" w:rsidRPr="00D80944" w:rsidTr="00304A2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A7586E" w:rsidP="008A7C0B">
      <w:pPr>
        <w:numPr>
          <w:ilvl w:val="0"/>
          <w:numId w:val="1"/>
        </w:numPr>
        <w:jc w:val="center"/>
        <w:rPr>
          <w:rFonts w:ascii="Times New Roman" w:hAnsi="Times New Roman" w:cs="Times New Roman"/>
          <w:caps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8A7C0B" w:rsidRPr="00D80944" w:rsidTr="00304A22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8A7C0B" w:rsidRPr="00D80944" w:rsidTr="00304A22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8A7C0B" w:rsidRPr="00D80944" w:rsidTr="00304A22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8A7C0B" w:rsidRPr="00D80944" w:rsidTr="00304A2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8A7C0B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2726D6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2726D6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26D6" w:rsidRDefault="002726D6" w:rsidP="002726D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Лабораторные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D6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6D6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2726D6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2726D6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60</w:t>
            </w:r>
          </w:p>
        </w:tc>
      </w:tr>
      <w:tr w:rsidR="002726D6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2726D6" w:rsidRPr="00D80944" w:rsidTr="00304A2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2726D6" w:rsidRPr="00D80944" w:rsidTr="00304A2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726D6" w:rsidRPr="00D80944" w:rsidRDefault="002726D6" w:rsidP="002726D6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726D6" w:rsidRPr="00D80944" w:rsidRDefault="002726D6" w:rsidP="002726D6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A7586E" w:rsidP="008A7C0B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3112"/>
        <w:gridCol w:w="5919"/>
      </w:tblGrid>
      <w:tr w:rsidR="00786928" w:rsidRPr="00D80944" w:rsidTr="00786928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786928" w:rsidRPr="00D80944" w:rsidRDefault="00786928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№ п/п</w:t>
            </w:r>
          </w:p>
          <w:p w:rsidR="00786928" w:rsidRPr="00D80944" w:rsidRDefault="00786928" w:rsidP="00304A22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</w:tcBorders>
          </w:tcPr>
          <w:p w:rsidR="00786928" w:rsidRPr="00D80944" w:rsidRDefault="00786928" w:rsidP="00304A22">
            <w:pPr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928" w:rsidRPr="00D80944" w:rsidRDefault="00786928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</w:tr>
      <w:tr w:rsidR="00786928" w:rsidRPr="00D80944" w:rsidTr="007869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928" w:rsidRPr="00D80944" w:rsidRDefault="00786928" w:rsidP="00304A22">
            <w:pPr>
              <w:snapToGrid w:val="0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928" w:rsidRPr="00D80944" w:rsidRDefault="00786928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Общее представление о педагогическом и медико-биологическом контроле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928" w:rsidRPr="00D80944" w:rsidRDefault="00786928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</w:t>
            </w:r>
          </w:p>
        </w:tc>
      </w:tr>
      <w:tr w:rsidR="00786928" w:rsidRPr="00D80944" w:rsidTr="007869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304A22">
            <w:pPr>
              <w:snapToGrid w:val="0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Основные группы  методов педагогического и медико-биологического контроля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6928" w:rsidRPr="00D80944" w:rsidRDefault="00786928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</w:t>
            </w:r>
          </w:p>
        </w:tc>
      </w:tr>
      <w:tr w:rsidR="00786928" w:rsidRPr="00D80944" w:rsidTr="007869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304A22">
            <w:pPr>
              <w:snapToGrid w:val="0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 xml:space="preserve">Комплексное педагогическое и медико-биологическое тестирование спортсменов с учетом этапа тренировочного цикла, </w:t>
            </w:r>
            <w:r w:rsidRPr="00D80944">
              <w:rPr>
                <w:rFonts w:ascii="Times New Roman" w:hAnsi="Times New Roman" w:cs="Times New Roman"/>
              </w:rPr>
              <w:lastRenderedPageBreak/>
              <w:t>уровня спортивной квалификации, вида мышечной деятельности, пола и возраста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6928" w:rsidRPr="00D80944" w:rsidRDefault="00786928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lastRenderedPageBreak/>
              <w:t xml:space="preserve">Стратегия и тактика осуществления разных видов </w:t>
            </w:r>
            <w:r>
              <w:rPr>
                <w:rFonts w:ascii="Times New Roman" w:hAnsi="Times New Roman" w:cs="Times New Roman"/>
              </w:rPr>
              <w:t>педагогического и медико-биологического контроля</w:t>
            </w:r>
            <w:r w:rsidRPr="00D80944">
              <w:rPr>
                <w:rFonts w:ascii="Times New Roman" w:hAnsi="Times New Roman" w:cs="Times New Roman"/>
              </w:rPr>
              <w:t xml:space="preserve"> в практике занятий физической культурой и спортом.Построение модели проведения первичного обследования группызанимающихся с учетом возраста, уровня физической подготовленности.</w:t>
            </w:r>
          </w:p>
        </w:tc>
      </w:tr>
    </w:tbl>
    <w:p w:rsidR="008A7C0B" w:rsidRPr="00D80944" w:rsidRDefault="008A7C0B" w:rsidP="008A7C0B">
      <w:pPr>
        <w:widowControl/>
        <w:ind w:left="710"/>
        <w:jc w:val="center"/>
        <w:rPr>
          <w:rFonts w:ascii="Times New Roman" w:hAnsi="Times New Roman" w:cs="Times New Roman"/>
          <w:b/>
        </w:rPr>
      </w:pPr>
    </w:p>
    <w:p w:rsidR="008A7C0B" w:rsidRPr="00D80944" w:rsidRDefault="00A7586E" w:rsidP="008A7C0B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</w:rPr>
        <w:t>Тематический план дисциплины: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очная форма обучения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851"/>
        <w:gridCol w:w="851"/>
        <w:gridCol w:w="850"/>
        <w:gridCol w:w="851"/>
      </w:tblGrid>
      <w:tr w:rsidR="002726D6" w:rsidRPr="00D80944" w:rsidTr="002726D6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2726D6" w:rsidRPr="00D80944" w:rsidTr="002726D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D6" w:rsidRPr="00D80944" w:rsidRDefault="002726D6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D6" w:rsidRPr="00D80944" w:rsidRDefault="002726D6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D6" w:rsidRPr="00D80944" w:rsidRDefault="002726D6" w:rsidP="00304A2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Общее представление о педагогическом и медико-биологическом контроле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22</w:t>
            </w: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Основные группы  методов педагогического и медико-биологического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96448D" w:rsidRPr="00D80944" w:rsidRDefault="0096448D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заочная форма обучения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851"/>
        <w:gridCol w:w="851"/>
        <w:gridCol w:w="850"/>
        <w:gridCol w:w="851"/>
      </w:tblGrid>
      <w:tr w:rsidR="002726D6" w:rsidRPr="00D80944" w:rsidTr="002726D6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2726D6" w:rsidRPr="00D80944" w:rsidTr="002726D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D6" w:rsidRPr="00D80944" w:rsidRDefault="002726D6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D6" w:rsidRPr="00D80944" w:rsidRDefault="002726D6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Лаб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D6" w:rsidRPr="00D80944" w:rsidRDefault="002726D6" w:rsidP="00304A2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Общее представление о педагогическом и медико-биологическом контроле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22</w:t>
            </w: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Основные группы  методов педагогического и медико-биологического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726D6" w:rsidRP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726D6">
              <w:rPr>
                <w:rFonts w:ascii="Times New Roman" w:hAnsi="Times New Roman" w:cs="Times New Roman"/>
                <w:sz w:val="28"/>
              </w:rPr>
              <w:t>2</w:t>
            </w:r>
          </w:p>
          <w:p w:rsidR="002726D6" w:rsidRPr="002726D6" w:rsidRDefault="002726D6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726D6" w:rsidRPr="00D80944" w:rsidTr="002726D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D6" w:rsidRPr="00D80944" w:rsidRDefault="002726D6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8A7C0B" w:rsidP="008A7C0B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</w:rPr>
        <w:t>6.</w:t>
      </w:r>
      <w:r w:rsidRPr="00D80944">
        <w:rPr>
          <w:rFonts w:ascii="Times New Roman" w:hAnsi="Times New Roman" w:cs="Times New Roman"/>
        </w:rPr>
        <w:tab/>
      </w:r>
      <w:r w:rsidR="00D80944" w:rsidRPr="00D80944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D80944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80944">
        <w:rPr>
          <w:rFonts w:ascii="Times New Roman" w:hAnsi="Times New Roman" w:cs="Times New Roman"/>
          <w:b/>
        </w:rPr>
        <w:t>необходимый для освоения дисциплины</w:t>
      </w:r>
      <w:r w:rsidR="00D80944">
        <w:rPr>
          <w:rFonts w:ascii="Times New Roman" w:hAnsi="Times New Roman" w:cs="Times New Roman"/>
          <w:b/>
        </w:rPr>
        <w:t>:</w:t>
      </w:r>
    </w:p>
    <w:p w:rsidR="008A7C0B" w:rsidRPr="00D80944" w:rsidRDefault="008A7C0B" w:rsidP="008A7C0B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8A7C0B" w:rsidRPr="00D80944" w:rsidTr="00304A2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8A7C0B" w:rsidRPr="00D80944" w:rsidTr="00304A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947022" w:rsidP="002726D6">
            <w:pPr>
              <w:rPr>
                <w:rFonts w:ascii="Times New Roman" w:hAnsi="Times New Roman" w:cs="Times New Roman"/>
              </w:rPr>
            </w:pP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А. С.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/ А. С.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Е. Б. Сологуб. — 8-е изд.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Издательство «Спорт», 2018. — 624 c. — ISBN 978-5-9500179-3-3.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0944">
                <w:rPr>
                  <w:rStyle w:val="a7"/>
                </w:rPr>
                <w:t>http://www.iprbookshop.ru/74306.html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</w:t>
            </w:r>
            <w:r w:rsidR="002726D6">
              <w:rPr>
                <w:rFonts w:ascii="Times New Roman" w:hAnsi="Times New Roman" w:cs="Times New Roman"/>
              </w:rPr>
              <w:t>4</w:t>
            </w:r>
            <w:r w:rsidRPr="00D80944">
              <w:rPr>
                <w:rFonts w:ascii="Times New Roman" w:hAnsi="Times New Roman" w:cs="Times New Roman"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022" w:rsidRPr="00D80944" w:rsidTr="00304A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2726D6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Селиверстова, В. В.</w:t>
            </w:r>
            <w:r w:rsidR="00D80944">
              <w:rPr>
                <w:rFonts w:ascii="Times New Roman" w:hAnsi="Times New Roman" w:cs="Times New Roman"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Диагностика функционального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состояния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учебно-методическое пособие / В. В. Селиверстова, Д. С. Мельников ; НГУФК им. П. Ф. Лесгафта. - Санкт-Петербург, 2012. - табл.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.: с. 94.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80944">
                <w:rPr>
                  <w:rStyle w:val="a7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</w:t>
            </w:r>
            <w:r w:rsidR="002726D6">
              <w:rPr>
                <w:rFonts w:ascii="Times New Roman" w:hAnsi="Times New Roman" w:cs="Times New Roman"/>
              </w:rPr>
              <w:t>4</w:t>
            </w:r>
            <w:r w:rsidRPr="00D80944">
              <w:rPr>
                <w:rFonts w:ascii="Times New Roman" w:hAnsi="Times New Roman" w:cs="Times New Roman"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9470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Солодков, А.С.</w:t>
            </w:r>
            <w:r w:rsidRPr="00D80944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испр. и доп. –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</w:tr>
      <w:tr w:rsidR="00947022" w:rsidRPr="00D80944" w:rsidTr="0098370D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Минка, И. Н. Методы регистрации и оценивания функционального состояния организма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И. Н. Минка. — 2-е изд. — Комсомольск-на-Амуре,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Саратов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Амурский гуманитарно-педагогический государственный университет, Ай Пи Ар Медиа, 2019. — 122 c. — ISBN 978-5-85094-477-3, 978-5-4497-0136-7.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D80944">
                <w:rPr>
                  <w:rStyle w:val="a7"/>
                  <w:bCs/>
                </w:rPr>
                <w:t>http://www.iprbookshop.ru/85821.html</w:t>
              </w:r>
            </w:hyperlink>
            <w:r w:rsidR="002726D6">
              <w:rPr>
                <w:rFonts w:ascii="Times New Roman" w:hAnsi="Times New Roman" w:cs="Times New Roman"/>
                <w:bCs/>
              </w:rPr>
              <w:t xml:space="preserve"> (дата обращения: 16.06.2024</w:t>
            </w:r>
            <w:r w:rsidRPr="00D80944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0D" w:rsidRPr="00D80944" w:rsidTr="0098370D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2726D6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Токарева, А. В. Самоконтроль и методы оценки физического и функционального состояния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студентов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учебное пособие / А. В. Токарева, В. Д.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Гетьман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, Л. Б. Ефимова-Комарова. — Санкт-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Петербург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Санкт-Петербургский государственный архитектурно-строительный университет, ЭБС АСВ, 2016. — 104 c. — ISBN 978-5-9227-0636-0.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52DC2">
                <w:rPr>
                  <w:rStyle w:val="a7"/>
                  <w:bCs/>
                </w:rPr>
                <w:t>https://www.iprbookshop.ru/63642.html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>(дата обращения: 24.11.202</w:t>
            </w:r>
            <w:r w:rsidR="002726D6">
              <w:rPr>
                <w:rFonts w:ascii="Times New Roman" w:hAnsi="Times New Roman" w:cs="Times New Roman"/>
                <w:bCs/>
              </w:rPr>
              <w:t>4</w:t>
            </w:r>
            <w:r w:rsidRPr="001B032F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0D" w:rsidRPr="00D80944" w:rsidTr="00304A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Pr="001B032F" w:rsidRDefault="0098370D" w:rsidP="002726D6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Базовые основы развития физических качеств и совершенствования функциональных и психологических способностей у студентов - спортсменов в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вузах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монография / Н. Г. Головко, С. И. Крамской, И. А. Амельченко [и др.] ; под редакцией Н. Г. Головко, С. И. Крамской.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Белгород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Белгородский государственный технологический университет им. В.Г. Шухова, ЭБС АСВ, 2017. — 194 c. — ISBN 978-5-361-00530-7.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7"/>
                  <w:bCs/>
                </w:rPr>
                <w:t>https://www.iprbookshop.ru/80408.html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>(дата обращения: 24.11.202</w:t>
            </w:r>
            <w:r w:rsidR="002726D6">
              <w:rPr>
                <w:rFonts w:ascii="Times New Roman" w:hAnsi="Times New Roman" w:cs="Times New Roman"/>
                <w:bCs/>
              </w:rPr>
              <w:t>4</w:t>
            </w:r>
            <w:r w:rsidRPr="001B032F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A7C0B" w:rsidRPr="00D80944" w:rsidRDefault="008A7C0B" w:rsidP="008A7C0B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8A7C0B" w:rsidRPr="00D80944" w:rsidTr="00304A2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D80944">
              <w:rPr>
                <w:rFonts w:ascii="Times New Roman" w:hAnsi="Times New Roman" w:cs="Times New Roman"/>
              </w:rPr>
              <w:t xml:space="preserve">   Управление подготовкой в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спорте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А. К. Тихомиров ; МГАФК. - Малаховка, 2010. - 229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Библиогр.: с. 220-227. - ISBN 978-5-212-01184-5 : 247.37.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43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80944">
              <w:rPr>
                <w:rFonts w:ascii="Times New Roman" w:hAnsi="Times New Roman"/>
                <w:bCs/>
              </w:rPr>
              <w:t xml:space="preserve">Иорданская Ф. А. </w:t>
            </w:r>
            <w:r w:rsidRPr="00D80944">
              <w:rPr>
                <w:rFonts w:ascii="Times New Roman" w:hAnsi="Times New Roman"/>
              </w:rPr>
              <w:t xml:space="preserve">Мониторинг здоровья и функциональная одготовленность высококвалифицированных спортсменов в процессе учебно-тренировочной работы и соревновательной </w:t>
            </w:r>
            <w:proofErr w:type="gramStart"/>
            <w:r w:rsidRPr="00D80944">
              <w:rPr>
                <w:rFonts w:ascii="Times New Roman" w:hAnsi="Times New Roman"/>
              </w:rPr>
              <w:t>деятельности :</w:t>
            </w:r>
            <w:proofErr w:type="gramEnd"/>
            <w:r w:rsidRPr="00D80944">
              <w:rPr>
                <w:rFonts w:ascii="Times New Roman" w:hAnsi="Times New Roman"/>
              </w:rPr>
              <w:t xml:space="preserve"> монография / Ф. А. Иорданская, М. С. Юдинцева. - </w:t>
            </w:r>
            <w:proofErr w:type="gramStart"/>
            <w:r w:rsidRPr="00D80944">
              <w:rPr>
                <w:rFonts w:ascii="Times New Roman" w:hAnsi="Times New Roman"/>
              </w:rPr>
              <w:t>М. :</w:t>
            </w:r>
            <w:proofErr w:type="gramEnd"/>
            <w:r w:rsidRPr="00D80944">
              <w:rPr>
                <w:rFonts w:ascii="Times New Roman" w:hAnsi="Times New Roman"/>
              </w:rPr>
              <w:t xml:space="preserve"> Советский спорт, 2006. - 183 </w:t>
            </w:r>
            <w:proofErr w:type="gramStart"/>
            <w:r w:rsidRPr="00D80944">
              <w:rPr>
                <w:rFonts w:ascii="Times New Roman" w:hAnsi="Times New Roman"/>
              </w:rPr>
              <w:t>с. :</w:t>
            </w:r>
            <w:proofErr w:type="gramEnd"/>
            <w:r w:rsidRPr="00D80944">
              <w:rPr>
                <w:rFonts w:ascii="Times New Roman" w:hAnsi="Times New Roman"/>
              </w:rPr>
              <w:t xml:space="preserve"> ил. - Библиогр.: с. 174-180. - ISBN 5-9718-0161-9 : 322.61.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Шамардин А.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И. .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футболистов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учебное пособие / А. И. Шамардин, И. Н. Солопов, А. И. Исмаилов ; ВГАФК. - Волгоград, 2000. - 151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подготовленности</w:t>
            </w:r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методическое пособие / ВНИИФК ; под ред. Ф. А. Иорданской. - М., 1993. - 112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5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Городничев Р. М. </w:t>
            </w:r>
            <w:r w:rsidRPr="00D80944">
              <w:rPr>
                <w:rFonts w:ascii="Times New Roman" w:hAnsi="Times New Roman" w:cs="Times New Roman"/>
              </w:rPr>
              <w:t xml:space="preserve">Спортивная электронейромиография / Р. М.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Городничев ;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ВЛГАФК. - Великие Луки, 2005. - 230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Библиогр.: с. 208-216. - ISBN 5-350-00105-1 : 153.00.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6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Солопов И. Н.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И. Н. Солопов, А. И. Шамардин ; ВолгоградГАФК.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Волгоград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Прин Терра-Дизайн, 2003. - 262 с. : ил. - ISBN 5-98424-002-5 : 172.00.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947022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2726D6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Камчатников, А. Г.</w:t>
            </w:r>
            <w:r w:rsidR="00D80944"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  <w:bCs/>
              </w:rPr>
              <w:t xml:space="preserve">Психофизиология спортивной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деятельности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.: с. 171-173. -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0944">
                <w:rPr>
                  <w:rStyle w:val="a7"/>
                  <w:bCs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2726D6">
              <w:rPr>
                <w:rFonts w:ascii="Times New Roman" w:hAnsi="Times New Roman" w:cs="Times New Roman"/>
                <w:bCs/>
              </w:rPr>
              <w:t>4</w:t>
            </w:r>
            <w:r w:rsidRPr="00D80944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0D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2726D6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Физическая культура. Контроль функционального состояния организма при занятиях физическими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упражнениями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составители Я. К. Якубовский.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Владивосток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Владивостокский филиал Российской таможенной академии, 2010. — 120 c. — ISBN 978-5-9590-0559-7.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0944">
                <w:rPr>
                  <w:rStyle w:val="a7"/>
                  <w:bCs/>
                </w:rPr>
                <w:t>http://www.iprbookshop.ru/25806.html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</w:t>
            </w:r>
            <w:r w:rsidR="002726D6">
              <w:rPr>
                <w:rFonts w:ascii="Times New Roman" w:hAnsi="Times New Roman" w:cs="Times New Roman"/>
                <w:bCs/>
              </w:rPr>
              <w:t>4</w:t>
            </w:r>
            <w:r w:rsidRPr="00D80944">
              <w:rPr>
                <w:rFonts w:ascii="Times New Roman" w:hAnsi="Times New Roman" w:cs="Times New Roman"/>
                <w:bCs/>
              </w:rPr>
              <w:t xml:space="preserve">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8370D" w:rsidRPr="00B24582" w:rsidRDefault="001A28AA" w:rsidP="0098370D">
      <w:pPr>
        <w:ind w:left="360"/>
        <w:jc w:val="both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</w:t>
      </w:r>
      <w:r w:rsidR="0098370D" w:rsidRPr="00B24582">
        <w:rPr>
          <w:rFonts w:ascii="Times New Roman" w:hAnsi="Times New Roman" w:cs="Times New Roman"/>
          <w:b/>
        </w:rPr>
        <w:t>данных: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lastRenderedPageBreak/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4" w:history="1">
        <w:r>
          <w:rPr>
            <w:rStyle w:val="a7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7"/>
            <w:rFonts w:eastAsia="Calibri"/>
            <w:lang w:eastAsia="en-US"/>
          </w:rPr>
          <w:t>https://minobrnauki.gov.ru/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6" w:history="1">
        <w:r>
          <w:rPr>
            <w:rStyle w:val="a7"/>
            <w:sz w:val="20"/>
            <w:szCs w:val="20"/>
          </w:rPr>
          <w:t>http://www.minsport.gov.ru/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7" w:history="1">
        <w:r>
          <w:rPr>
            <w:rStyle w:val="a7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8" w:history="1">
        <w:r>
          <w:rPr>
            <w:rStyle w:val="a7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9" w:history="1">
        <w:r>
          <w:rPr>
            <w:rStyle w:val="a7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7"/>
            <w:rFonts w:eastAsia="Calibri"/>
            <w:lang w:eastAsia="en-US"/>
          </w:rPr>
          <w:t>http://obrnadzor.gov.ru/ru/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7"/>
            <w:rFonts w:eastAsia="Calibri"/>
            <w:color w:val="0000FF"/>
            <w:lang w:eastAsia="en-US"/>
          </w:rPr>
          <w:t>http://www.edu.ru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://lib.mgafk.ru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3" w:history="1">
        <w:r>
          <w:rPr>
            <w:rStyle w:val="a7"/>
          </w:rPr>
          <w:t>https://urait.ru/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>
          <w:rPr>
            <w:rStyle w:val="a7"/>
            <w:color w:val="0000FF"/>
          </w:rPr>
          <w:t>https://elibrary.ru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>
          <w:rPr>
            <w:rStyle w:val="a7"/>
            <w:color w:val="0000FF"/>
          </w:rPr>
          <w:t>http://www.iprbookshop.ru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6" w:history="1">
        <w:r>
          <w:rPr>
            <w:rStyle w:val="a7"/>
          </w:rPr>
          <w:t>https://lib.rucont.ru</w:t>
        </w:r>
      </w:hyperlink>
    </w:p>
    <w:p w:rsidR="001A28AA" w:rsidRPr="00D80944" w:rsidRDefault="001A28AA" w:rsidP="001A28AA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 w:cs="Times New Roman"/>
          <w:b/>
          <w:caps/>
          <w:spacing w:val="-1"/>
        </w:rPr>
      </w:pPr>
      <w:r w:rsidRPr="00D80944">
        <w:rPr>
          <w:rFonts w:ascii="Times New Roman" w:hAnsi="Times New Roman" w:cs="Times New Roman"/>
          <w:b/>
          <w:caps/>
          <w:spacing w:val="-1"/>
        </w:rPr>
        <w:t xml:space="preserve">8. </w:t>
      </w:r>
      <w:r w:rsidRPr="00D80944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дисциплины:</w:t>
      </w:r>
    </w:p>
    <w:p w:rsidR="008A7C0B" w:rsidRPr="00D80944" w:rsidRDefault="008A7C0B" w:rsidP="008A7C0B">
      <w:pPr>
        <w:jc w:val="both"/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403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8E6AFF" w:rsidRPr="00EE086C">
        <w:rPr>
          <w:rFonts w:ascii="Times New Roman" w:hAnsi="Times New Roman"/>
        </w:rPr>
        <w:t>(оснащена мультимедийным оборудованием)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406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8E6AFF" w:rsidRPr="00EE086C">
        <w:rPr>
          <w:rFonts w:ascii="Times New Roman" w:hAnsi="Times New Roman"/>
        </w:rPr>
        <w:t>(оснащена мультимедийным оборудованием)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407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98370D">
        <w:rPr>
          <w:rFonts w:ascii="Times New Roman" w:hAnsi="Times New Roman" w:cs="Times New Roman"/>
          <w:color w:val="auto"/>
        </w:rPr>
        <w:t>(с мультимедийным оборудованием)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408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98370D">
        <w:rPr>
          <w:rFonts w:ascii="Times New Roman" w:hAnsi="Times New Roman" w:cs="Times New Roman"/>
          <w:color w:val="auto"/>
        </w:rPr>
        <w:t>(с мультимедийным оборудованием)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Мультимедиа (слайды).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Ступенька (платформа);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Велоэргометр;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Метроном;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Секундомеры;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Спорттестер, монитор;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Расходные материалы (вата, спирт, салфетки)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bCs/>
        </w:rPr>
        <w:t>Мультимедийное оборудование (проектор, экран, ноутбук).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Калипер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Динамометр</w:t>
      </w:r>
    </w:p>
    <w:p w:rsidR="008A7C0B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Компьютер, мультимедийное оборудование.</w:t>
      </w:r>
    </w:p>
    <w:p w:rsidR="0098370D" w:rsidRPr="00D80944" w:rsidRDefault="0098370D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Activio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Sport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System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(Система измерения частоты сердечных сокращений)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</w:rPr>
        <w:t>Бланки диагностических методик</w:t>
      </w:r>
    </w:p>
    <w:p w:rsidR="008A7C0B" w:rsidRPr="00D80944" w:rsidRDefault="008A7C0B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</w:p>
    <w:p w:rsidR="008A7C0B" w:rsidRDefault="008A7C0B" w:rsidP="008A7C0B">
      <w:pPr>
        <w:jc w:val="both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D80944"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="008D13D1">
        <w:rPr>
          <w:rFonts w:ascii="Times New Roman" w:hAnsi="Times New Roman" w:cs="Times New Roman"/>
          <w:color w:val="auto"/>
        </w:rPr>
        <w:t xml:space="preserve"> </w:t>
      </w:r>
      <w:r w:rsidR="008D13D1" w:rsidRPr="00A4490B">
        <w:rPr>
          <w:rFonts w:ascii="Times New Roman" w:hAnsi="Times New Roman"/>
        </w:rPr>
        <w:t xml:space="preserve">или одна из лицензионных версий </w:t>
      </w:r>
      <w:r w:rsidR="008D13D1" w:rsidRPr="00A4490B">
        <w:rPr>
          <w:rFonts w:ascii="Times New Roman" w:hAnsi="Times New Roman"/>
          <w:lang w:val="en-US"/>
        </w:rPr>
        <w:t>Microsoft</w:t>
      </w:r>
      <w:r w:rsidR="008D13D1" w:rsidRPr="00A4490B">
        <w:rPr>
          <w:rFonts w:ascii="Times New Roman" w:hAnsi="Times New Roman"/>
        </w:rPr>
        <w:t xml:space="preserve"> </w:t>
      </w:r>
      <w:r w:rsidR="008D13D1" w:rsidRPr="00A4490B">
        <w:rPr>
          <w:rFonts w:ascii="Times New Roman" w:hAnsi="Times New Roman"/>
          <w:lang w:val="en-US"/>
        </w:rPr>
        <w:t>Office</w:t>
      </w:r>
      <w:r w:rsidR="008D13D1" w:rsidRPr="00A4490B">
        <w:rPr>
          <w:rFonts w:ascii="Times New Roman" w:hAnsi="Times New Roman"/>
        </w:rPr>
        <w:t>.</w:t>
      </w:r>
      <w:r w:rsidRPr="00D80944">
        <w:rPr>
          <w:rFonts w:ascii="Times New Roman" w:hAnsi="Times New Roman" w:cs="Times New Roman"/>
          <w:color w:val="auto"/>
        </w:rPr>
        <w:t xml:space="preserve"> </w:t>
      </w:r>
    </w:p>
    <w:p w:rsidR="00786928" w:rsidRPr="00EE086C" w:rsidRDefault="00786928" w:rsidP="00786928">
      <w:pPr>
        <w:ind w:firstLine="709"/>
        <w:jc w:val="both"/>
        <w:rPr>
          <w:rFonts w:ascii="Times New Roman" w:hAnsi="Times New Roman"/>
        </w:rPr>
      </w:pPr>
      <w:r w:rsidRPr="00A763E6">
        <w:rPr>
          <w:rFonts w:ascii="Times New Roman" w:hAnsi="Times New Roman"/>
          <w:bCs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</w:rPr>
        <w:t>знаний</w:t>
      </w:r>
      <w:proofErr w:type="gramEnd"/>
      <w:r w:rsidRPr="00A763E6">
        <w:rPr>
          <w:rFonts w:ascii="Times New Roman" w:hAnsi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8370D" w:rsidRDefault="0098370D" w:rsidP="0098370D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b/>
          <w:spacing w:val="-1"/>
        </w:rPr>
      </w:pP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14A8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D14A80">
        <w:rPr>
          <w:rFonts w:ascii="Times New Roman" w:hAnsi="Times New Roman"/>
          <w:b/>
        </w:rPr>
        <w:t xml:space="preserve">и </w:t>
      </w:r>
      <w:r w:rsidRPr="00D14A80">
        <w:rPr>
          <w:rFonts w:ascii="Times New Roman" w:hAnsi="Times New Roman"/>
          <w:b/>
          <w:spacing w:val="-1"/>
        </w:rPr>
        <w:t xml:space="preserve">обучающимися </w:t>
      </w:r>
      <w:r w:rsidRPr="00D14A80">
        <w:rPr>
          <w:rFonts w:ascii="Times New Roman" w:hAnsi="Times New Roman"/>
          <w:b/>
        </w:rPr>
        <w:t xml:space="preserve">с ограниченными </w:t>
      </w:r>
      <w:r w:rsidRPr="00D14A80">
        <w:rPr>
          <w:rFonts w:ascii="Times New Roman" w:hAnsi="Times New Roman"/>
          <w:b/>
          <w:spacing w:val="-1"/>
        </w:rPr>
        <w:t>возможностями здоровья</w:t>
      </w:r>
      <w:r w:rsidRPr="00D14A80">
        <w:rPr>
          <w:rFonts w:ascii="Times New Roman" w:hAnsi="Times New Roman"/>
          <w:spacing w:val="-1"/>
        </w:rPr>
        <w:t xml:space="preserve"> осуществляется </w:t>
      </w:r>
      <w:r w:rsidRPr="00D14A80">
        <w:rPr>
          <w:rFonts w:ascii="Times New Roman" w:hAnsi="Times New Roman"/>
        </w:rPr>
        <w:t xml:space="preserve">с </w:t>
      </w:r>
      <w:r w:rsidRPr="00D14A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14A80">
        <w:rPr>
          <w:rFonts w:ascii="Times New Roman" w:hAnsi="Times New Roman"/>
        </w:rPr>
        <w:t xml:space="preserve"> и </w:t>
      </w:r>
      <w:r w:rsidRPr="00D14A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14A80">
        <w:rPr>
          <w:rFonts w:ascii="Times New Roman" w:hAnsi="Times New Roman"/>
          <w:spacing w:val="-2"/>
        </w:rPr>
        <w:t xml:space="preserve">доступ </w:t>
      </w:r>
      <w:r w:rsidRPr="00D14A80">
        <w:rPr>
          <w:rFonts w:ascii="Times New Roman" w:hAnsi="Times New Roman"/>
        </w:rPr>
        <w:t xml:space="preserve">в </w:t>
      </w:r>
      <w:r w:rsidRPr="00D14A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8.3.1.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зрению: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14A80">
        <w:rPr>
          <w:rFonts w:ascii="Times New Roman" w:hAnsi="Times New Roman" w:cs="Times New Roman"/>
          <w:i/>
          <w:iCs/>
        </w:rPr>
        <w:t xml:space="preserve">- </w:t>
      </w:r>
      <w:r w:rsidRPr="00D14A80">
        <w:rPr>
          <w:rFonts w:ascii="Times New Roman" w:hAnsi="Times New Roman" w:cs="Times New Roman"/>
          <w:iCs/>
        </w:rPr>
        <w:t>о</w:t>
      </w:r>
      <w:r w:rsidRPr="00D14A80">
        <w:rPr>
          <w:rFonts w:ascii="Times New Roman" w:hAnsi="Times New Roman" w:cs="Times New Roman"/>
          <w:spacing w:val="-1"/>
        </w:rPr>
        <w:t xml:space="preserve">беспечен доступ </w:t>
      </w:r>
      <w:r w:rsidRPr="00D14A80">
        <w:rPr>
          <w:rFonts w:ascii="Times New Roman" w:hAnsi="Times New Roman" w:cs="Times New Roman"/>
        </w:rPr>
        <w:t xml:space="preserve">обучающихся, </w:t>
      </w:r>
      <w:r w:rsidRPr="00D14A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14A80">
        <w:rPr>
          <w:rFonts w:ascii="Times New Roman" w:hAnsi="Times New Roman" w:cs="Times New Roman"/>
        </w:rPr>
        <w:t xml:space="preserve">к </w:t>
      </w:r>
      <w:r w:rsidRPr="00D14A80">
        <w:rPr>
          <w:rFonts w:ascii="Times New Roman" w:hAnsi="Times New Roman" w:cs="Times New Roman"/>
          <w:spacing w:val="-1"/>
        </w:rPr>
        <w:t>зданиям Академии;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spacing w:val="-1"/>
        </w:rPr>
        <w:t xml:space="preserve">- </w:t>
      </w:r>
      <w:r w:rsidRPr="00D14A80">
        <w:rPr>
          <w:rFonts w:ascii="Times New Roman" w:hAnsi="Times New Roman" w:cs="Times New Roman"/>
          <w:iCs/>
        </w:rPr>
        <w:t>э</w:t>
      </w:r>
      <w:r w:rsidRPr="00D14A80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14A80">
        <w:rPr>
          <w:rFonts w:ascii="Times New Roman" w:hAnsi="Times New Roman" w:cs="Times New Roman"/>
        </w:rPr>
        <w:t>Deskset</w:t>
      </w:r>
      <w:proofErr w:type="spellEnd"/>
      <w:r w:rsidRPr="00D14A80">
        <w:rPr>
          <w:rFonts w:ascii="Times New Roman" w:hAnsi="Times New Roman" w:cs="Times New Roman"/>
        </w:rPr>
        <w:t xml:space="preserve"> HD 22 (в полной комплектации);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b/>
        </w:rPr>
        <w:t xml:space="preserve">- </w:t>
      </w:r>
      <w:r w:rsidRPr="00D14A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14A80">
        <w:rPr>
          <w:rFonts w:ascii="Times New Roman" w:hAnsi="Times New Roman" w:cs="Times New Roman"/>
        </w:rPr>
        <w:t xml:space="preserve"> 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4A80">
        <w:rPr>
          <w:rFonts w:ascii="Times New Roman" w:hAnsi="Times New Roman" w:cs="Times New Roman"/>
          <w:b/>
        </w:rPr>
        <w:t>-</w:t>
      </w:r>
      <w:r w:rsidRPr="00D14A80">
        <w:rPr>
          <w:rFonts w:ascii="Times New Roman" w:hAnsi="Times New Roman" w:cs="Times New Roman"/>
        </w:rPr>
        <w:t xml:space="preserve"> принтер Брайля; 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14A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8.3.2.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слуху: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</w:rPr>
        <w:t>акустическая система</w:t>
      </w:r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Front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Row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to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Go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b/>
          <w:shd w:val="clear" w:color="auto" w:fill="FFFFFF"/>
        </w:rPr>
        <w:t>-</w:t>
      </w:r>
      <w:r w:rsidRPr="00D14A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>- FM-передатчик AMIGO T31;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D14A80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8.3.3.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 xml:space="preserve">и лиц с </w:t>
      </w:r>
      <w:r w:rsidRPr="00D14A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14A80">
        <w:rPr>
          <w:rFonts w:ascii="Times New Roman" w:hAnsi="Times New Roman"/>
          <w:i/>
          <w:iCs/>
        </w:rPr>
        <w:t>аппарата: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8370D" w:rsidRPr="00D14A80" w:rsidRDefault="0098370D" w:rsidP="0098370D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98370D" w:rsidRPr="00D80944" w:rsidRDefault="0098370D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Default="008A7C0B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  <w:r w:rsidRPr="00FA5F79">
        <w:rPr>
          <w:rFonts w:ascii="Times New Roman" w:hAnsi="Times New Roman"/>
          <w:i/>
        </w:rPr>
        <w:t xml:space="preserve">Приложение к Рабочей программе дисциплины </w:t>
      </w: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  <w:r w:rsidRPr="00FA5F79">
        <w:rPr>
          <w:rFonts w:ascii="Times New Roman" w:hAnsi="Times New Roman"/>
          <w:i/>
        </w:rPr>
        <w:t>«Особенности педагогического и</w:t>
      </w: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  <w:r w:rsidRPr="00FA5F79">
        <w:rPr>
          <w:rFonts w:ascii="Times New Roman" w:hAnsi="Times New Roman"/>
          <w:i/>
        </w:rPr>
        <w:t xml:space="preserve"> медико-биологического контроля»</w:t>
      </w: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>Министерство спорта Российской Федерации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>высшего образования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 w:cs="Tahoma"/>
        </w:rPr>
      </w:pPr>
      <w:r w:rsidRPr="00FA5F79">
        <w:rPr>
          <w:rFonts w:ascii="Times New Roman" w:hAnsi="Times New Roman" w:cs="Tahoma"/>
        </w:rPr>
        <w:t>Кафедра физиологии и биохимии</w:t>
      </w:r>
    </w:p>
    <w:p w:rsidR="00467D0E" w:rsidRDefault="00467D0E" w:rsidP="00467D0E">
      <w:pPr>
        <w:rPr>
          <w:rFonts w:ascii="Times New Roman" w:hAnsi="Times New Roman" w:cs="Times New Roman"/>
          <w:color w:val="auto"/>
        </w:rPr>
      </w:pP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решением Учебно-методической комиссии</w:t>
      </w: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протокол №12/24 от 19 мая 2025 г.</w:t>
      </w: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проректор по учебной работе</w:t>
      </w: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_____________________</w:t>
      </w:r>
      <w:proofErr w:type="spellStart"/>
      <w:r>
        <w:rPr>
          <w:rFonts w:ascii="Times New Roman" w:hAnsi="Times New Roman" w:cs="Times New Roman"/>
          <w:bCs/>
          <w:iCs/>
          <w:color w:val="auto"/>
        </w:rPr>
        <w:t>А.П.Морозов</w:t>
      </w:r>
      <w:proofErr w:type="spellEnd"/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«19» мая 2025 г</w:t>
      </w:r>
    </w:p>
    <w:p w:rsidR="00467D0E" w:rsidRDefault="00467D0E" w:rsidP="00467D0E">
      <w:pPr>
        <w:pStyle w:val="Ad"/>
        <w:suppressAutoHyphens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467D0E" w:rsidRDefault="00467D0E" w:rsidP="00467D0E">
      <w:pPr>
        <w:jc w:val="right"/>
        <w:rPr>
          <w:rFonts w:ascii="Times New Roman" w:hAnsi="Times New Roman" w:cs="Times New Roman"/>
          <w:color w:val="auto"/>
        </w:rPr>
      </w:pPr>
    </w:p>
    <w:p w:rsidR="00C50EBC" w:rsidRPr="00FA5F79" w:rsidRDefault="00C50EBC" w:rsidP="00C50EBC">
      <w:pPr>
        <w:jc w:val="right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 xml:space="preserve">ОСОБЕННОСТИ ПЕДАГОГИЧЕСКОГО И 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МЕДИКО-БИОЛОГИЧЕСКОГО КОНТРОЛЯ</w:t>
      </w:r>
    </w:p>
    <w:p w:rsidR="00C50EBC" w:rsidRPr="00CE3327" w:rsidRDefault="00C50EBC" w:rsidP="00C50EB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/>
          <w:b/>
          <w:iCs/>
        </w:rPr>
        <w:t>Б</w:t>
      </w:r>
      <w:proofErr w:type="gramStart"/>
      <w:r>
        <w:rPr>
          <w:rFonts w:ascii="Times New Roman" w:hAnsi="Times New Roman"/>
          <w:b/>
          <w:iCs/>
        </w:rPr>
        <w:t>1.В.Д</w:t>
      </w:r>
      <w:r w:rsidR="004D337C">
        <w:rPr>
          <w:rFonts w:ascii="Times New Roman" w:hAnsi="Times New Roman"/>
          <w:b/>
          <w:iCs/>
        </w:rPr>
        <w:t>Э</w:t>
      </w:r>
      <w:proofErr w:type="gramEnd"/>
      <w:r>
        <w:rPr>
          <w:rFonts w:ascii="Times New Roman" w:hAnsi="Times New Roman"/>
          <w:b/>
          <w:iCs/>
        </w:rPr>
        <w:t>.0</w:t>
      </w:r>
      <w:r w:rsidR="00385B06">
        <w:rPr>
          <w:rFonts w:ascii="Times New Roman" w:hAnsi="Times New Roman"/>
          <w:b/>
          <w:iCs/>
        </w:rPr>
        <w:t>2</w:t>
      </w:r>
      <w:bookmarkStart w:id="0" w:name="_GoBack"/>
      <w:bookmarkEnd w:id="0"/>
      <w:r>
        <w:rPr>
          <w:rFonts w:ascii="Times New Roman" w:hAnsi="Times New Roman"/>
          <w:b/>
          <w:iCs/>
        </w:rPr>
        <w:t>.02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</w:p>
    <w:p w:rsidR="00C50EBC" w:rsidRPr="0097534A" w:rsidRDefault="00C50EBC" w:rsidP="00C50EBC">
      <w:pPr>
        <w:ind w:left="426"/>
        <w:jc w:val="center"/>
        <w:rPr>
          <w:rFonts w:ascii="Times New Roman" w:hAnsi="Times New Roman"/>
        </w:rPr>
      </w:pPr>
      <w:r w:rsidRPr="0097534A">
        <w:rPr>
          <w:rFonts w:ascii="Times New Roman" w:hAnsi="Times New Roman"/>
        </w:rPr>
        <w:t>ОПОП «Естественнонаучные проблемы физической культуры»</w:t>
      </w:r>
    </w:p>
    <w:p w:rsidR="00C50EBC" w:rsidRPr="0097534A" w:rsidRDefault="00C50EBC" w:rsidP="00C50EBC">
      <w:pPr>
        <w:jc w:val="center"/>
        <w:rPr>
          <w:rFonts w:ascii="Times New Roman" w:hAnsi="Times New Roman"/>
          <w:b/>
        </w:rPr>
      </w:pPr>
      <w:r w:rsidRPr="0097534A">
        <w:rPr>
          <w:rFonts w:ascii="Times New Roman" w:hAnsi="Times New Roman"/>
          <w:b/>
        </w:rPr>
        <w:t>Квалификация выпускника</w:t>
      </w:r>
    </w:p>
    <w:p w:rsidR="00C50EBC" w:rsidRPr="0097534A" w:rsidRDefault="00C50EBC" w:rsidP="00C50EBC">
      <w:pPr>
        <w:jc w:val="center"/>
        <w:rPr>
          <w:rFonts w:ascii="Times New Roman" w:hAnsi="Times New Roman"/>
        </w:rPr>
      </w:pPr>
      <w:r w:rsidRPr="0097534A">
        <w:rPr>
          <w:rFonts w:ascii="Times New Roman" w:hAnsi="Times New Roman"/>
        </w:rPr>
        <w:t>Магистр</w:t>
      </w:r>
    </w:p>
    <w:p w:rsidR="00C50EBC" w:rsidRPr="0097534A" w:rsidRDefault="00C50EBC" w:rsidP="00C50EBC">
      <w:pPr>
        <w:jc w:val="center"/>
        <w:rPr>
          <w:rFonts w:ascii="Times New Roman" w:hAnsi="Times New Roman"/>
          <w:b/>
        </w:rPr>
      </w:pPr>
      <w:r w:rsidRPr="0097534A">
        <w:rPr>
          <w:rFonts w:ascii="Times New Roman" w:hAnsi="Times New Roman"/>
          <w:b/>
        </w:rPr>
        <w:t>Форма обучения:</w:t>
      </w:r>
    </w:p>
    <w:p w:rsidR="00C50EBC" w:rsidRPr="0097534A" w:rsidRDefault="00C50EBC" w:rsidP="00C50EBC">
      <w:pPr>
        <w:jc w:val="center"/>
        <w:rPr>
          <w:rFonts w:ascii="Times New Roman" w:hAnsi="Times New Roman"/>
        </w:rPr>
      </w:pPr>
      <w:r w:rsidRPr="0097534A">
        <w:rPr>
          <w:rFonts w:ascii="Times New Roman" w:hAnsi="Times New Roman"/>
          <w:b/>
        </w:rPr>
        <w:t xml:space="preserve"> </w:t>
      </w:r>
      <w:r w:rsidRPr="0097534A">
        <w:rPr>
          <w:rFonts w:ascii="Times New Roman" w:hAnsi="Times New Roman"/>
        </w:rPr>
        <w:t>очная/заочная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</w:p>
    <w:p w:rsidR="009E7368" w:rsidRDefault="009E7368" w:rsidP="009E7368">
      <w:pPr>
        <w:jc w:val="right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Рассмотрено и одобрено на заседании кафедры</w:t>
      </w:r>
    </w:p>
    <w:p w:rsidR="009E7368" w:rsidRDefault="009E7368" w:rsidP="009E7368">
      <w:pPr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(протокол № 8 от «29» апреля 2025г.) </w:t>
      </w:r>
    </w:p>
    <w:p w:rsidR="009E7368" w:rsidRDefault="009E7368" w:rsidP="009E7368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 xml:space="preserve">Зав. кафедрой </w:t>
      </w:r>
      <w:proofErr w:type="spellStart"/>
      <w:r>
        <w:rPr>
          <w:rFonts w:ascii="Times New Roman" w:hAnsi="Times New Roman"/>
          <w:color w:val="262626" w:themeColor="text1" w:themeTint="D9"/>
        </w:rPr>
        <w:t>канд.биол.наук</w:t>
      </w:r>
      <w:proofErr w:type="spellEnd"/>
      <w:r>
        <w:rPr>
          <w:rFonts w:ascii="Times New Roman" w:hAnsi="Times New Roman"/>
          <w:color w:val="262626" w:themeColor="text1" w:themeTint="D9"/>
        </w:rPr>
        <w:t>, доцент</w:t>
      </w:r>
    </w:p>
    <w:p w:rsidR="009E7368" w:rsidRDefault="009E7368" w:rsidP="009E7368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Стрельникова И.В.</w:t>
      </w:r>
    </w:p>
    <w:p w:rsidR="009E7368" w:rsidRDefault="009E7368" w:rsidP="009E73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262626" w:themeColor="text1" w:themeTint="D9"/>
        </w:rPr>
        <w:t xml:space="preserve"> «29» апреля 2025г</w:t>
      </w:r>
    </w:p>
    <w:p w:rsidR="009E7368" w:rsidRDefault="009E7368" w:rsidP="009E7368">
      <w:pPr>
        <w:jc w:val="center"/>
        <w:rPr>
          <w:rFonts w:ascii="Times New Roman" w:eastAsiaTheme="minorEastAsia" w:hAnsi="Times New Roman"/>
          <w:b/>
          <w:color w:val="auto"/>
        </w:rPr>
      </w:pPr>
    </w:p>
    <w:p w:rsidR="009E7368" w:rsidRDefault="009E7368" w:rsidP="009E7368">
      <w:pPr>
        <w:jc w:val="center"/>
        <w:rPr>
          <w:rFonts w:ascii="Times New Roman" w:eastAsiaTheme="minorEastAsia" w:hAnsi="Times New Roman"/>
          <w:b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Малаховка</w:t>
      </w:r>
      <w:proofErr w:type="spellEnd"/>
      <w:r>
        <w:rPr>
          <w:rFonts w:ascii="Times New Roman" w:hAnsi="Times New Roman"/>
        </w:rPr>
        <w:t>, 202</w:t>
      </w:r>
      <w:r w:rsidR="009E7368">
        <w:rPr>
          <w:rFonts w:ascii="Times New Roman" w:hAnsi="Times New Roman"/>
        </w:rPr>
        <w:t>5 год</w:t>
      </w:r>
    </w:p>
    <w:p w:rsidR="00C50EBC" w:rsidRPr="00FA5F79" w:rsidRDefault="00C50EBC" w:rsidP="00C50EBC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FA5F79">
        <w:rPr>
          <w:rFonts w:ascii="Times New Roman" w:hAnsi="Times New Roman"/>
          <w:b/>
        </w:rPr>
        <w:lastRenderedPageBreak/>
        <w:t>Паспорт фонда оценочных средств по дисциплине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«Особенности педагогического и медико-биологического контроля»</w:t>
      </w:r>
    </w:p>
    <w:p w:rsidR="00C50EBC" w:rsidRPr="00973650" w:rsidRDefault="00C50EBC" w:rsidP="00C50EBC">
      <w:pPr>
        <w:jc w:val="center"/>
        <w:rPr>
          <w:rFonts w:ascii="Times New Roman" w:hAnsi="Times New Roman"/>
          <w:b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109"/>
        <w:gridCol w:w="3669"/>
        <w:gridCol w:w="1985"/>
        <w:gridCol w:w="2126"/>
      </w:tblGrid>
      <w:tr w:rsidR="00AC6F45" w:rsidTr="00AC6F45">
        <w:tc>
          <w:tcPr>
            <w:tcW w:w="2109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3669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функции</w:t>
            </w:r>
          </w:p>
        </w:tc>
        <w:tc>
          <w:tcPr>
            <w:tcW w:w="1985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ЗУНы</w:t>
            </w:r>
            <w:proofErr w:type="spellEnd"/>
          </w:p>
        </w:tc>
        <w:tc>
          <w:tcPr>
            <w:tcW w:w="2126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</w:t>
            </w:r>
          </w:p>
        </w:tc>
      </w:tr>
      <w:tr w:rsidR="00AC6F45" w:rsidTr="00AC6F45">
        <w:tc>
          <w:tcPr>
            <w:tcW w:w="2109" w:type="dxa"/>
          </w:tcPr>
          <w:p w:rsidR="00AC6F45" w:rsidRDefault="00AC6F45" w:rsidP="00EB6C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t>ПК-3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 xml:space="preserve">Способен собирать, обрабатывать, анализировать и обобщать данные о лицах, занимающихся физической культурой и </w:t>
            </w:r>
            <w:proofErr w:type="gramStart"/>
            <w:r w:rsidRPr="00695362">
              <w:rPr>
                <w:rFonts w:ascii="Times New Roman" w:hAnsi="Times New Roman" w:cs="Times New Roman"/>
              </w:rPr>
              <w:t>спортом</w:t>
            </w:r>
            <w:r w:rsidRPr="00B803EE">
              <w:rPr>
                <w:rFonts w:ascii="Times New Roman" w:hAnsi="Times New Roman" w:cs="Times New Roman"/>
              </w:rPr>
              <w:t>(</w:t>
            </w:r>
            <w:proofErr w:type="gramEnd"/>
            <w:r w:rsidRPr="00B803EE">
              <w:rPr>
                <w:rFonts w:ascii="Times New Roman" w:hAnsi="Times New Roman" w:cs="Times New Roman"/>
              </w:rPr>
              <w:t>в том числе используя современные информационные технологии)</w:t>
            </w:r>
            <w:r w:rsidRPr="00695362">
              <w:rPr>
                <w:rFonts w:ascii="Times New Roman" w:hAnsi="Times New Roman" w:cs="Times New Roman"/>
              </w:rPr>
              <w:t>, для решения педагогических, тренерских, рекреационных, организационно-управленческих задач в области физической культуры и спорта.</w:t>
            </w:r>
          </w:p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</w:tcPr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 </w:t>
            </w:r>
          </w:p>
          <w:p w:rsidR="00AC6F45" w:rsidRPr="00AC6F45" w:rsidRDefault="00AC6F45" w:rsidP="00AC6F45">
            <w:pPr>
              <w:rPr>
                <w:rFonts w:ascii="Times New Roman" w:hAnsi="Times New Roman"/>
                <w:b/>
              </w:rPr>
            </w:pPr>
            <w:r w:rsidRPr="00AC6F45">
              <w:rPr>
                <w:rFonts w:ascii="Times New Roman" w:hAnsi="Times New Roman"/>
                <w:b/>
                <w:lang w:val="en-US"/>
              </w:rPr>
              <w:t>D</w:t>
            </w:r>
            <w:r w:rsidRPr="00AC6F45">
              <w:rPr>
                <w:rFonts w:ascii="Times New Roman" w:hAnsi="Times New Roman"/>
                <w:b/>
              </w:rPr>
              <w:t>/02.7</w:t>
            </w:r>
          </w:p>
          <w:p w:rsidR="00AC6F45" w:rsidRPr="009C521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AC6F45" w:rsidRDefault="00AC6F45" w:rsidP="00EB6C31">
            <w:pPr>
              <w:rPr>
                <w:b/>
                <w:bCs/>
              </w:rPr>
            </w:pPr>
          </w:p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AC6F45" w:rsidRPr="00AC6F45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/02.7</w:t>
            </w:r>
          </w:p>
          <w:p w:rsidR="00AC6F45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AC6F45" w:rsidRPr="00AC6F45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/03.7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AC6F45" w:rsidRPr="00AC6F45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/05.7</w:t>
            </w:r>
          </w:p>
          <w:p w:rsidR="00AC6F45" w:rsidRPr="00B63C8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AC6F45" w:rsidRPr="00126978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/08.7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/09.7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 xml:space="preserve">Контроль, учет и анализ </w:t>
            </w:r>
            <w:r w:rsidRPr="000655E2">
              <w:rPr>
                <w:rFonts w:ascii="Times New Roman" w:hAnsi="Times New Roman" w:cs="Times New Roman"/>
                <w:iCs/>
                <w:lang w:val="ru-RU"/>
              </w:rPr>
              <w:lastRenderedPageBreak/>
              <w:t>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/06.7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/07.7</w:t>
            </w:r>
          </w:p>
          <w:p w:rsidR="00AC6F45" w:rsidRPr="001016B4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16B4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</w:t>
            </w:r>
            <w:r w:rsidRPr="001016B4">
              <w:rPr>
                <w:rFonts w:cs="Times New Roman"/>
                <w:iCs/>
                <w:lang w:val="ru-RU"/>
              </w:rPr>
              <w:t xml:space="preserve"> </w:t>
            </w:r>
            <w:r w:rsidRPr="001016B4">
              <w:rPr>
                <w:rFonts w:ascii="Times New Roman" w:hAnsi="Times New Roman" w:cs="Times New Roman"/>
                <w:iCs/>
                <w:lang w:val="ru-RU"/>
              </w:rPr>
              <w:t>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985" w:type="dxa"/>
          </w:tcPr>
          <w:p w:rsidR="00AC6F45" w:rsidRPr="000655E2" w:rsidRDefault="00AC6F45" w:rsidP="00AC6F45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lastRenderedPageBreak/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Конкретные способы</w:t>
            </w:r>
            <w:r>
              <w:rPr>
                <w:rFonts w:ascii="Times New Roman" w:hAnsi="Times New Roman"/>
              </w:rPr>
              <w:t xml:space="preserve"> и методы</w:t>
            </w:r>
            <w:r w:rsidRPr="00D80944">
              <w:rPr>
                <w:rFonts w:ascii="Times New Roman" w:hAnsi="Times New Roman"/>
              </w:rPr>
              <w:t xml:space="preserve"> педагогического и медико-биологического контроля занимающихся</w:t>
            </w:r>
            <w:r>
              <w:rPr>
                <w:rFonts w:ascii="Times New Roman" w:hAnsi="Times New Roman"/>
              </w:rPr>
              <w:t xml:space="preserve"> физической культурой и спортом</w:t>
            </w:r>
            <w:r w:rsidRPr="00D80944">
              <w:rPr>
                <w:rFonts w:ascii="Times New Roman" w:hAnsi="Times New Roman"/>
              </w:rPr>
              <w:t>.</w:t>
            </w:r>
          </w:p>
          <w:p w:rsidR="00AC6F45" w:rsidRPr="000655E2" w:rsidRDefault="00AC6F45" w:rsidP="00AC6F45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spacing w:val="-1"/>
              </w:rPr>
              <w:t>-</w:t>
            </w:r>
            <w:r w:rsidRPr="000655E2">
              <w:rPr>
                <w:rFonts w:ascii="Times New Roman" w:hAnsi="Times New Roman"/>
              </w:rPr>
              <w:t xml:space="preserve"> </w:t>
            </w:r>
            <w:r w:rsidRPr="00D80944">
              <w:rPr>
                <w:rFonts w:ascii="Times New Roman" w:hAnsi="Times New Roman"/>
              </w:rPr>
              <w:t>С помощью конкретных методов осуществлять педагогический и медико-биологический контроль занимающихся</w:t>
            </w:r>
          </w:p>
          <w:p w:rsidR="00AC6F45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r w:rsidRPr="00152AB3">
              <w:rPr>
                <w:rFonts w:ascii="Times New Roman" w:hAnsi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AC6F45" w:rsidRDefault="00AC6F45" w:rsidP="00AC6F4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/>
              </w:rPr>
              <w:t>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2126" w:type="dxa"/>
          </w:tcPr>
          <w:p w:rsidR="00AC6F45" w:rsidRDefault="00AC6F45" w:rsidP="00EB6C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Способен оценить функциональное состояние и функциональную подготовленность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</w:t>
            </w:r>
            <w:r>
              <w:rPr>
                <w:rFonts w:ascii="Times New Roman" w:hAnsi="Times New Roman" w:cs="Times New Roman"/>
              </w:rPr>
              <w:t xml:space="preserve"> на основе применения современных средств педагогического и медико-биологического контроля</w:t>
            </w:r>
          </w:p>
        </w:tc>
      </w:tr>
      <w:tr w:rsidR="00AC6F45" w:rsidTr="00AC6F45">
        <w:tc>
          <w:tcPr>
            <w:tcW w:w="2109" w:type="dxa"/>
          </w:tcPr>
          <w:p w:rsidR="00AC6F45" w:rsidRPr="00E01BCA" w:rsidRDefault="00AC6F45" w:rsidP="00EB6C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01BCA">
              <w:rPr>
                <w:rFonts w:ascii="Times New Roman" w:hAnsi="Times New Roman" w:cs="Times New Roman"/>
                <w:b/>
              </w:rPr>
              <w:lastRenderedPageBreak/>
              <w:t>ПК-4.</w:t>
            </w:r>
            <w:r w:rsidRPr="00E01B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01BCA">
              <w:rPr>
                <w:rFonts w:ascii="Times New Roman" w:hAnsi="Times New Roman" w:cs="Times New Roman"/>
              </w:rPr>
              <w:t>пособен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E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3EE">
              <w:rPr>
                <w:rFonts w:ascii="Times New Roman" w:hAnsi="Times New Roman" w:cs="Times New Roman"/>
              </w:rPr>
              <w:t>информационные</w:t>
            </w:r>
            <w:r w:rsidRPr="00E01BCA">
              <w:rPr>
                <w:rFonts w:ascii="Times New Roman" w:hAnsi="Times New Roman" w:cs="Times New Roman"/>
              </w:rPr>
              <w:t>) в тренерской деятельности</w:t>
            </w:r>
          </w:p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</w:tcPr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AC6F45" w:rsidRPr="0012697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AC6F45" w:rsidRPr="009C521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AC6F45" w:rsidRPr="000655E2" w:rsidRDefault="00AC6F45" w:rsidP="00EB6C3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 05.003 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AC6F45" w:rsidRPr="00B63C8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AC6F45" w:rsidRDefault="00AC6F45" w:rsidP="00EB6C31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C6F45" w:rsidRPr="00832C5A" w:rsidRDefault="00AC6F45" w:rsidP="00EB6C31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6F45" w:rsidRPr="000655E2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proofErr w:type="gramStart"/>
            <w:r w:rsidRPr="000655E2">
              <w:rPr>
                <w:rFonts w:ascii="Times New Roman" w:hAnsi="Times New Roman"/>
                <w:b/>
                <w:bCs/>
                <w:spacing w:val="-1"/>
              </w:rPr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 :</w:t>
            </w:r>
            <w:proofErr w:type="gramEnd"/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 xml:space="preserve">критерии оценки </w:t>
            </w:r>
            <w:proofErr w:type="gramStart"/>
            <w:r w:rsidRPr="00D80944">
              <w:rPr>
                <w:rFonts w:ascii="Times New Roman" w:hAnsi="Times New Roman"/>
              </w:rPr>
              <w:t>эффективности  средств</w:t>
            </w:r>
            <w:proofErr w:type="gramEnd"/>
            <w:r w:rsidRPr="00D80944">
              <w:rPr>
                <w:rFonts w:ascii="Times New Roman" w:hAnsi="Times New Roman"/>
              </w:rPr>
              <w:t>, методов, технологий процесса подготовки спортсменов; представление о методах педагогического и медико-биологического контроля занимающихся</w:t>
            </w:r>
          </w:p>
          <w:p w:rsidR="00AC6F45" w:rsidRPr="000655E2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>:</w:t>
            </w:r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 xml:space="preserve">осуществлять поиск эффективных педагогических решений, опираясь на </w:t>
            </w:r>
            <w:r>
              <w:rPr>
                <w:rFonts w:ascii="Times New Roman" w:hAnsi="Times New Roman"/>
              </w:rPr>
              <w:t>данные медико-биологического и педагогического контроля</w:t>
            </w:r>
            <w:r w:rsidRPr="00D80944">
              <w:rPr>
                <w:rFonts w:ascii="Times New Roman" w:hAnsi="Times New Roman"/>
              </w:rPr>
              <w:t>;</w:t>
            </w:r>
          </w:p>
          <w:p w:rsidR="00AC6F45" w:rsidRPr="000655E2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Имеет опыт</w:t>
            </w:r>
            <w:r w:rsidRPr="000655E2">
              <w:rPr>
                <w:rFonts w:ascii="Times New Roman" w:hAnsi="Times New Roman"/>
                <w:spacing w:val="-1"/>
              </w:rPr>
              <w:t>:</w:t>
            </w:r>
          </w:p>
          <w:p w:rsidR="00AC6F45" w:rsidRDefault="00AC6F45" w:rsidP="00AC6F45">
            <w:pPr>
              <w:rPr>
                <w:rFonts w:ascii="Times New Roman" w:hAnsi="Times New Roman" w:cs="Times New Roman"/>
                <w:spacing w:val="-1"/>
              </w:rPr>
            </w:pPr>
            <w:r w:rsidRPr="00AC6F45">
              <w:rPr>
                <w:rFonts w:ascii="Times New Roman" w:hAnsi="Times New Roman" w:cs="Times New Roman"/>
                <w:color w:val="auto"/>
              </w:rPr>
              <w:t xml:space="preserve">применения современных эффективных средств, методов </w:t>
            </w:r>
            <w:r w:rsidRPr="00AC6F45">
              <w:rPr>
                <w:rFonts w:ascii="Times New Roman" w:hAnsi="Times New Roman" w:cs="Times New Roman"/>
              </w:rPr>
              <w:t>педагогического и медико-биологического контроля</w:t>
            </w:r>
            <w:r w:rsidRPr="00AC6F45">
              <w:rPr>
                <w:rFonts w:ascii="Times New Roman" w:hAnsi="Times New Roman" w:cs="Times New Roman"/>
                <w:color w:val="auto"/>
              </w:rPr>
              <w:t xml:space="preserve"> при </w:t>
            </w:r>
            <w:r w:rsidRPr="00AC6F45">
              <w:rPr>
                <w:rFonts w:ascii="Times New Roman" w:hAnsi="Times New Roman" w:cs="Times New Roman"/>
                <w:color w:val="auto"/>
              </w:rPr>
              <w:lastRenderedPageBreak/>
              <w:t>оценке уровня функциональной подготовленности спортсменов;</w:t>
            </w:r>
          </w:p>
        </w:tc>
        <w:tc>
          <w:tcPr>
            <w:tcW w:w="2126" w:type="dxa"/>
          </w:tcPr>
          <w:p w:rsidR="00AC6F45" w:rsidRDefault="00AC6F45" w:rsidP="00EB6C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эффективность </w:t>
            </w:r>
            <w:r w:rsidRPr="000655E2">
              <w:rPr>
                <w:rFonts w:ascii="Times New Roman" w:hAnsi="Times New Roman" w:cs="Times New Roman"/>
              </w:rPr>
              <w:t>средств, методов, технологий процесса подготовки спортсменов</w:t>
            </w:r>
            <w:r>
              <w:rPr>
                <w:rFonts w:ascii="Times New Roman" w:hAnsi="Times New Roman" w:cs="Times New Roman"/>
              </w:rPr>
              <w:t xml:space="preserve"> на основе данных педагогического и медико-биологического контроля</w:t>
            </w:r>
          </w:p>
        </w:tc>
      </w:tr>
      <w:tr w:rsidR="00AC6F45" w:rsidTr="00AC6F45">
        <w:tc>
          <w:tcPr>
            <w:tcW w:w="2109" w:type="dxa"/>
          </w:tcPr>
          <w:p w:rsidR="00AC6F45" w:rsidRPr="00695362" w:rsidRDefault="00AC6F45" w:rsidP="00EB6C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lastRenderedPageBreak/>
              <w:t>ПК-5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Способен выполнять научные исследования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EE">
              <w:rPr>
                <w:rFonts w:ascii="Times New Roman" w:hAnsi="Times New Roman" w:cs="Times New Roman"/>
              </w:rPr>
              <w:t>в том числе с использованием информационных технологий,</w:t>
            </w:r>
            <w:r w:rsidRPr="00695362">
              <w:rPr>
                <w:rFonts w:ascii="Times New Roman" w:hAnsi="Times New Roman" w:cs="Times New Roman"/>
              </w:rPr>
              <w:t xml:space="preserve"> и использовать их результаты в целях повышения эффективности физкультурно-спортивной деятельности.</w:t>
            </w:r>
          </w:p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</w:tcPr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05.008 Р</w:t>
            </w:r>
          </w:p>
          <w:p w:rsidR="00AC6F45" w:rsidRPr="0012697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5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AC6F45" w:rsidRPr="009C5218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AC6F45" w:rsidRDefault="00AC6F45" w:rsidP="00EB6C31">
            <w:pPr>
              <w:rPr>
                <w:b/>
                <w:bCs/>
              </w:rPr>
            </w:pPr>
          </w:p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</w:t>
            </w:r>
          </w:p>
          <w:p w:rsidR="00AC6F45" w:rsidRPr="00126978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AC6F45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AC6F45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AC6F45" w:rsidRPr="00D80944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AC6F45" w:rsidRPr="00126978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C6F45" w:rsidRPr="00832C5A" w:rsidRDefault="00AC6F45" w:rsidP="00EB6C31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6F45" w:rsidRPr="000655E2" w:rsidRDefault="00AC6F45" w:rsidP="00AC6F45">
            <w:pPr>
              <w:tabs>
                <w:tab w:val="num" w:pos="756"/>
              </w:tabs>
              <w:rPr>
                <w:rFonts w:ascii="Times New Roman" w:hAnsi="Times New Roman"/>
                <w:b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Знает:</w:t>
            </w:r>
          </w:p>
          <w:p w:rsidR="00AC6F45" w:rsidRPr="000655E2" w:rsidRDefault="00AC6F45" w:rsidP="00AC6F45">
            <w:pPr>
              <w:pStyle w:val="Default"/>
              <w:rPr>
                <w:color w:val="auto"/>
                <w:sz w:val="22"/>
                <w:szCs w:val="22"/>
              </w:rPr>
            </w:pPr>
            <w:r w:rsidRPr="00D80944">
              <w:t xml:space="preserve">основные группы методов педагогического и медико-биологического контроля </w:t>
            </w:r>
            <w:r>
              <w:t>лиц, занимающихся физической культурой и спортом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.</w:t>
            </w:r>
          </w:p>
          <w:p w:rsidR="00AC6F45" w:rsidRPr="000655E2" w:rsidRDefault="00AC6F45" w:rsidP="00AC6F45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Умеет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AC6F45" w:rsidRPr="000655E2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Определять с помощью методов педагогического и медико-биологического контроля функциональное состояние, уровень физического развития и подготовленности занимающихся в различные возрастные периоды</w:t>
            </w:r>
            <w:r w:rsidRPr="000655E2">
              <w:rPr>
                <w:rFonts w:ascii="Times New Roman" w:hAnsi="Times New Roman"/>
                <w:bCs/>
                <w:iCs/>
              </w:rPr>
              <w:t>.</w:t>
            </w:r>
          </w:p>
          <w:p w:rsidR="00AC6F45" w:rsidRPr="000655E2" w:rsidRDefault="00AC6F45" w:rsidP="00AC6F45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AC6F45" w:rsidRPr="00D80944" w:rsidRDefault="00AC6F45" w:rsidP="00AC6F45">
            <w:pPr>
              <w:jc w:val="both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применения современных технологий и новаций в сфере педагогического и медико-биологического контроля спортсменов;</w:t>
            </w:r>
          </w:p>
          <w:p w:rsidR="00AC6F45" w:rsidRDefault="00AC6F45" w:rsidP="00AC6F4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0944">
              <w:rPr>
                <w:rFonts w:ascii="Times New Roman" w:hAnsi="Times New Roman"/>
              </w:rPr>
              <w:t>Коррекци</w:t>
            </w:r>
            <w:r>
              <w:rPr>
                <w:rFonts w:ascii="Times New Roman" w:hAnsi="Times New Roman"/>
              </w:rPr>
              <w:t>и</w:t>
            </w:r>
            <w:r w:rsidRPr="00D80944">
              <w:rPr>
                <w:rFonts w:ascii="Times New Roman" w:hAnsi="Times New Roman"/>
              </w:rPr>
              <w:t xml:space="preserve"> функциональной подготовленности спортсменов различной квалификации на основании данных, полученных в </w:t>
            </w:r>
            <w:r w:rsidRPr="00D80944">
              <w:rPr>
                <w:rFonts w:ascii="Times New Roman" w:hAnsi="Times New Roman"/>
              </w:rPr>
              <w:lastRenderedPageBreak/>
              <w:t>результате педагогического и медико-биологического контроля.</w:t>
            </w:r>
            <w:r w:rsidRPr="000655E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AC6F45" w:rsidRDefault="00AC6F45" w:rsidP="00EB6C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Способен выявлять проблемы в сфере функциональной подготовленности лиц, занимающихся физической культурой и спортом и предлагать пути их решения</w:t>
            </w:r>
          </w:p>
        </w:tc>
      </w:tr>
    </w:tbl>
    <w:p w:rsidR="00C50EBC" w:rsidRPr="00FA5F79" w:rsidRDefault="00C50EBC" w:rsidP="00C50EBC">
      <w:pPr>
        <w:rPr>
          <w:rFonts w:ascii="Times New Roman" w:hAnsi="Times New Roman"/>
          <w:i/>
        </w:rPr>
      </w:pPr>
    </w:p>
    <w:p w:rsidR="00C50EBC" w:rsidRPr="00FA5F79" w:rsidRDefault="00C50EBC" w:rsidP="00C50EBC">
      <w:pPr>
        <w:rPr>
          <w:rFonts w:ascii="Times New Roman" w:hAnsi="Times New Roman"/>
          <w:i/>
        </w:rPr>
      </w:pPr>
    </w:p>
    <w:p w:rsidR="00C50EBC" w:rsidRPr="00FA5F79" w:rsidRDefault="00C50EBC" w:rsidP="00C50EBC">
      <w:pPr>
        <w:rPr>
          <w:rFonts w:ascii="Times New Roman" w:hAnsi="Times New Roman"/>
          <w:i/>
        </w:rPr>
      </w:pPr>
    </w:p>
    <w:p w:rsidR="00C50EBC" w:rsidRPr="00590E60" w:rsidRDefault="00C50EBC" w:rsidP="00C50EBC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  <w:bCs/>
        </w:rPr>
      </w:pPr>
      <w:r w:rsidRPr="00590E60">
        <w:rPr>
          <w:rFonts w:ascii="Times New Roman" w:hAnsi="Times New Roman"/>
          <w:b/>
          <w:bCs/>
        </w:rPr>
        <w:t>Вопросы к зачету</w:t>
      </w:r>
      <w:r>
        <w:rPr>
          <w:rFonts w:ascii="Times New Roman" w:hAnsi="Times New Roman"/>
          <w:b/>
          <w:bCs/>
        </w:rPr>
        <w:t xml:space="preserve"> </w:t>
      </w:r>
      <w:r w:rsidRPr="00590E60">
        <w:rPr>
          <w:rFonts w:ascii="Times New Roman" w:hAnsi="Times New Roman"/>
          <w:b/>
          <w:bCs/>
        </w:rPr>
        <w:t>по дисциплине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«Особенности педагогического и медико-биологического контроля»</w:t>
      </w:r>
    </w:p>
    <w:p w:rsidR="00C50EBC" w:rsidRPr="00FA5F79" w:rsidRDefault="00C50EBC" w:rsidP="00C50EBC">
      <w:pPr>
        <w:jc w:val="both"/>
        <w:rPr>
          <w:rFonts w:ascii="Times New Roman" w:hAnsi="Times New Roman"/>
        </w:rPr>
      </w:pP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физической культуре.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спорте.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Комплексная оценка физического развития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состояния </w:t>
      </w:r>
      <w:proofErr w:type="gramStart"/>
      <w:r>
        <w:rPr>
          <w:rFonts w:ascii="Times New Roman" w:hAnsi="Times New Roman" w:cs="Times New Roman"/>
        </w:rPr>
        <w:t>функциональных систем</w:t>
      </w:r>
      <w:proofErr w:type="gramEnd"/>
      <w:r>
        <w:rPr>
          <w:rFonts w:ascii="Times New Roman" w:hAnsi="Times New Roman" w:cs="Times New Roman"/>
        </w:rPr>
        <w:t xml:space="preserve">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физической работоспособности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уровня физического здоровья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Субъективные и объективные показатели самоконтроля.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физической подготовленности занимающихся физической культурой и спортом.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мониторов сердечного ритма и фитнес-браслетов в самоконтроле.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физической культурой.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спортом.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физической культурой.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спортом.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 w:rsidRPr="00973650">
        <w:rPr>
          <w:rFonts w:ascii="Times New Roman" w:hAnsi="Times New Roman"/>
        </w:rPr>
        <w:t>Исследование и оценка функционального состояния нервной системы в процессе занятий физической культурой и спортом</w:t>
      </w:r>
      <w:r>
        <w:rPr>
          <w:rFonts w:ascii="Times New Roman" w:hAnsi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Информационные технологии при проведении медико-биологического и педагогического контроля в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группы тестов, применяемых в ходе педагогического и медико-биологического контроля.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Этапный контроль состояния спортсменов циклических видов спорта.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Этапный контроль состояния спортсменов ациклических видов спорта.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Этапный контроль состояния спортсменов игровых видов спорта.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тестирования при проведении научно-исследовательской работы.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тестирования, позволяющие определить состояние перетренированности.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тестирования, позволяющие определить состояние срыва адаптации.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 исследования с применением нагрузочных проб.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Компьютерные средства оценки состояния занимающихся физической культурой и спортом.</w:t>
      </w:r>
    </w:p>
    <w:p w:rsidR="00C50EBC" w:rsidRPr="00733A56" w:rsidRDefault="00C50EBC" w:rsidP="00C50EBC">
      <w:pPr>
        <w:pStyle w:val="a3"/>
        <w:widowControl/>
        <w:numPr>
          <w:ilvl w:val="0"/>
          <w:numId w:val="12"/>
        </w:numPr>
        <w:contextualSpacing w:val="0"/>
        <w:rPr>
          <w:rFonts w:ascii="Times New Roman" w:hAnsi="Times New Roman" w:cs="Times New Roman"/>
        </w:rPr>
      </w:pPr>
      <w:r w:rsidRPr="00973650">
        <w:rPr>
          <w:rFonts w:ascii="Times New Roman" w:hAnsi="Times New Roman"/>
        </w:rPr>
        <w:t>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</w:t>
      </w: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  <w:b/>
          <w:bCs/>
        </w:rPr>
      </w:pPr>
    </w:p>
    <w:p w:rsidR="00C50EBC" w:rsidRPr="00FA5F79" w:rsidRDefault="00C50EBC" w:rsidP="00C50EBC">
      <w:pPr>
        <w:pStyle w:val="Default"/>
        <w:ind w:firstLine="709"/>
      </w:pPr>
      <w:r w:rsidRPr="00FA5F79">
        <w:lastRenderedPageBreak/>
        <w:t xml:space="preserve">Критерии оценки: </w:t>
      </w:r>
    </w:p>
    <w:p w:rsidR="00C50EBC" w:rsidRPr="00FA5F79" w:rsidRDefault="00C50EBC" w:rsidP="00C50E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C50EBC" w:rsidRPr="00FA5F79" w:rsidRDefault="00C50EBC" w:rsidP="00C50EBC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</w:rPr>
      </w:pPr>
      <w:r w:rsidRPr="00FA5F79">
        <w:rPr>
          <w:rFonts w:ascii="Times New Roman" w:hAnsi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C50EBC" w:rsidRPr="00FA5F79" w:rsidRDefault="00C50EBC" w:rsidP="00C50EBC">
      <w:pPr>
        <w:ind w:firstLine="709"/>
        <w:rPr>
          <w:rFonts w:ascii="Times New Roman" w:hAnsi="Times New Roman"/>
        </w:rPr>
      </w:pPr>
    </w:p>
    <w:p w:rsidR="00C50EBC" w:rsidRPr="00FA5F79" w:rsidRDefault="00C50EBC" w:rsidP="00C50EBC">
      <w:pPr>
        <w:ind w:firstLine="709"/>
        <w:rPr>
          <w:rFonts w:ascii="Times New Roman" w:hAnsi="Times New Roman"/>
        </w:rPr>
      </w:pPr>
    </w:p>
    <w:p w:rsidR="00C50EBC" w:rsidRPr="00590E60" w:rsidRDefault="00C50EBC" w:rsidP="00C50EBC">
      <w:pPr>
        <w:widowControl/>
        <w:numPr>
          <w:ilvl w:val="0"/>
          <w:numId w:val="11"/>
        </w:numPr>
        <w:tabs>
          <w:tab w:val="left" w:pos="360"/>
        </w:tabs>
        <w:jc w:val="center"/>
        <w:rPr>
          <w:rFonts w:ascii="Times New Roman" w:hAnsi="Times New Roman"/>
          <w:b/>
        </w:rPr>
      </w:pPr>
      <w:r w:rsidRPr="00590E60">
        <w:rPr>
          <w:rFonts w:ascii="Times New Roman" w:hAnsi="Times New Roman"/>
          <w:b/>
        </w:rPr>
        <w:t>Вопросы для обсуждения</w:t>
      </w:r>
      <w:r>
        <w:rPr>
          <w:rFonts w:ascii="Times New Roman" w:hAnsi="Times New Roman"/>
          <w:b/>
        </w:rPr>
        <w:t xml:space="preserve"> </w:t>
      </w:r>
      <w:r w:rsidRPr="00590E60">
        <w:rPr>
          <w:rFonts w:ascii="Times New Roman" w:hAnsi="Times New Roman"/>
          <w:b/>
        </w:rPr>
        <w:t xml:space="preserve">по дисциплине 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«Особенности педагогического и медико-биологического контроля»</w:t>
      </w:r>
    </w:p>
    <w:p w:rsidR="00C50EBC" w:rsidRDefault="00C50EBC" w:rsidP="00C50EBC">
      <w:pPr>
        <w:ind w:firstLine="709"/>
        <w:jc w:val="both"/>
        <w:rPr>
          <w:rFonts w:ascii="Times New Roman" w:hAnsi="Times New Roman"/>
          <w:b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Раздел№1.</w:t>
      </w:r>
      <w:r w:rsidRPr="00FA5F79">
        <w:rPr>
          <w:rFonts w:ascii="Times New Roman" w:eastAsia="Calibri" w:hAnsi="Times New Roman"/>
          <w:b/>
        </w:rPr>
        <w:t xml:space="preserve"> </w:t>
      </w:r>
      <w:r w:rsidRPr="00FA5F79">
        <w:rPr>
          <w:rFonts w:ascii="Times New Roman" w:hAnsi="Times New Roman"/>
          <w:b/>
        </w:rPr>
        <w:t xml:space="preserve">Общее представление о педагогическом и медико-биологическом контроле  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физической культуре.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спорте.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Комплексная оценка физического развития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состояния </w:t>
      </w:r>
      <w:proofErr w:type="gramStart"/>
      <w:r>
        <w:rPr>
          <w:rFonts w:ascii="Times New Roman" w:hAnsi="Times New Roman" w:cs="Times New Roman"/>
        </w:rPr>
        <w:t>функциональных систем</w:t>
      </w:r>
      <w:proofErr w:type="gramEnd"/>
      <w:r>
        <w:rPr>
          <w:rFonts w:ascii="Times New Roman" w:hAnsi="Times New Roman" w:cs="Times New Roman"/>
        </w:rPr>
        <w:t xml:space="preserve">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физической работоспособности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Оценка уровня физического здоровья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Оценка физической подготовленности занимающихся физической культурой и спортом.</w:t>
      </w:r>
    </w:p>
    <w:p w:rsidR="00C50EBC" w:rsidRPr="00731D4E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731D4E">
        <w:rPr>
          <w:rFonts w:ascii="Times New Roman" w:hAnsi="Times New Roman" w:cs="Times New Roman"/>
          <w:color w:val="auto"/>
        </w:rPr>
        <w:t xml:space="preserve">Информационные технологии при проведении медико-биологического и педагогического контроля в </w:t>
      </w:r>
      <w:proofErr w:type="spellStart"/>
      <w:r w:rsidRPr="00731D4E">
        <w:rPr>
          <w:rFonts w:ascii="Times New Roman" w:hAnsi="Times New Roman" w:cs="Times New Roman"/>
          <w:color w:val="auto"/>
        </w:rPr>
        <w:t>ФКиС</w:t>
      </w:r>
      <w:proofErr w:type="spellEnd"/>
      <w:r w:rsidRPr="00731D4E">
        <w:rPr>
          <w:rFonts w:ascii="Times New Roman" w:hAnsi="Times New Roman" w:cs="Times New Roman"/>
          <w:color w:val="auto"/>
        </w:rPr>
        <w:t>.</w:t>
      </w:r>
    </w:p>
    <w:p w:rsidR="00C50EBC" w:rsidRDefault="00C50EBC" w:rsidP="00C50EBC">
      <w:pPr>
        <w:pStyle w:val="a3"/>
        <w:rPr>
          <w:rFonts w:ascii="Times New Roman" w:hAnsi="Times New Roman" w:cs="Times New Roman"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  <w:b/>
          <w:bCs/>
          <w:spacing w:val="-1"/>
        </w:rPr>
      </w:pPr>
      <w:r w:rsidRPr="00FA5F79">
        <w:rPr>
          <w:rFonts w:ascii="Times New Roman" w:hAnsi="Times New Roman"/>
          <w:b/>
        </w:rPr>
        <w:t xml:space="preserve">Раздел №2. Основные </w:t>
      </w:r>
      <w:proofErr w:type="gramStart"/>
      <w:r w:rsidRPr="00FA5F79">
        <w:rPr>
          <w:rFonts w:ascii="Times New Roman" w:hAnsi="Times New Roman"/>
          <w:b/>
        </w:rPr>
        <w:t>группы  методов</w:t>
      </w:r>
      <w:proofErr w:type="gramEnd"/>
      <w:r w:rsidRPr="00FA5F79">
        <w:rPr>
          <w:rFonts w:ascii="Times New Roman" w:hAnsi="Times New Roman"/>
          <w:b/>
        </w:rPr>
        <w:t xml:space="preserve"> педагогического и медико-биологического контроля.</w:t>
      </w:r>
    </w:p>
    <w:p w:rsidR="00C50EBC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/>
        </w:rPr>
      </w:pPr>
      <w:r w:rsidRPr="00731D4E">
        <w:rPr>
          <w:rFonts w:ascii="Times New Roman" w:hAnsi="Times New Roman" w:cs="Times New Roman"/>
          <w:color w:val="auto"/>
        </w:rPr>
        <w:t>Основные группы тестов, применяемых в ходе педагогического и медико-биологического контроля.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Применение мониторов сердечного ритма и фитнес-браслетов в самоконтроле.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физической культурой.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физической культурой.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/>
          <w:color w:val="auto"/>
        </w:rPr>
      </w:pPr>
      <w:r w:rsidRPr="00774347">
        <w:rPr>
          <w:rFonts w:ascii="Times New Roman" w:hAnsi="Times New Roman"/>
        </w:rPr>
        <w:t>Исследование и оценка функционального состояния нервной системы в процессе занятий физической культурой и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774347">
        <w:rPr>
          <w:rFonts w:ascii="Times New Roman" w:hAnsi="Times New Roman" w:cs="Times New Roman"/>
          <w:color w:val="auto"/>
        </w:rPr>
        <w:t>Компьютерные средства оценки состояния занимающихся физической культурой и спортом.</w:t>
      </w:r>
    </w:p>
    <w:p w:rsidR="00C50EBC" w:rsidRPr="00731D4E" w:rsidRDefault="00C50EBC" w:rsidP="00C50EBC">
      <w:pPr>
        <w:pStyle w:val="a3"/>
        <w:ind w:left="1080"/>
        <w:rPr>
          <w:rFonts w:ascii="Times New Roman" w:hAnsi="Times New Roman" w:cs="Times New Roman"/>
          <w:color w:val="auto"/>
        </w:rPr>
      </w:pPr>
    </w:p>
    <w:p w:rsidR="00C50EBC" w:rsidRDefault="00C50EBC" w:rsidP="00C50EBC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Раздел №3. 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</w:r>
    </w:p>
    <w:p w:rsidR="00C50EBC" w:rsidRPr="00FA5F79" w:rsidRDefault="00C50EBC" w:rsidP="00C50EBC">
      <w:pPr>
        <w:pStyle w:val="a3"/>
        <w:ind w:left="0" w:firstLine="709"/>
        <w:jc w:val="both"/>
        <w:rPr>
          <w:rFonts w:ascii="Times New Roman" w:hAnsi="Times New Roman"/>
          <w:b/>
        </w:rPr>
      </w:pP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Этапный контроль состояния спортсменов циклических видов спорта.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lastRenderedPageBreak/>
        <w:t>Этапный контроль состояния спортсменов ациклических видов спорта.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Этапный контроль состояния спортсменов игровых видов спорта.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Проведение тестирования при проведении научно-исследовательской работы.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Варианты тестирования, позволяющие определить состояние перетренированности.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Варианты тестирования, позволяющие определить состояние срыва адаптации.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Функциональные исследования с применением нагрузочных проб.</w:t>
      </w:r>
    </w:p>
    <w:p w:rsidR="00C50EBC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/>
        </w:rPr>
      </w:pPr>
      <w:r w:rsidRPr="004F6DC1">
        <w:rPr>
          <w:rFonts w:ascii="Times New Roman" w:hAnsi="Times New Roman" w:cs="Times New Roman"/>
          <w:color w:val="auto"/>
        </w:rPr>
        <w:t>Субъективные и объективные показатели самоконтроля.</w:t>
      </w:r>
    </w:p>
    <w:p w:rsidR="00C50EBC" w:rsidRPr="00D248B2" w:rsidRDefault="00C50EBC" w:rsidP="00C50EBC">
      <w:pPr>
        <w:pStyle w:val="a3"/>
        <w:widowControl/>
        <w:numPr>
          <w:ilvl w:val="0"/>
          <w:numId w:val="15"/>
        </w:numPr>
        <w:contextualSpacing w:val="0"/>
        <w:rPr>
          <w:rFonts w:ascii="Times New Roman" w:hAnsi="Times New Roman" w:cs="Times New Roman"/>
          <w:color w:val="auto"/>
        </w:rPr>
      </w:pPr>
      <w:r w:rsidRPr="00D248B2">
        <w:rPr>
          <w:rFonts w:ascii="Times New Roman" w:hAnsi="Times New Roman"/>
          <w:color w:val="auto"/>
        </w:rPr>
        <w:t>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</w:t>
      </w:r>
    </w:p>
    <w:p w:rsidR="00C50EBC" w:rsidRPr="004F6DC1" w:rsidRDefault="00C50EBC" w:rsidP="00C50EBC">
      <w:pPr>
        <w:pStyle w:val="a3"/>
        <w:ind w:left="1080"/>
        <w:rPr>
          <w:rFonts w:ascii="Times New Roman" w:hAnsi="Times New Roman" w:cs="Times New Roman"/>
          <w:color w:val="auto"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</w:rPr>
      </w:pPr>
    </w:p>
    <w:p w:rsidR="00C50EBC" w:rsidRPr="00FA5F79" w:rsidRDefault="00C50EBC" w:rsidP="00C50EBC">
      <w:pPr>
        <w:tabs>
          <w:tab w:val="left" w:pos="2295"/>
        </w:tabs>
        <w:ind w:firstLine="709"/>
        <w:jc w:val="both"/>
        <w:rPr>
          <w:rFonts w:ascii="Times New Roman" w:hAnsi="Times New Roman"/>
          <w:b/>
        </w:rPr>
      </w:pPr>
    </w:p>
    <w:p w:rsidR="00C50EBC" w:rsidRPr="00FA5F79" w:rsidRDefault="00C50EBC" w:rsidP="00C50EBC">
      <w:pPr>
        <w:tabs>
          <w:tab w:val="left" w:pos="2295"/>
        </w:tabs>
        <w:ind w:firstLine="709"/>
        <w:jc w:val="both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Критерии оценки:</w:t>
      </w:r>
    </w:p>
    <w:p w:rsidR="00C50EBC" w:rsidRPr="00FA5F79" w:rsidRDefault="00C50EBC" w:rsidP="00C50EBC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- оценка «зачтено» выставляется обучающемуся, если магистрант активе</w:t>
      </w:r>
      <w:r w:rsidR="00505C39">
        <w:rPr>
          <w:rFonts w:ascii="Times New Roman" w:hAnsi="Times New Roman"/>
        </w:rPr>
        <w:t>н</w:t>
      </w:r>
      <w:r w:rsidRPr="00FA5F79">
        <w:rPr>
          <w:rFonts w:ascii="Times New Roman" w:hAnsi="Times New Roman"/>
        </w:rPr>
        <w:t xml:space="preserve">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C50EBC" w:rsidRPr="00FA5F79" w:rsidRDefault="00C50EBC" w:rsidP="00C50EBC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C50EBC" w:rsidRPr="00FA5F79" w:rsidRDefault="00C50EBC" w:rsidP="00C50EBC">
      <w:pPr>
        <w:ind w:firstLine="709"/>
        <w:rPr>
          <w:rFonts w:ascii="Times New Roman" w:hAnsi="Times New Roman"/>
        </w:rPr>
      </w:pPr>
    </w:p>
    <w:p w:rsidR="00C50EBC" w:rsidRPr="00FA5F79" w:rsidRDefault="00C50EBC" w:rsidP="00C50EBC">
      <w:pPr>
        <w:rPr>
          <w:rFonts w:ascii="Times New Roman" w:hAnsi="Times New Roman"/>
        </w:rPr>
      </w:pPr>
    </w:p>
    <w:p w:rsidR="00C50EBC" w:rsidRPr="00FA5F79" w:rsidRDefault="00C50EBC" w:rsidP="00C50EBC">
      <w:pPr>
        <w:rPr>
          <w:rFonts w:ascii="Times New Roman" w:hAnsi="Times New Roman"/>
        </w:rPr>
      </w:pPr>
    </w:p>
    <w:p w:rsidR="00C50EBC" w:rsidRPr="00774347" w:rsidRDefault="00505C39" w:rsidP="00C50EBC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pacing w:val="-1"/>
        </w:rPr>
        <w:t>П</w:t>
      </w:r>
      <w:r w:rsidR="00C50EBC" w:rsidRPr="00774347">
        <w:rPr>
          <w:rFonts w:ascii="Times New Roman" w:hAnsi="Times New Roman" w:cs="Times New Roman"/>
          <w:b/>
          <w:spacing w:val="-1"/>
        </w:rPr>
        <w:t>рактические задания.</w:t>
      </w:r>
    </w:p>
    <w:p w:rsidR="00C50EBC" w:rsidRPr="00774347" w:rsidRDefault="00C50EBC" w:rsidP="00C50EBC">
      <w:pPr>
        <w:jc w:val="both"/>
        <w:rPr>
          <w:rFonts w:ascii="Times New Roman" w:hAnsi="Times New Roman"/>
          <w:b/>
        </w:rPr>
      </w:pPr>
    </w:p>
    <w:p w:rsidR="00C50EBC" w:rsidRPr="00774347" w:rsidRDefault="00C50EBC" w:rsidP="00C50EBC">
      <w:pPr>
        <w:jc w:val="both"/>
        <w:rPr>
          <w:rFonts w:ascii="Times New Roman" w:hAnsi="Times New Roman"/>
          <w:b/>
        </w:rPr>
      </w:pPr>
      <w:r w:rsidRPr="00774347">
        <w:rPr>
          <w:rFonts w:ascii="Times New Roman" w:hAnsi="Times New Roman"/>
          <w:b/>
        </w:rPr>
        <w:t>Раздел№2. Основные группы методов исследования функциональной подготовленности.</w:t>
      </w:r>
    </w:p>
    <w:p w:rsidR="00C50EBC" w:rsidRPr="00774347" w:rsidRDefault="00C50EBC" w:rsidP="00C50EBC">
      <w:pPr>
        <w:pStyle w:val="ab"/>
        <w:tabs>
          <w:tab w:val="right" w:leader="underscore" w:pos="9356"/>
        </w:tabs>
        <w:jc w:val="both"/>
        <w:rPr>
          <w:b/>
        </w:rPr>
      </w:pPr>
      <w:r w:rsidRPr="00774347">
        <w:rPr>
          <w:b/>
        </w:rPr>
        <w:t>Практическая работа №1. Оценка и определение показателя общей физической работоспособности при ЧСС 170 уд/мин (</w:t>
      </w:r>
      <w:r w:rsidRPr="00774347">
        <w:rPr>
          <w:b/>
          <w:lang w:val="en-US"/>
        </w:rPr>
        <w:t>PWC</w:t>
      </w:r>
      <w:r w:rsidRPr="00774347">
        <w:rPr>
          <w:b/>
        </w:rPr>
        <w:t>170).</w:t>
      </w:r>
    </w:p>
    <w:p w:rsidR="00C50EBC" w:rsidRPr="00774347" w:rsidRDefault="00C50EBC" w:rsidP="00C50EBC">
      <w:pPr>
        <w:pStyle w:val="a3"/>
        <w:ind w:left="0"/>
        <w:jc w:val="both"/>
        <w:rPr>
          <w:rFonts w:ascii="Times New Roman" w:hAnsi="Times New Roman"/>
          <w:b/>
        </w:rPr>
      </w:pPr>
    </w:p>
    <w:p w:rsidR="00C50EBC" w:rsidRPr="00774347" w:rsidRDefault="00C50EBC" w:rsidP="00C50EBC">
      <w:pPr>
        <w:jc w:val="both"/>
        <w:rPr>
          <w:rFonts w:ascii="Times New Roman" w:hAnsi="Times New Roman"/>
          <w:bCs/>
        </w:rPr>
      </w:pPr>
      <w:r w:rsidRPr="00774347">
        <w:rPr>
          <w:rFonts w:ascii="Times New Roman" w:hAnsi="Times New Roman"/>
          <w:bCs/>
        </w:rPr>
        <w:t>Оценка и определение показателя общей физической работоспособности при ЧСС 170 уд/мин (</w:t>
      </w:r>
      <w:r w:rsidRPr="00774347">
        <w:rPr>
          <w:rFonts w:ascii="Times New Roman" w:hAnsi="Times New Roman"/>
          <w:bCs/>
          <w:lang w:val="en-US"/>
        </w:rPr>
        <w:t>PWC</w:t>
      </w:r>
      <w:r w:rsidRPr="00774347">
        <w:rPr>
          <w:rFonts w:ascii="Times New Roman" w:hAnsi="Times New Roman"/>
          <w:bCs/>
        </w:rPr>
        <w:t xml:space="preserve">170). 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  <w:u w:val="single"/>
        </w:rPr>
        <w:t>Цель работы</w:t>
      </w:r>
      <w:r w:rsidRPr="00774347">
        <w:rPr>
          <w:rFonts w:ascii="Times New Roman" w:hAnsi="Times New Roman"/>
        </w:rPr>
        <w:t>: 1. Определить для каждого человека мощность, развиваемую при ЧСС 170 уд/мин (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170) двумя способами: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а) классическим – по ЧСС при двух разных нагрузках;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б) упрощенным – по ЧСС при одной нагрузке и исходной ЧСС в состоянии покоя.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в) графическим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2. Сравнить величины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 xml:space="preserve">170, полученные обоими способами и объяснить их возможные различия. Оценить свою величину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170, сравнив ее с литературными данными.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 основан на линейном росте ЧСС в зависимости от мощности до уровня 170 уд/мин.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При классическом определении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 нужно подобрать для обследуемых две нагрузки – меньшую 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1) и большую(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2), соблюдая следующие условия: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а)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2 должна существенно превышать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1 (примерно вдвое);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б) длительность нагрузок должна быть достаточной для установления «плато» по ЧСС 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1 – не менее 3-ех минут,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 – не менее 4-ех минут);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в) для более точного расчета ЧСС при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 не должна превышать 170 уд/мин, но и быть не менее 140-150 уд/мин.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  <w:u w:val="single"/>
        </w:rPr>
        <w:lastRenderedPageBreak/>
        <w:t>Ход работы</w:t>
      </w:r>
      <w:r w:rsidRPr="00774347">
        <w:rPr>
          <w:rFonts w:ascii="Times New Roman" w:hAnsi="Times New Roman"/>
        </w:rPr>
        <w:t>: Для выполнения расчетов используются индивидуальные таблицы лиц зрелого и пожилого возраста. Каждая таблица включает в себя комплекс различных физиологических показателей (в том числе ЧСС) в покое и при различных уровнях тестирующей нагрузки.</w:t>
      </w:r>
    </w:p>
    <w:p w:rsidR="00C50EBC" w:rsidRPr="00774347" w:rsidRDefault="00C50EBC" w:rsidP="00C50EBC">
      <w:pPr>
        <w:jc w:val="center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ЧСС(уд/мин) при тестировании на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C50EBC" w:rsidRPr="00774347" w:rsidTr="00EB6C31">
        <w:tc>
          <w:tcPr>
            <w:tcW w:w="237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№№спортсмена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ФИО</w:t>
            </w:r>
          </w:p>
        </w:tc>
        <w:tc>
          <w:tcPr>
            <w:tcW w:w="99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Исх.</w:t>
            </w:r>
          </w:p>
        </w:tc>
        <w:tc>
          <w:tcPr>
            <w:tcW w:w="2409" w:type="dxa"/>
          </w:tcPr>
          <w:p w:rsidR="00C50EBC" w:rsidRPr="00774347" w:rsidRDefault="00C50EBC" w:rsidP="00EB6C31">
            <w:pPr>
              <w:jc w:val="both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При </w:t>
            </w:r>
            <w:r w:rsidRPr="00774347">
              <w:rPr>
                <w:rFonts w:ascii="Times New Roman" w:hAnsi="Times New Roman"/>
                <w:lang w:val="en-US"/>
              </w:rPr>
              <w:t>N</w:t>
            </w:r>
            <w:r w:rsidRPr="00774347">
              <w:rPr>
                <w:rFonts w:ascii="Times New Roman" w:hAnsi="Times New Roman"/>
              </w:rPr>
              <w:t xml:space="preserve">1 – </w:t>
            </w:r>
          </w:p>
          <w:p w:rsidR="00C50EBC" w:rsidRPr="00774347" w:rsidRDefault="00C50EBC" w:rsidP="00EB6C31">
            <w:pPr>
              <w:jc w:val="both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7,8 </w:t>
            </w:r>
            <w:proofErr w:type="spellStart"/>
            <w:r w:rsidRPr="00774347">
              <w:rPr>
                <w:rFonts w:ascii="Times New Roman" w:hAnsi="Times New Roman"/>
              </w:rPr>
              <w:t>кгм</w:t>
            </w:r>
            <w:proofErr w:type="spellEnd"/>
            <w:r w:rsidRPr="00774347">
              <w:rPr>
                <w:rFonts w:ascii="Times New Roman" w:hAnsi="Times New Roman"/>
              </w:rPr>
              <w:t>/мин/кг</w:t>
            </w:r>
          </w:p>
        </w:tc>
        <w:tc>
          <w:tcPr>
            <w:tcW w:w="2410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При </w:t>
            </w:r>
            <w:r w:rsidRPr="00774347">
              <w:rPr>
                <w:rFonts w:ascii="Times New Roman" w:hAnsi="Times New Roman"/>
                <w:lang w:val="en-US"/>
              </w:rPr>
              <w:t>N</w:t>
            </w:r>
            <w:r w:rsidRPr="00774347">
              <w:rPr>
                <w:rFonts w:ascii="Times New Roman" w:hAnsi="Times New Roman"/>
              </w:rPr>
              <w:t xml:space="preserve">2 – 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13 </w:t>
            </w:r>
            <w:proofErr w:type="spellStart"/>
            <w:r w:rsidRPr="00774347">
              <w:rPr>
                <w:rFonts w:ascii="Times New Roman" w:hAnsi="Times New Roman"/>
              </w:rPr>
              <w:t>кгм</w:t>
            </w:r>
            <w:proofErr w:type="spellEnd"/>
            <w:r w:rsidRPr="00774347">
              <w:rPr>
                <w:rFonts w:ascii="Times New Roman" w:hAnsi="Times New Roman"/>
              </w:rPr>
              <w:t>/мин/кг</w:t>
            </w:r>
          </w:p>
        </w:tc>
        <w:tc>
          <w:tcPr>
            <w:tcW w:w="138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  <w:lang w:val="en-US"/>
              </w:rPr>
              <w:t>PWC</w:t>
            </w:r>
            <w:r w:rsidRPr="00774347">
              <w:rPr>
                <w:rFonts w:ascii="Times New Roman" w:hAnsi="Times New Roman"/>
              </w:rPr>
              <w:t>170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4347">
              <w:rPr>
                <w:rFonts w:ascii="Times New Roman" w:hAnsi="Times New Roman"/>
              </w:rPr>
              <w:t>кгм</w:t>
            </w:r>
            <w:proofErr w:type="spellEnd"/>
            <w:r w:rsidRPr="00774347">
              <w:rPr>
                <w:rFonts w:ascii="Times New Roman" w:hAnsi="Times New Roman"/>
              </w:rPr>
              <w:t>/мин/кг</w:t>
            </w:r>
          </w:p>
        </w:tc>
      </w:tr>
      <w:tr w:rsidR="00C50EBC" w:rsidRPr="00774347" w:rsidTr="00EB6C31">
        <w:tc>
          <w:tcPr>
            <w:tcW w:w="237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Минуты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тестирования</w:t>
            </w:r>
          </w:p>
        </w:tc>
        <w:tc>
          <w:tcPr>
            <w:tcW w:w="99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1            2           3</w:t>
            </w:r>
          </w:p>
        </w:tc>
        <w:tc>
          <w:tcPr>
            <w:tcW w:w="2410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4         5        6        7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</w:p>
        </w:tc>
      </w:tr>
      <w:tr w:rsidR="00C50EBC" w:rsidRPr="00774347" w:rsidTr="00EB6C31">
        <w:tc>
          <w:tcPr>
            <w:tcW w:w="2376" w:type="dxa"/>
          </w:tcPr>
          <w:p w:rsidR="00C50EBC" w:rsidRPr="00774347" w:rsidRDefault="00C50EBC" w:rsidP="00C50EBC">
            <w:pPr>
              <w:pStyle w:val="a3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Иванов И.И.</w:t>
            </w:r>
          </w:p>
        </w:tc>
        <w:tc>
          <w:tcPr>
            <w:tcW w:w="99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60</w:t>
            </w:r>
          </w:p>
        </w:tc>
        <w:tc>
          <w:tcPr>
            <w:tcW w:w="2409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90          96        102</w:t>
            </w:r>
          </w:p>
        </w:tc>
        <w:tc>
          <w:tcPr>
            <w:tcW w:w="2410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138     142     148   152</w:t>
            </w:r>
          </w:p>
        </w:tc>
        <w:tc>
          <w:tcPr>
            <w:tcW w:w="138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17,16</w:t>
            </w:r>
          </w:p>
        </w:tc>
      </w:tr>
    </w:tbl>
    <w:p w:rsidR="00C50EBC" w:rsidRPr="00774347" w:rsidRDefault="00C50EBC" w:rsidP="00C50EBC">
      <w:pPr>
        <w:jc w:val="both"/>
        <w:rPr>
          <w:rFonts w:ascii="Times New Roman" w:hAnsi="Times New Roman"/>
        </w:rPr>
      </w:pPr>
    </w:p>
    <w:p w:rsidR="00C50EBC" w:rsidRPr="00774347" w:rsidRDefault="00C50EBC" w:rsidP="00C50EBC">
      <w:pPr>
        <w:jc w:val="center"/>
        <w:rPr>
          <w:rFonts w:ascii="Times New Roman" w:hAnsi="Times New Roman"/>
        </w:rPr>
      </w:pP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 xml:space="preserve"> рассчитывается классическим способом по формуле: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170=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1+(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2-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1)х </w:t>
      </w:r>
      <w:r w:rsidRPr="00774347">
        <w:rPr>
          <w:rFonts w:ascii="Times New Roman" w:hAnsi="Times New Roman"/>
        </w:rPr>
        <w:fldChar w:fldCharType="begin"/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  <w:lang w:val="en-US"/>
        </w:rPr>
        <w:instrText>QUOTE</w:instrText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  <w:noProof/>
        </w:rPr>
        <w:drawing>
          <wp:inline distT="0" distB="0" distL="0" distR="0">
            <wp:extent cx="5572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</w:rPr>
        <w:fldChar w:fldCharType="separate"/>
      </w:r>
      <w:r w:rsidRPr="00774347">
        <w:rPr>
          <w:rFonts w:ascii="Times New Roman" w:hAnsi="Times New Roman"/>
          <w:noProof/>
        </w:rPr>
        <w:drawing>
          <wp:inline distT="0" distB="0" distL="0" distR="0">
            <wp:extent cx="34385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47">
        <w:rPr>
          <w:rFonts w:ascii="Times New Roman" w:hAnsi="Times New Roman"/>
        </w:rPr>
        <w:fldChar w:fldCharType="end"/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Получив ответ в удельных единицах – </w:t>
      </w:r>
      <w:proofErr w:type="spellStart"/>
      <w:r w:rsidRPr="00774347">
        <w:rPr>
          <w:rFonts w:ascii="Times New Roman" w:hAnsi="Times New Roman"/>
        </w:rPr>
        <w:t>кгм</w:t>
      </w:r>
      <w:proofErr w:type="spellEnd"/>
      <w:r w:rsidRPr="00774347">
        <w:rPr>
          <w:rFonts w:ascii="Times New Roman" w:hAnsi="Times New Roman"/>
        </w:rPr>
        <w:t xml:space="preserve">/мин/кг веса, каждый студент, с учетом веса исследуемого человека, определяет общую величину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 xml:space="preserve">170 в </w:t>
      </w:r>
      <w:proofErr w:type="spellStart"/>
      <w:r w:rsidRPr="00774347">
        <w:rPr>
          <w:rFonts w:ascii="Times New Roman" w:hAnsi="Times New Roman"/>
        </w:rPr>
        <w:t>кгм</w:t>
      </w:r>
      <w:proofErr w:type="spellEnd"/>
      <w:r w:rsidRPr="00774347">
        <w:rPr>
          <w:rFonts w:ascii="Times New Roman" w:hAnsi="Times New Roman"/>
        </w:rPr>
        <w:t xml:space="preserve">/мин. 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Далее рассчитать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 по упрощенной формуле: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</w:t>
      </w:r>
      <w:r w:rsidRPr="00774347">
        <w:rPr>
          <w:rFonts w:ascii="Times New Roman" w:hAnsi="Times New Roman"/>
        </w:rPr>
        <w:fldChar w:fldCharType="begin"/>
      </w:r>
      <w:r w:rsidRPr="00774347">
        <w:rPr>
          <w:rFonts w:ascii="Times New Roman" w:hAnsi="Times New Roman"/>
        </w:rPr>
        <w:instrText xml:space="preserve"> QUOTE </w:instrText>
      </w:r>
      <w:r w:rsidRPr="00774347">
        <w:rPr>
          <w:rFonts w:ascii="Times New Roman" w:hAnsi="Times New Roman"/>
          <w:noProof/>
        </w:rPr>
        <w:drawing>
          <wp:inline distT="0" distB="0" distL="0" distR="0">
            <wp:extent cx="2247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</w:rPr>
        <w:fldChar w:fldCharType="separate"/>
      </w:r>
      <w:r w:rsidRPr="00774347">
        <w:rPr>
          <w:rFonts w:ascii="Times New Roman" w:hAnsi="Times New Roman"/>
        </w:rPr>
        <w:t xml:space="preserve">= </w:t>
      </w:r>
      <w:r w:rsidRPr="00774347">
        <w:rPr>
          <w:rFonts w:ascii="Times New Roman" w:hAnsi="Times New Roman"/>
        </w:rPr>
        <w:fldChar w:fldCharType="end"/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/(ЧСС при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 – </w:t>
      </w:r>
      <w:proofErr w:type="spellStart"/>
      <w:r w:rsidRPr="00774347">
        <w:rPr>
          <w:rFonts w:ascii="Times New Roman" w:hAnsi="Times New Roman"/>
        </w:rPr>
        <w:t>ЧССисх</w:t>
      </w:r>
      <w:proofErr w:type="spellEnd"/>
      <w:r w:rsidRPr="00774347">
        <w:rPr>
          <w:rFonts w:ascii="Times New Roman" w:hAnsi="Times New Roman"/>
        </w:rPr>
        <w:t xml:space="preserve">) х (170 - </w:t>
      </w:r>
      <w:proofErr w:type="spellStart"/>
      <w:r w:rsidRPr="00774347">
        <w:rPr>
          <w:rFonts w:ascii="Times New Roman" w:hAnsi="Times New Roman"/>
        </w:rPr>
        <w:t>ЧССисх</w:t>
      </w:r>
      <w:proofErr w:type="spellEnd"/>
      <w:r w:rsidRPr="00774347">
        <w:rPr>
          <w:rFonts w:ascii="Times New Roman" w:hAnsi="Times New Roman"/>
        </w:rPr>
        <w:t>)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В качестве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 можно взять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 и ЧСС при ней, используя данные настоящего тестирования.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Определение </w:t>
      </w:r>
      <w:r w:rsidRPr="00774347">
        <w:rPr>
          <w:rFonts w:ascii="Times New Roman" w:hAnsi="Times New Roman"/>
          <w:lang w:val="en-US"/>
        </w:rPr>
        <w:t xml:space="preserve">PWC170 </w:t>
      </w:r>
      <w:r w:rsidRPr="00774347">
        <w:rPr>
          <w:rFonts w:ascii="Times New Roman" w:hAnsi="Times New Roman"/>
        </w:rPr>
        <w:t>графическим способом.</w:t>
      </w:r>
    </w:p>
    <w:p w:rsidR="00C50EBC" w:rsidRPr="0000142D" w:rsidRDefault="00C50EBC" w:rsidP="00C50EBC">
      <w:pPr>
        <w:jc w:val="center"/>
        <w:rPr>
          <w:rFonts w:ascii="Times New Roman" w:hAnsi="Times New Roman"/>
          <w:b/>
        </w:rPr>
      </w:pPr>
      <w:r>
        <w:fldChar w:fldCharType="begin"/>
      </w:r>
      <w:r>
        <w:instrText xml:space="preserve"> INCLUDEPICTURE "http://medbe.ru/upload/medialibrary/096/risvos_2.9.jpg" \* MERGEFORMATINET </w:instrText>
      </w:r>
      <w:r>
        <w:fldChar w:fldCharType="separate"/>
      </w:r>
      <w:r>
        <w:fldChar w:fldCharType="begin"/>
      </w:r>
      <w:r>
        <w:instrText xml:space="preserve"> INCLUDEPICTURE  "http://medbe.ru/upload/medialibrary/096/risvos_2.9.jpg" \* MERGEFORMATINET </w:instrText>
      </w:r>
      <w:r>
        <w:fldChar w:fldCharType="separate"/>
      </w:r>
      <w:r w:rsidR="00EB6C31">
        <w:fldChar w:fldCharType="begin"/>
      </w:r>
      <w:r w:rsidR="00EB6C31">
        <w:instrText xml:space="preserve"> INCLUDEPICTURE  "http://medbe.ru/upload/medialibrary/096/risvos_2.9.jpg" \* MERGEFORMATINET </w:instrText>
      </w:r>
      <w:r w:rsidR="00EB6C31">
        <w:fldChar w:fldCharType="separate"/>
      </w:r>
      <w:r w:rsidR="00CE4043">
        <w:fldChar w:fldCharType="begin"/>
      </w:r>
      <w:r w:rsidR="00CE4043">
        <w:instrText xml:space="preserve"> INCLUDEPICTURE  "http://medbe.ru/upload/medialibrary/096/risvos_2.9.jpg" \* MERGEFORMATINET </w:instrText>
      </w:r>
      <w:r w:rsidR="00CE4043">
        <w:fldChar w:fldCharType="separate"/>
      </w:r>
      <w:r w:rsidR="00B107EB">
        <w:fldChar w:fldCharType="begin"/>
      </w:r>
      <w:r w:rsidR="00B107EB">
        <w:instrText xml:space="preserve"> INCLUDEPICTURE  "http://medbe.ru/upload/medialibrary/096/risvos_2.9.jpg" \* MERGEFORMATINET </w:instrText>
      </w:r>
      <w:r w:rsidR="00B107EB">
        <w:fldChar w:fldCharType="separate"/>
      </w:r>
      <w:r w:rsidR="00CE2235">
        <w:fldChar w:fldCharType="begin"/>
      </w:r>
      <w:r w:rsidR="00CE2235">
        <w:instrText xml:space="preserve"> INCLUDEPICTURE  "http://medbe.ru/upload/medialibrary/096/risvos_2.9.jpg" \* MERGEFORMATINET </w:instrText>
      </w:r>
      <w:r w:rsidR="00CE2235">
        <w:fldChar w:fldCharType="separate"/>
      </w:r>
      <w:r w:rsidR="005E4EC5">
        <w:fldChar w:fldCharType="begin"/>
      </w:r>
      <w:r w:rsidR="005E4EC5">
        <w:instrText xml:space="preserve"> INCLUDEPICTURE  "http://medbe.ru/upload/medialibrary/096/risvos_2.9.jpg" \* MERGEFORMATINET </w:instrText>
      </w:r>
      <w:r w:rsidR="005E4EC5">
        <w:fldChar w:fldCharType="separate"/>
      </w:r>
      <w:r w:rsidR="00542BE3">
        <w:fldChar w:fldCharType="begin"/>
      </w:r>
      <w:r w:rsidR="00542BE3">
        <w:instrText xml:space="preserve"> INCLUDEPICTURE  "http://medbe.ru/upload/medialibrary/096/risvos_2.9.jpg" \* MERGEFORMATINET </w:instrText>
      </w:r>
      <w:r w:rsidR="00542BE3">
        <w:fldChar w:fldCharType="separate"/>
      </w:r>
      <w:r w:rsidR="00383BB9">
        <w:fldChar w:fldCharType="begin"/>
      </w:r>
      <w:r w:rsidR="00383BB9">
        <w:instrText xml:space="preserve"> INCLUDEPICTURE  "http://medbe.ru/upload/medialibrary/096/risvos_2.9.jpg" \* MERGEFORMATINET </w:instrText>
      </w:r>
      <w:r w:rsidR="00383BB9">
        <w:fldChar w:fldCharType="separate"/>
      </w:r>
      <w:r w:rsidR="008D13D1">
        <w:fldChar w:fldCharType="begin"/>
      </w:r>
      <w:r w:rsidR="008D13D1">
        <w:instrText xml:space="preserve"> INCLUDEPICTURE  "http://medbe.ru/upload/medialibrary/096/risvos_2.9.jpg" \* MERGEFORMATINET </w:instrText>
      </w:r>
      <w:r w:rsidR="008D13D1">
        <w:fldChar w:fldCharType="separate"/>
      </w:r>
      <w:r w:rsidR="00AB0FAA">
        <w:fldChar w:fldCharType="begin"/>
      </w:r>
      <w:r w:rsidR="00AB0FAA">
        <w:instrText xml:space="preserve"> INCLUDEPICTURE  "http://medbe.ru/upload/medialibrary/096/risvos_2.9.jpg" \* MERGEFORMATINET </w:instrText>
      </w:r>
      <w:r w:rsidR="00AB0FAA">
        <w:fldChar w:fldCharType="separate"/>
      </w:r>
      <w:r w:rsidR="001F4E83">
        <w:fldChar w:fldCharType="begin"/>
      </w:r>
      <w:r w:rsidR="001F4E83">
        <w:instrText xml:space="preserve"> INCLUDEPICTURE  "http://medbe.ru/upload/medialibrary/096/risvos_2.9.jpg" \* MERGEFORMATINET </w:instrText>
      </w:r>
      <w:r w:rsidR="001F4E83">
        <w:fldChar w:fldCharType="separate"/>
      </w:r>
      <w:r w:rsidR="00EF1791">
        <w:fldChar w:fldCharType="begin"/>
      </w:r>
      <w:r w:rsidR="00EF1791">
        <w:instrText xml:space="preserve"> INCLUDEPICTURE  "http://medbe.ru/upload/medialibrary/096/risvos_2.9.jpg" \* MERGEFORMATINET </w:instrText>
      </w:r>
      <w:r w:rsidR="00EF1791">
        <w:fldChar w:fldCharType="separate"/>
      </w:r>
      <w:r w:rsidR="004D337C">
        <w:fldChar w:fldCharType="begin"/>
      </w:r>
      <w:r w:rsidR="004D337C">
        <w:instrText xml:space="preserve"> INCLUDEPICTURE  "http://medbe.ru/upload/medialibrary/096/risvos_2.9.jpg" \* MERGEFORMATINET </w:instrText>
      </w:r>
      <w:r w:rsidR="004D337C">
        <w:fldChar w:fldCharType="separate"/>
      </w:r>
      <w:r w:rsidR="00DA26F7">
        <w:fldChar w:fldCharType="begin"/>
      </w:r>
      <w:r w:rsidR="00DA26F7">
        <w:instrText xml:space="preserve"> INCLUDEPICTURE  "http://medbe.ru/upload/medialibrary/096/risvos_2.9.jpg" \* MERGEFORMATINET </w:instrText>
      </w:r>
      <w:r w:rsidR="00DA26F7">
        <w:fldChar w:fldCharType="separate"/>
      </w:r>
      <w:r w:rsidR="00D93D5C">
        <w:fldChar w:fldCharType="begin"/>
      </w:r>
      <w:r w:rsidR="00D93D5C">
        <w:instrText xml:space="preserve"> INCLUDEPICTURE  "http://medbe.ru/upload/medialibrary/096/risvos_2.9.jpg" \* MERGEFORMATINET </w:instrText>
      </w:r>
      <w:r w:rsidR="00D93D5C">
        <w:fldChar w:fldCharType="separate"/>
      </w:r>
      <w:r w:rsidR="004A31E3">
        <w:fldChar w:fldCharType="begin"/>
      </w:r>
      <w:r w:rsidR="004A31E3">
        <w:instrText xml:space="preserve"> INCLUDEPICTURE  "http://medbe.ru/upload/medialibrary/096/risvos_2.9.jpg" \* MERGEFORMATINET </w:instrText>
      </w:r>
      <w:r w:rsidR="004A31E3">
        <w:fldChar w:fldCharType="separate"/>
      </w:r>
      <w:r w:rsidR="00467D0E">
        <w:fldChar w:fldCharType="begin"/>
      </w:r>
      <w:r w:rsidR="00467D0E">
        <w:instrText xml:space="preserve"> INCLUDEPICTURE  "http://medbe.ru/upload/medialibrary/096/risvos_2.9.jpg" \* MERGEFORMATINET </w:instrText>
      </w:r>
      <w:r w:rsidR="00467D0E">
        <w:fldChar w:fldCharType="separate"/>
      </w:r>
      <w:r w:rsidR="009E7368">
        <w:fldChar w:fldCharType="begin"/>
      </w:r>
      <w:r w:rsidR="009E7368">
        <w:instrText xml:space="preserve"> INCLUDEPICTURE  "http://medbe.ru/upload/medialibrary/096/risvos_2.9.jpg" \* MERGEFORMATINET </w:instrText>
      </w:r>
      <w:r w:rsidR="009E7368">
        <w:fldChar w:fldCharType="separate"/>
      </w:r>
      <w:r w:rsidR="002726D6">
        <w:fldChar w:fldCharType="begin"/>
      </w:r>
      <w:r w:rsidR="002726D6">
        <w:instrText xml:space="preserve"> INCLUDEPICTURE  "http://medbe.ru/upload/medialibrary/096/risvos_2.9.jpg" \* MERGEFORMATINET </w:instrText>
      </w:r>
      <w:r w:rsidR="002726D6">
        <w:fldChar w:fldCharType="separate"/>
      </w:r>
      <w:r w:rsidR="002726D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ческий способ определения PWCI70: f1 и f2 — ЧСС при 1-й и 2-й нагрузках; W, и W, — мощность 1-й и 2-й нагрузок" style="width:209.05pt;height:180.45pt">
            <v:imagedata r:id="rId29" r:href="rId30"/>
          </v:shape>
        </w:pict>
      </w:r>
      <w:r w:rsidR="002726D6">
        <w:fldChar w:fldCharType="end"/>
      </w:r>
      <w:r w:rsidR="009E7368">
        <w:fldChar w:fldCharType="end"/>
      </w:r>
      <w:r w:rsidR="00467D0E">
        <w:fldChar w:fldCharType="end"/>
      </w:r>
      <w:r w:rsidR="004A31E3">
        <w:fldChar w:fldCharType="end"/>
      </w:r>
      <w:r w:rsidR="00D93D5C">
        <w:fldChar w:fldCharType="end"/>
      </w:r>
      <w:r w:rsidR="00DA26F7">
        <w:fldChar w:fldCharType="end"/>
      </w:r>
      <w:r w:rsidR="004D337C">
        <w:fldChar w:fldCharType="end"/>
      </w:r>
      <w:r w:rsidR="00EF1791">
        <w:fldChar w:fldCharType="end"/>
      </w:r>
      <w:r w:rsidR="001F4E83">
        <w:fldChar w:fldCharType="end"/>
      </w:r>
      <w:r w:rsidR="00AB0FAA">
        <w:fldChar w:fldCharType="end"/>
      </w:r>
      <w:r w:rsidR="008D13D1">
        <w:fldChar w:fldCharType="end"/>
      </w:r>
      <w:r w:rsidR="00383BB9">
        <w:fldChar w:fldCharType="end"/>
      </w:r>
      <w:r w:rsidR="00542BE3">
        <w:fldChar w:fldCharType="end"/>
      </w:r>
      <w:r w:rsidR="005E4EC5">
        <w:fldChar w:fldCharType="end"/>
      </w:r>
      <w:r w:rsidR="00CE2235">
        <w:fldChar w:fldCharType="end"/>
      </w:r>
      <w:r w:rsidR="00B107EB">
        <w:fldChar w:fldCharType="end"/>
      </w:r>
      <w:r w:rsidR="00CE4043">
        <w:fldChar w:fldCharType="end"/>
      </w:r>
      <w:r w:rsidR="00EB6C31">
        <w:fldChar w:fldCharType="end"/>
      </w:r>
      <w:r>
        <w:fldChar w:fldCharType="end"/>
      </w:r>
      <w:r>
        <w:fldChar w:fldCharType="end"/>
      </w:r>
    </w:p>
    <w:p w:rsidR="00C50EBC" w:rsidRDefault="00C50EBC" w:rsidP="00C50EBC">
      <w:pPr>
        <w:rPr>
          <w:rFonts w:ascii="Times New Roman" w:hAnsi="Times New Roman"/>
        </w:rPr>
      </w:pPr>
    </w:p>
    <w:p w:rsidR="00C50EBC" w:rsidRPr="00774347" w:rsidRDefault="00C50EBC" w:rsidP="00C50EBC">
      <w:pPr>
        <w:jc w:val="both"/>
        <w:rPr>
          <w:rFonts w:ascii="Times New Roman" w:hAnsi="Times New Roman" w:cs="Times New Roman"/>
          <w:b/>
        </w:rPr>
      </w:pPr>
      <w:r w:rsidRPr="00774347">
        <w:rPr>
          <w:rFonts w:ascii="Times New Roman" w:hAnsi="Times New Roman" w:cs="Times New Roman"/>
          <w:b/>
        </w:rPr>
        <w:t xml:space="preserve">Практическая работа №2. </w:t>
      </w:r>
      <w:proofErr w:type="spellStart"/>
      <w:r w:rsidRPr="00774347">
        <w:rPr>
          <w:rFonts w:ascii="Times New Roman" w:hAnsi="Times New Roman" w:cs="Times New Roman"/>
          <w:b/>
        </w:rPr>
        <w:t>Кардио</w:t>
      </w:r>
      <w:proofErr w:type="spellEnd"/>
      <w:r w:rsidRPr="00774347">
        <w:rPr>
          <w:rFonts w:ascii="Times New Roman" w:hAnsi="Times New Roman" w:cs="Times New Roman"/>
          <w:b/>
        </w:rPr>
        <w:t>-респираторные характеристики функциональной подготовленности при стандартной нагрузке.</w:t>
      </w:r>
    </w:p>
    <w:p w:rsidR="00C50EBC" w:rsidRPr="00774347" w:rsidRDefault="00C50EBC" w:rsidP="00C50EBC">
      <w:pPr>
        <w:rPr>
          <w:rFonts w:ascii="Times New Roman" w:hAnsi="Times New Roman" w:cs="Times New Roman"/>
        </w:rPr>
      </w:pP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Задачи: 1. Оценить особенности </w:t>
      </w:r>
      <w:proofErr w:type="spellStart"/>
      <w:r w:rsidRPr="00774347">
        <w:rPr>
          <w:rFonts w:ascii="Times New Roman" w:hAnsi="Times New Roman" w:cs="Times New Roman"/>
        </w:rPr>
        <w:t>кардиореспираторных</w:t>
      </w:r>
      <w:proofErr w:type="spellEnd"/>
      <w:r w:rsidRPr="00774347">
        <w:rPr>
          <w:rFonts w:ascii="Times New Roman" w:hAnsi="Times New Roman" w:cs="Times New Roman"/>
        </w:rPr>
        <w:t xml:space="preserve"> функций у двух спортсменов при одинаковой нагрузке.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2. Сравнить скорость врабатывания, уровни устойчивого состояния, восстановление у двух спортсменов при одинаковой нагрузке.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3. Рассчитать и сравнить показатели энергетического компонента (∑О2 запрос л., О2 запрос мин (л/мин), О2 долг л., Е – ккал., КПД %) у двух спортсменов при одинаковой нагрузке.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4. Сравнить величины 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 (</w:t>
      </w:r>
      <w:proofErr w:type="spellStart"/>
      <w:r w:rsidRPr="00774347">
        <w:rPr>
          <w:rFonts w:ascii="Times New Roman" w:hAnsi="Times New Roman" w:cs="Times New Roman"/>
        </w:rPr>
        <w:t>кгм</w:t>
      </w:r>
      <w:proofErr w:type="spellEnd"/>
      <w:r w:rsidRPr="00774347">
        <w:rPr>
          <w:rFonts w:ascii="Times New Roman" w:hAnsi="Times New Roman" w:cs="Times New Roman"/>
        </w:rPr>
        <w:t xml:space="preserve">/мин, </w:t>
      </w:r>
      <w:proofErr w:type="spellStart"/>
      <w:r w:rsidRPr="00774347">
        <w:rPr>
          <w:rFonts w:ascii="Times New Roman" w:hAnsi="Times New Roman" w:cs="Times New Roman"/>
        </w:rPr>
        <w:t>кгм</w:t>
      </w:r>
      <w:proofErr w:type="spellEnd"/>
      <w:r w:rsidRPr="00774347">
        <w:rPr>
          <w:rFonts w:ascii="Times New Roman" w:hAnsi="Times New Roman" w:cs="Times New Roman"/>
        </w:rPr>
        <w:t xml:space="preserve">/мин/кг) у двух спортсменов. Оценить полученные величины 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170, сравнить их с литературными данными.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5. Дать сравнительную оценку функциональной подготовленности спортсменов по 1-4 задачам (10-12 страниц текста учебной тетради в клетку).</w:t>
      </w:r>
    </w:p>
    <w:p w:rsidR="00C50EBC" w:rsidRPr="00774347" w:rsidRDefault="00C50EBC" w:rsidP="00C50EBC">
      <w:pPr>
        <w:rPr>
          <w:rFonts w:ascii="Times New Roman" w:hAnsi="Times New Roman" w:cs="Times New Roman"/>
        </w:rPr>
      </w:pPr>
    </w:p>
    <w:p w:rsidR="00C50EBC" w:rsidRPr="00774347" w:rsidRDefault="00C50EBC" w:rsidP="00C50EBC">
      <w:pPr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lastRenderedPageBreak/>
        <w:t>Организация и методы исследований.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Используются данные, полученные ранее при выполнении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нагрузки в зоне умеренной мощности, составляется протокол №1 (см. приложение).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Рассчитываются и сравниваются показатели энергетического компонента: потребление кислорода, суммарный кислородный запрос, минутный кислородный запрос, кислородный долг, энергетическая стоимость работы, коэффициент полезного действия. Составляется протокол №2.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Рассчитывается общая физическая работоспособность при ЧСС 170 уд/мин (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170).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а) Классическим методом по формуле В.Л. </w:t>
      </w:r>
      <w:proofErr w:type="spellStart"/>
      <w:r w:rsidRPr="00774347">
        <w:rPr>
          <w:rFonts w:ascii="Times New Roman" w:hAnsi="Times New Roman" w:cs="Times New Roman"/>
        </w:rPr>
        <w:t>Карпмана</w:t>
      </w:r>
      <w:proofErr w:type="spellEnd"/>
      <w:r w:rsidRPr="00774347">
        <w:rPr>
          <w:rFonts w:ascii="Times New Roman" w:hAnsi="Times New Roman" w:cs="Times New Roman"/>
        </w:rPr>
        <w:t xml:space="preserve"> (данные в лабораторной работе №3).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б) а также по формуле В.Б. Балашова и М.М. Синайского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тест*114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ЧССпри</m:t>
            </m:r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Cambria Math"/>
                <w:sz w:val="28"/>
                <w:szCs w:val="28"/>
              </w:rPr>
              <m:t>-56</m:t>
            </m:r>
          </m:den>
        </m:f>
      </m:oMath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где: </w:t>
      </w:r>
      <w:r w:rsidRPr="00774347">
        <w:rPr>
          <w:rFonts w:ascii="Times New Roman" w:hAnsi="Times New Roman" w:cs="Times New Roman"/>
          <w:lang w:val="en-US"/>
        </w:rPr>
        <w:t>N</w:t>
      </w:r>
      <w:r w:rsidRPr="00774347">
        <w:rPr>
          <w:rFonts w:ascii="Times New Roman" w:hAnsi="Times New Roman" w:cs="Times New Roman"/>
        </w:rPr>
        <w:t>тест – мощность тестирующей нагрузки;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774347">
        <w:rPr>
          <w:rFonts w:ascii="Times New Roman" w:hAnsi="Times New Roman" w:cs="Times New Roman"/>
        </w:rPr>
        <w:t>ЧССпри</w:t>
      </w:r>
      <w:proofErr w:type="spellEnd"/>
      <w:r w:rsidRPr="00774347">
        <w:rPr>
          <w:rFonts w:ascii="Times New Roman" w:hAnsi="Times New Roman" w:cs="Times New Roman"/>
        </w:rPr>
        <w:t xml:space="preserve"> </w:t>
      </w:r>
      <w:r w:rsidRPr="00774347">
        <w:rPr>
          <w:rFonts w:ascii="Times New Roman" w:hAnsi="Times New Roman" w:cs="Times New Roman"/>
          <w:lang w:val="en-US"/>
        </w:rPr>
        <w:t>N</w:t>
      </w:r>
      <w:r w:rsidRPr="00774347">
        <w:rPr>
          <w:rFonts w:ascii="Times New Roman" w:hAnsi="Times New Roman" w:cs="Times New Roman"/>
        </w:rPr>
        <w:t xml:space="preserve"> – ЧСС в конце тестирующей нагрузки;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114 и 56 – коэффициенты линейного уравнения.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Составляется протокол №3.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Указывается фамилия и имя спортсмена, его возраст, вес, специализация, спортивная квалификация, стаж занятий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Выполняются два рисунка: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«ЧСС у двух спортсменов при одинаковой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и при последующем восстановлении» и «ЛВ у двух спортсменов при одинаковой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и при последующем восстановлении».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Описание сравнительных характеристик </w:t>
      </w:r>
      <w:proofErr w:type="spellStart"/>
      <w:r w:rsidRPr="00774347">
        <w:rPr>
          <w:rFonts w:ascii="Times New Roman" w:hAnsi="Times New Roman" w:cs="Times New Roman"/>
        </w:rPr>
        <w:t>кардиореспираторных</w:t>
      </w:r>
      <w:proofErr w:type="spellEnd"/>
      <w:r w:rsidRPr="00774347">
        <w:rPr>
          <w:rFonts w:ascii="Times New Roman" w:hAnsi="Times New Roman" w:cs="Times New Roman"/>
        </w:rPr>
        <w:t xml:space="preserve"> показателей у двух спортсменов </w:t>
      </w:r>
      <w:proofErr w:type="gramStart"/>
      <w:r w:rsidRPr="00774347">
        <w:rPr>
          <w:rFonts w:ascii="Times New Roman" w:hAnsi="Times New Roman" w:cs="Times New Roman"/>
        </w:rPr>
        <w:t>выполняется  по</w:t>
      </w:r>
      <w:proofErr w:type="gramEnd"/>
      <w:r w:rsidRPr="00774347">
        <w:rPr>
          <w:rFonts w:ascii="Times New Roman" w:hAnsi="Times New Roman" w:cs="Times New Roman"/>
        </w:rPr>
        <w:t xml:space="preserve"> следующей схеме: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а) Сообщается вид испытания, его длительность и мощность.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б) Краткие данные о спортсменах с предварительным мнением об их общей физической подготовленности по спортивным результатам.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в) Особенности врабатывания и уровни устойчивого состояния каждого из спортсменов по ЧСС и ЛВ.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г) Особенности восстановления каждого из спортсменов по ЧСС и ЛВ.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7. Оцениваются и сравниваются расчетные показатели энергетического компонента спортсменов (∑О2 запрос л., О2 запрос мин (л/мин), О2 долг л., Е – ккал., КПД %).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8. Величина 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 xml:space="preserve">170 спортсменов с описанием применявшихся расчетов (формула В.Л. </w:t>
      </w:r>
      <w:proofErr w:type="spellStart"/>
      <w:r w:rsidRPr="00774347">
        <w:rPr>
          <w:rFonts w:ascii="Times New Roman" w:hAnsi="Times New Roman" w:cs="Times New Roman"/>
        </w:rPr>
        <w:t>Карпмана</w:t>
      </w:r>
      <w:proofErr w:type="spellEnd"/>
      <w:r w:rsidRPr="00774347">
        <w:rPr>
          <w:rFonts w:ascii="Times New Roman" w:hAnsi="Times New Roman" w:cs="Times New Roman"/>
        </w:rPr>
        <w:t xml:space="preserve"> и В.Б. Балашова и М.М. Синайского), оценка этих величин по сравнению с литературными данными, мнение автора о реальности полученных величин.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9. Общий анализ функциональной подготовленности спортсменов. Совпадают ли физиологические данные с предварительными (протокол №2). Возможные причины расхождений.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Текст выполняется на 10-12 страницах студенческой тетради в клетку.</w:t>
      </w:r>
    </w:p>
    <w:p w:rsidR="00C50EBC" w:rsidRPr="00774347" w:rsidRDefault="00C50EBC" w:rsidP="00C50EBC">
      <w:pPr>
        <w:ind w:left="360"/>
        <w:jc w:val="right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Приложение</w:t>
      </w:r>
    </w:p>
    <w:p w:rsidR="00C50EBC" w:rsidRPr="00774347" w:rsidRDefault="00C50EBC" w:rsidP="00C50EBC">
      <w:pPr>
        <w:ind w:left="360"/>
        <w:jc w:val="right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протокол №1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proofErr w:type="spellStart"/>
      <w:r w:rsidRPr="00774347">
        <w:rPr>
          <w:rFonts w:ascii="Times New Roman" w:hAnsi="Times New Roman" w:cs="Times New Roman"/>
        </w:rPr>
        <w:t>Кардиореспираторные</w:t>
      </w:r>
      <w:proofErr w:type="spellEnd"/>
      <w:r w:rsidRPr="00774347">
        <w:rPr>
          <w:rFonts w:ascii="Times New Roman" w:hAnsi="Times New Roman" w:cs="Times New Roman"/>
        </w:rPr>
        <w:t xml:space="preserve"> показатели у двух спортсменов при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умеренной мощности и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при последующем восстановлении.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Спортсмены: </w:t>
      </w:r>
      <w:proofErr w:type="spellStart"/>
      <w:r w:rsidRPr="00774347">
        <w:rPr>
          <w:rFonts w:ascii="Times New Roman" w:hAnsi="Times New Roman" w:cs="Times New Roman"/>
        </w:rPr>
        <w:t>Сп</w:t>
      </w:r>
      <w:proofErr w:type="spellEnd"/>
      <w:r w:rsidRPr="00774347">
        <w:rPr>
          <w:rFonts w:ascii="Times New Roman" w:hAnsi="Times New Roman" w:cs="Times New Roman"/>
        </w:rPr>
        <w:t>. 1., ФИО, возраст, вес, специализация, спортивная квалификация, действующий/недействующий.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774347">
        <w:rPr>
          <w:rFonts w:ascii="Times New Roman" w:hAnsi="Times New Roman" w:cs="Times New Roman"/>
        </w:rPr>
        <w:t>Сп</w:t>
      </w:r>
      <w:proofErr w:type="spellEnd"/>
      <w:r w:rsidRPr="00774347">
        <w:rPr>
          <w:rFonts w:ascii="Times New Roman" w:hAnsi="Times New Roman" w:cs="Times New Roman"/>
        </w:rPr>
        <w:t>. 2., ФИО, возраст, вес, специализация, спортивная квалификация, действующий/недействующий.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874"/>
        <w:gridCol w:w="875"/>
        <w:gridCol w:w="875"/>
        <w:gridCol w:w="874"/>
        <w:gridCol w:w="874"/>
        <w:gridCol w:w="874"/>
        <w:gridCol w:w="874"/>
        <w:gridCol w:w="874"/>
        <w:gridCol w:w="875"/>
      </w:tblGrid>
      <w:tr w:rsidR="00C50EBC" w:rsidRPr="00774347" w:rsidTr="00EB6C31">
        <w:tc>
          <w:tcPr>
            <w:tcW w:w="921" w:type="dxa"/>
            <w:vMerge w:val="restart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lastRenderedPageBreak/>
              <w:t>условия</w:t>
            </w:r>
          </w:p>
        </w:tc>
        <w:tc>
          <w:tcPr>
            <w:tcW w:w="921" w:type="dxa"/>
            <w:vMerge w:val="restart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842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ЛВ, л/мин</w:t>
            </w:r>
          </w:p>
        </w:tc>
        <w:tc>
          <w:tcPr>
            <w:tcW w:w="1842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ПО2, л/мин</w:t>
            </w:r>
          </w:p>
        </w:tc>
        <w:tc>
          <w:tcPr>
            <w:tcW w:w="1842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ЧСС, уд/мин</w:t>
            </w:r>
          </w:p>
        </w:tc>
        <w:tc>
          <w:tcPr>
            <w:tcW w:w="1843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 xml:space="preserve">АД, </w:t>
            </w:r>
            <w:proofErr w:type="spellStart"/>
            <w:r w:rsidRPr="00774347">
              <w:rPr>
                <w:rFonts w:ascii="Times New Roman" w:hAnsi="Times New Roman" w:cs="Times New Roman"/>
              </w:rPr>
              <w:t>мм.рт.ст</w:t>
            </w:r>
            <w:proofErr w:type="spellEnd"/>
            <w:r w:rsidRPr="00774347">
              <w:rPr>
                <w:rFonts w:ascii="Times New Roman" w:hAnsi="Times New Roman" w:cs="Times New Roman"/>
              </w:rPr>
              <w:t>.</w:t>
            </w:r>
          </w:p>
        </w:tc>
      </w:tr>
      <w:tr w:rsidR="00C50EBC" w:rsidRPr="00774347" w:rsidTr="00EB6C31">
        <w:tc>
          <w:tcPr>
            <w:tcW w:w="921" w:type="dxa"/>
            <w:vMerge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</w:tr>
      <w:tr w:rsidR="00C50EBC" w:rsidRPr="00774347" w:rsidTr="00EB6C31"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C" w:rsidRPr="00774347" w:rsidTr="00EB6C31"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Работа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темп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80шаг/мин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  <w:lang w:val="en-US"/>
              </w:rPr>
              <w:t>N</w:t>
            </w:r>
            <w:r w:rsidRPr="00774347">
              <w:rPr>
                <w:rFonts w:ascii="Times New Roman" w:hAnsi="Times New Roman" w:cs="Times New Roman"/>
              </w:rPr>
              <w:t>муж-10,4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кгм</w:t>
            </w:r>
            <w:proofErr w:type="spellEnd"/>
            <w:r w:rsidRPr="00774347">
              <w:rPr>
                <w:rFonts w:ascii="Times New Roman" w:hAnsi="Times New Roman" w:cs="Times New Roman"/>
              </w:rPr>
              <w:t>/мин/кг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  <w:lang w:val="en-US"/>
              </w:rPr>
              <w:t>N</w:t>
            </w:r>
            <w:r w:rsidRPr="00774347">
              <w:rPr>
                <w:rFonts w:ascii="Times New Roman" w:hAnsi="Times New Roman" w:cs="Times New Roman"/>
              </w:rPr>
              <w:t>жен – 8,6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кгм</w:t>
            </w:r>
            <w:proofErr w:type="spellEnd"/>
            <w:r w:rsidRPr="00774347">
              <w:rPr>
                <w:rFonts w:ascii="Times New Roman" w:hAnsi="Times New Roman" w:cs="Times New Roman"/>
              </w:rPr>
              <w:t>/мин/кг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1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2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3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4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5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6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7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8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9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C" w:rsidRPr="00774347" w:rsidTr="00EB6C31"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Восста</w:t>
            </w:r>
            <w:proofErr w:type="spellEnd"/>
            <w:r w:rsidRPr="00774347">
              <w:rPr>
                <w:rFonts w:ascii="Times New Roman" w:hAnsi="Times New Roman" w:cs="Times New Roman"/>
              </w:rPr>
              <w:t>-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новление</w:t>
            </w:r>
            <w:proofErr w:type="spellEnd"/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1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2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3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4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EBC" w:rsidRPr="00774347" w:rsidRDefault="00C50EBC" w:rsidP="00C50EBC">
      <w:pPr>
        <w:rPr>
          <w:rFonts w:ascii="Times New Roman" w:hAnsi="Times New Roman" w:cs="Times New Roman"/>
        </w:rPr>
      </w:pPr>
    </w:p>
    <w:p w:rsidR="00C50EBC" w:rsidRPr="00774347" w:rsidRDefault="00C50EBC" w:rsidP="00C50EBC">
      <w:pPr>
        <w:ind w:left="360"/>
        <w:jc w:val="right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Протокол №2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Расчетные показатели энергетических характеристик двух спортсменов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при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умеренной мощности.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589"/>
        <w:gridCol w:w="1589"/>
        <w:gridCol w:w="1668"/>
        <w:gridCol w:w="1860"/>
        <w:gridCol w:w="1672"/>
      </w:tblGrid>
      <w:tr w:rsidR="00C50EBC" w:rsidRPr="00774347" w:rsidTr="00EB6C31"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∑О2запр, л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(суммарный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кислородный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запрос)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О2 запрос мин, л/мин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(минутный кислородный запрос)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О2 долг, л (кислородный долг)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Е, ккал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(энергетическая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стоимость работы)</w:t>
            </w:r>
          </w:p>
        </w:tc>
        <w:tc>
          <w:tcPr>
            <w:tcW w:w="159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КПД, %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(коэффициент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полезного действия)</w:t>
            </w:r>
          </w:p>
        </w:tc>
      </w:tr>
      <w:tr w:rsidR="00C50EBC" w:rsidRPr="00774347" w:rsidTr="00EB6C31"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Сп.1.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C" w:rsidRPr="00774347" w:rsidTr="00EB6C31"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Сп.2.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</w:p>
    <w:p w:rsidR="00C50EBC" w:rsidRDefault="00C50EBC" w:rsidP="00C50EBC">
      <w:pPr>
        <w:rPr>
          <w:rFonts w:ascii="Times New Roman" w:hAnsi="Times New Roman"/>
        </w:rPr>
      </w:pPr>
    </w:p>
    <w:p w:rsidR="00C50EBC" w:rsidRPr="00774347" w:rsidRDefault="00C50EBC" w:rsidP="00C50EBC">
      <w:pPr>
        <w:tabs>
          <w:tab w:val="left" w:pos="0"/>
        </w:tabs>
        <w:rPr>
          <w:rFonts w:ascii="Times New Roman" w:hAnsi="Times New Roman"/>
          <w:b/>
        </w:rPr>
      </w:pPr>
      <w:r w:rsidRPr="00774347">
        <w:rPr>
          <w:rFonts w:ascii="Times New Roman" w:hAnsi="Times New Roman"/>
          <w:b/>
        </w:rPr>
        <w:t>Критерии оценки:</w:t>
      </w:r>
    </w:p>
    <w:p w:rsidR="00C50EBC" w:rsidRPr="00774347" w:rsidRDefault="00C50EBC" w:rsidP="00C50EBC">
      <w:pPr>
        <w:tabs>
          <w:tab w:val="left" w:pos="720"/>
        </w:tabs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- оценка «зачтено» выставляется обучающемуся</w:t>
      </w:r>
      <w:r w:rsidR="00505C39">
        <w:rPr>
          <w:rFonts w:ascii="Times New Roman" w:hAnsi="Times New Roman"/>
        </w:rPr>
        <w:t>,</w:t>
      </w:r>
      <w:r w:rsidRPr="00774347">
        <w:rPr>
          <w:rFonts w:ascii="Times New Roman" w:hAnsi="Times New Roman"/>
        </w:rPr>
        <w:t xml:space="preserve"> если студент отвечает на вопросы по ходу выполнения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F84C90" w:rsidRPr="00D80944" w:rsidRDefault="00C50EBC" w:rsidP="00383BB9">
      <w:pPr>
        <w:tabs>
          <w:tab w:val="left" w:pos="720"/>
        </w:tabs>
      </w:pPr>
      <w:r w:rsidRPr="00774347">
        <w:rPr>
          <w:rFonts w:ascii="Times New Roman" w:hAnsi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/>
        </w:rPr>
        <w:t>.</w:t>
      </w:r>
    </w:p>
    <w:sectPr w:rsidR="00F84C90" w:rsidRPr="00D80944" w:rsidSect="0038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564ED"/>
    <w:multiLevelType w:val="hybridMultilevel"/>
    <w:tmpl w:val="AB043548"/>
    <w:lvl w:ilvl="0" w:tplc="8664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C270F"/>
    <w:multiLevelType w:val="hybridMultilevel"/>
    <w:tmpl w:val="74C0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F06AF"/>
    <w:multiLevelType w:val="hybridMultilevel"/>
    <w:tmpl w:val="EE5C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1676E"/>
    <w:multiLevelType w:val="hybridMultilevel"/>
    <w:tmpl w:val="7752E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F14A9"/>
    <w:multiLevelType w:val="hybridMultilevel"/>
    <w:tmpl w:val="EE08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C0B"/>
    <w:rsid w:val="001A28AA"/>
    <w:rsid w:val="001F4E83"/>
    <w:rsid w:val="002726D6"/>
    <w:rsid w:val="00292C60"/>
    <w:rsid w:val="00304A22"/>
    <w:rsid w:val="00315918"/>
    <w:rsid w:val="00383BB9"/>
    <w:rsid w:val="00385B06"/>
    <w:rsid w:val="003F1196"/>
    <w:rsid w:val="0041649A"/>
    <w:rsid w:val="00455AE5"/>
    <w:rsid w:val="00467D0E"/>
    <w:rsid w:val="004A31E3"/>
    <w:rsid w:val="004B6458"/>
    <w:rsid w:val="004D337C"/>
    <w:rsid w:val="00505C39"/>
    <w:rsid w:val="00542BE3"/>
    <w:rsid w:val="00597DBF"/>
    <w:rsid w:val="005E4EC5"/>
    <w:rsid w:val="006609DA"/>
    <w:rsid w:val="006E32B9"/>
    <w:rsid w:val="00786928"/>
    <w:rsid w:val="008A7C0B"/>
    <w:rsid w:val="008D13D1"/>
    <w:rsid w:val="008E6AFF"/>
    <w:rsid w:val="00947022"/>
    <w:rsid w:val="0096448D"/>
    <w:rsid w:val="00975AF3"/>
    <w:rsid w:val="0098370D"/>
    <w:rsid w:val="009C118C"/>
    <w:rsid w:val="009E7368"/>
    <w:rsid w:val="00A157C7"/>
    <w:rsid w:val="00A7586E"/>
    <w:rsid w:val="00AB0FAA"/>
    <w:rsid w:val="00AC6F45"/>
    <w:rsid w:val="00B107EB"/>
    <w:rsid w:val="00C50EBC"/>
    <w:rsid w:val="00CD062C"/>
    <w:rsid w:val="00CE2235"/>
    <w:rsid w:val="00CE4043"/>
    <w:rsid w:val="00D80944"/>
    <w:rsid w:val="00D93D5C"/>
    <w:rsid w:val="00DA26F7"/>
    <w:rsid w:val="00EB6C31"/>
    <w:rsid w:val="00EF1791"/>
    <w:rsid w:val="00F5225E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EC96E"/>
  <w15:docId w15:val="{885F1162-9471-4A5B-A1AC-776525C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C0B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C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A7C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A7C0B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8A7C0B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8A7C0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6">
    <w:name w:val="Гипертекстовая ссылка"/>
    <w:uiPriority w:val="99"/>
    <w:rsid w:val="008A7C0B"/>
    <w:rPr>
      <w:b/>
      <w:bCs/>
      <w:color w:val="008000"/>
    </w:rPr>
  </w:style>
  <w:style w:type="character" w:styleId="a7">
    <w:name w:val="Hyperlink"/>
    <w:uiPriority w:val="99"/>
    <w:unhideWhenUsed/>
    <w:rsid w:val="008A7C0B"/>
    <w:rPr>
      <w:rFonts w:ascii="Times New Roman" w:hAnsi="Times New Roman" w:cs="Times New Roman" w:hint="default"/>
      <w:color w:val="0066CC"/>
      <w:u w:val="single"/>
    </w:rPr>
  </w:style>
  <w:style w:type="paragraph" w:customStyle="1" w:styleId="Style3">
    <w:name w:val="Style3"/>
    <w:basedOn w:val="a"/>
    <w:rsid w:val="008A7C0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customStyle="1" w:styleId="Style4">
    <w:name w:val="Style4"/>
    <w:basedOn w:val="a"/>
    <w:rsid w:val="008A7C0B"/>
    <w:pPr>
      <w:autoSpaceDE w:val="0"/>
      <w:autoSpaceDN w:val="0"/>
      <w:adjustRightInd w:val="0"/>
      <w:spacing w:line="230" w:lineRule="exact"/>
      <w:jc w:val="center"/>
    </w:pPr>
    <w:rPr>
      <w:rFonts w:ascii="Tahoma" w:hAnsi="Tahoma" w:cs="Times New Roman"/>
      <w:color w:val="auto"/>
    </w:rPr>
  </w:style>
  <w:style w:type="paragraph" w:styleId="a8">
    <w:name w:val="Body Text"/>
    <w:basedOn w:val="a"/>
    <w:link w:val="11"/>
    <w:uiPriority w:val="99"/>
    <w:unhideWhenUsed/>
    <w:rsid w:val="0098370D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983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98370D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C50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C5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ля таблиц"/>
    <w:basedOn w:val="a"/>
    <w:rsid w:val="00C50EBC"/>
    <w:pPr>
      <w:widowControl/>
    </w:pPr>
    <w:rPr>
      <w:rFonts w:ascii="Times New Roman" w:hAnsi="Times New Roman" w:cs="Times New Roman"/>
      <w:color w:val="auto"/>
    </w:rPr>
  </w:style>
  <w:style w:type="paragraph" w:customStyle="1" w:styleId="ac">
    <w:name w:val="Содержимое таблицы"/>
    <w:basedOn w:val="a"/>
    <w:rsid w:val="00C50EBC"/>
    <w:pPr>
      <w:suppressLineNumbers/>
      <w:suppressAutoHyphens/>
    </w:pPr>
    <w:rPr>
      <w:rFonts w:ascii="Times New Roman" w:eastAsia="SimSun" w:hAnsi="Times New Roman" w:cs="Tahoma"/>
      <w:color w:val="auto"/>
      <w:kern w:val="2"/>
      <w:lang w:eastAsia="hi-IN" w:bidi="hi-IN"/>
    </w:rPr>
  </w:style>
  <w:style w:type="character" w:customStyle="1" w:styleId="2">
    <w:name w:val="Основной текст (2) + Полужирный"/>
    <w:basedOn w:val="a0"/>
    <w:rsid w:val="008E6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d">
    <w:name w:val="Текстовый блок A"/>
    <w:rsid w:val="00CE223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5806.html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80408.html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iprbookshop.ru/63642.html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821.html%20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image" Target="media/image1.png"/><Relationship Id="rId30" Type="http://schemas.openxmlformats.org/officeDocument/2006/relationships/image" Target="http://medbe.ru/upload/medialibrary/096/risvos_2.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21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31</cp:revision>
  <dcterms:created xsi:type="dcterms:W3CDTF">2020-04-08T17:07:00Z</dcterms:created>
  <dcterms:modified xsi:type="dcterms:W3CDTF">2025-06-29T19:41:00Z</dcterms:modified>
</cp:coreProperties>
</file>