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Министерство спорта Российской Федерации</w:t>
      </w:r>
    </w:p>
    <w:p w:rsidR="009A1210" w:rsidRPr="000D36FA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высшего образования</w:t>
      </w: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 xml:space="preserve">Кафедра </w:t>
      </w:r>
      <w:r w:rsidR="006D31B3" w:rsidRPr="006D31B3">
        <w:rPr>
          <w:rFonts w:cs="Tahoma"/>
          <w:color w:val="000000"/>
        </w:rPr>
        <w:t>управления и экономики физической культуры, спорта и туризма</w:t>
      </w:r>
    </w:p>
    <w:p w:rsidR="009A1210" w:rsidRPr="000D36FA" w:rsidRDefault="009A1210" w:rsidP="00857A4D">
      <w:pPr>
        <w:widowControl w:val="0"/>
        <w:numPr>
          <w:ilvl w:val="0"/>
          <w:numId w:val="6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51B24" w:rsidRPr="000D36FA" w:rsidTr="009758C7">
        <w:trPr>
          <w:trHeight w:val="355"/>
        </w:trPr>
        <w:tc>
          <w:tcPr>
            <w:tcW w:w="4617" w:type="dxa"/>
            <w:hideMark/>
          </w:tcPr>
          <w:p w:rsidR="00F51B24" w:rsidRPr="00E41D3F" w:rsidRDefault="00F51B24" w:rsidP="00F51B24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СОГЛАСОВАНО</w:t>
            </w:r>
          </w:p>
          <w:p w:rsidR="00F51B24" w:rsidRPr="00E41D3F" w:rsidRDefault="00F51B24" w:rsidP="00F51B24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Начальник Учебно-</w:t>
            </w:r>
          </w:p>
          <w:p w:rsidR="00F51B24" w:rsidRPr="00E41D3F" w:rsidRDefault="00F51B24" w:rsidP="00F51B24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 xml:space="preserve">методического управления </w:t>
            </w:r>
          </w:p>
          <w:p w:rsidR="00F51B24" w:rsidRPr="00E41D3F" w:rsidRDefault="00F51B24" w:rsidP="00F51B24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к.б.н., доцент И.В. Осадченко</w:t>
            </w:r>
          </w:p>
          <w:p w:rsidR="00F51B24" w:rsidRPr="00E41D3F" w:rsidRDefault="00F51B24" w:rsidP="00F51B24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_______________________________</w:t>
            </w:r>
          </w:p>
          <w:p w:rsidR="00F51B24" w:rsidRPr="00E41D3F" w:rsidRDefault="00F51B24" w:rsidP="00F51B24">
            <w:pPr>
              <w:jc w:val="center"/>
              <w:rPr>
                <w:color w:val="000000"/>
              </w:rPr>
            </w:pPr>
            <w:r w:rsidRPr="00E41D3F">
              <w:t>«18» декабря 2024 г.</w:t>
            </w:r>
          </w:p>
        </w:tc>
        <w:tc>
          <w:tcPr>
            <w:tcW w:w="4454" w:type="dxa"/>
            <w:hideMark/>
          </w:tcPr>
          <w:p w:rsidR="00F51B24" w:rsidRPr="00E41D3F" w:rsidRDefault="00F51B24" w:rsidP="00F51B24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УТВЕРЖДЕНО</w:t>
            </w:r>
          </w:p>
          <w:p w:rsidR="00F51B24" w:rsidRPr="00E41D3F" w:rsidRDefault="00F51B24" w:rsidP="00F51B24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Председатель УМК</w:t>
            </w:r>
          </w:p>
          <w:p w:rsidR="00F51B24" w:rsidRPr="00E41D3F" w:rsidRDefault="00F51B24" w:rsidP="00F51B24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проректор по учебной работе</w:t>
            </w:r>
          </w:p>
          <w:p w:rsidR="00F51B24" w:rsidRPr="00E41D3F" w:rsidRDefault="00F51B24" w:rsidP="00F51B24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к.п.н., доцент А.П. Морозов</w:t>
            </w:r>
          </w:p>
          <w:p w:rsidR="00F51B24" w:rsidRPr="00E41D3F" w:rsidRDefault="00F51B24" w:rsidP="00F51B24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______________________________</w:t>
            </w:r>
          </w:p>
          <w:p w:rsidR="00F51B24" w:rsidRPr="00E41D3F" w:rsidRDefault="00F51B24" w:rsidP="00F51B24">
            <w:pPr>
              <w:jc w:val="center"/>
              <w:rPr>
                <w:color w:val="000000"/>
              </w:rPr>
            </w:pPr>
            <w:r w:rsidRPr="00E41D3F">
              <w:t>«18» декабря 2024 г</w:t>
            </w:r>
          </w:p>
        </w:tc>
      </w:tr>
    </w:tbl>
    <w:p w:rsidR="007038C6" w:rsidRPr="000D36FA" w:rsidRDefault="007038C6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p w:rsidR="007038C6" w:rsidRPr="000D36FA" w:rsidRDefault="007038C6" w:rsidP="00B808E3">
      <w:pPr>
        <w:widowControl w:val="0"/>
        <w:jc w:val="center"/>
        <w:rPr>
          <w:b/>
        </w:rPr>
      </w:pPr>
      <w:r w:rsidRPr="000D36FA">
        <w:rPr>
          <w:b/>
        </w:rPr>
        <w:t>РАБОЧАЯ ПРОГРАММА</w:t>
      </w:r>
      <w:r w:rsidR="009D73C8" w:rsidRPr="000D36FA">
        <w:rPr>
          <w:b/>
        </w:rPr>
        <w:t xml:space="preserve"> ДИСЦИПЛИНЫ</w:t>
      </w:r>
    </w:p>
    <w:p w:rsidR="00F26FE8" w:rsidRPr="000D36FA" w:rsidRDefault="00F26FE8" w:rsidP="00714DF0">
      <w:pPr>
        <w:widowControl w:val="0"/>
        <w:jc w:val="center"/>
        <w:rPr>
          <w:b/>
          <w:bCs/>
          <w:caps/>
        </w:rPr>
      </w:pPr>
    </w:p>
    <w:p w:rsidR="00714DF0" w:rsidRPr="000D36FA" w:rsidRDefault="00714DF0" w:rsidP="00714DF0">
      <w:pPr>
        <w:widowControl w:val="0"/>
        <w:jc w:val="center"/>
        <w:rPr>
          <w:b/>
          <w:bCs/>
          <w:caps/>
        </w:rPr>
      </w:pPr>
      <w:r w:rsidRPr="000D36FA">
        <w:rPr>
          <w:b/>
          <w:bCs/>
          <w:caps/>
        </w:rPr>
        <w:t>«</w:t>
      </w:r>
      <w:r w:rsidR="006C5549">
        <w:rPr>
          <w:b/>
          <w:bCs/>
        </w:rPr>
        <w:t>СТРАТЕГИЧЕСКИЙ МЕНЕДЖМЕНТ</w:t>
      </w:r>
      <w:r w:rsidRPr="000D36FA">
        <w:rPr>
          <w:b/>
          <w:bCs/>
          <w:caps/>
        </w:rPr>
        <w:t>»</w:t>
      </w:r>
    </w:p>
    <w:p w:rsidR="007038C6" w:rsidRDefault="004F55FF" w:rsidP="00B808E3">
      <w:pPr>
        <w:widowControl w:val="0"/>
        <w:jc w:val="center"/>
        <w:rPr>
          <w:b/>
          <w:bCs/>
          <w:iCs/>
        </w:rPr>
      </w:pPr>
      <w:r>
        <w:rPr>
          <w:b/>
          <w:bCs/>
          <w:iCs/>
        </w:rPr>
        <w:t>Б1.О.2</w:t>
      </w:r>
      <w:r w:rsidR="006D31B3">
        <w:rPr>
          <w:b/>
          <w:bCs/>
          <w:iCs/>
        </w:rPr>
        <w:t>1</w:t>
      </w:r>
    </w:p>
    <w:p w:rsidR="00E03F07" w:rsidRPr="000D36FA" w:rsidRDefault="00E03F07" w:rsidP="00B808E3">
      <w:pPr>
        <w:widowControl w:val="0"/>
        <w:jc w:val="center"/>
        <w:rPr>
          <w:b/>
          <w:bCs/>
        </w:rPr>
      </w:pPr>
    </w:p>
    <w:p w:rsidR="00AE58A9" w:rsidRDefault="00AE58A9" w:rsidP="00AE58A9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Направление подготовки </w:t>
      </w:r>
    </w:p>
    <w:p w:rsidR="00AE58A9" w:rsidRDefault="00AE58A9" w:rsidP="00AE58A9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49.03.03 «РЕКРЕАЦИЯ И СПОРТИВНО-ОЗДОРОВИТЕЛЬНЫЙ ТУРИЗМ» </w:t>
      </w:r>
    </w:p>
    <w:p w:rsidR="00AE58A9" w:rsidRDefault="00AE58A9" w:rsidP="00AE58A9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AE58A9" w:rsidRDefault="00AE58A9" w:rsidP="00AE58A9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Направленность (профиль) подготовки: </w:t>
      </w:r>
    </w:p>
    <w:p w:rsidR="00AE58A9" w:rsidRDefault="00AE58A9" w:rsidP="00AE58A9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«Управление в рекреации и туризме»</w:t>
      </w:r>
    </w:p>
    <w:p w:rsidR="00AE58A9" w:rsidRDefault="00AE58A9" w:rsidP="00AE58A9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AE58A9" w:rsidRDefault="00AE58A9" w:rsidP="00AE58A9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Квалификация выпускника</w:t>
      </w:r>
    </w:p>
    <w:p w:rsidR="00AE58A9" w:rsidRDefault="00AE58A9" w:rsidP="00AE58A9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i/>
          <w:lang w:eastAsia="en-US"/>
        </w:rPr>
        <w:t>бакалавр</w:t>
      </w:r>
    </w:p>
    <w:p w:rsidR="00AE58A9" w:rsidRDefault="00AE58A9" w:rsidP="00AE58A9">
      <w:pPr>
        <w:widowControl w:val="0"/>
        <w:autoSpaceDE w:val="0"/>
        <w:autoSpaceDN w:val="0"/>
        <w:rPr>
          <w:b/>
          <w:lang w:eastAsia="en-US"/>
        </w:rPr>
      </w:pPr>
    </w:p>
    <w:p w:rsidR="00AE58A9" w:rsidRDefault="00AE58A9" w:rsidP="00AE58A9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Форма обучения</w:t>
      </w:r>
    </w:p>
    <w:p w:rsidR="00AE58A9" w:rsidRDefault="00AE58A9" w:rsidP="00AE58A9">
      <w:pPr>
        <w:widowControl w:val="0"/>
        <w:autoSpaceDE w:val="0"/>
        <w:autoSpaceDN w:val="0"/>
        <w:jc w:val="center"/>
        <w:rPr>
          <w:lang w:eastAsia="en-US"/>
        </w:rPr>
      </w:pPr>
      <w:r>
        <w:rPr>
          <w:lang w:eastAsia="en-US"/>
        </w:rPr>
        <w:t>очная / заочная</w:t>
      </w:r>
    </w:p>
    <w:p w:rsidR="00F26FE8" w:rsidRPr="000D36FA" w:rsidRDefault="00F26FE8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F51B24" w:rsidRPr="000D36FA" w:rsidTr="00C72CF2">
        <w:tc>
          <w:tcPr>
            <w:tcW w:w="2943" w:type="dxa"/>
          </w:tcPr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СОГЛАСОВАНО</w:t>
            </w:r>
          </w:p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Декан факультета физической культуры, </w:t>
            </w:r>
          </w:p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канд. юрид. наук, доцент</w:t>
            </w:r>
          </w:p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________И.С.</w:t>
            </w:r>
            <w:r>
              <w:rPr>
                <w:rFonts w:cs="Tahoma"/>
              </w:rPr>
              <w:t xml:space="preserve"> </w:t>
            </w:r>
            <w:r w:rsidRPr="00593E5E">
              <w:rPr>
                <w:rFonts w:cs="Tahoma"/>
              </w:rPr>
              <w:t xml:space="preserve">Полянская </w:t>
            </w:r>
          </w:p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«18» декабря 2024 г</w:t>
            </w:r>
          </w:p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261" w:type="dxa"/>
          </w:tcPr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СОГЛАСОВАНО</w:t>
            </w:r>
          </w:p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Декан факультета</w:t>
            </w:r>
          </w:p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 заочной формы обучения, канд. пед. наук, профессор</w:t>
            </w:r>
          </w:p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_____________В.Х</w:t>
            </w:r>
            <w:r>
              <w:rPr>
                <w:rFonts w:cs="Tahoma"/>
              </w:rPr>
              <w:t>.</w:t>
            </w:r>
            <w:r w:rsidRPr="00593E5E">
              <w:rPr>
                <w:rFonts w:cs="Tahoma"/>
              </w:rPr>
              <w:t xml:space="preserve"> Шнайдер</w:t>
            </w:r>
          </w:p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«18» декабря 2024 г</w:t>
            </w:r>
          </w:p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543" w:type="dxa"/>
            <w:hideMark/>
          </w:tcPr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Программа рассмотрена и одобрена на заседании кафедры (протокол № 6</w:t>
            </w:r>
          </w:p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от «26» ноября 2024 г.)</w:t>
            </w:r>
          </w:p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ВРИО Заведующего кафедрой,</w:t>
            </w:r>
          </w:p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 канд. экон. наук, доцент</w:t>
            </w:r>
          </w:p>
          <w:p w:rsidR="00F51B24" w:rsidRPr="00593E5E" w:rsidRDefault="00F51B24" w:rsidP="00F51B24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___________ И.Л. Димитров </w:t>
            </w:r>
          </w:p>
          <w:p w:rsidR="00F51B24" w:rsidRPr="00593E5E" w:rsidRDefault="00F51B24" w:rsidP="00F51B24">
            <w:pPr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«26» </w:t>
            </w:r>
            <w:r>
              <w:rPr>
                <w:rFonts w:cs="Tahoma"/>
              </w:rPr>
              <w:t>ноября</w:t>
            </w:r>
            <w:r w:rsidRPr="00593E5E">
              <w:rPr>
                <w:rFonts w:cs="Tahoma"/>
              </w:rPr>
              <w:t xml:space="preserve"> 2024 г.</w:t>
            </w:r>
          </w:p>
        </w:tc>
      </w:tr>
    </w:tbl>
    <w:p w:rsidR="00776957" w:rsidRPr="000D36FA" w:rsidRDefault="00776957" w:rsidP="00776957">
      <w:pPr>
        <w:widowControl w:val="0"/>
        <w:jc w:val="center"/>
        <w:rPr>
          <w:b/>
        </w:rPr>
      </w:pPr>
    </w:p>
    <w:p w:rsidR="00F26FE8" w:rsidRPr="000D36FA" w:rsidRDefault="00F26FE8" w:rsidP="00776957">
      <w:pPr>
        <w:widowControl w:val="0"/>
        <w:jc w:val="center"/>
        <w:rPr>
          <w:b/>
        </w:rPr>
      </w:pPr>
    </w:p>
    <w:p w:rsidR="00F26FE8" w:rsidRPr="000D36FA" w:rsidRDefault="00F26FE8" w:rsidP="00776957">
      <w:pPr>
        <w:widowControl w:val="0"/>
        <w:jc w:val="center"/>
        <w:rPr>
          <w:b/>
        </w:rPr>
      </w:pPr>
    </w:p>
    <w:p w:rsidR="00534D66" w:rsidRPr="000D36FA" w:rsidRDefault="007038C6" w:rsidP="00534D66">
      <w:pPr>
        <w:widowControl w:val="0"/>
        <w:jc w:val="center"/>
        <w:rPr>
          <w:b/>
        </w:rPr>
      </w:pPr>
      <w:r w:rsidRPr="000D36FA">
        <w:rPr>
          <w:b/>
        </w:rPr>
        <w:t>Малаховка 20</w:t>
      </w:r>
      <w:r w:rsidR="0038353E">
        <w:rPr>
          <w:b/>
        </w:rPr>
        <w:t>2</w:t>
      </w:r>
      <w:r w:rsidR="00F94BA5" w:rsidRPr="00F94BA5">
        <w:rPr>
          <w:b/>
        </w:rPr>
        <w:t>4</w:t>
      </w:r>
    </w:p>
    <w:p w:rsidR="00FC0BF7" w:rsidRPr="00FC0BF7" w:rsidRDefault="007038C6" w:rsidP="00FC0BF7">
      <w:pPr>
        <w:widowControl w:val="0"/>
        <w:jc w:val="both"/>
        <w:rPr>
          <w:rFonts w:cs="Tahoma"/>
          <w:color w:val="000000"/>
        </w:rPr>
      </w:pPr>
      <w:r w:rsidRPr="009A1210">
        <w:rPr>
          <w:b/>
          <w:sz w:val="28"/>
          <w:szCs w:val="28"/>
        </w:rPr>
        <w:br w:type="page"/>
      </w:r>
      <w:r w:rsidR="00FC0BF7" w:rsidRPr="00FC0BF7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</w:t>
      </w:r>
      <w:r w:rsidR="00D55280">
        <w:t>3</w:t>
      </w:r>
      <w:r w:rsidR="00FC0BF7" w:rsidRPr="00FC0BF7">
        <w:t xml:space="preserve"> «</w:t>
      </w:r>
      <w:r w:rsidR="00D55280">
        <w:t>Рекреация и спортивно-оздоровительный туризм</w:t>
      </w:r>
      <w:r w:rsidR="00FC0BF7" w:rsidRPr="00FC0BF7">
        <w:t>», утвержденным приказом Министерства образования и науки Российской Федерации N 94</w:t>
      </w:r>
      <w:r w:rsidR="00D55280">
        <w:t>3</w:t>
      </w:r>
      <w:r w:rsidR="00FC0BF7" w:rsidRPr="00FC0BF7">
        <w:t xml:space="preserve"> от 19 сентября 2017 года (ред. от 08.02.2021) (зарегистрирован</w:t>
      </w:r>
      <w:r w:rsidR="00FC0BF7" w:rsidRPr="00FC0BF7">
        <w:rPr>
          <w:spacing w:val="-6"/>
        </w:rPr>
        <w:t xml:space="preserve"> Министерством юстиции Российской Федерации </w:t>
      </w:r>
      <w:r w:rsidR="00FC0BF7" w:rsidRPr="00FC0BF7">
        <w:t xml:space="preserve">16 октября 2017 г., регистрационный номер N </w:t>
      </w:r>
      <w:r w:rsidR="00D55280" w:rsidRPr="00D55280">
        <w:t>48565</w:t>
      </w:r>
      <w:r w:rsidR="00D55280">
        <w:rPr>
          <w:spacing w:val="-6"/>
        </w:rPr>
        <w:t>).</w:t>
      </w:r>
    </w:p>
    <w:p w:rsidR="007038C6" w:rsidRPr="000D36FA" w:rsidRDefault="007038C6" w:rsidP="00B808E3">
      <w:pPr>
        <w:widowControl w:val="0"/>
        <w:jc w:val="both"/>
      </w:pPr>
    </w:p>
    <w:p w:rsidR="007038C6" w:rsidRPr="000D36FA" w:rsidRDefault="006F52F4" w:rsidP="00B808E3">
      <w:pPr>
        <w:widowControl w:val="0"/>
        <w:jc w:val="both"/>
        <w:rPr>
          <w:rFonts w:cs="Tahoma"/>
          <w:b/>
          <w:color w:val="000000"/>
        </w:rPr>
      </w:pPr>
      <w:r w:rsidRPr="000D36FA">
        <w:rPr>
          <w:rFonts w:cs="Tahoma"/>
          <w:b/>
          <w:color w:val="000000"/>
        </w:rPr>
        <w:t>Составител</w:t>
      </w:r>
      <w:r w:rsidR="00CE4D39" w:rsidRPr="000D36FA">
        <w:rPr>
          <w:rFonts w:cs="Tahoma"/>
          <w:b/>
          <w:color w:val="000000"/>
        </w:rPr>
        <w:t>и</w:t>
      </w:r>
      <w:r w:rsidRPr="000D36FA">
        <w:rPr>
          <w:rFonts w:cs="Tahoma"/>
          <w:b/>
          <w:color w:val="000000"/>
        </w:rPr>
        <w:t xml:space="preserve"> рабочей программы:</w:t>
      </w:r>
    </w:p>
    <w:p w:rsidR="00C203E0" w:rsidRPr="000D36FA" w:rsidRDefault="00F34CD0" w:rsidP="00C203E0">
      <w:pPr>
        <w:widowControl w:val="0"/>
        <w:jc w:val="both"/>
      </w:pPr>
      <w:r>
        <w:t>Вишейко С.В</w:t>
      </w:r>
      <w:r w:rsidR="00793945" w:rsidRPr="000D36FA">
        <w:t>.</w:t>
      </w:r>
      <w:r w:rsidR="006F52F4" w:rsidRPr="000D36FA">
        <w:t xml:space="preserve">, </w:t>
      </w:r>
      <w:r w:rsidR="00C203E0" w:rsidRPr="000D36FA">
        <w:t>старший преподаватель</w:t>
      </w:r>
    </w:p>
    <w:p w:rsidR="006D31B3" w:rsidRDefault="006D31B3" w:rsidP="006D31B3">
      <w:pPr>
        <w:widowControl w:val="0"/>
        <w:jc w:val="both"/>
      </w:pPr>
      <w:r>
        <w:t>кафедры управления и экономики</w:t>
      </w:r>
    </w:p>
    <w:p w:rsidR="006D31B3" w:rsidRDefault="006D31B3" w:rsidP="006D31B3">
      <w:pPr>
        <w:widowControl w:val="0"/>
        <w:jc w:val="both"/>
      </w:pPr>
      <w:r>
        <w:t>физической культуры, спорта и туризма</w:t>
      </w:r>
    </w:p>
    <w:p w:rsidR="006F52F4" w:rsidRPr="000D36FA" w:rsidRDefault="006D31B3" w:rsidP="006D31B3">
      <w:pPr>
        <w:widowControl w:val="0"/>
        <w:jc w:val="both"/>
      </w:pPr>
      <w:r>
        <w:t>ФГБОУ ВО МГАФК</w:t>
      </w:r>
    </w:p>
    <w:p w:rsidR="006D31B3" w:rsidRDefault="006D31B3" w:rsidP="00B808E3">
      <w:pPr>
        <w:widowControl w:val="0"/>
        <w:jc w:val="both"/>
        <w:rPr>
          <w:b/>
          <w:iCs/>
        </w:rPr>
      </w:pPr>
    </w:p>
    <w:p w:rsidR="007038C6" w:rsidRPr="000D36FA" w:rsidRDefault="007038C6" w:rsidP="00B808E3">
      <w:pPr>
        <w:widowControl w:val="0"/>
        <w:jc w:val="both"/>
        <w:rPr>
          <w:b/>
          <w:iCs/>
        </w:rPr>
      </w:pPr>
      <w:r w:rsidRPr="000D36FA">
        <w:rPr>
          <w:b/>
          <w:iCs/>
        </w:rPr>
        <w:t>Рецензенты:</w:t>
      </w:r>
    </w:p>
    <w:p w:rsidR="00FD75E1" w:rsidRDefault="00FD75E1" w:rsidP="00FD75E1">
      <w:pPr>
        <w:widowControl w:val="0"/>
      </w:pPr>
      <w:r>
        <w:t>Димитров И.Л., канд. экон. наук, доцент,</w:t>
      </w:r>
    </w:p>
    <w:p w:rsidR="00FD75E1" w:rsidRDefault="00FD75E1" w:rsidP="00FD75E1">
      <w:pPr>
        <w:widowControl w:val="0"/>
      </w:pPr>
      <w:r>
        <w:t>ВИО заведующего кафедры управления и экономики</w:t>
      </w:r>
    </w:p>
    <w:p w:rsidR="00FD75E1" w:rsidRDefault="00FD75E1" w:rsidP="00FD75E1">
      <w:pPr>
        <w:widowControl w:val="0"/>
      </w:pPr>
      <w:r>
        <w:t>физической культуры, спорта и туризма</w:t>
      </w:r>
    </w:p>
    <w:p w:rsidR="009A39E6" w:rsidRPr="000D36FA" w:rsidRDefault="00FD75E1" w:rsidP="00FD75E1">
      <w:pPr>
        <w:widowControl w:val="0"/>
      </w:pPr>
      <w:r>
        <w:t>ФГБОУ ВО МГАФК</w:t>
      </w:r>
    </w:p>
    <w:p w:rsidR="00FD75E1" w:rsidRDefault="00FD75E1" w:rsidP="00597D2A">
      <w:pPr>
        <w:widowControl w:val="0"/>
        <w:jc w:val="both"/>
        <w:rPr>
          <w:bCs/>
        </w:rPr>
      </w:pPr>
    </w:p>
    <w:p w:rsidR="00597D2A" w:rsidRPr="00597D2A" w:rsidRDefault="00597D2A" w:rsidP="00597D2A">
      <w:pPr>
        <w:widowControl w:val="0"/>
        <w:jc w:val="both"/>
        <w:rPr>
          <w:bCs/>
        </w:rPr>
      </w:pPr>
      <w:r w:rsidRPr="00597D2A">
        <w:rPr>
          <w:bCs/>
        </w:rPr>
        <w:t>Митрохина Е. Ю., к.соц.н., доцент,</w:t>
      </w:r>
    </w:p>
    <w:p w:rsidR="00597D2A" w:rsidRPr="00597D2A" w:rsidRDefault="00597D2A" w:rsidP="00597D2A">
      <w:pPr>
        <w:widowControl w:val="0"/>
        <w:jc w:val="both"/>
        <w:rPr>
          <w:bCs/>
        </w:rPr>
      </w:pPr>
      <w:r w:rsidRPr="00597D2A">
        <w:rPr>
          <w:bCs/>
        </w:rPr>
        <w:t xml:space="preserve">заведующая кафедрой </w:t>
      </w:r>
    </w:p>
    <w:p w:rsidR="00597D2A" w:rsidRPr="00597D2A" w:rsidRDefault="00597D2A" w:rsidP="00597D2A">
      <w:pPr>
        <w:widowControl w:val="0"/>
        <w:jc w:val="both"/>
        <w:rPr>
          <w:bCs/>
        </w:rPr>
      </w:pPr>
      <w:r w:rsidRPr="00597D2A">
        <w:rPr>
          <w:bCs/>
        </w:rPr>
        <w:t xml:space="preserve">философских, исторических и </w:t>
      </w:r>
    </w:p>
    <w:p w:rsidR="00597D2A" w:rsidRPr="00597D2A" w:rsidRDefault="00597D2A" w:rsidP="00597D2A">
      <w:pPr>
        <w:widowControl w:val="0"/>
        <w:jc w:val="both"/>
        <w:rPr>
          <w:bCs/>
        </w:rPr>
      </w:pPr>
      <w:r w:rsidRPr="00597D2A">
        <w:rPr>
          <w:bCs/>
        </w:rPr>
        <w:t>социальных наук ФГБОУ ВО МГАФК</w:t>
      </w:r>
    </w:p>
    <w:p w:rsidR="007A2FA8" w:rsidRPr="000D36FA" w:rsidRDefault="007A2FA8" w:rsidP="006F52F4">
      <w:pPr>
        <w:widowControl w:val="0"/>
        <w:jc w:val="both"/>
      </w:pPr>
    </w:p>
    <w:p w:rsidR="0078117C" w:rsidRPr="000D36FA" w:rsidRDefault="0078117C" w:rsidP="006F52F4">
      <w:pPr>
        <w:widowControl w:val="0"/>
        <w:jc w:val="both"/>
      </w:pPr>
    </w:p>
    <w:p w:rsidR="00BD7C42" w:rsidRPr="00BD7C42" w:rsidRDefault="00BD7C42" w:rsidP="00BD7C42">
      <w:pPr>
        <w:widowControl w:val="0"/>
        <w:jc w:val="both"/>
        <w:rPr>
          <w:b/>
        </w:rPr>
      </w:pPr>
      <w:r w:rsidRPr="00BD7C42">
        <w:rPr>
          <w:b/>
        </w:rPr>
        <w:t>Ссылки на используемые в разработке РПД дисциплины профессиональные стандарты (в соответствии с ФГОС ВО 49.03.0</w:t>
      </w:r>
      <w:r>
        <w:rPr>
          <w:b/>
        </w:rPr>
        <w:t>3</w:t>
      </w:r>
      <w:r w:rsidRPr="00BD7C42">
        <w:rPr>
          <w:b/>
        </w:rPr>
        <w:t>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60186F" w:rsidRPr="00BD7C42" w:rsidTr="0060186F">
        <w:tc>
          <w:tcPr>
            <w:tcW w:w="766" w:type="dxa"/>
            <w:shd w:val="clear" w:color="auto" w:fill="auto"/>
          </w:tcPr>
          <w:p w:rsidR="00BD7C42" w:rsidRPr="00BD7C42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D7C42">
              <w:rPr>
                <w:b/>
                <w:sz w:val="20"/>
                <w:szCs w:val="20"/>
                <w:lang w:eastAsia="en-US"/>
              </w:rPr>
              <w:t>Код ПС</w:t>
            </w:r>
          </w:p>
        </w:tc>
        <w:tc>
          <w:tcPr>
            <w:tcW w:w="4196" w:type="dxa"/>
            <w:shd w:val="clear" w:color="auto" w:fill="auto"/>
          </w:tcPr>
          <w:p w:rsidR="00BD7C42" w:rsidRPr="00BD7C42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D7C42">
              <w:rPr>
                <w:b/>
                <w:sz w:val="20"/>
                <w:szCs w:val="20"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</w:tcPr>
          <w:p w:rsidR="00BD7C42" w:rsidRPr="00BD7C42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D7C42">
              <w:rPr>
                <w:b/>
                <w:sz w:val="20"/>
                <w:szCs w:val="2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</w:tcPr>
          <w:p w:rsidR="00BD7C42" w:rsidRPr="00BD7C42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D7C42">
              <w:rPr>
                <w:b/>
                <w:sz w:val="20"/>
                <w:szCs w:val="20"/>
                <w:lang w:eastAsia="en-US"/>
              </w:rPr>
              <w:t>Аббрев. исп. в РПД</w:t>
            </w:r>
          </w:p>
        </w:tc>
      </w:tr>
      <w:tr w:rsidR="0060186F" w:rsidRPr="00BD7C42" w:rsidTr="0060186F">
        <w:tc>
          <w:tcPr>
            <w:tcW w:w="9862" w:type="dxa"/>
            <w:gridSpan w:val="4"/>
            <w:shd w:val="clear" w:color="auto" w:fill="auto"/>
          </w:tcPr>
          <w:p w:rsidR="00BD7C42" w:rsidRPr="00BD7C42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D7C42">
              <w:rPr>
                <w:b/>
                <w:sz w:val="20"/>
                <w:szCs w:val="20"/>
                <w:lang w:eastAsia="en-US"/>
              </w:rPr>
              <w:t>01 Образование и наука</w:t>
            </w:r>
          </w:p>
        </w:tc>
      </w:tr>
      <w:tr w:rsidR="0060186F" w:rsidRPr="00BD7C42" w:rsidTr="0060186F">
        <w:tc>
          <w:tcPr>
            <w:tcW w:w="766" w:type="dxa"/>
            <w:shd w:val="clear" w:color="auto" w:fill="auto"/>
          </w:tcPr>
          <w:p w:rsidR="00BD7C42" w:rsidRPr="00BD7C42" w:rsidRDefault="00BD7C42" w:rsidP="0060186F">
            <w:pPr>
              <w:widowControl w:val="0"/>
              <w:rPr>
                <w:sz w:val="20"/>
                <w:szCs w:val="20"/>
                <w:lang w:eastAsia="en-US"/>
              </w:rPr>
            </w:pPr>
            <w:r w:rsidRPr="00BD7C42">
              <w:rPr>
                <w:sz w:val="20"/>
                <w:szCs w:val="20"/>
                <w:lang w:eastAsia="en-US"/>
              </w:rPr>
              <w:t>01.00</w:t>
            </w:r>
            <w:r w:rsidR="003D6710" w:rsidRPr="0060186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96" w:type="dxa"/>
            <w:shd w:val="clear" w:color="auto" w:fill="auto"/>
          </w:tcPr>
          <w:p w:rsidR="00BD7C42" w:rsidRPr="00BD7C42" w:rsidRDefault="003D6710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0186F">
              <w:rPr>
                <w:sz w:val="20"/>
                <w:szCs w:val="20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69" w:type="dxa"/>
            <w:shd w:val="clear" w:color="auto" w:fill="auto"/>
          </w:tcPr>
          <w:p w:rsidR="00BD7C42" w:rsidRPr="00BD7C42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60186F">
              <w:rPr>
                <w:rFonts w:eastAsia="DengXian"/>
                <w:bCs/>
                <w:sz w:val="20"/>
                <w:szCs w:val="20"/>
                <w:lang w:eastAsia="en-US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31" w:type="dxa"/>
            <w:shd w:val="clear" w:color="auto" w:fill="auto"/>
          </w:tcPr>
          <w:p w:rsidR="00BD7C42" w:rsidRPr="00BD7C42" w:rsidRDefault="00BD7C42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BD7C42">
              <w:rPr>
                <w:rFonts w:eastAsia="DengXian"/>
                <w:b/>
                <w:bCs/>
                <w:sz w:val="20"/>
                <w:szCs w:val="20"/>
                <w:lang w:eastAsia="en-US"/>
              </w:rPr>
              <w:t>П</w:t>
            </w:r>
          </w:p>
        </w:tc>
      </w:tr>
      <w:tr w:rsidR="0060186F" w:rsidRPr="00BD7C42" w:rsidTr="0060186F">
        <w:tc>
          <w:tcPr>
            <w:tcW w:w="9862" w:type="dxa"/>
            <w:gridSpan w:val="4"/>
            <w:shd w:val="clear" w:color="auto" w:fill="auto"/>
          </w:tcPr>
          <w:p w:rsidR="00BD7C42" w:rsidRPr="00BD7C42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D7C42">
              <w:rPr>
                <w:b/>
                <w:sz w:val="20"/>
                <w:szCs w:val="20"/>
                <w:lang w:eastAsia="en-US"/>
              </w:rPr>
              <w:t>05 Физическая культура и спорт</w:t>
            </w:r>
          </w:p>
        </w:tc>
      </w:tr>
      <w:tr w:rsidR="0060186F" w:rsidRPr="00BD7C42" w:rsidTr="0060186F">
        <w:tc>
          <w:tcPr>
            <w:tcW w:w="766" w:type="dxa"/>
            <w:shd w:val="clear" w:color="auto" w:fill="auto"/>
          </w:tcPr>
          <w:p w:rsidR="00BD7C42" w:rsidRPr="00BD7C42" w:rsidRDefault="00BD7C42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BD7C42">
              <w:rPr>
                <w:sz w:val="20"/>
                <w:szCs w:val="20"/>
                <w:lang w:eastAsia="en-US"/>
              </w:rPr>
              <w:t>05.005</w:t>
            </w:r>
          </w:p>
        </w:tc>
        <w:tc>
          <w:tcPr>
            <w:tcW w:w="4196" w:type="dxa"/>
            <w:shd w:val="clear" w:color="auto" w:fill="auto"/>
          </w:tcPr>
          <w:p w:rsidR="00BD7C42" w:rsidRPr="00BD7C42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60186F">
              <w:rPr>
                <w:rFonts w:eastAsia="DengXian"/>
                <w:sz w:val="20"/>
                <w:szCs w:val="20"/>
                <w:lang w:eastAsia="en-US"/>
              </w:rPr>
              <w:t>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969" w:type="dxa"/>
            <w:shd w:val="clear" w:color="auto" w:fill="auto"/>
          </w:tcPr>
          <w:p w:rsidR="00BD7C42" w:rsidRPr="00BD7C42" w:rsidRDefault="00BD7C42" w:rsidP="006018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sz w:val="20"/>
                <w:szCs w:val="20"/>
                <w:lang w:eastAsia="en-US"/>
              </w:rPr>
            </w:pPr>
            <w:r w:rsidRPr="00BD7C42">
              <w:rPr>
                <w:rFonts w:eastAsia="DengXian"/>
                <w:sz w:val="20"/>
                <w:szCs w:val="20"/>
                <w:lang w:eastAsia="en-US"/>
              </w:rPr>
              <w:t>Приказ Министерства труда и социальной защиты РФ от 21 апреля 2022 № 237н</w:t>
            </w:r>
          </w:p>
          <w:p w:rsidR="00BD7C42" w:rsidRPr="00BD7C42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BD7C42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  <w:shd w:val="clear" w:color="auto" w:fill="auto"/>
          </w:tcPr>
          <w:p w:rsidR="00BD7C42" w:rsidRPr="00BD7C42" w:rsidRDefault="00BD7C42" w:rsidP="006018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b/>
                <w:sz w:val="20"/>
                <w:szCs w:val="20"/>
                <w:lang w:eastAsia="en-US"/>
              </w:rPr>
            </w:pPr>
            <w:r w:rsidRPr="00BD7C42">
              <w:rPr>
                <w:rFonts w:eastAsia="DengXian"/>
                <w:b/>
                <w:sz w:val="20"/>
                <w:szCs w:val="20"/>
                <w:lang w:eastAsia="en-US"/>
              </w:rPr>
              <w:t>ИМ</w:t>
            </w:r>
          </w:p>
        </w:tc>
      </w:tr>
      <w:tr w:rsidR="0060186F" w:rsidRPr="00BD7C42" w:rsidTr="0060186F">
        <w:tc>
          <w:tcPr>
            <w:tcW w:w="766" w:type="dxa"/>
            <w:shd w:val="clear" w:color="auto" w:fill="auto"/>
          </w:tcPr>
          <w:p w:rsidR="00BD7C42" w:rsidRPr="00BD7C42" w:rsidRDefault="00BD7C42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BD7C42">
              <w:rPr>
                <w:sz w:val="20"/>
                <w:szCs w:val="20"/>
                <w:lang w:eastAsia="en-US"/>
              </w:rPr>
              <w:t>05.008</w:t>
            </w:r>
          </w:p>
        </w:tc>
        <w:tc>
          <w:tcPr>
            <w:tcW w:w="4196" w:type="dxa"/>
            <w:shd w:val="clear" w:color="auto" w:fill="auto"/>
          </w:tcPr>
          <w:p w:rsidR="00BD7C42" w:rsidRPr="00BD7C42" w:rsidRDefault="00251312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hyperlink r:id="rId8" w:history="1">
              <w:r w:rsidR="003D6710" w:rsidRPr="0060186F">
                <w:rPr>
                  <w:bCs/>
                  <w:sz w:val="20"/>
                  <w:szCs w:val="20"/>
                  <w:lang w:eastAsia="en-US"/>
                </w:rPr>
                <w:t xml:space="preserve"> </w:t>
              </w:r>
              <w:r w:rsidR="00BD7C42" w:rsidRPr="0060186F">
                <w:rPr>
                  <w:bCs/>
                  <w:sz w:val="20"/>
                  <w:szCs w:val="20"/>
                  <w:lang w:eastAsia="en-US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:rsidR="00BD7C42" w:rsidRPr="00BD7C42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BD7C42">
              <w:rPr>
                <w:sz w:val="20"/>
                <w:szCs w:val="20"/>
                <w:lang w:eastAsia="en-US"/>
              </w:rPr>
              <w:t xml:space="preserve">Приказ Министерства труда и социальной защиты РФ </w:t>
            </w:r>
            <w:r w:rsidRPr="00BD7C42">
              <w:rPr>
                <w:bCs/>
                <w:sz w:val="20"/>
                <w:szCs w:val="20"/>
                <w:lang w:eastAsia="en-US"/>
              </w:rPr>
              <w:t>от 27 апреля 2023 года N 363н</w:t>
            </w:r>
          </w:p>
          <w:p w:rsidR="00BD7C42" w:rsidRPr="00BD7C42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BD7C42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:rsidR="00BD7C42" w:rsidRPr="00BD7C42" w:rsidRDefault="00BD7C42" w:rsidP="0060186F">
            <w:pPr>
              <w:widowControl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BD7C42">
              <w:rPr>
                <w:b/>
                <w:sz w:val="20"/>
                <w:szCs w:val="20"/>
                <w:lang w:eastAsia="en-US"/>
              </w:rPr>
              <w:t>Р</w:t>
            </w:r>
          </w:p>
        </w:tc>
      </w:tr>
    </w:tbl>
    <w:p w:rsidR="0078117C" w:rsidRPr="000D36FA" w:rsidRDefault="0078117C" w:rsidP="006F52F4">
      <w:pPr>
        <w:widowControl w:val="0"/>
        <w:jc w:val="both"/>
      </w:pPr>
    </w:p>
    <w:p w:rsidR="0078117C" w:rsidRPr="000D36FA" w:rsidRDefault="0078117C" w:rsidP="006F52F4">
      <w:pPr>
        <w:widowControl w:val="0"/>
        <w:jc w:val="both"/>
      </w:pPr>
    </w:p>
    <w:p w:rsidR="00793945" w:rsidRPr="000D36FA" w:rsidRDefault="00793945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0D36FA" w:rsidRPr="0039709E" w:rsidRDefault="0078117C" w:rsidP="000D36FA">
      <w:pPr>
        <w:pStyle w:val="af4"/>
        <w:ind w:left="0" w:right="-852" w:firstLine="709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  <w:sz w:val="28"/>
          <w:szCs w:val="28"/>
        </w:rPr>
        <w:br w:type="page"/>
      </w:r>
      <w:r w:rsidR="000D36FA" w:rsidRPr="0039709E">
        <w:rPr>
          <w:b/>
          <w:bCs/>
          <w:caps/>
          <w:color w:val="000000"/>
          <w:spacing w:val="-1"/>
        </w:rPr>
        <w:lastRenderedPageBreak/>
        <w:t>1.</w:t>
      </w:r>
      <w:r w:rsidR="000D36FA" w:rsidRPr="0039709E">
        <w:rPr>
          <w:bCs/>
          <w:caps/>
          <w:color w:val="000000"/>
          <w:spacing w:val="-1"/>
        </w:rPr>
        <w:t xml:space="preserve"> </w:t>
      </w:r>
      <w:r w:rsidR="000D36FA" w:rsidRPr="0039709E">
        <w:rPr>
          <w:b/>
          <w:bCs/>
          <w:color w:val="000000"/>
          <w:spacing w:val="-1"/>
        </w:rPr>
        <w:t>Изучение дисциплины направлено на формирование следующих компетенций:</w:t>
      </w:r>
      <w:r w:rsidR="000D36FA" w:rsidRPr="0039709E">
        <w:rPr>
          <w:bCs/>
          <w:caps/>
          <w:color w:val="000000"/>
          <w:spacing w:val="-1"/>
        </w:rPr>
        <w:t xml:space="preserve"> </w:t>
      </w:r>
    </w:p>
    <w:p w:rsidR="006B552D" w:rsidRPr="000D36FA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785E7A" w:rsidRDefault="00F34CD0" w:rsidP="00785E7A">
      <w:pPr>
        <w:jc w:val="both"/>
      </w:pPr>
      <w:r>
        <w:rPr>
          <w:b/>
        </w:rPr>
        <w:t>УК-3</w:t>
      </w:r>
      <w:r w:rsidR="00785E7A" w:rsidRPr="00785E7A">
        <w:rPr>
          <w:b/>
        </w:rPr>
        <w:t xml:space="preserve"> - </w:t>
      </w:r>
      <w:r w:rsidR="0094319F" w:rsidRPr="00BF2F6E">
        <w:t>Способен осуществлять социальное взаимодействие и реализовывать свою роль в команде</w:t>
      </w:r>
      <w:r w:rsidR="0094319F">
        <w:t>.</w:t>
      </w:r>
    </w:p>
    <w:p w:rsidR="00F34CD0" w:rsidRPr="00785E7A" w:rsidRDefault="00F34CD0" w:rsidP="00785E7A">
      <w:pPr>
        <w:jc w:val="both"/>
        <w:rPr>
          <w:b/>
        </w:rPr>
      </w:pPr>
      <w:r w:rsidRPr="00F34CD0">
        <w:rPr>
          <w:b/>
        </w:rPr>
        <w:t>УК-10</w:t>
      </w:r>
      <w:r w:rsidR="0094319F">
        <w:t xml:space="preserve"> - </w:t>
      </w:r>
      <w:r w:rsidR="0094319F" w:rsidRPr="00BF2F6E">
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  <w:r w:rsidR="0094319F">
        <w:t>.</w:t>
      </w:r>
    </w:p>
    <w:p w:rsidR="00D55280" w:rsidRDefault="00D55280" w:rsidP="00B808E3"/>
    <w:p w:rsidR="00E456E5" w:rsidRDefault="00DF1934" w:rsidP="00B808E3">
      <w:r w:rsidRPr="00E456E5">
        <w:t>РЕЗУЛЬТАТЫ ОБУЧЕНИЯ ПО ДИСЦИПЛИНЕ:</w:t>
      </w:r>
    </w:p>
    <w:p w:rsidR="006B552D" w:rsidRDefault="006B552D" w:rsidP="00B808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3836"/>
        <w:gridCol w:w="3816"/>
      </w:tblGrid>
      <w:tr w:rsidR="002B5E0E" w:rsidRPr="002B5E0E" w:rsidTr="00A12E83">
        <w:trPr>
          <w:trHeight w:val="185"/>
          <w:jc w:val="center"/>
        </w:trPr>
        <w:tc>
          <w:tcPr>
            <w:tcW w:w="825" w:type="pct"/>
            <w:vAlign w:val="center"/>
          </w:tcPr>
          <w:p w:rsidR="00F04C8C" w:rsidRPr="007C2DE9" w:rsidRDefault="00F04C8C" w:rsidP="00A27196">
            <w:pPr>
              <w:tabs>
                <w:tab w:val="right" w:leader="underscore" w:pos="9356"/>
              </w:tabs>
              <w:ind w:right="-113"/>
              <w:jc w:val="center"/>
            </w:pPr>
            <w:r w:rsidRPr="007C2DE9">
              <w:t>Формируемые компетенции</w:t>
            </w:r>
          </w:p>
        </w:tc>
        <w:tc>
          <w:tcPr>
            <w:tcW w:w="2093" w:type="pct"/>
            <w:vAlign w:val="center"/>
          </w:tcPr>
          <w:p w:rsidR="00F04C8C" w:rsidRPr="007C2DE9" w:rsidRDefault="00F04C8C" w:rsidP="00A27196">
            <w:pPr>
              <w:tabs>
                <w:tab w:val="right" w:leader="underscore" w:pos="9356"/>
              </w:tabs>
              <w:jc w:val="center"/>
            </w:pPr>
            <w:r w:rsidRPr="007C2DE9">
              <w:t>Соотнесенные профессиональные стандарты</w:t>
            </w:r>
          </w:p>
        </w:tc>
        <w:tc>
          <w:tcPr>
            <w:tcW w:w="2082" w:type="pct"/>
            <w:vAlign w:val="center"/>
          </w:tcPr>
          <w:p w:rsidR="00F04C8C" w:rsidRPr="007C2DE9" w:rsidRDefault="00F04C8C" w:rsidP="00A2719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7C2DE9">
              <w:rPr>
                <w:iCs/>
              </w:rPr>
              <w:t>ЗУНы</w:t>
            </w:r>
          </w:p>
        </w:tc>
      </w:tr>
      <w:tr w:rsidR="002B5E0E" w:rsidRPr="002B5E0E" w:rsidTr="00A12E83">
        <w:trPr>
          <w:trHeight w:val="3805"/>
          <w:jc w:val="center"/>
        </w:trPr>
        <w:tc>
          <w:tcPr>
            <w:tcW w:w="825" w:type="pct"/>
          </w:tcPr>
          <w:p w:rsidR="00273BDE" w:rsidRPr="007C2DE9" w:rsidRDefault="00273BDE" w:rsidP="00A27196">
            <w:pPr>
              <w:ind w:right="-69"/>
              <w:rPr>
                <w:b/>
                <w:i/>
                <w:spacing w:val="-1"/>
              </w:rPr>
            </w:pPr>
            <w:r w:rsidRPr="007C2DE9">
              <w:rPr>
                <w:b/>
                <w:i/>
                <w:spacing w:val="-1"/>
              </w:rPr>
              <w:t>УК–</w:t>
            </w:r>
            <w:r w:rsidR="00F34CD0" w:rsidRPr="007C2DE9">
              <w:rPr>
                <w:b/>
                <w:i/>
                <w:spacing w:val="-1"/>
              </w:rPr>
              <w:t>3</w:t>
            </w:r>
            <w:r w:rsidRPr="007C2DE9">
              <w:rPr>
                <w:b/>
                <w:i/>
                <w:spacing w:val="-1"/>
              </w:rPr>
              <w:t xml:space="preserve"> </w:t>
            </w:r>
          </w:p>
          <w:p w:rsidR="00273BDE" w:rsidRPr="007C2DE9" w:rsidRDefault="00273BDE" w:rsidP="00A27196">
            <w:pPr>
              <w:tabs>
                <w:tab w:val="right" w:leader="underscore" w:pos="9356"/>
              </w:tabs>
              <w:ind w:right="-113"/>
            </w:pPr>
          </w:p>
        </w:tc>
        <w:tc>
          <w:tcPr>
            <w:tcW w:w="2093" w:type="pct"/>
            <w:vAlign w:val="center"/>
          </w:tcPr>
          <w:p w:rsidR="00B2611C" w:rsidRPr="007C2DE9" w:rsidRDefault="00B2611C" w:rsidP="00B2611C">
            <w:pPr>
              <w:ind w:right="-113"/>
              <w:rPr>
                <w:b/>
              </w:rPr>
            </w:pPr>
            <w:r w:rsidRPr="007C2DE9">
              <w:rPr>
                <w:b/>
              </w:rPr>
              <w:t>П 01.003</w:t>
            </w:r>
          </w:p>
          <w:p w:rsidR="00B2611C" w:rsidRPr="007C2DE9" w:rsidRDefault="00B2611C" w:rsidP="00B2611C">
            <w:pPr>
              <w:ind w:right="-113"/>
              <w:rPr>
                <w:b/>
              </w:rPr>
            </w:pPr>
          </w:p>
          <w:p w:rsidR="00B2611C" w:rsidRPr="007C2DE9" w:rsidRDefault="00B2611C" w:rsidP="00B2611C">
            <w:pPr>
              <w:ind w:right="-113"/>
              <w:rPr>
                <w:b/>
              </w:rPr>
            </w:pPr>
            <w:r w:rsidRPr="007C2DE9">
              <w:rPr>
                <w:b/>
              </w:rPr>
              <w:t>ИМ 05.005</w:t>
            </w:r>
          </w:p>
          <w:p w:rsidR="00B2611C" w:rsidRPr="007C2DE9" w:rsidRDefault="00B2611C" w:rsidP="00B2611C">
            <w:pPr>
              <w:ind w:right="-113"/>
              <w:rPr>
                <w:b/>
              </w:rPr>
            </w:pPr>
          </w:p>
          <w:p w:rsidR="00273BDE" w:rsidRPr="007C2DE9" w:rsidRDefault="00B2611C" w:rsidP="00B2611C">
            <w:pPr>
              <w:ind w:right="-113"/>
              <w:rPr>
                <w:b/>
              </w:rPr>
            </w:pPr>
            <w:r w:rsidRPr="007C2DE9">
              <w:rPr>
                <w:b/>
              </w:rPr>
              <w:t>Р 05.008</w:t>
            </w:r>
          </w:p>
        </w:tc>
        <w:tc>
          <w:tcPr>
            <w:tcW w:w="2082" w:type="pct"/>
          </w:tcPr>
          <w:p w:rsidR="00273BDE" w:rsidRPr="007C2DE9" w:rsidRDefault="00273BDE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7C2DE9">
              <w:rPr>
                <w:b/>
                <w:i/>
              </w:rPr>
              <w:t>Знания:</w:t>
            </w:r>
          </w:p>
          <w:p w:rsidR="001E115C" w:rsidRPr="007C2DE9" w:rsidRDefault="001E115C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7C2DE9">
              <w:rPr>
                <w:b/>
                <w:i/>
              </w:rPr>
              <w:t xml:space="preserve">- </w:t>
            </w:r>
            <w:r w:rsidRPr="007C2DE9">
              <w:t>основ командной работы и лидерства</w:t>
            </w:r>
          </w:p>
          <w:p w:rsidR="009D200A" w:rsidRPr="007C2DE9" w:rsidRDefault="009D200A" w:rsidP="00F04C8C">
            <w:pPr>
              <w:tabs>
                <w:tab w:val="right" w:leader="underscore" w:pos="9356"/>
              </w:tabs>
              <w:ind w:right="-113"/>
            </w:pPr>
            <w:r w:rsidRPr="007C2DE9">
              <w:rPr>
                <w:b/>
                <w:i/>
              </w:rPr>
              <w:t xml:space="preserve">- </w:t>
            </w:r>
            <w:r w:rsidRPr="007C2DE9">
              <w:t>особенностей организации и управления туристической деятельностью</w:t>
            </w:r>
          </w:p>
          <w:p w:rsidR="009D200A" w:rsidRPr="007C2DE9" w:rsidRDefault="009D200A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7C2DE9">
              <w:t xml:space="preserve">- функций и методов управления </w:t>
            </w:r>
          </w:p>
          <w:p w:rsidR="00273BDE" w:rsidRPr="007C2DE9" w:rsidRDefault="00273BDE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7C2DE9">
              <w:rPr>
                <w:b/>
                <w:i/>
              </w:rPr>
              <w:t>Умения:</w:t>
            </w:r>
          </w:p>
          <w:p w:rsidR="00273BDE" w:rsidRPr="007C2DE9" w:rsidRDefault="00273BDE" w:rsidP="009D200A">
            <w:pPr>
              <w:ind w:right="-113"/>
              <w:rPr>
                <w:spacing w:val="-1"/>
              </w:rPr>
            </w:pPr>
            <w:r w:rsidRPr="007C2DE9">
              <w:rPr>
                <w:spacing w:val="-1"/>
              </w:rPr>
              <w:t xml:space="preserve">- </w:t>
            </w:r>
            <w:r w:rsidR="009D200A" w:rsidRPr="007C2DE9">
              <w:rPr>
                <w:spacing w:val="-1"/>
              </w:rPr>
              <w:t>использовать полученные знания на всех стадиях управления организацией</w:t>
            </w:r>
          </w:p>
          <w:p w:rsidR="00273BDE" w:rsidRPr="007C2DE9" w:rsidRDefault="00273BDE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7C2DE9">
              <w:rPr>
                <w:b/>
                <w:i/>
              </w:rPr>
              <w:t>Навыки и/или опыт деятельности:</w:t>
            </w:r>
          </w:p>
          <w:p w:rsidR="00273BDE" w:rsidRPr="007C2DE9" w:rsidRDefault="00273BDE" w:rsidP="009D200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D200A" w:rsidRPr="007C2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 межличностными конфликтами</w:t>
            </w:r>
          </w:p>
          <w:p w:rsidR="009D200A" w:rsidRPr="007C2DE9" w:rsidRDefault="009D200A" w:rsidP="009D200A">
            <w:pPr>
              <w:pStyle w:val="TableParagraph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7C2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разработки управленческих решений и использования их в практической деятельности   </w:t>
            </w:r>
          </w:p>
        </w:tc>
      </w:tr>
      <w:tr w:rsidR="00F34CD0" w:rsidRPr="002B5E0E" w:rsidTr="00A12E83">
        <w:trPr>
          <w:trHeight w:val="3805"/>
          <w:jc w:val="center"/>
        </w:trPr>
        <w:tc>
          <w:tcPr>
            <w:tcW w:w="825" w:type="pct"/>
          </w:tcPr>
          <w:p w:rsidR="00F34CD0" w:rsidRPr="007C2DE9" w:rsidRDefault="00F34CD0" w:rsidP="00F34CD0">
            <w:pPr>
              <w:ind w:right="-69"/>
              <w:rPr>
                <w:b/>
                <w:i/>
                <w:spacing w:val="-1"/>
              </w:rPr>
            </w:pPr>
            <w:r w:rsidRPr="007C2DE9">
              <w:rPr>
                <w:b/>
                <w:i/>
                <w:spacing w:val="-1"/>
              </w:rPr>
              <w:t>УК–</w:t>
            </w:r>
            <w:r w:rsidR="0099085C" w:rsidRPr="007C2DE9">
              <w:rPr>
                <w:b/>
                <w:i/>
                <w:spacing w:val="-1"/>
              </w:rPr>
              <w:t>10</w:t>
            </w:r>
            <w:r w:rsidRPr="007C2DE9">
              <w:rPr>
                <w:b/>
                <w:i/>
                <w:spacing w:val="-1"/>
              </w:rPr>
              <w:t xml:space="preserve"> </w:t>
            </w:r>
          </w:p>
          <w:p w:rsidR="00F34CD0" w:rsidRPr="007C2DE9" w:rsidRDefault="00F34CD0" w:rsidP="00A27196">
            <w:pPr>
              <w:ind w:right="-69"/>
              <w:rPr>
                <w:b/>
                <w:i/>
                <w:spacing w:val="-1"/>
              </w:rPr>
            </w:pPr>
          </w:p>
        </w:tc>
        <w:tc>
          <w:tcPr>
            <w:tcW w:w="2093" w:type="pct"/>
            <w:vAlign w:val="center"/>
          </w:tcPr>
          <w:p w:rsidR="00F34CD0" w:rsidRPr="007C2DE9" w:rsidRDefault="00F34CD0" w:rsidP="00F34CD0">
            <w:pPr>
              <w:ind w:right="-113"/>
              <w:rPr>
                <w:b/>
              </w:rPr>
            </w:pPr>
            <w:r w:rsidRPr="007C2DE9">
              <w:rPr>
                <w:b/>
              </w:rPr>
              <w:t>П 01.003</w:t>
            </w:r>
          </w:p>
          <w:p w:rsidR="00F34CD0" w:rsidRPr="007C2DE9" w:rsidRDefault="00F34CD0" w:rsidP="00F34CD0">
            <w:pPr>
              <w:ind w:right="-113"/>
              <w:rPr>
                <w:b/>
              </w:rPr>
            </w:pPr>
          </w:p>
          <w:p w:rsidR="00F34CD0" w:rsidRPr="007C2DE9" w:rsidRDefault="00F34CD0" w:rsidP="00F34CD0">
            <w:pPr>
              <w:ind w:right="-113"/>
              <w:rPr>
                <w:b/>
              </w:rPr>
            </w:pPr>
            <w:r w:rsidRPr="007C2DE9">
              <w:rPr>
                <w:b/>
              </w:rPr>
              <w:t>ИМ 05.005</w:t>
            </w:r>
          </w:p>
          <w:p w:rsidR="00F34CD0" w:rsidRPr="007C2DE9" w:rsidRDefault="00F34CD0" w:rsidP="00F34CD0">
            <w:pPr>
              <w:ind w:right="-113"/>
              <w:rPr>
                <w:b/>
              </w:rPr>
            </w:pPr>
          </w:p>
          <w:p w:rsidR="00F34CD0" w:rsidRPr="007C2DE9" w:rsidRDefault="00F34CD0" w:rsidP="00F34CD0">
            <w:pPr>
              <w:ind w:right="-113"/>
              <w:rPr>
                <w:b/>
              </w:rPr>
            </w:pPr>
            <w:r w:rsidRPr="007C2DE9">
              <w:rPr>
                <w:b/>
              </w:rPr>
              <w:t>Р 05.008</w:t>
            </w:r>
          </w:p>
        </w:tc>
        <w:tc>
          <w:tcPr>
            <w:tcW w:w="2082" w:type="pct"/>
          </w:tcPr>
          <w:p w:rsidR="001E115C" w:rsidRPr="007C2DE9" w:rsidRDefault="001E115C" w:rsidP="001E115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7C2DE9">
              <w:rPr>
                <w:b/>
                <w:i/>
              </w:rPr>
              <w:t>Знания:</w:t>
            </w:r>
          </w:p>
          <w:p w:rsidR="001E115C" w:rsidRPr="007C2DE9" w:rsidRDefault="001E115C" w:rsidP="001E115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7C2DE9">
              <w:rPr>
                <w:b/>
                <w:i/>
              </w:rPr>
              <w:t xml:space="preserve">- </w:t>
            </w:r>
            <w:r w:rsidRPr="007C2DE9">
              <w:t xml:space="preserve">основ </w:t>
            </w:r>
            <w:r w:rsidR="00D85E59" w:rsidRPr="007C2DE9">
              <w:t xml:space="preserve">формирования </w:t>
            </w:r>
            <w:r w:rsidRPr="007C2DE9">
              <w:t>гражданской позиции</w:t>
            </w:r>
          </w:p>
          <w:p w:rsidR="001E115C" w:rsidRPr="007C2DE9" w:rsidRDefault="001E115C" w:rsidP="001E115C">
            <w:pPr>
              <w:tabs>
                <w:tab w:val="right" w:leader="underscore" w:pos="9356"/>
              </w:tabs>
              <w:ind w:right="-113"/>
            </w:pPr>
            <w:r w:rsidRPr="007C2DE9">
              <w:rPr>
                <w:b/>
                <w:i/>
              </w:rPr>
              <w:t xml:space="preserve">- </w:t>
            </w:r>
            <w:r w:rsidR="00757505" w:rsidRPr="007C2DE9">
              <w:t>основ</w:t>
            </w:r>
            <w:r w:rsidR="00757505" w:rsidRPr="007C2DE9">
              <w:rPr>
                <w:b/>
                <w:i/>
              </w:rPr>
              <w:t xml:space="preserve"> </w:t>
            </w:r>
            <w:r w:rsidR="00757505" w:rsidRPr="007C2DE9">
              <w:t>Российского законодательства в сфере антитеррора и противодействию коррупции</w:t>
            </w:r>
          </w:p>
          <w:p w:rsidR="001E115C" w:rsidRPr="007C2DE9" w:rsidRDefault="001E115C" w:rsidP="001E115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7C2DE9">
              <w:rPr>
                <w:b/>
                <w:i/>
              </w:rPr>
              <w:t>Умения:</w:t>
            </w:r>
          </w:p>
          <w:p w:rsidR="001E115C" w:rsidRPr="007C2DE9" w:rsidRDefault="001E115C" w:rsidP="001E115C">
            <w:pPr>
              <w:ind w:right="-113"/>
              <w:rPr>
                <w:spacing w:val="-1"/>
              </w:rPr>
            </w:pPr>
            <w:r w:rsidRPr="007C2DE9">
              <w:rPr>
                <w:spacing w:val="-1"/>
              </w:rPr>
              <w:t>- использовать полученные знания на всех стадиях управления организацией</w:t>
            </w:r>
          </w:p>
          <w:p w:rsidR="001E115C" w:rsidRPr="007C2DE9" w:rsidRDefault="001E115C" w:rsidP="001E115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7C2DE9">
              <w:rPr>
                <w:b/>
                <w:i/>
              </w:rPr>
              <w:t>Навыки и/или опыт деятельности:</w:t>
            </w:r>
          </w:p>
          <w:p w:rsidR="00F34CD0" w:rsidRPr="007C2DE9" w:rsidRDefault="001E115C" w:rsidP="00E1354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2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1354B" w:rsidRPr="007C2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проведение профилактических мероприятий, обеспечивающих формирование нетерпимого отношения к экстремизму, терроризму и коррупции</w:t>
            </w:r>
            <w:r w:rsidRPr="007C2DE9">
              <w:rPr>
                <w:lang w:val="ru-RU"/>
              </w:rPr>
              <w:t xml:space="preserve">  </w:t>
            </w:r>
          </w:p>
        </w:tc>
      </w:tr>
    </w:tbl>
    <w:p w:rsidR="009758C7" w:rsidRPr="009758C7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0D36FA" w:rsidRPr="0039709E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 w:rsidRPr="0039709E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904AA0" w:rsidRPr="00990368" w:rsidRDefault="00904AA0" w:rsidP="00904AA0">
      <w:pPr>
        <w:ind w:firstLine="709"/>
        <w:jc w:val="both"/>
        <w:rPr>
          <w:spacing w:val="-1"/>
        </w:rPr>
      </w:pPr>
      <w:r w:rsidRPr="00990368">
        <w:rPr>
          <w:color w:val="000000"/>
          <w:spacing w:val="-1"/>
        </w:rPr>
        <w:lastRenderedPageBreak/>
        <w:t xml:space="preserve">Дисциплина в структуре образовательной программы относится к </w:t>
      </w:r>
      <w:r w:rsidRPr="00904AA0">
        <w:rPr>
          <w:i/>
          <w:spacing w:val="-1"/>
        </w:rPr>
        <w:t>обязательной части образовательной программы.</w:t>
      </w:r>
      <w:r w:rsidRPr="00990368">
        <w:rPr>
          <w:spacing w:val="-1"/>
        </w:rPr>
        <w:t xml:space="preserve"> </w:t>
      </w:r>
    </w:p>
    <w:p w:rsidR="00321F1B" w:rsidRPr="007C2DE9" w:rsidRDefault="0031016B" w:rsidP="006D2905">
      <w:pPr>
        <w:ind w:firstLine="709"/>
        <w:jc w:val="both"/>
        <w:rPr>
          <w:spacing w:val="-1"/>
        </w:rPr>
      </w:pPr>
      <w:r w:rsidRPr="0031016B">
        <w:rPr>
          <w:color w:val="000000"/>
          <w:spacing w:val="-1"/>
        </w:rPr>
        <w:t>В соответствии с рабочим учебным планом дисциплина изучается</w:t>
      </w:r>
      <w:r w:rsidRPr="0031016B">
        <w:rPr>
          <w:bCs/>
          <w:color w:val="000000"/>
          <w:spacing w:val="-1"/>
        </w:rPr>
        <w:br/>
      </w:r>
      <w:r w:rsidRPr="0031016B">
        <w:rPr>
          <w:color w:val="000000"/>
          <w:spacing w:val="-1"/>
        </w:rPr>
        <w:t xml:space="preserve">в </w:t>
      </w:r>
      <w:r w:rsidR="006D31B3">
        <w:rPr>
          <w:b/>
          <w:color w:val="000000"/>
          <w:spacing w:val="-1"/>
        </w:rPr>
        <w:t>6</w:t>
      </w:r>
      <w:r w:rsidRPr="0031016B">
        <w:rPr>
          <w:b/>
          <w:color w:val="000000"/>
          <w:spacing w:val="-1"/>
        </w:rPr>
        <w:t xml:space="preserve"> семестре</w:t>
      </w:r>
      <w:r w:rsidRPr="0031016B">
        <w:rPr>
          <w:color w:val="000000"/>
          <w:spacing w:val="-1"/>
        </w:rPr>
        <w:t xml:space="preserve"> по </w:t>
      </w:r>
      <w:r w:rsidRPr="0031016B">
        <w:rPr>
          <w:i/>
          <w:color w:val="000000"/>
          <w:spacing w:val="-1"/>
        </w:rPr>
        <w:t>очной</w:t>
      </w:r>
      <w:r w:rsidRPr="0031016B">
        <w:rPr>
          <w:color w:val="000000"/>
          <w:spacing w:val="-1"/>
        </w:rPr>
        <w:t xml:space="preserve"> </w:t>
      </w:r>
      <w:r w:rsidR="00367CBC">
        <w:rPr>
          <w:color w:val="000000"/>
          <w:spacing w:val="-1"/>
        </w:rPr>
        <w:t>и</w:t>
      </w:r>
      <w:r w:rsidR="00367CBC" w:rsidRPr="00367CBC">
        <w:rPr>
          <w:color w:val="FF0000"/>
          <w:spacing w:val="-1"/>
        </w:rPr>
        <w:t xml:space="preserve"> </w:t>
      </w:r>
      <w:r w:rsidR="00367CBC" w:rsidRPr="007C2DE9">
        <w:rPr>
          <w:spacing w:val="-1"/>
        </w:rPr>
        <w:t xml:space="preserve">по </w:t>
      </w:r>
      <w:r w:rsidR="00367CBC" w:rsidRPr="007C2DE9">
        <w:rPr>
          <w:i/>
          <w:spacing w:val="-1"/>
        </w:rPr>
        <w:t xml:space="preserve">заочной </w:t>
      </w:r>
      <w:r w:rsidR="00367CBC" w:rsidRPr="007C2DE9">
        <w:rPr>
          <w:spacing w:val="-1"/>
        </w:rPr>
        <w:t xml:space="preserve">форме обучения. </w:t>
      </w:r>
      <w:r w:rsidRPr="007C2DE9">
        <w:rPr>
          <w:spacing w:val="-1"/>
        </w:rPr>
        <w:t xml:space="preserve"> </w:t>
      </w:r>
      <w:r w:rsidR="00321F1B" w:rsidRPr="007C2DE9">
        <w:rPr>
          <w:spacing w:val="-1"/>
        </w:rPr>
        <w:t xml:space="preserve">Вид промежуточной аттестации: </w:t>
      </w:r>
      <w:r w:rsidR="002C304F" w:rsidRPr="007C2DE9">
        <w:rPr>
          <w:b/>
        </w:rPr>
        <w:t>экзамен</w:t>
      </w:r>
      <w:r w:rsidR="00321F1B" w:rsidRPr="007C2DE9">
        <w:rPr>
          <w:spacing w:val="-1"/>
        </w:rPr>
        <w:t xml:space="preserve">. </w:t>
      </w:r>
    </w:p>
    <w:p w:rsidR="000D36FA" w:rsidRPr="007C2DE9" w:rsidRDefault="000D36FA" w:rsidP="006D2905">
      <w:pPr>
        <w:ind w:firstLine="709"/>
        <w:jc w:val="both"/>
        <w:rPr>
          <w:spacing w:val="-1"/>
        </w:rPr>
      </w:pPr>
    </w:p>
    <w:p w:rsidR="000D36FA" w:rsidRPr="007C2DE9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spacing w:val="-1"/>
        </w:rPr>
      </w:pPr>
      <w:r w:rsidRPr="007C2DE9">
        <w:rPr>
          <w:b/>
          <w:spacing w:val="-1"/>
        </w:rPr>
        <w:t>Объем дисциплины и виды учебной работы:</w:t>
      </w:r>
    </w:p>
    <w:p w:rsidR="009758C7" w:rsidRPr="007C2DE9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spacing w:val="-1"/>
        </w:rPr>
      </w:pPr>
    </w:p>
    <w:p w:rsidR="009758C7" w:rsidRPr="007C2DE9" w:rsidRDefault="009758C7" w:rsidP="0049151B">
      <w:pPr>
        <w:shd w:val="clear" w:color="auto" w:fill="FFFFFF"/>
        <w:ind w:left="43" w:right="19" w:firstLine="629"/>
        <w:rPr>
          <w:i/>
          <w:spacing w:val="-1"/>
        </w:rPr>
      </w:pP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256"/>
        <w:gridCol w:w="1807"/>
        <w:gridCol w:w="2425"/>
      </w:tblGrid>
      <w:tr w:rsidR="007C2DE9" w:rsidRPr="007C2DE9" w:rsidTr="00DF5F68">
        <w:trPr>
          <w:jc w:val="center"/>
        </w:trPr>
        <w:tc>
          <w:tcPr>
            <w:tcW w:w="5343" w:type="dxa"/>
            <w:gridSpan w:val="2"/>
            <w:vMerge w:val="restart"/>
            <w:vAlign w:val="center"/>
          </w:tcPr>
          <w:p w:rsidR="00011D29" w:rsidRPr="007C2DE9" w:rsidRDefault="00011D29" w:rsidP="00011D29">
            <w:pPr>
              <w:jc w:val="center"/>
              <w:rPr>
                <w:spacing w:val="-1"/>
                <w:szCs w:val="28"/>
              </w:rPr>
            </w:pPr>
            <w:r w:rsidRPr="007C2DE9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7C2DE9" w:rsidRDefault="00011D29" w:rsidP="00011D29">
            <w:pPr>
              <w:jc w:val="center"/>
              <w:rPr>
                <w:spacing w:val="-1"/>
                <w:szCs w:val="28"/>
              </w:rPr>
            </w:pPr>
            <w:r w:rsidRPr="007C2DE9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7C2DE9" w:rsidRDefault="00011D29" w:rsidP="00011D29">
            <w:pPr>
              <w:jc w:val="center"/>
              <w:rPr>
                <w:spacing w:val="-1"/>
                <w:szCs w:val="28"/>
              </w:rPr>
            </w:pPr>
            <w:r w:rsidRPr="007C2DE9">
              <w:rPr>
                <w:spacing w:val="-1"/>
                <w:szCs w:val="28"/>
              </w:rPr>
              <w:t>семестр</w:t>
            </w:r>
          </w:p>
        </w:tc>
      </w:tr>
      <w:tr w:rsidR="007C2DE9" w:rsidRPr="007C2DE9" w:rsidTr="00DF5F68">
        <w:trPr>
          <w:trHeight w:val="183"/>
          <w:jc w:val="center"/>
        </w:trPr>
        <w:tc>
          <w:tcPr>
            <w:tcW w:w="5343" w:type="dxa"/>
            <w:gridSpan w:val="2"/>
            <w:vMerge/>
            <w:vAlign w:val="center"/>
          </w:tcPr>
          <w:p w:rsidR="00011D29" w:rsidRPr="007C2DE9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7C2DE9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011D29" w:rsidRPr="007C2DE9" w:rsidRDefault="006D31B3" w:rsidP="00011D29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6</w:t>
            </w:r>
          </w:p>
        </w:tc>
      </w:tr>
      <w:tr w:rsidR="007C2DE9" w:rsidRPr="007C2DE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7C2DE9" w:rsidRDefault="00011D29" w:rsidP="00011D29">
            <w:pPr>
              <w:rPr>
                <w:b/>
                <w:spacing w:val="-1"/>
                <w:szCs w:val="28"/>
              </w:rPr>
            </w:pPr>
            <w:r w:rsidRPr="007C2DE9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7C2DE9" w:rsidRDefault="007C7C22" w:rsidP="00750A53">
            <w:pPr>
              <w:jc w:val="center"/>
              <w:rPr>
                <w:b/>
                <w:spacing w:val="-1"/>
                <w:szCs w:val="28"/>
              </w:rPr>
            </w:pPr>
            <w:r w:rsidRPr="007C2DE9">
              <w:rPr>
                <w:b/>
                <w:spacing w:val="-1"/>
                <w:szCs w:val="28"/>
              </w:rPr>
              <w:t>54</w:t>
            </w:r>
          </w:p>
        </w:tc>
        <w:tc>
          <w:tcPr>
            <w:tcW w:w="2425" w:type="dxa"/>
            <w:vAlign w:val="center"/>
          </w:tcPr>
          <w:p w:rsidR="00011D29" w:rsidRPr="007C2DE9" w:rsidRDefault="007C7C22" w:rsidP="00750A53">
            <w:pPr>
              <w:jc w:val="center"/>
              <w:rPr>
                <w:b/>
                <w:spacing w:val="-1"/>
                <w:szCs w:val="28"/>
              </w:rPr>
            </w:pPr>
            <w:r w:rsidRPr="007C2DE9">
              <w:rPr>
                <w:b/>
                <w:spacing w:val="-1"/>
                <w:szCs w:val="28"/>
              </w:rPr>
              <w:t>54</w:t>
            </w:r>
          </w:p>
        </w:tc>
      </w:tr>
      <w:tr w:rsidR="007C2DE9" w:rsidRPr="007C2DE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7C2DE9" w:rsidRDefault="00011D29" w:rsidP="00011D29">
            <w:pPr>
              <w:rPr>
                <w:i/>
                <w:spacing w:val="-1"/>
                <w:szCs w:val="28"/>
              </w:rPr>
            </w:pPr>
            <w:r w:rsidRPr="007C2DE9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7C2DE9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011D29" w:rsidRPr="007C2DE9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</w:tr>
      <w:tr w:rsidR="007C2DE9" w:rsidRPr="007C2DE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7C2DE9" w:rsidRDefault="00011D29" w:rsidP="00011D29">
            <w:pPr>
              <w:rPr>
                <w:spacing w:val="-1"/>
                <w:szCs w:val="28"/>
              </w:rPr>
            </w:pPr>
            <w:r w:rsidRPr="007C2DE9">
              <w:rPr>
                <w:spacing w:val="-1"/>
                <w:szCs w:val="28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7C2DE9" w:rsidRDefault="00D0507E" w:rsidP="007C7C22">
            <w:pPr>
              <w:jc w:val="center"/>
              <w:rPr>
                <w:spacing w:val="-1"/>
                <w:szCs w:val="28"/>
              </w:rPr>
            </w:pPr>
            <w:r w:rsidRPr="007C2DE9">
              <w:rPr>
                <w:spacing w:val="-1"/>
                <w:szCs w:val="28"/>
              </w:rPr>
              <w:t>1</w:t>
            </w:r>
            <w:r w:rsidR="007C7C22" w:rsidRPr="007C2DE9">
              <w:rPr>
                <w:spacing w:val="-1"/>
                <w:szCs w:val="28"/>
              </w:rPr>
              <w:t>8</w:t>
            </w:r>
          </w:p>
        </w:tc>
        <w:tc>
          <w:tcPr>
            <w:tcW w:w="2425" w:type="dxa"/>
            <w:vAlign w:val="center"/>
          </w:tcPr>
          <w:p w:rsidR="00011D29" w:rsidRPr="007C2DE9" w:rsidRDefault="00D0507E" w:rsidP="007C7C22">
            <w:pPr>
              <w:jc w:val="center"/>
              <w:rPr>
                <w:spacing w:val="-1"/>
                <w:szCs w:val="28"/>
              </w:rPr>
            </w:pPr>
            <w:r w:rsidRPr="007C2DE9">
              <w:rPr>
                <w:spacing w:val="-1"/>
                <w:szCs w:val="28"/>
              </w:rPr>
              <w:t>1</w:t>
            </w:r>
            <w:r w:rsidR="007C7C22" w:rsidRPr="007C2DE9">
              <w:rPr>
                <w:spacing w:val="-1"/>
                <w:szCs w:val="28"/>
              </w:rPr>
              <w:t>8</w:t>
            </w:r>
          </w:p>
        </w:tc>
      </w:tr>
      <w:tr w:rsidR="007C2DE9" w:rsidRPr="007C2DE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7C2DE9" w:rsidRDefault="00011D29" w:rsidP="00011D29">
            <w:pPr>
              <w:rPr>
                <w:spacing w:val="-1"/>
                <w:szCs w:val="28"/>
              </w:rPr>
            </w:pPr>
            <w:r w:rsidRPr="007C2DE9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7C2DE9" w:rsidRDefault="007C7C22" w:rsidP="009758C7">
            <w:pPr>
              <w:jc w:val="center"/>
              <w:rPr>
                <w:spacing w:val="-1"/>
                <w:szCs w:val="28"/>
              </w:rPr>
            </w:pPr>
            <w:r w:rsidRPr="007C2DE9">
              <w:rPr>
                <w:spacing w:val="-1"/>
                <w:szCs w:val="28"/>
              </w:rPr>
              <w:t>36</w:t>
            </w:r>
          </w:p>
        </w:tc>
        <w:tc>
          <w:tcPr>
            <w:tcW w:w="2425" w:type="dxa"/>
            <w:vAlign w:val="center"/>
          </w:tcPr>
          <w:p w:rsidR="00011D29" w:rsidRPr="007C2DE9" w:rsidRDefault="007C7C22" w:rsidP="009758C7">
            <w:pPr>
              <w:jc w:val="center"/>
              <w:rPr>
                <w:spacing w:val="-1"/>
                <w:szCs w:val="28"/>
              </w:rPr>
            </w:pPr>
            <w:r w:rsidRPr="007C2DE9">
              <w:rPr>
                <w:spacing w:val="-1"/>
                <w:szCs w:val="28"/>
              </w:rPr>
              <w:t>36</w:t>
            </w:r>
          </w:p>
        </w:tc>
      </w:tr>
      <w:tr w:rsidR="007C2DE9" w:rsidRPr="007C2DE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7C2DE9" w:rsidRDefault="00011D29" w:rsidP="00F96702">
            <w:pPr>
              <w:rPr>
                <w:spacing w:val="-1"/>
                <w:szCs w:val="28"/>
              </w:rPr>
            </w:pPr>
            <w:r w:rsidRPr="007C2DE9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7C2DE9" w:rsidRDefault="00D0507E" w:rsidP="00011D29">
            <w:pPr>
              <w:jc w:val="center"/>
              <w:rPr>
                <w:spacing w:val="-1"/>
                <w:szCs w:val="28"/>
              </w:rPr>
            </w:pPr>
            <w:r w:rsidRPr="007C2DE9">
              <w:rPr>
                <w:spacing w:val="-1"/>
                <w:szCs w:val="28"/>
              </w:rPr>
              <w:t>экзамен</w:t>
            </w:r>
          </w:p>
        </w:tc>
      </w:tr>
      <w:tr w:rsidR="007C2DE9" w:rsidRPr="007C2DE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7C2DE9" w:rsidRDefault="00011D29" w:rsidP="00011D29">
            <w:pPr>
              <w:rPr>
                <w:b/>
                <w:spacing w:val="-1"/>
                <w:szCs w:val="28"/>
              </w:rPr>
            </w:pPr>
            <w:r w:rsidRPr="007C2DE9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011D29" w:rsidRPr="007C2DE9" w:rsidRDefault="007C7C22" w:rsidP="006D31B3">
            <w:pPr>
              <w:jc w:val="center"/>
              <w:rPr>
                <w:b/>
                <w:spacing w:val="-1"/>
                <w:szCs w:val="28"/>
              </w:rPr>
            </w:pPr>
            <w:r w:rsidRPr="007C2DE9">
              <w:rPr>
                <w:b/>
                <w:spacing w:val="-1"/>
                <w:szCs w:val="28"/>
              </w:rPr>
              <w:t>7</w:t>
            </w:r>
            <w:r w:rsidR="006D31B3">
              <w:rPr>
                <w:b/>
                <w:spacing w:val="-1"/>
                <w:szCs w:val="28"/>
              </w:rPr>
              <w:t>0</w:t>
            </w:r>
          </w:p>
        </w:tc>
        <w:tc>
          <w:tcPr>
            <w:tcW w:w="2425" w:type="dxa"/>
            <w:vAlign w:val="center"/>
          </w:tcPr>
          <w:p w:rsidR="00011D29" w:rsidRPr="007C2DE9" w:rsidRDefault="007C7C22" w:rsidP="006D31B3">
            <w:pPr>
              <w:jc w:val="center"/>
              <w:rPr>
                <w:b/>
                <w:spacing w:val="-1"/>
                <w:szCs w:val="28"/>
              </w:rPr>
            </w:pPr>
            <w:r w:rsidRPr="007C2DE9">
              <w:rPr>
                <w:b/>
                <w:spacing w:val="-1"/>
                <w:szCs w:val="28"/>
              </w:rPr>
              <w:t>7</w:t>
            </w:r>
            <w:r w:rsidR="006D31B3">
              <w:rPr>
                <w:b/>
                <w:spacing w:val="-1"/>
                <w:szCs w:val="28"/>
              </w:rPr>
              <w:t>0</w:t>
            </w:r>
          </w:p>
        </w:tc>
      </w:tr>
      <w:tr w:rsidR="007C2DE9" w:rsidRPr="007C2DE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2C304F" w:rsidRPr="007C2DE9" w:rsidRDefault="002C304F" w:rsidP="00011D29">
            <w:pPr>
              <w:rPr>
                <w:spacing w:val="-1"/>
                <w:szCs w:val="28"/>
              </w:rPr>
            </w:pPr>
            <w:r w:rsidRPr="007C2DE9">
              <w:rPr>
                <w:spacing w:val="-1"/>
                <w:szCs w:val="28"/>
              </w:rPr>
              <w:t>Подготовка к экзамену</w:t>
            </w:r>
          </w:p>
        </w:tc>
        <w:tc>
          <w:tcPr>
            <w:tcW w:w="1807" w:type="dxa"/>
            <w:vAlign w:val="center"/>
          </w:tcPr>
          <w:p w:rsidR="002C304F" w:rsidRPr="007C2DE9" w:rsidRDefault="002C304F" w:rsidP="00011D29">
            <w:pPr>
              <w:jc w:val="center"/>
              <w:rPr>
                <w:b/>
                <w:spacing w:val="-1"/>
                <w:szCs w:val="28"/>
              </w:rPr>
            </w:pPr>
            <w:r w:rsidRPr="007C2DE9">
              <w:rPr>
                <w:b/>
                <w:spacing w:val="-1"/>
                <w:szCs w:val="28"/>
              </w:rPr>
              <w:t>18</w:t>
            </w:r>
          </w:p>
        </w:tc>
        <w:tc>
          <w:tcPr>
            <w:tcW w:w="2425" w:type="dxa"/>
            <w:vAlign w:val="center"/>
          </w:tcPr>
          <w:p w:rsidR="002C304F" w:rsidRPr="007C2DE9" w:rsidRDefault="002C304F" w:rsidP="00011D29">
            <w:pPr>
              <w:jc w:val="center"/>
              <w:rPr>
                <w:spacing w:val="-1"/>
                <w:szCs w:val="28"/>
              </w:rPr>
            </w:pPr>
            <w:r w:rsidRPr="007C2DE9">
              <w:rPr>
                <w:spacing w:val="-1"/>
                <w:szCs w:val="28"/>
              </w:rPr>
              <w:t>18</w:t>
            </w:r>
          </w:p>
        </w:tc>
      </w:tr>
      <w:tr w:rsidR="006D31B3" w:rsidRPr="007C2DE9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6D31B3" w:rsidRPr="007C2DE9" w:rsidRDefault="006D31B3" w:rsidP="00011D29">
            <w:pPr>
              <w:rPr>
                <w:spacing w:val="-1"/>
                <w:szCs w:val="28"/>
              </w:rPr>
            </w:pPr>
            <w:r w:rsidRPr="006D31B3">
              <w:rPr>
                <w:spacing w:val="-1"/>
                <w:szCs w:val="28"/>
              </w:rPr>
              <w:t>Консультация</w:t>
            </w:r>
          </w:p>
        </w:tc>
        <w:tc>
          <w:tcPr>
            <w:tcW w:w="1807" w:type="dxa"/>
            <w:vAlign w:val="center"/>
          </w:tcPr>
          <w:p w:rsidR="006D31B3" w:rsidRPr="007C2DE9" w:rsidRDefault="006D31B3" w:rsidP="00011D29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2</w:t>
            </w:r>
          </w:p>
        </w:tc>
        <w:tc>
          <w:tcPr>
            <w:tcW w:w="2425" w:type="dxa"/>
            <w:vAlign w:val="center"/>
          </w:tcPr>
          <w:p w:rsidR="006D31B3" w:rsidRPr="007C2DE9" w:rsidRDefault="006D31B3" w:rsidP="00011D29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2</w:t>
            </w:r>
          </w:p>
        </w:tc>
      </w:tr>
      <w:tr w:rsidR="007C2DE9" w:rsidRPr="007C2DE9" w:rsidTr="00E666A1">
        <w:trPr>
          <w:jc w:val="center"/>
        </w:trPr>
        <w:tc>
          <w:tcPr>
            <w:tcW w:w="3087" w:type="dxa"/>
            <w:vMerge w:val="restart"/>
            <w:vAlign w:val="center"/>
          </w:tcPr>
          <w:p w:rsidR="00011D29" w:rsidRPr="007C2DE9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7C2DE9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256" w:type="dxa"/>
            <w:vAlign w:val="center"/>
          </w:tcPr>
          <w:p w:rsidR="00011D29" w:rsidRPr="007C2DE9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7C2DE9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807" w:type="dxa"/>
            <w:vAlign w:val="center"/>
          </w:tcPr>
          <w:p w:rsidR="00011D29" w:rsidRPr="007C2DE9" w:rsidRDefault="00D0507E" w:rsidP="00B739F3">
            <w:pPr>
              <w:jc w:val="center"/>
              <w:rPr>
                <w:b/>
                <w:spacing w:val="-1"/>
                <w:szCs w:val="28"/>
              </w:rPr>
            </w:pPr>
            <w:r w:rsidRPr="007C2DE9">
              <w:rPr>
                <w:b/>
                <w:spacing w:val="-1"/>
                <w:szCs w:val="28"/>
              </w:rPr>
              <w:t>1</w:t>
            </w:r>
            <w:r w:rsidR="00B739F3" w:rsidRPr="007C2DE9">
              <w:rPr>
                <w:b/>
                <w:spacing w:val="-1"/>
                <w:szCs w:val="28"/>
              </w:rPr>
              <w:t>44</w:t>
            </w:r>
          </w:p>
        </w:tc>
        <w:tc>
          <w:tcPr>
            <w:tcW w:w="2425" w:type="dxa"/>
            <w:vAlign w:val="center"/>
          </w:tcPr>
          <w:p w:rsidR="00011D29" w:rsidRPr="007C2DE9" w:rsidRDefault="00D0507E" w:rsidP="00B739F3">
            <w:pPr>
              <w:jc w:val="center"/>
              <w:rPr>
                <w:b/>
                <w:spacing w:val="-1"/>
                <w:szCs w:val="28"/>
              </w:rPr>
            </w:pPr>
            <w:r w:rsidRPr="007C2DE9">
              <w:rPr>
                <w:b/>
                <w:spacing w:val="-1"/>
                <w:szCs w:val="28"/>
              </w:rPr>
              <w:t>1</w:t>
            </w:r>
            <w:r w:rsidR="00B739F3" w:rsidRPr="007C2DE9">
              <w:rPr>
                <w:b/>
                <w:spacing w:val="-1"/>
                <w:szCs w:val="28"/>
              </w:rPr>
              <w:t>44</w:t>
            </w:r>
          </w:p>
        </w:tc>
      </w:tr>
      <w:tr w:rsidR="00011D29" w:rsidRPr="007C2DE9" w:rsidTr="00E666A1">
        <w:trPr>
          <w:jc w:val="center"/>
        </w:trPr>
        <w:tc>
          <w:tcPr>
            <w:tcW w:w="3087" w:type="dxa"/>
            <w:vMerge/>
            <w:vAlign w:val="center"/>
          </w:tcPr>
          <w:p w:rsidR="00011D29" w:rsidRPr="007C2DE9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1D29" w:rsidRPr="007C2DE9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7C2DE9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7C2DE9" w:rsidRDefault="007C7C22" w:rsidP="00011D29">
            <w:pPr>
              <w:jc w:val="center"/>
              <w:rPr>
                <w:b/>
                <w:spacing w:val="-1"/>
                <w:szCs w:val="28"/>
              </w:rPr>
            </w:pPr>
            <w:r w:rsidRPr="007C2DE9">
              <w:rPr>
                <w:b/>
                <w:spacing w:val="-1"/>
                <w:szCs w:val="28"/>
              </w:rPr>
              <w:t>4</w:t>
            </w:r>
          </w:p>
        </w:tc>
      </w:tr>
    </w:tbl>
    <w:p w:rsidR="00011D29" w:rsidRPr="007C2DE9" w:rsidRDefault="00011D29" w:rsidP="00FC5917">
      <w:pPr>
        <w:rPr>
          <w:sz w:val="16"/>
          <w:szCs w:val="16"/>
        </w:rPr>
      </w:pPr>
    </w:p>
    <w:p w:rsidR="00367CBC" w:rsidRPr="00251312" w:rsidRDefault="00367CBC" w:rsidP="00367CB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251312">
        <w:rPr>
          <w:i/>
          <w:spacing w:val="-1"/>
        </w:rPr>
        <w:t>заочная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256"/>
        <w:gridCol w:w="1807"/>
        <w:gridCol w:w="2425"/>
      </w:tblGrid>
      <w:tr w:rsidR="00251312" w:rsidRPr="00251312" w:rsidTr="009D200A">
        <w:trPr>
          <w:jc w:val="center"/>
        </w:trPr>
        <w:tc>
          <w:tcPr>
            <w:tcW w:w="5343" w:type="dxa"/>
            <w:gridSpan w:val="2"/>
            <w:vMerge w:val="restart"/>
            <w:vAlign w:val="center"/>
          </w:tcPr>
          <w:p w:rsidR="00367CBC" w:rsidRPr="00251312" w:rsidRDefault="00367CBC" w:rsidP="009D200A">
            <w:pPr>
              <w:jc w:val="center"/>
              <w:rPr>
                <w:spacing w:val="-1"/>
                <w:szCs w:val="28"/>
              </w:rPr>
            </w:pPr>
            <w:r w:rsidRPr="00251312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367CBC" w:rsidRPr="00251312" w:rsidRDefault="00367CBC" w:rsidP="009D200A">
            <w:pPr>
              <w:jc w:val="center"/>
              <w:rPr>
                <w:spacing w:val="-1"/>
                <w:szCs w:val="28"/>
              </w:rPr>
            </w:pPr>
            <w:r w:rsidRPr="00251312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367CBC" w:rsidRPr="00251312" w:rsidRDefault="00367CBC" w:rsidP="009D200A">
            <w:pPr>
              <w:jc w:val="center"/>
              <w:rPr>
                <w:spacing w:val="-1"/>
                <w:szCs w:val="28"/>
              </w:rPr>
            </w:pPr>
            <w:r w:rsidRPr="00251312">
              <w:rPr>
                <w:spacing w:val="-1"/>
                <w:szCs w:val="28"/>
              </w:rPr>
              <w:t>семестр</w:t>
            </w:r>
          </w:p>
        </w:tc>
      </w:tr>
      <w:tr w:rsidR="00251312" w:rsidRPr="00251312" w:rsidTr="009D200A">
        <w:trPr>
          <w:trHeight w:val="183"/>
          <w:jc w:val="center"/>
        </w:trPr>
        <w:tc>
          <w:tcPr>
            <w:tcW w:w="5343" w:type="dxa"/>
            <w:gridSpan w:val="2"/>
            <w:vMerge/>
            <w:vAlign w:val="center"/>
          </w:tcPr>
          <w:p w:rsidR="00367CBC" w:rsidRPr="00251312" w:rsidRDefault="00367CBC" w:rsidP="009D200A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367CBC" w:rsidRPr="00251312" w:rsidRDefault="00367CBC" w:rsidP="009D200A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367CBC" w:rsidRPr="00251312" w:rsidRDefault="006E5223" w:rsidP="009D200A">
            <w:pPr>
              <w:jc w:val="center"/>
              <w:rPr>
                <w:spacing w:val="-1"/>
                <w:szCs w:val="28"/>
              </w:rPr>
            </w:pPr>
            <w:r w:rsidRPr="00251312">
              <w:rPr>
                <w:spacing w:val="-1"/>
                <w:szCs w:val="28"/>
              </w:rPr>
              <w:t>-</w:t>
            </w:r>
          </w:p>
        </w:tc>
      </w:tr>
      <w:tr w:rsidR="00251312" w:rsidRPr="00251312" w:rsidTr="009D200A">
        <w:trPr>
          <w:jc w:val="center"/>
        </w:trPr>
        <w:tc>
          <w:tcPr>
            <w:tcW w:w="5343" w:type="dxa"/>
            <w:gridSpan w:val="2"/>
            <w:vAlign w:val="center"/>
          </w:tcPr>
          <w:p w:rsidR="00367CBC" w:rsidRPr="00251312" w:rsidRDefault="00367CBC" w:rsidP="009D200A">
            <w:pPr>
              <w:rPr>
                <w:b/>
                <w:spacing w:val="-1"/>
                <w:szCs w:val="28"/>
              </w:rPr>
            </w:pPr>
            <w:r w:rsidRPr="00251312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367CBC" w:rsidRPr="00251312" w:rsidRDefault="00367CBC" w:rsidP="009D200A">
            <w:pPr>
              <w:jc w:val="center"/>
              <w:rPr>
                <w:b/>
                <w:spacing w:val="-1"/>
                <w:szCs w:val="28"/>
              </w:rPr>
            </w:pPr>
            <w:r w:rsidRPr="00251312">
              <w:rPr>
                <w:b/>
                <w:spacing w:val="-1"/>
                <w:szCs w:val="28"/>
              </w:rPr>
              <w:t>12</w:t>
            </w:r>
          </w:p>
        </w:tc>
        <w:tc>
          <w:tcPr>
            <w:tcW w:w="2425" w:type="dxa"/>
            <w:vAlign w:val="center"/>
          </w:tcPr>
          <w:p w:rsidR="00367CBC" w:rsidRPr="00251312" w:rsidRDefault="00367CBC" w:rsidP="009D200A">
            <w:pPr>
              <w:jc w:val="center"/>
              <w:rPr>
                <w:b/>
                <w:spacing w:val="-1"/>
                <w:szCs w:val="28"/>
              </w:rPr>
            </w:pPr>
            <w:r w:rsidRPr="00251312">
              <w:rPr>
                <w:b/>
                <w:spacing w:val="-1"/>
                <w:szCs w:val="28"/>
              </w:rPr>
              <w:t>12</w:t>
            </w:r>
          </w:p>
        </w:tc>
      </w:tr>
      <w:tr w:rsidR="00251312" w:rsidRPr="00251312" w:rsidTr="009D200A">
        <w:trPr>
          <w:jc w:val="center"/>
        </w:trPr>
        <w:tc>
          <w:tcPr>
            <w:tcW w:w="5343" w:type="dxa"/>
            <w:gridSpan w:val="2"/>
            <w:vAlign w:val="center"/>
          </w:tcPr>
          <w:p w:rsidR="00367CBC" w:rsidRPr="00251312" w:rsidRDefault="00367CBC" w:rsidP="009D200A">
            <w:pPr>
              <w:rPr>
                <w:i/>
                <w:spacing w:val="-1"/>
                <w:szCs w:val="28"/>
              </w:rPr>
            </w:pPr>
            <w:r w:rsidRPr="00251312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367CBC" w:rsidRPr="00251312" w:rsidRDefault="00367CBC" w:rsidP="009D200A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367CBC" w:rsidRPr="00251312" w:rsidRDefault="00367CBC" w:rsidP="009D200A">
            <w:pPr>
              <w:jc w:val="center"/>
              <w:rPr>
                <w:spacing w:val="-1"/>
                <w:szCs w:val="28"/>
              </w:rPr>
            </w:pPr>
          </w:p>
        </w:tc>
      </w:tr>
      <w:tr w:rsidR="00251312" w:rsidRPr="00251312" w:rsidTr="009D200A">
        <w:trPr>
          <w:jc w:val="center"/>
        </w:trPr>
        <w:tc>
          <w:tcPr>
            <w:tcW w:w="5343" w:type="dxa"/>
            <w:gridSpan w:val="2"/>
            <w:vAlign w:val="center"/>
          </w:tcPr>
          <w:p w:rsidR="00367CBC" w:rsidRPr="00251312" w:rsidRDefault="00367CBC" w:rsidP="009D200A">
            <w:pPr>
              <w:rPr>
                <w:spacing w:val="-1"/>
                <w:szCs w:val="28"/>
              </w:rPr>
            </w:pPr>
            <w:r w:rsidRPr="00251312">
              <w:rPr>
                <w:spacing w:val="-1"/>
                <w:szCs w:val="28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367CBC" w:rsidRPr="00251312" w:rsidRDefault="00367CBC" w:rsidP="009D200A">
            <w:pPr>
              <w:jc w:val="center"/>
              <w:rPr>
                <w:spacing w:val="-1"/>
                <w:szCs w:val="28"/>
              </w:rPr>
            </w:pPr>
            <w:r w:rsidRPr="00251312">
              <w:rPr>
                <w:spacing w:val="-1"/>
                <w:szCs w:val="28"/>
              </w:rPr>
              <w:t>4</w:t>
            </w:r>
          </w:p>
        </w:tc>
        <w:tc>
          <w:tcPr>
            <w:tcW w:w="2425" w:type="dxa"/>
            <w:vAlign w:val="center"/>
          </w:tcPr>
          <w:p w:rsidR="00367CBC" w:rsidRPr="00251312" w:rsidRDefault="00367CBC" w:rsidP="009D200A">
            <w:pPr>
              <w:jc w:val="center"/>
              <w:rPr>
                <w:spacing w:val="-1"/>
                <w:szCs w:val="28"/>
              </w:rPr>
            </w:pPr>
            <w:r w:rsidRPr="00251312">
              <w:rPr>
                <w:spacing w:val="-1"/>
                <w:szCs w:val="28"/>
              </w:rPr>
              <w:t>4</w:t>
            </w:r>
          </w:p>
        </w:tc>
      </w:tr>
      <w:tr w:rsidR="00251312" w:rsidRPr="00251312" w:rsidTr="009D200A">
        <w:trPr>
          <w:jc w:val="center"/>
        </w:trPr>
        <w:tc>
          <w:tcPr>
            <w:tcW w:w="5343" w:type="dxa"/>
            <w:gridSpan w:val="2"/>
            <w:vAlign w:val="center"/>
          </w:tcPr>
          <w:p w:rsidR="00367CBC" w:rsidRPr="00251312" w:rsidRDefault="00367CBC" w:rsidP="009D200A">
            <w:pPr>
              <w:rPr>
                <w:spacing w:val="-1"/>
                <w:szCs w:val="28"/>
              </w:rPr>
            </w:pPr>
            <w:r w:rsidRPr="00251312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367CBC" w:rsidRPr="00251312" w:rsidRDefault="00367CBC" w:rsidP="009D200A">
            <w:pPr>
              <w:jc w:val="center"/>
              <w:rPr>
                <w:spacing w:val="-1"/>
                <w:szCs w:val="28"/>
              </w:rPr>
            </w:pPr>
            <w:r w:rsidRPr="00251312">
              <w:rPr>
                <w:spacing w:val="-1"/>
                <w:szCs w:val="28"/>
              </w:rPr>
              <w:t>8</w:t>
            </w:r>
          </w:p>
        </w:tc>
        <w:tc>
          <w:tcPr>
            <w:tcW w:w="2425" w:type="dxa"/>
            <w:vAlign w:val="center"/>
          </w:tcPr>
          <w:p w:rsidR="00367CBC" w:rsidRPr="00251312" w:rsidRDefault="00367CBC" w:rsidP="009D200A">
            <w:pPr>
              <w:jc w:val="center"/>
              <w:rPr>
                <w:spacing w:val="-1"/>
                <w:szCs w:val="28"/>
              </w:rPr>
            </w:pPr>
            <w:r w:rsidRPr="00251312">
              <w:rPr>
                <w:spacing w:val="-1"/>
                <w:szCs w:val="28"/>
              </w:rPr>
              <w:t>8</w:t>
            </w:r>
          </w:p>
        </w:tc>
      </w:tr>
      <w:tr w:rsidR="00251312" w:rsidRPr="00251312" w:rsidTr="009D200A">
        <w:trPr>
          <w:jc w:val="center"/>
        </w:trPr>
        <w:tc>
          <w:tcPr>
            <w:tcW w:w="5343" w:type="dxa"/>
            <w:gridSpan w:val="2"/>
            <w:vAlign w:val="center"/>
          </w:tcPr>
          <w:p w:rsidR="00367CBC" w:rsidRPr="00251312" w:rsidRDefault="00367CBC" w:rsidP="009D200A">
            <w:pPr>
              <w:rPr>
                <w:spacing w:val="-1"/>
                <w:szCs w:val="28"/>
              </w:rPr>
            </w:pPr>
            <w:r w:rsidRPr="00251312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367CBC" w:rsidRPr="00251312" w:rsidRDefault="00367CBC" w:rsidP="009D200A">
            <w:pPr>
              <w:jc w:val="center"/>
              <w:rPr>
                <w:spacing w:val="-1"/>
                <w:szCs w:val="28"/>
              </w:rPr>
            </w:pPr>
            <w:r w:rsidRPr="00251312">
              <w:rPr>
                <w:spacing w:val="-1"/>
                <w:szCs w:val="28"/>
              </w:rPr>
              <w:t>экзамен</w:t>
            </w:r>
          </w:p>
        </w:tc>
      </w:tr>
      <w:tr w:rsidR="00251312" w:rsidRPr="00251312" w:rsidTr="009D200A">
        <w:trPr>
          <w:jc w:val="center"/>
        </w:trPr>
        <w:tc>
          <w:tcPr>
            <w:tcW w:w="5343" w:type="dxa"/>
            <w:gridSpan w:val="2"/>
            <w:vAlign w:val="center"/>
          </w:tcPr>
          <w:p w:rsidR="00367CBC" w:rsidRPr="00251312" w:rsidRDefault="00367CBC" w:rsidP="009D200A">
            <w:pPr>
              <w:rPr>
                <w:b/>
                <w:spacing w:val="-1"/>
                <w:szCs w:val="28"/>
              </w:rPr>
            </w:pPr>
            <w:r w:rsidRPr="00251312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367CBC" w:rsidRPr="00251312" w:rsidRDefault="00367CBC" w:rsidP="009D200A">
            <w:pPr>
              <w:jc w:val="center"/>
              <w:rPr>
                <w:b/>
                <w:spacing w:val="-1"/>
                <w:szCs w:val="28"/>
              </w:rPr>
            </w:pPr>
            <w:r w:rsidRPr="00251312">
              <w:rPr>
                <w:b/>
                <w:spacing w:val="-1"/>
                <w:szCs w:val="28"/>
              </w:rPr>
              <w:t>132</w:t>
            </w:r>
          </w:p>
        </w:tc>
        <w:tc>
          <w:tcPr>
            <w:tcW w:w="2425" w:type="dxa"/>
            <w:vAlign w:val="center"/>
          </w:tcPr>
          <w:p w:rsidR="00367CBC" w:rsidRPr="00251312" w:rsidRDefault="00367CBC" w:rsidP="009D200A">
            <w:pPr>
              <w:jc w:val="center"/>
              <w:rPr>
                <w:b/>
                <w:spacing w:val="-1"/>
                <w:szCs w:val="28"/>
              </w:rPr>
            </w:pPr>
            <w:r w:rsidRPr="00251312">
              <w:rPr>
                <w:b/>
                <w:spacing w:val="-1"/>
                <w:szCs w:val="28"/>
              </w:rPr>
              <w:t>132</w:t>
            </w:r>
          </w:p>
        </w:tc>
      </w:tr>
      <w:tr w:rsidR="00251312" w:rsidRPr="00251312" w:rsidTr="009D200A">
        <w:trPr>
          <w:jc w:val="center"/>
        </w:trPr>
        <w:tc>
          <w:tcPr>
            <w:tcW w:w="3087" w:type="dxa"/>
            <w:vMerge w:val="restart"/>
            <w:vAlign w:val="center"/>
          </w:tcPr>
          <w:p w:rsidR="00367CBC" w:rsidRPr="00251312" w:rsidRDefault="00367CBC" w:rsidP="009D200A">
            <w:pPr>
              <w:jc w:val="center"/>
              <w:rPr>
                <w:b/>
                <w:spacing w:val="-1"/>
                <w:szCs w:val="28"/>
              </w:rPr>
            </w:pPr>
            <w:r w:rsidRPr="00251312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256" w:type="dxa"/>
            <w:vAlign w:val="center"/>
          </w:tcPr>
          <w:p w:rsidR="00367CBC" w:rsidRPr="00251312" w:rsidRDefault="00367CBC" w:rsidP="009D200A">
            <w:pPr>
              <w:jc w:val="center"/>
              <w:rPr>
                <w:b/>
                <w:spacing w:val="-1"/>
                <w:szCs w:val="28"/>
              </w:rPr>
            </w:pPr>
            <w:r w:rsidRPr="00251312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807" w:type="dxa"/>
            <w:vAlign w:val="center"/>
          </w:tcPr>
          <w:p w:rsidR="00367CBC" w:rsidRPr="00251312" w:rsidRDefault="00367CBC" w:rsidP="009D200A">
            <w:pPr>
              <w:jc w:val="center"/>
              <w:rPr>
                <w:b/>
                <w:spacing w:val="-1"/>
                <w:szCs w:val="28"/>
              </w:rPr>
            </w:pPr>
            <w:r w:rsidRPr="00251312">
              <w:rPr>
                <w:b/>
                <w:spacing w:val="-1"/>
                <w:szCs w:val="28"/>
              </w:rPr>
              <w:t>144</w:t>
            </w:r>
          </w:p>
        </w:tc>
        <w:tc>
          <w:tcPr>
            <w:tcW w:w="2425" w:type="dxa"/>
            <w:vAlign w:val="center"/>
          </w:tcPr>
          <w:p w:rsidR="00367CBC" w:rsidRPr="00251312" w:rsidRDefault="00367CBC" w:rsidP="009D200A">
            <w:pPr>
              <w:jc w:val="center"/>
              <w:rPr>
                <w:b/>
                <w:spacing w:val="-1"/>
                <w:szCs w:val="28"/>
              </w:rPr>
            </w:pPr>
            <w:r w:rsidRPr="00251312">
              <w:rPr>
                <w:b/>
                <w:spacing w:val="-1"/>
                <w:szCs w:val="28"/>
              </w:rPr>
              <w:t>144</w:t>
            </w:r>
          </w:p>
        </w:tc>
      </w:tr>
      <w:tr w:rsidR="00251312" w:rsidRPr="00251312" w:rsidTr="009D200A">
        <w:trPr>
          <w:jc w:val="center"/>
        </w:trPr>
        <w:tc>
          <w:tcPr>
            <w:tcW w:w="3087" w:type="dxa"/>
            <w:vMerge/>
            <w:vAlign w:val="center"/>
          </w:tcPr>
          <w:p w:rsidR="00367CBC" w:rsidRPr="00251312" w:rsidRDefault="00367CBC" w:rsidP="009D200A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367CBC" w:rsidRPr="00251312" w:rsidRDefault="00367CBC" w:rsidP="009D200A">
            <w:pPr>
              <w:jc w:val="center"/>
              <w:rPr>
                <w:b/>
                <w:spacing w:val="-1"/>
                <w:szCs w:val="28"/>
              </w:rPr>
            </w:pPr>
            <w:r w:rsidRPr="00251312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367CBC" w:rsidRPr="00251312" w:rsidRDefault="00367CBC" w:rsidP="009D200A">
            <w:pPr>
              <w:jc w:val="center"/>
              <w:rPr>
                <w:b/>
                <w:spacing w:val="-1"/>
                <w:szCs w:val="28"/>
              </w:rPr>
            </w:pPr>
            <w:r w:rsidRPr="00251312">
              <w:rPr>
                <w:b/>
                <w:spacing w:val="-1"/>
                <w:szCs w:val="28"/>
              </w:rPr>
              <w:t>4</w:t>
            </w:r>
          </w:p>
        </w:tc>
      </w:tr>
    </w:tbl>
    <w:p w:rsidR="009758C7" w:rsidRPr="007C2DE9" w:rsidRDefault="009758C7" w:rsidP="009758C7">
      <w:pPr>
        <w:pStyle w:val="af4"/>
        <w:tabs>
          <w:tab w:val="left" w:pos="1134"/>
        </w:tabs>
        <w:ind w:left="709"/>
        <w:jc w:val="both"/>
        <w:rPr>
          <w:b/>
          <w:spacing w:val="-1"/>
        </w:rPr>
      </w:pPr>
    </w:p>
    <w:p w:rsidR="000D36FA" w:rsidRPr="007C2DE9" w:rsidRDefault="000D36FA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pacing w:val="-1"/>
        </w:rPr>
      </w:pPr>
      <w:r w:rsidRPr="007C2DE9">
        <w:rPr>
          <w:b/>
          <w:spacing w:val="-1"/>
        </w:rPr>
        <w:t>Содержание дисциплины: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878"/>
        <w:gridCol w:w="5485"/>
      </w:tblGrid>
      <w:tr w:rsidR="007C2DE9" w:rsidRPr="007C2DE9" w:rsidTr="00F6167A">
        <w:tc>
          <w:tcPr>
            <w:tcW w:w="426" w:type="dxa"/>
            <w:shd w:val="clear" w:color="auto" w:fill="auto"/>
            <w:vAlign w:val="center"/>
          </w:tcPr>
          <w:p w:rsidR="00051CC1" w:rsidRPr="007C2DE9" w:rsidRDefault="00051CC1" w:rsidP="00F6167A">
            <w:pPr>
              <w:ind w:left="-113" w:right="-113"/>
              <w:jc w:val="center"/>
            </w:pPr>
            <w:r w:rsidRPr="007C2DE9">
              <w:rPr>
                <w:spacing w:val="-1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CC1" w:rsidRPr="007C2DE9" w:rsidRDefault="00051CC1" w:rsidP="00084F46">
            <w:pPr>
              <w:ind w:right="19"/>
              <w:jc w:val="center"/>
              <w:rPr>
                <w:i/>
                <w:spacing w:val="-1"/>
              </w:rPr>
            </w:pPr>
            <w:r w:rsidRPr="007C2DE9">
              <w:rPr>
                <w:spacing w:val="-1"/>
              </w:rPr>
              <w:t>Тема (раздел)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51CC1" w:rsidRPr="007C2DE9" w:rsidRDefault="00051CC1" w:rsidP="00084F46">
            <w:pPr>
              <w:jc w:val="center"/>
              <w:rPr>
                <w:spacing w:val="-1"/>
              </w:rPr>
            </w:pPr>
            <w:r w:rsidRPr="007C2DE9">
              <w:rPr>
                <w:spacing w:val="-1"/>
              </w:rPr>
              <w:t>Содержание раздела</w:t>
            </w:r>
          </w:p>
        </w:tc>
      </w:tr>
      <w:tr w:rsidR="00051CC1" w:rsidRPr="00EC7990" w:rsidTr="00F6167A">
        <w:tc>
          <w:tcPr>
            <w:tcW w:w="426" w:type="dxa"/>
            <w:shd w:val="clear" w:color="auto" w:fill="auto"/>
            <w:vAlign w:val="center"/>
          </w:tcPr>
          <w:p w:rsidR="00051CC1" w:rsidRPr="00EC7990" w:rsidRDefault="00051CC1" w:rsidP="00F6167A">
            <w:pPr>
              <w:ind w:left="-113" w:right="-113"/>
              <w:jc w:val="center"/>
            </w:pPr>
            <w:r w:rsidRPr="00EC7990"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CC1" w:rsidRPr="00371583" w:rsidRDefault="00F6167A" w:rsidP="006D31B3">
            <w:pPr>
              <w:ind w:right="-113"/>
              <w:rPr>
                <w:b/>
              </w:rPr>
            </w:pPr>
            <w:r w:rsidRPr="00F6167A">
              <w:rPr>
                <w:b/>
                <w:bCs/>
              </w:rPr>
              <w:t xml:space="preserve">ТЕОРЕТИЧЕСКИЕ ОСНОВЫ </w:t>
            </w:r>
            <w:r w:rsidR="00397761">
              <w:rPr>
                <w:b/>
                <w:bCs/>
              </w:rPr>
              <w:t xml:space="preserve">СТРАТЕГИЧЕСКОГО МЕНЕДЖМЕНТА </w:t>
            </w:r>
          </w:p>
        </w:tc>
        <w:tc>
          <w:tcPr>
            <w:tcW w:w="6521" w:type="dxa"/>
            <w:shd w:val="clear" w:color="auto" w:fill="auto"/>
          </w:tcPr>
          <w:p w:rsidR="00566549" w:rsidRDefault="0057741D" w:rsidP="00EC7990">
            <w:pPr>
              <w:tabs>
                <w:tab w:val="left" w:pos="414"/>
              </w:tabs>
              <w:ind w:right="-113"/>
              <w:jc w:val="both"/>
            </w:pPr>
            <w:r>
              <w:t>Основные понятия: управление и менеджмент</w:t>
            </w:r>
            <w:r w:rsidR="00C11117">
              <w:t xml:space="preserve"> Школы научного менеджмента</w:t>
            </w:r>
          </w:p>
          <w:p w:rsidR="00051CC1" w:rsidRDefault="00566549" w:rsidP="00EC7990">
            <w:pPr>
              <w:tabs>
                <w:tab w:val="left" w:pos="414"/>
              </w:tabs>
              <w:ind w:right="-113"/>
              <w:jc w:val="both"/>
            </w:pPr>
            <w:r>
              <w:t>Современны</w:t>
            </w:r>
            <w:r w:rsidR="00C11117">
              <w:t>е научные подходы к менеджменту</w:t>
            </w:r>
          </w:p>
          <w:p w:rsidR="00566549" w:rsidRDefault="00566549" w:rsidP="00EC7990">
            <w:pPr>
              <w:tabs>
                <w:tab w:val="left" w:pos="414"/>
              </w:tabs>
              <w:ind w:right="-113"/>
              <w:jc w:val="both"/>
            </w:pPr>
            <w:r>
              <w:t>Сист</w:t>
            </w:r>
            <w:r w:rsidR="00C11117">
              <w:t>ема стратегического менеджмента</w:t>
            </w:r>
          </w:p>
          <w:p w:rsidR="00566549" w:rsidRPr="00EC7990" w:rsidRDefault="00566549" w:rsidP="00EC7990">
            <w:pPr>
              <w:tabs>
                <w:tab w:val="left" w:pos="414"/>
              </w:tabs>
              <w:ind w:right="-113"/>
              <w:jc w:val="both"/>
            </w:pPr>
            <w:r>
              <w:t xml:space="preserve">Основные компоненты и </w:t>
            </w:r>
            <w:r w:rsidR="00C11117">
              <w:t>характеристики</w:t>
            </w:r>
          </w:p>
        </w:tc>
      </w:tr>
      <w:tr w:rsidR="00051CC1" w:rsidRPr="00EC7990" w:rsidTr="00F6167A">
        <w:tc>
          <w:tcPr>
            <w:tcW w:w="426" w:type="dxa"/>
            <w:shd w:val="clear" w:color="auto" w:fill="auto"/>
            <w:vAlign w:val="center"/>
          </w:tcPr>
          <w:p w:rsidR="00051CC1" w:rsidRPr="00EC7990" w:rsidRDefault="00051CC1" w:rsidP="00F6167A">
            <w:pPr>
              <w:ind w:left="-113" w:right="-113"/>
              <w:jc w:val="center"/>
            </w:pPr>
            <w:r w:rsidRPr="00EC7990"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CC1" w:rsidRPr="00371583" w:rsidRDefault="00397761" w:rsidP="00371583">
            <w:pPr>
              <w:ind w:right="-113"/>
              <w:rPr>
                <w:b/>
              </w:rPr>
            </w:pPr>
            <w:r>
              <w:rPr>
                <w:b/>
                <w:bCs/>
                <w:iCs/>
              </w:rPr>
              <w:t>ОСОБЕННОСТИ СОЦИАЛЬНО-КУЛЬТУРНОГО СЕРВИСА И ТУРИЗМА КАК ОБЪЕКТА МЕНЕДЖМЕНТА</w:t>
            </w:r>
          </w:p>
        </w:tc>
        <w:tc>
          <w:tcPr>
            <w:tcW w:w="6521" w:type="dxa"/>
            <w:shd w:val="clear" w:color="auto" w:fill="auto"/>
          </w:tcPr>
          <w:p w:rsidR="00051CC1" w:rsidRDefault="00566549" w:rsidP="00C262AF">
            <w:pPr>
              <w:tabs>
                <w:tab w:val="left" w:pos="414"/>
              </w:tabs>
              <w:ind w:right="-113"/>
              <w:jc w:val="both"/>
            </w:pPr>
            <w:r>
              <w:t>Понятие социально -культурного сервиса и туризма</w:t>
            </w:r>
          </w:p>
          <w:p w:rsidR="00566549" w:rsidRDefault="00C11117" w:rsidP="00C262AF">
            <w:pPr>
              <w:tabs>
                <w:tab w:val="left" w:pos="414"/>
              </w:tabs>
              <w:ind w:right="-113"/>
              <w:jc w:val="both"/>
            </w:pPr>
            <w:r>
              <w:t>Особенности сферы услуг</w:t>
            </w:r>
          </w:p>
          <w:p w:rsidR="00566549" w:rsidRDefault="00566549" w:rsidP="00C262AF">
            <w:pPr>
              <w:tabs>
                <w:tab w:val="left" w:pos="414"/>
              </w:tabs>
              <w:ind w:right="-113"/>
              <w:jc w:val="both"/>
            </w:pPr>
            <w:r>
              <w:t>Особенности и при</w:t>
            </w:r>
            <w:r w:rsidR="00C11117">
              <w:t>нципы менеджмента в сфере услуг</w:t>
            </w:r>
          </w:p>
          <w:p w:rsidR="00566549" w:rsidRDefault="00566549" w:rsidP="00C262AF">
            <w:pPr>
              <w:tabs>
                <w:tab w:val="left" w:pos="414"/>
              </w:tabs>
              <w:ind w:right="-113"/>
              <w:jc w:val="both"/>
            </w:pPr>
            <w:r>
              <w:t>К</w:t>
            </w:r>
            <w:r w:rsidR="00C11117">
              <w:t>онцепция сервисного менеджмента</w:t>
            </w:r>
          </w:p>
          <w:p w:rsidR="00566549" w:rsidRPr="00EC7990" w:rsidRDefault="00566549" w:rsidP="00C11117">
            <w:pPr>
              <w:tabs>
                <w:tab w:val="left" w:pos="414"/>
              </w:tabs>
              <w:ind w:right="-113"/>
              <w:jc w:val="both"/>
            </w:pPr>
            <w:r>
              <w:t>Туризм и обслуживающие туристские организации</w:t>
            </w:r>
          </w:p>
        </w:tc>
      </w:tr>
      <w:tr w:rsidR="00051CC1" w:rsidRPr="00EC7990" w:rsidTr="00F6167A">
        <w:tc>
          <w:tcPr>
            <w:tcW w:w="426" w:type="dxa"/>
            <w:shd w:val="clear" w:color="auto" w:fill="auto"/>
            <w:vAlign w:val="center"/>
          </w:tcPr>
          <w:p w:rsidR="00051CC1" w:rsidRPr="00EC7990" w:rsidRDefault="00051CC1" w:rsidP="00F6167A">
            <w:pPr>
              <w:ind w:left="-113" w:right="-113"/>
              <w:jc w:val="center"/>
            </w:pPr>
            <w:r w:rsidRPr="00EC7990"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1CC1" w:rsidRPr="00371583" w:rsidRDefault="000A24EC" w:rsidP="00371583">
            <w:pPr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t xml:space="preserve">СТРАТЕГИЧЕСКОЕ УПРАВЛЕНИЕ </w:t>
            </w:r>
            <w:r>
              <w:rPr>
                <w:b/>
                <w:bCs/>
              </w:rPr>
              <w:lastRenderedPageBreak/>
              <w:t>ПРЕДПРИЯТИЯМИ СОЦИАЛЬНО-КУЛЬТУРНОГО СЕРВИСА И ТУРИЗМА</w:t>
            </w:r>
          </w:p>
        </w:tc>
        <w:tc>
          <w:tcPr>
            <w:tcW w:w="6521" w:type="dxa"/>
            <w:shd w:val="clear" w:color="auto" w:fill="auto"/>
          </w:tcPr>
          <w:p w:rsidR="00051CC1" w:rsidRDefault="000A24EC" w:rsidP="00C262AF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Ан</w:t>
            </w:r>
            <w:r w:rsidR="00C11117">
              <w:rPr>
                <w:color w:val="000000"/>
                <w:spacing w:val="-1"/>
              </w:rPr>
              <w:t>ализ среды сервисной организации</w:t>
            </w:r>
          </w:p>
          <w:p w:rsidR="000A24EC" w:rsidRDefault="000A24EC" w:rsidP="00C262AF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Миссия и цели в сис</w:t>
            </w:r>
            <w:r w:rsidR="00C11117">
              <w:rPr>
                <w:color w:val="000000"/>
                <w:spacing w:val="-1"/>
              </w:rPr>
              <w:t>теме стратегического управления</w:t>
            </w:r>
          </w:p>
          <w:p w:rsidR="000A24EC" w:rsidRDefault="000A24EC" w:rsidP="00C262AF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Формирование стратегий менеджме</w:t>
            </w:r>
            <w:r w:rsidR="00C11117">
              <w:rPr>
                <w:color w:val="000000"/>
                <w:spacing w:val="-1"/>
              </w:rPr>
              <w:t>нта в сфере рекреации и туризма</w:t>
            </w:r>
          </w:p>
          <w:p w:rsidR="000A24EC" w:rsidRPr="00EC7990" w:rsidRDefault="00C11117" w:rsidP="00C262AF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Модели обоснования стратегий</w:t>
            </w:r>
          </w:p>
        </w:tc>
      </w:tr>
      <w:tr w:rsidR="00F6167A" w:rsidRPr="00EC7990" w:rsidTr="00F6167A">
        <w:tc>
          <w:tcPr>
            <w:tcW w:w="426" w:type="dxa"/>
            <w:shd w:val="clear" w:color="auto" w:fill="auto"/>
            <w:vAlign w:val="center"/>
          </w:tcPr>
          <w:p w:rsidR="00F6167A" w:rsidRPr="00EC7990" w:rsidRDefault="00F6167A" w:rsidP="00F6167A">
            <w:pPr>
              <w:ind w:left="-113" w:right="-113"/>
              <w:jc w:val="center"/>
            </w:pPr>
            <w: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167A" w:rsidRPr="00F6167A" w:rsidRDefault="000A24EC" w:rsidP="00371583">
            <w:pPr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t>ФУНКЦИИ И ПРОЦЕССЫ УПРАВЛЕНИЯ В РЕКРЕАЦ</w:t>
            </w:r>
            <w:r w:rsidR="00C11117">
              <w:rPr>
                <w:b/>
                <w:bCs/>
              </w:rPr>
              <w:t>ИИ И ТУРИЗМЕ. МЕТОДЫ УПРАВЛЕНИЯ</w:t>
            </w:r>
          </w:p>
        </w:tc>
        <w:tc>
          <w:tcPr>
            <w:tcW w:w="6521" w:type="dxa"/>
            <w:shd w:val="clear" w:color="auto" w:fill="auto"/>
          </w:tcPr>
          <w:p w:rsidR="00F6167A" w:rsidRDefault="000A24EC" w:rsidP="00C262AF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Понятие и к</w:t>
            </w:r>
            <w:r w:rsidR="00C11117">
              <w:rPr>
                <w:color w:val="000000"/>
                <w:spacing w:val="-1"/>
              </w:rPr>
              <w:t>лассификация функций управления</w:t>
            </w:r>
          </w:p>
          <w:p w:rsidR="000A24EC" w:rsidRDefault="00C11117" w:rsidP="00C262AF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Функция планирования</w:t>
            </w:r>
          </w:p>
          <w:p w:rsidR="000A24EC" w:rsidRDefault="00C11117" w:rsidP="00C262AF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Функция организации</w:t>
            </w:r>
          </w:p>
          <w:p w:rsidR="000A24EC" w:rsidRDefault="00C11117" w:rsidP="00C262AF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Функция мотивации</w:t>
            </w:r>
          </w:p>
          <w:p w:rsidR="000A24EC" w:rsidRDefault="000A24EC" w:rsidP="00C262AF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Функция контроля</w:t>
            </w:r>
          </w:p>
          <w:p w:rsidR="000A24EC" w:rsidRPr="00EC7990" w:rsidRDefault="000A24EC" w:rsidP="00C262AF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Методы и стили управления</w:t>
            </w:r>
          </w:p>
        </w:tc>
      </w:tr>
      <w:tr w:rsidR="00F6167A" w:rsidRPr="00EC7990" w:rsidTr="00F6167A">
        <w:tc>
          <w:tcPr>
            <w:tcW w:w="426" w:type="dxa"/>
            <w:shd w:val="clear" w:color="auto" w:fill="auto"/>
            <w:vAlign w:val="center"/>
          </w:tcPr>
          <w:p w:rsidR="00F6167A" w:rsidRDefault="00F6167A" w:rsidP="00F6167A">
            <w:pPr>
              <w:ind w:left="-113" w:right="-113"/>
              <w:jc w:val="center"/>
            </w:pPr>
            <w: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167A" w:rsidRPr="00F6167A" w:rsidRDefault="00295CB5" w:rsidP="00371583">
            <w:pPr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t>ОРГАНИЗАЦИОННЫЕ СТРУКТУРЫ УПРАВЛЕНИЯ В СЕРВИСНЫХ ОРГАНИЗАЦИЯХ. УПРАВЛЕНЧЕСКИЕ РЕШЕНИЯ В СФЕРЕ РЕКРЕАЦИИ И ТУРИЗМА</w:t>
            </w:r>
          </w:p>
        </w:tc>
        <w:tc>
          <w:tcPr>
            <w:tcW w:w="6521" w:type="dxa"/>
            <w:shd w:val="clear" w:color="auto" w:fill="auto"/>
          </w:tcPr>
          <w:p w:rsidR="00F6167A" w:rsidRDefault="00295CB5" w:rsidP="00371583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Понятие и классиф</w:t>
            </w:r>
            <w:r w:rsidR="00C11117">
              <w:rPr>
                <w:color w:val="000000"/>
                <w:spacing w:val="-1"/>
              </w:rPr>
              <w:t>икация организационных структур</w:t>
            </w:r>
          </w:p>
          <w:p w:rsidR="00295CB5" w:rsidRDefault="00295CB5" w:rsidP="00371583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Основные типы орга</w:t>
            </w:r>
            <w:r w:rsidR="00C11117">
              <w:rPr>
                <w:color w:val="000000"/>
                <w:spacing w:val="-1"/>
              </w:rPr>
              <w:t>низационных структур управления</w:t>
            </w:r>
          </w:p>
          <w:p w:rsidR="00295CB5" w:rsidRDefault="00295CB5" w:rsidP="00371583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Особенности, принципы и методы построения организационных ст</w:t>
            </w:r>
            <w:r w:rsidR="00C11117">
              <w:rPr>
                <w:color w:val="000000"/>
                <w:spacing w:val="-1"/>
              </w:rPr>
              <w:t>руктур в сервисных организациях</w:t>
            </w:r>
          </w:p>
          <w:p w:rsidR="00295CB5" w:rsidRDefault="00295CB5" w:rsidP="00371583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Задача принятия управленческих решений</w:t>
            </w:r>
          </w:p>
          <w:p w:rsidR="00295CB5" w:rsidRDefault="00295CB5" w:rsidP="00371583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Основные </w:t>
            </w:r>
            <w:r w:rsidR="00C11117">
              <w:rPr>
                <w:color w:val="000000"/>
                <w:spacing w:val="-1"/>
              </w:rPr>
              <w:t>этапы процесса принятия решений</w:t>
            </w:r>
          </w:p>
          <w:p w:rsidR="00295CB5" w:rsidRPr="00EC7990" w:rsidRDefault="00295CB5" w:rsidP="00371583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Методы принятия управленческих</w:t>
            </w:r>
            <w:r w:rsidR="00C11117">
              <w:rPr>
                <w:color w:val="000000"/>
                <w:spacing w:val="-1"/>
              </w:rPr>
              <w:t xml:space="preserve"> решений</w:t>
            </w:r>
          </w:p>
        </w:tc>
      </w:tr>
      <w:tr w:rsidR="00F6167A" w:rsidRPr="00EC7990" w:rsidTr="00F6167A">
        <w:tc>
          <w:tcPr>
            <w:tcW w:w="426" w:type="dxa"/>
            <w:shd w:val="clear" w:color="auto" w:fill="auto"/>
            <w:vAlign w:val="center"/>
          </w:tcPr>
          <w:p w:rsidR="00F6167A" w:rsidRPr="00EC7990" w:rsidRDefault="00F6167A" w:rsidP="00F6167A">
            <w:pPr>
              <w:ind w:left="-113" w:right="-113"/>
              <w:jc w:val="center"/>
            </w:pPr>
            <w: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6167A" w:rsidRPr="00F6167A" w:rsidRDefault="00C11117" w:rsidP="00371583">
            <w:pPr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t>ИНФОРМАЦИОННЫЕ СИСТЕМЫ УПРАВЛЕНИЯ В СОЦИАЛЬНО-КУЛЬТУРНОМ СЕРВИСЕ И ТУРИЗМЕ</w:t>
            </w:r>
          </w:p>
        </w:tc>
        <w:tc>
          <w:tcPr>
            <w:tcW w:w="6521" w:type="dxa"/>
            <w:shd w:val="clear" w:color="auto" w:fill="auto"/>
          </w:tcPr>
          <w:p w:rsidR="00F6167A" w:rsidRDefault="00C11117" w:rsidP="001357A4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Понятие и виды информационных </w:t>
            </w:r>
            <w:r w:rsidR="00335E55">
              <w:rPr>
                <w:color w:val="000000"/>
                <w:spacing w:val="-1"/>
              </w:rPr>
              <w:t>ресурсов предприятия</w:t>
            </w:r>
          </w:p>
          <w:p w:rsidR="00335E55" w:rsidRDefault="00335E55" w:rsidP="001357A4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Эволюция информационных систем управления</w:t>
            </w:r>
          </w:p>
          <w:p w:rsidR="00335E55" w:rsidRDefault="00335E55" w:rsidP="001357A4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Информационные системы в туризме</w:t>
            </w:r>
          </w:p>
          <w:p w:rsidR="00335E55" w:rsidRDefault="00335E55" w:rsidP="001357A4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Электронный туризм</w:t>
            </w:r>
          </w:p>
          <w:p w:rsidR="00335E55" w:rsidRPr="00EC7990" w:rsidRDefault="00335E55" w:rsidP="001357A4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</w:p>
        </w:tc>
      </w:tr>
    </w:tbl>
    <w:p w:rsidR="00FC5917" w:rsidRDefault="00FC5917" w:rsidP="00FC5917">
      <w:pPr>
        <w:rPr>
          <w:sz w:val="16"/>
          <w:szCs w:val="16"/>
        </w:rPr>
      </w:pPr>
    </w:p>
    <w:p w:rsidR="00E666A1" w:rsidRPr="00E52813" w:rsidRDefault="00E666A1" w:rsidP="00E666A1">
      <w:pPr>
        <w:pStyle w:val="af4"/>
        <w:ind w:left="1069"/>
      </w:pPr>
    </w:p>
    <w:p w:rsidR="00E666A1" w:rsidRPr="00E666A1" w:rsidRDefault="00E666A1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/>
          <w:spacing w:val="-1"/>
        </w:rPr>
      </w:pPr>
      <w:r w:rsidRPr="00E666A1">
        <w:rPr>
          <w:b/>
          <w:color w:val="000000"/>
          <w:spacing w:val="-1"/>
        </w:rPr>
        <w:t xml:space="preserve">Разделы </w:t>
      </w:r>
      <w:r w:rsidR="00F04C8C" w:rsidRPr="00E666A1">
        <w:rPr>
          <w:b/>
          <w:color w:val="000000"/>
          <w:spacing w:val="-1"/>
        </w:rPr>
        <w:t>дисциплины и</w:t>
      </w:r>
      <w:r w:rsidRPr="00E666A1">
        <w:rPr>
          <w:b/>
          <w:color w:val="000000"/>
          <w:spacing w:val="-1"/>
        </w:rPr>
        <w:t xml:space="preserve"> виды учебной работы: </w:t>
      </w:r>
    </w:p>
    <w:p w:rsidR="00E24F9C" w:rsidRDefault="00E24F9C" w:rsidP="00E24F9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E24F9C" w:rsidRPr="009758C7" w:rsidRDefault="00E24F9C" w:rsidP="00E24F9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9758C7">
        <w:rPr>
          <w:i/>
          <w:color w:val="000000"/>
          <w:spacing w:val="-1"/>
        </w:rPr>
        <w:t>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084F46" w:rsidRPr="00084F46" w:rsidTr="00DF5F68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 xml:space="preserve">№ </w:t>
            </w:r>
          </w:p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Всего</w:t>
            </w:r>
          </w:p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часов</w:t>
            </w:r>
          </w:p>
        </w:tc>
      </w:tr>
      <w:tr w:rsidR="00084F46" w:rsidRPr="00084F46" w:rsidTr="00DF5F68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084F46" w:rsidRDefault="00084F46" w:rsidP="00084F46">
            <w:pPr>
              <w:jc w:val="center"/>
            </w:pPr>
            <w:r w:rsidRPr="00084F46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46" w:rsidRPr="00084F46" w:rsidRDefault="00084F46" w:rsidP="00084F46">
            <w:pPr>
              <w:jc w:val="center"/>
            </w:pPr>
            <w:r w:rsidRPr="00084F46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084F46" w:rsidRDefault="00084F46" w:rsidP="00084F46">
            <w:pPr>
              <w:jc w:val="center"/>
            </w:pPr>
            <w:r w:rsidRPr="00084F46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</w:tr>
      <w:tr w:rsidR="00F6167A" w:rsidRPr="00084F46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7A" w:rsidRPr="00084F46" w:rsidRDefault="00F6167A" w:rsidP="00F6167A">
            <w:pPr>
              <w:jc w:val="both"/>
            </w:pPr>
            <w:r w:rsidRPr="00084F46">
              <w:t>1.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6167A" w:rsidRPr="00371583" w:rsidRDefault="00957CC4" w:rsidP="006D31B3">
            <w:pPr>
              <w:ind w:right="-113"/>
              <w:rPr>
                <w:b/>
              </w:rPr>
            </w:pPr>
            <w:r w:rsidRPr="00F6167A">
              <w:rPr>
                <w:b/>
                <w:bCs/>
              </w:rPr>
              <w:t xml:space="preserve">Теоретические основы </w:t>
            </w:r>
            <w:r>
              <w:rPr>
                <w:b/>
                <w:bCs/>
              </w:rPr>
              <w:t xml:space="preserve">стратегического менеджмента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F6167A" w:rsidP="00F6167A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F6167A" w:rsidP="00F6167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F6167A" w:rsidP="00F6167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C262AF" w:rsidP="00F6167A">
            <w:pPr>
              <w:jc w:val="center"/>
            </w:pPr>
            <w:r>
              <w:t>16</w:t>
            </w:r>
          </w:p>
        </w:tc>
      </w:tr>
      <w:tr w:rsidR="00F6167A" w:rsidRPr="00084F46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7A" w:rsidRPr="00084F46" w:rsidRDefault="00F6167A" w:rsidP="00F6167A">
            <w:pPr>
              <w:jc w:val="both"/>
            </w:pPr>
            <w:r w:rsidRPr="00084F46"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6167A" w:rsidRPr="00371583" w:rsidRDefault="00957CC4" w:rsidP="00F6167A">
            <w:pPr>
              <w:ind w:right="-113"/>
              <w:rPr>
                <w:b/>
              </w:rPr>
            </w:pPr>
            <w:r>
              <w:rPr>
                <w:b/>
                <w:bCs/>
                <w:iCs/>
              </w:rPr>
              <w:t>Особенности социально-культурного сервиса и туризма как объекта менеджмента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F6167A" w:rsidP="00F6167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F6167A" w:rsidP="00F6167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F6167A" w:rsidP="00F6167A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C262AF" w:rsidP="00F6167A">
            <w:pPr>
              <w:jc w:val="center"/>
            </w:pPr>
            <w:r>
              <w:t>24</w:t>
            </w:r>
          </w:p>
        </w:tc>
      </w:tr>
      <w:tr w:rsidR="00F6167A" w:rsidRPr="00084F46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A" w:rsidRPr="00084F46" w:rsidRDefault="00F6167A" w:rsidP="00F6167A">
            <w:pPr>
              <w:jc w:val="both"/>
            </w:pPr>
            <w:r w:rsidRPr="00084F46"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6167A" w:rsidRPr="00371583" w:rsidRDefault="00C77448" w:rsidP="00F6167A">
            <w:pPr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t>Стратегическое управление предприятиями социально-культурного сервиса и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F6167A" w:rsidP="00F6167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F6167A" w:rsidP="00F6167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F6167A" w:rsidP="00C262AF">
            <w:pPr>
              <w:jc w:val="center"/>
            </w:pPr>
            <w:r>
              <w:t>1</w:t>
            </w:r>
            <w:r w:rsidR="00C262AF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Pr="00084F46" w:rsidRDefault="00C262AF" w:rsidP="00F6167A">
            <w:pPr>
              <w:jc w:val="center"/>
            </w:pPr>
            <w:r>
              <w:t>24</w:t>
            </w:r>
          </w:p>
        </w:tc>
      </w:tr>
      <w:tr w:rsidR="00F6167A" w:rsidRPr="00084F46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A" w:rsidRPr="00084F46" w:rsidRDefault="00F6167A" w:rsidP="00F6167A">
            <w:pPr>
              <w:jc w:val="both"/>
            </w:pPr>
            <w: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6167A" w:rsidRPr="00F6167A" w:rsidRDefault="00C77448" w:rsidP="00F6167A">
            <w:pPr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t>Функции и процессы управления в рекреации и туризме. Методы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F6167A" w:rsidP="00F6167A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F6167A" w:rsidP="00F6167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F6167A" w:rsidP="00C262AF">
            <w:pPr>
              <w:jc w:val="center"/>
            </w:pPr>
            <w:r>
              <w:t>1</w:t>
            </w:r>
            <w:r w:rsidR="00C262A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C262AF" w:rsidP="00F6167A">
            <w:pPr>
              <w:jc w:val="center"/>
            </w:pPr>
            <w:r>
              <w:t>16</w:t>
            </w:r>
          </w:p>
        </w:tc>
      </w:tr>
      <w:tr w:rsidR="00F6167A" w:rsidRPr="00084F46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A" w:rsidRPr="00084F46" w:rsidRDefault="00F6167A" w:rsidP="00F6167A">
            <w:pPr>
              <w:jc w:val="both"/>
            </w:pPr>
            <w:r>
              <w:t>5.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6167A" w:rsidRPr="00F6167A" w:rsidRDefault="00C77448" w:rsidP="00F6167A">
            <w:pPr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t>Организационные структуры управления в сервисных организациях. Управленческие решения в сфере рекреации и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F6167A" w:rsidP="00F6167A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F6167A" w:rsidP="00F6167A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C262AF" w:rsidP="00F6167A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C262AF" w:rsidP="00F6167A">
            <w:pPr>
              <w:jc w:val="center"/>
            </w:pPr>
            <w:r>
              <w:t>16</w:t>
            </w:r>
          </w:p>
        </w:tc>
      </w:tr>
      <w:tr w:rsidR="00F6167A" w:rsidRPr="00084F46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7A" w:rsidRPr="00084F46" w:rsidRDefault="00F6167A" w:rsidP="00F6167A">
            <w:pPr>
              <w:jc w:val="both"/>
            </w:pPr>
            <w:r>
              <w:t>6.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F6167A" w:rsidRPr="00F6167A" w:rsidRDefault="00C77448" w:rsidP="00F6167A">
            <w:pPr>
              <w:ind w:right="-113"/>
              <w:rPr>
                <w:b/>
                <w:bCs/>
              </w:rPr>
            </w:pPr>
            <w:r>
              <w:rPr>
                <w:b/>
                <w:bCs/>
              </w:rPr>
              <w:t>Информационные системы управления в социально-культурном сервисе и туризме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F6167A" w:rsidP="00F6167A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F6167A" w:rsidP="00F6167A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C262AF" w:rsidP="00F6167A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7A" w:rsidRDefault="00C262AF" w:rsidP="00F6167A">
            <w:pPr>
              <w:jc w:val="center"/>
            </w:pPr>
            <w:r>
              <w:t>26</w:t>
            </w:r>
          </w:p>
        </w:tc>
      </w:tr>
      <w:tr w:rsidR="002C304F" w:rsidRPr="00084F46" w:rsidTr="00DF5F68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4F" w:rsidRPr="00F71425" w:rsidRDefault="002C304F" w:rsidP="00084F46">
            <w:pPr>
              <w:shd w:val="clear" w:color="auto" w:fill="FFFFFF"/>
              <w:ind w:right="-108"/>
              <w:rPr>
                <w:bCs/>
              </w:rPr>
            </w:pPr>
            <w: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084F46" w:rsidRDefault="00F6167A" w:rsidP="00E24F9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084F46" w:rsidRDefault="00F6167A" w:rsidP="00E24F9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084F46" w:rsidRDefault="00F6167A" w:rsidP="00FE55B5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2C304F" w:rsidRDefault="00F6167A" w:rsidP="00084F46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</w:tr>
      <w:tr w:rsidR="00E24F9C" w:rsidRPr="00084F46" w:rsidTr="00DF5F68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2C304F" w:rsidRDefault="00E24F9C" w:rsidP="002C304F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Консультация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Default="00E24F9C" w:rsidP="00084F46">
            <w:pPr>
              <w:jc w:val="center"/>
            </w:pPr>
            <w:r>
              <w:t>2</w:t>
            </w:r>
          </w:p>
        </w:tc>
      </w:tr>
      <w:tr w:rsidR="002C304F" w:rsidRPr="00084F46" w:rsidTr="00DF5F68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4F" w:rsidRDefault="002C304F" w:rsidP="002C304F">
            <w:r w:rsidRPr="002C304F">
              <w:rPr>
                <w:color w:val="000000"/>
                <w:spacing w:val="-1"/>
                <w:szCs w:val="28"/>
              </w:rPr>
              <w:t>Подготовка к экзамену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Default="002C304F" w:rsidP="00084F46">
            <w:pPr>
              <w:jc w:val="center"/>
            </w:pPr>
            <w:r>
              <w:t>18</w:t>
            </w:r>
          </w:p>
        </w:tc>
      </w:tr>
      <w:tr w:rsidR="00AF06B1" w:rsidRPr="00084F46" w:rsidTr="00770E9F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6B1" w:rsidRPr="00084F46" w:rsidRDefault="00AF06B1" w:rsidP="00AF06B1">
            <w:pPr>
              <w:rPr>
                <w:b/>
              </w:rPr>
            </w:pPr>
            <w:r w:rsidRPr="00084F46"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B1" w:rsidRPr="00084F46" w:rsidRDefault="00AF06B1" w:rsidP="00F616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167A">
              <w:rPr>
                <w:b/>
              </w:rPr>
              <w:t>44</w:t>
            </w:r>
          </w:p>
        </w:tc>
      </w:tr>
    </w:tbl>
    <w:p w:rsidR="00E24F9C" w:rsidRPr="00251312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  <w:bookmarkStart w:id="2" w:name="_GoBack"/>
    </w:p>
    <w:p w:rsidR="00E24F9C" w:rsidRPr="00251312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251312">
        <w:rPr>
          <w:i/>
          <w:spacing w:val="-1"/>
        </w:rPr>
        <w:t>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251312" w:rsidRPr="00251312" w:rsidTr="001E1B0B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251312" w:rsidRDefault="00E24F9C" w:rsidP="001E1B0B">
            <w:pPr>
              <w:ind w:left="-142" w:right="-137"/>
              <w:jc w:val="center"/>
            </w:pPr>
            <w:r w:rsidRPr="00251312">
              <w:t xml:space="preserve">№ </w:t>
            </w:r>
          </w:p>
          <w:p w:rsidR="00E24F9C" w:rsidRPr="00251312" w:rsidRDefault="00E24F9C" w:rsidP="001E1B0B">
            <w:pPr>
              <w:ind w:left="-142" w:right="-137"/>
              <w:jc w:val="center"/>
            </w:pPr>
            <w:r w:rsidRPr="00251312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251312" w:rsidRDefault="00E24F9C" w:rsidP="001E1B0B">
            <w:pPr>
              <w:ind w:left="-142" w:right="-137"/>
              <w:jc w:val="center"/>
            </w:pPr>
            <w:r w:rsidRPr="00251312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251312" w:rsidRDefault="00E24F9C" w:rsidP="001E1B0B">
            <w:pPr>
              <w:ind w:left="-142" w:right="-137"/>
              <w:jc w:val="center"/>
            </w:pPr>
            <w:r w:rsidRPr="00251312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251312" w:rsidRDefault="00E24F9C" w:rsidP="001E1B0B">
            <w:pPr>
              <w:ind w:left="-142" w:right="-137"/>
              <w:jc w:val="center"/>
            </w:pPr>
            <w:r w:rsidRPr="00251312">
              <w:t>Всего</w:t>
            </w:r>
          </w:p>
          <w:p w:rsidR="00E24F9C" w:rsidRPr="00251312" w:rsidRDefault="00E24F9C" w:rsidP="001E1B0B">
            <w:pPr>
              <w:ind w:left="-142" w:right="-137"/>
              <w:jc w:val="center"/>
            </w:pPr>
            <w:r w:rsidRPr="00251312">
              <w:t>часов</w:t>
            </w:r>
          </w:p>
        </w:tc>
      </w:tr>
      <w:tr w:rsidR="00251312" w:rsidRPr="00251312" w:rsidTr="001E1B0B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251312" w:rsidRDefault="00E24F9C" w:rsidP="001E1B0B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251312" w:rsidRDefault="00E24F9C" w:rsidP="001E1B0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9C" w:rsidRPr="00251312" w:rsidRDefault="00E24F9C" w:rsidP="001E1B0B">
            <w:pPr>
              <w:jc w:val="center"/>
            </w:pPr>
            <w:r w:rsidRPr="00251312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251312" w:rsidRDefault="00E24F9C" w:rsidP="001E1B0B">
            <w:pPr>
              <w:jc w:val="center"/>
            </w:pPr>
            <w:r w:rsidRPr="00251312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9C" w:rsidRPr="00251312" w:rsidRDefault="00E24F9C" w:rsidP="001E1B0B">
            <w:pPr>
              <w:jc w:val="center"/>
            </w:pPr>
            <w:r w:rsidRPr="00251312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251312" w:rsidRDefault="00E24F9C" w:rsidP="001E1B0B"/>
        </w:tc>
      </w:tr>
      <w:tr w:rsidR="00251312" w:rsidRPr="00251312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0E" w:rsidRPr="00251312" w:rsidRDefault="002B5E0E" w:rsidP="002B5E0E">
            <w:pPr>
              <w:numPr>
                <w:ilvl w:val="0"/>
                <w:numId w:val="26"/>
              </w:numPr>
              <w:jc w:val="both"/>
            </w:pPr>
            <w:r w:rsidRPr="00251312">
              <w:t>1.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B5E0E" w:rsidRPr="00251312" w:rsidRDefault="00C77448" w:rsidP="006D31B3">
            <w:pPr>
              <w:ind w:right="-113"/>
              <w:rPr>
                <w:b/>
              </w:rPr>
            </w:pPr>
            <w:r w:rsidRPr="00251312">
              <w:rPr>
                <w:b/>
                <w:bCs/>
              </w:rPr>
              <w:t xml:space="preserve">Теоретические основы стратегического менеджмента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E" w:rsidRPr="00251312" w:rsidRDefault="002B5E0E" w:rsidP="002B5E0E">
            <w:pPr>
              <w:jc w:val="center"/>
            </w:pPr>
            <w:r w:rsidRPr="0025131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E" w:rsidRPr="00251312" w:rsidRDefault="002B5E0E" w:rsidP="002B5E0E">
            <w:pPr>
              <w:jc w:val="center"/>
            </w:pPr>
            <w:r w:rsidRPr="0025131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E" w:rsidRPr="00251312" w:rsidRDefault="00D2319F" w:rsidP="002B5E0E">
            <w:pPr>
              <w:jc w:val="center"/>
            </w:pPr>
            <w:r w:rsidRPr="00251312">
              <w:t>2</w:t>
            </w:r>
            <w:r w:rsidR="002B5E0E" w:rsidRPr="0025131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0E" w:rsidRPr="00251312" w:rsidRDefault="00D2319F" w:rsidP="002B5E0E">
            <w:pPr>
              <w:jc w:val="center"/>
            </w:pPr>
            <w:r w:rsidRPr="00251312">
              <w:t>2</w:t>
            </w:r>
            <w:r w:rsidR="002B5E0E" w:rsidRPr="00251312">
              <w:t>6</w:t>
            </w:r>
          </w:p>
        </w:tc>
      </w:tr>
      <w:tr w:rsidR="00251312" w:rsidRPr="00251312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448" w:rsidRPr="00251312" w:rsidRDefault="00C77448" w:rsidP="00C77448">
            <w:pPr>
              <w:numPr>
                <w:ilvl w:val="0"/>
                <w:numId w:val="26"/>
              </w:numPr>
              <w:jc w:val="both"/>
            </w:pPr>
            <w:r w:rsidRPr="00251312"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77448" w:rsidRPr="00251312" w:rsidRDefault="00C77448" w:rsidP="00C77448">
            <w:pPr>
              <w:ind w:right="-113"/>
              <w:rPr>
                <w:b/>
              </w:rPr>
            </w:pPr>
            <w:r w:rsidRPr="00251312">
              <w:rPr>
                <w:b/>
                <w:bCs/>
                <w:iCs/>
              </w:rPr>
              <w:t>Особенности социально-культурного сервиса и туризма как объекта менеджмента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C77448" w:rsidP="00C77448">
            <w:pPr>
              <w:jc w:val="center"/>
            </w:pPr>
            <w:r w:rsidRPr="00251312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C77448" w:rsidP="00C77448">
            <w:pPr>
              <w:jc w:val="center"/>
            </w:pPr>
            <w:r w:rsidRPr="00251312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D2319F" w:rsidP="00C77448">
            <w:pPr>
              <w:jc w:val="center"/>
            </w:pPr>
            <w:r w:rsidRPr="00251312">
              <w:t>2</w:t>
            </w:r>
            <w:r w:rsidR="00C77448" w:rsidRPr="0025131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D2319F" w:rsidP="00C77448">
            <w:pPr>
              <w:jc w:val="center"/>
            </w:pPr>
            <w:r w:rsidRPr="00251312">
              <w:t>2</w:t>
            </w:r>
            <w:r w:rsidR="00C77448" w:rsidRPr="00251312">
              <w:t>6</w:t>
            </w:r>
          </w:p>
        </w:tc>
      </w:tr>
      <w:tr w:rsidR="00251312" w:rsidRPr="00251312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48" w:rsidRPr="00251312" w:rsidRDefault="00C77448" w:rsidP="00C77448">
            <w:pPr>
              <w:numPr>
                <w:ilvl w:val="0"/>
                <w:numId w:val="26"/>
              </w:numPr>
              <w:jc w:val="both"/>
            </w:pPr>
            <w:r w:rsidRPr="00251312"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77448" w:rsidRPr="00251312" w:rsidRDefault="00C77448" w:rsidP="00C77448">
            <w:pPr>
              <w:ind w:right="-113"/>
              <w:rPr>
                <w:b/>
                <w:bCs/>
              </w:rPr>
            </w:pPr>
            <w:r w:rsidRPr="00251312">
              <w:rPr>
                <w:b/>
                <w:bCs/>
              </w:rPr>
              <w:t>Стратегическое управление предприятиями социально-культурного сервиса и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C77448" w:rsidP="00C77448">
            <w:pPr>
              <w:jc w:val="center"/>
            </w:pPr>
            <w:r w:rsidRPr="0025131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C77448" w:rsidP="00C77448">
            <w:pPr>
              <w:jc w:val="center"/>
            </w:pPr>
            <w:r w:rsidRPr="00251312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D2319F" w:rsidP="00C77448">
            <w:pPr>
              <w:jc w:val="center"/>
            </w:pPr>
            <w:r w:rsidRPr="00251312">
              <w:t>2</w:t>
            </w:r>
            <w:r w:rsidR="00C77448" w:rsidRPr="0025131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C77448" w:rsidP="00C77448">
            <w:pPr>
              <w:jc w:val="center"/>
            </w:pPr>
            <w:r w:rsidRPr="00251312">
              <w:t>26</w:t>
            </w:r>
          </w:p>
        </w:tc>
      </w:tr>
      <w:tr w:rsidR="00251312" w:rsidRPr="00251312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48" w:rsidRPr="00251312" w:rsidRDefault="00C77448" w:rsidP="00C77448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C77448" w:rsidRPr="00251312" w:rsidRDefault="00C77448" w:rsidP="00C77448">
            <w:pPr>
              <w:ind w:right="-113"/>
              <w:rPr>
                <w:b/>
                <w:bCs/>
              </w:rPr>
            </w:pPr>
            <w:r w:rsidRPr="00251312">
              <w:rPr>
                <w:b/>
                <w:bCs/>
              </w:rPr>
              <w:t>Функции и процессы управления в рекреации и туризме. Методы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C77448" w:rsidP="00C7744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C77448" w:rsidP="00C7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D2319F" w:rsidP="00C77448">
            <w:pPr>
              <w:jc w:val="center"/>
            </w:pPr>
            <w:r w:rsidRPr="00251312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D2319F" w:rsidP="00C77448">
            <w:pPr>
              <w:jc w:val="center"/>
            </w:pPr>
            <w:r w:rsidRPr="00251312">
              <w:t>22</w:t>
            </w:r>
          </w:p>
        </w:tc>
      </w:tr>
      <w:tr w:rsidR="00251312" w:rsidRPr="00251312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48" w:rsidRPr="00251312" w:rsidRDefault="00C77448" w:rsidP="00C77448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C77448" w:rsidRPr="00251312" w:rsidRDefault="00C77448" w:rsidP="00C77448">
            <w:pPr>
              <w:ind w:right="-113"/>
              <w:rPr>
                <w:b/>
                <w:bCs/>
              </w:rPr>
            </w:pPr>
            <w:r w:rsidRPr="00251312">
              <w:rPr>
                <w:b/>
                <w:bCs/>
              </w:rPr>
              <w:t>Организационные структуры управления в сервисных организациях. Управленческие решения в сфере рекреации и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C77448" w:rsidP="00C7744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C77448" w:rsidP="00C7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D2319F" w:rsidP="00C77448">
            <w:pPr>
              <w:jc w:val="center"/>
            </w:pPr>
            <w:r w:rsidRPr="00251312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D2319F" w:rsidP="00C77448">
            <w:pPr>
              <w:jc w:val="center"/>
            </w:pPr>
            <w:r w:rsidRPr="00251312">
              <w:t>22</w:t>
            </w:r>
          </w:p>
        </w:tc>
      </w:tr>
      <w:tr w:rsidR="00251312" w:rsidRPr="00251312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48" w:rsidRPr="00251312" w:rsidRDefault="00C77448" w:rsidP="00C77448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C77448" w:rsidRPr="00251312" w:rsidRDefault="00C77448" w:rsidP="00C77448">
            <w:pPr>
              <w:ind w:right="-113"/>
              <w:rPr>
                <w:b/>
                <w:bCs/>
              </w:rPr>
            </w:pPr>
            <w:r w:rsidRPr="00251312">
              <w:rPr>
                <w:b/>
                <w:bCs/>
              </w:rPr>
              <w:t>Информационные системы управления в социально-культурном сервисе и туризме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C77448" w:rsidP="00C7744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C77448" w:rsidP="00C7744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D2319F" w:rsidP="00C77448">
            <w:pPr>
              <w:jc w:val="center"/>
            </w:pPr>
            <w:r w:rsidRPr="00251312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D2319F" w:rsidP="00C77448">
            <w:pPr>
              <w:jc w:val="center"/>
            </w:pPr>
            <w:r w:rsidRPr="00251312">
              <w:t>22</w:t>
            </w:r>
          </w:p>
        </w:tc>
      </w:tr>
      <w:tr w:rsidR="00251312" w:rsidRPr="00251312" w:rsidTr="001E1B0B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48" w:rsidRPr="00251312" w:rsidRDefault="00C77448" w:rsidP="00C77448">
            <w:pPr>
              <w:shd w:val="clear" w:color="auto" w:fill="FFFFFF"/>
              <w:ind w:right="-108"/>
              <w:rPr>
                <w:bCs/>
              </w:rPr>
            </w:pPr>
            <w:r w:rsidRPr="00251312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C77448" w:rsidP="00C77448">
            <w:pPr>
              <w:jc w:val="center"/>
              <w:rPr>
                <w:b/>
              </w:rPr>
            </w:pPr>
            <w:r w:rsidRPr="00251312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C77448" w:rsidP="00C77448">
            <w:pPr>
              <w:jc w:val="center"/>
              <w:rPr>
                <w:b/>
              </w:rPr>
            </w:pPr>
            <w:r w:rsidRPr="00251312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D2319F" w:rsidP="00C77448">
            <w:pPr>
              <w:jc w:val="center"/>
              <w:rPr>
                <w:b/>
              </w:rPr>
            </w:pPr>
            <w:r w:rsidRPr="00251312">
              <w:rPr>
                <w:b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448" w:rsidRPr="00251312" w:rsidRDefault="00D2319F" w:rsidP="00C77448">
            <w:pPr>
              <w:jc w:val="center"/>
              <w:rPr>
                <w:b/>
              </w:rPr>
            </w:pPr>
            <w:r w:rsidRPr="00251312">
              <w:rPr>
                <w:b/>
              </w:rPr>
              <w:t>144</w:t>
            </w:r>
          </w:p>
        </w:tc>
      </w:tr>
      <w:bookmarkEnd w:id="2"/>
    </w:tbl>
    <w:p w:rsidR="00E666A1" w:rsidRPr="00E666A1" w:rsidRDefault="00E666A1" w:rsidP="00E666A1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49656B" w:rsidRPr="000E1C69" w:rsidRDefault="0049656B" w:rsidP="0049656B">
      <w:pPr>
        <w:pStyle w:val="af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</w:rPr>
      </w:pPr>
      <w:r w:rsidRPr="000E1C69">
        <w:rPr>
          <w:b/>
          <w:spacing w:val="-1"/>
        </w:rPr>
        <w:t>Перечень основной и дополнительной литературы</w:t>
      </w:r>
      <w:r w:rsidRPr="000E1C69">
        <w:rPr>
          <w:b/>
          <w:caps/>
          <w:spacing w:val="-1"/>
        </w:rPr>
        <w:t xml:space="preserve">, </w:t>
      </w:r>
      <w:r w:rsidRPr="000E1C69">
        <w:rPr>
          <w:b/>
        </w:rPr>
        <w:t xml:space="preserve">необходимый для освоения дисциплины: </w:t>
      </w:r>
    </w:p>
    <w:p w:rsidR="0049656B" w:rsidRPr="000E1C69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0E1C69">
        <w:rPr>
          <w:b/>
        </w:rPr>
        <w:t>Основная литература</w:t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506"/>
        <w:gridCol w:w="1237"/>
        <w:gridCol w:w="994"/>
      </w:tblGrid>
      <w:tr w:rsidR="00E24F9C" w:rsidRPr="00FE7DC6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  <w:b/>
              </w:rPr>
            </w:pPr>
            <w:r w:rsidRPr="00FE7DC6">
              <w:rPr>
                <w:rFonts w:cs="Tahoma"/>
                <w:b/>
              </w:rPr>
              <w:t>№ п</w:t>
            </w:r>
            <w:r>
              <w:rPr>
                <w:rFonts w:cs="Tahoma"/>
                <w:b/>
              </w:rPr>
              <w:t>/</w:t>
            </w:r>
            <w:r w:rsidRPr="00FE7DC6">
              <w:rPr>
                <w:rFonts w:cs="Tahoma"/>
                <w:b/>
              </w:rPr>
              <w:t>п</w:t>
            </w:r>
          </w:p>
        </w:tc>
        <w:tc>
          <w:tcPr>
            <w:tcW w:w="6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jc w:val="center"/>
              <w:rPr>
                <w:rFonts w:cs="Tahoma"/>
                <w:b/>
              </w:rPr>
            </w:pPr>
            <w:r w:rsidRPr="00FE7DC6">
              <w:rPr>
                <w:rFonts w:cs="Tahoma"/>
                <w:b/>
              </w:rPr>
              <w:t>Наименование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jc w:val="center"/>
              <w:rPr>
                <w:rFonts w:cs="Tahoma"/>
                <w:b/>
              </w:rPr>
            </w:pPr>
            <w:r w:rsidRPr="00FE7DC6">
              <w:rPr>
                <w:rFonts w:cs="Tahoma"/>
                <w:b/>
              </w:rPr>
              <w:t>Кол-во экземпляров</w:t>
            </w:r>
          </w:p>
        </w:tc>
      </w:tr>
      <w:tr w:rsidR="00E24F9C" w:rsidRPr="00FE7DC6" w:rsidTr="00371583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FE7DC6">
              <w:rPr>
                <w:rFonts w:cs="Tahoma"/>
              </w:rPr>
              <w:t>библиотека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FE7DC6">
              <w:rPr>
                <w:rFonts w:cs="Tahoma"/>
              </w:rPr>
              <w:t>кафедра</w:t>
            </w:r>
          </w:p>
        </w:tc>
      </w:tr>
      <w:tr w:rsidR="00E24F9C" w:rsidRPr="00FE7DC6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DD359E">
            <w:pPr>
              <w:numPr>
                <w:ilvl w:val="0"/>
                <w:numId w:val="9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84" w:rsidRDefault="00773084" w:rsidP="00773084">
            <w:pPr>
              <w:widowControl w:val="0"/>
              <w:ind w:right="-113"/>
              <w:rPr>
                <w:color w:val="000000"/>
              </w:rPr>
            </w:pPr>
            <w:r w:rsidRPr="002C109B">
              <w:rPr>
                <w:color w:val="000000"/>
              </w:rPr>
              <w:t>Исаченко, Т. Е.  Туристское рекреационное ресурсоведение : учебник для среднего профессионального образования / Т. Е. Исаченко, А. В. Косарев. — Москва : Издательство Юрайт, 2023. — 268 с. — (Профессиональное образование). — ISBN</w:t>
            </w:r>
            <w:r>
              <w:rPr>
                <w:color w:val="000000"/>
              </w:rPr>
              <w:t xml:space="preserve"> 978-5-534-12331-9. </w:t>
            </w:r>
            <w:r w:rsidRPr="002C109B">
              <w:rPr>
                <w:color w:val="000000"/>
              </w:rPr>
              <w:t xml:space="preserve"> — Текст : электронный // Образовательная платформа Юрайт [сайт]. — </w:t>
            </w:r>
          </w:p>
          <w:p w:rsidR="00E24F9C" w:rsidRPr="00FE7DC6" w:rsidRDefault="00773084" w:rsidP="00773084">
            <w:pPr>
              <w:widowControl w:val="0"/>
              <w:ind w:right="-113"/>
              <w:rPr>
                <w:rFonts w:cs="Tahoma"/>
              </w:rPr>
            </w:pPr>
            <w:r w:rsidRPr="00CB22AD">
              <w:rPr>
                <w:color w:val="000000"/>
              </w:rPr>
              <w:t>URL: </w:t>
            </w:r>
            <w:hyperlink r:id="rId9" w:tgtFrame="_blank" w:history="1">
              <w:r w:rsidRPr="00CB22AD">
                <w:rPr>
                  <w:rStyle w:val="a4"/>
                </w:rPr>
                <w:t>https://urait.ru/bcode/518289/p.13-32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371583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FE7DC6">
              <w:rPr>
                <w:rFonts w:cs="Tahoma"/>
              </w:rPr>
              <w:t>-</w:t>
            </w:r>
          </w:p>
        </w:tc>
      </w:tr>
      <w:tr w:rsidR="00E24F9C" w:rsidRPr="00FE7DC6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DD359E">
            <w:pPr>
              <w:numPr>
                <w:ilvl w:val="0"/>
                <w:numId w:val="9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773084" w:rsidRDefault="00773084" w:rsidP="001E1B0B">
            <w:pPr>
              <w:widowControl w:val="0"/>
              <w:ind w:right="-113"/>
              <w:rPr>
                <w:rFonts w:cs="Tahoma"/>
              </w:rPr>
            </w:pPr>
            <w:r w:rsidRPr="00FE6A2B">
              <w:rPr>
                <w:rFonts w:cs="Tahoma"/>
              </w:rPr>
              <w:t xml:space="preserve">Христов, Т. Т.  География туризма: учебник для вузов / Т. Т. Христов. — Москва : Издательство Юрайт, 2023. — 273 с. — (Высшее образование). — ISBN 978-5-534-13905-1. — Текст : электронный // Образовательная платформа Юрайт [сайт]. — URL: </w:t>
            </w:r>
            <w:hyperlink r:id="rId10" w:history="1">
              <w:r w:rsidRPr="00587E40">
                <w:rPr>
                  <w:rStyle w:val="a4"/>
                  <w:rFonts w:cs="Tahoma"/>
                </w:rPr>
                <w:t>https://urait.ru/bcode/519623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</w:tbl>
    <w:p w:rsidR="0049656B" w:rsidRPr="000E1C69" w:rsidRDefault="0049656B" w:rsidP="0049656B"/>
    <w:p w:rsidR="0049656B" w:rsidRPr="000E1C69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0E1C69">
        <w:rPr>
          <w:b/>
        </w:rPr>
        <w:t>Дополнительная литература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495"/>
        <w:gridCol w:w="1110"/>
        <w:gridCol w:w="1110"/>
      </w:tblGrid>
      <w:tr w:rsidR="00E24F9C" w:rsidRPr="00E24F9C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ind w:left="-113" w:right="-113"/>
              <w:jc w:val="center"/>
              <w:rPr>
                <w:rFonts w:cs="Tahoma"/>
                <w:b/>
              </w:rPr>
            </w:pPr>
            <w:r w:rsidRPr="00E24F9C">
              <w:rPr>
                <w:rFonts w:cs="Tahoma"/>
                <w:b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jc w:val="center"/>
              <w:rPr>
                <w:rFonts w:cs="Tahoma"/>
                <w:b/>
              </w:rPr>
            </w:pPr>
            <w:r w:rsidRPr="00E24F9C">
              <w:rPr>
                <w:rFonts w:cs="Tahoma"/>
                <w:b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jc w:val="center"/>
              <w:rPr>
                <w:rFonts w:cs="Tahoma"/>
                <w:b/>
              </w:rPr>
            </w:pPr>
            <w:r w:rsidRPr="00E24F9C">
              <w:rPr>
                <w:rFonts w:cs="Tahoma"/>
                <w:b/>
              </w:rPr>
              <w:t>Кол-во экземпляров</w:t>
            </w:r>
          </w:p>
        </w:tc>
      </w:tr>
      <w:tr w:rsidR="00E24F9C" w:rsidRPr="00E24F9C" w:rsidTr="001E1B0B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4F9C">
              <w:rPr>
                <w:rFonts w:cs="Tahoma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4F9C">
              <w:rPr>
                <w:rFonts w:cs="Tahoma"/>
              </w:rPr>
              <w:t>кафедра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720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084" w:rsidRDefault="00773084" w:rsidP="00773084">
            <w:pPr>
              <w:widowControl w:val="0"/>
              <w:ind w:right="-113"/>
              <w:rPr>
                <w:rFonts w:cs="Tahoma"/>
              </w:rPr>
            </w:pPr>
            <w:r w:rsidRPr="00E87DCC">
              <w:rPr>
                <w:rFonts w:cs="Tahoma"/>
              </w:rPr>
              <w:t>Мотышина, М. С.  Менеджмент туризма : учебник для среднего профессионального образования / М. С. Мотышина, А. С. Большаков, В. И. Михайлов ; под редакцией М. С. Мотышиной. — 2-е изд., испр. и доп. — Москва : Издательство Юрайт, 2023. — 282 с. — (Профессиональное образование). — ISBN 978</w:t>
            </w:r>
            <w:r>
              <w:rPr>
                <w:rFonts w:cs="Tahoma"/>
              </w:rPr>
              <w:t xml:space="preserve">-5-534-10777-7. </w:t>
            </w:r>
            <w:r w:rsidRPr="00E87DCC">
              <w:rPr>
                <w:rFonts w:cs="Tahoma"/>
              </w:rPr>
              <w:t xml:space="preserve"> — Текст : электронный // Образовательная платформа Юрайт [сайт].</w:t>
            </w:r>
          </w:p>
          <w:p w:rsidR="00E24F9C" w:rsidRPr="00E24F9C" w:rsidRDefault="00773084" w:rsidP="00773084">
            <w:r>
              <w:rPr>
                <w:rFonts w:cs="Tahoma"/>
                <w:lang w:val="en-US"/>
              </w:rPr>
              <w:t>URL</w:t>
            </w:r>
            <w:r>
              <w:rPr>
                <w:rFonts w:cs="Tahoma"/>
              </w:rPr>
              <w:t>:</w:t>
            </w:r>
            <w:hyperlink r:id="rId11" w:history="1">
              <w:r w:rsidRPr="005202B9">
                <w:rPr>
                  <w:rStyle w:val="a4"/>
                  <w:rFonts w:cs="Tahoma"/>
                </w:rPr>
                <w:t>https://urait.ru/bcode/517198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-</w:t>
            </w:r>
          </w:p>
        </w:tc>
      </w:tr>
    </w:tbl>
    <w:p w:rsidR="0049656B" w:rsidRPr="00AF7A62" w:rsidRDefault="0049656B" w:rsidP="0049656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AF7A62">
        <w:rPr>
          <w:rFonts w:eastAsia="Calibri" w:cs="Tahoma"/>
          <w:b/>
          <w:bdr w:val="nil"/>
          <w:lang w:eastAsia="en-US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D31B3" w:rsidRPr="006D31B3" w:rsidRDefault="006D31B3" w:rsidP="006D31B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6D31B3">
        <w:t xml:space="preserve">Антиплагиат: российская система обнаружения текстовых заимствований </w:t>
      </w:r>
      <w:hyperlink r:id="rId12" w:history="1">
        <w:r w:rsidRPr="006D31B3">
          <w:rPr>
            <w:rStyle w:val="a4"/>
          </w:rPr>
          <w:t>https://antiplagiat.ru/</w:t>
        </w:r>
      </w:hyperlink>
      <w:r w:rsidRPr="006D31B3">
        <w:t xml:space="preserve"> </w:t>
      </w:r>
    </w:p>
    <w:p w:rsidR="006D31B3" w:rsidRPr="006D31B3" w:rsidRDefault="006D31B3" w:rsidP="006D31B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6D31B3">
        <w:t xml:space="preserve">Министерство науки и высшего образования Российской Федерации </w:t>
      </w:r>
      <w:hyperlink r:id="rId13" w:history="1">
        <w:r w:rsidRPr="006D31B3">
          <w:rPr>
            <w:rStyle w:val="a4"/>
          </w:rPr>
          <w:t>https://minobrnauki.gov.ru/</w:t>
        </w:r>
      </w:hyperlink>
    </w:p>
    <w:p w:rsidR="006D31B3" w:rsidRPr="006D31B3" w:rsidRDefault="006D31B3" w:rsidP="006D31B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6D31B3">
        <w:t xml:space="preserve">Министерство спорта Российской Федерации </w:t>
      </w:r>
      <w:hyperlink r:id="rId14" w:history="1">
        <w:r w:rsidRPr="006D31B3">
          <w:rPr>
            <w:rStyle w:val="a4"/>
          </w:rPr>
          <w:t>http://www.minsport.gov.ru/</w:t>
        </w:r>
      </w:hyperlink>
    </w:p>
    <w:p w:rsidR="006D31B3" w:rsidRPr="006D31B3" w:rsidRDefault="006D31B3" w:rsidP="006D31B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6D31B3">
        <w:t xml:space="preserve">Московская государственная академия физической культуры </w:t>
      </w:r>
      <w:hyperlink r:id="rId15" w:history="1">
        <w:r w:rsidRPr="006D31B3">
          <w:rPr>
            <w:rStyle w:val="a4"/>
          </w:rPr>
          <w:t>https://mgafk.ru/</w:t>
        </w:r>
      </w:hyperlink>
      <w:r w:rsidRPr="006D31B3">
        <w:t xml:space="preserve"> </w:t>
      </w:r>
    </w:p>
    <w:p w:rsidR="006D31B3" w:rsidRPr="006D31B3" w:rsidRDefault="006D31B3" w:rsidP="006D31B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6D31B3">
        <w:rPr>
          <w:bCs/>
        </w:rPr>
        <w:t xml:space="preserve">Образовательная платформа МГАФК (SAKAI) </w:t>
      </w:r>
      <w:hyperlink r:id="rId16" w:history="1">
        <w:r w:rsidRPr="006D31B3">
          <w:rPr>
            <w:rStyle w:val="a4"/>
            <w:bCs/>
          </w:rPr>
          <w:t>https://edu.mgafk.ru/portal</w:t>
        </w:r>
      </w:hyperlink>
      <w:r w:rsidRPr="006D31B3">
        <w:rPr>
          <w:bCs/>
        </w:rPr>
        <w:t xml:space="preserve"> </w:t>
      </w:r>
    </w:p>
    <w:p w:rsidR="006D31B3" w:rsidRPr="006D31B3" w:rsidRDefault="006D31B3" w:rsidP="006D31B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6D31B3">
        <w:t xml:space="preserve">Сервис организации видеоконференцсвязи, вебинаров, онлайн-конференций, интерактивные доски </w:t>
      </w:r>
      <w:r w:rsidRPr="006D31B3">
        <w:rPr>
          <w:bCs/>
        </w:rPr>
        <w:t>МГАФК</w:t>
      </w:r>
      <w:r w:rsidRPr="006D31B3">
        <w:t xml:space="preserve"> </w:t>
      </w:r>
      <w:hyperlink r:id="rId17" w:history="1">
        <w:r w:rsidRPr="006D31B3">
          <w:rPr>
            <w:rStyle w:val="a4"/>
          </w:rPr>
          <w:t>https://vks.mgafk.ru/</w:t>
        </w:r>
      </w:hyperlink>
      <w:r w:rsidRPr="006D31B3">
        <w:t xml:space="preserve"> </w:t>
      </w:r>
    </w:p>
    <w:p w:rsidR="006D31B3" w:rsidRPr="006D31B3" w:rsidRDefault="006D31B3" w:rsidP="006D31B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6D31B3">
        <w:t xml:space="preserve">Федеральная служба по надзору в сфере образования и науки </w:t>
      </w:r>
      <w:hyperlink r:id="rId18" w:history="1">
        <w:r w:rsidRPr="006D31B3">
          <w:rPr>
            <w:rStyle w:val="a4"/>
          </w:rPr>
          <w:t>http://obrnadzor.gov.ru/ru/</w:t>
        </w:r>
      </w:hyperlink>
    </w:p>
    <w:p w:rsidR="006D31B3" w:rsidRPr="006D31B3" w:rsidRDefault="006D31B3" w:rsidP="006D31B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6D31B3">
        <w:t xml:space="preserve">Федеральный портал «Российское образование» </w:t>
      </w:r>
      <w:hyperlink r:id="rId19" w:history="1">
        <w:r w:rsidRPr="006D31B3">
          <w:rPr>
            <w:rStyle w:val="a4"/>
          </w:rPr>
          <w:t>http://www.edu.ru</w:t>
        </w:r>
      </w:hyperlink>
    </w:p>
    <w:p w:rsidR="006D31B3" w:rsidRPr="006D31B3" w:rsidRDefault="006D31B3" w:rsidP="006D31B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6D31B3">
        <w:t xml:space="preserve">Электронная библиотечная система ЭЛМАРК (МГАФК) </w:t>
      </w:r>
      <w:hyperlink r:id="rId20" w:history="1">
        <w:r w:rsidRPr="006D31B3">
          <w:rPr>
            <w:rStyle w:val="a4"/>
            <w:lang w:val="en-US"/>
          </w:rPr>
          <w:t>http</w:t>
        </w:r>
        <w:r w:rsidRPr="006D31B3">
          <w:rPr>
            <w:rStyle w:val="a4"/>
          </w:rPr>
          <w:t>://lib.mgafk.ru</w:t>
        </w:r>
      </w:hyperlink>
    </w:p>
    <w:p w:rsidR="006D31B3" w:rsidRPr="006D31B3" w:rsidRDefault="006D31B3" w:rsidP="006D31B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6D31B3">
        <w:t xml:space="preserve">Электронно-библиотечная система «Юрайт» </w:t>
      </w:r>
      <w:hyperlink r:id="rId21" w:history="1">
        <w:r w:rsidRPr="006D31B3">
          <w:rPr>
            <w:rStyle w:val="a4"/>
          </w:rPr>
          <w:t>https://urait.ru/</w:t>
        </w:r>
      </w:hyperlink>
    </w:p>
    <w:p w:rsidR="006D31B3" w:rsidRPr="006D31B3" w:rsidRDefault="006D31B3" w:rsidP="006D31B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6D31B3">
        <w:t xml:space="preserve">Электронно-библиотечная система Elibrary </w:t>
      </w:r>
      <w:hyperlink r:id="rId22" w:history="1">
        <w:r w:rsidRPr="006D31B3">
          <w:rPr>
            <w:rStyle w:val="a4"/>
          </w:rPr>
          <w:t>https://elibrary.ru</w:t>
        </w:r>
      </w:hyperlink>
    </w:p>
    <w:p w:rsidR="006D31B3" w:rsidRPr="006D31B3" w:rsidRDefault="006D31B3" w:rsidP="006D31B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6D31B3">
        <w:t xml:space="preserve">Электронно-библиотечная система IPRbooks </w:t>
      </w:r>
      <w:hyperlink r:id="rId23" w:history="1">
        <w:r w:rsidRPr="006D31B3">
          <w:rPr>
            <w:rStyle w:val="a4"/>
          </w:rPr>
          <w:t>http://www.iprbookshop.ru</w:t>
        </w:r>
      </w:hyperlink>
    </w:p>
    <w:p w:rsidR="006D31B3" w:rsidRPr="006D31B3" w:rsidRDefault="006D31B3" w:rsidP="006D31B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6D31B3">
        <w:t xml:space="preserve">Электронно-библиотечная система РУКОНТ </w:t>
      </w:r>
      <w:hyperlink r:id="rId24" w:history="1">
        <w:r w:rsidRPr="006D31B3">
          <w:rPr>
            <w:rStyle w:val="a4"/>
          </w:rPr>
          <w:t>https://lib.rucont.ru</w:t>
        </w:r>
      </w:hyperlink>
    </w:p>
    <w:p w:rsidR="00597D2A" w:rsidRDefault="00597D2A" w:rsidP="00597D2A">
      <w:pPr>
        <w:widowControl w:val="0"/>
        <w:tabs>
          <w:tab w:val="left" w:pos="142"/>
          <w:tab w:val="left" w:pos="1134"/>
        </w:tabs>
        <w:ind w:left="709"/>
        <w:jc w:val="both"/>
        <w:rPr>
          <w:b/>
          <w:color w:val="000000"/>
        </w:rPr>
      </w:pPr>
    </w:p>
    <w:p w:rsidR="00E666A1" w:rsidRPr="005A4D73" w:rsidRDefault="00E666A1" w:rsidP="00DD359E">
      <w:pPr>
        <w:pStyle w:val="af4"/>
        <w:numPr>
          <w:ilvl w:val="0"/>
          <w:numId w:val="7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 w:rsidRPr="005A4D73">
        <w:rPr>
          <w:b/>
          <w:color w:val="000000"/>
          <w:spacing w:val="-1"/>
        </w:rPr>
        <w:t>Материал</w:t>
      </w:r>
      <w:r w:rsidRPr="005A4D73">
        <w:rPr>
          <w:b/>
          <w:spacing w:val="-1"/>
        </w:rPr>
        <w:t xml:space="preserve">ьно-техническое обеспечение дисциплины: </w:t>
      </w:r>
    </w:p>
    <w:p w:rsidR="00E666A1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39709E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p w:rsidR="002B5E0E" w:rsidRPr="002B5E0E" w:rsidRDefault="002B5E0E" w:rsidP="002B5E0E">
      <w:pPr>
        <w:pStyle w:val="af4"/>
        <w:shd w:val="clear" w:color="auto" w:fill="FFFFFF"/>
        <w:tabs>
          <w:tab w:val="left" w:pos="1134"/>
          <w:tab w:val="left" w:pos="1276"/>
        </w:tabs>
        <w:ind w:left="709"/>
        <w:jc w:val="both"/>
        <w:rPr>
          <w:b/>
          <w:i/>
          <w:color w:val="FF0000"/>
        </w:rPr>
      </w:pPr>
    </w:p>
    <w:tbl>
      <w:tblPr>
        <w:tblW w:w="5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5"/>
        <w:gridCol w:w="5805"/>
      </w:tblGrid>
      <w:tr w:rsidR="002B5E0E" w:rsidRPr="002B5E0E" w:rsidTr="000446C6">
        <w:tc>
          <w:tcPr>
            <w:tcW w:w="4106" w:type="dxa"/>
            <w:shd w:val="clear" w:color="auto" w:fill="auto"/>
          </w:tcPr>
          <w:p w:rsidR="00900F6E" w:rsidRPr="002B5E0E" w:rsidRDefault="00900F6E" w:rsidP="00900F6E">
            <w:pPr>
              <w:rPr>
                <w:b/>
              </w:rPr>
            </w:pPr>
            <w:r w:rsidRPr="002B5E0E">
              <w:rPr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629" w:type="dxa"/>
            <w:shd w:val="clear" w:color="auto" w:fill="auto"/>
          </w:tcPr>
          <w:p w:rsidR="00900F6E" w:rsidRPr="002B5E0E" w:rsidRDefault="00900F6E" w:rsidP="00900F6E">
            <w:pPr>
              <w:rPr>
                <w:b/>
              </w:rPr>
            </w:pPr>
            <w:r w:rsidRPr="002B5E0E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2B5E0E" w:rsidRPr="002B5E0E" w:rsidTr="000446C6">
        <w:tc>
          <w:tcPr>
            <w:tcW w:w="4106" w:type="dxa"/>
            <w:shd w:val="clear" w:color="auto" w:fill="auto"/>
          </w:tcPr>
          <w:p w:rsidR="00900F6E" w:rsidRPr="002B5E0E" w:rsidRDefault="00900F6E" w:rsidP="00900F6E">
            <w:pPr>
              <w:rPr>
                <w:b/>
              </w:rPr>
            </w:pPr>
            <w:r w:rsidRPr="002B5E0E">
              <w:t>аудитория для проведения занятий лекционного типа (лекционный зал № 1, № 2)</w:t>
            </w:r>
          </w:p>
        </w:tc>
        <w:tc>
          <w:tcPr>
            <w:tcW w:w="5629" w:type="dxa"/>
            <w:shd w:val="clear" w:color="auto" w:fill="auto"/>
          </w:tcPr>
          <w:p w:rsidR="00900F6E" w:rsidRPr="002B5E0E" w:rsidRDefault="00900F6E" w:rsidP="00900F6E">
            <w:pPr>
              <w:rPr>
                <w:b/>
              </w:rPr>
            </w:pPr>
            <w:r w:rsidRPr="002B5E0E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2B5E0E" w:rsidRPr="002B5E0E" w:rsidTr="000446C6">
        <w:tc>
          <w:tcPr>
            <w:tcW w:w="4106" w:type="dxa"/>
            <w:shd w:val="clear" w:color="auto" w:fill="auto"/>
          </w:tcPr>
          <w:p w:rsidR="00900F6E" w:rsidRPr="002B5E0E" w:rsidRDefault="00900F6E" w:rsidP="00900F6E">
            <w:r w:rsidRPr="002B5E0E">
              <w:t xml:space="preserve">аудитория для семинарских занятий, текущей и промежуточной </w:t>
            </w:r>
            <w:r w:rsidR="002B5E0E" w:rsidRPr="002B5E0E">
              <w:t>аттестации (</w:t>
            </w:r>
            <w:r w:rsidR="00773084">
              <w:t>аудитории № 101, 110, 210, 216)</w:t>
            </w:r>
          </w:p>
        </w:tc>
        <w:tc>
          <w:tcPr>
            <w:tcW w:w="5629" w:type="dxa"/>
            <w:shd w:val="clear" w:color="auto" w:fill="auto"/>
          </w:tcPr>
          <w:p w:rsidR="00900F6E" w:rsidRPr="002B5E0E" w:rsidRDefault="00900F6E" w:rsidP="00900F6E">
            <w:pPr>
              <w:ind w:left="-52"/>
              <w:jc w:val="both"/>
            </w:pPr>
            <w:r w:rsidRPr="002B5E0E">
              <w:t xml:space="preserve">автоматизированное рабочее место обучающегося с нарушением зрения «ЭлСиС 207», </w:t>
            </w:r>
          </w:p>
          <w:p w:rsidR="00900F6E" w:rsidRPr="002B5E0E" w:rsidRDefault="00900F6E" w:rsidP="00900F6E">
            <w:pPr>
              <w:ind w:left="-52"/>
              <w:jc w:val="both"/>
            </w:pPr>
            <w:r w:rsidRPr="002B5E0E">
              <w:t xml:space="preserve">автоматизированное рабочее место обучающегося с нарушением слуха «ЭлСиС205с», </w:t>
            </w:r>
          </w:p>
          <w:p w:rsidR="00900F6E" w:rsidRPr="002B5E0E" w:rsidRDefault="00900F6E" w:rsidP="00900F6E">
            <w:pPr>
              <w:ind w:left="-52"/>
              <w:jc w:val="both"/>
            </w:pPr>
            <w:r w:rsidRPr="002B5E0E">
              <w:t xml:space="preserve">система субтитрирования Исток-Синхро,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900F6E" w:rsidRPr="002B5E0E" w:rsidRDefault="00900F6E" w:rsidP="00900F6E">
            <w:pPr>
              <w:ind w:left="-52"/>
              <w:jc w:val="both"/>
            </w:pPr>
            <w:r w:rsidRPr="002B5E0E">
              <w:rPr>
                <w:lang w:val="en-US"/>
              </w:rPr>
              <w:t>FM</w:t>
            </w:r>
            <w:r w:rsidRPr="002B5E0E">
              <w:t xml:space="preserve">-передатчик </w:t>
            </w:r>
            <w:r w:rsidRPr="002B5E0E">
              <w:rPr>
                <w:lang w:val="en-US"/>
              </w:rPr>
              <w:t>AMIGO</w:t>
            </w:r>
            <w:r w:rsidRPr="002B5E0E">
              <w:t xml:space="preserve"> Т31, </w:t>
            </w:r>
          </w:p>
          <w:p w:rsidR="00900F6E" w:rsidRPr="002B5E0E" w:rsidRDefault="00900F6E" w:rsidP="00900F6E">
            <w:pPr>
              <w:ind w:left="-52"/>
              <w:jc w:val="both"/>
            </w:pPr>
            <w:r w:rsidRPr="002B5E0E">
              <w:rPr>
                <w:lang w:val="en-US"/>
              </w:rPr>
              <w:t>FM</w:t>
            </w:r>
            <w:r w:rsidRPr="002B5E0E">
              <w:t xml:space="preserve">-приемник </w:t>
            </w:r>
            <w:r w:rsidRPr="002B5E0E">
              <w:rPr>
                <w:lang w:val="en-US"/>
              </w:rPr>
              <w:t>ARC</w:t>
            </w:r>
            <w:r w:rsidRPr="002B5E0E">
              <w:t xml:space="preserve"> с индукционной петлей, </w:t>
            </w:r>
          </w:p>
          <w:p w:rsidR="00900F6E" w:rsidRPr="002B5E0E" w:rsidRDefault="00900F6E" w:rsidP="00900F6E">
            <w:pPr>
              <w:ind w:left="-52"/>
              <w:jc w:val="both"/>
            </w:pPr>
            <w:r w:rsidRPr="002B5E0E">
              <w:t xml:space="preserve">специальное устройство для чтения «говорящих книг», </w:t>
            </w:r>
          </w:p>
          <w:p w:rsidR="00900F6E" w:rsidRPr="002B5E0E" w:rsidRDefault="00900F6E" w:rsidP="00900F6E">
            <w:pPr>
              <w:ind w:left="-52"/>
              <w:jc w:val="both"/>
            </w:pPr>
            <w:r w:rsidRPr="002B5E0E">
              <w:t>электронный видеоувеличитель «</w:t>
            </w:r>
            <w:r w:rsidRPr="002B5E0E">
              <w:rPr>
                <w:lang w:val="en-US"/>
              </w:rPr>
              <w:t>ONYXDeskset</w:t>
            </w:r>
            <w:r w:rsidRPr="002B5E0E">
              <w:t xml:space="preserve"> Ногщ</w:t>
            </w:r>
            <w:r w:rsidRPr="002B5E0E">
              <w:rPr>
                <w:lang w:val="en-US"/>
              </w:rPr>
              <w:t>D</w:t>
            </w:r>
            <w:r w:rsidRPr="002B5E0E">
              <w:t xml:space="preserve">, принтер Брайля, </w:t>
            </w:r>
          </w:p>
          <w:p w:rsidR="00900F6E" w:rsidRPr="002B5E0E" w:rsidRDefault="00900F6E" w:rsidP="00900F6E">
            <w:r w:rsidRPr="002B5E0E">
              <w:t>учебная и методическая литература, демонстрационные учебно-наглядные пособия</w:t>
            </w:r>
          </w:p>
        </w:tc>
      </w:tr>
      <w:tr w:rsidR="00900F6E" w:rsidRPr="00900F6E" w:rsidTr="000446C6">
        <w:tc>
          <w:tcPr>
            <w:tcW w:w="4106" w:type="dxa"/>
            <w:shd w:val="clear" w:color="auto" w:fill="auto"/>
          </w:tcPr>
          <w:p w:rsidR="00900F6E" w:rsidRPr="00900F6E" w:rsidRDefault="00900F6E" w:rsidP="00900F6E">
            <w:pPr>
              <w:ind w:hanging="26"/>
            </w:pPr>
            <w:r w:rsidRPr="00900F6E">
              <w:t>аудитория для групповых и индивидуальных консультаций (аудитории №  316, 122)</w:t>
            </w:r>
          </w:p>
        </w:tc>
        <w:tc>
          <w:tcPr>
            <w:tcW w:w="5629" w:type="dxa"/>
            <w:shd w:val="clear" w:color="auto" w:fill="auto"/>
          </w:tcPr>
          <w:p w:rsidR="00900F6E" w:rsidRPr="00900F6E" w:rsidRDefault="00900F6E" w:rsidP="00900F6E">
            <w:pPr>
              <w:spacing w:line="20" w:lineRule="atLeast"/>
              <w:jc w:val="both"/>
            </w:pPr>
            <w:r w:rsidRPr="00900F6E">
              <w:t>мультимедийное оборудование, экран.</w:t>
            </w:r>
          </w:p>
          <w:p w:rsidR="00900F6E" w:rsidRPr="00900F6E" w:rsidRDefault="00900F6E" w:rsidP="00900F6E">
            <w:pPr>
              <w:ind w:left="-52"/>
              <w:jc w:val="both"/>
            </w:pPr>
            <w:r w:rsidRPr="00900F6E">
              <w:t xml:space="preserve">учебная и методическая литература, </w:t>
            </w:r>
          </w:p>
          <w:p w:rsidR="00900F6E" w:rsidRPr="00900F6E" w:rsidRDefault="00900F6E" w:rsidP="00900F6E">
            <w:pPr>
              <w:ind w:left="-52"/>
              <w:jc w:val="both"/>
            </w:pPr>
            <w:r w:rsidRPr="00900F6E">
              <w:t>демонстрационные учебно-наглядные пособия</w:t>
            </w:r>
          </w:p>
        </w:tc>
      </w:tr>
      <w:tr w:rsidR="00900F6E" w:rsidRPr="00900F6E" w:rsidTr="000446C6">
        <w:tc>
          <w:tcPr>
            <w:tcW w:w="4106" w:type="dxa"/>
            <w:shd w:val="clear" w:color="auto" w:fill="auto"/>
          </w:tcPr>
          <w:p w:rsidR="00900F6E" w:rsidRPr="00900F6E" w:rsidRDefault="00900F6E" w:rsidP="00900F6E">
            <w:pPr>
              <w:ind w:hanging="26"/>
            </w:pPr>
            <w:r w:rsidRPr="00900F6E">
              <w:t>помещение для самостоятельной работы (аудитории  № 122, 314)</w:t>
            </w:r>
          </w:p>
        </w:tc>
        <w:tc>
          <w:tcPr>
            <w:tcW w:w="5629" w:type="dxa"/>
            <w:shd w:val="clear" w:color="auto" w:fill="auto"/>
          </w:tcPr>
          <w:p w:rsidR="00900F6E" w:rsidRPr="00900F6E" w:rsidRDefault="00900F6E" w:rsidP="00900F6E">
            <w:pPr>
              <w:ind w:left="-52"/>
              <w:jc w:val="both"/>
            </w:pPr>
            <w:r w:rsidRPr="00900F6E">
              <w:t>компьютер с выходом в интернет, МФУ, учебно-методическая литература</w:t>
            </w:r>
          </w:p>
        </w:tc>
      </w:tr>
      <w:tr w:rsidR="00900F6E" w:rsidRPr="00900F6E" w:rsidTr="000446C6">
        <w:trPr>
          <w:trHeight w:val="1436"/>
        </w:trPr>
        <w:tc>
          <w:tcPr>
            <w:tcW w:w="4106" w:type="dxa"/>
            <w:shd w:val="clear" w:color="auto" w:fill="auto"/>
          </w:tcPr>
          <w:p w:rsidR="00900F6E" w:rsidRPr="00900F6E" w:rsidRDefault="00584D68" w:rsidP="00900F6E">
            <w:pPr>
              <w:ind w:left="26" w:hanging="26"/>
            </w:pPr>
            <w:r>
              <w:lastRenderedPageBreak/>
              <w:t>помещение для хранения и пр</w:t>
            </w:r>
            <w:r w:rsidR="00900F6E" w:rsidRPr="00900F6E">
              <w:t>офилактичес</w:t>
            </w:r>
            <w:r>
              <w:t>кого</w:t>
            </w:r>
          </w:p>
          <w:p w:rsidR="00900F6E" w:rsidRPr="00900F6E" w:rsidRDefault="00900F6E" w:rsidP="00900F6E">
            <w:pPr>
              <w:ind w:left="26" w:hanging="26"/>
            </w:pPr>
            <w:r w:rsidRPr="00900F6E">
              <w:t xml:space="preserve"> обслуживания учебного оборудования (аудитория № 323)</w:t>
            </w:r>
          </w:p>
        </w:tc>
        <w:tc>
          <w:tcPr>
            <w:tcW w:w="5629" w:type="dxa"/>
            <w:shd w:val="clear" w:color="auto" w:fill="auto"/>
          </w:tcPr>
          <w:p w:rsidR="00900F6E" w:rsidRPr="00900F6E" w:rsidRDefault="00900F6E" w:rsidP="00900F6E">
            <w:pPr>
              <w:autoSpaceDE w:val="0"/>
              <w:autoSpaceDN w:val="0"/>
              <w:adjustRightInd w:val="0"/>
              <w:rPr>
                <w:bCs/>
                <w:color w:val="2C2D2D"/>
              </w:rPr>
            </w:pPr>
            <w:r w:rsidRPr="00900F6E">
              <w:rPr>
                <w:b/>
                <w:bCs/>
                <w:color w:val="2C2D2D"/>
              </w:rPr>
              <w:t xml:space="preserve">- противогаз гражданский фильтрующий </w:t>
            </w:r>
          </w:p>
          <w:p w:rsidR="00900F6E" w:rsidRPr="00900F6E" w:rsidRDefault="00900F6E" w:rsidP="00900F6E">
            <w:pPr>
              <w:autoSpaceDE w:val="0"/>
              <w:autoSpaceDN w:val="0"/>
              <w:adjustRightInd w:val="0"/>
            </w:pPr>
            <w:r w:rsidRPr="00900F6E">
              <w:rPr>
                <w:b/>
                <w:bCs/>
                <w:color w:val="2C2D2D"/>
              </w:rPr>
              <w:t>ГП-7Б  </w:t>
            </w:r>
          </w:p>
          <w:p w:rsidR="00900F6E" w:rsidRPr="00900F6E" w:rsidRDefault="00900F6E" w:rsidP="00900F6E">
            <w:pPr>
              <w:autoSpaceDE w:val="0"/>
              <w:autoSpaceDN w:val="0"/>
              <w:adjustRightInd w:val="0"/>
            </w:pPr>
            <w:r w:rsidRPr="00900F6E">
              <w:t xml:space="preserve"> - комплект индивидуальный медицинский гражданской защиты - КИМГЗ</w:t>
            </w:r>
          </w:p>
          <w:p w:rsidR="00900F6E" w:rsidRPr="00900F6E" w:rsidRDefault="00900F6E" w:rsidP="00900F6E">
            <w:pPr>
              <w:autoSpaceDE w:val="0"/>
              <w:autoSpaceDN w:val="0"/>
              <w:adjustRightInd w:val="0"/>
            </w:pPr>
            <w:r w:rsidRPr="00900F6E">
              <w:t>- дозиметры</w:t>
            </w:r>
          </w:p>
        </w:tc>
      </w:tr>
    </w:tbl>
    <w:p w:rsidR="003A0D2C" w:rsidRPr="003A0D2C" w:rsidRDefault="003A0D2C" w:rsidP="003A0D2C">
      <w:pPr>
        <w:shd w:val="clear" w:color="auto" w:fill="FFFFFF"/>
        <w:tabs>
          <w:tab w:val="left" w:pos="1134"/>
          <w:tab w:val="left" w:pos="1276"/>
        </w:tabs>
        <w:jc w:val="both"/>
        <w:rPr>
          <w:i/>
          <w:sz w:val="28"/>
          <w:szCs w:val="20"/>
        </w:rPr>
      </w:pPr>
    </w:p>
    <w:p w:rsidR="00E666A1" w:rsidRPr="00E666A1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E666A1">
        <w:rPr>
          <w:i/>
        </w:rPr>
        <w:t xml:space="preserve">Программное обеспечение: </w:t>
      </w:r>
    </w:p>
    <w:p w:rsidR="00E666A1" w:rsidRPr="00E666A1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666A1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E666A1" w:rsidRPr="00E666A1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666A1">
        <w:t xml:space="preserve">Для контроля </w:t>
      </w:r>
      <w:r w:rsidR="00F04C8C" w:rsidRPr="00E666A1">
        <w:t>знаний,</w:t>
      </w:r>
      <w:r w:rsidRPr="00E666A1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E666A1" w:rsidRPr="00E666A1" w:rsidRDefault="00E666A1" w:rsidP="00E666A1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E666A1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E666A1">
        <w:rPr>
          <w:b w:val="0"/>
          <w:i/>
          <w:sz w:val="24"/>
          <w:szCs w:val="24"/>
        </w:rPr>
        <w:t xml:space="preserve">и </w:t>
      </w:r>
      <w:r w:rsidRPr="00E666A1">
        <w:rPr>
          <w:b w:val="0"/>
          <w:i/>
          <w:spacing w:val="-1"/>
          <w:sz w:val="24"/>
          <w:szCs w:val="24"/>
        </w:rPr>
        <w:t xml:space="preserve">обучающимися </w:t>
      </w:r>
      <w:r w:rsidRPr="00E666A1">
        <w:rPr>
          <w:b w:val="0"/>
          <w:i/>
          <w:sz w:val="24"/>
          <w:szCs w:val="24"/>
        </w:rPr>
        <w:t xml:space="preserve">с ограниченными </w:t>
      </w:r>
      <w:r w:rsidRPr="00E666A1">
        <w:rPr>
          <w:b w:val="0"/>
          <w:i/>
          <w:spacing w:val="-1"/>
          <w:sz w:val="24"/>
          <w:szCs w:val="24"/>
        </w:rPr>
        <w:t>возможностями здоровья</w:t>
      </w:r>
      <w:r w:rsidRPr="00E666A1">
        <w:rPr>
          <w:b w:val="0"/>
          <w:spacing w:val="-1"/>
          <w:sz w:val="24"/>
          <w:szCs w:val="24"/>
        </w:rPr>
        <w:t xml:space="preserve"> осуществляется </w:t>
      </w:r>
      <w:r w:rsidRPr="00E666A1">
        <w:rPr>
          <w:b w:val="0"/>
          <w:sz w:val="24"/>
          <w:szCs w:val="24"/>
        </w:rPr>
        <w:t xml:space="preserve">с </w:t>
      </w:r>
      <w:r w:rsidRPr="00E666A1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666A1">
        <w:rPr>
          <w:b w:val="0"/>
          <w:sz w:val="24"/>
          <w:szCs w:val="24"/>
        </w:rPr>
        <w:t xml:space="preserve"> и </w:t>
      </w:r>
      <w:r w:rsidRPr="00E666A1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666A1">
        <w:rPr>
          <w:b w:val="0"/>
          <w:spacing w:val="-2"/>
          <w:sz w:val="24"/>
          <w:szCs w:val="24"/>
        </w:rPr>
        <w:t xml:space="preserve">доступ </w:t>
      </w:r>
      <w:r w:rsidRPr="00E666A1">
        <w:rPr>
          <w:b w:val="0"/>
          <w:sz w:val="24"/>
          <w:szCs w:val="24"/>
        </w:rPr>
        <w:t xml:space="preserve">в </w:t>
      </w:r>
      <w:r w:rsidRPr="00E666A1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E666A1" w:rsidRPr="00E666A1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8.3.1.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>и лиц с</w:t>
      </w:r>
      <w:r w:rsidRPr="00E666A1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666A1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E666A1" w:rsidRPr="00E666A1" w:rsidRDefault="00E666A1" w:rsidP="00E666A1">
      <w:pPr>
        <w:ind w:firstLine="709"/>
        <w:jc w:val="both"/>
        <w:rPr>
          <w:spacing w:val="-1"/>
        </w:rPr>
      </w:pPr>
      <w:r w:rsidRPr="00E666A1">
        <w:rPr>
          <w:i/>
          <w:iCs/>
        </w:rPr>
        <w:t xml:space="preserve">- </w:t>
      </w:r>
      <w:r w:rsidRPr="00E666A1">
        <w:rPr>
          <w:iCs/>
        </w:rPr>
        <w:t>о</w:t>
      </w:r>
      <w:r w:rsidRPr="00E666A1">
        <w:rPr>
          <w:spacing w:val="-1"/>
        </w:rPr>
        <w:t xml:space="preserve">беспечен доступ </w:t>
      </w:r>
      <w:r w:rsidRPr="00E666A1">
        <w:t xml:space="preserve">обучающихся, </w:t>
      </w:r>
      <w:r w:rsidRPr="00E666A1">
        <w:rPr>
          <w:spacing w:val="-1"/>
        </w:rPr>
        <w:t xml:space="preserve">являющихся слепыми или слабовидящими </w:t>
      </w:r>
      <w:r w:rsidRPr="00E666A1">
        <w:t xml:space="preserve">к </w:t>
      </w:r>
      <w:r w:rsidRPr="00E666A1">
        <w:rPr>
          <w:spacing w:val="-1"/>
        </w:rPr>
        <w:t>зданиям Академии;</w:t>
      </w:r>
    </w:p>
    <w:p w:rsidR="00E666A1" w:rsidRPr="00E666A1" w:rsidRDefault="00E666A1" w:rsidP="00E666A1">
      <w:pPr>
        <w:ind w:firstLine="709"/>
        <w:jc w:val="both"/>
      </w:pPr>
      <w:r w:rsidRPr="00E666A1">
        <w:rPr>
          <w:spacing w:val="-1"/>
        </w:rPr>
        <w:t xml:space="preserve">- </w:t>
      </w:r>
      <w:r w:rsidRPr="00E666A1">
        <w:rPr>
          <w:iCs/>
        </w:rPr>
        <w:t>э</w:t>
      </w:r>
      <w:r w:rsidRPr="00E666A1">
        <w:t>лектронный видео увеличитель "ONYX Deskset HD 22 (в полной комплектации);</w:t>
      </w:r>
    </w:p>
    <w:p w:rsidR="00E666A1" w:rsidRPr="00E666A1" w:rsidRDefault="00E666A1" w:rsidP="00E666A1">
      <w:pPr>
        <w:ind w:firstLine="709"/>
        <w:jc w:val="both"/>
      </w:pPr>
      <w:r w:rsidRPr="00E666A1">
        <w:t xml:space="preserve">- </w:t>
      </w:r>
      <w:r w:rsidRPr="00E666A1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E666A1">
        <w:t xml:space="preserve"> </w:t>
      </w:r>
    </w:p>
    <w:p w:rsidR="00E666A1" w:rsidRPr="00E666A1" w:rsidRDefault="00E666A1" w:rsidP="00E666A1">
      <w:pPr>
        <w:ind w:firstLine="709"/>
        <w:jc w:val="both"/>
        <w:rPr>
          <w:shd w:val="clear" w:color="auto" w:fill="FFFFFF"/>
        </w:rPr>
      </w:pPr>
      <w:r w:rsidRPr="00E666A1">
        <w:t xml:space="preserve">- принтер Брайля; </w:t>
      </w:r>
    </w:p>
    <w:p w:rsidR="00E666A1" w:rsidRPr="00E666A1" w:rsidRDefault="00E666A1" w:rsidP="00E666A1">
      <w:pPr>
        <w:ind w:firstLine="709"/>
        <w:jc w:val="both"/>
        <w:rPr>
          <w:shd w:val="clear" w:color="auto" w:fill="FEFEFE"/>
        </w:rPr>
      </w:pPr>
      <w:r w:rsidRPr="00E666A1">
        <w:rPr>
          <w:shd w:val="clear" w:color="auto" w:fill="FFFFFF"/>
        </w:rPr>
        <w:t xml:space="preserve">- </w:t>
      </w:r>
      <w:r w:rsidRPr="00E666A1">
        <w:rPr>
          <w:shd w:val="clear" w:color="auto" w:fill="FEFEFE"/>
        </w:rPr>
        <w:t>портативное устройство для чтения и увеличения.</w:t>
      </w:r>
      <w:r w:rsidRPr="00E666A1">
        <w:rPr>
          <w:shd w:val="clear" w:color="auto" w:fill="FFFFFF"/>
        </w:rPr>
        <w:t xml:space="preserve"> </w:t>
      </w:r>
    </w:p>
    <w:p w:rsidR="00E666A1" w:rsidRPr="00E666A1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8.3.2.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>и лиц с</w:t>
      </w:r>
      <w:r w:rsidRPr="00E666A1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666A1">
        <w:rPr>
          <w:b w:val="0"/>
          <w:i/>
          <w:iCs/>
          <w:sz w:val="24"/>
          <w:szCs w:val="24"/>
        </w:rPr>
        <w:t xml:space="preserve"> здоровья по слуху: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</w:rPr>
        <w:t>акустическая система</w:t>
      </w:r>
      <w:r w:rsidRPr="00E666A1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  <w:shd w:val="clear" w:color="auto" w:fill="FFFFFF"/>
        </w:rPr>
        <w:t>«ElBrailleW14J G2;</w:t>
      </w:r>
      <w:r w:rsidRPr="00E666A1">
        <w:rPr>
          <w:b w:val="0"/>
          <w:shd w:val="clear" w:color="auto" w:fill="FFFFFF"/>
        </w:rPr>
        <w:t xml:space="preserve"> </w:t>
      </w:r>
    </w:p>
    <w:p w:rsidR="00E666A1" w:rsidRPr="00E666A1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E666A1" w:rsidRPr="00E666A1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8.3.3.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 xml:space="preserve">и лиц с </w:t>
      </w:r>
      <w:r w:rsidRPr="00E666A1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666A1">
        <w:rPr>
          <w:b w:val="0"/>
          <w:i/>
          <w:iCs/>
          <w:sz w:val="24"/>
          <w:szCs w:val="24"/>
        </w:rPr>
        <w:t>аппарата: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4262D" w:rsidRPr="003A0D2C" w:rsidRDefault="0044262D" w:rsidP="003A0D2C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47710D" w:rsidRPr="00E666A1" w:rsidRDefault="006D2905" w:rsidP="00E666A1">
      <w:pPr>
        <w:ind w:firstLine="709"/>
        <w:jc w:val="right"/>
        <w:rPr>
          <w:bCs/>
          <w:i/>
          <w:sz w:val="20"/>
          <w:szCs w:val="20"/>
        </w:rPr>
      </w:pPr>
      <w:r>
        <w:br w:type="page"/>
      </w:r>
      <w:r w:rsidR="0047710D" w:rsidRPr="00E666A1">
        <w:rPr>
          <w:bCs/>
          <w:i/>
          <w:sz w:val="20"/>
          <w:szCs w:val="20"/>
        </w:rPr>
        <w:lastRenderedPageBreak/>
        <w:t xml:space="preserve">Приложение к </w:t>
      </w:r>
      <w:r w:rsidR="00E666A1" w:rsidRPr="00E666A1">
        <w:rPr>
          <w:bCs/>
          <w:i/>
          <w:sz w:val="20"/>
          <w:szCs w:val="20"/>
        </w:rPr>
        <w:t>р</w:t>
      </w:r>
      <w:r w:rsidR="0047710D" w:rsidRPr="00E666A1">
        <w:rPr>
          <w:bCs/>
          <w:i/>
          <w:sz w:val="20"/>
          <w:szCs w:val="20"/>
        </w:rPr>
        <w:t>абочей программе дисциплины</w:t>
      </w:r>
    </w:p>
    <w:p w:rsidR="006F21D7" w:rsidRPr="00BD7C42" w:rsidRDefault="006F21D7" w:rsidP="006F21D7">
      <w:pPr>
        <w:jc w:val="right"/>
        <w:rPr>
          <w:bCs/>
          <w:i/>
          <w:sz w:val="20"/>
          <w:szCs w:val="20"/>
        </w:rPr>
      </w:pPr>
      <w:r w:rsidRPr="00BD7C42">
        <w:rPr>
          <w:bCs/>
          <w:i/>
          <w:sz w:val="20"/>
          <w:szCs w:val="20"/>
        </w:rPr>
        <w:t>«</w:t>
      </w:r>
      <w:r w:rsidR="006D31B3" w:rsidRPr="006D31B3">
        <w:rPr>
          <w:bCs/>
          <w:i/>
          <w:sz w:val="20"/>
          <w:szCs w:val="20"/>
        </w:rPr>
        <w:t>СТРАТЕГИЧЕСКИЙ МЕНЕДЖМЕНТ</w:t>
      </w:r>
      <w:r w:rsidRPr="00BD7C42">
        <w:rPr>
          <w:bCs/>
          <w:i/>
          <w:sz w:val="20"/>
          <w:szCs w:val="20"/>
        </w:rPr>
        <w:t>»</w:t>
      </w:r>
    </w:p>
    <w:p w:rsidR="00C21EE0" w:rsidRPr="00E666A1" w:rsidRDefault="00C21EE0" w:rsidP="0047710D">
      <w:pPr>
        <w:jc w:val="center"/>
      </w:pPr>
    </w:p>
    <w:p w:rsidR="0047710D" w:rsidRPr="00E666A1" w:rsidRDefault="0047710D" w:rsidP="0047710D">
      <w:pPr>
        <w:jc w:val="center"/>
      </w:pPr>
      <w:r w:rsidRPr="00E666A1">
        <w:t xml:space="preserve">Министерство спорта Российской Федерации </w:t>
      </w:r>
    </w:p>
    <w:p w:rsidR="0047710D" w:rsidRPr="00E666A1" w:rsidRDefault="0047710D" w:rsidP="0047710D">
      <w:pPr>
        <w:jc w:val="center"/>
      </w:pPr>
    </w:p>
    <w:p w:rsidR="0047710D" w:rsidRPr="00E666A1" w:rsidRDefault="0047710D" w:rsidP="0047710D">
      <w:pPr>
        <w:jc w:val="center"/>
      </w:pPr>
      <w:r w:rsidRPr="00E666A1">
        <w:t xml:space="preserve">Федеральное государственное бюджетное образовательное учреждение </w:t>
      </w:r>
    </w:p>
    <w:p w:rsidR="0047710D" w:rsidRPr="00E666A1" w:rsidRDefault="0047710D" w:rsidP="0047710D">
      <w:pPr>
        <w:jc w:val="center"/>
      </w:pPr>
      <w:r w:rsidRPr="00E666A1">
        <w:t>высшего образования</w:t>
      </w:r>
    </w:p>
    <w:p w:rsidR="0047710D" w:rsidRPr="00E666A1" w:rsidRDefault="0047710D" w:rsidP="0047710D">
      <w:pPr>
        <w:jc w:val="center"/>
      </w:pPr>
      <w:r w:rsidRPr="00E666A1">
        <w:t>«Московская государственная академия физической культуры»</w:t>
      </w:r>
    </w:p>
    <w:p w:rsidR="006A5B24" w:rsidRPr="00E666A1" w:rsidRDefault="006A5B24" w:rsidP="006D2905">
      <w:pPr>
        <w:jc w:val="right"/>
        <w:rPr>
          <w:b/>
        </w:rPr>
      </w:pPr>
    </w:p>
    <w:p w:rsidR="006A5B24" w:rsidRPr="00E666A1" w:rsidRDefault="006A5B24" w:rsidP="006A5B24">
      <w:pPr>
        <w:jc w:val="center"/>
      </w:pPr>
      <w:r w:rsidRPr="00E666A1">
        <w:t xml:space="preserve">Кафедра </w:t>
      </w:r>
      <w:r w:rsidR="006D31B3" w:rsidRPr="006D31B3">
        <w:t>управления и экономики физической культуры, спорта и туризма</w:t>
      </w:r>
    </w:p>
    <w:p w:rsidR="006A5B24" w:rsidRPr="00E666A1" w:rsidRDefault="006A5B24" w:rsidP="006A5B24">
      <w:pPr>
        <w:jc w:val="center"/>
      </w:pPr>
    </w:p>
    <w:p w:rsidR="00F51B24" w:rsidRPr="00F51B24" w:rsidRDefault="00F51B24" w:rsidP="00F51B24">
      <w:pPr>
        <w:widowControl w:val="0"/>
        <w:autoSpaceDE w:val="0"/>
        <w:autoSpaceDN w:val="0"/>
        <w:jc w:val="right"/>
        <w:rPr>
          <w:lang w:eastAsia="en-US"/>
        </w:rPr>
      </w:pPr>
      <w:r w:rsidRPr="00F51B24">
        <w:rPr>
          <w:lang w:eastAsia="en-US"/>
        </w:rPr>
        <w:t>УТВЕРЖДЕНО</w:t>
      </w:r>
    </w:p>
    <w:p w:rsidR="00F51B24" w:rsidRPr="00F51B24" w:rsidRDefault="00F51B24" w:rsidP="00F51B24">
      <w:pPr>
        <w:widowControl w:val="0"/>
        <w:autoSpaceDE w:val="0"/>
        <w:autoSpaceDN w:val="0"/>
        <w:jc w:val="right"/>
        <w:rPr>
          <w:lang w:eastAsia="en-US"/>
        </w:rPr>
      </w:pPr>
      <w:r w:rsidRPr="00F51B24">
        <w:rPr>
          <w:lang w:eastAsia="en-US"/>
        </w:rPr>
        <w:t xml:space="preserve">решением Учебно-методической комиссии     </w:t>
      </w:r>
    </w:p>
    <w:p w:rsidR="00F51B24" w:rsidRPr="00F51B24" w:rsidRDefault="00F51B24" w:rsidP="00F51B24">
      <w:pPr>
        <w:widowControl w:val="0"/>
        <w:autoSpaceDE w:val="0"/>
        <w:autoSpaceDN w:val="0"/>
        <w:jc w:val="right"/>
        <w:rPr>
          <w:lang w:eastAsia="en-US"/>
        </w:rPr>
      </w:pPr>
      <w:r w:rsidRPr="00F51B24">
        <w:rPr>
          <w:lang w:eastAsia="en-US"/>
        </w:rPr>
        <w:t xml:space="preserve">протокол № 8/24 от «18» декабря 2024 г </w:t>
      </w:r>
    </w:p>
    <w:p w:rsidR="00F51B24" w:rsidRPr="00F51B24" w:rsidRDefault="00F51B24" w:rsidP="00F51B24">
      <w:pPr>
        <w:widowControl w:val="0"/>
        <w:autoSpaceDE w:val="0"/>
        <w:autoSpaceDN w:val="0"/>
        <w:jc w:val="right"/>
        <w:rPr>
          <w:lang w:eastAsia="en-US"/>
        </w:rPr>
      </w:pPr>
      <w:r w:rsidRPr="00F51B24">
        <w:rPr>
          <w:lang w:eastAsia="en-US"/>
        </w:rPr>
        <w:t xml:space="preserve">Председатель УМК, </w:t>
      </w:r>
    </w:p>
    <w:p w:rsidR="00F51B24" w:rsidRPr="00F51B24" w:rsidRDefault="00F51B24" w:rsidP="00F51B24">
      <w:pPr>
        <w:widowControl w:val="0"/>
        <w:autoSpaceDE w:val="0"/>
        <w:autoSpaceDN w:val="0"/>
        <w:jc w:val="right"/>
        <w:rPr>
          <w:lang w:eastAsia="en-US"/>
        </w:rPr>
      </w:pPr>
      <w:r w:rsidRPr="00F51B24">
        <w:rPr>
          <w:lang w:eastAsia="en-US"/>
        </w:rPr>
        <w:t>проректор по учебной работе</w:t>
      </w:r>
    </w:p>
    <w:p w:rsidR="00F51B24" w:rsidRPr="00F51B24" w:rsidRDefault="00F51B24" w:rsidP="00F51B24">
      <w:pPr>
        <w:widowControl w:val="0"/>
        <w:autoSpaceDE w:val="0"/>
        <w:autoSpaceDN w:val="0"/>
        <w:jc w:val="right"/>
        <w:rPr>
          <w:lang w:eastAsia="en-US"/>
        </w:rPr>
      </w:pPr>
      <w:r w:rsidRPr="00F51B24">
        <w:rPr>
          <w:lang w:eastAsia="en-US"/>
        </w:rPr>
        <w:t>___________________А.П. Морозов</w:t>
      </w:r>
    </w:p>
    <w:p w:rsidR="00F51B24" w:rsidRPr="00F51B24" w:rsidRDefault="00F51B24" w:rsidP="00F51B24">
      <w:pPr>
        <w:widowControl w:val="0"/>
        <w:autoSpaceDE w:val="0"/>
        <w:autoSpaceDN w:val="0"/>
        <w:jc w:val="right"/>
        <w:rPr>
          <w:lang w:eastAsia="en-US"/>
        </w:rPr>
      </w:pPr>
      <w:r w:rsidRPr="00F51B24">
        <w:rPr>
          <w:lang w:eastAsia="en-US"/>
        </w:rPr>
        <w:t>«18» декабря 2024 г</w:t>
      </w:r>
    </w:p>
    <w:p w:rsidR="006D2905" w:rsidRPr="00E666A1" w:rsidRDefault="006D2905" w:rsidP="0047710D">
      <w:pPr>
        <w:jc w:val="center"/>
        <w:rPr>
          <w:b/>
          <w:bCs/>
        </w:rPr>
      </w:pPr>
    </w:p>
    <w:p w:rsidR="00C21EE0" w:rsidRPr="00E666A1" w:rsidRDefault="00C21EE0" w:rsidP="0047710D">
      <w:pPr>
        <w:jc w:val="center"/>
        <w:rPr>
          <w:b/>
          <w:bCs/>
        </w:rPr>
      </w:pPr>
    </w:p>
    <w:p w:rsidR="0047710D" w:rsidRPr="00E666A1" w:rsidRDefault="0047710D" w:rsidP="0047710D">
      <w:pPr>
        <w:jc w:val="center"/>
        <w:rPr>
          <w:b/>
          <w:bCs/>
        </w:rPr>
      </w:pPr>
      <w:r w:rsidRPr="00E666A1">
        <w:rPr>
          <w:b/>
          <w:bCs/>
        </w:rPr>
        <w:t>Фонд оценочных средств</w:t>
      </w:r>
    </w:p>
    <w:p w:rsidR="0047710D" w:rsidRPr="00E666A1" w:rsidRDefault="0047710D" w:rsidP="0047710D">
      <w:pPr>
        <w:jc w:val="center"/>
        <w:rPr>
          <w:b/>
          <w:bCs/>
        </w:rPr>
      </w:pPr>
      <w:r w:rsidRPr="00E666A1">
        <w:rPr>
          <w:b/>
          <w:bCs/>
        </w:rPr>
        <w:t>по дисциплине</w:t>
      </w:r>
    </w:p>
    <w:p w:rsidR="0047710D" w:rsidRPr="00E666A1" w:rsidRDefault="006D31B3" w:rsidP="0047710D">
      <w:pPr>
        <w:jc w:val="center"/>
        <w:rPr>
          <w:b/>
          <w:bCs/>
        </w:rPr>
      </w:pPr>
      <w:r w:rsidRPr="006D31B3">
        <w:rPr>
          <w:b/>
          <w:bCs/>
        </w:rPr>
        <w:t>СТРАТЕГИЧЕСКИЙ МЕНЕДЖМЕНТ</w:t>
      </w:r>
    </w:p>
    <w:p w:rsidR="006D31B3" w:rsidRDefault="006D31B3" w:rsidP="00AE58A9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AE58A9" w:rsidRDefault="00AE58A9" w:rsidP="00AE58A9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Направление подготовки </w:t>
      </w:r>
    </w:p>
    <w:p w:rsidR="00AE58A9" w:rsidRDefault="00AE58A9" w:rsidP="00AE58A9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49.03.03 «РЕКРЕАЦИЯ И СПОРТИВНО-ОЗДОРОВИТЕЛЬНЫЙ ТУРИЗМ» </w:t>
      </w:r>
    </w:p>
    <w:p w:rsidR="00AE58A9" w:rsidRDefault="00AE58A9" w:rsidP="00AE58A9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AE58A9" w:rsidRDefault="00AE58A9" w:rsidP="00AE58A9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Направленность (профиль) подготовки: </w:t>
      </w:r>
    </w:p>
    <w:p w:rsidR="00AE58A9" w:rsidRDefault="00AE58A9" w:rsidP="00AE58A9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«Управление в рекреации и туризме»</w:t>
      </w:r>
    </w:p>
    <w:p w:rsidR="00AE58A9" w:rsidRDefault="00AE58A9" w:rsidP="00AE58A9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AE58A9" w:rsidRDefault="00AE58A9" w:rsidP="00AE58A9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Квалификация выпускника</w:t>
      </w:r>
    </w:p>
    <w:p w:rsidR="00AE58A9" w:rsidRDefault="00AE58A9" w:rsidP="00AE58A9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i/>
          <w:lang w:eastAsia="en-US"/>
        </w:rPr>
        <w:t>бакалавр</w:t>
      </w:r>
    </w:p>
    <w:p w:rsidR="00AE58A9" w:rsidRDefault="00AE58A9" w:rsidP="00AE58A9">
      <w:pPr>
        <w:widowControl w:val="0"/>
        <w:autoSpaceDE w:val="0"/>
        <w:autoSpaceDN w:val="0"/>
        <w:rPr>
          <w:b/>
          <w:lang w:eastAsia="en-US"/>
        </w:rPr>
      </w:pPr>
    </w:p>
    <w:p w:rsidR="00AE58A9" w:rsidRDefault="00AE58A9" w:rsidP="00AE58A9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Форма обучения</w:t>
      </w:r>
    </w:p>
    <w:p w:rsidR="00AE58A9" w:rsidRDefault="00AE58A9" w:rsidP="00AE58A9">
      <w:pPr>
        <w:widowControl w:val="0"/>
        <w:autoSpaceDE w:val="0"/>
        <w:autoSpaceDN w:val="0"/>
        <w:jc w:val="center"/>
        <w:rPr>
          <w:lang w:eastAsia="en-US"/>
        </w:rPr>
      </w:pPr>
      <w:r>
        <w:rPr>
          <w:lang w:eastAsia="en-US"/>
        </w:rPr>
        <w:t>очная / заочная</w:t>
      </w:r>
    </w:p>
    <w:p w:rsidR="006A5B24" w:rsidRPr="00E666A1" w:rsidRDefault="006A5B24" w:rsidP="0047710D">
      <w:pPr>
        <w:jc w:val="right"/>
      </w:pPr>
    </w:p>
    <w:p w:rsidR="00EF59B7" w:rsidRPr="00E666A1" w:rsidRDefault="00EF59B7" w:rsidP="0047710D">
      <w:pPr>
        <w:jc w:val="right"/>
      </w:pPr>
    </w:p>
    <w:p w:rsidR="00EF59B7" w:rsidRPr="00E666A1" w:rsidRDefault="00EF59B7" w:rsidP="0047710D">
      <w:pPr>
        <w:jc w:val="right"/>
      </w:pPr>
    </w:p>
    <w:p w:rsidR="00EF59B7" w:rsidRPr="00E666A1" w:rsidRDefault="00EF59B7" w:rsidP="006A5B24">
      <w:pPr>
        <w:jc w:val="right"/>
      </w:pPr>
    </w:p>
    <w:p w:rsidR="00F51B24" w:rsidRPr="00F51B24" w:rsidRDefault="00F51B24" w:rsidP="00F51B24">
      <w:pPr>
        <w:jc w:val="right"/>
        <w:rPr>
          <w:b/>
          <w:color w:val="000000"/>
          <w:lang w:eastAsia="en-US"/>
        </w:rPr>
      </w:pPr>
      <w:r w:rsidRPr="00F51B24">
        <w:rPr>
          <w:color w:val="000000"/>
          <w:lang w:eastAsia="en-US"/>
        </w:rPr>
        <w:t>Рассмотрено и одобрено на заседании кафедры</w:t>
      </w:r>
    </w:p>
    <w:p w:rsidR="00F51B24" w:rsidRPr="00F51B24" w:rsidRDefault="00F51B24" w:rsidP="00F51B24">
      <w:pPr>
        <w:widowControl w:val="0"/>
        <w:autoSpaceDE w:val="0"/>
        <w:autoSpaceDN w:val="0"/>
        <w:jc w:val="right"/>
        <w:rPr>
          <w:b/>
          <w:color w:val="000000"/>
          <w:lang w:eastAsia="en-US"/>
        </w:rPr>
      </w:pPr>
      <w:r w:rsidRPr="00F51B24">
        <w:rPr>
          <w:color w:val="000000"/>
          <w:lang w:eastAsia="en-US"/>
        </w:rPr>
        <w:t xml:space="preserve">(протокол </w:t>
      </w:r>
      <w:r w:rsidRPr="00F51B24">
        <w:rPr>
          <w:lang w:eastAsia="en-US"/>
        </w:rPr>
        <w:t>№ 6 от «26» ноября 2024 г.)</w:t>
      </w:r>
    </w:p>
    <w:p w:rsidR="00F51B24" w:rsidRPr="00F51B24" w:rsidRDefault="00F51B24" w:rsidP="00F51B24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F51B24">
        <w:rPr>
          <w:lang w:eastAsia="en-US"/>
        </w:rPr>
        <w:t>ВРИО заведующего кафедрой, к.э.н., доцент</w:t>
      </w:r>
    </w:p>
    <w:p w:rsidR="00F51B24" w:rsidRPr="00F51B24" w:rsidRDefault="00F51B24" w:rsidP="00F51B24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F51B24">
        <w:rPr>
          <w:lang w:eastAsia="en-US"/>
        </w:rPr>
        <w:t>___________Димитров И.Л.</w:t>
      </w:r>
    </w:p>
    <w:p w:rsidR="00F51B24" w:rsidRPr="00F51B24" w:rsidRDefault="00F51B24" w:rsidP="00F51B24">
      <w:pPr>
        <w:widowControl w:val="0"/>
        <w:autoSpaceDE w:val="0"/>
        <w:autoSpaceDN w:val="0"/>
        <w:ind w:firstLine="5670"/>
        <w:jc w:val="right"/>
        <w:rPr>
          <w:lang w:eastAsia="en-US"/>
        </w:rPr>
      </w:pPr>
      <w:r w:rsidRPr="00F51B24">
        <w:rPr>
          <w:lang w:eastAsia="en-US"/>
        </w:rPr>
        <w:t>«26» ноября 2024 г</w:t>
      </w:r>
    </w:p>
    <w:p w:rsidR="00EF59B7" w:rsidRDefault="00EF59B7" w:rsidP="006A5B24">
      <w:pPr>
        <w:ind w:firstLine="5670"/>
      </w:pPr>
    </w:p>
    <w:p w:rsidR="0081345A" w:rsidRDefault="0081345A" w:rsidP="006A5B24">
      <w:pPr>
        <w:ind w:firstLine="5670"/>
      </w:pPr>
    </w:p>
    <w:p w:rsidR="0081345A" w:rsidRDefault="0081345A" w:rsidP="006A5B24">
      <w:pPr>
        <w:ind w:firstLine="5670"/>
      </w:pPr>
    </w:p>
    <w:p w:rsidR="0081345A" w:rsidRDefault="0081345A" w:rsidP="006A5B24">
      <w:pPr>
        <w:ind w:firstLine="5670"/>
      </w:pPr>
    </w:p>
    <w:p w:rsidR="0081345A" w:rsidRPr="00E666A1" w:rsidRDefault="0081345A" w:rsidP="006A5B24">
      <w:pPr>
        <w:ind w:firstLine="5670"/>
      </w:pPr>
    </w:p>
    <w:p w:rsidR="0047710D" w:rsidRPr="00E666A1" w:rsidRDefault="0047710D" w:rsidP="0047710D"/>
    <w:p w:rsidR="00A730E2" w:rsidRDefault="006A5B24" w:rsidP="006A5B24">
      <w:pPr>
        <w:jc w:val="center"/>
        <w:rPr>
          <w:sz w:val="28"/>
          <w:szCs w:val="28"/>
        </w:rPr>
        <w:sectPr w:rsidR="00A730E2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66A1">
        <w:t>Малаховка</w:t>
      </w:r>
      <w:r w:rsidR="0047710D" w:rsidRPr="00E666A1">
        <w:t xml:space="preserve"> </w:t>
      </w:r>
      <w:r w:rsidR="0084311A">
        <w:t>202</w:t>
      </w:r>
      <w:r w:rsidR="00F94BA5" w:rsidRPr="00F94BA5">
        <w:t>4</w:t>
      </w:r>
    </w:p>
    <w:p w:rsidR="00D72A31" w:rsidRPr="00E666A1" w:rsidRDefault="00D72A31" w:rsidP="00D72A31">
      <w:pPr>
        <w:jc w:val="center"/>
        <w:rPr>
          <w:b/>
        </w:rPr>
      </w:pPr>
      <w:r w:rsidRPr="00E666A1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E666A1" w:rsidRDefault="00D72A31" w:rsidP="00857A4D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E666A1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471"/>
        <w:gridCol w:w="2294"/>
        <w:gridCol w:w="2292"/>
      </w:tblGrid>
      <w:tr w:rsidR="00961F0E" w:rsidRPr="00991322" w:rsidTr="003E7C77">
        <w:trPr>
          <w:trHeight w:val="185"/>
          <w:jc w:val="center"/>
        </w:trPr>
        <w:tc>
          <w:tcPr>
            <w:tcW w:w="1195" w:type="pct"/>
            <w:vAlign w:val="center"/>
          </w:tcPr>
          <w:p w:rsidR="00961F0E" w:rsidRPr="00991322" w:rsidRDefault="00961F0E" w:rsidP="00961F0E">
            <w:pPr>
              <w:tabs>
                <w:tab w:val="right" w:leader="underscore" w:pos="9356"/>
              </w:tabs>
              <w:ind w:right="-113"/>
              <w:jc w:val="center"/>
              <w:rPr>
                <w:sz w:val="22"/>
                <w:szCs w:val="22"/>
              </w:rPr>
            </w:pPr>
            <w:r w:rsidRPr="00991322">
              <w:rPr>
                <w:sz w:val="22"/>
                <w:szCs w:val="22"/>
              </w:rPr>
              <w:t>Компетенция</w:t>
            </w:r>
          </w:p>
        </w:tc>
        <w:tc>
          <w:tcPr>
            <w:tcW w:w="1273" w:type="pct"/>
            <w:vAlign w:val="center"/>
          </w:tcPr>
          <w:p w:rsidR="00961F0E" w:rsidRPr="00991322" w:rsidRDefault="00961F0E" w:rsidP="00961F0E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991322">
              <w:rPr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1266" w:type="pct"/>
          </w:tcPr>
          <w:p w:rsidR="00961F0E" w:rsidRPr="00991322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961F0E">
              <w:rPr>
                <w:iCs/>
                <w:sz w:val="22"/>
                <w:szCs w:val="22"/>
              </w:rPr>
              <w:t>ЗУНы</w:t>
            </w:r>
          </w:p>
        </w:tc>
        <w:tc>
          <w:tcPr>
            <w:tcW w:w="1265" w:type="pct"/>
            <w:vAlign w:val="center"/>
          </w:tcPr>
          <w:p w:rsidR="00961F0E" w:rsidRPr="00991322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991322">
              <w:rPr>
                <w:iCs/>
                <w:sz w:val="22"/>
                <w:szCs w:val="22"/>
              </w:rPr>
              <w:t>Индикаторы достижения</w:t>
            </w:r>
          </w:p>
        </w:tc>
      </w:tr>
      <w:tr w:rsidR="003E7C77" w:rsidRPr="00991322" w:rsidTr="003E7C77">
        <w:trPr>
          <w:trHeight w:val="58"/>
          <w:jc w:val="center"/>
        </w:trPr>
        <w:tc>
          <w:tcPr>
            <w:tcW w:w="1195" w:type="pct"/>
          </w:tcPr>
          <w:p w:rsidR="003E7C77" w:rsidRPr="00AE10A7" w:rsidRDefault="003E7C77" w:rsidP="003E7C77">
            <w:pPr>
              <w:ind w:right="-69"/>
            </w:pPr>
            <w:r>
              <w:rPr>
                <w:b/>
              </w:rPr>
              <w:t>УК-3</w:t>
            </w:r>
            <w:r w:rsidRPr="00785E7A">
              <w:rPr>
                <w:b/>
              </w:rPr>
              <w:t xml:space="preserve"> - </w:t>
            </w:r>
            <w:r w:rsidRPr="00BF2F6E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1273" w:type="pct"/>
          </w:tcPr>
          <w:p w:rsidR="003E7C77" w:rsidRDefault="003E7C77" w:rsidP="003E7C77">
            <w:pPr>
              <w:ind w:right="-113"/>
              <w:rPr>
                <w:b/>
              </w:rPr>
            </w:pPr>
            <w:r w:rsidRPr="00B2611C">
              <w:rPr>
                <w:b/>
              </w:rPr>
              <w:t>П 01.003</w:t>
            </w:r>
          </w:p>
          <w:p w:rsidR="003E7C77" w:rsidRPr="00B2611C" w:rsidRDefault="003E7C77" w:rsidP="003E7C77">
            <w:pPr>
              <w:ind w:right="-113"/>
              <w:rPr>
                <w:b/>
                <w:u w:val="single"/>
              </w:rPr>
            </w:pPr>
            <w:r w:rsidRPr="00B2611C">
              <w:rPr>
                <w:b/>
                <w:u w:val="single"/>
              </w:rPr>
              <w:t>A/01.6</w:t>
            </w:r>
          </w:p>
          <w:p w:rsidR="003E7C77" w:rsidRPr="00B2611C" w:rsidRDefault="003E7C77" w:rsidP="003E7C77">
            <w:pPr>
              <w:ind w:right="-113"/>
            </w:pPr>
            <w:r w:rsidRPr="00B2611C"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3E7C77" w:rsidRDefault="003E7C77" w:rsidP="003E7C77">
            <w:pPr>
              <w:ind w:right="-113"/>
              <w:rPr>
                <w:b/>
                <w:u w:val="single"/>
              </w:rPr>
            </w:pPr>
            <w:r w:rsidRPr="00B2611C">
              <w:rPr>
                <w:b/>
                <w:u w:val="single"/>
              </w:rPr>
              <w:t>A/02.6</w:t>
            </w:r>
          </w:p>
          <w:p w:rsidR="003E7C77" w:rsidRPr="00B2611C" w:rsidRDefault="003E7C77" w:rsidP="003E7C77">
            <w:pPr>
              <w:ind w:right="-113"/>
            </w:pPr>
            <w:r w:rsidRPr="00B2611C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3E7C77" w:rsidRDefault="003E7C77" w:rsidP="003E7C77">
            <w:pPr>
              <w:ind w:right="-113"/>
              <w:rPr>
                <w:b/>
              </w:rPr>
            </w:pPr>
            <w:r w:rsidRPr="00B2611C">
              <w:rPr>
                <w:b/>
              </w:rPr>
              <w:t>ИМ 05.005</w:t>
            </w:r>
          </w:p>
          <w:p w:rsidR="003E7C77" w:rsidRPr="00B2611C" w:rsidRDefault="003E7C77" w:rsidP="003E7C77">
            <w:pPr>
              <w:ind w:right="-113"/>
              <w:rPr>
                <w:b/>
                <w:u w:val="single"/>
              </w:rPr>
            </w:pPr>
            <w:r w:rsidRPr="00B2611C">
              <w:rPr>
                <w:b/>
                <w:u w:val="single"/>
              </w:rPr>
              <w:t>A/01.3</w:t>
            </w:r>
          </w:p>
          <w:p w:rsidR="003E7C77" w:rsidRDefault="003E7C77" w:rsidP="003E7C77">
            <w:pPr>
              <w:ind w:right="-113"/>
            </w:pPr>
            <w:r w:rsidRPr="00B2611C">
              <w:t>Информирование занимающихся по вопросам использования спортивного оборудования и инвентаря, организации занятий и мероприятий по физи</w:t>
            </w:r>
            <w:r>
              <w:t>ческой подготовке и физическому</w:t>
            </w:r>
          </w:p>
          <w:p w:rsidR="003E7C77" w:rsidRPr="00B2611C" w:rsidRDefault="003E7C77" w:rsidP="003E7C77">
            <w:pPr>
              <w:ind w:right="-113"/>
            </w:pPr>
            <w:r w:rsidRPr="00B2611C">
              <w:t>развитию</w:t>
            </w:r>
          </w:p>
          <w:p w:rsidR="003E7C77" w:rsidRDefault="003E7C77" w:rsidP="003E7C77">
            <w:pPr>
              <w:ind w:right="-113"/>
              <w:rPr>
                <w:b/>
              </w:rPr>
            </w:pPr>
            <w:r w:rsidRPr="00B2611C">
              <w:rPr>
                <w:b/>
              </w:rPr>
              <w:t>Р 05.008</w:t>
            </w:r>
          </w:p>
          <w:p w:rsidR="003E7C77" w:rsidRPr="00B2611C" w:rsidRDefault="003E7C77" w:rsidP="003E7C77">
            <w:pPr>
              <w:ind w:right="-113"/>
              <w:rPr>
                <w:b/>
                <w:u w:val="single"/>
              </w:rPr>
            </w:pPr>
            <w:r w:rsidRPr="00B2611C">
              <w:rPr>
                <w:b/>
                <w:u w:val="single"/>
              </w:rPr>
              <w:t>A/01.6</w:t>
            </w:r>
          </w:p>
          <w:p w:rsidR="003E7C77" w:rsidRPr="00B2611C" w:rsidRDefault="003E7C77" w:rsidP="003E7C77">
            <w:pPr>
              <w:ind w:right="-113"/>
            </w:pPr>
            <w:r w:rsidRPr="00B2611C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3E7C77" w:rsidRPr="00B2611C" w:rsidRDefault="003E7C77" w:rsidP="003E7C77">
            <w:pPr>
              <w:ind w:right="-113"/>
              <w:rPr>
                <w:b/>
                <w:u w:val="single"/>
              </w:rPr>
            </w:pPr>
            <w:r w:rsidRPr="00B2611C">
              <w:rPr>
                <w:b/>
                <w:u w:val="single"/>
              </w:rPr>
              <w:t>A/02.6</w:t>
            </w:r>
          </w:p>
          <w:p w:rsidR="003E7C77" w:rsidRPr="003E7C77" w:rsidRDefault="003E7C77" w:rsidP="003E7C77">
            <w:pPr>
              <w:ind w:right="-113"/>
            </w:pPr>
            <w:r w:rsidRPr="00B2611C">
              <w:t xml:space="preserve">Управление структурным </w:t>
            </w:r>
            <w:r w:rsidRPr="00B2611C">
              <w:lastRenderedPageBreak/>
              <w:t>подразделением по виду (видам) спорта</w:t>
            </w:r>
          </w:p>
          <w:p w:rsidR="003E7C77" w:rsidRPr="00B2611C" w:rsidRDefault="003E7C77" w:rsidP="003E7C77">
            <w:pPr>
              <w:ind w:right="-113"/>
              <w:rPr>
                <w:b/>
                <w:u w:val="single"/>
              </w:rPr>
            </w:pPr>
          </w:p>
        </w:tc>
        <w:tc>
          <w:tcPr>
            <w:tcW w:w="1266" w:type="pct"/>
          </w:tcPr>
          <w:p w:rsidR="003E7C77" w:rsidRPr="003E7C77" w:rsidRDefault="003E7C77" w:rsidP="003E7C7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3E7C77">
              <w:rPr>
                <w:b/>
                <w:i/>
              </w:rPr>
              <w:lastRenderedPageBreak/>
              <w:t>Знания:</w:t>
            </w:r>
          </w:p>
          <w:p w:rsidR="003E7C77" w:rsidRPr="003E7C77" w:rsidRDefault="003E7C77" w:rsidP="003E7C7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3E7C77">
              <w:rPr>
                <w:b/>
                <w:i/>
              </w:rPr>
              <w:t xml:space="preserve">- </w:t>
            </w:r>
            <w:r w:rsidRPr="003E7C77">
              <w:t>основ командной работы и лидерства</w:t>
            </w:r>
          </w:p>
          <w:p w:rsidR="003E7C77" w:rsidRPr="003E7C77" w:rsidRDefault="003E7C77" w:rsidP="003E7C77">
            <w:pPr>
              <w:tabs>
                <w:tab w:val="right" w:leader="underscore" w:pos="9356"/>
              </w:tabs>
              <w:ind w:right="-113"/>
            </w:pPr>
            <w:r w:rsidRPr="003E7C77">
              <w:rPr>
                <w:b/>
                <w:i/>
              </w:rPr>
              <w:t xml:space="preserve">- </w:t>
            </w:r>
            <w:r w:rsidRPr="003E7C77">
              <w:t>особенностей организации и управления туристической деятельностью</w:t>
            </w:r>
          </w:p>
          <w:p w:rsidR="003E7C77" w:rsidRPr="003E7C77" w:rsidRDefault="003E7C77" w:rsidP="003E7C7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3E7C77">
              <w:t xml:space="preserve">- функций и методов управления </w:t>
            </w:r>
          </w:p>
          <w:p w:rsidR="003E7C77" w:rsidRPr="003E7C77" w:rsidRDefault="003E7C77" w:rsidP="003E7C7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3E7C77">
              <w:rPr>
                <w:b/>
                <w:i/>
              </w:rPr>
              <w:t>Умения:</w:t>
            </w:r>
          </w:p>
          <w:p w:rsidR="003E7C77" w:rsidRPr="003E7C77" w:rsidRDefault="003E7C77" w:rsidP="003E7C77">
            <w:pPr>
              <w:ind w:right="-113"/>
              <w:rPr>
                <w:spacing w:val="-1"/>
              </w:rPr>
            </w:pPr>
            <w:r w:rsidRPr="003E7C77">
              <w:rPr>
                <w:spacing w:val="-1"/>
              </w:rPr>
              <w:t>- использовать полученные знания на всех стадиях управления организацией</w:t>
            </w:r>
          </w:p>
          <w:p w:rsidR="003E7C77" w:rsidRPr="003E7C77" w:rsidRDefault="003E7C77" w:rsidP="003E7C7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3E7C77">
              <w:rPr>
                <w:b/>
                <w:i/>
              </w:rPr>
              <w:t>Навыки и/или опыт деятельности:</w:t>
            </w:r>
          </w:p>
          <w:p w:rsidR="003E7C77" w:rsidRPr="003E7C77" w:rsidRDefault="003E7C77" w:rsidP="003E7C7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управления межличностными конфликтами</w:t>
            </w:r>
          </w:p>
          <w:p w:rsidR="003E7C77" w:rsidRPr="003E7C77" w:rsidRDefault="003E7C77" w:rsidP="003E7C77">
            <w:pPr>
              <w:pStyle w:val="TableParagraph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3E7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 разработки управленческих решений и использования их в практической деятельности   </w:t>
            </w:r>
          </w:p>
        </w:tc>
        <w:tc>
          <w:tcPr>
            <w:tcW w:w="1265" w:type="pct"/>
          </w:tcPr>
          <w:p w:rsidR="003E7C77" w:rsidRPr="00217AB2" w:rsidRDefault="003E7C77" w:rsidP="003E7C77">
            <w:pPr>
              <w:shd w:val="clear" w:color="auto" w:fill="FFFFFF"/>
              <w:ind w:left="-57" w:right="-113"/>
              <w:jc w:val="center"/>
              <w:rPr>
                <w:rFonts w:ascii="yandex-sans" w:hAnsi="yandex-sans"/>
                <w:color w:val="000000"/>
                <w:sz w:val="22"/>
                <w:szCs w:val="22"/>
              </w:rPr>
            </w:pPr>
          </w:p>
          <w:p w:rsidR="003E7C77" w:rsidRDefault="003E7C77" w:rsidP="003E7C77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Осуществляет поиск и критический анализ информации о состоянии и</w:t>
            </w:r>
            <w:r w:rsidR="006D5D7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особенностях стратегического менеджмента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 России и мире.</w:t>
            </w:r>
          </w:p>
          <w:p w:rsidR="003E7C77" w:rsidRPr="00B007AB" w:rsidRDefault="003E7C77" w:rsidP="003E7C77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Применяет знания географии туризма для план</w:t>
            </w:r>
            <w:r w:rsidR="006D5D7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ирования своей работы в сфере стратегического менеджмента в 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иТ</w:t>
            </w:r>
          </w:p>
        </w:tc>
      </w:tr>
      <w:tr w:rsidR="003E7C77" w:rsidRPr="00991322" w:rsidTr="003E7C77">
        <w:trPr>
          <w:trHeight w:val="5184"/>
          <w:jc w:val="center"/>
        </w:trPr>
        <w:tc>
          <w:tcPr>
            <w:tcW w:w="1195" w:type="pct"/>
          </w:tcPr>
          <w:p w:rsidR="003E7C77" w:rsidRPr="00785E7A" w:rsidRDefault="003E7C77" w:rsidP="003E7C77">
            <w:pPr>
              <w:jc w:val="both"/>
              <w:rPr>
                <w:b/>
              </w:rPr>
            </w:pPr>
            <w:r w:rsidRPr="00F34CD0">
              <w:rPr>
                <w:b/>
              </w:rPr>
              <w:t>УК-10</w:t>
            </w:r>
            <w:r>
              <w:t xml:space="preserve"> - </w:t>
            </w:r>
            <w:r w:rsidRPr="00BF2F6E"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  <w:r>
              <w:t>.</w:t>
            </w:r>
          </w:p>
          <w:p w:rsidR="003E7C77" w:rsidRDefault="003E7C77" w:rsidP="003E7C77">
            <w:pPr>
              <w:ind w:right="-69"/>
              <w:rPr>
                <w:b/>
              </w:rPr>
            </w:pPr>
          </w:p>
        </w:tc>
        <w:tc>
          <w:tcPr>
            <w:tcW w:w="1273" w:type="pct"/>
          </w:tcPr>
          <w:p w:rsidR="003E7C77" w:rsidRPr="00B2611C" w:rsidRDefault="003E7C77" w:rsidP="003E7C77">
            <w:pPr>
              <w:ind w:right="-113"/>
              <w:rPr>
                <w:b/>
              </w:rPr>
            </w:pPr>
          </w:p>
        </w:tc>
        <w:tc>
          <w:tcPr>
            <w:tcW w:w="1266" w:type="pct"/>
          </w:tcPr>
          <w:p w:rsidR="003E7C77" w:rsidRPr="003E7C77" w:rsidRDefault="003E7C77" w:rsidP="003E7C7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3E7C77">
              <w:rPr>
                <w:b/>
                <w:i/>
              </w:rPr>
              <w:t>Знания:</w:t>
            </w:r>
          </w:p>
          <w:p w:rsidR="003E7C77" w:rsidRPr="003E7C77" w:rsidRDefault="003E7C77" w:rsidP="003E7C7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3E7C77">
              <w:rPr>
                <w:b/>
                <w:i/>
              </w:rPr>
              <w:t xml:space="preserve">- </w:t>
            </w:r>
            <w:r w:rsidRPr="003E7C77">
              <w:t>основ формирования гражданской позиции</w:t>
            </w:r>
          </w:p>
          <w:p w:rsidR="003E7C77" w:rsidRPr="003E7C77" w:rsidRDefault="003E7C77" w:rsidP="003E7C77">
            <w:pPr>
              <w:tabs>
                <w:tab w:val="right" w:leader="underscore" w:pos="9356"/>
              </w:tabs>
              <w:ind w:right="-113"/>
            </w:pPr>
            <w:r w:rsidRPr="003E7C77">
              <w:rPr>
                <w:b/>
                <w:i/>
              </w:rPr>
              <w:t xml:space="preserve">- </w:t>
            </w:r>
            <w:r w:rsidRPr="003E7C77">
              <w:t>основ</w:t>
            </w:r>
            <w:r w:rsidRPr="003E7C77">
              <w:rPr>
                <w:b/>
                <w:i/>
              </w:rPr>
              <w:t xml:space="preserve"> </w:t>
            </w:r>
            <w:r w:rsidRPr="003E7C77">
              <w:t>Российского законодательства в сфере антитеррора и противодействию коррупции</w:t>
            </w:r>
          </w:p>
          <w:p w:rsidR="003E7C77" w:rsidRPr="003E7C77" w:rsidRDefault="003E7C77" w:rsidP="003E7C7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3E7C77">
              <w:rPr>
                <w:b/>
                <w:i/>
              </w:rPr>
              <w:t>Умения:</w:t>
            </w:r>
          </w:p>
          <w:p w:rsidR="003E7C77" w:rsidRPr="003E7C77" w:rsidRDefault="003E7C77" w:rsidP="003E7C77">
            <w:pPr>
              <w:ind w:right="-113"/>
              <w:rPr>
                <w:spacing w:val="-1"/>
              </w:rPr>
            </w:pPr>
            <w:r w:rsidRPr="003E7C77">
              <w:rPr>
                <w:spacing w:val="-1"/>
              </w:rPr>
              <w:t>- использовать полученные знания на всех стадиях управления организацией</w:t>
            </w:r>
          </w:p>
          <w:p w:rsidR="003E7C77" w:rsidRPr="003E7C77" w:rsidRDefault="003E7C77" w:rsidP="003E7C7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3E7C77">
              <w:rPr>
                <w:b/>
                <w:i/>
              </w:rPr>
              <w:t>Навыки и/или опыт деятельности:</w:t>
            </w:r>
          </w:p>
          <w:p w:rsidR="003E7C77" w:rsidRPr="00741CAD" w:rsidRDefault="003E7C77" w:rsidP="003E7C7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E7C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разработка и проведение профилактических мероприятий, обеспечивающих формирование нетерпимого отношения к экстремизму, терроризму и коррупции</w:t>
            </w:r>
            <w:r w:rsidRPr="00741CAD">
              <w:rPr>
                <w:color w:val="FF0000"/>
                <w:lang w:val="ru-RU"/>
              </w:rPr>
              <w:t xml:space="preserve">  </w:t>
            </w:r>
          </w:p>
        </w:tc>
        <w:tc>
          <w:tcPr>
            <w:tcW w:w="1265" w:type="pct"/>
          </w:tcPr>
          <w:p w:rsidR="00924AAD" w:rsidRDefault="00924AAD" w:rsidP="00924AAD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Осуществляет поиск и критический анализ информации о состоянии и особенностях стратегического менеджмента в России и мире.</w:t>
            </w:r>
          </w:p>
          <w:p w:rsidR="003E7C77" w:rsidRPr="00217AB2" w:rsidRDefault="00924AAD" w:rsidP="00924AAD">
            <w:pPr>
              <w:shd w:val="clear" w:color="auto" w:fill="FFFFFF"/>
              <w:ind w:left="-57" w:right="-113"/>
              <w:rPr>
                <w:rFonts w:ascii="yandex-sans" w:hAnsi="yandex-sans"/>
                <w:color w:val="000000"/>
                <w:sz w:val="22"/>
                <w:szCs w:val="22"/>
              </w:rPr>
            </w:pPr>
            <w:r>
              <w:rPr>
                <w:iCs/>
              </w:rPr>
              <w:t>Применяет знания географии туризма для планирования своей работы в сфере стратегического менеджмента в РиТ</w:t>
            </w:r>
          </w:p>
        </w:tc>
      </w:tr>
    </w:tbl>
    <w:p w:rsidR="0084311A" w:rsidRDefault="0084311A" w:rsidP="0084311A">
      <w:pPr>
        <w:pStyle w:val="af4"/>
        <w:tabs>
          <w:tab w:val="left" w:pos="1276"/>
        </w:tabs>
        <w:ind w:left="709"/>
        <w:rPr>
          <w:b/>
        </w:rPr>
      </w:pPr>
    </w:p>
    <w:p w:rsidR="00050F48" w:rsidRPr="00E666A1" w:rsidRDefault="00050F48" w:rsidP="00857A4D">
      <w:pPr>
        <w:pStyle w:val="af4"/>
        <w:numPr>
          <w:ilvl w:val="0"/>
          <w:numId w:val="4"/>
        </w:numPr>
        <w:tabs>
          <w:tab w:val="left" w:pos="1276"/>
        </w:tabs>
        <w:ind w:left="0" w:firstLine="709"/>
        <w:rPr>
          <w:b/>
        </w:rPr>
      </w:pPr>
      <w:r w:rsidRPr="00E666A1">
        <w:rPr>
          <w:b/>
        </w:rPr>
        <w:t>Типовые контрольные задания:</w:t>
      </w:r>
    </w:p>
    <w:p w:rsidR="00A92895" w:rsidRPr="00E666A1" w:rsidRDefault="00A92895" w:rsidP="00857A4D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E666A1">
        <w:rPr>
          <w:b/>
          <w:i/>
          <w:color w:val="000000"/>
          <w:spacing w:val="-1"/>
        </w:rPr>
        <w:t>Перечень вопрос</w:t>
      </w:r>
      <w:r w:rsidR="009C4CD8" w:rsidRPr="00E666A1">
        <w:rPr>
          <w:b/>
          <w:i/>
          <w:color w:val="000000"/>
          <w:spacing w:val="-1"/>
        </w:rPr>
        <w:t>ов для промежуточной аттестации</w:t>
      </w:r>
    </w:p>
    <w:p w:rsidR="00007594" w:rsidRDefault="00007594" w:rsidP="00007594">
      <w:pPr>
        <w:ind w:left="360"/>
      </w:pPr>
      <w:r>
        <w:t xml:space="preserve">1. </w:t>
      </w:r>
      <w:r w:rsidR="00924AAD">
        <w:t>Основные понятия: управление и менеджмент</w:t>
      </w:r>
    </w:p>
    <w:p w:rsidR="00924AAD" w:rsidRDefault="00007594" w:rsidP="00007594">
      <w:pPr>
        <w:ind w:left="360"/>
      </w:pPr>
      <w:r>
        <w:t xml:space="preserve">2. </w:t>
      </w:r>
      <w:r w:rsidR="00924AAD">
        <w:t>Школы научного менеджмента</w:t>
      </w:r>
    </w:p>
    <w:p w:rsidR="00924AAD" w:rsidRDefault="00007594" w:rsidP="00007594">
      <w:pPr>
        <w:numPr>
          <w:ilvl w:val="0"/>
          <w:numId w:val="37"/>
        </w:numPr>
      </w:pPr>
      <w:r>
        <w:t xml:space="preserve">3. </w:t>
      </w:r>
      <w:r w:rsidR="00924AAD">
        <w:t>Современные научные подходы к менеджменту</w:t>
      </w:r>
    </w:p>
    <w:p w:rsidR="00924AAD" w:rsidRDefault="00007594" w:rsidP="00007594">
      <w:pPr>
        <w:ind w:left="360"/>
      </w:pPr>
      <w:r>
        <w:t xml:space="preserve">4. </w:t>
      </w:r>
      <w:r w:rsidR="00924AAD">
        <w:t>Система стратегического менеджмента</w:t>
      </w:r>
    </w:p>
    <w:p w:rsidR="00924AAD" w:rsidRDefault="00007594" w:rsidP="00007594">
      <w:pPr>
        <w:ind w:left="360"/>
      </w:pPr>
      <w:r>
        <w:t xml:space="preserve">5. </w:t>
      </w:r>
      <w:r w:rsidR="00924AAD">
        <w:t>Основные компоненты и характеристики</w:t>
      </w:r>
    </w:p>
    <w:p w:rsidR="00924AAD" w:rsidRDefault="00007594" w:rsidP="00007594">
      <w:pPr>
        <w:ind w:left="360"/>
      </w:pPr>
      <w:r>
        <w:t xml:space="preserve">6. </w:t>
      </w:r>
      <w:r w:rsidR="00924AAD">
        <w:t>Понятие социально -культурного сервиса и туризма</w:t>
      </w:r>
    </w:p>
    <w:p w:rsidR="00924AAD" w:rsidRDefault="00007594" w:rsidP="00007594">
      <w:pPr>
        <w:ind w:left="360"/>
      </w:pPr>
      <w:r>
        <w:t xml:space="preserve">7. </w:t>
      </w:r>
      <w:r w:rsidR="00924AAD">
        <w:t>Особенности сферы услуг</w:t>
      </w:r>
    </w:p>
    <w:p w:rsidR="00924AAD" w:rsidRDefault="00007594" w:rsidP="00007594">
      <w:pPr>
        <w:ind w:left="360"/>
      </w:pPr>
      <w:r>
        <w:t xml:space="preserve">8. </w:t>
      </w:r>
      <w:r w:rsidR="00924AAD">
        <w:t>Особенности и принципы менеджмента в сфере услуг</w:t>
      </w:r>
    </w:p>
    <w:p w:rsidR="00924AAD" w:rsidRDefault="00007594" w:rsidP="00007594">
      <w:pPr>
        <w:ind w:left="360"/>
      </w:pPr>
      <w:r>
        <w:t xml:space="preserve">9. </w:t>
      </w:r>
      <w:r w:rsidR="00924AAD">
        <w:t>Концепция сервисного менеджмента</w:t>
      </w:r>
    </w:p>
    <w:p w:rsidR="00924AAD" w:rsidRDefault="00007594" w:rsidP="00007594">
      <w:pPr>
        <w:ind w:left="360"/>
      </w:pPr>
      <w:r>
        <w:t xml:space="preserve">10. </w:t>
      </w:r>
      <w:r w:rsidR="00924AAD">
        <w:t>Туризм и обслуживающие туристские организации</w:t>
      </w:r>
    </w:p>
    <w:p w:rsidR="00924AAD" w:rsidRDefault="00007594" w:rsidP="00007594">
      <w:pPr>
        <w:ind w:left="360"/>
      </w:pPr>
      <w:r>
        <w:t xml:space="preserve">11. </w:t>
      </w:r>
      <w:r w:rsidR="00924AAD">
        <w:t>Анализ среды сервисной организации</w:t>
      </w:r>
    </w:p>
    <w:p w:rsidR="00924AAD" w:rsidRDefault="00007594" w:rsidP="00007594">
      <w:pPr>
        <w:ind w:left="360"/>
      </w:pPr>
      <w:r>
        <w:t xml:space="preserve">12. </w:t>
      </w:r>
      <w:r w:rsidR="00924AAD">
        <w:t>Миссия и цели в системе стратегического управления</w:t>
      </w:r>
    </w:p>
    <w:p w:rsidR="00924AAD" w:rsidRDefault="00007594" w:rsidP="00007594">
      <w:pPr>
        <w:ind w:left="360"/>
      </w:pPr>
      <w:r>
        <w:t xml:space="preserve">13. </w:t>
      </w:r>
      <w:r w:rsidR="00924AAD">
        <w:t>Формирование стратегий менеджмента в сфере рекреации и туризма</w:t>
      </w:r>
    </w:p>
    <w:p w:rsidR="00924AAD" w:rsidRDefault="00007594" w:rsidP="00007594">
      <w:pPr>
        <w:ind w:left="360"/>
      </w:pPr>
      <w:r>
        <w:t xml:space="preserve">14. </w:t>
      </w:r>
      <w:r w:rsidR="00924AAD">
        <w:t>Модели обоснования стратегий</w:t>
      </w:r>
    </w:p>
    <w:p w:rsidR="00924AAD" w:rsidRDefault="00007594" w:rsidP="00007594">
      <w:pPr>
        <w:ind w:left="360"/>
      </w:pPr>
      <w:r>
        <w:t xml:space="preserve">15. </w:t>
      </w:r>
      <w:r w:rsidR="00924AAD">
        <w:t>Понятие и классификация функций управления</w:t>
      </w:r>
    </w:p>
    <w:p w:rsidR="00924AAD" w:rsidRDefault="00007594" w:rsidP="00007594">
      <w:pPr>
        <w:ind w:left="360"/>
      </w:pPr>
      <w:r>
        <w:t xml:space="preserve">16. </w:t>
      </w:r>
      <w:r w:rsidR="00924AAD">
        <w:t>Функция планирования</w:t>
      </w:r>
    </w:p>
    <w:p w:rsidR="00924AAD" w:rsidRDefault="00007594" w:rsidP="00007594">
      <w:pPr>
        <w:ind w:left="360"/>
      </w:pPr>
      <w:r>
        <w:t xml:space="preserve">17. </w:t>
      </w:r>
      <w:r w:rsidR="00924AAD">
        <w:t>Функция организации</w:t>
      </w:r>
    </w:p>
    <w:p w:rsidR="00924AAD" w:rsidRDefault="00007594" w:rsidP="00007594">
      <w:pPr>
        <w:ind w:left="360"/>
      </w:pPr>
      <w:r>
        <w:lastRenderedPageBreak/>
        <w:t xml:space="preserve">18. </w:t>
      </w:r>
      <w:r w:rsidR="00924AAD">
        <w:t>Функция мотивации</w:t>
      </w:r>
    </w:p>
    <w:p w:rsidR="00924AAD" w:rsidRDefault="00007594" w:rsidP="00007594">
      <w:pPr>
        <w:ind w:left="360"/>
      </w:pPr>
      <w:r>
        <w:t xml:space="preserve">19. </w:t>
      </w:r>
      <w:r w:rsidR="00924AAD">
        <w:t>Функция контроля</w:t>
      </w:r>
    </w:p>
    <w:p w:rsidR="00924AAD" w:rsidRDefault="00007594" w:rsidP="00007594">
      <w:pPr>
        <w:ind w:left="360"/>
      </w:pPr>
      <w:r>
        <w:t xml:space="preserve">20. </w:t>
      </w:r>
      <w:r w:rsidR="00924AAD">
        <w:t>Методы и стили управления</w:t>
      </w:r>
    </w:p>
    <w:p w:rsidR="00924AAD" w:rsidRDefault="00007594" w:rsidP="00007594">
      <w:pPr>
        <w:ind w:left="360"/>
      </w:pPr>
      <w:r>
        <w:t xml:space="preserve">21. </w:t>
      </w:r>
      <w:r w:rsidR="00924AAD">
        <w:t>Понятие и классификация организационных структур</w:t>
      </w:r>
    </w:p>
    <w:p w:rsidR="00924AAD" w:rsidRDefault="00007594" w:rsidP="00007594">
      <w:pPr>
        <w:ind w:left="360"/>
      </w:pPr>
      <w:r>
        <w:t xml:space="preserve">22. </w:t>
      </w:r>
      <w:r w:rsidR="00924AAD">
        <w:t>Основные типы организационных структур управления</w:t>
      </w:r>
    </w:p>
    <w:p w:rsidR="00924AAD" w:rsidRDefault="00007594" w:rsidP="00007594">
      <w:pPr>
        <w:ind w:left="360"/>
      </w:pPr>
      <w:r>
        <w:t xml:space="preserve">23. </w:t>
      </w:r>
      <w:r w:rsidR="00924AAD">
        <w:t>Особенности, принципы и методы построения орган</w:t>
      </w:r>
      <w:r>
        <w:t xml:space="preserve">изационных структур в сервисных </w:t>
      </w:r>
      <w:r w:rsidR="00924AAD">
        <w:t>организациях</w:t>
      </w:r>
    </w:p>
    <w:p w:rsidR="00924AAD" w:rsidRDefault="00007594" w:rsidP="00007594">
      <w:pPr>
        <w:ind w:left="360"/>
      </w:pPr>
      <w:r>
        <w:t xml:space="preserve">24. </w:t>
      </w:r>
      <w:r w:rsidR="00924AAD">
        <w:t>Задача принятия управленческих решений</w:t>
      </w:r>
    </w:p>
    <w:p w:rsidR="00924AAD" w:rsidRDefault="00007594" w:rsidP="00007594">
      <w:pPr>
        <w:ind w:left="360"/>
      </w:pPr>
      <w:r>
        <w:t xml:space="preserve">25. </w:t>
      </w:r>
      <w:r w:rsidR="00924AAD">
        <w:t>Основные этапы процесса принятия решений</w:t>
      </w:r>
    </w:p>
    <w:p w:rsidR="00924AAD" w:rsidRDefault="00007594" w:rsidP="00007594">
      <w:pPr>
        <w:ind w:left="360"/>
      </w:pPr>
      <w:r>
        <w:t xml:space="preserve">26. </w:t>
      </w:r>
      <w:r w:rsidR="00924AAD">
        <w:t>Методы принятия управленческих решений</w:t>
      </w:r>
    </w:p>
    <w:p w:rsidR="00924AAD" w:rsidRDefault="00007594" w:rsidP="00007594">
      <w:pPr>
        <w:ind w:left="360"/>
      </w:pPr>
      <w:r>
        <w:t xml:space="preserve">27. </w:t>
      </w:r>
      <w:r w:rsidR="00924AAD">
        <w:t>Понятие и виды информационных ресурсов предприятия</w:t>
      </w:r>
    </w:p>
    <w:p w:rsidR="00924AAD" w:rsidRDefault="00007594" w:rsidP="00007594">
      <w:pPr>
        <w:ind w:left="360"/>
      </w:pPr>
      <w:r>
        <w:t xml:space="preserve">28. </w:t>
      </w:r>
      <w:r w:rsidR="00924AAD">
        <w:t>Эволюция информационных систем управления</w:t>
      </w:r>
    </w:p>
    <w:p w:rsidR="00924AAD" w:rsidRDefault="00007594" w:rsidP="00007594">
      <w:pPr>
        <w:ind w:left="360"/>
      </w:pPr>
      <w:r>
        <w:t xml:space="preserve">29. </w:t>
      </w:r>
      <w:r w:rsidR="00924AAD">
        <w:t>Информационные системы в туризме</w:t>
      </w:r>
    </w:p>
    <w:p w:rsidR="00B2611C" w:rsidRDefault="00007594" w:rsidP="00007594">
      <w:pPr>
        <w:ind w:left="360"/>
      </w:pPr>
      <w:r>
        <w:t xml:space="preserve">30. </w:t>
      </w:r>
      <w:r w:rsidR="00924AAD">
        <w:t>Электронный туризм</w:t>
      </w:r>
    </w:p>
    <w:p w:rsidR="00AA0B28" w:rsidRPr="003A2DD4" w:rsidRDefault="00007594" w:rsidP="00007594">
      <w:pPr>
        <w:ind w:left="360"/>
        <w:jc w:val="both"/>
      </w:pPr>
      <w:r>
        <w:t xml:space="preserve">31. </w:t>
      </w:r>
      <w:r w:rsidR="00AA0B28" w:rsidRPr="003A2DD4">
        <w:t>Основные факторы формирования туристских регионов.</w:t>
      </w:r>
    </w:p>
    <w:p w:rsidR="003A2DD4" w:rsidRPr="003A2DD4" w:rsidRDefault="00007594" w:rsidP="00007594">
      <w:pPr>
        <w:ind w:left="360"/>
        <w:jc w:val="both"/>
      </w:pPr>
      <w:r>
        <w:t xml:space="preserve">32. </w:t>
      </w:r>
      <w:r w:rsidR="003A2DD4" w:rsidRPr="003A2DD4">
        <w:t>Экологический туризм: понятие, особенности, направления, центры.</w:t>
      </w:r>
    </w:p>
    <w:p w:rsidR="003A2DD4" w:rsidRPr="003A2DD4" w:rsidRDefault="00007594" w:rsidP="00007594">
      <w:pPr>
        <w:ind w:left="360"/>
        <w:jc w:val="both"/>
      </w:pPr>
      <w:r>
        <w:t xml:space="preserve">33. </w:t>
      </w:r>
      <w:r w:rsidR="003A2DD4" w:rsidRPr="003A2DD4">
        <w:t>Религиозный туризм: характерные черты и особенности</w:t>
      </w:r>
    </w:p>
    <w:p w:rsidR="003A2DD4" w:rsidRDefault="00007594" w:rsidP="00007594">
      <w:pPr>
        <w:ind w:left="36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34. </w:t>
      </w:r>
      <w:r w:rsidR="003A2DD4" w:rsidRPr="003A2DD4">
        <w:rPr>
          <w:color w:val="000000"/>
          <w:spacing w:val="-1"/>
        </w:rPr>
        <w:t>Спортивный туризм: понятие, особенности, центры и направления.</w:t>
      </w:r>
    </w:p>
    <w:p w:rsidR="005E1A14" w:rsidRPr="005E1A14" w:rsidRDefault="00007594" w:rsidP="00007594">
      <w:pPr>
        <w:ind w:left="36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35. </w:t>
      </w:r>
      <w:r w:rsidR="005E1A14" w:rsidRPr="005E1A14">
        <w:rPr>
          <w:color w:val="000000"/>
          <w:spacing w:val="-1"/>
        </w:rPr>
        <w:t>Деловой туризм. Отличительные особенности.</w:t>
      </w:r>
    </w:p>
    <w:p w:rsidR="005E1A14" w:rsidRPr="005E1A14" w:rsidRDefault="00007594" w:rsidP="00007594">
      <w:pPr>
        <w:ind w:left="36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36. </w:t>
      </w:r>
      <w:r w:rsidR="005E1A14" w:rsidRPr="005E1A14">
        <w:rPr>
          <w:color w:val="000000"/>
          <w:spacing w:val="-1"/>
        </w:rPr>
        <w:t>Рекреационный туризм: понятие, направление, центры и особенности.</w:t>
      </w:r>
    </w:p>
    <w:p w:rsidR="005E1A14" w:rsidRPr="005E1A14" w:rsidRDefault="00007594" w:rsidP="00007594">
      <w:pPr>
        <w:ind w:left="36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37. </w:t>
      </w:r>
      <w:r w:rsidR="005E1A14" w:rsidRPr="005E1A14">
        <w:rPr>
          <w:color w:val="000000"/>
          <w:spacing w:val="-1"/>
        </w:rPr>
        <w:t>Познавательный туризм: понятие, виды, центры, направления.</w:t>
      </w:r>
    </w:p>
    <w:p w:rsidR="005E1A14" w:rsidRPr="005E1A14" w:rsidRDefault="00007594" w:rsidP="00007594">
      <w:pPr>
        <w:ind w:left="36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38. </w:t>
      </w:r>
      <w:r w:rsidR="005E1A14" w:rsidRPr="005E1A14">
        <w:rPr>
          <w:color w:val="000000"/>
          <w:spacing w:val="-1"/>
        </w:rPr>
        <w:t>Сельский туризм: понятие, особенности, направления и центры.</w:t>
      </w:r>
    </w:p>
    <w:p w:rsidR="00A65C3F" w:rsidRPr="003A2DD4" w:rsidRDefault="00007594" w:rsidP="00007594">
      <w:pPr>
        <w:ind w:left="360"/>
        <w:jc w:val="both"/>
        <w:rPr>
          <w:color w:val="000000"/>
          <w:spacing w:val="-1"/>
        </w:rPr>
      </w:pPr>
      <w:r>
        <w:t xml:space="preserve">39. </w:t>
      </w:r>
      <w:r w:rsidR="00A65C3F" w:rsidRPr="003A2DD4">
        <w:t>Общая характеристика туристско-рекреационного хозяйства России</w:t>
      </w:r>
    </w:p>
    <w:p w:rsidR="00AB36BE" w:rsidRPr="005E1A14" w:rsidRDefault="00007594" w:rsidP="00007594">
      <w:pPr>
        <w:ind w:left="36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40. </w:t>
      </w:r>
      <w:r w:rsidR="00AB36BE">
        <w:rPr>
          <w:color w:val="000000"/>
          <w:spacing w:val="-1"/>
        </w:rPr>
        <w:t>Индустрия туризма.</w:t>
      </w:r>
    </w:p>
    <w:p w:rsidR="00AA0B28" w:rsidRDefault="00AA0B28" w:rsidP="00AA0B28">
      <w:pPr>
        <w:ind w:right="-113"/>
        <w:jc w:val="both"/>
      </w:pPr>
    </w:p>
    <w:p w:rsidR="00AA0B28" w:rsidRPr="009C4CD8" w:rsidRDefault="00AA0B28" w:rsidP="00AA0B28">
      <w:pPr>
        <w:ind w:right="-113"/>
        <w:jc w:val="both"/>
        <w:rPr>
          <w:b/>
          <w:i/>
          <w:color w:val="000000"/>
          <w:spacing w:val="-1"/>
          <w:sz w:val="28"/>
          <w:szCs w:val="28"/>
        </w:rPr>
      </w:pPr>
    </w:p>
    <w:bookmarkEnd w:id="0"/>
    <w:bookmarkEnd w:id="1"/>
    <w:p w:rsidR="00BD4F82" w:rsidRPr="00513657" w:rsidRDefault="00351488" w:rsidP="00BD4F82">
      <w:pPr>
        <w:ind w:left="1789" w:right="-113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ПРИМЕРНЫЕ </w:t>
      </w:r>
      <w:r w:rsidR="00BD4F82" w:rsidRPr="00513657">
        <w:rPr>
          <w:b/>
          <w:color w:val="000000"/>
          <w:spacing w:val="-1"/>
        </w:rPr>
        <w:t>ТЕМЫ РЕФЕРАТОВ</w:t>
      </w:r>
      <w:r>
        <w:rPr>
          <w:b/>
          <w:color w:val="000000"/>
          <w:spacing w:val="-1"/>
        </w:rPr>
        <w:t xml:space="preserve"> (ПРЕЗЕНТАЦИЙ)</w:t>
      </w:r>
      <w:r w:rsidR="00BD4F82" w:rsidRPr="00513657">
        <w:rPr>
          <w:b/>
          <w:color w:val="000000"/>
          <w:spacing w:val="-1"/>
        </w:rPr>
        <w:t xml:space="preserve"> ПО ДИСЦИПЛИНЕ</w:t>
      </w:r>
    </w:p>
    <w:p w:rsidR="00BD4F82" w:rsidRDefault="00BD4F82" w:rsidP="00BD4F82">
      <w:pPr>
        <w:ind w:firstLine="284"/>
        <w:jc w:val="center"/>
        <w:outlineLvl w:val="0"/>
        <w:rPr>
          <w:bCs/>
          <w:kern w:val="36"/>
        </w:rPr>
      </w:pPr>
      <w:r w:rsidRPr="0064141B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A31146" w:rsidRDefault="00A31146" w:rsidP="00BD4F82">
      <w:pPr>
        <w:ind w:firstLine="284"/>
        <w:jc w:val="center"/>
        <w:outlineLvl w:val="0"/>
        <w:rPr>
          <w:bCs/>
          <w:kern w:val="36"/>
        </w:rPr>
      </w:pPr>
    </w:p>
    <w:p w:rsidR="00A31146" w:rsidRDefault="00A31146" w:rsidP="00A31146">
      <w:pPr>
        <w:ind w:left="360"/>
      </w:pPr>
      <w:r>
        <w:t>1. Основные понятия: управление и менеджмент</w:t>
      </w:r>
    </w:p>
    <w:p w:rsidR="00A31146" w:rsidRDefault="00A31146" w:rsidP="00A31146">
      <w:pPr>
        <w:ind w:left="360"/>
      </w:pPr>
      <w:r>
        <w:t>2. Школы научного менеджмента</w:t>
      </w:r>
    </w:p>
    <w:p w:rsidR="00A31146" w:rsidRDefault="00A31146" w:rsidP="00A31146">
      <w:pPr>
        <w:numPr>
          <w:ilvl w:val="0"/>
          <w:numId w:val="37"/>
        </w:numPr>
      </w:pPr>
      <w:r>
        <w:t>3. Современные научные подходы к менеджменту</w:t>
      </w:r>
    </w:p>
    <w:p w:rsidR="00A31146" w:rsidRDefault="00A31146" w:rsidP="00A31146">
      <w:pPr>
        <w:ind w:left="360"/>
      </w:pPr>
      <w:r>
        <w:t>4. Система стратегического менеджмента</w:t>
      </w:r>
    </w:p>
    <w:p w:rsidR="00A31146" w:rsidRDefault="00A31146" w:rsidP="00A31146">
      <w:pPr>
        <w:ind w:left="360"/>
      </w:pPr>
      <w:r>
        <w:t>5. Основные компоненты и характеристики</w:t>
      </w:r>
    </w:p>
    <w:p w:rsidR="00A31146" w:rsidRDefault="00A31146" w:rsidP="00A31146">
      <w:pPr>
        <w:ind w:left="360"/>
      </w:pPr>
      <w:r>
        <w:t>6. Понятие социально -культурного сервиса и туризма</w:t>
      </w:r>
    </w:p>
    <w:p w:rsidR="00A31146" w:rsidRDefault="00A31146" w:rsidP="00A31146">
      <w:pPr>
        <w:ind w:left="360"/>
      </w:pPr>
      <w:r>
        <w:t>7. Особенности сферы услуг</w:t>
      </w:r>
    </w:p>
    <w:p w:rsidR="00A31146" w:rsidRDefault="00A31146" w:rsidP="00A31146">
      <w:pPr>
        <w:ind w:left="360"/>
      </w:pPr>
      <w:r>
        <w:t>8. Особенности и принципы менеджмента в сфере услуг</w:t>
      </w:r>
    </w:p>
    <w:p w:rsidR="00A31146" w:rsidRDefault="00A31146" w:rsidP="00A31146">
      <w:pPr>
        <w:ind w:left="360"/>
      </w:pPr>
      <w:r>
        <w:t>9. Концепция сервисного менеджмента</w:t>
      </w:r>
    </w:p>
    <w:p w:rsidR="00A31146" w:rsidRDefault="00A31146" w:rsidP="00A31146">
      <w:pPr>
        <w:ind w:left="360"/>
      </w:pPr>
      <w:r>
        <w:t>10. Туризм и обслуживающие туристские организации</w:t>
      </w:r>
    </w:p>
    <w:p w:rsidR="00A31146" w:rsidRDefault="00A31146" w:rsidP="00A31146">
      <w:pPr>
        <w:ind w:left="360"/>
      </w:pPr>
      <w:r>
        <w:t>11. Анализ среды сервисной организации</w:t>
      </w:r>
    </w:p>
    <w:p w:rsidR="00A31146" w:rsidRDefault="00A31146" w:rsidP="00A31146">
      <w:pPr>
        <w:ind w:left="360"/>
      </w:pPr>
      <w:r>
        <w:t>12. Миссия и цели в системе стратегического управления</w:t>
      </w:r>
    </w:p>
    <w:p w:rsidR="00A31146" w:rsidRDefault="00A31146" w:rsidP="00A31146">
      <w:pPr>
        <w:ind w:left="360"/>
      </w:pPr>
      <w:r>
        <w:t>13. Формирование стратегий менеджмента в сфере рекреации и туризма</w:t>
      </w:r>
    </w:p>
    <w:p w:rsidR="00A31146" w:rsidRDefault="00A31146" w:rsidP="00A31146">
      <w:pPr>
        <w:ind w:left="360"/>
      </w:pPr>
      <w:r>
        <w:t>14. Модели обоснования стратегий</w:t>
      </w:r>
    </w:p>
    <w:p w:rsidR="00A31146" w:rsidRDefault="00A31146" w:rsidP="00A31146">
      <w:pPr>
        <w:ind w:left="360"/>
      </w:pPr>
      <w:r>
        <w:t>15. Понятие и классификация функций управления</w:t>
      </w:r>
    </w:p>
    <w:p w:rsidR="00A31146" w:rsidRDefault="00A31146" w:rsidP="00A31146">
      <w:pPr>
        <w:ind w:left="360"/>
      </w:pPr>
      <w:r>
        <w:t>16. Функция планирования</w:t>
      </w:r>
    </w:p>
    <w:p w:rsidR="00A31146" w:rsidRDefault="00A31146" w:rsidP="00A31146">
      <w:pPr>
        <w:ind w:left="360"/>
      </w:pPr>
      <w:r>
        <w:t>17. Функция организации</w:t>
      </w:r>
    </w:p>
    <w:p w:rsidR="00A31146" w:rsidRDefault="00A31146" w:rsidP="00A31146">
      <w:pPr>
        <w:ind w:left="360"/>
      </w:pPr>
      <w:r>
        <w:t>18. Функция мотивации</w:t>
      </w:r>
    </w:p>
    <w:p w:rsidR="00A31146" w:rsidRDefault="00A31146" w:rsidP="00A31146">
      <w:pPr>
        <w:ind w:left="360"/>
      </w:pPr>
      <w:r>
        <w:t>19. Функция контроля</w:t>
      </w:r>
    </w:p>
    <w:p w:rsidR="00A31146" w:rsidRDefault="00A31146" w:rsidP="00A31146">
      <w:pPr>
        <w:ind w:left="360"/>
      </w:pPr>
      <w:r>
        <w:t>20. Методы и стили управления</w:t>
      </w:r>
    </w:p>
    <w:p w:rsidR="00A31146" w:rsidRPr="0064141B" w:rsidRDefault="00A31146" w:rsidP="00BD4F82">
      <w:pPr>
        <w:ind w:firstLine="284"/>
        <w:jc w:val="center"/>
        <w:outlineLvl w:val="0"/>
        <w:rPr>
          <w:bCs/>
          <w:kern w:val="36"/>
        </w:rPr>
      </w:pPr>
    </w:p>
    <w:p w:rsidR="00BD4F82" w:rsidRDefault="00BD4F82" w:rsidP="00BD4F82">
      <w:pPr>
        <w:ind w:right="-113" w:firstLine="709"/>
        <w:rPr>
          <w:b/>
          <w:i/>
          <w:color w:val="000000"/>
          <w:spacing w:val="-1"/>
        </w:rPr>
      </w:pPr>
    </w:p>
    <w:p w:rsidR="00BD4F82" w:rsidRDefault="00BD4F82" w:rsidP="00BD4F82">
      <w:pPr>
        <w:ind w:right="-113" w:firstLine="709"/>
        <w:rPr>
          <w:b/>
          <w:i/>
          <w:color w:val="000000"/>
          <w:spacing w:val="-1"/>
        </w:rPr>
      </w:pPr>
    </w:p>
    <w:p w:rsidR="00743731" w:rsidRDefault="00743731" w:rsidP="00743731">
      <w:pPr>
        <w:ind w:right="-113" w:firstLine="709"/>
        <w:jc w:val="center"/>
        <w:rPr>
          <w:b/>
          <w:color w:val="000000"/>
          <w:spacing w:val="-1"/>
        </w:rPr>
      </w:pPr>
      <w:r w:rsidRPr="00743731">
        <w:rPr>
          <w:b/>
          <w:color w:val="000000"/>
          <w:spacing w:val="-1"/>
        </w:rPr>
        <w:t xml:space="preserve">ПРИМЕРНЫЕ ТЕМЫ </w:t>
      </w:r>
      <w:r>
        <w:rPr>
          <w:b/>
          <w:color w:val="000000"/>
          <w:spacing w:val="-1"/>
        </w:rPr>
        <w:t>ДЛЯ ИНДИВИДУАЛЬНОГО ОПРОСА</w:t>
      </w:r>
      <w:r w:rsidRPr="00743731">
        <w:rPr>
          <w:b/>
          <w:color w:val="000000"/>
          <w:spacing w:val="-1"/>
        </w:rPr>
        <w:t xml:space="preserve"> </w:t>
      </w:r>
    </w:p>
    <w:p w:rsidR="00743731" w:rsidRPr="00743731" w:rsidRDefault="00743731" w:rsidP="00743731">
      <w:pPr>
        <w:ind w:right="-113" w:firstLine="709"/>
        <w:jc w:val="center"/>
        <w:rPr>
          <w:b/>
          <w:color w:val="000000"/>
          <w:spacing w:val="-1"/>
        </w:rPr>
      </w:pPr>
    </w:p>
    <w:p w:rsidR="00743731" w:rsidRPr="00743731" w:rsidRDefault="00A31146" w:rsidP="0018514A">
      <w:pPr>
        <w:numPr>
          <w:ilvl w:val="0"/>
          <w:numId w:val="23"/>
        </w:numPr>
        <w:ind w:right="-113"/>
        <w:jc w:val="both"/>
        <w:rPr>
          <w:color w:val="000000"/>
          <w:spacing w:val="-1"/>
        </w:rPr>
      </w:pPr>
      <w:r>
        <w:rPr>
          <w:color w:val="000000"/>
          <w:spacing w:val="-1"/>
        </w:rPr>
        <w:t>Стратегический менеджмент в системе</w:t>
      </w:r>
      <w:r w:rsidR="00743731" w:rsidRPr="00743731">
        <w:rPr>
          <w:color w:val="000000"/>
          <w:spacing w:val="-1"/>
        </w:rPr>
        <w:t xml:space="preserve"> наук.</w:t>
      </w:r>
    </w:p>
    <w:p w:rsidR="00743731" w:rsidRDefault="00743731" w:rsidP="0018514A">
      <w:pPr>
        <w:numPr>
          <w:ilvl w:val="0"/>
          <w:numId w:val="23"/>
        </w:numPr>
        <w:ind w:right="-113"/>
        <w:jc w:val="both"/>
        <w:rPr>
          <w:color w:val="000000"/>
          <w:spacing w:val="-1"/>
        </w:rPr>
      </w:pPr>
      <w:r w:rsidRPr="00743731">
        <w:rPr>
          <w:color w:val="000000"/>
          <w:spacing w:val="-1"/>
        </w:rPr>
        <w:t>Как соотносятся между собой рекреационная геог</w:t>
      </w:r>
      <w:r w:rsidR="00A31146">
        <w:rPr>
          <w:color w:val="000000"/>
          <w:spacing w:val="-1"/>
        </w:rPr>
        <w:t xml:space="preserve">рафия и география туризма? </w:t>
      </w:r>
    </w:p>
    <w:p w:rsidR="00743731" w:rsidRDefault="00743731" w:rsidP="0018514A">
      <w:pPr>
        <w:numPr>
          <w:ilvl w:val="0"/>
          <w:numId w:val="23"/>
        </w:numPr>
        <w:ind w:right="-113"/>
        <w:jc w:val="both"/>
        <w:rPr>
          <w:color w:val="000000"/>
          <w:spacing w:val="-1"/>
        </w:rPr>
      </w:pPr>
      <w:r w:rsidRPr="00743731">
        <w:rPr>
          <w:color w:val="000000"/>
          <w:spacing w:val="-1"/>
        </w:rPr>
        <w:t>Раскройте соотношение понятий «туристский центр» и «центр туризма».</w:t>
      </w:r>
    </w:p>
    <w:p w:rsidR="00743731" w:rsidRPr="00743731" w:rsidRDefault="00743731" w:rsidP="0018514A">
      <w:pPr>
        <w:numPr>
          <w:ilvl w:val="0"/>
          <w:numId w:val="23"/>
        </w:numPr>
        <w:ind w:right="-113"/>
        <w:jc w:val="both"/>
        <w:rPr>
          <w:color w:val="000000"/>
          <w:spacing w:val="-1"/>
        </w:rPr>
      </w:pPr>
      <w:r w:rsidRPr="00743731">
        <w:rPr>
          <w:color w:val="000000"/>
          <w:spacing w:val="-1"/>
        </w:rPr>
        <w:t>Что такое туристское районирование? Перечислите характерные черты туристского района?</w:t>
      </w:r>
    </w:p>
    <w:p w:rsidR="00743731" w:rsidRPr="00743731" w:rsidRDefault="00743731" w:rsidP="0018514A">
      <w:pPr>
        <w:numPr>
          <w:ilvl w:val="0"/>
          <w:numId w:val="23"/>
        </w:numPr>
        <w:ind w:right="-113"/>
        <w:jc w:val="both"/>
        <w:rPr>
          <w:color w:val="000000"/>
          <w:spacing w:val="-1"/>
        </w:rPr>
      </w:pPr>
      <w:r w:rsidRPr="00743731">
        <w:rPr>
          <w:color w:val="000000"/>
          <w:spacing w:val="-1"/>
        </w:rPr>
        <w:t>Перечислите о</w:t>
      </w:r>
      <w:r w:rsidR="00A31146">
        <w:rPr>
          <w:color w:val="000000"/>
          <w:spacing w:val="-1"/>
        </w:rPr>
        <w:t>сновные прикладные направления стратегического менеджмента в рекреации и туризме</w:t>
      </w:r>
      <w:r w:rsidRPr="00743731">
        <w:rPr>
          <w:color w:val="000000"/>
          <w:spacing w:val="-1"/>
        </w:rPr>
        <w:t>. Какие важные социально-эконом</w:t>
      </w:r>
      <w:r w:rsidR="00A31146">
        <w:rPr>
          <w:color w:val="000000"/>
          <w:spacing w:val="-1"/>
        </w:rPr>
        <w:t xml:space="preserve">ические задачи решает стратегический менеджмент </w:t>
      </w:r>
      <w:r w:rsidRPr="00743731">
        <w:rPr>
          <w:color w:val="000000"/>
          <w:spacing w:val="-1"/>
        </w:rPr>
        <w:t>туризма?</w:t>
      </w:r>
    </w:p>
    <w:p w:rsidR="00743731" w:rsidRPr="00743731" w:rsidRDefault="00743731" w:rsidP="0018514A">
      <w:pPr>
        <w:numPr>
          <w:ilvl w:val="0"/>
          <w:numId w:val="23"/>
        </w:numPr>
        <w:ind w:right="-113"/>
        <w:jc w:val="both"/>
        <w:rPr>
          <w:color w:val="000000"/>
          <w:spacing w:val="-1"/>
        </w:rPr>
      </w:pPr>
      <w:r w:rsidRPr="00743731">
        <w:rPr>
          <w:color w:val="000000"/>
          <w:spacing w:val="-1"/>
        </w:rPr>
        <w:t>Раскройте сущность понятия «рекреационно-геогр</w:t>
      </w:r>
      <w:r w:rsidR="00A31146">
        <w:rPr>
          <w:color w:val="000000"/>
          <w:spacing w:val="-1"/>
        </w:rPr>
        <w:t xml:space="preserve">афическое пространство». </w:t>
      </w:r>
    </w:p>
    <w:p w:rsidR="00743731" w:rsidRPr="00743731" w:rsidRDefault="00743731" w:rsidP="0018514A">
      <w:pPr>
        <w:numPr>
          <w:ilvl w:val="0"/>
          <w:numId w:val="23"/>
        </w:numPr>
        <w:ind w:right="-113"/>
        <w:jc w:val="both"/>
        <w:rPr>
          <w:color w:val="000000"/>
          <w:spacing w:val="-1"/>
        </w:rPr>
      </w:pPr>
      <w:r w:rsidRPr="00743731">
        <w:rPr>
          <w:color w:val="000000"/>
          <w:spacing w:val="-1"/>
        </w:rPr>
        <w:t>Назовите современные про</w:t>
      </w:r>
      <w:r w:rsidR="00A31146">
        <w:rPr>
          <w:color w:val="000000"/>
          <w:spacing w:val="-1"/>
        </w:rPr>
        <w:t>блемы, которые решает стратегический менеджмент в рекреации и туризме</w:t>
      </w:r>
      <w:r w:rsidRPr="00743731">
        <w:rPr>
          <w:color w:val="000000"/>
          <w:spacing w:val="-1"/>
        </w:rPr>
        <w:t>.</w:t>
      </w:r>
    </w:p>
    <w:p w:rsidR="00743731" w:rsidRPr="00743731" w:rsidRDefault="00743731" w:rsidP="009D200A">
      <w:pPr>
        <w:numPr>
          <w:ilvl w:val="0"/>
          <w:numId w:val="23"/>
        </w:numPr>
        <w:ind w:right="-113"/>
        <w:rPr>
          <w:color w:val="000000"/>
          <w:spacing w:val="-1"/>
        </w:rPr>
      </w:pPr>
      <w:r w:rsidRPr="00743731">
        <w:rPr>
          <w:color w:val="000000"/>
          <w:spacing w:val="-1"/>
        </w:rPr>
        <w:t>Используя различные источники информации, выделите актуальные проблемы</w:t>
      </w:r>
      <w:r>
        <w:rPr>
          <w:color w:val="000000"/>
          <w:spacing w:val="-1"/>
        </w:rPr>
        <w:t xml:space="preserve"> </w:t>
      </w:r>
      <w:r w:rsidR="00A31146">
        <w:rPr>
          <w:color w:val="000000"/>
          <w:spacing w:val="-1"/>
        </w:rPr>
        <w:t>развития туризма в РФ.</w:t>
      </w:r>
    </w:p>
    <w:p w:rsidR="00743731" w:rsidRPr="00743731" w:rsidRDefault="00743731" w:rsidP="00743731">
      <w:pPr>
        <w:numPr>
          <w:ilvl w:val="0"/>
          <w:numId w:val="23"/>
        </w:numPr>
        <w:ind w:right="-113"/>
        <w:rPr>
          <w:color w:val="000000"/>
          <w:spacing w:val="-1"/>
        </w:rPr>
      </w:pPr>
      <w:r w:rsidRPr="00743731">
        <w:rPr>
          <w:color w:val="000000"/>
          <w:spacing w:val="-1"/>
        </w:rPr>
        <w:t>Назовите основные направлени</w:t>
      </w:r>
      <w:r w:rsidR="00E4158E">
        <w:rPr>
          <w:color w:val="000000"/>
          <w:spacing w:val="-1"/>
        </w:rPr>
        <w:t>я исследований стратегического менеджмента в туризме и рекреации</w:t>
      </w:r>
      <w:r w:rsidRPr="00743731">
        <w:rPr>
          <w:color w:val="000000"/>
          <w:spacing w:val="-1"/>
        </w:rPr>
        <w:t>.</w:t>
      </w:r>
    </w:p>
    <w:p w:rsidR="00743731" w:rsidRPr="00743731" w:rsidRDefault="00743731" w:rsidP="009D200A">
      <w:pPr>
        <w:numPr>
          <w:ilvl w:val="0"/>
          <w:numId w:val="23"/>
        </w:numPr>
        <w:ind w:right="-113"/>
        <w:rPr>
          <w:color w:val="000000"/>
          <w:spacing w:val="-1"/>
        </w:rPr>
      </w:pPr>
      <w:r w:rsidRPr="00743731">
        <w:rPr>
          <w:color w:val="000000"/>
          <w:spacing w:val="-1"/>
        </w:rPr>
        <w:t>Раскройте особенности пространственной структуры мирового туристского рынка,</w:t>
      </w:r>
      <w:r>
        <w:rPr>
          <w:color w:val="000000"/>
          <w:spacing w:val="-1"/>
        </w:rPr>
        <w:t xml:space="preserve"> </w:t>
      </w:r>
      <w:r w:rsidRPr="00743731">
        <w:rPr>
          <w:color w:val="000000"/>
          <w:spacing w:val="-1"/>
        </w:rPr>
        <w:t>используя основные концепции формирования туристского пространства.</w:t>
      </w:r>
    </w:p>
    <w:p w:rsidR="00743731" w:rsidRDefault="00743731" w:rsidP="00BD4F82">
      <w:pPr>
        <w:ind w:right="-113" w:firstLine="709"/>
        <w:rPr>
          <w:b/>
          <w:i/>
          <w:color w:val="000000"/>
          <w:spacing w:val="-1"/>
        </w:rPr>
      </w:pPr>
    </w:p>
    <w:p w:rsidR="00743731" w:rsidRDefault="00743731" w:rsidP="00BD4F82">
      <w:pPr>
        <w:ind w:right="-113" w:firstLine="709"/>
        <w:rPr>
          <w:b/>
          <w:i/>
          <w:color w:val="000000"/>
          <w:spacing w:val="-1"/>
        </w:rPr>
      </w:pPr>
    </w:p>
    <w:p w:rsidR="00BD4F82" w:rsidRDefault="00BD4F82" w:rsidP="00BD4F82">
      <w:pPr>
        <w:pStyle w:val="af4"/>
        <w:shd w:val="clear" w:color="auto" w:fill="FFFFFF"/>
        <w:ind w:left="1069"/>
        <w:jc w:val="both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2.2 </w:t>
      </w:r>
      <w:r w:rsidR="005261CB">
        <w:rPr>
          <w:b/>
          <w:i/>
          <w:color w:val="000000"/>
          <w:spacing w:val="-1"/>
        </w:rPr>
        <w:t>Примеры тестовых заданий</w:t>
      </w:r>
    </w:p>
    <w:p w:rsidR="00BD4F82" w:rsidRPr="00E70D16" w:rsidRDefault="00BD4F82" w:rsidP="00BD4F82">
      <w:pPr>
        <w:ind w:right="-113" w:firstLine="993"/>
        <w:jc w:val="both"/>
        <w:rPr>
          <w:rFonts w:eastAsia="Calibri"/>
          <w:color w:val="000000"/>
          <w:lang w:eastAsia="en-US"/>
        </w:rPr>
      </w:pP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1. Европейские страны, лежащие на побережье Средиземного моря: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Хорватия, Болгария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б) Черногория, Словения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в) Греция, Мальта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2. Какие из указанных государств являются полуостровными?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Португалия б) Япония в) Греция г) Великобритания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3. Укажите страны, относящиеся к Европейскому макрорегиону: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Австралия б) Македония в) Венгрия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4. На востоке и юго-востоке Европы (Греция, Сербия, Болгария, Румыния и др.) более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развито: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православие б) христианство в) буддизм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5. Укажите реки Европы: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Амур б) Дунай в) Шпрее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6. Укажите страну, в которой расположены туристские центры Золотые Пески,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Солнечный берег, Святой Константин и Елена: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Греция б) Кипр в) Болгария г) Мальта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7. Укажите моря, которыми не омываются страны Европы: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Баренцево б) Каспийское в) Адриатическое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8. Крупнейшие европейские портовые города-это: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Гамбург в) Таллинн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б) Ро</w:t>
      </w:r>
      <w:r w:rsidR="00EC3FDF">
        <w:rPr>
          <w:color w:val="000000"/>
        </w:rPr>
        <w:t>т</w:t>
      </w:r>
      <w:r w:rsidRPr="00743731">
        <w:rPr>
          <w:color w:val="000000"/>
        </w:rPr>
        <w:t>тердам г) Хельсинки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9.Укажите страну, в которой расположены важнейшие туристские</w:t>
      </w:r>
      <w:r>
        <w:rPr>
          <w:b/>
          <w:color w:val="000000"/>
        </w:rPr>
        <w:t xml:space="preserve"> </w:t>
      </w:r>
      <w:r w:rsidRPr="00743731">
        <w:rPr>
          <w:b/>
          <w:color w:val="000000"/>
        </w:rPr>
        <w:t>достопримечательности Пергамский музей, Цвингер, Саксонская Швейцария: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Греция б) Германия в) Швейцария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10. Какие из указанных государств относят к Восточной Европе?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lastRenderedPageBreak/>
        <w:t>а) Латвия б) Польша в) Эстония г) Норвегия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11. Какая нация является самой путешествующей в мире: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немцы б) русские в) финны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12. Если вы летите на самолёте из Рима в Белград, какое море вы увидите из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 xml:space="preserve">иллюминатора: 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Адриатическое б) Средиземное в) Эгейское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13. Укажите горы, которые объединяют Францию, Италию, Швейцарию, Германию,</w:t>
      </w:r>
    </w:p>
    <w:p w:rsidR="00743731" w:rsidRPr="00743731" w:rsidRDefault="00743731" w:rsidP="00743731">
      <w:pPr>
        <w:rPr>
          <w:b/>
          <w:color w:val="000000"/>
        </w:rPr>
      </w:pPr>
      <w:r w:rsidRPr="00743731">
        <w:rPr>
          <w:b/>
          <w:color w:val="000000"/>
        </w:rPr>
        <w:t>Австрию:</w:t>
      </w:r>
    </w:p>
    <w:p w:rsidR="005261CB" w:rsidRDefault="00743731" w:rsidP="00743731">
      <w:pPr>
        <w:rPr>
          <w:color w:val="000000"/>
        </w:rPr>
      </w:pPr>
      <w:r>
        <w:rPr>
          <w:color w:val="000000"/>
        </w:rPr>
        <w:t>а) Апеннины б) Балканы в</w:t>
      </w:r>
      <w:r w:rsidRPr="00743731">
        <w:rPr>
          <w:color w:val="000000"/>
        </w:rPr>
        <w:t>) Альпы в) Пиренеи</w:t>
      </w:r>
    </w:p>
    <w:p w:rsidR="00743731" w:rsidRPr="00743731" w:rsidRDefault="00743731" w:rsidP="00743731">
      <w:pPr>
        <w:rPr>
          <w:b/>
          <w:color w:val="000000"/>
        </w:rPr>
      </w:pPr>
      <w:r>
        <w:rPr>
          <w:b/>
          <w:color w:val="000000"/>
        </w:rPr>
        <w:t>14.</w:t>
      </w:r>
      <w:r w:rsidRPr="00743731">
        <w:rPr>
          <w:b/>
          <w:color w:val="000000"/>
        </w:rPr>
        <w:t>Туристский маршрут это?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заранее спланированная трасса передвижения туристов, рассчитанная по времени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с целью получения предусмотренных программой обслуживания услуг;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б) путь передвижения путешественников, рассчитанный по времени с целью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получения экскурсионных услуг;</w:t>
      </w:r>
    </w:p>
    <w:p w:rsidR="00743731" w:rsidRDefault="00743731" w:rsidP="00743731">
      <w:pPr>
        <w:rPr>
          <w:color w:val="000000"/>
        </w:rPr>
      </w:pPr>
      <w:r w:rsidRPr="00743731">
        <w:rPr>
          <w:color w:val="000000"/>
        </w:rPr>
        <w:t>в) все вышеперечисленное.</w:t>
      </w:r>
    </w:p>
    <w:p w:rsidR="00743731" w:rsidRPr="00743731" w:rsidRDefault="00743731" w:rsidP="00743731">
      <w:pPr>
        <w:rPr>
          <w:b/>
          <w:color w:val="000000"/>
        </w:rPr>
      </w:pPr>
      <w:r>
        <w:rPr>
          <w:b/>
          <w:color w:val="000000"/>
        </w:rPr>
        <w:t xml:space="preserve">15. </w:t>
      </w:r>
      <w:r w:rsidRPr="00743731">
        <w:rPr>
          <w:b/>
          <w:color w:val="000000"/>
        </w:rPr>
        <w:t>Какие условия необходимы для развития туризма?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а) политическая стабильность, развитие транспортной индустрии, развитие местной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промышленности;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б) природные богатства, инфраструктура, материальная база, транспортные услуги,</w:t>
      </w:r>
    </w:p>
    <w:p w:rsidR="00743731" w:rsidRPr="00743731" w:rsidRDefault="00743731" w:rsidP="00743731">
      <w:pPr>
        <w:rPr>
          <w:color w:val="000000"/>
        </w:rPr>
      </w:pPr>
      <w:r w:rsidRPr="00743731">
        <w:rPr>
          <w:color w:val="000000"/>
        </w:rPr>
        <w:t>ресурсы гостеприимства.</w:t>
      </w:r>
    </w:p>
    <w:p w:rsidR="00743731" w:rsidRPr="005261CB" w:rsidRDefault="00743731" w:rsidP="00743731">
      <w:pPr>
        <w:rPr>
          <w:color w:val="000000"/>
        </w:rPr>
      </w:pPr>
      <w:r w:rsidRPr="00743731">
        <w:rPr>
          <w:color w:val="000000"/>
        </w:rPr>
        <w:t>в) все выше перечисленное</w:t>
      </w:r>
      <w:r w:rsidRPr="00743731">
        <w:rPr>
          <w:color w:val="000000"/>
        </w:rPr>
        <w:cr/>
      </w:r>
    </w:p>
    <w:p w:rsidR="00BD4F82" w:rsidRPr="00E70D16" w:rsidRDefault="00BD4F82" w:rsidP="00BD4F82">
      <w:pPr>
        <w:ind w:right="-113"/>
        <w:jc w:val="both"/>
        <w:rPr>
          <w:b/>
        </w:rPr>
      </w:pPr>
    </w:p>
    <w:p w:rsidR="00BD4F82" w:rsidRPr="00E70D16" w:rsidRDefault="00BD4F82" w:rsidP="00BD4F82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2.3 </w:t>
      </w:r>
      <w:r w:rsidRPr="00E70D16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BD4F82" w:rsidRDefault="00BD4F82" w:rsidP="00BD4F82">
      <w:pPr>
        <w:ind w:right="-113" w:firstLine="709"/>
        <w:jc w:val="both"/>
        <w:rPr>
          <w:rFonts w:eastAsia="Calibri"/>
          <w:color w:val="000000"/>
          <w:lang w:eastAsia="en-US"/>
        </w:rPr>
      </w:pPr>
    </w:p>
    <w:p w:rsidR="0013311A" w:rsidRPr="0013311A" w:rsidRDefault="0013311A" w:rsidP="0013311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13311A">
        <w:rPr>
          <w:b/>
        </w:rPr>
        <w:t xml:space="preserve">Задание 1. </w:t>
      </w:r>
    </w:p>
    <w:p w:rsidR="00EF66CD" w:rsidRDefault="0013311A" w:rsidP="0013311A">
      <w:pPr>
        <w:tabs>
          <w:tab w:val="left" w:pos="1276"/>
        </w:tabs>
        <w:ind w:firstLine="709"/>
        <w:contextualSpacing/>
        <w:jc w:val="both"/>
      </w:pPr>
      <w:r w:rsidRPr="0013311A">
        <w:t>Дайте характеристику основным параметрам понятий «отдых»,</w:t>
      </w:r>
      <w:r>
        <w:t xml:space="preserve"> </w:t>
      </w:r>
      <w:r w:rsidRPr="0013311A">
        <w:t>«рекреация», «туризм» путём заполнения таблицы</w:t>
      </w:r>
      <w:r>
        <w:t xml:space="preserve"> 1</w:t>
      </w:r>
      <w:r w:rsidRPr="0013311A">
        <w:t>. Проведите сравнительный анализ понятий «отдых», «рекреация», «туризм» и укажите основные отличия.</w:t>
      </w:r>
    </w:p>
    <w:p w:rsidR="00292D49" w:rsidRDefault="00292D49" w:rsidP="0013311A">
      <w:pPr>
        <w:tabs>
          <w:tab w:val="left" w:pos="1276"/>
        </w:tabs>
        <w:ind w:firstLine="709"/>
        <w:contextualSpacing/>
        <w:jc w:val="both"/>
      </w:pPr>
    </w:p>
    <w:p w:rsidR="0013311A" w:rsidRDefault="00292D49" w:rsidP="00292D49">
      <w:pPr>
        <w:tabs>
          <w:tab w:val="left" w:pos="1276"/>
        </w:tabs>
        <w:contextualSpacing/>
      </w:pPr>
      <w:r>
        <w:t>Таблица 1</w:t>
      </w:r>
      <w:r w:rsidRPr="00292D49">
        <w:t xml:space="preserve"> – Основные параметры понятий «отдых», «рекреация» и «туризм»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1405"/>
        <w:gridCol w:w="2293"/>
        <w:gridCol w:w="1555"/>
      </w:tblGrid>
      <w:tr w:rsidR="0060186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13311A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Параметры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13311A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292D49">
              <w:t>отдых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13311A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292D49">
              <w:t>рекреация»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3311A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292D49">
              <w:t>туризм</w:t>
            </w:r>
          </w:p>
        </w:tc>
      </w:tr>
      <w:tr w:rsidR="0060186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  <w:r>
              <w:t>виды деятельности в</w:t>
            </w:r>
          </w:p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  <w:r>
              <w:t>пределах ПМЖ</w:t>
            </w:r>
          </w:p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60186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виды деятельности за</w:t>
            </w:r>
          </w:p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пределами ПМЖ</w:t>
            </w:r>
          </w:p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60186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продолжительность</w:t>
            </w:r>
          </w:p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времени проведения</w:t>
            </w:r>
          </w:p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60186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основные места</w:t>
            </w:r>
          </w:p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проведения</w:t>
            </w:r>
          </w:p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60186F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удалённость</w:t>
            </w:r>
          </w:p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  <w:r>
              <w:t>(расстояние) от ПМЖ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292D49" w:rsidRDefault="00292D49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</w:tbl>
    <w:p w:rsidR="0013311A" w:rsidRDefault="0013311A" w:rsidP="0013311A">
      <w:pPr>
        <w:tabs>
          <w:tab w:val="left" w:pos="1276"/>
        </w:tabs>
        <w:ind w:firstLine="709"/>
        <w:contextualSpacing/>
        <w:jc w:val="both"/>
      </w:pPr>
    </w:p>
    <w:p w:rsidR="00BF6805" w:rsidRDefault="00BF6805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BF6805">
        <w:rPr>
          <w:b/>
        </w:rPr>
        <w:t xml:space="preserve">Задание </w:t>
      </w:r>
      <w:r w:rsidR="00A06D5C">
        <w:rPr>
          <w:b/>
        </w:rPr>
        <w:t>2</w:t>
      </w:r>
      <w:r w:rsidRPr="00BF6805">
        <w:rPr>
          <w:b/>
        </w:rPr>
        <w:t>.</w:t>
      </w:r>
    </w:p>
    <w:p w:rsidR="00AD47AF" w:rsidRDefault="00A06D5C" w:rsidP="005604EA">
      <w:pPr>
        <w:tabs>
          <w:tab w:val="left" w:pos="1276"/>
        </w:tabs>
        <w:ind w:firstLine="709"/>
        <w:contextualSpacing/>
        <w:jc w:val="both"/>
      </w:pPr>
      <w:r>
        <w:t>Охарактеризуйте состояние туристской инфраструктуры различных регионов России</w:t>
      </w:r>
      <w:r w:rsidR="00AD47AF" w:rsidRPr="00AD47AF">
        <w:t>.</w:t>
      </w:r>
    </w:p>
    <w:p w:rsidR="009645DD" w:rsidRDefault="009645DD" w:rsidP="005604EA">
      <w:pPr>
        <w:tabs>
          <w:tab w:val="left" w:pos="1276"/>
        </w:tabs>
        <w:ind w:firstLine="709"/>
        <w:contextualSpacing/>
        <w:jc w:val="both"/>
      </w:pPr>
    </w:p>
    <w:p w:rsidR="009645DD" w:rsidRPr="009645DD" w:rsidRDefault="00A06D5C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>
        <w:rPr>
          <w:b/>
        </w:rPr>
        <w:t>Задание 3</w:t>
      </w:r>
      <w:r w:rsidR="009645DD" w:rsidRPr="009645DD">
        <w:rPr>
          <w:b/>
        </w:rPr>
        <w:t>.</w:t>
      </w:r>
    </w:p>
    <w:p w:rsidR="00AD47AF" w:rsidRDefault="009645DD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>
        <w:lastRenderedPageBreak/>
        <w:t>Изучите особенности проведения познавательных, экологических, экстремальных</w:t>
      </w:r>
      <w:r w:rsidR="00A06D5C">
        <w:t>, религиозных</w:t>
      </w:r>
      <w:r>
        <w:t xml:space="preserve"> и</w:t>
      </w:r>
      <w:r w:rsidR="00A06D5C">
        <w:t xml:space="preserve"> т.д. туров по России</w:t>
      </w:r>
      <w:r>
        <w:t>. Выберите по своему желан</w:t>
      </w:r>
      <w:r w:rsidR="00A06D5C">
        <w:t>ию любую другую</w:t>
      </w:r>
      <w:r w:rsidR="007F2A6D">
        <w:t xml:space="preserve"> страну и проведите</w:t>
      </w:r>
      <w:r w:rsidR="00A06D5C">
        <w:t xml:space="preserve"> сравнительный</w:t>
      </w:r>
      <w:r w:rsidR="007F2A6D">
        <w:t xml:space="preserve"> анализ</w:t>
      </w:r>
      <w:r>
        <w:t>.</w:t>
      </w:r>
    </w:p>
    <w:p w:rsidR="009645DD" w:rsidRDefault="009645DD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9645DD" w:rsidRDefault="009645DD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7F2A6D" w:rsidRPr="009645DD" w:rsidRDefault="007F2A6D" w:rsidP="007F2A6D">
      <w:pPr>
        <w:tabs>
          <w:tab w:val="left" w:pos="1276"/>
        </w:tabs>
        <w:ind w:firstLine="709"/>
        <w:contextualSpacing/>
        <w:jc w:val="both"/>
        <w:rPr>
          <w:b/>
        </w:rPr>
      </w:pPr>
      <w:r>
        <w:rPr>
          <w:b/>
        </w:rPr>
        <w:t>Задание 4</w:t>
      </w:r>
      <w:r w:rsidRPr="009645DD">
        <w:rPr>
          <w:b/>
        </w:rPr>
        <w:t>.</w:t>
      </w:r>
    </w:p>
    <w:p w:rsidR="007F2A6D" w:rsidRDefault="007F2A6D" w:rsidP="005604EA">
      <w:pPr>
        <w:tabs>
          <w:tab w:val="left" w:pos="1276"/>
        </w:tabs>
        <w:ind w:firstLine="709"/>
        <w:contextualSpacing/>
        <w:jc w:val="both"/>
      </w:pPr>
    </w:p>
    <w:p w:rsidR="005604EA" w:rsidRPr="00AD47AF" w:rsidRDefault="005604EA" w:rsidP="007F2A6D">
      <w:pPr>
        <w:tabs>
          <w:tab w:val="left" w:pos="1276"/>
        </w:tabs>
        <w:ind w:firstLine="709"/>
        <w:contextualSpacing/>
        <w:jc w:val="both"/>
      </w:pPr>
      <w:r w:rsidRPr="007F2A6D">
        <w:t xml:space="preserve">Разработка туристского маршрута по </w:t>
      </w:r>
      <w:r w:rsidR="007F2A6D" w:rsidRPr="007F2A6D">
        <w:t>России</w:t>
      </w:r>
      <w:r w:rsidR="007F2A6D">
        <w:t xml:space="preserve">. </w:t>
      </w:r>
      <w:r w:rsidRPr="00AD47AF">
        <w:t>Разделитесь на группы. Каждой группе выбрать маршрут</w:t>
      </w:r>
      <w:r w:rsidR="007F2A6D">
        <w:t xml:space="preserve"> тура</w:t>
      </w:r>
      <w:r w:rsidRPr="00AD47AF">
        <w:t>. Составьте паспорт туристского маршрута. Разработайте информационное содержание маршрута. Составьте</w:t>
      </w:r>
      <w:r w:rsidR="00AD47AF" w:rsidRPr="00AD47AF">
        <w:t xml:space="preserve"> </w:t>
      </w:r>
      <w:r w:rsidRPr="00AD47AF">
        <w:t>программу тура.</w:t>
      </w:r>
      <w:r w:rsidR="00AD47AF" w:rsidRPr="00AD47AF">
        <w:t xml:space="preserve"> Организация культурно-развлекательной программы на маршруте. Организация перевозочного обслуживания туристов.</w:t>
      </w:r>
    </w:p>
    <w:p w:rsidR="005604EA" w:rsidRDefault="005604EA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5604EA" w:rsidRDefault="005604EA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5604EA">
        <w:rPr>
          <w:b/>
        </w:rPr>
        <w:t>Проведение дебатов</w:t>
      </w:r>
    </w:p>
    <w:p w:rsidR="00EC3FDF" w:rsidRPr="005604EA" w:rsidRDefault="00EC3FDF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5604EA" w:rsidRPr="0013311A" w:rsidRDefault="005604EA" w:rsidP="007F2A6D">
      <w:pPr>
        <w:tabs>
          <w:tab w:val="left" w:pos="1276"/>
        </w:tabs>
        <w:ind w:firstLine="709"/>
        <w:contextualSpacing/>
        <w:jc w:val="both"/>
      </w:pPr>
      <w:r>
        <w:t>Поделитесь на 2 команды. Подготовьтесь к дебатам о положительных (1 команда) и отрицательн</w:t>
      </w:r>
      <w:r w:rsidR="007F2A6D">
        <w:t>ых (2 команда) результатах достижений в национальном туризме.</w:t>
      </w:r>
    </w:p>
    <w:p w:rsidR="000446C6" w:rsidRDefault="000446C6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</w:p>
    <w:p w:rsidR="00EF66CD" w:rsidRPr="00EF66CD" w:rsidRDefault="00EF66CD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  <w:r w:rsidRPr="00EF66CD">
        <w:rPr>
          <w:b/>
          <w:i/>
        </w:rPr>
        <w:t>2.4 Рекомендации по оцениванию результатов достижения компетенций</w:t>
      </w:r>
    </w:p>
    <w:p w:rsidR="00EF66CD" w:rsidRPr="00EF66CD" w:rsidRDefault="00EF66CD" w:rsidP="00EF66CD">
      <w:pPr>
        <w:rPr>
          <w:b/>
        </w:rPr>
      </w:pPr>
      <w:r w:rsidRPr="00EF66CD">
        <w:rPr>
          <w:b/>
        </w:rPr>
        <w:t>Критерии оценки промежуточной аттестации: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«отлично»</w:t>
      </w:r>
      <w:r w:rsidRPr="00EF66CD"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менеджмента инноваций.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«хорошо»</w:t>
      </w:r>
      <w:r w:rsidRPr="00EF66CD"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«удовлетворительно»</w:t>
      </w:r>
      <w:r w:rsidRPr="00EF66CD"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EF66CD">
        <w:rPr>
          <w:i/>
          <w:iCs/>
        </w:rPr>
        <w:t xml:space="preserve"> 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«неудовлетворительно»</w:t>
      </w:r>
      <w:r w:rsidRPr="00EF66CD"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и программой обучения по данной дисциплине.</w:t>
      </w:r>
    </w:p>
    <w:p w:rsidR="00EF66CD" w:rsidRPr="00EF66CD" w:rsidRDefault="00EF66CD" w:rsidP="00EF66CD">
      <w:pPr>
        <w:rPr>
          <w:b/>
          <w:bCs/>
        </w:rPr>
      </w:pPr>
      <w:r w:rsidRPr="00EF66CD">
        <w:rPr>
          <w:b/>
          <w:bCs/>
        </w:rPr>
        <w:t xml:space="preserve">Критерии оценки защиты рефератов: 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 xml:space="preserve">Оценка </w:t>
      </w:r>
      <w:r w:rsidRPr="00EF66CD">
        <w:rPr>
          <w:b/>
        </w:rPr>
        <w:t>«отлично»</w:t>
      </w:r>
      <w:r w:rsidRPr="00EF66CD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>Оценка</w:t>
      </w:r>
      <w:r w:rsidRPr="00EF66CD">
        <w:rPr>
          <w:b/>
        </w:rPr>
        <w:t xml:space="preserve"> «хорошо»</w:t>
      </w:r>
      <w:r w:rsidRPr="00EF66CD">
        <w:t xml:space="preserve"> выставляется студенту при раскрытии темы реферата.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 xml:space="preserve">Оценка </w:t>
      </w:r>
      <w:r w:rsidRPr="00EF66CD">
        <w:rPr>
          <w:b/>
        </w:rPr>
        <w:t>«удовлетворительно»</w:t>
      </w:r>
      <w:r w:rsidRPr="00EF66CD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 xml:space="preserve">Оценка </w:t>
      </w:r>
      <w:r w:rsidRPr="00EF66CD">
        <w:rPr>
          <w:b/>
        </w:rPr>
        <w:t>«неудовлетворительно»</w:t>
      </w:r>
      <w:r w:rsidRPr="00EF66CD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9645DD" w:rsidRPr="0005045C" w:rsidRDefault="009645DD" w:rsidP="009645DD">
      <w:pPr>
        <w:rPr>
          <w:b/>
          <w:bCs/>
        </w:rPr>
      </w:pPr>
      <w:r w:rsidRPr="0005045C">
        <w:rPr>
          <w:b/>
          <w:bCs/>
        </w:rPr>
        <w:t xml:space="preserve">Критерии оценки индивидуального опроса обучающихся: </w:t>
      </w:r>
    </w:p>
    <w:p w:rsidR="009645DD" w:rsidRPr="0005045C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05045C">
        <w:t xml:space="preserve">Оценка </w:t>
      </w:r>
      <w:r w:rsidRPr="0005045C">
        <w:rPr>
          <w:b/>
        </w:rPr>
        <w:t>«отлично»</w:t>
      </w:r>
      <w:r w:rsidRPr="0005045C"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9645DD" w:rsidRPr="0005045C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05045C">
        <w:t xml:space="preserve">Оценка </w:t>
      </w:r>
      <w:r w:rsidRPr="0005045C">
        <w:rPr>
          <w:b/>
        </w:rPr>
        <w:t>«хорошо»</w:t>
      </w:r>
      <w:r w:rsidRPr="0005045C">
        <w:t xml:space="preserve"> выставляется, если студент показывает прочные знания основных процессов изучаемой предметной области и основных вопросов теории; </w:t>
      </w:r>
      <w:r w:rsidRPr="0005045C">
        <w:lastRenderedPageBreak/>
        <w:t>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9645DD" w:rsidRPr="0005045C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05045C">
        <w:t xml:space="preserve">Оценка </w:t>
      </w:r>
      <w:r w:rsidRPr="0005045C">
        <w:rPr>
          <w:b/>
        </w:rPr>
        <w:t>«удовлетворительно»</w:t>
      </w:r>
      <w:r w:rsidRPr="0005045C"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9645DD" w:rsidRPr="0005045C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05045C">
        <w:t xml:space="preserve">Оценка </w:t>
      </w:r>
      <w:r w:rsidRPr="0005045C">
        <w:rPr>
          <w:b/>
        </w:rPr>
        <w:t>«неудовлетворительно»</w:t>
      </w:r>
      <w:r w:rsidRPr="0005045C"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студента.</w:t>
      </w:r>
    </w:p>
    <w:p w:rsidR="00EF66CD" w:rsidRPr="00EF66CD" w:rsidRDefault="00EF66CD" w:rsidP="00EF66CD">
      <w:pPr>
        <w:jc w:val="both"/>
        <w:rPr>
          <w:b/>
        </w:rPr>
      </w:pPr>
      <w:r w:rsidRPr="00EF66CD">
        <w:rPr>
          <w:b/>
        </w:rPr>
        <w:t>Критерии оценки тестовых заданий: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Если студент не ответил на половину вопросов теста, то тест считается не пройденным. </w:t>
      </w:r>
    </w:p>
    <w:p w:rsidR="00EF66CD" w:rsidRPr="00EF66CD" w:rsidRDefault="00EF66CD" w:rsidP="00EF66CD">
      <w:pPr>
        <w:contextualSpacing/>
        <w:jc w:val="both"/>
        <w:rPr>
          <w:b/>
        </w:rPr>
      </w:pPr>
      <w:r w:rsidRPr="00EF66CD">
        <w:rPr>
          <w:b/>
        </w:rPr>
        <w:t xml:space="preserve">Критерии оценки практических заданий и задач: 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«отлично»</w:t>
      </w:r>
      <w:r w:rsidRPr="00EF66CD">
        <w:t xml:space="preserve"> выставляется студенту, если задание, задача выполнены правильно, в полном объеме;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«хорошо»</w:t>
      </w:r>
      <w:r w:rsidRPr="00EF66CD">
        <w:t xml:space="preserve"> выставляется студенту при выполнении задания, задачи с незначительными недочетами;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«удовлетворительно»</w:t>
      </w:r>
      <w:r w:rsidRPr="00EF66CD">
        <w:t xml:space="preserve"> выставляется студенту при частично выполненном задании, задачи;</w:t>
      </w:r>
    </w:p>
    <w:p w:rsidR="00A92895" w:rsidRPr="00C6456B" w:rsidRDefault="00EF66CD" w:rsidP="009D200A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9645DD">
        <w:rPr>
          <w:b/>
        </w:rPr>
        <w:t>«неудовлетворительно»</w:t>
      </w:r>
      <w:r w:rsidRPr="00EF66CD">
        <w:t xml:space="preserve"> выставляется студенту при отсутствии выполненного задания,</w:t>
      </w:r>
      <w:r w:rsidR="009645DD">
        <w:t xml:space="preserve"> </w:t>
      </w:r>
      <w:r w:rsidRPr="00EF66CD">
        <w:t>задачи.</w:t>
      </w:r>
    </w:p>
    <w:sectPr w:rsidR="00A92895" w:rsidRPr="00C6456B" w:rsidSect="008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FC" w:rsidRDefault="004F43FC" w:rsidP="00A92895">
      <w:r>
        <w:separator/>
      </w:r>
    </w:p>
  </w:endnote>
  <w:endnote w:type="continuationSeparator" w:id="0">
    <w:p w:rsidR="004F43FC" w:rsidRDefault="004F43FC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FC" w:rsidRDefault="004F43FC" w:rsidP="00A92895">
      <w:r>
        <w:separator/>
      </w:r>
    </w:p>
  </w:footnote>
  <w:footnote w:type="continuationSeparator" w:id="0">
    <w:p w:rsidR="004F43FC" w:rsidRDefault="004F43FC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1D5"/>
    <w:multiLevelType w:val="hybridMultilevel"/>
    <w:tmpl w:val="0C5EB8DE"/>
    <w:lvl w:ilvl="0" w:tplc="041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AA874E0"/>
    <w:multiLevelType w:val="hybridMultilevel"/>
    <w:tmpl w:val="8D26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134"/>
    <w:multiLevelType w:val="hybridMultilevel"/>
    <w:tmpl w:val="73D2DEC2"/>
    <w:lvl w:ilvl="0" w:tplc="187A5C1A">
      <w:start w:val="1"/>
      <w:numFmt w:val="decimal"/>
      <w:lvlText w:val="%1."/>
      <w:lvlJc w:val="left"/>
      <w:pPr>
        <w:ind w:left="360" w:hanging="360"/>
      </w:pPr>
      <w:rPr>
        <w:rFonts w:hint="default"/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6A2FEF"/>
    <w:multiLevelType w:val="hybridMultilevel"/>
    <w:tmpl w:val="29E46B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68C3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1285264F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1341600C"/>
    <w:multiLevelType w:val="multilevel"/>
    <w:tmpl w:val="43625E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FB617E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A2413E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5E57B37"/>
    <w:multiLevelType w:val="multilevel"/>
    <w:tmpl w:val="63F6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75033B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2A802AA0"/>
    <w:multiLevelType w:val="hybridMultilevel"/>
    <w:tmpl w:val="FD868D1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326C257E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337D031F"/>
    <w:multiLevelType w:val="hybridMultilevel"/>
    <w:tmpl w:val="2F80BD2C"/>
    <w:lvl w:ilvl="0" w:tplc="D75EADDA">
      <w:start w:val="1"/>
      <w:numFmt w:val="decimal"/>
      <w:lvlText w:val="%1."/>
      <w:lvlJc w:val="left"/>
      <w:pPr>
        <w:ind w:left="360" w:hanging="360"/>
      </w:pPr>
      <w:rPr>
        <w:rFonts w:hint="default"/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B19D9"/>
    <w:multiLevelType w:val="hybridMultilevel"/>
    <w:tmpl w:val="310AB350"/>
    <w:lvl w:ilvl="0" w:tplc="187A5C1A">
      <w:start w:val="1"/>
      <w:numFmt w:val="decimal"/>
      <w:lvlText w:val="%1."/>
      <w:lvlJc w:val="left"/>
      <w:pPr>
        <w:ind w:left="360" w:hanging="360"/>
      </w:pPr>
      <w:rPr>
        <w:rFonts w:hint="default"/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754702"/>
    <w:multiLevelType w:val="hybridMultilevel"/>
    <w:tmpl w:val="C56A0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411A77"/>
    <w:multiLevelType w:val="hybridMultilevel"/>
    <w:tmpl w:val="DC2C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834C9"/>
    <w:multiLevelType w:val="hybridMultilevel"/>
    <w:tmpl w:val="A5FAE0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531A"/>
    <w:multiLevelType w:val="hybridMultilevel"/>
    <w:tmpl w:val="81E84566"/>
    <w:lvl w:ilvl="0" w:tplc="187A5C1A">
      <w:start w:val="1"/>
      <w:numFmt w:val="decimal"/>
      <w:lvlText w:val="%1."/>
      <w:lvlJc w:val="left"/>
      <w:pPr>
        <w:ind w:left="720" w:hanging="36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F346F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 w15:restartNumberingAfterBreak="0">
    <w:nsid w:val="60F02F11"/>
    <w:multiLevelType w:val="multilevel"/>
    <w:tmpl w:val="D102E4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 w15:restartNumberingAfterBreak="0">
    <w:nsid w:val="63045312"/>
    <w:multiLevelType w:val="hybridMultilevel"/>
    <w:tmpl w:val="09C2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EE2FDB"/>
    <w:multiLevelType w:val="hybridMultilevel"/>
    <w:tmpl w:val="19F2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26AD1"/>
    <w:multiLevelType w:val="hybridMultilevel"/>
    <w:tmpl w:val="5A26FF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A6183"/>
    <w:multiLevelType w:val="hybridMultilevel"/>
    <w:tmpl w:val="3D347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FE04A6"/>
    <w:multiLevelType w:val="hybridMultilevel"/>
    <w:tmpl w:val="266E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974F6"/>
    <w:multiLevelType w:val="hybridMultilevel"/>
    <w:tmpl w:val="8A401FDE"/>
    <w:lvl w:ilvl="0" w:tplc="187A5C1A">
      <w:start w:val="1"/>
      <w:numFmt w:val="decimal"/>
      <w:lvlText w:val="%1."/>
      <w:lvlJc w:val="left"/>
      <w:pPr>
        <w:ind w:left="360" w:hanging="36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114FEC"/>
    <w:multiLevelType w:val="hybridMultilevel"/>
    <w:tmpl w:val="12C0BDD8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35"/>
  </w:num>
  <w:num w:numId="3">
    <w:abstractNumId w:val="21"/>
  </w:num>
  <w:num w:numId="4">
    <w:abstractNumId w:val="1"/>
  </w:num>
  <w:num w:numId="5">
    <w:abstractNumId w:val="1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9"/>
  </w:num>
  <w:num w:numId="9">
    <w:abstractNumId w:val="27"/>
  </w:num>
  <w:num w:numId="10">
    <w:abstractNumId w:val="7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20"/>
  </w:num>
  <w:num w:numId="15">
    <w:abstractNumId w:val="30"/>
  </w:num>
  <w:num w:numId="16">
    <w:abstractNumId w:val="0"/>
  </w:num>
  <w:num w:numId="17">
    <w:abstractNumId w:val="2"/>
  </w:num>
  <w:num w:numId="18">
    <w:abstractNumId w:val="13"/>
  </w:num>
  <w:num w:numId="19">
    <w:abstractNumId w:val="25"/>
  </w:num>
  <w:num w:numId="20">
    <w:abstractNumId w:val="14"/>
  </w:num>
  <w:num w:numId="21">
    <w:abstractNumId w:val="9"/>
  </w:num>
  <w:num w:numId="22">
    <w:abstractNumId w:val="12"/>
  </w:num>
  <w:num w:numId="23">
    <w:abstractNumId w:val="6"/>
  </w:num>
  <w:num w:numId="24">
    <w:abstractNumId w:val="26"/>
  </w:num>
  <w:num w:numId="25">
    <w:abstractNumId w:val="22"/>
  </w:num>
  <w:num w:numId="26">
    <w:abstractNumId w:val="32"/>
  </w:num>
  <w:num w:numId="27">
    <w:abstractNumId w:val="11"/>
  </w:num>
  <w:num w:numId="28">
    <w:abstractNumId w:val="24"/>
  </w:num>
  <w:num w:numId="29">
    <w:abstractNumId w:val="34"/>
  </w:num>
  <w:num w:numId="30">
    <w:abstractNumId w:val="33"/>
  </w:num>
  <w:num w:numId="31">
    <w:abstractNumId w:val="31"/>
  </w:num>
  <w:num w:numId="32">
    <w:abstractNumId w:val="17"/>
  </w:num>
  <w:num w:numId="33">
    <w:abstractNumId w:val="23"/>
  </w:num>
  <w:num w:numId="34">
    <w:abstractNumId w:val="4"/>
  </w:num>
  <w:num w:numId="35">
    <w:abstractNumId w:val="15"/>
  </w:num>
  <w:num w:numId="36">
    <w:abstractNumId w:val="3"/>
  </w:num>
  <w:num w:numId="3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B"/>
    <w:rsid w:val="000014E3"/>
    <w:rsid w:val="00002CE6"/>
    <w:rsid w:val="0000597D"/>
    <w:rsid w:val="00007594"/>
    <w:rsid w:val="00011D29"/>
    <w:rsid w:val="00016EC2"/>
    <w:rsid w:val="0002687E"/>
    <w:rsid w:val="00026975"/>
    <w:rsid w:val="000322AA"/>
    <w:rsid w:val="000324B0"/>
    <w:rsid w:val="000446C6"/>
    <w:rsid w:val="0004588A"/>
    <w:rsid w:val="00050F48"/>
    <w:rsid w:val="00051CC1"/>
    <w:rsid w:val="0005276C"/>
    <w:rsid w:val="00056C93"/>
    <w:rsid w:val="000654B1"/>
    <w:rsid w:val="000677C2"/>
    <w:rsid w:val="0008127E"/>
    <w:rsid w:val="0008370B"/>
    <w:rsid w:val="00084F46"/>
    <w:rsid w:val="000859D1"/>
    <w:rsid w:val="00086191"/>
    <w:rsid w:val="000905FE"/>
    <w:rsid w:val="00097764"/>
    <w:rsid w:val="000A24EC"/>
    <w:rsid w:val="000A3B36"/>
    <w:rsid w:val="000A7577"/>
    <w:rsid w:val="000B378D"/>
    <w:rsid w:val="000C009F"/>
    <w:rsid w:val="000C6106"/>
    <w:rsid w:val="000D0651"/>
    <w:rsid w:val="000D2122"/>
    <w:rsid w:val="000D36FA"/>
    <w:rsid w:val="000D3D60"/>
    <w:rsid w:val="000D5B45"/>
    <w:rsid w:val="000D66AE"/>
    <w:rsid w:val="000E4936"/>
    <w:rsid w:val="0012100F"/>
    <w:rsid w:val="00131497"/>
    <w:rsid w:val="0013311A"/>
    <w:rsid w:val="00135395"/>
    <w:rsid w:val="001357A4"/>
    <w:rsid w:val="00136089"/>
    <w:rsid w:val="001600F9"/>
    <w:rsid w:val="001604A8"/>
    <w:rsid w:val="00161596"/>
    <w:rsid w:val="0017019D"/>
    <w:rsid w:val="0018514A"/>
    <w:rsid w:val="00185631"/>
    <w:rsid w:val="001A5A7A"/>
    <w:rsid w:val="001A678F"/>
    <w:rsid w:val="001B75A9"/>
    <w:rsid w:val="001D7BFE"/>
    <w:rsid w:val="001E115C"/>
    <w:rsid w:val="001E1B0B"/>
    <w:rsid w:val="001E2939"/>
    <w:rsid w:val="001F434A"/>
    <w:rsid w:val="002043CA"/>
    <w:rsid w:val="00206539"/>
    <w:rsid w:val="00206B85"/>
    <w:rsid w:val="00212607"/>
    <w:rsid w:val="002174AF"/>
    <w:rsid w:val="00217AB2"/>
    <w:rsid w:val="00217F44"/>
    <w:rsid w:val="002217DA"/>
    <w:rsid w:val="002259B6"/>
    <w:rsid w:val="0022625D"/>
    <w:rsid w:val="00226A3C"/>
    <w:rsid w:val="002443E1"/>
    <w:rsid w:val="00251312"/>
    <w:rsid w:val="00261B26"/>
    <w:rsid w:val="00261F6C"/>
    <w:rsid w:val="00273BDE"/>
    <w:rsid w:val="002868BC"/>
    <w:rsid w:val="00290626"/>
    <w:rsid w:val="00292D49"/>
    <w:rsid w:val="00292DF3"/>
    <w:rsid w:val="00295CB5"/>
    <w:rsid w:val="002A741D"/>
    <w:rsid w:val="002B1B66"/>
    <w:rsid w:val="002B4BD7"/>
    <w:rsid w:val="002B5E0E"/>
    <w:rsid w:val="002C109B"/>
    <w:rsid w:val="002C304F"/>
    <w:rsid w:val="002C479D"/>
    <w:rsid w:val="002C75B3"/>
    <w:rsid w:val="002D645F"/>
    <w:rsid w:val="002E1EF0"/>
    <w:rsid w:val="0031016B"/>
    <w:rsid w:val="00310F2C"/>
    <w:rsid w:val="00321F1B"/>
    <w:rsid w:val="00335E55"/>
    <w:rsid w:val="00340C0C"/>
    <w:rsid w:val="003462BD"/>
    <w:rsid w:val="00351488"/>
    <w:rsid w:val="003564CE"/>
    <w:rsid w:val="00362C08"/>
    <w:rsid w:val="0036350C"/>
    <w:rsid w:val="003651A5"/>
    <w:rsid w:val="003666A6"/>
    <w:rsid w:val="00367909"/>
    <w:rsid w:val="00367CBC"/>
    <w:rsid w:val="00371583"/>
    <w:rsid w:val="003765D0"/>
    <w:rsid w:val="0038353E"/>
    <w:rsid w:val="003835C2"/>
    <w:rsid w:val="003852ED"/>
    <w:rsid w:val="003922CA"/>
    <w:rsid w:val="00397761"/>
    <w:rsid w:val="003A0D2C"/>
    <w:rsid w:val="003A2DD4"/>
    <w:rsid w:val="003A3CB5"/>
    <w:rsid w:val="003A4E7A"/>
    <w:rsid w:val="003A5FE6"/>
    <w:rsid w:val="003A6912"/>
    <w:rsid w:val="003B00B8"/>
    <w:rsid w:val="003B5F09"/>
    <w:rsid w:val="003D3561"/>
    <w:rsid w:val="003D5C86"/>
    <w:rsid w:val="003D6710"/>
    <w:rsid w:val="003E773A"/>
    <w:rsid w:val="003E7C77"/>
    <w:rsid w:val="004112EC"/>
    <w:rsid w:val="0041534C"/>
    <w:rsid w:val="00423738"/>
    <w:rsid w:val="00437EB5"/>
    <w:rsid w:val="0044262D"/>
    <w:rsid w:val="0045302E"/>
    <w:rsid w:val="00467DC6"/>
    <w:rsid w:val="0047710D"/>
    <w:rsid w:val="00483925"/>
    <w:rsid w:val="00487B24"/>
    <w:rsid w:val="0049151B"/>
    <w:rsid w:val="00492F17"/>
    <w:rsid w:val="0049656B"/>
    <w:rsid w:val="004A1FF3"/>
    <w:rsid w:val="004A7CD5"/>
    <w:rsid w:val="004E0D15"/>
    <w:rsid w:val="004F32FD"/>
    <w:rsid w:val="004F43FC"/>
    <w:rsid w:val="004F4CF7"/>
    <w:rsid w:val="004F55FF"/>
    <w:rsid w:val="00505FFF"/>
    <w:rsid w:val="00511EE1"/>
    <w:rsid w:val="005214B2"/>
    <w:rsid w:val="00521BC2"/>
    <w:rsid w:val="005261CB"/>
    <w:rsid w:val="005318B6"/>
    <w:rsid w:val="0053264D"/>
    <w:rsid w:val="00534D66"/>
    <w:rsid w:val="00553761"/>
    <w:rsid w:val="005604EA"/>
    <w:rsid w:val="005645F5"/>
    <w:rsid w:val="00566549"/>
    <w:rsid w:val="0057719F"/>
    <w:rsid w:val="0057741D"/>
    <w:rsid w:val="00577DE4"/>
    <w:rsid w:val="00584D68"/>
    <w:rsid w:val="00597D2A"/>
    <w:rsid w:val="005B1D16"/>
    <w:rsid w:val="005C0295"/>
    <w:rsid w:val="005C500A"/>
    <w:rsid w:val="005E1A14"/>
    <w:rsid w:val="005E2198"/>
    <w:rsid w:val="005F17C7"/>
    <w:rsid w:val="005F3DA3"/>
    <w:rsid w:val="0060186F"/>
    <w:rsid w:val="00610D2E"/>
    <w:rsid w:val="00615A8E"/>
    <w:rsid w:val="00641B9E"/>
    <w:rsid w:val="0064427D"/>
    <w:rsid w:val="00646A04"/>
    <w:rsid w:val="00647A6E"/>
    <w:rsid w:val="00655E00"/>
    <w:rsid w:val="00662B95"/>
    <w:rsid w:val="006673A5"/>
    <w:rsid w:val="0067691D"/>
    <w:rsid w:val="00676FAE"/>
    <w:rsid w:val="00685FC1"/>
    <w:rsid w:val="00691E79"/>
    <w:rsid w:val="00694267"/>
    <w:rsid w:val="00695D90"/>
    <w:rsid w:val="006A5B24"/>
    <w:rsid w:val="006B552D"/>
    <w:rsid w:val="006C5549"/>
    <w:rsid w:val="006D0F1F"/>
    <w:rsid w:val="006D2905"/>
    <w:rsid w:val="006D31B3"/>
    <w:rsid w:val="006D37D6"/>
    <w:rsid w:val="006D5D73"/>
    <w:rsid w:val="006D63D4"/>
    <w:rsid w:val="006E5223"/>
    <w:rsid w:val="006F21D7"/>
    <w:rsid w:val="006F2BF3"/>
    <w:rsid w:val="006F52F4"/>
    <w:rsid w:val="006F5F9C"/>
    <w:rsid w:val="007030DA"/>
    <w:rsid w:val="007038C6"/>
    <w:rsid w:val="00706F40"/>
    <w:rsid w:val="00710BEF"/>
    <w:rsid w:val="007117B7"/>
    <w:rsid w:val="0071300A"/>
    <w:rsid w:val="00714DF0"/>
    <w:rsid w:val="00725DC8"/>
    <w:rsid w:val="007274B7"/>
    <w:rsid w:val="00741CAD"/>
    <w:rsid w:val="00743731"/>
    <w:rsid w:val="00750A53"/>
    <w:rsid w:val="0075195A"/>
    <w:rsid w:val="00757505"/>
    <w:rsid w:val="00770E9F"/>
    <w:rsid w:val="00773084"/>
    <w:rsid w:val="0077606B"/>
    <w:rsid w:val="00776957"/>
    <w:rsid w:val="0078117C"/>
    <w:rsid w:val="007835EF"/>
    <w:rsid w:val="00785E7A"/>
    <w:rsid w:val="00793945"/>
    <w:rsid w:val="007A093F"/>
    <w:rsid w:val="007A2FA8"/>
    <w:rsid w:val="007C2C04"/>
    <w:rsid w:val="007C2DE9"/>
    <w:rsid w:val="007C7C22"/>
    <w:rsid w:val="007F2A6D"/>
    <w:rsid w:val="007F4547"/>
    <w:rsid w:val="007F667E"/>
    <w:rsid w:val="00803B5E"/>
    <w:rsid w:val="00805848"/>
    <w:rsid w:val="00810FAC"/>
    <w:rsid w:val="00812A24"/>
    <w:rsid w:val="0081345A"/>
    <w:rsid w:val="008217F6"/>
    <w:rsid w:val="008220F6"/>
    <w:rsid w:val="008340D9"/>
    <w:rsid w:val="008376F3"/>
    <w:rsid w:val="00837A3A"/>
    <w:rsid w:val="0084311A"/>
    <w:rsid w:val="008526AC"/>
    <w:rsid w:val="00856EAE"/>
    <w:rsid w:val="00857A4D"/>
    <w:rsid w:val="00862491"/>
    <w:rsid w:val="0087305E"/>
    <w:rsid w:val="0087500C"/>
    <w:rsid w:val="0088035C"/>
    <w:rsid w:val="00882780"/>
    <w:rsid w:val="008842AF"/>
    <w:rsid w:val="00886245"/>
    <w:rsid w:val="00891837"/>
    <w:rsid w:val="008A0526"/>
    <w:rsid w:val="008A173C"/>
    <w:rsid w:val="008A6917"/>
    <w:rsid w:val="008B4CBA"/>
    <w:rsid w:val="008C6437"/>
    <w:rsid w:val="008D3585"/>
    <w:rsid w:val="008E4F4D"/>
    <w:rsid w:val="008E536A"/>
    <w:rsid w:val="008F1059"/>
    <w:rsid w:val="008F146B"/>
    <w:rsid w:val="008F353A"/>
    <w:rsid w:val="008F41F6"/>
    <w:rsid w:val="00900F6E"/>
    <w:rsid w:val="00904AA0"/>
    <w:rsid w:val="0090623F"/>
    <w:rsid w:val="009109B2"/>
    <w:rsid w:val="009209DF"/>
    <w:rsid w:val="00924AAD"/>
    <w:rsid w:val="00927A30"/>
    <w:rsid w:val="009411F3"/>
    <w:rsid w:val="0094319F"/>
    <w:rsid w:val="00943B09"/>
    <w:rsid w:val="00945CFF"/>
    <w:rsid w:val="009530A1"/>
    <w:rsid w:val="00956ED4"/>
    <w:rsid w:val="00957CC4"/>
    <w:rsid w:val="00961F0E"/>
    <w:rsid w:val="00964357"/>
    <w:rsid w:val="009645DD"/>
    <w:rsid w:val="009708F6"/>
    <w:rsid w:val="009758C7"/>
    <w:rsid w:val="00983868"/>
    <w:rsid w:val="0099085C"/>
    <w:rsid w:val="00991322"/>
    <w:rsid w:val="009A1210"/>
    <w:rsid w:val="009A39E6"/>
    <w:rsid w:val="009A56FD"/>
    <w:rsid w:val="009A5DCE"/>
    <w:rsid w:val="009B6D5C"/>
    <w:rsid w:val="009C1221"/>
    <w:rsid w:val="009C1870"/>
    <w:rsid w:val="009C4CD8"/>
    <w:rsid w:val="009D200A"/>
    <w:rsid w:val="009D3C65"/>
    <w:rsid w:val="009D73C8"/>
    <w:rsid w:val="009E596A"/>
    <w:rsid w:val="009F1889"/>
    <w:rsid w:val="009F21CD"/>
    <w:rsid w:val="009F436C"/>
    <w:rsid w:val="009F7B38"/>
    <w:rsid w:val="00A06D5C"/>
    <w:rsid w:val="00A12E83"/>
    <w:rsid w:val="00A12F42"/>
    <w:rsid w:val="00A16219"/>
    <w:rsid w:val="00A227E0"/>
    <w:rsid w:val="00A230FC"/>
    <w:rsid w:val="00A27196"/>
    <w:rsid w:val="00A31146"/>
    <w:rsid w:val="00A33710"/>
    <w:rsid w:val="00A34397"/>
    <w:rsid w:val="00A42206"/>
    <w:rsid w:val="00A51026"/>
    <w:rsid w:val="00A51B65"/>
    <w:rsid w:val="00A63E46"/>
    <w:rsid w:val="00A64B5F"/>
    <w:rsid w:val="00A65C3F"/>
    <w:rsid w:val="00A66F26"/>
    <w:rsid w:val="00A7154B"/>
    <w:rsid w:val="00A730E2"/>
    <w:rsid w:val="00A9239F"/>
    <w:rsid w:val="00A92895"/>
    <w:rsid w:val="00A9559B"/>
    <w:rsid w:val="00A963A3"/>
    <w:rsid w:val="00AA0B28"/>
    <w:rsid w:val="00AA3EE6"/>
    <w:rsid w:val="00AB36BE"/>
    <w:rsid w:val="00AD47AF"/>
    <w:rsid w:val="00AE0CFC"/>
    <w:rsid w:val="00AE10A7"/>
    <w:rsid w:val="00AE58A9"/>
    <w:rsid w:val="00AF06B1"/>
    <w:rsid w:val="00B007AB"/>
    <w:rsid w:val="00B118ED"/>
    <w:rsid w:val="00B169B0"/>
    <w:rsid w:val="00B20EEC"/>
    <w:rsid w:val="00B2611C"/>
    <w:rsid w:val="00B27D44"/>
    <w:rsid w:val="00B358F0"/>
    <w:rsid w:val="00B35A78"/>
    <w:rsid w:val="00B40EC6"/>
    <w:rsid w:val="00B414D9"/>
    <w:rsid w:val="00B4373E"/>
    <w:rsid w:val="00B43AE8"/>
    <w:rsid w:val="00B54068"/>
    <w:rsid w:val="00B61B76"/>
    <w:rsid w:val="00B62B17"/>
    <w:rsid w:val="00B739F3"/>
    <w:rsid w:val="00B77923"/>
    <w:rsid w:val="00B808E3"/>
    <w:rsid w:val="00B82674"/>
    <w:rsid w:val="00B87371"/>
    <w:rsid w:val="00BA6EC1"/>
    <w:rsid w:val="00BB0C4D"/>
    <w:rsid w:val="00BC21E1"/>
    <w:rsid w:val="00BC6517"/>
    <w:rsid w:val="00BD4F82"/>
    <w:rsid w:val="00BD7C42"/>
    <w:rsid w:val="00BE1E44"/>
    <w:rsid w:val="00BE5B95"/>
    <w:rsid w:val="00BF090E"/>
    <w:rsid w:val="00BF1BB6"/>
    <w:rsid w:val="00BF6805"/>
    <w:rsid w:val="00C0269E"/>
    <w:rsid w:val="00C043A5"/>
    <w:rsid w:val="00C10A69"/>
    <w:rsid w:val="00C11117"/>
    <w:rsid w:val="00C11F28"/>
    <w:rsid w:val="00C15FA7"/>
    <w:rsid w:val="00C1628B"/>
    <w:rsid w:val="00C203E0"/>
    <w:rsid w:val="00C21EE0"/>
    <w:rsid w:val="00C262AF"/>
    <w:rsid w:val="00C3088C"/>
    <w:rsid w:val="00C3528D"/>
    <w:rsid w:val="00C44F93"/>
    <w:rsid w:val="00C56F33"/>
    <w:rsid w:val="00C6456B"/>
    <w:rsid w:val="00C711A9"/>
    <w:rsid w:val="00C72CF2"/>
    <w:rsid w:val="00C77448"/>
    <w:rsid w:val="00C8001B"/>
    <w:rsid w:val="00C8287E"/>
    <w:rsid w:val="00CB17F2"/>
    <w:rsid w:val="00CB22AD"/>
    <w:rsid w:val="00CE25E7"/>
    <w:rsid w:val="00CE2FF5"/>
    <w:rsid w:val="00CE4D39"/>
    <w:rsid w:val="00CF1FFC"/>
    <w:rsid w:val="00CF2548"/>
    <w:rsid w:val="00CF7527"/>
    <w:rsid w:val="00D0507E"/>
    <w:rsid w:val="00D10A7D"/>
    <w:rsid w:val="00D14418"/>
    <w:rsid w:val="00D2319F"/>
    <w:rsid w:val="00D30733"/>
    <w:rsid w:val="00D310F9"/>
    <w:rsid w:val="00D31B6B"/>
    <w:rsid w:val="00D32DF1"/>
    <w:rsid w:val="00D55280"/>
    <w:rsid w:val="00D552F5"/>
    <w:rsid w:val="00D60E5D"/>
    <w:rsid w:val="00D72A31"/>
    <w:rsid w:val="00D85E59"/>
    <w:rsid w:val="00DA28C7"/>
    <w:rsid w:val="00DA58F5"/>
    <w:rsid w:val="00DA6D46"/>
    <w:rsid w:val="00DB44BA"/>
    <w:rsid w:val="00DD359E"/>
    <w:rsid w:val="00DD79E3"/>
    <w:rsid w:val="00DE0BF6"/>
    <w:rsid w:val="00DE6556"/>
    <w:rsid w:val="00DF1934"/>
    <w:rsid w:val="00DF1964"/>
    <w:rsid w:val="00DF2E61"/>
    <w:rsid w:val="00DF3AC1"/>
    <w:rsid w:val="00DF5F68"/>
    <w:rsid w:val="00E03F07"/>
    <w:rsid w:val="00E05A92"/>
    <w:rsid w:val="00E10FB7"/>
    <w:rsid w:val="00E1354B"/>
    <w:rsid w:val="00E216AB"/>
    <w:rsid w:val="00E24F9C"/>
    <w:rsid w:val="00E266B0"/>
    <w:rsid w:val="00E3561C"/>
    <w:rsid w:val="00E4158E"/>
    <w:rsid w:val="00E456E5"/>
    <w:rsid w:val="00E45B8B"/>
    <w:rsid w:val="00E56569"/>
    <w:rsid w:val="00E666A1"/>
    <w:rsid w:val="00E6739E"/>
    <w:rsid w:val="00E75843"/>
    <w:rsid w:val="00E77C51"/>
    <w:rsid w:val="00E87DCC"/>
    <w:rsid w:val="00E91646"/>
    <w:rsid w:val="00EC3FDF"/>
    <w:rsid w:val="00EC7990"/>
    <w:rsid w:val="00EE3835"/>
    <w:rsid w:val="00EE4E00"/>
    <w:rsid w:val="00EE59E8"/>
    <w:rsid w:val="00EF16DE"/>
    <w:rsid w:val="00EF59B7"/>
    <w:rsid w:val="00EF66CD"/>
    <w:rsid w:val="00EF66E2"/>
    <w:rsid w:val="00F04C8C"/>
    <w:rsid w:val="00F21B96"/>
    <w:rsid w:val="00F22B76"/>
    <w:rsid w:val="00F24163"/>
    <w:rsid w:val="00F26FE8"/>
    <w:rsid w:val="00F34CD0"/>
    <w:rsid w:val="00F42DAE"/>
    <w:rsid w:val="00F469F9"/>
    <w:rsid w:val="00F51B24"/>
    <w:rsid w:val="00F6167A"/>
    <w:rsid w:val="00F71425"/>
    <w:rsid w:val="00F849FC"/>
    <w:rsid w:val="00F851D9"/>
    <w:rsid w:val="00F9233F"/>
    <w:rsid w:val="00F94BA5"/>
    <w:rsid w:val="00F96702"/>
    <w:rsid w:val="00FA2579"/>
    <w:rsid w:val="00FB0B83"/>
    <w:rsid w:val="00FB2AEC"/>
    <w:rsid w:val="00FC0BF7"/>
    <w:rsid w:val="00FC0FBF"/>
    <w:rsid w:val="00FC396E"/>
    <w:rsid w:val="00FC5917"/>
    <w:rsid w:val="00FD75E1"/>
    <w:rsid w:val="00FE55B5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59622-241A-4F34-AFC1-3033410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30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  <w:rPr>
      <w:lang w:val="x-none"/>
    </w:r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  <w:lang w:val="x-none" w:eastAsia="x-none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  <w:lang w:val="x-none"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  <w:rPr>
      <w:lang w:val="x-none"/>
    </w:r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val="x-none"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646A0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0D36FA"/>
    <w:rPr>
      <w:rFonts w:ascii="Times New Roman" w:eastAsia="Times New Roman" w:hAnsi="Times New Roman"/>
      <w:sz w:val="24"/>
      <w:szCs w:val="24"/>
    </w:rPr>
  </w:style>
  <w:style w:type="table" w:customStyle="1" w:styleId="210">
    <w:name w:val="Сетка таблицы21"/>
    <w:basedOn w:val="a2"/>
    <w:uiPriority w:val="59"/>
    <w:rsid w:val="00BD7C42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7198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https://urait.ru/bcode/519623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8289/p.13-32?utm_campaign=rpd&amp;utm_source=web&amp;utm_content=b6924e7e8983dbb93f281cb1eec2a50a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CF97-3918-4E96-8719-79C2A370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29780</CharactersWithSpaces>
  <SharedDoc>false</SharedDoc>
  <HLinks>
    <vt:vector size="144" baseType="variant">
      <vt:variant>
        <vt:i4>2555977</vt:i4>
      </vt:variant>
      <vt:variant>
        <vt:i4>69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3014717</vt:i4>
      </vt:variant>
      <vt:variant>
        <vt:i4>66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60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51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48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45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https://urait.ru/bcode/507880</vt:lpwstr>
      </vt:variant>
      <vt:variant>
        <vt:lpwstr/>
      </vt:variant>
      <vt:variant>
        <vt:i4>131156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https://urait.ru/bcode/498878</vt:lpwstr>
      </vt:variant>
      <vt:variant>
        <vt:lpwstr/>
      </vt:variant>
      <vt:variant>
        <vt:i4>655450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https://urait.ru/bcode/496616</vt:lpwstr>
      </vt:variant>
      <vt:variant>
        <vt:lpwstr/>
      </vt:variant>
      <vt:variant>
        <vt:i4>852057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https://urait.ru/bcode/489492</vt:lpwstr>
      </vt:variant>
      <vt:variant>
        <vt:lpwstr/>
      </vt:variant>
      <vt:variant>
        <vt:i4>327773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https://urait.ru/bcode/489019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http://www.iprbookshop.ru/78030.html</vt:lpwstr>
      </vt:variant>
      <vt:variant>
        <vt:lpwstr/>
      </vt:variant>
      <vt:variant>
        <vt:i4>81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https://urait.ru/bcode/448053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https://urait.ru/bcode/450152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Учетная запись Майкрософт</cp:lastModifiedBy>
  <cp:revision>12</cp:revision>
  <cp:lastPrinted>2023-11-28T10:06:00Z</cp:lastPrinted>
  <dcterms:created xsi:type="dcterms:W3CDTF">2023-12-14T11:04:00Z</dcterms:created>
  <dcterms:modified xsi:type="dcterms:W3CDTF">2025-04-02T11:18:00Z</dcterms:modified>
</cp:coreProperties>
</file>