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0E8" w:rsidRPr="006F30E8" w:rsidRDefault="006F30E8" w:rsidP="006F30E8">
      <w:pPr>
        <w:widowControl w:val="0"/>
        <w:jc w:val="center"/>
        <w:rPr>
          <w:rFonts w:cs="Tahoma"/>
          <w:color w:val="000000"/>
          <w:sz w:val="24"/>
          <w:szCs w:val="24"/>
        </w:rPr>
      </w:pPr>
      <w:r w:rsidRPr="006F30E8">
        <w:rPr>
          <w:rFonts w:cs="Tahoma"/>
          <w:color w:val="000000"/>
          <w:sz w:val="24"/>
          <w:szCs w:val="24"/>
        </w:rPr>
        <w:t>Министерство спорта Российской Федерации</w:t>
      </w:r>
    </w:p>
    <w:p w:rsidR="006F30E8" w:rsidRPr="006F30E8" w:rsidRDefault="006F30E8" w:rsidP="006F30E8">
      <w:pPr>
        <w:widowControl w:val="0"/>
        <w:jc w:val="center"/>
        <w:rPr>
          <w:rFonts w:cs="Tahoma"/>
          <w:b/>
          <w:color w:val="000000"/>
          <w:sz w:val="24"/>
          <w:szCs w:val="24"/>
        </w:rPr>
      </w:pPr>
    </w:p>
    <w:p w:rsidR="006F30E8" w:rsidRPr="006F30E8" w:rsidRDefault="006F30E8" w:rsidP="006F30E8">
      <w:pPr>
        <w:widowControl w:val="0"/>
        <w:jc w:val="center"/>
        <w:rPr>
          <w:rFonts w:cs="Tahoma"/>
          <w:color w:val="000000"/>
          <w:sz w:val="24"/>
          <w:szCs w:val="24"/>
        </w:rPr>
      </w:pPr>
      <w:r w:rsidRPr="006F30E8">
        <w:rPr>
          <w:rFonts w:cs="Tahoma"/>
          <w:color w:val="000000"/>
          <w:sz w:val="24"/>
          <w:szCs w:val="24"/>
        </w:rPr>
        <w:t>Федеральное государственное бюджетное образовательное учреждение</w:t>
      </w:r>
    </w:p>
    <w:p w:rsidR="006F30E8" w:rsidRPr="006F30E8" w:rsidRDefault="006F30E8" w:rsidP="006F30E8">
      <w:pPr>
        <w:widowControl w:val="0"/>
        <w:jc w:val="center"/>
        <w:rPr>
          <w:rFonts w:cs="Tahoma"/>
          <w:color w:val="000000"/>
          <w:sz w:val="24"/>
          <w:szCs w:val="24"/>
        </w:rPr>
      </w:pPr>
      <w:r w:rsidRPr="006F30E8">
        <w:rPr>
          <w:rFonts w:cs="Tahoma"/>
          <w:color w:val="000000"/>
          <w:sz w:val="24"/>
          <w:szCs w:val="24"/>
        </w:rPr>
        <w:t>высшего образования</w:t>
      </w:r>
    </w:p>
    <w:p w:rsidR="006F30E8" w:rsidRPr="006F30E8" w:rsidRDefault="006F30E8" w:rsidP="006F30E8">
      <w:pPr>
        <w:widowControl w:val="0"/>
        <w:jc w:val="center"/>
        <w:rPr>
          <w:rFonts w:cs="Tahoma"/>
          <w:color w:val="000000"/>
          <w:sz w:val="24"/>
          <w:szCs w:val="24"/>
        </w:rPr>
      </w:pPr>
      <w:r w:rsidRPr="006F30E8">
        <w:rPr>
          <w:rFonts w:cs="Tahoma"/>
          <w:color w:val="000000"/>
          <w:sz w:val="24"/>
          <w:szCs w:val="24"/>
        </w:rPr>
        <w:t>«Московская государственная академия физической культуры»</w:t>
      </w:r>
    </w:p>
    <w:p w:rsidR="006F30E8" w:rsidRPr="006F30E8" w:rsidRDefault="006F30E8" w:rsidP="006F30E8">
      <w:pPr>
        <w:widowControl w:val="0"/>
        <w:jc w:val="center"/>
        <w:rPr>
          <w:rFonts w:cs="Tahoma"/>
          <w:color w:val="000000"/>
          <w:sz w:val="24"/>
          <w:szCs w:val="24"/>
        </w:rPr>
      </w:pPr>
    </w:p>
    <w:p w:rsidR="006F30E8" w:rsidRPr="006F30E8" w:rsidRDefault="006F30E8" w:rsidP="006F30E8">
      <w:pPr>
        <w:widowControl w:val="0"/>
        <w:jc w:val="center"/>
        <w:rPr>
          <w:rFonts w:cs="Tahoma"/>
          <w:color w:val="000000"/>
          <w:sz w:val="24"/>
          <w:szCs w:val="24"/>
        </w:rPr>
      </w:pPr>
      <w:r w:rsidRPr="006F30E8">
        <w:rPr>
          <w:rFonts w:cs="Tahoma"/>
          <w:color w:val="000000"/>
          <w:sz w:val="24"/>
          <w:szCs w:val="24"/>
        </w:rPr>
        <w:t xml:space="preserve">Кафедра </w:t>
      </w:r>
      <w:r w:rsidR="00997D29" w:rsidRPr="00997D29">
        <w:rPr>
          <w:rFonts w:cs="Tahoma"/>
          <w:color w:val="000000"/>
          <w:sz w:val="24"/>
          <w:szCs w:val="24"/>
        </w:rPr>
        <w:t>управления и экономики физической культуры, спорта и туризма</w:t>
      </w:r>
    </w:p>
    <w:p w:rsidR="006F30E8" w:rsidRPr="006F30E8" w:rsidRDefault="006F30E8" w:rsidP="006F30E8">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881831" w:rsidRPr="006F30E8" w:rsidTr="006F30E8">
        <w:trPr>
          <w:trHeight w:val="355"/>
        </w:trPr>
        <w:tc>
          <w:tcPr>
            <w:tcW w:w="4617" w:type="dxa"/>
            <w:hideMark/>
          </w:tcPr>
          <w:p w:rsidR="00881831" w:rsidRPr="00E41D3F" w:rsidRDefault="00881831" w:rsidP="00881831">
            <w:pPr>
              <w:jc w:val="center"/>
              <w:rPr>
                <w:color w:val="000000"/>
                <w:sz w:val="24"/>
                <w:szCs w:val="24"/>
              </w:rPr>
            </w:pPr>
            <w:r w:rsidRPr="00E41D3F">
              <w:rPr>
                <w:color w:val="000000"/>
                <w:sz w:val="24"/>
                <w:szCs w:val="24"/>
              </w:rPr>
              <w:t>СОГЛАСОВАНО</w:t>
            </w:r>
          </w:p>
          <w:p w:rsidR="00881831" w:rsidRPr="00E41D3F" w:rsidRDefault="00881831" w:rsidP="00881831">
            <w:pPr>
              <w:jc w:val="center"/>
              <w:rPr>
                <w:color w:val="000000"/>
                <w:sz w:val="24"/>
                <w:szCs w:val="24"/>
              </w:rPr>
            </w:pPr>
            <w:r w:rsidRPr="00E41D3F">
              <w:rPr>
                <w:color w:val="000000"/>
                <w:sz w:val="24"/>
                <w:szCs w:val="24"/>
              </w:rPr>
              <w:t>Начальник Учебно-</w:t>
            </w:r>
          </w:p>
          <w:p w:rsidR="00881831" w:rsidRPr="00E41D3F" w:rsidRDefault="00881831" w:rsidP="00881831">
            <w:pPr>
              <w:jc w:val="center"/>
              <w:rPr>
                <w:color w:val="000000"/>
                <w:sz w:val="24"/>
                <w:szCs w:val="24"/>
              </w:rPr>
            </w:pPr>
            <w:r w:rsidRPr="00E41D3F">
              <w:rPr>
                <w:color w:val="000000"/>
                <w:sz w:val="24"/>
                <w:szCs w:val="24"/>
              </w:rPr>
              <w:t xml:space="preserve">методического управления </w:t>
            </w:r>
          </w:p>
          <w:p w:rsidR="00881831" w:rsidRPr="00E41D3F" w:rsidRDefault="00881831" w:rsidP="00881831">
            <w:pPr>
              <w:jc w:val="center"/>
              <w:rPr>
                <w:color w:val="000000"/>
                <w:sz w:val="24"/>
                <w:szCs w:val="24"/>
              </w:rPr>
            </w:pPr>
            <w:r w:rsidRPr="00E41D3F">
              <w:rPr>
                <w:color w:val="000000"/>
                <w:sz w:val="24"/>
                <w:szCs w:val="24"/>
              </w:rPr>
              <w:t>к.б.н., доцент И.В. Осадченко</w:t>
            </w:r>
          </w:p>
          <w:p w:rsidR="00881831" w:rsidRPr="00E41D3F" w:rsidRDefault="00881831" w:rsidP="00881831">
            <w:pPr>
              <w:jc w:val="center"/>
              <w:rPr>
                <w:color w:val="000000"/>
                <w:sz w:val="24"/>
                <w:szCs w:val="24"/>
              </w:rPr>
            </w:pPr>
            <w:r w:rsidRPr="00E41D3F">
              <w:rPr>
                <w:color w:val="000000"/>
                <w:sz w:val="24"/>
                <w:szCs w:val="24"/>
              </w:rPr>
              <w:t>_______________________________</w:t>
            </w:r>
          </w:p>
          <w:p w:rsidR="00881831" w:rsidRPr="00E41D3F" w:rsidRDefault="00881831" w:rsidP="00881831">
            <w:pPr>
              <w:jc w:val="center"/>
              <w:rPr>
                <w:color w:val="000000"/>
                <w:sz w:val="24"/>
                <w:szCs w:val="24"/>
              </w:rPr>
            </w:pPr>
            <w:r w:rsidRPr="00E41D3F">
              <w:rPr>
                <w:sz w:val="24"/>
                <w:szCs w:val="24"/>
              </w:rPr>
              <w:t>«18» декабря 2024 г.</w:t>
            </w:r>
          </w:p>
        </w:tc>
        <w:tc>
          <w:tcPr>
            <w:tcW w:w="4454" w:type="dxa"/>
            <w:hideMark/>
          </w:tcPr>
          <w:p w:rsidR="00881831" w:rsidRPr="00E41D3F" w:rsidRDefault="00881831" w:rsidP="00881831">
            <w:pPr>
              <w:jc w:val="center"/>
              <w:rPr>
                <w:color w:val="000000"/>
                <w:sz w:val="24"/>
                <w:szCs w:val="24"/>
              </w:rPr>
            </w:pPr>
            <w:r w:rsidRPr="00E41D3F">
              <w:rPr>
                <w:color w:val="000000"/>
                <w:sz w:val="24"/>
                <w:szCs w:val="24"/>
              </w:rPr>
              <w:t>УТВЕРЖДЕНО</w:t>
            </w:r>
          </w:p>
          <w:p w:rsidR="00881831" w:rsidRPr="00E41D3F" w:rsidRDefault="00881831" w:rsidP="00881831">
            <w:pPr>
              <w:jc w:val="center"/>
              <w:rPr>
                <w:color w:val="000000"/>
                <w:sz w:val="24"/>
                <w:szCs w:val="24"/>
              </w:rPr>
            </w:pPr>
            <w:r w:rsidRPr="00E41D3F">
              <w:rPr>
                <w:color w:val="000000"/>
                <w:sz w:val="24"/>
                <w:szCs w:val="24"/>
              </w:rPr>
              <w:t>Председатель УМК</w:t>
            </w:r>
          </w:p>
          <w:p w:rsidR="00881831" w:rsidRPr="00E41D3F" w:rsidRDefault="00881831" w:rsidP="00881831">
            <w:pPr>
              <w:jc w:val="center"/>
              <w:rPr>
                <w:color w:val="000000"/>
                <w:sz w:val="24"/>
                <w:szCs w:val="24"/>
              </w:rPr>
            </w:pPr>
            <w:r w:rsidRPr="00E41D3F">
              <w:rPr>
                <w:color w:val="000000"/>
                <w:sz w:val="24"/>
                <w:szCs w:val="24"/>
              </w:rPr>
              <w:t>проректор по учебной работе</w:t>
            </w:r>
          </w:p>
          <w:p w:rsidR="00881831" w:rsidRPr="00E41D3F" w:rsidRDefault="00881831" w:rsidP="00881831">
            <w:pPr>
              <w:jc w:val="center"/>
              <w:rPr>
                <w:color w:val="000000"/>
                <w:sz w:val="24"/>
                <w:szCs w:val="24"/>
              </w:rPr>
            </w:pPr>
            <w:r w:rsidRPr="00E41D3F">
              <w:rPr>
                <w:color w:val="000000"/>
                <w:sz w:val="24"/>
                <w:szCs w:val="24"/>
              </w:rPr>
              <w:t>к.п.н., доцент А.П. Морозов</w:t>
            </w:r>
          </w:p>
          <w:p w:rsidR="00881831" w:rsidRPr="00E41D3F" w:rsidRDefault="00881831" w:rsidP="00881831">
            <w:pPr>
              <w:jc w:val="center"/>
              <w:rPr>
                <w:color w:val="000000"/>
                <w:sz w:val="24"/>
                <w:szCs w:val="24"/>
              </w:rPr>
            </w:pPr>
            <w:r w:rsidRPr="00E41D3F">
              <w:rPr>
                <w:color w:val="000000"/>
                <w:sz w:val="24"/>
                <w:szCs w:val="24"/>
              </w:rPr>
              <w:t>______________________________</w:t>
            </w:r>
          </w:p>
          <w:p w:rsidR="00881831" w:rsidRPr="00E41D3F" w:rsidRDefault="00881831" w:rsidP="00881831">
            <w:pPr>
              <w:jc w:val="center"/>
              <w:rPr>
                <w:color w:val="000000"/>
                <w:sz w:val="24"/>
                <w:szCs w:val="24"/>
              </w:rPr>
            </w:pPr>
            <w:r w:rsidRPr="00E41D3F">
              <w:rPr>
                <w:sz w:val="24"/>
                <w:szCs w:val="24"/>
              </w:rPr>
              <w:t>«18» декабря 2024 г</w:t>
            </w:r>
          </w:p>
        </w:tc>
      </w:tr>
    </w:tbl>
    <w:p w:rsidR="006F30E8" w:rsidRPr="006F30E8" w:rsidRDefault="006F30E8" w:rsidP="006F30E8">
      <w:pPr>
        <w:widowControl w:val="0"/>
        <w:jc w:val="center"/>
        <w:rPr>
          <w:b/>
          <w:sz w:val="24"/>
          <w:szCs w:val="24"/>
        </w:rPr>
      </w:pPr>
    </w:p>
    <w:p w:rsidR="006F30E8" w:rsidRPr="006F30E8" w:rsidRDefault="006F30E8" w:rsidP="006F30E8">
      <w:pPr>
        <w:widowControl w:val="0"/>
        <w:jc w:val="center"/>
        <w:rPr>
          <w:b/>
          <w:sz w:val="24"/>
          <w:szCs w:val="24"/>
        </w:rPr>
      </w:pPr>
    </w:p>
    <w:p w:rsidR="006F30E8" w:rsidRPr="006F30E8" w:rsidRDefault="006F30E8" w:rsidP="006F30E8">
      <w:pPr>
        <w:widowControl w:val="0"/>
        <w:jc w:val="center"/>
        <w:rPr>
          <w:b/>
          <w:sz w:val="24"/>
          <w:szCs w:val="24"/>
        </w:rPr>
      </w:pPr>
      <w:r w:rsidRPr="006F30E8">
        <w:rPr>
          <w:b/>
          <w:sz w:val="24"/>
          <w:szCs w:val="24"/>
        </w:rPr>
        <w:t>РАБОЧАЯ ПРОГРАММА ДИСЦИПЛИНЫ</w:t>
      </w:r>
    </w:p>
    <w:p w:rsidR="006F30E8" w:rsidRPr="006F30E8" w:rsidRDefault="006F30E8" w:rsidP="006F30E8">
      <w:pPr>
        <w:widowControl w:val="0"/>
        <w:jc w:val="center"/>
        <w:rPr>
          <w:b/>
          <w:bCs/>
          <w:caps/>
          <w:sz w:val="24"/>
          <w:szCs w:val="24"/>
        </w:rPr>
      </w:pPr>
    </w:p>
    <w:p w:rsidR="006F30E8" w:rsidRPr="006F30E8" w:rsidRDefault="006F30E8" w:rsidP="006F30E8">
      <w:pPr>
        <w:widowControl w:val="0"/>
        <w:jc w:val="center"/>
        <w:rPr>
          <w:b/>
          <w:bCs/>
          <w:caps/>
          <w:sz w:val="24"/>
          <w:szCs w:val="24"/>
        </w:rPr>
      </w:pPr>
      <w:r w:rsidRPr="006F30E8">
        <w:rPr>
          <w:b/>
          <w:bCs/>
          <w:caps/>
          <w:sz w:val="24"/>
          <w:szCs w:val="24"/>
        </w:rPr>
        <w:t>«</w:t>
      </w:r>
      <w:r w:rsidR="00D57F12">
        <w:rPr>
          <w:b/>
          <w:bCs/>
          <w:sz w:val="24"/>
          <w:szCs w:val="24"/>
        </w:rPr>
        <w:t>БРЕНДИНГ ТУРИСТСКИХ ТЕРРИТОРИЙ</w:t>
      </w:r>
      <w:r w:rsidRPr="006F30E8">
        <w:rPr>
          <w:b/>
          <w:bCs/>
          <w:caps/>
          <w:sz w:val="24"/>
          <w:szCs w:val="24"/>
        </w:rPr>
        <w:t>»</w:t>
      </w:r>
    </w:p>
    <w:p w:rsidR="006F30E8" w:rsidRPr="006F30E8" w:rsidRDefault="00D57F12" w:rsidP="006F30E8">
      <w:pPr>
        <w:widowControl w:val="0"/>
        <w:jc w:val="center"/>
        <w:rPr>
          <w:b/>
          <w:bCs/>
          <w:iCs/>
          <w:sz w:val="24"/>
          <w:szCs w:val="24"/>
        </w:rPr>
      </w:pPr>
      <w:r>
        <w:rPr>
          <w:b/>
          <w:bCs/>
          <w:iCs/>
          <w:sz w:val="24"/>
          <w:szCs w:val="24"/>
        </w:rPr>
        <w:t>Б1.В.13</w:t>
      </w:r>
    </w:p>
    <w:p w:rsidR="006F30E8" w:rsidRPr="006F30E8" w:rsidRDefault="006F30E8" w:rsidP="006F30E8">
      <w:pPr>
        <w:widowControl w:val="0"/>
        <w:jc w:val="center"/>
        <w:rPr>
          <w:b/>
          <w:bCs/>
          <w:sz w:val="24"/>
          <w:szCs w:val="24"/>
        </w:rPr>
      </w:pPr>
    </w:p>
    <w:p w:rsidR="00F853C1" w:rsidRDefault="00F853C1" w:rsidP="00F853C1">
      <w:pPr>
        <w:jc w:val="center"/>
        <w:rPr>
          <w:b/>
          <w:color w:val="000000"/>
          <w:sz w:val="24"/>
          <w:szCs w:val="24"/>
        </w:rPr>
      </w:pPr>
      <w:r>
        <w:rPr>
          <w:b/>
          <w:color w:val="000000"/>
          <w:sz w:val="24"/>
          <w:szCs w:val="24"/>
        </w:rPr>
        <w:t xml:space="preserve">Направление подготовки </w:t>
      </w:r>
    </w:p>
    <w:p w:rsidR="00F853C1" w:rsidRDefault="00F853C1" w:rsidP="00F853C1">
      <w:pPr>
        <w:jc w:val="center"/>
        <w:rPr>
          <w:b/>
          <w:color w:val="000000"/>
          <w:sz w:val="24"/>
          <w:szCs w:val="24"/>
        </w:rPr>
      </w:pPr>
      <w:r>
        <w:rPr>
          <w:b/>
          <w:color w:val="000000"/>
          <w:sz w:val="24"/>
          <w:szCs w:val="24"/>
        </w:rPr>
        <w:t xml:space="preserve">49.03.03 «РЕКРЕАЦИЯ И СПОРТИВНО-ОЗДОРОВИТЕЛЬНЫЙ ТУРИЗМ» </w:t>
      </w:r>
    </w:p>
    <w:p w:rsidR="00F853C1" w:rsidRDefault="00F853C1" w:rsidP="00F853C1">
      <w:pPr>
        <w:jc w:val="center"/>
        <w:rPr>
          <w:b/>
          <w:color w:val="000000"/>
          <w:sz w:val="24"/>
          <w:szCs w:val="24"/>
        </w:rPr>
      </w:pPr>
    </w:p>
    <w:p w:rsidR="00F853C1" w:rsidRDefault="00F853C1" w:rsidP="00F853C1">
      <w:pPr>
        <w:jc w:val="center"/>
        <w:rPr>
          <w:color w:val="000000"/>
          <w:sz w:val="24"/>
          <w:szCs w:val="24"/>
        </w:rPr>
      </w:pPr>
      <w:r>
        <w:rPr>
          <w:color w:val="000000"/>
          <w:sz w:val="24"/>
          <w:szCs w:val="24"/>
        </w:rPr>
        <w:t xml:space="preserve">Направленность (профиль) подготовки: </w:t>
      </w:r>
    </w:p>
    <w:p w:rsidR="00F853C1" w:rsidRDefault="00F853C1" w:rsidP="00F853C1">
      <w:pPr>
        <w:jc w:val="center"/>
        <w:rPr>
          <w:b/>
          <w:sz w:val="24"/>
          <w:szCs w:val="24"/>
        </w:rPr>
      </w:pPr>
      <w:r>
        <w:rPr>
          <w:b/>
          <w:sz w:val="24"/>
          <w:szCs w:val="24"/>
        </w:rPr>
        <w:t>«Управление в рекреации и туризме»</w:t>
      </w:r>
    </w:p>
    <w:p w:rsidR="00F853C1" w:rsidRDefault="00F853C1" w:rsidP="00F853C1">
      <w:pPr>
        <w:jc w:val="center"/>
        <w:rPr>
          <w:b/>
          <w:color w:val="000000"/>
          <w:sz w:val="24"/>
          <w:szCs w:val="24"/>
        </w:rPr>
      </w:pPr>
    </w:p>
    <w:p w:rsidR="00F853C1" w:rsidRDefault="00F853C1" w:rsidP="00F853C1">
      <w:pPr>
        <w:jc w:val="center"/>
        <w:rPr>
          <w:b/>
          <w:sz w:val="24"/>
          <w:szCs w:val="24"/>
        </w:rPr>
      </w:pPr>
      <w:r>
        <w:rPr>
          <w:b/>
          <w:sz w:val="24"/>
          <w:szCs w:val="24"/>
        </w:rPr>
        <w:t>Квалификация выпускника</w:t>
      </w:r>
    </w:p>
    <w:p w:rsidR="00F853C1" w:rsidRDefault="00F853C1" w:rsidP="00F853C1">
      <w:pPr>
        <w:jc w:val="center"/>
        <w:rPr>
          <w:b/>
          <w:sz w:val="24"/>
          <w:szCs w:val="24"/>
        </w:rPr>
      </w:pPr>
      <w:r>
        <w:rPr>
          <w:i/>
          <w:sz w:val="24"/>
          <w:szCs w:val="24"/>
        </w:rPr>
        <w:t>бакалавр</w:t>
      </w:r>
    </w:p>
    <w:p w:rsidR="00F853C1" w:rsidRDefault="00F853C1" w:rsidP="00F853C1">
      <w:pPr>
        <w:rPr>
          <w:b/>
          <w:sz w:val="24"/>
          <w:szCs w:val="24"/>
        </w:rPr>
      </w:pPr>
    </w:p>
    <w:p w:rsidR="00F853C1" w:rsidRDefault="00F853C1" w:rsidP="00F853C1">
      <w:pPr>
        <w:jc w:val="center"/>
        <w:rPr>
          <w:b/>
          <w:sz w:val="24"/>
          <w:szCs w:val="24"/>
        </w:rPr>
      </w:pPr>
      <w:r>
        <w:rPr>
          <w:b/>
          <w:sz w:val="24"/>
          <w:szCs w:val="24"/>
        </w:rPr>
        <w:t>Форма обучения</w:t>
      </w:r>
    </w:p>
    <w:p w:rsidR="00F853C1" w:rsidRDefault="00F853C1" w:rsidP="00F853C1">
      <w:pPr>
        <w:jc w:val="center"/>
        <w:rPr>
          <w:sz w:val="24"/>
          <w:szCs w:val="24"/>
        </w:rPr>
      </w:pPr>
      <w:r>
        <w:rPr>
          <w:sz w:val="24"/>
          <w:szCs w:val="24"/>
        </w:rPr>
        <w:t>очная / заочная</w:t>
      </w:r>
    </w:p>
    <w:p w:rsidR="006F30E8" w:rsidRPr="006F30E8" w:rsidRDefault="006F30E8" w:rsidP="006F30E8">
      <w:pPr>
        <w:widowControl w:val="0"/>
        <w:jc w:val="center"/>
        <w:rPr>
          <w:b/>
          <w:sz w:val="24"/>
          <w:szCs w:val="24"/>
        </w:rPr>
      </w:pPr>
    </w:p>
    <w:p w:rsidR="006F30E8" w:rsidRPr="006F30E8" w:rsidRDefault="006F30E8" w:rsidP="006F30E8">
      <w:pPr>
        <w:widowControl w:val="0"/>
        <w:jc w:val="center"/>
        <w:rPr>
          <w:b/>
          <w:sz w:val="24"/>
          <w:szCs w:val="24"/>
        </w:rPr>
      </w:pPr>
    </w:p>
    <w:p w:rsidR="006F30E8" w:rsidRPr="006F30E8" w:rsidRDefault="006F30E8" w:rsidP="006F30E8">
      <w:pPr>
        <w:widowControl w:val="0"/>
        <w:jc w:val="center"/>
        <w:rPr>
          <w:b/>
          <w:sz w:val="24"/>
          <w:szCs w:val="24"/>
        </w:rPr>
      </w:pPr>
    </w:p>
    <w:p w:rsidR="006F30E8" w:rsidRPr="006F30E8" w:rsidRDefault="006F30E8" w:rsidP="006F30E8">
      <w:pPr>
        <w:widowControl w:val="0"/>
        <w:jc w:val="center"/>
        <w:rPr>
          <w:b/>
          <w:sz w:val="24"/>
          <w:szCs w:val="24"/>
        </w:rPr>
      </w:pPr>
    </w:p>
    <w:tbl>
      <w:tblPr>
        <w:tblW w:w="9747" w:type="dxa"/>
        <w:tblLayout w:type="fixed"/>
        <w:tblLook w:val="04A0" w:firstRow="1" w:lastRow="0" w:firstColumn="1" w:lastColumn="0" w:noHBand="0" w:noVBand="1"/>
      </w:tblPr>
      <w:tblGrid>
        <w:gridCol w:w="2943"/>
        <w:gridCol w:w="3261"/>
        <w:gridCol w:w="3543"/>
      </w:tblGrid>
      <w:tr w:rsidR="00881831" w:rsidRPr="006F30E8" w:rsidTr="006F30E8">
        <w:tc>
          <w:tcPr>
            <w:tcW w:w="2943" w:type="dxa"/>
          </w:tcPr>
          <w:p w:rsidR="00881831" w:rsidRPr="00593E5E" w:rsidRDefault="00881831" w:rsidP="00881831">
            <w:pPr>
              <w:widowControl w:val="0"/>
              <w:ind w:left="-113" w:right="-113"/>
              <w:jc w:val="center"/>
              <w:rPr>
                <w:rFonts w:cs="Tahoma"/>
                <w:sz w:val="24"/>
                <w:szCs w:val="24"/>
              </w:rPr>
            </w:pPr>
            <w:r w:rsidRPr="00593E5E">
              <w:rPr>
                <w:rFonts w:cs="Tahoma"/>
                <w:sz w:val="24"/>
                <w:szCs w:val="24"/>
              </w:rPr>
              <w:t>СОГЛАСОВАНО</w:t>
            </w:r>
          </w:p>
          <w:p w:rsidR="00881831" w:rsidRPr="00593E5E" w:rsidRDefault="00881831" w:rsidP="00881831">
            <w:pPr>
              <w:widowControl w:val="0"/>
              <w:ind w:left="-113" w:right="-113"/>
              <w:jc w:val="center"/>
              <w:rPr>
                <w:rFonts w:cs="Tahoma"/>
                <w:sz w:val="24"/>
                <w:szCs w:val="24"/>
              </w:rPr>
            </w:pPr>
            <w:r w:rsidRPr="00593E5E">
              <w:rPr>
                <w:rFonts w:cs="Tahoma"/>
                <w:sz w:val="24"/>
                <w:szCs w:val="24"/>
              </w:rPr>
              <w:t xml:space="preserve">Декан факультета физической культуры, </w:t>
            </w:r>
          </w:p>
          <w:p w:rsidR="00881831" w:rsidRPr="00593E5E" w:rsidRDefault="00881831" w:rsidP="00881831">
            <w:pPr>
              <w:widowControl w:val="0"/>
              <w:ind w:left="-113" w:right="-113"/>
              <w:jc w:val="center"/>
              <w:rPr>
                <w:rFonts w:cs="Tahoma"/>
                <w:sz w:val="24"/>
                <w:szCs w:val="24"/>
              </w:rPr>
            </w:pPr>
            <w:r w:rsidRPr="00593E5E">
              <w:rPr>
                <w:rFonts w:cs="Tahoma"/>
                <w:sz w:val="24"/>
                <w:szCs w:val="24"/>
              </w:rPr>
              <w:t>канд. юрид. наук, доцент</w:t>
            </w:r>
          </w:p>
          <w:p w:rsidR="00881831" w:rsidRPr="00593E5E" w:rsidRDefault="00881831" w:rsidP="00881831">
            <w:pPr>
              <w:widowControl w:val="0"/>
              <w:ind w:left="-113" w:right="-113"/>
              <w:jc w:val="center"/>
              <w:rPr>
                <w:rFonts w:cs="Tahoma"/>
                <w:sz w:val="24"/>
                <w:szCs w:val="24"/>
              </w:rPr>
            </w:pPr>
            <w:r w:rsidRPr="00593E5E">
              <w:rPr>
                <w:rFonts w:cs="Tahoma"/>
                <w:sz w:val="24"/>
                <w:szCs w:val="24"/>
              </w:rPr>
              <w:t>________И.С.</w:t>
            </w:r>
            <w:r>
              <w:rPr>
                <w:rFonts w:cs="Tahoma"/>
                <w:sz w:val="24"/>
                <w:szCs w:val="24"/>
              </w:rPr>
              <w:t xml:space="preserve"> </w:t>
            </w:r>
            <w:r w:rsidRPr="00593E5E">
              <w:rPr>
                <w:rFonts w:cs="Tahoma"/>
                <w:sz w:val="24"/>
                <w:szCs w:val="24"/>
              </w:rPr>
              <w:t xml:space="preserve">Полянская </w:t>
            </w:r>
          </w:p>
          <w:p w:rsidR="00881831" w:rsidRPr="00593E5E" w:rsidRDefault="00881831" w:rsidP="00881831">
            <w:pPr>
              <w:widowControl w:val="0"/>
              <w:ind w:left="-113" w:right="-113"/>
              <w:jc w:val="center"/>
              <w:rPr>
                <w:rFonts w:cs="Tahoma"/>
                <w:sz w:val="24"/>
                <w:szCs w:val="24"/>
              </w:rPr>
            </w:pPr>
            <w:r w:rsidRPr="00593E5E">
              <w:rPr>
                <w:rFonts w:cs="Tahoma"/>
                <w:sz w:val="24"/>
                <w:szCs w:val="24"/>
              </w:rPr>
              <w:t>«18» декабря 2024 г</w:t>
            </w:r>
          </w:p>
          <w:p w:rsidR="00881831" w:rsidRPr="00593E5E" w:rsidRDefault="00881831" w:rsidP="00881831">
            <w:pPr>
              <w:widowControl w:val="0"/>
              <w:ind w:left="-113" w:right="-113"/>
              <w:jc w:val="center"/>
              <w:rPr>
                <w:rFonts w:cs="Tahoma"/>
                <w:sz w:val="24"/>
                <w:szCs w:val="24"/>
              </w:rPr>
            </w:pPr>
          </w:p>
          <w:p w:rsidR="00881831" w:rsidRPr="00593E5E" w:rsidRDefault="00881831" w:rsidP="00881831">
            <w:pPr>
              <w:widowControl w:val="0"/>
              <w:ind w:left="-113" w:right="-113"/>
              <w:jc w:val="center"/>
              <w:rPr>
                <w:rFonts w:cs="Tahoma"/>
                <w:sz w:val="24"/>
                <w:szCs w:val="24"/>
              </w:rPr>
            </w:pPr>
          </w:p>
        </w:tc>
        <w:tc>
          <w:tcPr>
            <w:tcW w:w="3261" w:type="dxa"/>
          </w:tcPr>
          <w:p w:rsidR="00881831" w:rsidRPr="00593E5E" w:rsidRDefault="00881831" w:rsidP="00881831">
            <w:pPr>
              <w:widowControl w:val="0"/>
              <w:ind w:left="-113" w:right="-113"/>
              <w:jc w:val="center"/>
              <w:rPr>
                <w:rFonts w:cs="Tahoma"/>
                <w:sz w:val="24"/>
                <w:szCs w:val="24"/>
              </w:rPr>
            </w:pPr>
            <w:r w:rsidRPr="00593E5E">
              <w:rPr>
                <w:rFonts w:cs="Tahoma"/>
                <w:sz w:val="24"/>
                <w:szCs w:val="24"/>
              </w:rPr>
              <w:t>СОГЛАСОВАНО</w:t>
            </w:r>
          </w:p>
          <w:p w:rsidR="00881831" w:rsidRPr="00593E5E" w:rsidRDefault="00881831" w:rsidP="00881831">
            <w:pPr>
              <w:widowControl w:val="0"/>
              <w:ind w:left="-113" w:right="-113"/>
              <w:jc w:val="center"/>
              <w:rPr>
                <w:rFonts w:cs="Tahoma"/>
                <w:sz w:val="24"/>
                <w:szCs w:val="24"/>
              </w:rPr>
            </w:pPr>
            <w:r w:rsidRPr="00593E5E">
              <w:rPr>
                <w:rFonts w:cs="Tahoma"/>
                <w:sz w:val="24"/>
                <w:szCs w:val="24"/>
              </w:rPr>
              <w:t>Декан факультета</w:t>
            </w:r>
          </w:p>
          <w:p w:rsidR="00881831" w:rsidRPr="00593E5E" w:rsidRDefault="00881831" w:rsidP="00881831">
            <w:pPr>
              <w:widowControl w:val="0"/>
              <w:ind w:left="-113" w:right="-113"/>
              <w:jc w:val="center"/>
              <w:rPr>
                <w:rFonts w:cs="Tahoma"/>
                <w:sz w:val="24"/>
                <w:szCs w:val="24"/>
              </w:rPr>
            </w:pPr>
            <w:r w:rsidRPr="00593E5E">
              <w:rPr>
                <w:rFonts w:cs="Tahoma"/>
                <w:sz w:val="24"/>
                <w:szCs w:val="24"/>
              </w:rPr>
              <w:t xml:space="preserve"> заочной формы обучения, канд. пед. наук, профессор</w:t>
            </w:r>
          </w:p>
          <w:p w:rsidR="00881831" w:rsidRPr="00593E5E" w:rsidRDefault="00881831" w:rsidP="00881831">
            <w:pPr>
              <w:widowControl w:val="0"/>
              <w:ind w:left="-113" w:right="-113"/>
              <w:jc w:val="center"/>
              <w:rPr>
                <w:rFonts w:cs="Tahoma"/>
                <w:sz w:val="24"/>
                <w:szCs w:val="24"/>
              </w:rPr>
            </w:pPr>
            <w:r w:rsidRPr="00593E5E">
              <w:rPr>
                <w:rFonts w:cs="Tahoma"/>
                <w:sz w:val="24"/>
                <w:szCs w:val="24"/>
              </w:rPr>
              <w:t>_____________В.Х</w:t>
            </w:r>
            <w:r>
              <w:rPr>
                <w:rFonts w:cs="Tahoma"/>
                <w:sz w:val="24"/>
                <w:szCs w:val="24"/>
              </w:rPr>
              <w:t>.</w:t>
            </w:r>
            <w:r w:rsidRPr="00593E5E">
              <w:rPr>
                <w:rFonts w:cs="Tahoma"/>
                <w:sz w:val="24"/>
                <w:szCs w:val="24"/>
              </w:rPr>
              <w:t xml:space="preserve"> Шнайдер</w:t>
            </w:r>
          </w:p>
          <w:p w:rsidR="00881831" w:rsidRPr="00593E5E" w:rsidRDefault="00881831" w:rsidP="00881831">
            <w:pPr>
              <w:widowControl w:val="0"/>
              <w:ind w:left="-113" w:right="-113"/>
              <w:jc w:val="center"/>
              <w:rPr>
                <w:rFonts w:cs="Tahoma"/>
                <w:sz w:val="24"/>
                <w:szCs w:val="24"/>
              </w:rPr>
            </w:pPr>
            <w:r w:rsidRPr="00593E5E">
              <w:rPr>
                <w:rFonts w:cs="Tahoma"/>
                <w:sz w:val="24"/>
                <w:szCs w:val="24"/>
              </w:rPr>
              <w:t>«18» декабря 2024 г</w:t>
            </w:r>
          </w:p>
          <w:p w:rsidR="00881831" w:rsidRPr="00593E5E" w:rsidRDefault="00881831" w:rsidP="00881831">
            <w:pPr>
              <w:widowControl w:val="0"/>
              <w:ind w:left="-113" w:right="-113"/>
              <w:jc w:val="center"/>
              <w:rPr>
                <w:rFonts w:cs="Tahoma"/>
                <w:sz w:val="24"/>
                <w:szCs w:val="24"/>
              </w:rPr>
            </w:pPr>
          </w:p>
          <w:p w:rsidR="00881831" w:rsidRPr="00593E5E" w:rsidRDefault="00881831" w:rsidP="00881831">
            <w:pPr>
              <w:widowControl w:val="0"/>
              <w:ind w:left="-113" w:right="-113"/>
              <w:jc w:val="center"/>
              <w:rPr>
                <w:rFonts w:cs="Tahoma"/>
                <w:sz w:val="24"/>
                <w:szCs w:val="24"/>
              </w:rPr>
            </w:pPr>
          </w:p>
        </w:tc>
        <w:tc>
          <w:tcPr>
            <w:tcW w:w="3543" w:type="dxa"/>
            <w:hideMark/>
          </w:tcPr>
          <w:p w:rsidR="00881831" w:rsidRPr="00593E5E" w:rsidRDefault="00881831" w:rsidP="00881831">
            <w:pPr>
              <w:widowControl w:val="0"/>
              <w:ind w:left="-113" w:right="-113"/>
              <w:jc w:val="center"/>
              <w:rPr>
                <w:rFonts w:cs="Tahoma"/>
                <w:sz w:val="24"/>
                <w:szCs w:val="24"/>
              </w:rPr>
            </w:pPr>
            <w:r w:rsidRPr="00593E5E">
              <w:rPr>
                <w:rFonts w:cs="Tahoma"/>
                <w:sz w:val="24"/>
                <w:szCs w:val="24"/>
              </w:rPr>
              <w:t>Программа рассмотрена и одобрена на заседании кафедры (протокол № 6</w:t>
            </w:r>
          </w:p>
          <w:p w:rsidR="00881831" w:rsidRPr="00593E5E" w:rsidRDefault="00881831" w:rsidP="00881831">
            <w:pPr>
              <w:widowControl w:val="0"/>
              <w:ind w:left="-113" w:right="-113"/>
              <w:jc w:val="center"/>
              <w:rPr>
                <w:rFonts w:cs="Tahoma"/>
                <w:sz w:val="24"/>
                <w:szCs w:val="24"/>
              </w:rPr>
            </w:pPr>
            <w:r w:rsidRPr="00593E5E">
              <w:rPr>
                <w:rFonts w:cs="Tahoma"/>
                <w:sz w:val="24"/>
                <w:szCs w:val="24"/>
              </w:rPr>
              <w:t>от «26» ноября 2024 г.)</w:t>
            </w:r>
          </w:p>
          <w:p w:rsidR="00881831" w:rsidRPr="00593E5E" w:rsidRDefault="00881831" w:rsidP="00881831">
            <w:pPr>
              <w:widowControl w:val="0"/>
              <w:ind w:left="-113" w:right="-113"/>
              <w:jc w:val="center"/>
              <w:rPr>
                <w:rFonts w:cs="Tahoma"/>
                <w:sz w:val="24"/>
                <w:szCs w:val="24"/>
              </w:rPr>
            </w:pPr>
            <w:r w:rsidRPr="00593E5E">
              <w:rPr>
                <w:rFonts w:cs="Tahoma"/>
                <w:sz w:val="24"/>
                <w:szCs w:val="24"/>
              </w:rPr>
              <w:t>ВРИО Заведующего кафедрой,</w:t>
            </w:r>
          </w:p>
          <w:p w:rsidR="00881831" w:rsidRPr="00593E5E" w:rsidRDefault="00881831" w:rsidP="00881831">
            <w:pPr>
              <w:widowControl w:val="0"/>
              <w:ind w:left="-113" w:right="-113"/>
              <w:jc w:val="center"/>
              <w:rPr>
                <w:rFonts w:cs="Tahoma"/>
                <w:sz w:val="24"/>
                <w:szCs w:val="24"/>
              </w:rPr>
            </w:pPr>
            <w:r w:rsidRPr="00593E5E">
              <w:rPr>
                <w:rFonts w:cs="Tahoma"/>
                <w:sz w:val="24"/>
                <w:szCs w:val="24"/>
              </w:rPr>
              <w:t xml:space="preserve"> канд. экон. наук, доцент</w:t>
            </w:r>
          </w:p>
          <w:p w:rsidR="00881831" w:rsidRPr="00593E5E" w:rsidRDefault="00881831" w:rsidP="00881831">
            <w:pPr>
              <w:widowControl w:val="0"/>
              <w:ind w:left="-113" w:right="-113"/>
              <w:jc w:val="center"/>
              <w:rPr>
                <w:rFonts w:cs="Tahoma"/>
                <w:sz w:val="24"/>
                <w:szCs w:val="24"/>
              </w:rPr>
            </w:pPr>
            <w:r w:rsidRPr="00593E5E">
              <w:rPr>
                <w:rFonts w:cs="Tahoma"/>
                <w:sz w:val="24"/>
                <w:szCs w:val="24"/>
              </w:rPr>
              <w:t xml:space="preserve">___________ И.Л. Димитров </w:t>
            </w:r>
          </w:p>
          <w:p w:rsidR="00881831" w:rsidRPr="00593E5E" w:rsidRDefault="00881831" w:rsidP="00881831">
            <w:pPr>
              <w:ind w:left="-113" w:right="-113"/>
              <w:jc w:val="center"/>
              <w:rPr>
                <w:rFonts w:cs="Tahoma"/>
                <w:sz w:val="24"/>
                <w:szCs w:val="24"/>
              </w:rPr>
            </w:pPr>
            <w:r w:rsidRPr="00593E5E">
              <w:rPr>
                <w:rFonts w:cs="Tahoma"/>
                <w:sz w:val="24"/>
                <w:szCs w:val="24"/>
              </w:rPr>
              <w:t xml:space="preserve">«26» </w:t>
            </w:r>
            <w:r>
              <w:rPr>
                <w:rFonts w:cs="Tahoma"/>
                <w:sz w:val="24"/>
                <w:szCs w:val="24"/>
              </w:rPr>
              <w:t>ноября</w:t>
            </w:r>
            <w:r w:rsidRPr="00593E5E">
              <w:rPr>
                <w:rFonts w:cs="Tahoma"/>
                <w:sz w:val="24"/>
                <w:szCs w:val="24"/>
              </w:rPr>
              <w:t xml:space="preserve"> 2024 г.</w:t>
            </w:r>
          </w:p>
        </w:tc>
      </w:tr>
    </w:tbl>
    <w:p w:rsidR="006F30E8" w:rsidRPr="006F30E8" w:rsidRDefault="006F30E8" w:rsidP="006F30E8">
      <w:pPr>
        <w:widowControl w:val="0"/>
        <w:jc w:val="center"/>
        <w:rPr>
          <w:b/>
          <w:sz w:val="24"/>
          <w:szCs w:val="24"/>
        </w:rPr>
      </w:pPr>
    </w:p>
    <w:p w:rsidR="006F30E8" w:rsidRPr="006F30E8" w:rsidRDefault="006F30E8" w:rsidP="006F30E8">
      <w:pPr>
        <w:widowControl w:val="0"/>
        <w:jc w:val="center"/>
        <w:rPr>
          <w:b/>
          <w:sz w:val="24"/>
          <w:szCs w:val="24"/>
        </w:rPr>
      </w:pPr>
    </w:p>
    <w:p w:rsidR="006F30E8" w:rsidRPr="006F30E8" w:rsidRDefault="006F30E8" w:rsidP="006F30E8">
      <w:pPr>
        <w:widowControl w:val="0"/>
        <w:jc w:val="center"/>
        <w:rPr>
          <w:b/>
          <w:sz w:val="24"/>
          <w:szCs w:val="24"/>
        </w:rPr>
      </w:pPr>
    </w:p>
    <w:p w:rsidR="00997D29" w:rsidRDefault="00997D29" w:rsidP="006F30E8">
      <w:pPr>
        <w:widowControl w:val="0"/>
        <w:jc w:val="center"/>
        <w:rPr>
          <w:b/>
          <w:sz w:val="24"/>
          <w:szCs w:val="24"/>
        </w:rPr>
      </w:pPr>
    </w:p>
    <w:p w:rsidR="00997D29" w:rsidRDefault="00997D29" w:rsidP="006F30E8">
      <w:pPr>
        <w:widowControl w:val="0"/>
        <w:jc w:val="center"/>
        <w:rPr>
          <w:b/>
          <w:sz w:val="24"/>
          <w:szCs w:val="24"/>
        </w:rPr>
      </w:pPr>
    </w:p>
    <w:p w:rsidR="00997D29" w:rsidRDefault="00997D29" w:rsidP="006F30E8">
      <w:pPr>
        <w:widowControl w:val="0"/>
        <w:jc w:val="center"/>
        <w:rPr>
          <w:b/>
          <w:sz w:val="24"/>
          <w:szCs w:val="24"/>
        </w:rPr>
      </w:pPr>
    </w:p>
    <w:p w:rsidR="00997D29" w:rsidRDefault="00997D29" w:rsidP="006F30E8">
      <w:pPr>
        <w:widowControl w:val="0"/>
        <w:jc w:val="center"/>
        <w:rPr>
          <w:b/>
          <w:sz w:val="24"/>
          <w:szCs w:val="24"/>
        </w:rPr>
      </w:pPr>
    </w:p>
    <w:p w:rsidR="006F30E8" w:rsidRPr="006F30E8" w:rsidRDefault="00997D29" w:rsidP="006F30E8">
      <w:pPr>
        <w:widowControl w:val="0"/>
        <w:jc w:val="center"/>
        <w:rPr>
          <w:b/>
          <w:sz w:val="24"/>
          <w:szCs w:val="24"/>
        </w:rPr>
      </w:pPr>
      <w:r>
        <w:rPr>
          <w:b/>
          <w:sz w:val="24"/>
          <w:szCs w:val="24"/>
        </w:rPr>
        <w:t>Малаховка 202</w:t>
      </w:r>
      <w:r w:rsidR="00D57A97" w:rsidRPr="00D57A97">
        <w:rPr>
          <w:b/>
          <w:sz w:val="24"/>
          <w:szCs w:val="24"/>
        </w:rPr>
        <w:t>4</w:t>
      </w:r>
    </w:p>
    <w:p w:rsidR="006F30E8" w:rsidRPr="006F30E8" w:rsidRDefault="006F30E8" w:rsidP="006F30E8">
      <w:pPr>
        <w:widowControl w:val="0"/>
        <w:jc w:val="both"/>
        <w:rPr>
          <w:rFonts w:cs="Tahoma"/>
          <w:color w:val="000000"/>
          <w:sz w:val="24"/>
          <w:szCs w:val="24"/>
        </w:rPr>
      </w:pPr>
      <w:r w:rsidRPr="006F30E8">
        <w:rPr>
          <w:b/>
          <w:sz w:val="28"/>
          <w:szCs w:val="28"/>
        </w:rPr>
        <w:br w:type="page"/>
      </w:r>
      <w:r w:rsidRPr="006F30E8">
        <w:rPr>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49.03.03 «Рекреация и спортивно-оздоровительный туризм», утвержденным приказом Министерства образования и науки Российской Федерации N 943 от 19 сентября 2017 года (ред. от 08.02.2021) (зарегистрирован</w:t>
      </w:r>
      <w:r w:rsidRPr="006F30E8">
        <w:rPr>
          <w:spacing w:val="-6"/>
          <w:sz w:val="24"/>
          <w:szCs w:val="24"/>
        </w:rPr>
        <w:t xml:space="preserve"> Министерством юстиции Российской Федерации </w:t>
      </w:r>
      <w:r w:rsidRPr="006F30E8">
        <w:rPr>
          <w:sz w:val="24"/>
          <w:szCs w:val="24"/>
        </w:rPr>
        <w:t>16 октября 2017 г., регистрационный номер N 48565</w:t>
      </w:r>
      <w:r w:rsidRPr="006F30E8">
        <w:rPr>
          <w:spacing w:val="-6"/>
          <w:sz w:val="24"/>
          <w:szCs w:val="24"/>
        </w:rPr>
        <w:t>).</w:t>
      </w:r>
    </w:p>
    <w:p w:rsidR="00E125A0" w:rsidRPr="00785A20" w:rsidRDefault="00E125A0" w:rsidP="00E125A0">
      <w:pPr>
        <w:widowControl w:val="0"/>
        <w:jc w:val="both"/>
        <w:rPr>
          <w:rFonts w:cs="Tahoma"/>
          <w:color w:val="000000"/>
          <w:sz w:val="24"/>
          <w:szCs w:val="24"/>
        </w:rPr>
      </w:pPr>
    </w:p>
    <w:p w:rsidR="00E125A0" w:rsidRPr="00785A20" w:rsidRDefault="00E125A0" w:rsidP="00E125A0">
      <w:pPr>
        <w:widowControl w:val="0"/>
        <w:rPr>
          <w:rFonts w:cs="Tahoma"/>
          <w:b/>
          <w:color w:val="000000"/>
          <w:sz w:val="24"/>
          <w:szCs w:val="24"/>
        </w:rPr>
      </w:pPr>
    </w:p>
    <w:p w:rsidR="00E125A0" w:rsidRPr="00785A20" w:rsidRDefault="00E125A0" w:rsidP="00E125A0">
      <w:pPr>
        <w:widowControl w:val="0"/>
        <w:rPr>
          <w:rFonts w:cs="Tahoma"/>
          <w:b/>
          <w:color w:val="000000"/>
          <w:sz w:val="24"/>
          <w:szCs w:val="24"/>
        </w:rPr>
      </w:pPr>
      <w:r w:rsidRPr="00785A20">
        <w:rPr>
          <w:rFonts w:cs="Tahoma"/>
          <w:b/>
          <w:color w:val="000000"/>
          <w:sz w:val="24"/>
          <w:szCs w:val="24"/>
        </w:rPr>
        <w:t>Составител</w:t>
      </w:r>
      <w:r w:rsidR="00813919" w:rsidRPr="00785A20">
        <w:rPr>
          <w:rFonts w:cs="Tahoma"/>
          <w:b/>
          <w:color w:val="000000"/>
          <w:sz w:val="24"/>
          <w:szCs w:val="24"/>
        </w:rPr>
        <w:t>ь</w:t>
      </w:r>
      <w:r w:rsidRPr="00785A20">
        <w:rPr>
          <w:rFonts w:cs="Tahoma"/>
          <w:b/>
          <w:color w:val="000000"/>
          <w:sz w:val="24"/>
          <w:szCs w:val="24"/>
        </w:rPr>
        <w:t xml:space="preserve"> рабочей программы: </w:t>
      </w:r>
    </w:p>
    <w:p w:rsidR="00E125A0" w:rsidRPr="00785A20" w:rsidRDefault="007932C7" w:rsidP="00E125A0">
      <w:pPr>
        <w:widowControl w:val="0"/>
        <w:jc w:val="both"/>
        <w:rPr>
          <w:rFonts w:cs="Tahoma"/>
          <w:color w:val="000000"/>
          <w:sz w:val="24"/>
          <w:szCs w:val="24"/>
        </w:rPr>
      </w:pPr>
      <w:r w:rsidRPr="00785A20">
        <w:rPr>
          <w:rFonts w:cs="Tahoma"/>
          <w:color w:val="000000"/>
          <w:sz w:val="24"/>
          <w:szCs w:val="24"/>
        </w:rPr>
        <w:t>Барышова М.А., старший преподаватель</w:t>
      </w:r>
    </w:p>
    <w:p w:rsidR="00997D29" w:rsidRPr="00997D29" w:rsidRDefault="006A1718" w:rsidP="00997D29">
      <w:pPr>
        <w:widowControl w:val="0"/>
        <w:jc w:val="both"/>
        <w:rPr>
          <w:rFonts w:cs="Tahoma"/>
          <w:color w:val="000000"/>
          <w:sz w:val="24"/>
          <w:szCs w:val="24"/>
        </w:rPr>
      </w:pPr>
      <w:r w:rsidRPr="00785A20">
        <w:rPr>
          <w:rFonts w:cs="Tahoma"/>
          <w:color w:val="000000"/>
          <w:sz w:val="24"/>
          <w:szCs w:val="24"/>
        </w:rPr>
        <w:t>к</w:t>
      </w:r>
      <w:r w:rsidR="00576AF1" w:rsidRPr="00785A20">
        <w:rPr>
          <w:rFonts w:cs="Tahoma"/>
          <w:color w:val="000000"/>
          <w:sz w:val="24"/>
          <w:szCs w:val="24"/>
        </w:rPr>
        <w:t>афедры</w:t>
      </w:r>
      <w:r w:rsidR="00997D29" w:rsidRPr="00997D29">
        <w:rPr>
          <w:rFonts w:cs="Tahoma"/>
          <w:color w:val="000000"/>
          <w:sz w:val="24"/>
          <w:szCs w:val="24"/>
        </w:rPr>
        <w:t xml:space="preserve"> управления и экономики</w:t>
      </w:r>
    </w:p>
    <w:p w:rsidR="00997D29" w:rsidRPr="00997D29" w:rsidRDefault="00997D29" w:rsidP="00997D29">
      <w:pPr>
        <w:widowControl w:val="0"/>
        <w:jc w:val="both"/>
        <w:rPr>
          <w:rFonts w:cs="Tahoma"/>
          <w:color w:val="000000"/>
          <w:sz w:val="24"/>
          <w:szCs w:val="24"/>
        </w:rPr>
      </w:pPr>
      <w:r w:rsidRPr="00997D29">
        <w:rPr>
          <w:rFonts w:cs="Tahoma"/>
          <w:color w:val="000000"/>
          <w:sz w:val="24"/>
          <w:szCs w:val="24"/>
        </w:rPr>
        <w:t>физической культуры, спорта и туризма</w:t>
      </w:r>
    </w:p>
    <w:p w:rsidR="00E125A0" w:rsidRPr="00785A20" w:rsidRDefault="00997D29" w:rsidP="00997D29">
      <w:pPr>
        <w:widowControl w:val="0"/>
        <w:jc w:val="both"/>
        <w:rPr>
          <w:rFonts w:cs="Tahoma"/>
          <w:b/>
          <w:color w:val="000000"/>
          <w:sz w:val="24"/>
          <w:szCs w:val="24"/>
        </w:rPr>
      </w:pPr>
      <w:r w:rsidRPr="00997D29">
        <w:rPr>
          <w:rFonts w:cs="Tahoma"/>
          <w:color w:val="000000"/>
          <w:sz w:val="24"/>
          <w:szCs w:val="24"/>
        </w:rPr>
        <w:t>ФГБОУ ВО МГАФК</w:t>
      </w:r>
    </w:p>
    <w:p w:rsidR="00997D29" w:rsidRDefault="00997D29" w:rsidP="00E125A0">
      <w:pPr>
        <w:widowControl w:val="0"/>
        <w:rPr>
          <w:rFonts w:cs="Tahoma"/>
          <w:b/>
          <w:color w:val="000000"/>
          <w:sz w:val="24"/>
          <w:szCs w:val="24"/>
        </w:rPr>
      </w:pPr>
    </w:p>
    <w:p w:rsidR="00E125A0" w:rsidRPr="00785A20" w:rsidRDefault="00E125A0" w:rsidP="00E125A0">
      <w:pPr>
        <w:widowControl w:val="0"/>
        <w:rPr>
          <w:rFonts w:cs="Tahoma"/>
          <w:b/>
          <w:color w:val="000000"/>
          <w:sz w:val="24"/>
          <w:szCs w:val="24"/>
        </w:rPr>
      </w:pPr>
      <w:r w:rsidRPr="00785A20">
        <w:rPr>
          <w:rFonts w:cs="Tahoma"/>
          <w:b/>
          <w:color w:val="000000"/>
          <w:sz w:val="24"/>
          <w:szCs w:val="24"/>
        </w:rPr>
        <w:t xml:space="preserve">Рецензенты: </w:t>
      </w:r>
    </w:p>
    <w:p w:rsidR="00800C9D" w:rsidRPr="00800C9D" w:rsidRDefault="00800C9D" w:rsidP="00800C9D">
      <w:pPr>
        <w:widowControl w:val="0"/>
        <w:jc w:val="both"/>
        <w:rPr>
          <w:sz w:val="24"/>
          <w:szCs w:val="24"/>
        </w:rPr>
      </w:pPr>
      <w:r w:rsidRPr="00800C9D">
        <w:rPr>
          <w:sz w:val="24"/>
          <w:szCs w:val="24"/>
        </w:rPr>
        <w:t>Димитров И.Л., канд. экон. наук, доцент,</w:t>
      </w:r>
    </w:p>
    <w:p w:rsidR="00800C9D" w:rsidRPr="00800C9D" w:rsidRDefault="00800C9D" w:rsidP="00800C9D">
      <w:pPr>
        <w:widowControl w:val="0"/>
        <w:jc w:val="both"/>
        <w:rPr>
          <w:sz w:val="24"/>
          <w:szCs w:val="24"/>
        </w:rPr>
      </w:pPr>
      <w:r w:rsidRPr="00800C9D">
        <w:rPr>
          <w:sz w:val="24"/>
          <w:szCs w:val="24"/>
        </w:rPr>
        <w:t>ВИО заведующего кафедры управления и экономики</w:t>
      </w:r>
    </w:p>
    <w:p w:rsidR="00800C9D" w:rsidRPr="00800C9D" w:rsidRDefault="00800C9D" w:rsidP="00800C9D">
      <w:pPr>
        <w:widowControl w:val="0"/>
        <w:jc w:val="both"/>
        <w:rPr>
          <w:sz w:val="24"/>
          <w:szCs w:val="24"/>
        </w:rPr>
      </w:pPr>
      <w:r w:rsidRPr="00800C9D">
        <w:rPr>
          <w:sz w:val="24"/>
          <w:szCs w:val="24"/>
        </w:rPr>
        <w:t>физической культуры, спорта и туризма</w:t>
      </w:r>
    </w:p>
    <w:p w:rsidR="00FC318F" w:rsidRPr="00785A20" w:rsidRDefault="00800C9D" w:rsidP="00800C9D">
      <w:pPr>
        <w:widowControl w:val="0"/>
        <w:jc w:val="both"/>
        <w:rPr>
          <w:rFonts w:cs="Tahoma"/>
          <w:color w:val="000000"/>
          <w:sz w:val="24"/>
          <w:szCs w:val="24"/>
        </w:rPr>
      </w:pPr>
      <w:r w:rsidRPr="00800C9D">
        <w:rPr>
          <w:sz w:val="24"/>
          <w:szCs w:val="24"/>
        </w:rPr>
        <w:t>ФГБОУ ВО МГАФК</w:t>
      </w:r>
    </w:p>
    <w:p w:rsidR="00800C9D" w:rsidRPr="00800C9D" w:rsidRDefault="00800C9D" w:rsidP="00E125A0">
      <w:pPr>
        <w:widowControl w:val="0"/>
        <w:jc w:val="both"/>
        <w:rPr>
          <w:rFonts w:cs="Tahoma"/>
          <w:color w:val="000000"/>
          <w:sz w:val="24"/>
          <w:szCs w:val="24"/>
        </w:rPr>
      </w:pPr>
    </w:p>
    <w:p w:rsidR="00800C9D" w:rsidRPr="00800C9D" w:rsidRDefault="00800C9D" w:rsidP="00800C9D">
      <w:pPr>
        <w:widowControl w:val="0"/>
        <w:jc w:val="both"/>
        <w:rPr>
          <w:bCs/>
          <w:sz w:val="24"/>
          <w:szCs w:val="24"/>
        </w:rPr>
      </w:pPr>
      <w:r w:rsidRPr="00800C9D">
        <w:rPr>
          <w:bCs/>
          <w:sz w:val="24"/>
          <w:szCs w:val="24"/>
        </w:rPr>
        <w:t>Митрохина Е. Ю., к.соц.н., доцент,</w:t>
      </w:r>
    </w:p>
    <w:p w:rsidR="00800C9D" w:rsidRPr="00800C9D" w:rsidRDefault="00800C9D" w:rsidP="00800C9D">
      <w:pPr>
        <w:widowControl w:val="0"/>
        <w:jc w:val="both"/>
        <w:rPr>
          <w:bCs/>
          <w:sz w:val="24"/>
          <w:szCs w:val="24"/>
        </w:rPr>
      </w:pPr>
      <w:r w:rsidRPr="00800C9D">
        <w:rPr>
          <w:bCs/>
          <w:sz w:val="24"/>
          <w:szCs w:val="24"/>
        </w:rPr>
        <w:t xml:space="preserve">заведующая кафедрой </w:t>
      </w:r>
    </w:p>
    <w:p w:rsidR="00800C9D" w:rsidRPr="00800C9D" w:rsidRDefault="00800C9D" w:rsidP="00800C9D">
      <w:pPr>
        <w:widowControl w:val="0"/>
        <w:jc w:val="both"/>
        <w:rPr>
          <w:bCs/>
          <w:sz w:val="24"/>
          <w:szCs w:val="24"/>
        </w:rPr>
      </w:pPr>
      <w:r w:rsidRPr="00800C9D">
        <w:rPr>
          <w:bCs/>
          <w:sz w:val="24"/>
          <w:szCs w:val="24"/>
        </w:rPr>
        <w:t xml:space="preserve">философских, исторических и </w:t>
      </w:r>
    </w:p>
    <w:p w:rsidR="00800C9D" w:rsidRPr="00800C9D" w:rsidRDefault="00800C9D" w:rsidP="00800C9D">
      <w:pPr>
        <w:widowControl w:val="0"/>
        <w:jc w:val="both"/>
        <w:rPr>
          <w:bCs/>
          <w:sz w:val="24"/>
          <w:szCs w:val="24"/>
        </w:rPr>
      </w:pPr>
      <w:r w:rsidRPr="00800C9D">
        <w:rPr>
          <w:bCs/>
          <w:sz w:val="24"/>
          <w:szCs w:val="24"/>
        </w:rPr>
        <w:t>социальных наук ФГБОУ ВО МГАФК</w:t>
      </w:r>
    </w:p>
    <w:p w:rsidR="004B3EAC" w:rsidRPr="00785A20" w:rsidRDefault="004B3EAC" w:rsidP="004B3EAC">
      <w:pPr>
        <w:pStyle w:val="a3"/>
        <w:ind w:left="0" w:right="-852" w:firstLine="709"/>
        <w:rPr>
          <w:rFonts w:cs="Tahoma"/>
          <w:b/>
          <w:sz w:val="24"/>
          <w:szCs w:val="24"/>
        </w:rPr>
      </w:pPr>
    </w:p>
    <w:p w:rsidR="004B3EAC" w:rsidRPr="00785A20" w:rsidRDefault="004B3EAC" w:rsidP="004B3EAC">
      <w:pPr>
        <w:pStyle w:val="a3"/>
        <w:ind w:left="0" w:right="-852" w:firstLine="709"/>
        <w:rPr>
          <w:b/>
          <w:sz w:val="24"/>
          <w:szCs w:val="24"/>
        </w:rPr>
      </w:pPr>
    </w:p>
    <w:p w:rsidR="004B3EAC" w:rsidRPr="0085402F" w:rsidRDefault="004B3EAC" w:rsidP="0085402F">
      <w:pPr>
        <w:ind w:right="-852"/>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widowControl w:val="0"/>
        <w:rPr>
          <w:b/>
          <w:color w:val="000000"/>
          <w:sz w:val="24"/>
          <w:szCs w:val="24"/>
        </w:rPr>
      </w:pPr>
      <w:r w:rsidRPr="00785A20">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96"/>
        <w:gridCol w:w="3969"/>
        <w:gridCol w:w="931"/>
      </w:tblGrid>
      <w:tr w:rsidR="00ED0845" w:rsidRPr="00ED0845" w:rsidTr="006F30E8">
        <w:tc>
          <w:tcPr>
            <w:tcW w:w="766" w:type="dxa"/>
            <w:shd w:val="clear" w:color="auto" w:fill="auto"/>
          </w:tcPr>
          <w:p w:rsidR="006F30E8" w:rsidRPr="00ED0845" w:rsidRDefault="006F30E8" w:rsidP="006F30E8">
            <w:pPr>
              <w:widowControl w:val="0"/>
              <w:jc w:val="center"/>
              <w:rPr>
                <w:b/>
                <w:lang w:eastAsia="en-US"/>
              </w:rPr>
            </w:pPr>
            <w:r w:rsidRPr="00ED0845">
              <w:rPr>
                <w:b/>
                <w:lang w:eastAsia="en-US"/>
              </w:rPr>
              <w:t>Код ПС</w:t>
            </w:r>
          </w:p>
        </w:tc>
        <w:tc>
          <w:tcPr>
            <w:tcW w:w="4196" w:type="dxa"/>
            <w:shd w:val="clear" w:color="auto" w:fill="auto"/>
          </w:tcPr>
          <w:p w:rsidR="006F30E8" w:rsidRPr="00ED0845" w:rsidRDefault="006F30E8" w:rsidP="006F30E8">
            <w:pPr>
              <w:widowControl w:val="0"/>
              <w:jc w:val="center"/>
              <w:rPr>
                <w:b/>
                <w:lang w:eastAsia="en-US"/>
              </w:rPr>
            </w:pPr>
            <w:r w:rsidRPr="00ED0845">
              <w:rPr>
                <w:b/>
                <w:lang w:eastAsia="en-US"/>
              </w:rPr>
              <w:t>Профессиональный стандарт</w:t>
            </w:r>
          </w:p>
        </w:tc>
        <w:tc>
          <w:tcPr>
            <w:tcW w:w="3969" w:type="dxa"/>
            <w:shd w:val="clear" w:color="auto" w:fill="auto"/>
          </w:tcPr>
          <w:p w:rsidR="006F30E8" w:rsidRPr="00ED0845" w:rsidRDefault="006F30E8" w:rsidP="006F30E8">
            <w:pPr>
              <w:widowControl w:val="0"/>
              <w:jc w:val="center"/>
              <w:rPr>
                <w:b/>
                <w:lang w:eastAsia="en-US"/>
              </w:rPr>
            </w:pPr>
            <w:r w:rsidRPr="00ED0845">
              <w:rPr>
                <w:b/>
                <w:lang w:eastAsia="en-US"/>
              </w:rPr>
              <w:t>Приказ Министерства труда и социальной защиты РФ</w:t>
            </w:r>
          </w:p>
        </w:tc>
        <w:tc>
          <w:tcPr>
            <w:tcW w:w="931" w:type="dxa"/>
            <w:shd w:val="clear" w:color="auto" w:fill="auto"/>
          </w:tcPr>
          <w:p w:rsidR="006F30E8" w:rsidRPr="00ED0845" w:rsidRDefault="006F30E8" w:rsidP="006F30E8">
            <w:pPr>
              <w:widowControl w:val="0"/>
              <w:jc w:val="center"/>
              <w:rPr>
                <w:b/>
                <w:lang w:eastAsia="en-US"/>
              </w:rPr>
            </w:pPr>
            <w:r w:rsidRPr="00ED0845">
              <w:rPr>
                <w:b/>
                <w:lang w:eastAsia="en-US"/>
              </w:rPr>
              <w:t>Аббрев. исп. в РПД</w:t>
            </w:r>
          </w:p>
        </w:tc>
      </w:tr>
      <w:tr w:rsidR="00ED0845" w:rsidRPr="00ED0845" w:rsidTr="006F30E8">
        <w:tc>
          <w:tcPr>
            <w:tcW w:w="9862" w:type="dxa"/>
            <w:gridSpan w:val="4"/>
            <w:shd w:val="clear" w:color="auto" w:fill="auto"/>
          </w:tcPr>
          <w:p w:rsidR="006F30E8" w:rsidRPr="00ED0845" w:rsidRDefault="006F30E8" w:rsidP="006F30E8">
            <w:pPr>
              <w:widowControl w:val="0"/>
              <w:jc w:val="center"/>
              <w:rPr>
                <w:b/>
                <w:lang w:eastAsia="en-US"/>
              </w:rPr>
            </w:pPr>
            <w:r w:rsidRPr="00ED0845">
              <w:rPr>
                <w:b/>
                <w:lang w:eastAsia="en-US"/>
              </w:rPr>
              <w:t>05 Физическая культура и спорт</w:t>
            </w:r>
          </w:p>
        </w:tc>
      </w:tr>
      <w:tr w:rsidR="00ED0845" w:rsidRPr="00ED0845" w:rsidTr="006F30E8">
        <w:tc>
          <w:tcPr>
            <w:tcW w:w="766" w:type="dxa"/>
            <w:shd w:val="clear" w:color="auto" w:fill="auto"/>
          </w:tcPr>
          <w:p w:rsidR="006F30E8" w:rsidRPr="00ED0845" w:rsidRDefault="006F30E8" w:rsidP="006F30E8">
            <w:pPr>
              <w:widowControl w:val="0"/>
              <w:jc w:val="both"/>
              <w:rPr>
                <w:lang w:eastAsia="en-US"/>
              </w:rPr>
            </w:pPr>
            <w:r w:rsidRPr="00ED0845">
              <w:rPr>
                <w:lang w:eastAsia="en-US"/>
              </w:rPr>
              <w:t>05.005</w:t>
            </w:r>
          </w:p>
        </w:tc>
        <w:tc>
          <w:tcPr>
            <w:tcW w:w="4196" w:type="dxa"/>
            <w:shd w:val="clear" w:color="auto" w:fill="auto"/>
          </w:tcPr>
          <w:p w:rsidR="006F30E8" w:rsidRPr="00ED0845" w:rsidRDefault="006F30E8" w:rsidP="006F30E8">
            <w:pPr>
              <w:widowControl w:val="0"/>
              <w:autoSpaceDE w:val="0"/>
              <w:autoSpaceDN w:val="0"/>
              <w:adjustRightInd w:val="0"/>
              <w:jc w:val="both"/>
              <w:outlineLvl w:val="0"/>
              <w:rPr>
                <w:rFonts w:eastAsia="DengXian"/>
                <w:b/>
                <w:bCs/>
                <w:lang w:eastAsia="en-US"/>
              </w:rPr>
            </w:pPr>
            <w:r w:rsidRPr="00ED0845">
              <w:rPr>
                <w:rFonts w:eastAsia="DengXian"/>
                <w:lang w:eastAsia="en-US"/>
              </w:rPr>
              <w:t>Специалист по инструкторской и методической работе в области физической культуры и спорта</w:t>
            </w:r>
          </w:p>
        </w:tc>
        <w:tc>
          <w:tcPr>
            <w:tcW w:w="3969" w:type="dxa"/>
            <w:shd w:val="clear" w:color="auto" w:fill="auto"/>
          </w:tcPr>
          <w:p w:rsidR="006F30E8" w:rsidRPr="00ED0845" w:rsidRDefault="006F30E8" w:rsidP="006F30E8">
            <w:pPr>
              <w:widowControl w:val="0"/>
              <w:autoSpaceDE w:val="0"/>
              <w:autoSpaceDN w:val="0"/>
              <w:adjustRightInd w:val="0"/>
              <w:ind w:left="34"/>
              <w:rPr>
                <w:rFonts w:eastAsia="DengXian"/>
                <w:lang w:eastAsia="en-US"/>
              </w:rPr>
            </w:pPr>
            <w:r w:rsidRPr="00ED0845">
              <w:rPr>
                <w:rFonts w:eastAsia="DengXian"/>
                <w:lang w:eastAsia="en-US"/>
              </w:rPr>
              <w:t>Приказ Министерства труда и социальной защиты РФ от 21 апреля 2022 № 237н</w:t>
            </w:r>
          </w:p>
          <w:p w:rsidR="006F30E8" w:rsidRPr="00ED0845" w:rsidRDefault="006F30E8" w:rsidP="006F30E8">
            <w:pPr>
              <w:widowControl w:val="0"/>
              <w:ind w:right="-113"/>
              <w:rPr>
                <w:bCs/>
                <w:lang w:eastAsia="en-US"/>
              </w:rPr>
            </w:pPr>
            <w:r w:rsidRPr="00ED0845">
              <w:rPr>
                <w:bCs/>
                <w:lang w:eastAsia="en-US"/>
              </w:rPr>
              <w:t>(Зарегистрирован в Министерстве юстиции Российской Федерации 27 мая 2022 года, регистрационный N 68615)</w:t>
            </w:r>
          </w:p>
        </w:tc>
        <w:tc>
          <w:tcPr>
            <w:tcW w:w="931" w:type="dxa"/>
            <w:shd w:val="clear" w:color="auto" w:fill="auto"/>
          </w:tcPr>
          <w:p w:rsidR="006F30E8" w:rsidRPr="00ED0845" w:rsidRDefault="006F30E8" w:rsidP="006F30E8">
            <w:pPr>
              <w:widowControl w:val="0"/>
              <w:autoSpaceDE w:val="0"/>
              <w:autoSpaceDN w:val="0"/>
              <w:adjustRightInd w:val="0"/>
              <w:ind w:left="34"/>
              <w:rPr>
                <w:rFonts w:eastAsia="DengXian"/>
                <w:b/>
                <w:lang w:eastAsia="en-US"/>
              </w:rPr>
            </w:pPr>
            <w:r w:rsidRPr="00ED0845">
              <w:rPr>
                <w:rFonts w:eastAsia="DengXian"/>
                <w:b/>
                <w:lang w:eastAsia="en-US"/>
              </w:rPr>
              <w:t>ИМ</w:t>
            </w:r>
          </w:p>
        </w:tc>
      </w:tr>
      <w:tr w:rsidR="00ED0845" w:rsidRPr="00ED0845" w:rsidTr="006F30E8">
        <w:tc>
          <w:tcPr>
            <w:tcW w:w="766" w:type="dxa"/>
            <w:shd w:val="clear" w:color="auto" w:fill="auto"/>
          </w:tcPr>
          <w:p w:rsidR="006F30E8" w:rsidRPr="00ED0845" w:rsidRDefault="006F30E8" w:rsidP="006F30E8">
            <w:pPr>
              <w:widowControl w:val="0"/>
              <w:jc w:val="both"/>
              <w:rPr>
                <w:lang w:eastAsia="en-US"/>
              </w:rPr>
            </w:pPr>
            <w:r w:rsidRPr="00ED0845">
              <w:rPr>
                <w:lang w:eastAsia="en-US"/>
              </w:rPr>
              <w:t>05.008</w:t>
            </w:r>
          </w:p>
        </w:tc>
        <w:tc>
          <w:tcPr>
            <w:tcW w:w="4196" w:type="dxa"/>
            <w:shd w:val="clear" w:color="auto" w:fill="auto"/>
          </w:tcPr>
          <w:p w:rsidR="006F30E8" w:rsidRPr="00ED0845" w:rsidRDefault="00ED0845" w:rsidP="006F30E8">
            <w:pPr>
              <w:widowControl w:val="0"/>
              <w:autoSpaceDE w:val="0"/>
              <w:autoSpaceDN w:val="0"/>
              <w:adjustRightInd w:val="0"/>
              <w:jc w:val="both"/>
              <w:outlineLvl w:val="0"/>
              <w:rPr>
                <w:rFonts w:eastAsia="DengXian"/>
                <w:b/>
                <w:bCs/>
                <w:lang w:eastAsia="en-US"/>
              </w:rPr>
            </w:pPr>
            <w:hyperlink r:id="rId8" w:history="1">
              <w:r w:rsidR="006F30E8" w:rsidRPr="00ED0845">
                <w:rPr>
                  <w:bCs/>
                  <w:lang w:eastAsia="en-US"/>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6F30E8" w:rsidRPr="00ED0845" w:rsidRDefault="006F30E8" w:rsidP="006F30E8">
            <w:pPr>
              <w:widowControl w:val="0"/>
              <w:ind w:right="-113"/>
              <w:rPr>
                <w:bCs/>
                <w:lang w:eastAsia="en-US"/>
              </w:rPr>
            </w:pPr>
            <w:r w:rsidRPr="00ED0845">
              <w:rPr>
                <w:lang w:eastAsia="en-US"/>
              </w:rPr>
              <w:t xml:space="preserve">Приказ Министерства труда и социальной защиты РФ </w:t>
            </w:r>
            <w:r w:rsidRPr="00ED0845">
              <w:rPr>
                <w:bCs/>
                <w:lang w:eastAsia="en-US"/>
              </w:rPr>
              <w:t>от 27 апреля 2023 года N 363н</w:t>
            </w:r>
          </w:p>
          <w:p w:rsidR="006F30E8" w:rsidRPr="00ED0845" w:rsidRDefault="006F30E8" w:rsidP="006F30E8">
            <w:pPr>
              <w:widowControl w:val="0"/>
              <w:ind w:right="-113"/>
              <w:rPr>
                <w:bCs/>
                <w:lang w:eastAsia="en-US"/>
              </w:rPr>
            </w:pPr>
            <w:r w:rsidRPr="00ED0845">
              <w:rPr>
                <w:bCs/>
                <w:lang w:eastAsia="en-US"/>
              </w:rPr>
              <w:t>(Зарегистрирован в Министерстве юстиции Российской Федерации 29 мая 2023 года, регистрационный N 73527)</w:t>
            </w:r>
          </w:p>
        </w:tc>
        <w:tc>
          <w:tcPr>
            <w:tcW w:w="931" w:type="dxa"/>
            <w:shd w:val="clear" w:color="auto" w:fill="auto"/>
          </w:tcPr>
          <w:p w:rsidR="006F30E8" w:rsidRPr="00ED0845" w:rsidRDefault="006F30E8" w:rsidP="006F30E8">
            <w:pPr>
              <w:widowControl w:val="0"/>
              <w:jc w:val="both"/>
              <w:rPr>
                <w:b/>
                <w:lang w:eastAsia="en-US"/>
              </w:rPr>
            </w:pPr>
            <w:r w:rsidRPr="00ED0845">
              <w:rPr>
                <w:b/>
                <w:lang w:eastAsia="en-US"/>
              </w:rPr>
              <w:t>Р</w:t>
            </w:r>
          </w:p>
        </w:tc>
      </w:tr>
    </w:tbl>
    <w:p w:rsidR="004B3EAC" w:rsidRPr="00785A20" w:rsidRDefault="004B3EAC">
      <w:pPr>
        <w:spacing w:after="200" w:line="276" w:lineRule="auto"/>
        <w:rPr>
          <w:b/>
          <w:sz w:val="24"/>
          <w:szCs w:val="24"/>
        </w:rPr>
      </w:pPr>
      <w:r w:rsidRPr="00785A20">
        <w:rPr>
          <w:b/>
          <w:sz w:val="24"/>
          <w:szCs w:val="24"/>
        </w:rPr>
        <w:br w:type="page"/>
      </w:r>
    </w:p>
    <w:p w:rsidR="00E125A0" w:rsidRPr="00785A20" w:rsidRDefault="00E125A0" w:rsidP="00E125A0">
      <w:pPr>
        <w:pStyle w:val="a3"/>
        <w:ind w:left="0" w:firstLine="709"/>
        <w:jc w:val="both"/>
        <w:rPr>
          <w:color w:val="000000"/>
          <w:spacing w:val="-1"/>
          <w:sz w:val="24"/>
          <w:szCs w:val="24"/>
        </w:rPr>
      </w:pPr>
      <w:r w:rsidRPr="00B32FD2">
        <w:rPr>
          <w:bCs/>
          <w:caps/>
          <w:color w:val="000000"/>
          <w:spacing w:val="-1"/>
          <w:sz w:val="24"/>
          <w:szCs w:val="24"/>
        </w:rPr>
        <w:lastRenderedPageBreak/>
        <w:t>1.</w:t>
      </w:r>
      <w:r w:rsidRPr="00785A20">
        <w:rPr>
          <w:bCs/>
          <w:caps/>
          <w:color w:val="000000"/>
          <w:spacing w:val="-1"/>
          <w:sz w:val="24"/>
          <w:szCs w:val="24"/>
        </w:rPr>
        <w:t xml:space="preserve"> </w:t>
      </w:r>
      <w:r w:rsidR="00B32FD2">
        <w:rPr>
          <w:bCs/>
          <w:caps/>
          <w:color w:val="000000"/>
          <w:spacing w:val="-1"/>
          <w:sz w:val="24"/>
          <w:szCs w:val="24"/>
        </w:rPr>
        <w:t>ИЗУЧЕНИЕ ДИСЦИПЛИНЫ НАПРАВЛЕНО НА ФОРМИРОВАНИЕ СЛЕДУЮЩИХ КОМПЕТЕНЦИЙ:</w:t>
      </w:r>
      <w:r w:rsidRPr="00785A20">
        <w:rPr>
          <w:bCs/>
          <w:caps/>
          <w:color w:val="000000"/>
          <w:spacing w:val="-1"/>
          <w:sz w:val="24"/>
          <w:szCs w:val="24"/>
        </w:rPr>
        <w:t xml:space="preserve"> </w:t>
      </w:r>
    </w:p>
    <w:p w:rsidR="00813919" w:rsidRPr="00785A20" w:rsidRDefault="00813919" w:rsidP="00E125A0">
      <w:pPr>
        <w:shd w:val="clear" w:color="auto" w:fill="FFFFFF"/>
        <w:ind w:firstLine="709"/>
        <w:jc w:val="both"/>
        <w:rPr>
          <w:color w:val="000000"/>
          <w:spacing w:val="-1"/>
          <w:sz w:val="24"/>
          <w:szCs w:val="24"/>
        </w:rPr>
      </w:pPr>
    </w:p>
    <w:p w:rsidR="00D4757D" w:rsidRDefault="00D4757D" w:rsidP="00D9672F">
      <w:pPr>
        <w:shd w:val="clear" w:color="auto" w:fill="FFFFFF"/>
        <w:ind w:firstLine="709"/>
        <w:jc w:val="both"/>
        <w:rPr>
          <w:color w:val="000000"/>
          <w:spacing w:val="-1"/>
          <w:sz w:val="24"/>
          <w:szCs w:val="24"/>
        </w:rPr>
      </w:pPr>
      <w:r w:rsidRPr="00D4757D">
        <w:rPr>
          <w:b/>
          <w:color w:val="000000"/>
          <w:spacing w:val="-1"/>
          <w:sz w:val="24"/>
          <w:szCs w:val="24"/>
        </w:rPr>
        <w:t>ПК-1</w:t>
      </w:r>
      <w:r>
        <w:rPr>
          <w:color w:val="000000"/>
          <w:spacing w:val="-1"/>
          <w:sz w:val="24"/>
          <w:szCs w:val="24"/>
        </w:rPr>
        <w:t xml:space="preserve"> Способен организовывать и проводить рекреационно-оздоровительные, физкультурно-массовые, туристические и спортивные мероприятия, организовывать досуговую деятельность и активный отдых</w:t>
      </w:r>
    </w:p>
    <w:p w:rsidR="00F526FE" w:rsidRPr="00D4757D" w:rsidRDefault="00D4757D" w:rsidP="00D4757D">
      <w:pPr>
        <w:shd w:val="clear" w:color="auto" w:fill="FFFFFF"/>
        <w:jc w:val="both"/>
        <w:rPr>
          <w:caps/>
          <w:color w:val="000000"/>
          <w:spacing w:val="-1"/>
          <w:sz w:val="24"/>
          <w:szCs w:val="24"/>
        </w:rPr>
      </w:pPr>
      <w:r>
        <w:rPr>
          <w:caps/>
          <w:color w:val="000000"/>
          <w:spacing w:val="-1"/>
          <w:sz w:val="24"/>
          <w:szCs w:val="24"/>
        </w:rPr>
        <w:tab/>
      </w:r>
    </w:p>
    <w:p w:rsidR="006F30E8" w:rsidRDefault="006F30E8" w:rsidP="00B32FD2">
      <w:pPr>
        <w:shd w:val="clear" w:color="auto" w:fill="FFFFFF"/>
        <w:ind w:firstLine="708"/>
        <w:jc w:val="both"/>
        <w:rPr>
          <w:caps/>
          <w:color w:val="000000"/>
          <w:spacing w:val="-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836"/>
        <w:gridCol w:w="3816"/>
      </w:tblGrid>
      <w:tr w:rsidR="006F30E8" w:rsidRPr="00E47E4F" w:rsidTr="006F30E8">
        <w:trPr>
          <w:trHeight w:val="185"/>
          <w:jc w:val="center"/>
        </w:trPr>
        <w:tc>
          <w:tcPr>
            <w:tcW w:w="825" w:type="pct"/>
            <w:vAlign w:val="center"/>
          </w:tcPr>
          <w:p w:rsidR="006F30E8" w:rsidRPr="004335F3" w:rsidRDefault="006F30E8" w:rsidP="006F30E8">
            <w:pPr>
              <w:tabs>
                <w:tab w:val="right" w:leader="underscore" w:pos="9356"/>
              </w:tabs>
              <w:ind w:right="-113"/>
              <w:jc w:val="center"/>
              <w:rPr>
                <w:sz w:val="24"/>
                <w:szCs w:val="24"/>
              </w:rPr>
            </w:pPr>
            <w:r w:rsidRPr="004335F3">
              <w:rPr>
                <w:sz w:val="24"/>
                <w:szCs w:val="24"/>
              </w:rPr>
              <w:t>Формируемые компетенции</w:t>
            </w:r>
          </w:p>
        </w:tc>
        <w:tc>
          <w:tcPr>
            <w:tcW w:w="2093" w:type="pct"/>
            <w:vAlign w:val="center"/>
          </w:tcPr>
          <w:p w:rsidR="006F30E8" w:rsidRPr="004335F3" w:rsidRDefault="006F30E8" w:rsidP="006F30E8">
            <w:pPr>
              <w:tabs>
                <w:tab w:val="right" w:leader="underscore" w:pos="9356"/>
              </w:tabs>
              <w:jc w:val="center"/>
              <w:rPr>
                <w:sz w:val="24"/>
                <w:szCs w:val="24"/>
              </w:rPr>
            </w:pPr>
            <w:r w:rsidRPr="004335F3">
              <w:rPr>
                <w:sz w:val="24"/>
                <w:szCs w:val="24"/>
              </w:rPr>
              <w:t>Соотнесенные профессиональные стандарты</w:t>
            </w:r>
          </w:p>
        </w:tc>
        <w:tc>
          <w:tcPr>
            <w:tcW w:w="2082" w:type="pct"/>
            <w:vAlign w:val="center"/>
          </w:tcPr>
          <w:p w:rsidR="006F30E8" w:rsidRPr="004335F3" w:rsidRDefault="006F30E8" w:rsidP="006F30E8">
            <w:pPr>
              <w:tabs>
                <w:tab w:val="right" w:leader="underscore" w:pos="9356"/>
              </w:tabs>
              <w:jc w:val="center"/>
              <w:rPr>
                <w:iCs/>
                <w:sz w:val="24"/>
                <w:szCs w:val="24"/>
              </w:rPr>
            </w:pPr>
            <w:r w:rsidRPr="004335F3">
              <w:rPr>
                <w:iCs/>
                <w:sz w:val="24"/>
                <w:szCs w:val="24"/>
              </w:rPr>
              <w:t>ЗУНы</w:t>
            </w:r>
          </w:p>
        </w:tc>
      </w:tr>
      <w:tr w:rsidR="006F30E8" w:rsidRPr="00E47E4F" w:rsidTr="006F30E8">
        <w:trPr>
          <w:trHeight w:val="3805"/>
          <w:jc w:val="center"/>
        </w:trPr>
        <w:tc>
          <w:tcPr>
            <w:tcW w:w="825" w:type="pct"/>
          </w:tcPr>
          <w:p w:rsidR="006F30E8" w:rsidRPr="004335F3" w:rsidRDefault="004335F3" w:rsidP="004335F3">
            <w:pPr>
              <w:ind w:right="-69"/>
              <w:rPr>
                <w:b/>
                <w:sz w:val="24"/>
                <w:szCs w:val="24"/>
              </w:rPr>
            </w:pPr>
            <w:r w:rsidRPr="004335F3">
              <w:rPr>
                <w:b/>
                <w:sz w:val="24"/>
                <w:szCs w:val="24"/>
              </w:rPr>
              <w:t>ПК-1</w:t>
            </w:r>
          </w:p>
        </w:tc>
        <w:tc>
          <w:tcPr>
            <w:tcW w:w="2093" w:type="pct"/>
            <w:vAlign w:val="center"/>
          </w:tcPr>
          <w:p w:rsidR="006F30E8" w:rsidRPr="004335F3" w:rsidRDefault="006F30E8" w:rsidP="006F30E8">
            <w:pPr>
              <w:ind w:right="-113"/>
              <w:rPr>
                <w:b/>
                <w:sz w:val="24"/>
                <w:szCs w:val="24"/>
              </w:rPr>
            </w:pPr>
          </w:p>
          <w:p w:rsidR="006F30E8" w:rsidRPr="004335F3" w:rsidRDefault="006F30E8" w:rsidP="006F30E8">
            <w:pPr>
              <w:ind w:right="-113"/>
              <w:rPr>
                <w:b/>
                <w:sz w:val="24"/>
                <w:szCs w:val="24"/>
              </w:rPr>
            </w:pPr>
            <w:r w:rsidRPr="004335F3">
              <w:rPr>
                <w:b/>
                <w:sz w:val="24"/>
                <w:szCs w:val="24"/>
              </w:rPr>
              <w:t>ИМ 05.005</w:t>
            </w:r>
          </w:p>
          <w:p w:rsidR="006F30E8" w:rsidRPr="004335F3" w:rsidRDefault="006F30E8" w:rsidP="006F30E8">
            <w:pPr>
              <w:ind w:right="-113"/>
              <w:rPr>
                <w:b/>
                <w:sz w:val="24"/>
                <w:szCs w:val="24"/>
              </w:rPr>
            </w:pPr>
          </w:p>
          <w:p w:rsidR="006F30E8" w:rsidRPr="004335F3" w:rsidRDefault="006F30E8" w:rsidP="006F30E8">
            <w:pPr>
              <w:ind w:right="-113"/>
              <w:rPr>
                <w:b/>
                <w:sz w:val="24"/>
                <w:szCs w:val="24"/>
              </w:rPr>
            </w:pPr>
            <w:r w:rsidRPr="004335F3">
              <w:rPr>
                <w:b/>
                <w:sz w:val="24"/>
                <w:szCs w:val="24"/>
              </w:rPr>
              <w:t>Р 05.008</w:t>
            </w:r>
          </w:p>
        </w:tc>
        <w:tc>
          <w:tcPr>
            <w:tcW w:w="2082" w:type="pct"/>
          </w:tcPr>
          <w:p w:rsidR="006F30E8" w:rsidRPr="004335F3" w:rsidRDefault="006F30E8" w:rsidP="006F30E8">
            <w:pPr>
              <w:tabs>
                <w:tab w:val="right" w:leader="underscore" w:pos="9356"/>
              </w:tabs>
              <w:ind w:right="-113"/>
              <w:rPr>
                <w:b/>
                <w:i/>
                <w:sz w:val="24"/>
                <w:szCs w:val="24"/>
              </w:rPr>
            </w:pPr>
            <w:r w:rsidRPr="004335F3">
              <w:rPr>
                <w:b/>
                <w:i/>
                <w:sz w:val="24"/>
                <w:szCs w:val="24"/>
              </w:rPr>
              <w:t>Знания:</w:t>
            </w:r>
          </w:p>
          <w:p w:rsidR="00C80D1B" w:rsidRPr="009341DB" w:rsidRDefault="006F30E8" w:rsidP="00C80D1B">
            <w:pPr>
              <w:ind w:right="-113"/>
              <w:jc w:val="both"/>
              <w:rPr>
                <w:rFonts w:eastAsia="Calibri" w:cs="Tahoma"/>
                <w:sz w:val="24"/>
                <w:szCs w:val="24"/>
                <w:lang w:eastAsia="en-US"/>
              </w:rPr>
            </w:pPr>
            <w:r w:rsidRPr="004335F3">
              <w:rPr>
                <w:spacing w:val="-1"/>
                <w:sz w:val="24"/>
                <w:szCs w:val="24"/>
              </w:rPr>
              <w:t xml:space="preserve">- </w:t>
            </w:r>
            <w:r w:rsidR="004335F3" w:rsidRPr="004335F3">
              <w:rPr>
                <w:rFonts w:eastAsia="Calibri"/>
                <w:sz w:val="24"/>
                <w:szCs w:val="24"/>
                <w:lang w:eastAsia="en-US"/>
              </w:rPr>
              <w:t xml:space="preserve">основных понятий, </w:t>
            </w:r>
            <w:r w:rsidR="00C80D1B">
              <w:rPr>
                <w:rFonts w:eastAsia="Calibri" w:cs="Tahoma"/>
                <w:sz w:val="24"/>
                <w:szCs w:val="24"/>
                <w:lang w:eastAsia="en-US"/>
              </w:rPr>
              <w:t>составляющих бренда и имиджа туристских территорий</w:t>
            </w:r>
            <w:r w:rsidR="00C80D1B" w:rsidRPr="009341DB">
              <w:rPr>
                <w:rFonts w:eastAsia="Calibri" w:cs="Tahoma"/>
                <w:sz w:val="24"/>
                <w:szCs w:val="24"/>
                <w:lang w:eastAsia="en-US"/>
              </w:rPr>
              <w:t xml:space="preserve"> </w:t>
            </w:r>
          </w:p>
          <w:p w:rsidR="006F30E8" w:rsidRPr="004335F3" w:rsidRDefault="006F30E8" w:rsidP="00E1781C">
            <w:pPr>
              <w:tabs>
                <w:tab w:val="right" w:leader="underscore" w:pos="9356"/>
              </w:tabs>
              <w:ind w:right="-113"/>
              <w:jc w:val="both"/>
              <w:rPr>
                <w:b/>
                <w:i/>
                <w:sz w:val="24"/>
                <w:szCs w:val="24"/>
              </w:rPr>
            </w:pPr>
            <w:r w:rsidRPr="004335F3">
              <w:rPr>
                <w:b/>
                <w:i/>
                <w:sz w:val="24"/>
                <w:szCs w:val="24"/>
              </w:rPr>
              <w:t>Умения:</w:t>
            </w:r>
          </w:p>
          <w:p w:rsidR="00C80D1B" w:rsidRPr="004335F3" w:rsidRDefault="00C80D1B" w:rsidP="00C80D1B">
            <w:pPr>
              <w:tabs>
                <w:tab w:val="num" w:pos="756"/>
              </w:tabs>
              <w:ind w:right="-113"/>
              <w:jc w:val="both"/>
              <w:rPr>
                <w:rFonts w:eastAsia="Calibri"/>
                <w:sz w:val="24"/>
                <w:szCs w:val="24"/>
                <w:lang w:eastAsia="en-US"/>
              </w:rPr>
            </w:pPr>
            <w:r w:rsidRPr="009341DB">
              <w:rPr>
                <w:rFonts w:eastAsia="Calibri"/>
                <w:sz w:val="24"/>
                <w:szCs w:val="24"/>
                <w:lang w:eastAsia="en-US"/>
              </w:rPr>
              <w:t xml:space="preserve">- </w:t>
            </w:r>
            <w:r>
              <w:rPr>
                <w:rFonts w:eastAsia="Calibri"/>
                <w:sz w:val="24"/>
                <w:szCs w:val="24"/>
                <w:lang w:eastAsia="en-US"/>
              </w:rPr>
              <w:t>оценивать возможности для развития регионального туризма</w:t>
            </w:r>
          </w:p>
          <w:p w:rsidR="00C80D1B" w:rsidRPr="004335F3" w:rsidRDefault="00C80D1B" w:rsidP="00C80D1B">
            <w:pPr>
              <w:ind w:right="-113"/>
              <w:jc w:val="both"/>
              <w:rPr>
                <w:rFonts w:eastAsia="Calibri"/>
                <w:sz w:val="24"/>
                <w:szCs w:val="24"/>
                <w:lang w:eastAsia="en-US"/>
              </w:rPr>
            </w:pPr>
            <w:r w:rsidRPr="004335F3">
              <w:rPr>
                <w:rFonts w:eastAsia="Calibri"/>
                <w:sz w:val="24"/>
                <w:szCs w:val="24"/>
                <w:lang w:eastAsia="en-US"/>
              </w:rPr>
              <w:t>- использовать маркетинговую инф</w:t>
            </w:r>
            <w:r>
              <w:rPr>
                <w:rFonts w:eastAsia="Calibri"/>
                <w:sz w:val="24"/>
                <w:szCs w:val="24"/>
                <w:lang w:eastAsia="en-US"/>
              </w:rPr>
              <w:t>ормацию в целях формирования концепции туристского развития территории и продвижения туристских территорий</w:t>
            </w:r>
          </w:p>
          <w:p w:rsidR="006F30E8" w:rsidRPr="004335F3" w:rsidRDefault="006F30E8" w:rsidP="00E1781C">
            <w:pPr>
              <w:tabs>
                <w:tab w:val="right" w:leader="underscore" w:pos="9356"/>
              </w:tabs>
              <w:ind w:right="-113"/>
              <w:jc w:val="both"/>
              <w:rPr>
                <w:b/>
                <w:i/>
                <w:sz w:val="24"/>
                <w:szCs w:val="24"/>
              </w:rPr>
            </w:pPr>
            <w:r w:rsidRPr="004335F3">
              <w:rPr>
                <w:b/>
                <w:i/>
                <w:sz w:val="24"/>
                <w:szCs w:val="24"/>
              </w:rPr>
              <w:t>Навыки и/или опыт деятельности:</w:t>
            </w:r>
          </w:p>
          <w:p w:rsidR="006F30E8" w:rsidRPr="00C80D1B" w:rsidRDefault="00C80D1B" w:rsidP="00E1781C">
            <w:pPr>
              <w:pStyle w:val="TableParagraph"/>
              <w:ind w:left="0"/>
              <w:jc w:val="both"/>
              <w:rPr>
                <w:rFonts w:ascii="Times New Roman" w:hAnsi="Times New Roman" w:cs="Times New Roman"/>
                <w:iCs/>
                <w:sz w:val="24"/>
                <w:szCs w:val="24"/>
                <w:lang w:val="ru-RU"/>
              </w:rPr>
            </w:pPr>
            <w:r w:rsidRPr="00C80D1B">
              <w:rPr>
                <w:rFonts w:ascii="Times New Roman" w:hAnsi="Times New Roman" w:cs="Times New Roman"/>
                <w:sz w:val="24"/>
                <w:szCs w:val="24"/>
                <w:lang w:val="ru-RU"/>
              </w:rPr>
              <w:t>-  проведения маркетинговых исследований и построения маркетинговых коммуникаций в сфере туризма</w:t>
            </w:r>
          </w:p>
        </w:tc>
      </w:tr>
    </w:tbl>
    <w:p w:rsidR="006F30E8" w:rsidRPr="00B32FD2" w:rsidRDefault="006F30E8" w:rsidP="006F30E8">
      <w:pPr>
        <w:shd w:val="clear" w:color="auto" w:fill="FFFFFF"/>
        <w:jc w:val="both"/>
        <w:rPr>
          <w:color w:val="000000"/>
          <w:spacing w:val="-1"/>
          <w:sz w:val="24"/>
          <w:szCs w:val="24"/>
        </w:rPr>
      </w:pPr>
    </w:p>
    <w:p w:rsidR="002E2EFF" w:rsidRPr="00785A20" w:rsidRDefault="002E2EFF" w:rsidP="00E125A0">
      <w:pPr>
        <w:shd w:val="clear" w:color="auto" w:fill="FFFFFF"/>
        <w:ind w:firstLine="708"/>
        <w:jc w:val="both"/>
        <w:rPr>
          <w:caps/>
          <w:color w:val="000000"/>
          <w:spacing w:val="-1"/>
          <w:sz w:val="24"/>
          <w:szCs w:val="24"/>
        </w:rPr>
        <w:sectPr w:rsidR="002E2EFF" w:rsidRPr="00785A20" w:rsidSect="00737B14">
          <w:pgSz w:w="11906" w:h="16838"/>
          <w:pgMar w:top="1134" w:right="850" w:bottom="1134" w:left="1701" w:header="708" w:footer="708" w:gutter="0"/>
          <w:cols w:space="708"/>
          <w:docGrid w:linePitch="360"/>
        </w:sectPr>
      </w:pPr>
    </w:p>
    <w:p w:rsidR="00E125A0" w:rsidRPr="00F56C03" w:rsidRDefault="00F56C03" w:rsidP="00E125A0">
      <w:pPr>
        <w:pStyle w:val="a3"/>
        <w:numPr>
          <w:ilvl w:val="0"/>
          <w:numId w:val="1"/>
        </w:numPr>
        <w:tabs>
          <w:tab w:val="left" w:pos="1134"/>
        </w:tabs>
        <w:ind w:left="0" w:firstLine="709"/>
        <w:jc w:val="both"/>
        <w:rPr>
          <w:caps/>
          <w:color w:val="000000"/>
          <w:spacing w:val="-1"/>
          <w:sz w:val="24"/>
          <w:szCs w:val="24"/>
        </w:rPr>
      </w:pPr>
      <w:r w:rsidRPr="00F56C03">
        <w:rPr>
          <w:color w:val="000000"/>
          <w:spacing w:val="-1"/>
          <w:sz w:val="24"/>
          <w:szCs w:val="24"/>
        </w:rPr>
        <w:lastRenderedPageBreak/>
        <w:t>МЕСТО ДИСЦИПЛИНЫ В СТРУКТУРЕ ОБРАЗОВАТЕЛЬНОЙ ПРОГРАММЫ</w:t>
      </w:r>
      <w:r w:rsidR="00785A20" w:rsidRPr="00F56C03">
        <w:rPr>
          <w:color w:val="000000"/>
          <w:spacing w:val="-1"/>
          <w:sz w:val="24"/>
          <w:szCs w:val="24"/>
        </w:rPr>
        <w:t>:</w:t>
      </w:r>
    </w:p>
    <w:p w:rsidR="00E125A0" w:rsidRPr="00785A20" w:rsidRDefault="00E125A0" w:rsidP="00E125A0">
      <w:pPr>
        <w:ind w:firstLine="709"/>
        <w:jc w:val="both"/>
        <w:rPr>
          <w:color w:val="000000"/>
          <w:spacing w:val="-1"/>
          <w:sz w:val="24"/>
          <w:szCs w:val="24"/>
        </w:rPr>
      </w:pPr>
      <w:r w:rsidRPr="00785A20">
        <w:rPr>
          <w:color w:val="000000"/>
          <w:spacing w:val="-1"/>
          <w:sz w:val="24"/>
          <w:szCs w:val="24"/>
        </w:rPr>
        <w:t xml:space="preserve">Дисциплина в структуре образовательной программы относится к </w:t>
      </w:r>
      <w:r w:rsidRPr="00785A20">
        <w:rPr>
          <w:i/>
          <w:color w:val="000000"/>
          <w:spacing w:val="-1"/>
          <w:sz w:val="24"/>
          <w:szCs w:val="24"/>
        </w:rPr>
        <w:t>части</w:t>
      </w:r>
      <w:r w:rsidR="008626F5" w:rsidRPr="00785A20">
        <w:rPr>
          <w:i/>
          <w:color w:val="000000"/>
          <w:spacing w:val="-1"/>
          <w:sz w:val="24"/>
          <w:szCs w:val="24"/>
        </w:rPr>
        <w:t>,</w:t>
      </w:r>
      <w:r w:rsidRPr="00785A20">
        <w:rPr>
          <w:i/>
          <w:color w:val="000000"/>
          <w:spacing w:val="-1"/>
          <w:sz w:val="24"/>
          <w:szCs w:val="24"/>
        </w:rPr>
        <w:t xml:space="preserve"> формируемой участниками образовательных отношений</w:t>
      </w:r>
      <w:r w:rsidRPr="00785A20">
        <w:rPr>
          <w:color w:val="000000"/>
          <w:spacing w:val="-1"/>
          <w:sz w:val="24"/>
          <w:szCs w:val="24"/>
        </w:rPr>
        <w:t xml:space="preserve">. </w:t>
      </w:r>
    </w:p>
    <w:p w:rsidR="00E125A0" w:rsidRPr="00785A20" w:rsidRDefault="00E125A0" w:rsidP="00E125A0">
      <w:pPr>
        <w:ind w:firstLine="709"/>
        <w:jc w:val="both"/>
        <w:rPr>
          <w:color w:val="000000"/>
          <w:spacing w:val="-1"/>
          <w:sz w:val="24"/>
          <w:szCs w:val="24"/>
        </w:rPr>
      </w:pPr>
      <w:r w:rsidRPr="00785A20">
        <w:rPr>
          <w:color w:val="000000"/>
          <w:spacing w:val="-1"/>
          <w:sz w:val="24"/>
          <w:szCs w:val="24"/>
        </w:rPr>
        <w:t>В соответствии с рабочим учебным п</w:t>
      </w:r>
      <w:r w:rsidR="00D6059D" w:rsidRPr="00785A20">
        <w:rPr>
          <w:color w:val="000000"/>
          <w:spacing w:val="-1"/>
          <w:sz w:val="24"/>
          <w:szCs w:val="24"/>
        </w:rPr>
        <w:t xml:space="preserve">ланом дисциплина </w:t>
      </w:r>
      <w:r w:rsidR="006C3C54">
        <w:rPr>
          <w:color w:val="000000"/>
          <w:spacing w:val="-1"/>
          <w:sz w:val="24"/>
          <w:szCs w:val="24"/>
        </w:rPr>
        <w:t xml:space="preserve">при очной форме обучения </w:t>
      </w:r>
      <w:r w:rsidR="00D6059D" w:rsidRPr="00785A20">
        <w:rPr>
          <w:color w:val="000000"/>
          <w:spacing w:val="-1"/>
          <w:sz w:val="24"/>
          <w:szCs w:val="24"/>
        </w:rPr>
        <w:t xml:space="preserve">изучается в </w:t>
      </w:r>
      <w:r w:rsidR="000E2443">
        <w:rPr>
          <w:b/>
          <w:color w:val="000000"/>
          <w:spacing w:val="-1"/>
          <w:sz w:val="24"/>
          <w:szCs w:val="24"/>
        </w:rPr>
        <w:t>7</w:t>
      </w:r>
      <w:r w:rsidRPr="00785A20">
        <w:rPr>
          <w:b/>
          <w:color w:val="000000"/>
          <w:spacing w:val="-1"/>
          <w:sz w:val="24"/>
          <w:szCs w:val="24"/>
        </w:rPr>
        <w:t xml:space="preserve"> семестре</w:t>
      </w:r>
      <w:r w:rsidR="006C3C54">
        <w:rPr>
          <w:color w:val="000000"/>
          <w:spacing w:val="-1"/>
          <w:sz w:val="24"/>
          <w:szCs w:val="24"/>
        </w:rPr>
        <w:t>, при заочной форм</w:t>
      </w:r>
      <w:r w:rsidR="006F30E8">
        <w:rPr>
          <w:color w:val="000000"/>
          <w:spacing w:val="-1"/>
          <w:sz w:val="24"/>
          <w:szCs w:val="24"/>
        </w:rPr>
        <w:t xml:space="preserve">е обучения –  </w:t>
      </w:r>
      <w:r w:rsidR="006C3C54">
        <w:rPr>
          <w:color w:val="000000"/>
          <w:spacing w:val="-1"/>
          <w:sz w:val="24"/>
          <w:szCs w:val="24"/>
        </w:rPr>
        <w:t xml:space="preserve"> </w:t>
      </w:r>
      <w:r w:rsidRPr="00785A20">
        <w:rPr>
          <w:color w:val="000000"/>
          <w:spacing w:val="-1"/>
          <w:sz w:val="24"/>
          <w:szCs w:val="24"/>
        </w:rPr>
        <w:t>Вид пр</w:t>
      </w:r>
      <w:r w:rsidR="006F30E8">
        <w:rPr>
          <w:color w:val="000000"/>
          <w:spacing w:val="-1"/>
          <w:sz w:val="24"/>
          <w:szCs w:val="24"/>
        </w:rPr>
        <w:t xml:space="preserve">омежуточной аттестации: </w:t>
      </w:r>
      <w:r w:rsidR="000E2443">
        <w:rPr>
          <w:b/>
          <w:color w:val="000000"/>
          <w:spacing w:val="-1"/>
          <w:sz w:val="24"/>
          <w:szCs w:val="24"/>
        </w:rPr>
        <w:t>зачет с оценкой</w:t>
      </w:r>
      <w:r w:rsidRPr="00785A20">
        <w:rPr>
          <w:color w:val="000000"/>
          <w:spacing w:val="-1"/>
          <w:sz w:val="24"/>
          <w:szCs w:val="24"/>
        </w:rPr>
        <w:t xml:space="preserve">. </w:t>
      </w:r>
    </w:p>
    <w:p w:rsidR="00E125A0" w:rsidRPr="00785A20" w:rsidRDefault="00E125A0" w:rsidP="00E125A0">
      <w:pPr>
        <w:ind w:firstLine="709"/>
        <w:jc w:val="both"/>
        <w:rPr>
          <w:i/>
          <w:color w:val="000000"/>
          <w:spacing w:val="-1"/>
          <w:sz w:val="24"/>
          <w:szCs w:val="24"/>
        </w:rPr>
      </w:pPr>
    </w:p>
    <w:p w:rsidR="00957B58" w:rsidRPr="006C3C54" w:rsidRDefault="00F56C03" w:rsidP="00957B58">
      <w:pPr>
        <w:pStyle w:val="a3"/>
        <w:numPr>
          <w:ilvl w:val="0"/>
          <w:numId w:val="1"/>
        </w:numPr>
        <w:tabs>
          <w:tab w:val="left" w:pos="1134"/>
        </w:tabs>
        <w:ind w:left="0" w:firstLine="709"/>
        <w:jc w:val="both"/>
        <w:rPr>
          <w:caps/>
          <w:color w:val="000000"/>
          <w:spacing w:val="-1"/>
          <w:sz w:val="24"/>
          <w:szCs w:val="24"/>
        </w:rPr>
      </w:pPr>
      <w:r w:rsidRPr="00F56C03">
        <w:rPr>
          <w:color w:val="000000"/>
          <w:spacing w:val="-1"/>
          <w:sz w:val="24"/>
          <w:szCs w:val="24"/>
        </w:rPr>
        <w:t>ОБЪЕМ ДИСЦИПЛИНЫ И ВИДЫ УЧЕБНОЙ РАБОТЫ</w:t>
      </w:r>
      <w:r w:rsidR="00785A20" w:rsidRPr="00F56C03">
        <w:rPr>
          <w:color w:val="000000"/>
          <w:spacing w:val="-1"/>
          <w:sz w:val="24"/>
          <w:szCs w:val="24"/>
        </w:rPr>
        <w:t>:</w:t>
      </w:r>
    </w:p>
    <w:p w:rsidR="006C3C54" w:rsidRDefault="006C3C54" w:rsidP="00BA3062">
      <w:pPr>
        <w:pStyle w:val="a3"/>
        <w:tabs>
          <w:tab w:val="left" w:pos="1134"/>
        </w:tabs>
        <w:ind w:left="709"/>
        <w:jc w:val="center"/>
        <w:rPr>
          <w:i/>
          <w:color w:val="000000"/>
          <w:spacing w:val="-1"/>
          <w:sz w:val="24"/>
          <w:szCs w:val="24"/>
        </w:rPr>
      </w:pPr>
      <w:r w:rsidRPr="003371FC">
        <w:rPr>
          <w:i/>
          <w:color w:val="000000"/>
          <w:spacing w:val="-1"/>
          <w:sz w:val="24"/>
          <w:szCs w:val="24"/>
        </w:rPr>
        <w:t>очная форма обучения</w:t>
      </w:r>
    </w:p>
    <w:tbl>
      <w:tblPr>
        <w:tblpPr w:leftFromText="180" w:rightFromText="180" w:vertAnchor="text" w:tblpXSpec="center" w:tblpY="1"/>
        <w:tblOverlap w:val="neve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1"/>
        <w:gridCol w:w="4327"/>
        <w:gridCol w:w="1701"/>
        <w:gridCol w:w="1984"/>
      </w:tblGrid>
      <w:tr w:rsidR="00C01D39" w:rsidRPr="00785A20" w:rsidTr="004335F3">
        <w:tc>
          <w:tcPr>
            <w:tcW w:w="6238" w:type="dxa"/>
            <w:gridSpan w:val="2"/>
            <w:vMerge w:val="restart"/>
            <w:vAlign w:val="center"/>
          </w:tcPr>
          <w:p w:rsidR="00C01D39" w:rsidRPr="00785A20" w:rsidRDefault="00C01D39" w:rsidP="004335F3">
            <w:pPr>
              <w:jc w:val="center"/>
              <w:rPr>
                <w:color w:val="000000"/>
                <w:spacing w:val="-1"/>
                <w:sz w:val="24"/>
                <w:szCs w:val="24"/>
              </w:rPr>
            </w:pPr>
            <w:r w:rsidRPr="00785A20">
              <w:rPr>
                <w:color w:val="000000"/>
                <w:spacing w:val="-1"/>
                <w:sz w:val="24"/>
                <w:szCs w:val="24"/>
              </w:rPr>
              <w:t>Вид учебной работы</w:t>
            </w:r>
          </w:p>
        </w:tc>
        <w:tc>
          <w:tcPr>
            <w:tcW w:w="1701" w:type="dxa"/>
            <w:vMerge w:val="restart"/>
            <w:vAlign w:val="center"/>
          </w:tcPr>
          <w:p w:rsidR="00C01D39" w:rsidRPr="00785A20" w:rsidRDefault="00C01D39" w:rsidP="004335F3">
            <w:pPr>
              <w:jc w:val="center"/>
              <w:rPr>
                <w:color w:val="000000"/>
                <w:spacing w:val="-1"/>
                <w:sz w:val="24"/>
                <w:szCs w:val="24"/>
              </w:rPr>
            </w:pPr>
            <w:r w:rsidRPr="00785A20">
              <w:rPr>
                <w:color w:val="000000"/>
                <w:spacing w:val="-1"/>
                <w:sz w:val="24"/>
                <w:szCs w:val="24"/>
              </w:rPr>
              <w:t>Всего часов</w:t>
            </w:r>
          </w:p>
        </w:tc>
        <w:tc>
          <w:tcPr>
            <w:tcW w:w="1984" w:type="dxa"/>
            <w:vAlign w:val="center"/>
          </w:tcPr>
          <w:p w:rsidR="00C01D39" w:rsidRPr="00785A20" w:rsidRDefault="00C01D39" w:rsidP="004335F3">
            <w:pPr>
              <w:jc w:val="center"/>
              <w:rPr>
                <w:color w:val="000000"/>
                <w:spacing w:val="-1"/>
                <w:sz w:val="24"/>
                <w:szCs w:val="24"/>
              </w:rPr>
            </w:pPr>
            <w:r w:rsidRPr="00785A20">
              <w:rPr>
                <w:color w:val="000000"/>
                <w:spacing w:val="-1"/>
                <w:sz w:val="24"/>
                <w:szCs w:val="24"/>
              </w:rPr>
              <w:t>семестр</w:t>
            </w:r>
          </w:p>
        </w:tc>
      </w:tr>
      <w:tr w:rsidR="00C01D39" w:rsidRPr="00785A20" w:rsidTr="004335F3">
        <w:trPr>
          <w:trHeight w:val="183"/>
        </w:trPr>
        <w:tc>
          <w:tcPr>
            <w:tcW w:w="6238" w:type="dxa"/>
            <w:gridSpan w:val="2"/>
            <w:vMerge/>
            <w:vAlign w:val="center"/>
          </w:tcPr>
          <w:p w:rsidR="00C01D39" w:rsidRPr="00785A20" w:rsidRDefault="00C01D39" w:rsidP="004335F3">
            <w:pPr>
              <w:jc w:val="center"/>
              <w:rPr>
                <w:color w:val="000000"/>
                <w:spacing w:val="-1"/>
                <w:sz w:val="24"/>
                <w:szCs w:val="24"/>
              </w:rPr>
            </w:pPr>
          </w:p>
        </w:tc>
        <w:tc>
          <w:tcPr>
            <w:tcW w:w="1701" w:type="dxa"/>
            <w:vMerge/>
            <w:vAlign w:val="center"/>
          </w:tcPr>
          <w:p w:rsidR="00C01D39" w:rsidRPr="00785A20" w:rsidRDefault="00C01D39" w:rsidP="004335F3">
            <w:pPr>
              <w:jc w:val="center"/>
              <w:rPr>
                <w:color w:val="000000"/>
                <w:spacing w:val="-1"/>
                <w:sz w:val="24"/>
                <w:szCs w:val="24"/>
              </w:rPr>
            </w:pPr>
          </w:p>
        </w:tc>
        <w:tc>
          <w:tcPr>
            <w:tcW w:w="1984" w:type="dxa"/>
            <w:vAlign w:val="center"/>
          </w:tcPr>
          <w:p w:rsidR="00C01D39" w:rsidRPr="00785A20" w:rsidRDefault="00D57F12" w:rsidP="004335F3">
            <w:pPr>
              <w:jc w:val="center"/>
              <w:rPr>
                <w:color w:val="000000"/>
                <w:spacing w:val="-1"/>
                <w:sz w:val="24"/>
                <w:szCs w:val="24"/>
              </w:rPr>
            </w:pPr>
            <w:r>
              <w:rPr>
                <w:color w:val="000000"/>
                <w:spacing w:val="-1"/>
                <w:sz w:val="24"/>
                <w:szCs w:val="24"/>
              </w:rPr>
              <w:t>7</w:t>
            </w:r>
          </w:p>
        </w:tc>
      </w:tr>
      <w:tr w:rsidR="00C01D39" w:rsidRPr="00785A20" w:rsidTr="004335F3">
        <w:tc>
          <w:tcPr>
            <w:tcW w:w="6238" w:type="dxa"/>
            <w:gridSpan w:val="2"/>
            <w:vAlign w:val="center"/>
          </w:tcPr>
          <w:p w:rsidR="00C01D39" w:rsidRPr="00785A20" w:rsidRDefault="00C01D39" w:rsidP="004335F3">
            <w:pPr>
              <w:rPr>
                <w:b/>
                <w:color w:val="000000"/>
                <w:spacing w:val="-1"/>
                <w:sz w:val="24"/>
                <w:szCs w:val="24"/>
              </w:rPr>
            </w:pPr>
            <w:r w:rsidRPr="00785A20">
              <w:rPr>
                <w:b/>
                <w:color w:val="000000"/>
                <w:spacing w:val="-1"/>
                <w:sz w:val="24"/>
                <w:szCs w:val="24"/>
              </w:rPr>
              <w:t xml:space="preserve">Контактная работа преподавателя с обучающимися </w:t>
            </w:r>
          </w:p>
        </w:tc>
        <w:tc>
          <w:tcPr>
            <w:tcW w:w="1701" w:type="dxa"/>
            <w:vAlign w:val="center"/>
          </w:tcPr>
          <w:p w:rsidR="00C01D39" w:rsidRPr="00785A20" w:rsidRDefault="00D57F12" w:rsidP="004335F3">
            <w:pPr>
              <w:jc w:val="center"/>
              <w:rPr>
                <w:b/>
                <w:spacing w:val="-1"/>
                <w:sz w:val="24"/>
                <w:szCs w:val="24"/>
              </w:rPr>
            </w:pPr>
            <w:r>
              <w:rPr>
                <w:b/>
                <w:spacing w:val="-1"/>
                <w:sz w:val="24"/>
                <w:szCs w:val="24"/>
              </w:rPr>
              <w:t>28</w:t>
            </w:r>
          </w:p>
        </w:tc>
        <w:tc>
          <w:tcPr>
            <w:tcW w:w="1984" w:type="dxa"/>
            <w:vAlign w:val="center"/>
          </w:tcPr>
          <w:p w:rsidR="00C01D39" w:rsidRPr="00785A20" w:rsidRDefault="00D57F12" w:rsidP="004335F3">
            <w:pPr>
              <w:jc w:val="center"/>
              <w:rPr>
                <w:b/>
                <w:spacing w:val="-1"/>
                <w:sz w:val="24"/>
                <w:szCs w:val="24"/>
              </w:rPr>
            </w:pPr>
            <w:r>
              <w:rPr>
                <w:b/>
                <w:spacing w:val="-1"/>
                <w:sz w:val="24"/>
                <w:szCs w:val="24"/>
              </w:rPr>
              <w:t>28</w:t>
            </w:r>
          </w:p>
        </w:tc>
      </w:tr>
      <w:tr w:rsidR="00C01D39" w:rsidRPr="00785A20" w:rsidTr="004335F3">
        <w:tc>
          <w:tcPr>
            <w:tcW w:w="6238" w:type="dxa"/>
            <w:gridSpan w:val="2"/>
            <w:vAlign w:val="center"/>
          </w:tcPr>
          <w:p w:rsidR="00C01D39" w:rsidRPr="00785A20" w:rsidRDefault="00C01D39" w:rsidP="004335F3">
            <w:pPr>
              <w:rPr>
                <w:color w:val="000000"/>
                <w:spacing w:val="-1"/>
                <w:sz w:val="24"/>
                <w:szCs w:val="24"/>
              </w:rPr>
            </w:pPr>
            <w:r w:rsidRPr="00785A20">
              <w:rPr>
                <w:color w:val="000000"/>
                <w:spacing w:val="-1"/>
                <w:sz w:val="24"/>
                <w:szCs w:val="24"/>
              </w:rPr>
              <w:t>В том числе:</w:t>
            </w:r>
          </w:p>
        </w:tc>
        <w:tc>
          <w:tcPr>
            <w:tcW w:w="1701" w:type="dxa"/>
            <w:vAlign w:val="center"/>
          </w:tcPr>
          <w:p w:rsidR="00C01D39" w:rsidRPr="00785A20" w:rsidRDefault="00C01D39" w:rsidP="004335F3">
            <w:pPr>
              <w:jc w:val="center"/>
              <w:rPr>
                <w:spacing w:val="-1"/>
                <w:sz w:val="24"/>
                <w:szCs w:val="24"/>
              </w:rPr>
            </w:pPr>
          </w:p>
        </w:tc>
        <w:tc>
          <w:tcPr>
            <w:tcW w:w="1984" w:type="dxa"/>
            <w:vAlign w:val="center"/>
          </w:tcPr>
          <w:p w:rsidR="00C01D39" w:rsidRPr="00785A20" w:rsidRDefault="00C01D39" w:rsidP="004335F3">
            <w:pPr>
              <w:jc w:val="center"/>
              <w:rPr>
                <w:spacing w:val="-1"/>
                <w:sz w:val="24"/>
                <w:szCs w:val="24"/>
              </w:rPr>
            </w:pPr>
          </w:p>
        </w:tc>
      </w:tr>
      <w:tr w:rsidR="00C01D39" w:rsidRPr="00785A20" w:rsidTr="004335F3">
        <w:tc>
          <w:tcPr>
            <w:tcW w:w="6238" w:type="dxa"/>
            <w:gridSpan w:val="2"/>
            <w:vAlign w:val="center"/>
          </w:tcPr>
          <w:p w:rsidR="00C01D39" w:rsidRPr="00785A20" w:rsidRDefault="00C01D39" w:rsidP="004335F3">
            <w:pPr>
              <w:rPr>
                <w:color w:val="000000"/>
                <w:spacing w:val="-1"/>
                <w:sz w:val="24"/>
                <w:szCs w:val="24"/>
              </w:rPr>
            </w:pPr>
            <w:r w:rsidRPr="00785A20">
              <w:rPr>
                <w:color w:val="000000"/>
                <w:spacing w:val="-1"/>
                <w:sz w:val="24"/>
                <w:szCs w:val="24"/>
              </w:rPr>
              <w:t>Лекции</w:t>
            </w:r>
          </w:p>
        </w:tc>
        <w:tc>
          <w:tcPr>
            <w:tcW w:w="1701" w:type="dxa"/>
            <w:vAlign w:val="center"/>
          </w:tcPr>
          <w:p w:rsidR="00C01D39" w:rsidRPr="00785A20" w:rsidRDefault="00912C37" w:rsidP="004335F3">
            <w:pPr>
              <w:jc w:val="center"/>
              <w:rPr>
                <w:spacing w:val="-1"/>
                <w:sz w:val="24"/>
                <w:szCs w:val="24"/>
              </w:rPr>
            </w:pPr>
            <w:r>
              <w:rPr>
                <w:spacing w:val="-1"/>
                <w:sz w:val="24"/>
                <w:szCs w:val="24"/>
              </w:rPr>
              <w:t>14</w:t>
            </w:r>
          </w:p>
        </w:tc>
        <w:tc>
          <w:tcPr>
            <w:tcW w:w="1984" w:type="dxa"/>
            <w:vAlign w:val="center"/>
          </w:tcPr>
          <w:p w:rsidR="00C01D39" w:rsidRPr="00785A20" w:rsidRDefault="00912C37" w:rsidP="004335F3">
            <w:pPr>
              <w:jc w:val="center"/>
              <w:rPr>
                <w:spacing w:val="-1"/>
                <w:sz w:val="24"/>
                <w:szCs w:val="24"/>
              </w:rPr>
            </w:pPr>
            <w:r>
              <w:rPr>
                <w:spacing w:val="-1"/>
                <w:sz w:val="24"/>
                <w:szCs w:val="24"/>
              </w:rPr>
              <w:t>14</w:t>
            </w:r>
          </w:p>
        </w:tc>
      </w:tr>
      <w:tr w:rsidR="00C01D39" w:rsidRPr="00785A20" w:rsidTr="004335F3">
        <w:tc>
          <w:tcPr>
            <w:tcW w:w="6238" w:type="dxa"/>
            <w:gridSpan w:val="2"/>
            <w:vAlign w:val="center"/>
          </w:tcPr>
          <w:p w:rsidR="00C01D39" w:rsidRPr="00785A20" w:rsidRDefault="00C01D39" w:rsidP="004335F3">
            <w:pPr>
              <w:rPr>
                <w:color w:val="000000"/>
                <w:spacing w:val="-1"/>
                <w:sz w:val="24"/>
                <w:szCs w:val="24"/>
              </w:rPr>
            </w:pPr>
            <w:r w:rsidRPr="00785A20">
              <w:rPr>
                <w:color w:val="000000"/>
                <w:spacing w:val="-1"/>
                <w:sz w:val="24"/>
                <w:szCs w:val="24"/>
              </w:rPr>
              <w:t xml:space="preserve">Семинары </w:t>
            </w:r>
          </w:p>
        </w:tc>
        <w:tc>
          <w:tcPr>
            <w:tcW w:w="1701" w:type="dxa"/>
            <w:vAlign w:val="center"/>
          </w:tcPr>
          <w:p w:rsidR="00C01D39" w:rsidRPr="00785A20" w:rsidRDefault="00912C37" w:rsidP="004335F3">
            <w:pPr>
              <w:jc w:val="center"/>
              <w:rPr>
                <w:spacing w:val="-1"/>
                <w:sz w:val="24"/>
                <w:szCs w:val="24"/>
              </w:rPr>
            </w:pPr>
            <w:r>
              <w:rPr>
                <w:spacing w:val="-1"/>
                <w:sz w:val="24"/>
                <w:szCs w:val="24"/>
              </w:rPr>
              <w:t>14</w:t>
            </w:r>
          </w:p>
        </w:tc>
        <w:tc>
          <w:tcPr>
            <w:tcW w:w="1984" w:type="dxa"/>
            <w:vAlign w:val="center"/>
          </w:tcPr>
          <w:p w:rsidR="00C01D39" w:rsidRPr="00785A20" w:rsidRDefault="00912C37" w:rsidP="004335F3">
            <w:pPr>
              <w:jc w:val="center"/>
              <w:rPr>
                <w:spacing w:val="-1"/>
                <w:sz w:val="24"/>
                <w:szCs w:val="24"/>
              </w:rPr>
            </w:pPr>
            <w:r>
              <w:rPr>
                <w:spacing w:val="-1"/>
                <w:sz w:val="24"/>
                <w:szCs w:val="24"/>
              </w:rPr>
              <w:t>14</w:t>
            </w:r>
          </w:p>
        </w:tc>
      </w:tr>
      <w:tr w:rsidR="00C01D39" w:rsidRPr="00785A20" w:rsidTr="004335F3">
        <w:tc>
          <w:tcPr>
            <w:tcW w:w="6238" w:type="dxa"/>
            <w:gridSpan w:val="2"/>
            <w:vAlign w:val="center"/>
          </w:tcPr>
          <w:p w:rsidR="00C01D39" w:rsidRPr="00785A20" w:rsidRDefault="00C01D39" w:rsidP="004335F3">
            <w:pPr>
              <w:rPr>
                <w:b/>
                <w:color w:val="000000"/>
                <w:spacing w:val="-1"/>
                <w:sz w:val="24"/>
                <w:szCs w:val="24"/>
              </w:rPr>
            </w:pPr>
            <w:r w:rsidRPr="00785A20">
              <w:rPr>
                <w:b/>
                <w:color w:val="000000"/>
                <w:spacing w:val="-1"/>
                <w:sz w:val="24"/>
                <w:szCs w:val="24"/>
              </w:rPr>
              <w:t>Самостоятельная работа студента</w:t>
            </w:r>
          </w:p>
        </w:tc>
        <w:tc>
          <w:tcPr>
            <w:tcW w:w="1701" w:type="dxa"/>
            <w:vAlign w:val="center"/>
          </w:tcPr>
          <w:p w:rsidR="00C01D39" w:rsidRPr="00785A20" w:rsidRDefault="00D57F12" w:rsidP="004335F3">
            <w:pPr>
              <w:jc w:val="center"/>
              <w:rPr>
                <w:b/>
                <w:spacing w:val="-1"/>
                <w:sz w:val="24"/>
                <w:szCs w:val="24"/>
              </w:rPr>
            </w:pPr>
            <w:r>
              <w:rPr>
                <w:b/>
                <w:spacing w:val="-1"/>
                <w:sz w:val="24"/>
                <w:szCs w:val="24"/>
              </w:rPr>
              <w:t>44</w:t>
            </w:r>
          </w:p>
        </w:tc>
        <w:tc>
          <w:tcPr>
            <w:tcW w:w="1984" w:type="dxa"/>
            <w:vAlign w:val="center"/>
          </w:tcPr>
          <w:p w:rsidR="00C01D39" w:rsidRPr="00785A20" w:rsidRDefault="00D57F12" w:rsidP="004335F3">
            <w:pPr>
              <w:jc w:val="center"/>
              <w:rPr>
                <w:b/>
                <w:spacing w:val="-1"/>
                <w:sz w:val="24"/>
                <w:szCs w:val="24"/>
              </w:rPr>
            </w:pPr>
            <w:r>
              <w:rPr>
                <w:b/>
                <w:spacing w:val="-1"/>
                <w:sz w:val="24"/>
                <w:szCs w:val="24"/>
              </w:rPr>
              <w:t>44</w:t>
            </w:r>
          </w:p>
        </w:tc>
      </w:tr>
      <w:tr w:rsidR="00C01D39" w:rsidRPr="00785A20" w:rsidTr="004335F3">
        <w:tc>
          <w:tcPr>
            <w:tcW w:w="6238" w:type="dxa"/>
            <w:gridSpan w:val="2"/>
            <w:vAlign w:val="center"/>
          </w:tcPr>
          <w:p w:rsidR="00C01D39" w:rsidRPr="00785A20" w:rsidRDefault="00C01D39" w:rsidP="004335F3">
            <w:pPr>
              <w:rPr>
                <w:color w:val="000000"/>
                <w:spacing w:val="-1"/>
                <w:sz w:val="24"/>
                <w:szCs w:val="24"/>
              </w:rPr>
            </w:pPr>
            <w:r w:rsidRPr="00785A20">
              <w:rPr>
                <w:color w:val="000000"/>
                <w:spacing w:val="-1"/>
                <w:sz w:val="24"/>
                <w:szCs w:val="24"/>
              </w:rPr>
              <w:t xml:space="preserve">Промежуточная аттестация </w:t>
            </w:r>
          </w:p>
        </w:tc>
        <w:tc>
          <w:tcPr>
            <w:tcW w:w="3685" w:type="dxa"/>
            <w:gridSpan w:val="2"/>
            <w:vAlign w:val="center"/>
          </w:tcPr>
          <w:p w:rsidR="00C01D39" w:rsidRPr="00785A20" w:rsidRDefault="000E2443" w:rsidP="00C01D39">
            <w:pPr>
              <w:jc w:val="center"/>
              <w:rPr>
                <w:color w:val="000000"/>
                <w:spacing w:val="-1"/>
                <w:sz w:val="24"/>
                <w:szCs w:val="24"/>
              </w:rPr>
            </w:pPr>
            <w:r w:rsidRPr="000E2443">
              <w:rPr>
                <w:color w:val="000000"/>
                <w:spacing w:val="-1"/>
                <w:sz w:val="24"/>
                <w:szCs w:val="24"/>
              </w:rPr>
              <w:t>зачет с оценкой.</w:t>
            </w:r>
          </w:p>
        </w:tc>
      </w:tr>
      <w:tr w:rsidR="00C01D39" w:rsidRPr="00785A20" w:rsidTr="004335F3">
        <w:tc>
          <w:tcPr>
            <w:tcW w:w="1911" w:type="dxa"/>
            <w:vMerge w:val="restart"/>
            <w:vAlign w:val="center"/>
          </w:tcPr>
          <w:p w:rsidR="00C01D39" w:rsidRPr="00785A20" w:rsidRDefault="00C01D39" w:rsidP="004335F3">
            <w:pPr>
              <w:jc w:val="center"/>
              <w:rPr>
                <w:b/>
                <w:color w:val="000000"/>
                <w:spacing w:val="-1"/>
                <w:sz w:val="24"/>
                <w:szCs w:val="24"/>
              </w:rPr>
            </w:pPr>
            <w:r w:rsidRPr="00785A20">
              <w:rPr>
                <w:b/>
                <w:color w:val="000000"/>
                <w:spacing w:val="-1"/>
                <w:sz w:val="24"/>
                <w:szCs w:val="24"/>
              </w:rPr>
              <w:t>Общая трудоемкость</w:t>
            </w:r>
          </w:p>
        </w:tc>
        <w:tc>
          <w:tcPr>
            <w:tcW w:w="4327" w:type="dxa"/>
            <w:vAlign w:val="center"/>
          </w:tcPr>
          <w:p w:rsidR="00C01D39" w:rsidRPr="00785A20" w:rsidRDefault="00C01D39" w:rsidP="004335F3">
            <w:pPr>
              <w:jc w:val="center"/>
              <w:rPr>
                <w:b/>
                <w:color w:val="000000"/>
                <w:spacing w:val="-1"/>
                <w:sz w:val="24"/>
                <w:szCs w:val="24"/>
              </w:rPr>
            </w:pPr>
            <w:r w:rsidRPr="00785A20">
              <w:rPr>
                <w:b/>
                <w:color w:val="000000"/>
                <w:spacing w:val="-1"/>
                <w:sz w:val="24"/>
                <w:szCs w:val="24"/>
              </w:rPr>
              <w:t>часы</w:t>
            </w:r>
          </w:p>
        </w:tc>
        <w:tc>
          <w:tcPr>
            <w:tcW w:w="1701" w:type="dxa"/>
            <w:vAlign w:val="center"/>
          </w:tcPr>
          <w:p w:rsidR="00C01D39" w:rsidRPr="00785A20" w:rsidRDefault="00D57F12" w:rsidP="004335F3">
            <w:pPr>
              <w:jc w:val="center"/>
              <w:rPr>
                <w:b/>
                <w:spacing w:val="-1"/>
                <w:sz w:val="24"/>
                <w:szCs w:val="24"/>
              </w:rPr>
            </w:pPr>
            <w:r>
              <w:rPr>
                <w:b/>
                <w:spacing w:val="-1"/>
                <w:sz w:val="24"/>
                <w:szCs w:val="24"/>
              </w:rPr>
              <w:t>72</w:t>
            </w:r>
          </w:p>
        </w:tc>
        <w:tc>
          <w:tcPr>
            <w:tcW w:w="1984" w:type="dxa"/>
            <w:vAlign w:val="center"/>
          </w:tcPr>
          <w:p w:rsidR="00C01D39" w:rsidRPr="00785A20" w:rsidRDefault="00D57F12" w:rsidP="004335F3">
            <w:pPr>
              <w:jc w:val="center"/>
              <w:rPr>
                <w:b/>
                <w:spacing w:val="-1"/>
                <w:sz w:val="24"/>
                <w:szCs w:val="24"/>
              </w:rPr>
            </w:pPr>
            <w:r>
              <w:rPr>
                <w:b/>
                <w:spacing w:val="-1"/>
                <w:sz w:val="24"/>
                <w:szCs w:val="24"/>
              </w:rPr>
              <w:t>72</w:t>
            </w:r>
          </w:p>
        </w:tc>
      </w:tr>
      <w:tr w:rsidR="00C01D39" w:rsidRPr="00785A20" w:rsidTr="004335F3">
        <w:tc>
          <w:tcPr>
            <w:tcW w:w="1911" w:type="dxa"/>
            <w:vMerge/>
            <w:vAlign w:val="center"/>
          </w:tcPr>
          <w:p w:rsidR="00C01D39" w:rsidRPr="00785A20" w:rsidRDefault="00C01D39" w:rsidP="004335F3">
            <w:pPr>
              <w:jc w:val="center"/>
              <w:rPr>
                <w:b/>
                <w:color w:val="000000"/>
                <w:spacing w:val="-1"/>
                <w:sz w:val="24"/>
                <w:szCs w:val="24"/>
              </w:rPr>
            </w:pPr>
          </w:p>
        </w:tc>
        <w:tc>
          <w:tcPr>
            <w:tcW w:w="4327" w:type="dxa"/>
            <w:vAlign w:val="center"/>
          </w:tcPr>
          <w:p w:rsidR="00C01D39" w:rsidRPr="00785A20" w:rsidRDefault="00C01D39" w:rsidP="004335F3">
            <w:pPr>
              <w:jc w:val="center"/>
              <w:rPr>
                <w:b/>
                <w:color w:val="000000"/>
                <w:spacing w:val="-1"/>
                <w:sz w:val="24"/>
                <w:szCs w:val="24"/>
              </w:rPr>
            </w:pPr>
            <w:r w:rsidRPr="00785A20">
              <w:rPr>
                <w:b/>
                <w:color w:val="000000"/>
                <w:spacing w:val="-1"/>
                <w:sz w:val="24"/>
                <w:szCs w:val="24"/>
              </w:rPr>
              <w:t>зачетные единицы</w:t>
            </w:r>
          </w:p>
        </w:tc>
        <w:tc>
          <w:tcPr>
            <w:tcW w:w="1701" w:type="dxa"/>
            <w:vAlign w:val="center"/>
          </w:tcPr>
          <w:p w:rsidR="00C01D39" w:rsidRPr="00785A20" w:rsidRDefault="00D57F12" w:rsidP="004335F3">
            <w:pPr>
              <w:jc w:val="center"/>
              <w:rPr>
                <w:b/>
                <w:color w:val="000000"/>
                <w:spacing w:val="-1"/>
                <w:sz w:val="24"/>
                <w:szCs w:val="24"/>
              </w:rPr>
            </w:pPr>
            <w:r>
              <w:rPr>
                <w:b/>
                <w:color w:val="000000"/>
                <w:spacing w:val="-1"/>
                <w:sz w:val="24"/>
                <w:szCs w:val="24"/>
              </w:rPr>
              <w:t>2</w:t>
            </w:r>
          </w:p>
        </w:tc>
        <w:tc>
          <w:tcPr>
            <w:tcW w:w="1984" w:type="dxa"/>
            <w:vAlign w:val="center"/>
          </w:tcPr>
          <w:p w:rsidR="00C01D39" w:rsidRPr="00785A20" w:rsidRDefault="00D57F12" w:rsidP="004335F3">
            <w:pPr>
              <w:jc w:val="center"/>
              <w:rPr>
                <w:b/>
                <w:color w:val="000000"/>
                <w:spacing w:val="-1"/>
                <w:sz w:val="24"/>
                <w:szCs w:val="24"/>
              </w:rPr>
            </w:pPr>
            <w:r>
              <w:rPr>
                <w:b/>
                <w:color w:val="000000"/>
                <w:spacing w:val="-1"/>
                <w:sz w:val="24"/>
                <w:szCs w:val="24"/>
              </w:rPr>
              <w:t>2</w:t>
            </w:r>
          </w:p>
        </w:tc>
      </w:tr>
    </w:tbl>
    <w:p w:rsidR="00C01D39" w:rsidRDefault="00C01D39" w:rsidP="00BA3062">
      <w:pPr>
        <w:pStyle w:val="a3"/>
        <w:tabs>
          <w:tab w:val="left" w:pos="1134"/>
        </w:tabs>
        <w:ind w:left="709"/>
        <w:jc w:val="center"/>
        <w:rPr>
          <w:i/>
          <w:color w:val="000000"/>
          <w:spacing w:val="-1"/>
          <w:sz w:val="24"/>
          <w:szCs w:val="24"/>
        </w:rPr>
      </w:pPr>
    </w:p>
    <w:p w:rsidR="00C01D39" w:rsidRPr="00ED0845" w:rsidRDefault="00C01D39" w:rsidP="00BA3062">
      <w:pPr>
        <w:pStyle w:val="a3"/>
        <w:tabs>
          <w:tab w:val="left" w:pos="1134"/>
        </w:tabs>
        <w:ind w:left="709"/>
        <w:jc w:val="center"/>
        <w:rPr>
          <w:caps/>
          <w:spacing w:val="-1"/>
          <w:sz w:val="24"/>
          <w:szCs w:val="24"/>
        </w:rPr>
      </w:pPr>
    </w:p>
    <w:p w:rsidR="006F30E8" w:rsidRPr="00ED0845" w:rsidRDefault="006C3C54" w:rsidP="00C01D39">
      <w:pPr>
        <w:shd w:val="clear" w:color="auto" w:fill="FFFFFF"/>
        <w:ind w:left="43" w:right="19" w:firstLine="629"/>
        <w:jc w:val="center"/>
        <w:rPr>
          <w:i/>
          <w:spacing w:val="-1"/>
          <w:sz w:val="24"/>
          <w:szCs w:val="24"/>
        </w:rPr>
      </w:pPr>
      <w:r w:rsidRPr="00ED0845">
        <w:rPr>
          <w:i/>
          <w:spacing w:val="-1"/>
          <w:sz w:val="24"/>
          <w:szCs w:val="24"/>
        </w:rPr>
        <w:t>заочная форма обучения</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3"/>
        <w:gridCol w:w="2295"/>
        <w:gridCol w:w="1276"/>
        <w:gridCol w:w="1134"/>
        <w:gridCol w:w="1248"/>
      </w:tblGrid>
      <w:tr w:rsidR="00ED0845" w:rsidRPr="00ED0845" w:rsidTr="006C3C54">
        <w:trPr>
          <w:jc w:val="center"/>
        </w:trPr>
        <w:tc>
          <w:tcPr>
            <w:tcW w:w="6238" w:type="dxa"/>
            <w:gridSpan w:val="2"/>
            <w:vMerge w:val="restart"/>
            <w:vAlign w:val="center"/>
          </w:tcPr>
          <w:p w:rsidR="006C3C54" w:rsidRPr="00ED0845" w:rsidRDefault="006C3C54" w:rsidP="0085402F">
            <w:pPr>
              <w:jc w:val="center"/>
              <w:rPr>
                <w:spacing w:val="-1"/>
                <w:sz w:val="24"/>
                <w:szCs w:val="28"/>
              </w:rPr>
            </w:pPr>
            <w:r w:rsidRPr="00ED0845">
              <w:rPr>
                <w:spacing w:val="-1"/>
                <w:sz w:val="24"/>
                <w:szCs w:val="28"/>
              </w:rPr>
              <w:t>Вид учебной работы</w:t>
            </w:r>
          </w:p>
        </w:tc>
        <w:tc>
          <w:tcPr>
            <w:tcW w:w="1276" w:type="dxa"/>
            <w:vMerge w:val="restart"/>
            <w:vAlign w:val="center"/>
          </w:tcPr>
          <w:p w:rsidR="006C3C54" w:rsidRPr="00ED0845" w:rsidRDefault="006C3C54" w:rsidP="0085402F">
            <w:pPr>
              <w:jc w:val="center"/>
              <w:rPr>
                <w:spacing w:val="-1"/>
                <w:sz w:val="24"/>
                <w:szCs w:val="28"/>
              </w:rPr>
            </w:pPr>
            <w:r w:rsidRPr="00ED0845">
              <w:rPr>
                <w:spacing w:val="-1"/>
                <w:sz w:val="24"/>
                <w:szCs w:val="28"/>
              </w:rPr>
              <w:t>Всего часов</w:t>
            </w:r>
          </w:p>
        </w:tc>
        <w:tc>
          <w:tcPr>
            <w:tcW w:w="2382" w:type="dxa"/>
            <w:gridSpan w:val="2"/>
            <w:vAlign w:val="center"/>
          </w:tcPr>
          <w:p w:rsidR="006C3C54" w:rsidRPr="00ED0845" w:rsidRDefault="006C3C54" w:rsidP="0085402F">
            <w:pPr>
              <w:jc w:val="center"/>
              <w:rPr>
                <w:spacing w:val="-1"/>
                <w:sz w:val="24"/>
                <w:szCs w:val="28"/>
              </w:rPr>
            </w:pPr>
            <w:r w:rsidRPr="00ED0845">
              <w:rPr>
                <w:spacing w:val="-1"/>
                <w:sz w:val="24"/>
                <w:szCs w:val="28"/>
              </w:rPr>
              <w:t>семестры</w:t>
            </w:r>
          </w:p>
        </w:tc>
      </w:tr>
      <w:tr w:rsidR="00ED0845" w:rsidRPr="00ED0845" w:rsidTr="006C3C54">
        <w:trPr>
          <w:trHeight w:val="183"/>
          <w:jc w:val="center"/>
        </w:trPr>
        <w:tc>
          <w:tcPr>
            <w:tcW w:w="6238" w:type="dxa"/>
            <w:gridSpan w:val="2"/>
            <w:vMerge/>
            <w:vAlign w:val="center"/>
          </w:tcPr>
          <w:p w:rsidR="006C3C54" w:rsidRPr="00ED0845" w:rsidRDefault="006C3C54" w:rsidP="0085402F">
            <w:pPr>
              <w:jc w:val="center"/>
              <w:rPr>
                <w:spacing w:val="-1"/>
                <w:sz w:val="24"/>
                <w:szCs w:val="28"/>
              </w:rPr>
            </w:pPr>
          </w:p>
        </w:tc>
        <w:tc>
          <w:tcPr>
            <w:tcW w:w="1276" w:type="dxa"/>
            <w:vMerge/>
            <w:vAlign w:val="center"/>
          </w:tcPr>
          <w:p w:rsidR="006C3C54" w:rsidRPr="00ED0845" w:rsidRDefault="006C3C54" w:rsidP="0085402F">
            <w:pPr>
              <w:jc w:val="center"/>
              <w:rPr>
                <w:spacing w:val="-1"/>
                <w:sz w:val="24"/>
                <w:szCs w:val="28"/>
              </w:rPr>
            </w:pPr>
          </w:p>
        </w:tc>
        <w:tc>
          <w:tcPr>
            <w:tcW w:w="1134" w:type="dxa"/>
            <w:vAlign w:val="center"/>
          </w:tcPr>
          <w:p w:rsidR="006C3C54" w:rsidRPr="00ED0845" w:rsidRDefault="006C3C54" w:rsidP="0085402F">
            <w:pPr>
              <w:jc w:val="center"/>
              <w:rPr>
                <w:spacing w:val="-1"/>
                <w:sz w:val="24"/>
                <w:szCs w:val="28"/>
              </w:rPr>
            </w:pPr>
          </w:p>
        </w:tc>
        <w:tc>
          <w:tcPr>
            <w:tcW w:w="1248" w:type="dxa"/>
            <w:vAlign w:val="center"/>
          </w:tcPr>
          <w:p w:rsidR="006C3C54" w:rsidRPr="00ED0845" w:rsidRDefault="006C3C54" w:rsidP="0085402F">
            <w:pPr>
              <w:jc w:val="center"/>
              <w:rPr>
                <w:spacing w:val="-1"/>
                <w:sz w:val="24"/>
                <w:szCs w:val="28"/>
              </w:rPr>
            </w:pPr>
          </w:p>
        </w:tc>
      </w:tr>
      <w:tr w:rsidR="00ED0845" w:rsidRPr="00ED0845" w:rsidTr="006C3C54">
        <w:trPr>
          <w:jc w:val="center"/>
        </w:trPr>
        <w:tc>
          <w:tcPr>
            <w:tcW w:w="6238" w:type="dxa"/>
            <w:gridSpan w:val="2"/>
            <w:vAlign w:val="center"/>
          </w:tcPr>
          <w:p w:rsidR="006C3C54" w:rsidRPr="00ED0845" w:rsidRDefault="006C3C54" w:rsidP="0085402F">
            <w:pPr>
              <w:rPr>
                <w:b/>
                <w:spacing w:val="-1"/>
                <w:sz w:val="24"/>
                <w:szCs w:val="28"/>
              </w:rPr>
            </w:pPr>
            <w:r w:rsidRPr="00ED0845">
              <w:rPr>
                <w:b/>
                <w:spacing w:val="-1"/>
                <w:sz w:val="24"/>
                <w:szCs w:val="28"/>
              </w:rPr>
              <w:t xml:space="preserve">Контактная работа преподавателя с обучающимися </w:t>
            </w:r>
          </w:p>
        </w:tc>
        <w:tc>
          <w:tcPr>
            <w:tcW w:w="1276" w:type="dxa"/>
            <w:vAlign w:val="center"/>
          </w:tcPr>
          <w:p w:rsidR="006C3C54" w:rsidRPr="00ED0845" w:rsidRDefault="006C3C54" w:rsidP="0085402F">
            <w:pPr>
              <w:jc w:val="center"/>
              <w:rPr>
                <w:b/>
                <w:spacing w:val="-1"/>
                <w:sz w:val="24"/>
                <w:szCs w:val="28"/>
              </w:rPr>
            </w:pPr>
          </w:p>
        </w:tc>
        <w:tc>
          <w:tcPr>
            <w:tcW w:w="1134" w:type="dxa"/>
            <w:vAlign w:val="center"/>
          </w:tcPr>
          <w:p w:rsidR="006C3C54" w:rsidRPr="00ED0845" w:rsidRDefault="006C3C54" w:rsidP="0085402F">
            <w:pPr>
              <w:jc w:val="center"/>
              <w:rPr>
                <w:b/>
                <w:spacing w:val="-1"/>
                <w:sz w:val="24"/>
                <w:szCs w:val="28"/>
              </w:rPr>
            </w:pPr>
          </w:p>
        </w:tc>
        <w:tc>
          <w:tcPr>
            <w:tcW w:w="1248" w:type="dxa"/>
            <w:vAlign w:val="center"/>
          </w:tcPr>
          <w:p w:rsidR="006C3C54" w:rsidRPr="00ED0845" w:rsidRDefault="006C3C54" w:rsidP="0085402F">
            <w:pPr>
              <w:jc w:val="center"/>
              <w:rPr>
                <w:b/>
                <w:spacing w:val="-1"/>
                <w:sz w:val="24"/>
                <w:szCs w:val="28"/>
              </w:rPr>
            </w:pPr>
          </w:p>
        </w:tc>
      </w:tr>
      <w:tr w:rsidR="00ED0845" w:rsidRPr="00ED0845" w:rsidTr="006C3C54">
        <w:trPr>
          <w:jc w:val="center"/>
        </w:trPr>
        <w:tc>
          <w:tcPr>
            <w:tcW w:w="6238" w:type="dxa"/>
            <w:gridSpan w:val="2"/>
            <w:vAlign w:val="center"/>
          </w:tcPr>
          <w:p w:rsidR="006C3C54" w:rsidRPr="00ED0845" w:rsidRDefault="006C3C54" w:rsidP="0085402F">
            <w:pPr>
              <w:rPr>
                <w:spacing w:val="-1"/>
                <w:sz w:val="24"/>
                <w:szCs w:val="28"/>
              </w:rPr>
            </w:pPr>
            <w:r w:rsidRPr="00ED0845">
              <w:rPr>
                <w:spacing w:val="-1"/>
                <w:sz w:val="24"/>
                <w:szCs w:val="28"/>
              </w:rPr>
              <w:t>В том числе:</w:t>
            </w:r>
          </w:p>
        </w:tc>
        <w:tc>
          <w:tcPr>
            <w:tcW w:w="1276" w:type="dxa"/>
            <w:vAlign w:val="center"/>
          </w:tcPr>
          <w:p w:rsidR="006C3C54" w:rsidRPr="00ED0845" w:rsidRDefault="006C3C54" w:rsidP="0085402F">
            <w:pPr>
              <w:jc w:val="center"/>
              <w:rPr>
                <w:spacing w:val="-1"/>
                <w:sz w:val="24"/>
                <w:szCs w:val="28"/>
              </w:rPr>
            </w:pPr>
          </w:p>
        </w:tc>
        <w:tc>
          <w:tcPr>
            <w:tcW w:w="1134" w:type="dxa"/>
            <w:vAlign w:val="center"/>
          </w:tcPr>
          <w:p w:rsidR="006C3C54" w:rsidRPr="00ED0845" w:rsidRDefault="006C3C54" w:rsidP="0085402F">
            <w:pPr>
              <w:jc w:val="center"/>
              <w:rPr>
                <w:spacing w:val="-1"/>
                <w:sz w:val="24"/>
                <w:szCs w:val="28"/>
              </w:rPr>
            </w:pPr>
          </w:p>
        </w:tc>
        <w:tc>
          <w:tcPr>
            <w:tcW w:w="1248" w:type="dxa"/>
            <w:vAlign w:val="center"/>
          </w:tcPr>
          <w:p w:rsidR="006C3C54" w:rsidRPr="00ED0845" w:rsidRDefault="006C3C54" w:rsidP="0085402F">
            <w:pPr>
              <w:jc w:val="center"/>
              <w:rPr>
                <w:spacing w:val="-1"/>
                <w:sz w:val="24"/>
                <w:szCs w:val="28"/>
              </w:rPr>
            </w:pPr>
          </w:p>
        </w:tc>
      </w:tr>
      <w:tr w:rsidR="00ED0845" w:rsidRPr="00ED0845" w:rsidTr="006C3C54">
        <w:trPr>
          <w:jc w:val="center"/>
        </w:trPr>
        <w:tc>
          <w:tcPr>
            <w:tcW w:w="6238" w:type="dxa"/>
            <w:gridSpan w:val="2"/>
            <w:vAlign w:val="center"/>
          </w:tcPr>
          <w:p w:rsidR="006C3C54" w:rsidRPr="00ED0845" w:rsidRDefault="006C3C54" w:rsidP="0085402F">
            <w:pPr>
              <w:rPr>
                <w:spacing w:val="-1"/>
                <w:sz w:val="24"/>
                <w:szCs w:val="28"/>
              </w:rPr>
            </w:pPr>
            <w:r w:rsidRPr="00ED0845">
              <w:rPr>
                <w:spacing w:val="-1"/>
                <w:sz w:val="24"/>
                <w:szCs w:val="28"/>
              </w:rPr>
              <w:t>Лекции</w:t>
            </w:r>
          </w:p>
        </w:tc>
        <w:tc>
          <w:tcPr>
            <w:tcW w:w="1276" w:type="dxa"/>
            <w:vAlign w:val="center"/>
          </w:tcPr>
          <w:p w:rsidR="006C3C54" w:rsidRPr="00ED0845" w:rsidRDefault="006C3C54" w:rsidP="0085402F">
            <w:pPr>
              <w:jc w:val="center"/>
              <w:rPr>
                <w:spacing w:val="-1"/>
                <w:sz w:val="24"/>
                <w:szCs w:val="28"/>
              </w:rPr>
            </w:pPr>
          </w:p>
        </w:tc>
        <w:tc>
          <w:tcPr>
            <w:tcW w:w="1134" w:type="dxa"/>
            <w:vAlign w:val="center"/>
          </w:tcPr>
          <w:p w:rsidR="006C3C54" w:rsidRPr="00ED0845" w:rsidRDefault="006C3C54" w:rsidP="0085402F">
            <w:pPr>
              <w:jc w:val="center"/>
              <w:rPr>
                <w:spacing w:val="-1"/>
                <w:sz w:val="24"/>
                <w:szCs w:val="28"/>
              </w:rPr>
            </w:pPr>
          </w:p>
        </w:tc>
        <w:tc>
          <w:tcPr>
            <w:tcW w:w="1248" w:type="dxa"/>
            <w:vAlign w:val="center"/>
          </w:tcPr>
          <w:p w:rsidR="006C3C54" w:rsidRPr="00ED0845" w:rsidRDefault="006C3C54" w:rsidP="0085402F">
            <w:pPr>
              <w:jc w:val="center"/>
              <w:rPr>
                <w:spacing w:val="-1"/>
                <w:sz w:val="24"/>
                <w:szCs w:val="28"/>
              </w:rPr>
            </w:pPr>
          </w:p>
        </w:tc>
      </w:tr>
      <w:tr w:rsidR="00ED0845" w:rsidRPr="00ED0845" w:rsidTr="006C3C54">
        <w:trPr>
          <w:jc w:val="center"/>
        </w:trPr>
        <w:tc>
          <w:tcPr>
            <w:tcW w:w="6238" w:type="dxa"/>
            <w:gridSpan w:val="2"/>
            <w:vAlign w:val="center"/>
          </w:tcPr>
          <w:p w:rsidR="006C3C54" w:rsidRPr="00ED0845" w:rsidRDefault="006C3C54" w:rsidP="0085402F">
            <w:pPr>
              <w:rPr>
                <w:spacing w:val="-1"/>
                <w:sz w:val="24"/>
                <w:szCs w:val="28"/>
              </w:rPr>
            </w:pPr>
            <w:r w:rsidRPr="00ED0845">
              <w:rPr>
                <w:spacing w:val="-1"/>
                <w:sz w:val="24"/>
                <w:szCs w:val="28"/>
              </w:rPr>
              <w:t xml:space="preserve">Семинары </w:t>
            </w:r>
          </w:p>
        </w:tc>
        <w:tc>
          <w:tcPr>
            <w:tcW w:w="1276" w:type="dxa"/>
            <w:vAlign w:val="center"/>
          </w:tcPr>
          <w:p w:rsidR="006C3C54" w:rsidRPr="00ED0845" w:rsidRDefault="006C3C54" w:rsidP="0085402F">
            <w:pPr>
              <w:jc w:val="center"/>
              <w:rPr>
                <w:spacing w:val="-1"/>
                <w:sz w:val="24"/>
                <w:szCs w:val="28"/>
              </w:rPr>
            </w:pPr>
          </w:p>
        </w:tc>
        <w:tc>
          <w:tcPr>
            <w:tcW w:w="1134" w:type="dxa"/>
            <w:vAlign w:val="center"/>
          </w:tcPr>
          <w:p w:rsidR="006C3C54" w:rsidRPr="00ED0845" w:rsidRDefault="006C3C54" w:rsidP="0085402F">
            <w:pPr>
              <w:jc w:val="center"/>
              <w:rPr>
                <w:spacing w:val="-1"/>
                <w:sz w:val="24"/>
                <w:szCs w:val="28"/>
              </w:rPr>
            </w:pPr>
          </w:p>
        </w:tc>
        <w:tc>
          <w:tcPr>
            <w:tcW w:w="1248" w:type="dxa"/>
            <w:vAlign w:val="center"/>
          </w:tcPr>
          <w:p w:rsidR="006C3C54" w:rsidRPr="00ED0845" w:rsidRDefault="006C3C54" w:rsidP="0085402F">
            <w:pPr>
              <w:jc w:val="center"/>
              <w:rPr>
                <w:spacing w:val="-1"/>
                <w:sz w:val="24"/>
                <w:szCs w:val="28"/>
              </w:rPr>
            </w:pPr>
          </w:p>
        </w:tc>
      </w:tr>
      <w:tr w:rsidR="00ED0845" w:rsidRPr="00ED0845" w:rsidTr="006C3C54">
        <w:trPr>
          <w:jc w:val="center"/>
        </w:trPr>
        <w:tc>
          <w:tcPr>
            <w:tcW w:w="6238" w:type="dxa"/>
            <w:gridSpan w:val="2"/>
            <w:vAlign w:val="center"/>
          </w:tcPr>
          <w:p w:rsidR="006C3C54" w:rsidRPr="00ED0845" w:rsidRDefault="006C3C54" w:rsidP="0085402F">
            <w:pPr>
              <w:rPr>
                <w:b/>
                <w:spacing w:val="-1"/>
                <w:sz w:val="24"/>
                <w:szCs w:val="28"/>
              </w:rPr>
            </w:pPr>
            <w:r w:rsidRPr="00ED0845">
              <w:rPr>
                <w:b/>
                <w:spacing w:val="-1"/>
                <w:sz w:val="24"/>
                <w:szCs w:val="28"/>
              </w:rPr>
              <w:t>Самостоятельная работа студента</w:t>
            </w:r>
          </w:p>
        </w:tc>
        <w:tc>
          <w:tcPr>
            <w:tcW w:w="1276" w:type="dxa"/>
            <w:vAlign w:val="center"/>
          </w:tcPr>
          <w:p w:rsidR="006C3C54" w:rsidRPr="00ED0845" w:rsidRDefault="006C3C54" w:rsidP="0085402F">
            <w:pPr>
              <w:jc w:val="center"/>
              <w:rPr>
                <w:b/>
                <w:spacing w:val="-1"/>
                <w:sz w:val="24"/>
                <w:szCs w:val="28"/>
              </w:rPr>
            </w:pPr>
          </w:p>
        </w:tc>
        <w:tc>
          <w:tcPr>
            <w:tcW w:w="1134" w:type="dxa"/>
            <w:vAlign w:val="center"/>
          </w:tcPr>
          <w:p w:rsidR="006C3C54" w:rsidRPr="00ED0845" w:rsidRDefault="006C3C54" w:rsidP="0085402F">
            <w:pPr>
              <w:jc w:val="center"/>
              <w:rPr>
                <w:b/>
                <w:spacing w:val="-1"/>
                <w:sz w:val="24"/>
                <w:szCs w:val="28"/>
              </w:rPr>
            </w:pPr>
          </w:p>
        </w:tc>
        <w:tc>
          <w:tcPr>
            <w:tcW w:w="1248" w:type="dxa"/>
            <w:vAlign w:val="center"/>
          </w:tcPr>
          <w:p w:rsidR="006C3C54" w:rsidRPr="00ED0845" w:rsidRDefault="006C3C54" w:rsidP="0085402F">
            <w:pPr>
              <w:jc w:val="center"/>
              <w:rPr>
                <w:b/>
                <w:spacing w:val="-1"/>
                <w:sz w:val="24"/>
                <w:szCs w:val="28"/>
              </w:rPr>
            </w:pPr>
          </w:p>
        </w:tc>
      </w:tr>
      <w:tr w:rsidR="00ED0845" w:rsidRPr="00ED0845" w:rsidTr="006C3C54">
        <w:trPr>
          <w:jc w:val="center"/>
        </w:trPr>
        <w:tc>
          <w:tcPr>
            <w:tcW w:w="6238" w:type="dxa"/>
            <w:gridSpan w:val="2"/>
            <w:vAlign w:val="center"/>
          </w:tcPr>
          <w:p w:rsidR="006C3C54" w:rsidRPr="00ED0845" w:rsidRDefault="006C3C54" w:rsidP="0085402F">
            <w:pPr>
              <w:rPr>
                <w:spacing w:val="-1"/>
                <w:sz w:val="24"/>
                <w:szCs w:val="28"/>
              </w:rPr>
            </w:pPr>
            <w:r w:rsidRPr="00ED0845">
              <w:rPr>
                <w:spacing w:val="-1"/>
                <w:sz w:val="24"/>
                <w:szCs w:val="28"/>
              </w:rPr>
              <w:t xml:space="preserve">Промежуточная аттестация </w:t>
            </w:r>
          </w:p>
        </w:tc>
        <w:tc>
          <w:tcPr>
            <w:tcW w:w="1276" w:type="dxa"/>
            <w:vAlign w:val="center"/>
          </w:tcPr>
          <w:p w:rsidR="006C3C54" w:rsidRPr="00ED0845" w:rsidRDefault="006C3C54" w:rsidP="0085402F">
            <w:pPr>
              <w:jc w:val="center"/>
              <w:rPr>
                <w:spacing w:val="-1"/>
                <w:sz w:val="24"/>
                <w:szCs w:val="28"/>
              </w:rPr>
            </w:pPr>
          </w:p>
        </w:tc>
        <w:tc>
          <w:tcPr>
            <w:tcW w:w="1134" w:type="dxa"/>
            <w:vAlign w:val="center"/>
          </w:tcPr>
          <w:p w:rsidR="006C3C54" w:rsidRPr="00ED0845" w:rsidRDefault="006C3C54" w:rsidP="0085402F">
            <w:pPr>
              <w:jc w:val="center"/>
              <w:rPr>
                <w:spacing w:val="-1"/>
                <w:sz w:val="24"/>
                <w:szCs w:val="28"/>
              </w:rPr>
            </w:pPr>
          </w:p>
        </w:tc>
        <w:tc>
          <w:tcPr>
            <w:tcW w:w="1248" w:type="dxa"/>
            <w:vAlign w:val="center"/>
          </w:tcPr>
          <w:p w:rsidR="006C3C54" w:rsidRPr="00ED0845" w:rsidRDefault="006C3C54" w:rsidP="0085402F">
            <w:pPr>
              <w:jc w:val="center"/>
              <w:rPr>
                <w:spacing w:val="-1"/>
                <w:sz w:val="24"/>
                <w:szCs w:val="28"/>
              </w:rPr>
            </w:pPr>
          </w:p>
        </w:tc>
      </w:tr>
      <w:tr w:rsidR="00ED0845" w:rsidRPr="00ED0845" w:rsidTr="006C3C54">
        <w:trPr>
          <w:jc w:val="center"/>
        </w:trPr>
        <w:tc>
          <w:tcPr>
            <w:tcW w:w="3943" w:type="dxa"/>
            <w:vMerge w:val="restart"/>
            <w:vAlign w:val="center"/>
          </w:tcPr>
          <w:p w:rsidR="006C3C54" w:rsidRPr="00ED0845" w:rsidRDefault="006C3C54" w:rsidP="0085402F">
            <w:pPr>
              <w:jc w:val="center"/>
              <w:rPr>
                <w:b/>
                <w:spacing w:val="-1"/>
                <w:sz w:val="24"/>
                <w:szCs w:val="28"/>
              </w:rPr>
            </w:pPr>
            <w:r w:rsidRPr="00ED0845">
              <w:rPr>
                <w:b/>
                <w:spacing w:val="-1"/>
                <w:sz w:val="24"/>
                <w:szCs w:val="28"/>
              </w:rPr>
              <w:t>Общая трудоемкость</w:t>
            </w:r>
          </w:p>
        </w:tc>
        <w:tc>
          <w:tcPr>
            <w:tcW w:w="2295" w:type="dxa"/>
            <w:vAlign w:val="center"/>
          </w:tcPr>
          <w:p w:rsidR="006C3C54" w:rsidRPr="00ED0845" w:rsidRDefault="006C3C54" w:rsidP="0085402F">
            <w:pPr>
              <w:jc w:val="center"/>
              <w:rPr>
                <w:b/>
                <w:spacing w:val="-1"/>
                <w:sz w:val="24"/>
                <w:szCs w:val="28"/>
              </w:rPr>
            </w:pPr>
            <w:r w:rsidRPr="00ED0845">
              <w:rPr>
                <w:b/>
                <w:spacing w:val="-1"/>
                <w:sz w:val="24"/>
                <w:szCs w:val="28"/>
              </w:rPr>
              <w:t>часы</w:t>
            </w:r>
          </w:p>
        </w:tc>
        <w:tc>
          <w:tcPr>
            <w:tcW w:w="1276" w:type="dxa"/>
            <w:vAlign w:val="center"/>
          </w:tcPr>
          <w:p w:rsidR="006C3C54" w:rsidRPr="00ED0845" w:rsidRDefault="00D57F12" w:rsidP="0085402F">
            <w:pPr>
              <w:jc w:val="center"/>
              <w:rPr>
                <w:b/>
                <w:spacing w:val="-1"/>
                <w:sz w:val="24"/>
                <w:szCs w:val="28"/>
              </w:rPr>
            </w:pPr>
            <w:r w:rsidRPr="00ED0845">
              <w:rPr>
                <w:b/>
                <w:spacing w:val="-1"/>
                <w:sz w:val="24"/>
                <w:szCs w:val="28"/>
              </w:rPr>
              <w:t>72</w:t>
            </w:r>
          </w:p>
        </w:tc>
        <w:tc>
          <w:tcPr>
            <w:tcW w:w="1134" w:type="dxa"/>
            <w:vAlign w:val="center"/>
          </w:tcPr>
          <w:p w:rsidR="006C3C54" w:rsidRPr="00ED0845" w:rsidRDefault="006C3C54" w:rsidP="0085402F">
            <w:pPr>
              <w:jc w:val="center"/>
              <w:rPr>
                <w:b/>
                <w:spacing w:val="-1"/>
                <w:sz w:val="24"/>
                <w:szCs w:val="28"/>
              </w:rPr>
            </w:pPr>
          </w:p>
        </w:tc>
        <w:tc>
          <w:tcPr>
            <w:tcW w:w="1248" w:type="dxa"/>
            <w:vAlign w:val="center"/>
          </w:tcPr>
          <w:p w:rsidR="006C3C54" w:rsidRPr="00ED0845" w:rsidRDefault="006C3C54" w:rsidP="0085402F">
            <w:pPr>
              <w:jc w:val="center"/>
              <w:rPr>
                <w:b/>
                <w:spacing w:val="-1"/>
                <w:sz w:val="24"/>
                <w:szCs w:val="28"/>
              </w:rPr>
            </w:pPr>
          </w:p>
        </w:tc>
      </w:tr>
      <w:tr w:rsidR="006C3C54" w:rsidRPr="00ED0845" w:rsidTr="006C3C54">
        <w:trPr>
          <w:jc w:val="center"/>
        </w:trPr>
        <w:tc>
          <w:tcPr>
            <w:tcW w:w="3943" w:type="dxa"/>
            <w:vMerge/>
            <w:vAlign w:val="center"/>
          </w:tcPr>
          <w:p w:rsidR="006C3C54" w:rsidRPr="00ED0845" w:rsidRDefault="006C3C54" w:rsidP="0085402F">
            <w:pPr>
              <w:jc w:val="center"/>
              <w:rPr>
                <w:b/>
                <w:spacing w:val="-1"/>
                <w:sz w:val="24"/>
                <w:szCs w:val="28"/>
              </w:rPr>
            </w:pPr>
          </w:p>
        </w:tc>
        <w:tc>
          <w:tcPr>
            <w:tcW w:w="2295" w:type="dxa"/>
            <w:vAlign w:val="center"/>
          </w:tcPr>
          <w:p w:rsidR="006C3C54" w:rsidRPr="00ED0845" w:rsidRDefault="006C3C54" w:rsidP="0085402F">
            <w:pPr>
              <w:jc w:val="center"/>
              <w:rPr>
                <w:b/>
                <w:spacing w:val="-1"/>
                <w:sz w:val="24"/>
                <w:szCs w:val="28"/>
              </w:rPr>
            </w:pPr>
            <w:r w:rsidRPr="00ED0845">
              <w:rPr>
                <w:b/>
                <w:spacing w:val="-1"/>
                <w:sz w:val="24"/>
                <w:szCs w:val="28"/>
              </w:rPr>
              <w:t>зачетные единицы</w:t>
            </w:r>
          </w:p>
        </w:tc>
        <w:tc>
          <w:tcPr>
            <w:tcW w:w="1276" w:type="dxa"/>
            <w:vAlign w:val="center"/>
          </w:tcPr>
          <w:p w:rsidR="006C3C54" w:rsidRPr="00ED0845" w:rsidRDefault="00D57F12" w:rsidP="0085402F">
            <w:pPr>
              <w:jc w:val="center"/>
              <w:rPr>
                <w:b/>
                <w:spacing w:val="-1"/>
                <w:sz w:val="24"/>
                <w:szCs w:val="28"/>
              </w:rPr>
            </w:pPr>
            <w:r w:rsidRPr="00ED0845">
              <w:rPr>
                <w:b/>
                <w:spacing w:val="-1"/>
                <w:sz w:val="24"/>
                <w:szCs w:val="28"/>
              </w:rPr>
              <w:t>2</w:t>
            </w:r>
          </w:p>
        </w:tc>
        <w:tc>
          <w:tcPr>
            <w:tcW w:w="1134" w:type="dxa"/>
            <w:vAlign w:val="center"/>
          </w:tcPr>
          <w:p w:rsidR="006C3C54" w:rsidRPr="00ED0845" w:rsidRDefault="006C3C54" w:rsidP="0085402F">
            <w:pPr>
              <w:jc w:val="center"/>
              <w:rPr>
                <w:b/>
                <w:spacing w:val="-1"/>
                <w:sz w:val="24"/>
                <w:szCs w:val="28"/>
              </w:rPr>
            </w:pPr>
          </w:p>
        </w:tc>
        <w:tc>
          <w:tcPr>
            <w:tcW w:w="1248" w:type="dxa"/>
            <w:vAlign w:val="center"/>
          </w:tcPr>
          <w:p w:rsidR="006C3C54" w:rsidRPr="00ED0845" w:rsidRDefault="006C3C54" w:rsidP="0085402F">
            <w:pPr>
              <w:jc w:val="center"/>
              <w:rPr>
                <w:b/>
                <w:spacing w:val="-1"/>
                <w:sz w:val="24"/>
                <w:szCs w:val="28"/>
              </w:rPr>
            </w:pPr>
          </w:p>
        </w:tc>
      </w:tr>
    </w:tbl>
    <w:p w:rsidR="006C3C54" w:rsidRPr="00ED0845" w:rsidRDefault="006C3C54" w:rsidP="006F5F5A">
      <w:pPr>
        <w:jc w:val="both"/>
        <w:rPr>
          <w:caps/>
          <w:spacing w:val="-1"/>
          <w:sz w:val="24"/>
          <w:szCs w:val="24"/>
        </w:rPr>
      </w:pPr>
    </w:p>
    <w:p w:rsidR="00417186" w:rsidRPr="00B32FD2" w:rsidRDefault="00F56C03" w:rsidP="00B32FD2">
      <w:pPr>
        <w:pStyle w:val="a3"/>
        <w:numPr>
          <w:ilvl w:val="0"/>
          <w:numId w:val="1"/>
        </w:numPr>
        <w:jc w:val="both"/>
        <w:rPr>
          <w:caps/>
          <w:color w:val="000000"/>
          <w:spacing w:val="-1"/>
          <w:sz w:val="24"/>
          <w:szCs w:val="24"/>
        </w:rPr>
      </w:pPr>
      <w:r w:rsidRPr="00F56C03">
        <w:rPr>
          <w:color w:val="000000"/>
          <w:spacing w:val="-1"/>
          <w:sz w:val="24"/>
          <w:szCs w:val="24"/>
        </w:rPr>
        <w:t>СОДЕРЖАНИЕ ДИСЦИПЛИНЫ</w:t>
      </w:r>
      <w:r>
        <w:rPr>
          <w:color w:val="000000"/>
          <w:spacing w:val="-1"/>
          <w:sz w:val="24"/>
          <w:szCs w:val="24"/>
        </w:rPr>
        <w:t>:</w:t>
      </w:r>
    </w:p>
    <w:tbl>
      <w:tblPr>
        <w:tblW w:w="10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031"/>
        <w:gridCol w:w="7556"/>
      </w:tblGrid>
      <w:tr w:rsidR="008F0A64" w:rsidRPr="00785A20" w:rsidTr="00FA1CF7">
        <w:trPr>
          <w:cantSplit/>
          <w:trHeight w:val="489"/>
          <w:jc w:val="center"/>
        </w:trPr>
        <w:tc>
          <w:tcPr>
            <w:tcW w:w="425" w:type="dxa"/>
            <w:vAlign w:val="center"/>
          </w:tcPr>
          <w:p w:rsidR="008F0A64" w:rsidRPr="00785A20" w:rsidRDefault="008F0A64" w:rsidP="008C2B5F">
            <w:pPr>
              <w:ind w:left="-113" w:right="-113"/>
              <w:jc w:val="center"/>
              <w:rPr>
                <w:color w:val="000000"/>
                <w:spacing w:val="-1"/>
                <w:sz w:val="24"/>
                <w:szCs w:val="24"/>
              </w:rPr>
            </w:pPr>
            <w:r w:rsidRPr="00785A20">
              <w:rPr>
                <w:sz w:val="24"/>
                <w:szCs w:val="24"/>
              </w:rPr>
              <w:t>№ п/п</w:t>
            </w:r>
          </w:p>
        </w:tc>
        <w:tc>
          <w:tcPr>
            <w:tcW w:w="2031" w:type="dxa"/>
            <w:vAlign w:val="center"/>
          </w:tcPr>
          <w:p w:rsidR="008F0A64" w:rsidRPr="00785A20" w:rsidRDefault="008F0A64" w:rsidP="008C2B5F">
            <w:pPr>
              <w:ind w:left="-113" w:right="-113"/>
              <w:jc w:val="center"/>
              <w:rPr>
                <w:i/>
                <w:color w:val="000000"/>
                <w:spacing w:val="-1"/>
                <w:sz w:val="24"/>
                <w:szCs w:val="24"/>
              </w:rPr>
            </w:pPr>
            <w:r w:rsidRPr="00785A20">
              <w:rPr>
                <w:color w:val="000000"/>
                <w:spacing w:val="-1"/>
                <w:sz w:val="24"/>
                <w:szCs w:val="24"/>
              </w:rPr>
              <w:t>Тема (раздел)</w:t>
            </w:r>
          </w:p>
        </w:tc>
        <w:tc>
          <w:tcPr>
            <w:tcW w:w="7556" w:type="dxa"/>
            <w:vAlign w:val="center"/>
          </w:tcPr>
          <w:p w:rsidR="008F0A64" w:rsidRPr="00785A20" w:rsidRDefault="008F0A64" w:rsidP="008C2B5F">
            <w:pPr>
              <w:ind w:left="-113" w:right="-113"/>
              <w:jc w:val="center"/>
              <w:rPr>
                <w:color w:val="000000"/>
                <w:spacing w:val="-1"/>
                <w:sz w:val="24"/>
                <w:szCs w:val="24"/>
              </w:rPr>
            </w:pPr>
            <w:r w:rsidRPr="00785A20">
              <w:rPr>
                <w:color w:val="000000"/>
                <w:spacing w:val="-1"/>
                <w:sz w:val="24"/>
                <w:szCs w:val="24"/>
              </w:rPr>
              <w:t xml:space="preserve">Содержание раздела </w:t>
            </w:r>
          </w:p>
        </w:tc>
      </w:tr>
      <w:tr w:rsidR="008F0A64" w:rsidRPr="00785A20" w:rsidTr="00FA1CF7">
        <w:trPr>
          <w:trHeight w:val="556"/>
          <w:jc w:val="center"/>
        </w:trPr>
        <w:tc>
          <w:tcPr>
            <w:tcW w:w="425" w:type="dxa"/>
          </w:tcPr>
          <w:p w:rsidR="008F0A64" w:rsidRPr="00785A20" w:rsidRDefault="008F0A64" w:rsidP="008C2B5F">
            <w:pPr>
              <w:ind w:right="19"/>
              <w:jc w:val="center"/>
              <w:rPr>
                <w:color w:val="000000"/>
                <w:spacing w:val="-1"/>
                <w:sz w:val="24"/>
                <w:szCs w:val="24"/>
              </w:rPr>
            </w:pPr>
            <w:r w:rsidRPr="00785A20">
              <w:rPr>
                <w:color w:val="000000"/>
                <w:spacing w:val="-1"/>
                <w:sz w:val="24"/>
                <w:szCs w:val="24"/>
              </w:rPr>
              <w:t>1</w:t>
            </w:r>
          </w:p>
          <w:p w:rsidR="008F0A64" w:rsidRPr="00785A20" w:rsidRDefault="008F0A64" w:rsidP="008C2B5F">
            <w:pPr>
              <w:ind w:right="19"/>
              <w:jc w:val="center"/>
              <w:rPr>
                <w:color w:val="000000"/>
                <w:spacing w:val="-1"/>
                <w:sz w:val="24"/>
                <w:szCs w:val="24"/>
              </w:rPr>
            </w:pPr>
          </w:p>
        </w:tc>
        <w:tc>
          <w:tcPr>
            <w:tcW w:w="2031" w:type="dxa"/>
          </w:tcPr>
          <w:p w:rsidR="008F0A64" w:rsidRPr="004D428B" w:rsidRDefault="004B610F" w:rsidP="00C01D39">
            <w:pPr>
              <w:rPr>
                <w:sz w:val="22"/>
                <w:szCs w:val="22"/>
              </w:rPr>
            </w:pPr>
            <w:r>
              <w:rPr>
                <w:sz w:val="22"/>
                <w:szCs w:val="22"/>
              </w:rPr>
              <w:t>Организационные и правовые аспекты бренда</w:t>
            </w:r>
          </w:p>
        </w:tc>
        <w:tc>
          <w:tcPr>
            <w:tcW w:w="7556" w:type="dxa"/>
          </w:tcPr>
          <w:p w:rsidR="008F0A64" w:rsidRPr="004D428B" w:rsidRDefault="008F0A64" w:rsidP="008C2B5F">
            <w:pPr>
              <w:rPr>
                <w:sz w:val="22"/>
                <w:szCs w:val="22"/>
              </w:rPr>
            </w:pPr>
            <w:r w:rsidRPr="004D428B">
              <w:rPr>
                <w:sz w:val="22"/>
                <w:szCs w:val="22"/>
              </w:rPr>
              <w:t xml:space="preserve">1. </w:t>
            </w:r>
            <w:r w:rsidR="004B610F">
              <w:rPr>
                <w:sz w:val="22"/>
                <w:szCs w:val="22"/>
              </w:rPr>
              <w:t>Теоретические основы  брендинга</w:t>
            </w:r>
          </w:p>
          <w:p w:rsidR="008F0A64" w:rsidRPr="004D428B" w:rsidRDefault="004B610F" w:rsidP="008C2B5F">
            <w:pPr>
              <w:rPr>
                <w:sz w:val="22"/>
                <w:szCs w:val="22"/>
              </w:rPr>
            </w:pPr>
            <w:r>
              <w:rPr>
                <w:sz w:val="22"/>
                <w:szCs w:val="22"/>
              </w:rPr>
              <w:t>1.1.Содержание понятия бренд</w:t>
            </w:r>
            <w:r w:rsidR="008F0A64" w:rsidRPr="004D428B">
              <w:rPr>
                <w:sz w:val="22"/>
                <w:szCs w:val="22"/>
              </w:rPr>
              <w:t xml:space="preserve"> </w:t>
            </w:r>
          </w:p>
          <w:p w:rsidR="008F0A64" w:rsidRPr="004D428B" w:rsidRDefault="004B610F" w:rsidP="008C2B5F">
            <w:pPr>
              <w:rPr>
                <w:sz w:val="22"/>
                <w:szCs w:val="22"/>
              </w:rPr>
            </w:pPr>
            <w:r>
              <w:rPr>
                <w:sz w:val="22"/>
                <w:szCs w:val="22"/>
              </w:rPr>
              <w:t>1.2.Функции брендов</w:t>
            </w:r>
          </w:p>
          <w:p w:rsidR="008F0A64" w:rsidRPr="004D428B" w:rsidRDefault="004B610F" w:rsidP="008C2B5F">
            <w:pPr>
              <w:rPr>
                <w:sz w:val="22"/>
                <w:szCs w:val="22"/>
              </w:rPr>
            </w:pPr>
            <w:r>
              <w:rPr>
                <w:sz w:val="22"/>
                <w:szCs w:val="22"/>
              </w:rPr>
              <w:t xml:space="preserve">1.3.Классификация брендов (бренд производителя, совместный бренд, торговая марка- </w:t>
            </w:r>
            <w:r>
              <w:rPr>
                <w:sz w:val="22"/>
                <w:szCs w:val="22"/>
                <w:lang w:val="en-US"/>
              </w:rPr>
              <w:t>private</w:t>
            </w:r>
            <w:r w:rsidRPr="004B610F">
              <w:rPr>
                <w:sz w:val="22"/>
                <w:szCs w:val="22"/>
              </w:rPr>
              <w:t xml:space="preserve"> </w:t>
            </w:r>
            <w:r>
              <w:rPr>
                <w:sz w:val="22"/>
                <w:szCs w:val="22"/>
                <w:lang w:val="en-US"/>
              </w:rPr>
              <w:t>label</w:t>
            </w:r>
            <w:r w:rsidRPr="004B610F">
              <w:rPr>
                <w:sz w:val="22"/>
                <w:szCs w:val="22"/>
              </w:rPr>
              <w:t>)</w:t>
            </w:r>
            <w:r>
              <w:rPr>
                <w:sz w:val="22"/>
                <w:szCs w:val="22"/>
              </w:rPr>
              <w:t xml:space="preserve"> </w:t>
            </w:r>
          </w:p>
          <w:p w:rsidR="008F0A64" w:rsidRPr="004D428B" w:rsidRDefault="004B610F" w:rsidP="008C2B5F">
            <w:pPr>
              <w:rPr>
                <w:sz w:val="22"/>
                <w:szCs w:val="22"/>
              </w:rPr>
            </w:pPr>
            <w:r>
              <w:rPr>
                <w:sz w:val="22"/>
                <w:szCs w:val="22"/>
              </w:rPr>
              <w:t>1.4.Правовая охрана брендов</w:t>
            </w:r>
          </w:p>
          <w:p w:rsidR="008F0A64" w:rsidRPr="004D428B" w:rsidRDefault="004B610F" w:rsidP="008C2B5F">
            <w:pPr>
              <w:rPr>
                <w:sz w:val="22"/>
                <w:szCs w:val="22"/>
              </w:rPr>
            </w:pPr>
            <w:r>
              <w:rPr>
                <w:sz w:val="22"/>
                <w:szCs w:val="22"/>
              </w:rPr>
              <w:t>1.5.Регистрация товарных знаков в РФ, передача права на товарный знак</w:t>
            </w:r>
            <w:r w:rsidR="008F0A64" w:rsidRPr="004D428B">
              <w:rPr>
                <w:sz w:val="22"/>
                <w:szCs w:val="22"/>
              </w:rPr>
              <w:t xml:space="preserve"> </w:t>
            </w:r>
          </w:p>
          <w:p w:rsidR="008F0A64" w:rsidRPr="004D428B" w:rsidRDefault="004B610F" w:rsidP="008C2B5F">
            <w:pPr>
              <w:rPr>
                <w:sz w:val="22"/>
                <w:szCs w:val="22"/>
              </w:rPr>
            </w:pPr>
            <w:r>
              <w:rPr>
                <w:sz w:val="22"/>
                <w:szCs w:val="22"/>
              </w:rPr>
              <w:t>1.6.Фальсификация и имитация брендов</w:t>
            </w:r>
          </w:p>
          <w:p w:rsidR="008F0A64" w:rsidRPr="004D428B" w:rsidRDefault="00D97F72" w:rsidP="008C2B5F">
            <w:pPr>
              <w:rPr>
                <w:sz w:val="22"/>
                <w:szCs w:val="22"/>
              </w:rPr>
            </w:pPr>
            <w:r>
              <w:rPr>
                <w:sz w:val="22"/>
                <w:szCs w:val="22"/>
              </w:rPr>
              <w:t>2. Марочный капитал и его активы</w:t>
            </w:r>
          </w:p>
          <w:p w:rsidR="008F0A64" w:rsidRPr="004D428B" w:rsidRDefault="00D97F72" w:rsidP="008C2B5F">
            <w:pPr>
              <w:rPr>
                <w:sz w:val="22"/>
                <w:szCs w:val="22"/>
              </w:rPr>
            </w:pPr>
            <w:r>
              <w:rPr>
                <w:sz w:val="22"/>
                <w:szCs w:val="22"/>
              </w:rPr>
              <w:t>2.1.Концепции марочного капитала</w:t>
            </w:r>
          </w:p>
          <w:p w:rsidR="008F0A64" w:rsidRPr="004D428B" w:rsidRDefault="00D97F72" w:rsidP="008C2B5F">
            <w:pPr>
              <w:rPr>
                <w:sz w:val="22"/>
                <w:szCs w:val="22"/>
              </w:rPr>
            </w:pPr>
            <w:r>
              <w:rPr>
                <w:sz w:val="22"/>
                <w:szCs w:val="22"/>
              </w:rPr>
              <w:t>2.2.Осведомленность о бренде и воспринимаемое качество бренда</w:t>
            </w:r>
          </w:p>
          <w:p w:rsidR="008F0A64" w:rsidRPr="004D428B" w:rsidRDefault="00D97F72" w:rsidP="008C2B5F">
            <w:pPr>
              <w:rPr>
                <w:sz w:val="22"/>
                <w:szCs w:val="22"/>
              </w:rPr>
            </w:pPr>
            <w:r>
              <w:rPr>
                <w:sz w:val="22"/>
                <w:szCs w:val="22"/>
              </w:rPr>
              <w:t>2.3.Ассоциации с брендом и лояльность бренду</w:t>
            </w:r>
            <w:r w:rsidR="008F0A64" w:rsidRPr="004D428B">
              <w:rPr>
                <w:sz w:val="22"/>
                <w:szCs w:val="22"/>
              </w:rPr>
              <w:t xml:space="preserve"> </w:t>
            </w:r>
          </w:p>
          <w:p w:rsidR="0032083E" w:rsidRPr="004D428B" w:rsidRDefault="0032083E" w:rsidP="0032083E">
            <w:pPr>
              <w:rPr>
                <w:sz w:val="22"/>
                <w:szCs w:val="22"/>
              </w:rPr>
            </w:pPr>
            <w:r>
              <w:rPr>
                <w:sz w:val="22"/>
                <w:szCs w:val="22"/>
              </w:rPr>
              <w:t>3. Управление брендингом</w:t>
            </w:r>
          </w:p>
          <w:p w:rsidR="0032083E" w:rsidRPr="004D428B" w:rsidRDefault="0032083E" w:rsidP="0032083E">
            <w:pPr>
              <w:rPr>
                <w:sz w:val="22"/>
                <w:szCs w:val="22"/>
              </w:rPr>
            </w:pPr>
            <w:r>
              <w:rPr>
                <w:sz w:val="22"/>
                <w:szCs w:val="22"/>
              </w:rPr>
              <w:t>3.1.Внешний и внутренний брендинг</w:t>
            </w:r>
          </w:p>
          <w:p w:rsidR="0032083E" w:rsidRPr="004D428B" w:rsidRDefault="0032083E" w:rsidP="0032083E">
            <w:pPr>
              <w:rPr>
                <w:sz w:val="22"/>
                <w:szCs w:val="22"/>
              </w:rPr>
            </w:pPr>
            <w:r>
              <w:rPr>
                <w:sz w:val="22"/>
                <w:szCs w:val="22"/>
              </w:rPr>
              <w:t>3</w:t>
            </w:r>
            <w:r w:rsidRPr="004D428B">
              <w:rPr>
                <w:sz w:val="22"/>
                <w:szCs w:val="22"/>
              </w:rPr>
              <w:t>.</w:t>
            </w:r>
            <w:r>
              <w:rPr>
                <w:sz w:val="22"/>
                <w:szCs w:val="22"/>
              </w:rPr>
              <w:t>2</w:t>
            </w:r>
            <w:r w:rsidR="008B1C97">
              <w:rPr>
                <w:sz w:val="22"/>
                <w:szCs w:val="22"/>
              </w:rPr>
              <w:t>. С</w:t>
            </w:r>
            <w:r>
              <w:rPr>
                <w:sz w:val="22"/>
                <w:szCs w:val="22"/>
              </w:rPr>
              <w:t>тратегический анализ бренда</w:t>
            </w:r>
          </w:p>
          <w:p w:rsidR="0032083E" w:rsidRPr="004D428B" w:rsidRDefault="0032083E" w:rsidP="0032083E">
            <w:pPr>
              <w:rPr>
                <w:sz w:val="22"/>
                <w:szCs w:val="22"/>
              </w:rPr>
            </w:pPr>
            <w:r>
              <w:rPr>
                <w:sz w:val="22"/>
                <w:szCs w:val="22"/>
              </w:rPr>
              <w:t>3.3.Позиционирование бренда</w:t>
            </w:r>
          </w:p>
          <w:p w:rsidR="0032083E" w:rsidRPr="004D428B" w:rsidRDefault="0032083E" w:rsidP="0032083E">
            <w:pPr>
              <w:rPr>
                <w:sz w:val="22"/>
                <w:szCs w:val="22"/>
              </w:rPr>
            </w:pPr>
            <w:r>
              <w:rPr>
                <w:sz w:val="22"/>
                <w:szCs w:val="22"/>
              </w:rPr>
              <w:lastRenderedPageBreak/>
              <w:t>3.4.Содержание и организационное управление брендингом</w:t>
            </w:r>
          </w:p>
          <w:p w:rsidR="008F0A64" w:rsidRPr="004D428B" w:rsidRDefault="0032083E" w:rsidP="008C2B5F">
            <w:pPr>
              <w:rPr>
                <w:sz w:val="22"/>
                <w:szCs w:val="22"/>
              </w:rPr>
            </w:pPr>
            <w:r>
              <w:rPr>
                <w:sz w:val="22"/>
                <w:szCs w:val="22"/>
              </w:rPr>
              <w:t>3.5.Контроль</w:t>
            </w:r>
            <w:r w:rsidR="008B1C97">
              <w:rPr>
                <w:sz w:val="22"/>
                <w:szCs w:val="22"/>
              </w:rPr>
              <w:t xml:space="preserve"> </w:t>
            </w:r>
            <w:r>
              <w:rPr>
                <w:sz w:val="22"/>
                <w:szCs w:val="22"/>
              </w:rPr>
              <w:t>эффективности мероприятий брендинга</w:t>
            </w:r>
          </w:p>
        </w:tc>
      </w:tr>
      <w:tr w:rsidR="008F0A64" w:rsidRPr="00785A20" w:rsidTr="00FA1CF7">
        <w:trPr>
          <w:jc w:val="center"/>
        </w:trPr>
        <w:tc>
          <w:tcPr>
            <w:tcW w:w="425" w:type="dxa"/>
          </w:tcPr>
          <w:p w:rsidR="008F0A64" w:rsidRPr="00785A20" w:rsidRDefault="008F0A64" w:rsidP="008C2B5F">
            <w:pPr>
              <w:ind w:right="19"/>
              <w:jc w:val="center"/>
              <w:rPr>
                <w:color w:val="000000"/>
                <w:spacing w:val="-1"/>
                <w:sz w:val="24"/>
                <w:szCs w:val="24"/>
              </w:rPr>
            </w:pPr>
            <w:r w:rsidRPr="00785A20">
              <w:rPr>
                <w:color w:val="000000"/>
                <w:spacing w:val="-1"/>
                <w:sz w:val="24"/>
                <w:szCs w:val="24"/>
              </w:rPr>
              <w:lastRenderedPageBreak/>
              <w:t>2</w:t>
            </w:r>
          </w:p>
        </w:tc>
        <w:tc>
          <w:tcPr>
            <w:tcW w:w="2031" w:type="dxa"/>
          </w:tcPr>
          <w:p w:rsidR="008F0A64" w:rsidRPr="004D428B" w:rsidRDefault="00FA1CF7" w:rsidP="008C2B5F">
            <w:pPr>
              <w:rPr>
                <w:sz w:val="22"/>
                <w:szCs w:val="22"/>
              </w:rPr>
            </w:pPr>
            <w:r>
              <w:rPr>
                <w:sz w:val="22"/>
                <w:szCs w:val="22"/>
              </w:rPr>
              <w:t>Территория как маркетинговый продукт</w:t>
            </w:r>
          </w:p>
        </w:tc>
        <w:tc>
          <w:tcPr>
            <w:tcW w:w="7556" w:type="dxa"/>
          </w:tcPr>
          <w:p w:rsidR="0032083E" w:rsidRPr="0032083E" w:rsidRDefault="008B1C97" w:rsidP="0032083E">
            <w:pPr>
              <w:jc w:val="both"/>
              <w:rPr>
                <w:sz w:val="22"/>
                <w:szCs w:val="22"/>
              </w:rPr>
            </w:pPr>
            <w:r>
              <w:rPr>
                <w:sz w:val="22"/>
                <w:szCs w:val="22"/>
              </w:rPr>
              <w:t>4.</w:t>
            </w:r>
            <w:r w:rsidR="0032083E" w:rsidRPr="0032083E">
              <w:rPr>
                <w:sz w:val="22"/>
                <w:szCs w:val="22"/>
              </w:rPr>
              <w:t>Понятие территории как</w:t>
            </w:r>
            <w:r>
              <w:rPr>
                <w:sz w:val="22"/>
                <w:szCs w:val="22"/>
              </w:rPr>
              <w:t xml:space="preserve"> продукта. Факторы</w:t>
            </w:r>
            <w:r w:rsidR="0032083E">
              <w:rPr>
                <w:sz w:val="22"/>
                <w:szCs w:val="22"/>
              </w:rPr>
              <w:t xml:space="preserve"> и целевые группы территориаль</w:t>
            </w:r>
            <w:r w:rsidR="0032083E" w:rsidRPr="0032083E">
              <w:rPr>
                <w:sz w:val="22"/>
                <w:szCs w:val="22"/>
              </w:rPr>
              <w:t>ного туристского маркетинга.</w:t>
            </w:r>
          </w:p>
          <w:p w:rsidR="008F0A64" w:rsidRDefault="008B1C97" w:rsidP="0032083E">
            <w:pPr>
              <w:jc w:val="both"/>
              <w:rPr>
                <w:sz w:val="22"/>
                <w:szCs w:val="22"/>
              </w:rPr>
            </w:pPr>
            <w:r>
              <w:rPr>
                <w:sz w:val="22"/>
                <w:szCs w:val="22"/>
              </w:rPr>
              <w:t>4.1.</w:t>
            </w:r>
            <w:r w:rsidR="0032083E">
              <w:rPr>
                <w:sz w:val="22"/>
                <w:szCs w:val="22"/>
              </w:rPr>
              <w:t>Явление туристской конкурен</w:t>
            </w:r>
            <w:r w:rsidR="0032083E" w:rsidRPr="0032083E">
              <w:rPr>
                <w:sz w:val="22"/>
                <w:szCs w:val="22"/>
              </w:rPr>
              <w:t>тоспособности территории</w:t>
            </w:r>
          </w:p>
          <w:p w:rsidR="0032083E" w:rsidRDefault="008B1C97" w:rsidP="0032083E">
            <w:pPr>
              <w:jc w:val="both"/>
              <w:rPr>
                <w:sz w:val="22"/>
                <w:szCs w:val="22"/>
              </w:rPr>
            </w:pPr>
            <w:r>
              <w:rPr>
                <w:sz w:val="22"/>
                <w:szCs w:val="22"/>
              </w:rPr>
              <w:t>4.2.</w:t>
            </w:r>
            <w:r w:rsidR="0032083E">
              <w:rPr>
                <w:sz w:val="22"/>
                <w:szCs w:val="22"/>
              </w:rPr>
              <w:t>Лучшие мировые практики территориального туристско</w:t>
            </w:r>
            <w:r w:rsidR="0032083E" w:rsidRPr="0032083E">
              <w:rPr>
                <w:sz w:val="22"/>
                <w:szCs w:val="22"/>
              </w:rPr>
              <w:t>го маркетинга</w:t>
            </w:r>
          </w:p>
          <w:p w:rsidR="0032083E" w:rsidRPr="0032083E" w:rsidRDefault="008B1C97" w:rsidP="0032083E">
            <w:pPr>
              <w:jc w:val="both"/>
              <w:rPr>
                <w:sz w:val="22"/>
                <w:szCs w:val="22"/>
              </w:rPr>
            </w:pPr>
            <w:r>
              <w:rPr>
                <w:sz w:val="22"/>
                <w:szCs w:val="22"/>
              </w:rPr>
              <w:t>4.3.</w:t>
            </w:r>
            <w:r w:rsidR="0032083E" w:rsidRPr="0032083E">
              <w:rPr>
                <w:sz w:val="22"/>
                <w:szCs w:val="22"/>
              </w:rPr>
              <w:t>Мот</w:t>
            </w:r>
            <w:r w:rsidR="0032083E">
              <w:rPr>
                <w:sz w:val="22"/>
                <w:szCs w:val="22"/>
              </w:rPr>
              <w:t xml:space="preserve">ивация туристов и ее влияние на </w:t>
            </w:r>
            <w:r w:rsidR="0032083E" w:rsidRPr="0032083E">
              <w:rPr>
                <w:sz w:val="22"/>
                <w:szCs w:val="22"/>
              </w:rPr>
              <w:t>маркетинговую стратегию дестинации.</w:t>
            </w:r>
          </w:p>
          <w:p w:rsidR="0032083E" w:rsidRDefault="008B1C97" w:rsidP="0032083E">
            <w:pPr>
              <w:jc w:val="both"/>
              <w:rPr>
                <w:sz w:val="22"/>
                <w:szCs w:val="22"/>
              </w:rPr>
            </w:pPr>
            <w:r>
              <w:rPr>
                <w:sz w:val="22"/>
                <w:szCs w:val="22"/>
              </w:rPr>
              <w:t>4.4.</w:t>
            </w:r>
            <w:r w:rsidR="0032083E" w:rsidRPr="0032083E">
              <w:rPr>
                <w:sz w:val="22"/>
                <w:szCs w:val="22"/>
              </w:rPr>
              <w:t>Сегмент</w:t>
            </w:r>
            <w:r w:rsidR="0032083E">
              <w:rPr>
                <w:sz w:val="22"/>
                <w:szCs w:val="22"/>
              </w:rPr>
              <w:t>ация туристов, их информирован</w:t>
            </w:r>
            <w:r w:rsidR="0032083E" w:rsidRPr="0032083E">
              <w:rPr>
                <w:sz w:val="22"/>
                <w:szCs w:val="22"/>
              </w:rPr>
              <w:t>ность и восприятие туристской дестинации</w:t>
            </w:r>
          </w:p>
          <w:p w:rsidR="0032083E" w:rsidRDefault="008B1C97" w:rsidP="0032083E">
            <w:pPr>
              <w:jc w:val="both"/>
              <w:rPr>
                <w:sz w:val="22"/>
                <w:szCs w:val="22"/>
              </w:rPr>
            </w:pPr>
            <w:r>
              <w:rPr>
                <w:sz w:val="22"/>
                <w:szCs w:val="22"/>
              </w:rPr>
              <w:t>4.5.</w:t>
            </w:r>
            <w:r w:rsidR="0032083E">
              <w:rPr>
                <w:sz w:val="22"/>
                <w:szCs w:val="22"/>
              </w:rPr>
              <w:t xml:space="preserve">Факторы, способствующие успеху территориального </w:t>
            </w:r>
            <w:r w:rsidR="0032083E" w:rsidRPr="0032083E">
              <w:rPr>
                <w:sz w:val="22"/>
                <w:szCs w:val="22"/>
              </w:rPr>
              <w:t>маркетинга.</w:t>
            </w:r>
          </w:p>
          <w:p w:rsidR="0032083E" w:rsidRPr="004D428B" w:rsidRDefault="008B1C97" w:rsidP="0032083E">
            <w:pPr>
              <w:jc w:val="both"/>
              <w:rPr>
                <w:sz w:val="22"/>
                <w:szCs w:val="22"/>
              </w:rPr>
            </w:pPr>
            <w:r>
              <w:rPr>
                <w:sz w:val="22"/>
                <w:szCs w:val="22"/>
              </w:rPr>
              <w:t>4.6.</w:t>
            </w:r>
            <w:r w:rsidR="0032083E">
              <w:rPr>
                <w:sz w:val="22"/>
                <w:szCs w:val="22"/>
              </w:rPr>
              <w:t>Критерии и параметры известности и популяр</w:t>
            </w:r>
            <w:r>
              <w:rPr>
                <w:sz w:val="22"/>
                <w:szCs w:val="22"/>
              </w:rPr>
              <w:t>н</w:t>
            </w:r>
            <w:r w:rsidR="0032083E" w:rsidRPr="0032083E">
              <w:rPr>
                <w:sz w:val="22"/>
                <w:szCs w:val="22"/>
              </w:rPr>
              <w:t>ости туристской территории</w:t>
            </w:r>
          </w:p>
        </w:tc>
      </w:tr>
      <w:tr w:rsidR="008F0A64" w:rsidRPr="00785A20" w:rsidTr="00FA1CF7">
        <w:trPr>
          <w:jc w:val="center"/>
        </w:trPr>
        <w:tc>
          <w:tcPr>
            <w:tcW w:w="425" w:type="dxa"/>
          </w:tcPr>
          <w:p w:rsidR="008F0A64" w:rsidRPr="00785A20" w:rsidRDefault="008F0A64" w:rsidP="008C2B5F">
            <w:pPr>
              <w:ind w:right="19"/>
              <w:jc w:val="center"/>
              <w:rPr>
                <w:color w:val="000000"/>
                <w:spacing w:val="-1"/>
                <w:sz w:val="24"/>
                <w:szCs w:val="24"/>
              </w:rPr>
            </w:pPr>
            <w:r w:rsidRPr="00785A20">
              <w:rPr>
                <w:color w:val="000000"/>
                <w:spacing w:val="-1"/>
                <w:sz w:val="24"/>
                <w:szCs w:val="24"/>
              </w:rPr>
              <w:t>3</w:t>
            </w:r>
          </w:p>
        </w:tc>
        <w:tc>
          <w:tcPr>
            <w:tcW w:w="2031" w:type="dxa"/>
          </w:tcPr>
          <w:p w:rsidR="008F0A64" w:rsidRPr="004D428B" w:rsidRDefault="00D97F72" w:rsidP="008C2B5F">
            <w:pPr>
              <w:rPr>
                <w:sz w:val="22"/>
                <w:szCs w:val="22"/>
              </w:rPr>
            </w:pPr>
            <w:r>
              <w:rPr>
                <w:sz w:val="22"/>
                <w:szCs w:val="22"/>
              </w:rPr>
              <w:t>Брендинг территорий</w:t>
            </w:r>
          </w:p>
        </w:tc>
        <w:tc>
          <w:tcPr>
            <w:tcW w:w="7556" w:type="dxa"/>
          </w:tcPr>
          <w:p w:rsidR="008F0A64" w:rsidRPr="004D428B" w:rsidRDefault="008B1C97" w:rsidP="0032083E">
            <w:pPr>
              <w:rPr>
                <w:sz w:val="22"/>
                <w:szCs w:val="22"/>
              </w:rPr>
            </w:pPr>
            <w:r>
              <w:rPr>
                <w:sz w:val="22"/>
                <w:szCs w:val="22"/>
              </w:rPr>
              <w:t>5</w:t>
            </w:r>
            <w:r w:rsidR="00FA1CF7">
              <w:rPr>
                <w:sz w:val="22"/>
                <w:szCs w:val="22"/>
              </w:rPr>
              <w:t>.</w:t>
            </w:r>
            <w:r w:rsidR="0032083E">
              <w:rPr>
                <w:sz w:val="22"/>
                <w:szCs w:val="22"/>
              </w:rPr>
              <w:t xml:space="preserve"> </w:t>
            </w:r>
            <w:r w:rsidR="00FA1CF7">
              <w:rPr>
                <w:sz w:val="22"/>
                <w:szCs w:val="22"/>
              </w:rPr>
              <w:t>Брендинг туристских дестинаций: структура, индивиду</w:t>
            </w:r>
            <w:r w:rsidR="0032083E" w:rsidRPr="0032083E">
              <w:rPr>
                <w:sz w:val="22"/>
                <w:szCs w:val="22"/>
              </w:rPr>
              <w:t>альность, имя, визуализация</w:t>
            </w:r>
          </w:p>
          <w:p w:rsidR="008F0A64" w:rsidRPr="004D428B" w:rsidRDefault="008B1C97" w:rsidP="008C2B5F">
            <w:pPr>
              <w:rPr>
                <w:sz w:val="22"/>
                <w:szCs w:val="22"/>
              </w:rPr>
            </w:pPr>
            <w:r>
              <w:rPr>
                <w:sz w:val="22"/>
                <w:szCs w:val="22"/>
              </w:rPr>
              <w:t>5</w:t>
            </w:r>
            <w:r w:rsidR="008F0A64" w:rsidRPr="004D428B">
              <w:rPr>
                <w:sz w:val="22"/>
                <w:szCs w:val="22"/>
              </w:rPr>
              <w:t>.1.</w:t>
            </w:r>
            <w:r w:rsidR="002035BB">
              <w:rPr>
                <w:sz w:val="22"/>
                <w:szCs w:val="22"/>
              </w:rPr>
              <w:t>Капитал территории как туристического объекта</w:t>
            </w:r>
            <w:r w:rsidR="008F0A64" w:rsidRPr="004D428B">
              <w:rPr>
                <w:sz w:val="22"/>
                <w:szCs w:val="22"/>
              </w:rPr>
              <w:t xml:space="preserve">. </w:t>
            </w:r>
          </w:p>
          <w:p w:rsidR="008F0A64" w:rsidRPr="004D428B" w:rsidRDefault="008B1C97" w:rsidP="008C2B5F">
            <w:pPr>
              <w:rPr>
                <w:sz w:val="22"/>
                <w:szCs w:val="22"/>
              </w:rPr>
            </w:pPr>
            <w:r>
              <w:rPr>
                <w:sz w:val="22"/>
                <w:szCs w:val="22"/>
              </w:rPr>
              <w:t>5</w:t>
            </w:r>
            <w:r w:rsidR="008F0A64" w:rsidRPr="004D428B">
              <w:rPr>
                <w:sz w:val="22"/>
                <w:szCs w:val="22"/>
              </w:rPr>
              <w:t xml:space="preserve">.2. </w:t>
            </w:r>
            <w:r w:rsidR="002035BB">
              <w:rPr>
                <w:sz w:val="22"/>
                <w:szCs w:val="22"/>
              </w:rPr>
              <w:t>Типология брендов территорий</w:t>
            </w:r>
          </w:p>
          <w:p w:rsidR="008F0A64" w:rsidRPr="004D428B" w:rsidRDefault="008B1C97" w:rsidP="002035BB">
            <w:pPr>
              <w:rPr>
                <w:sz w:val="22"/>
                <w:szCs w:val="22"/>
              </w:rPr>
            </w:pPr>
            <w:r>
              <w:rPr>
                <w:sz w:val="22"/>
                <w:szCs w:val="22"/>
              </w:rPr>
              <w:t>5</w:t>
            </w:r>
            <w:r w:rsidR="008F0A64" w:rsidRPr="004D428B">
              <w:rPr>
                <w:sz w:val="22"/>
                <w:szCs w:val="22"/>
              </w:rPr>
              <w:t xml:space="preserve">.3. </w:t>
            </w:r>
            <w:r w:rsidR="002035BB" w:rsidRPr="002035BB">
              <w:rPr>
                <w:sz w:val="22"/>
                <w:szCs w:val="22"/>
              </w:rPr>
              <w:t>Идея, цен</w:t>
            </w:r>
            <w:r w:rsidR="002035BB">
              <w:rPr>
                <w:sz w:val="22"/>
                <w:szCs w:val="22"/>
              </w:rPr>
              <w:t xml:space="preserve">ности, дизайн бренда туристских </w:t>
            </w:r>
            <w:r w:rsidR="002035BB" w:rsidRPr="002035BB">
              <w:rPr>
                <w:sz w:val="22"/>
                <w:szCs w:val="22"/>
              </w:rPr>
              <w:t>территорий.</w:t>
            </w:r>
          </w:p>
          <w:p w:rsidR="008F0A64" w:rsidRPr="004D428B" w:rsidRDefault="008B1C97" w:rsidP="0032083E">
            <w:pPr>
              <w:rPr>
                <w:sz w:val="22"/>
                <w:szCs w:val="22"/>
              </w:rPr>
            </w:pPr>
            <w:r>
              <w:rPr>
                <w:sz w:val="22"/>
                <w:szCs w:val="22"/>
              </w:rPr>
              <w:t>5</w:t>
            </w:r>
            <w:r w:rsidR="008F0A64" w:rsidRPr="004D428B">
              <w:rPr>
                <w:sz w:val="22"/>
                <w:szCs w:val="22"/>
              </w:rPr>
              <w:t>.4.</w:t>
            </w:r>
            <w:r w:rsidR="002035BB">
              <w:t xml:space="preserve"> </w:t>
            </w:r>
            <w:r w:rsidR="002035BB">
              <w:rPr>
                <w:sz w:val="22"/>
                <w:szCs w:val="22"/>
              </w:rPr>
              <w:t xml:space="preserve">Брендинг как продукт и </w:t>
            </w:r>
            <w:r w:rsidR="002035BB" w:rsidRPr="002035BB">
              <w:rPr>
                <w:sz w:val="22"/>
                <w:szCs w:val="22"/>
              </w:rPr>
              <w:t>технология развития привлекательности территорий</w:t>
            </w:r>
            <w:r w:rsidR="008F0A64" w:rsidRPr="004D428B">
              <w:rPr>
                <w:sz w:val="22"/>
                <w:szCs w:val="22"/>
              </w:rPr>
              <w:t xml:space="preserve">.  </w:t>
            </w:r>
          </w:p>
          <w:p w:rsidR="008F0A64" w:rsidRPr="008B1C97" w:rsidRDefault="008B1C97" w:rsidP="002035BB">
            <w:r>
              <w:rPr>
                <w:sz w:val="22"/>
                <w:szCs w:val="22"/>
              </w:rPr>
              <w:t>5</w:t>
            </w:r>
            <w:r w:rsidR="008F0A64" w:rsidRPr="004D428B">
              <w:rPr>
                <w:sz w:val="22"/>
                <w:szCs w:val="22"/>
              </w:rPr>
              <w:t>.5.</w:t>
            </w:r>
            <w:r w:rsidR="002035BB">
              <w:t xml:space="preserve"> </w:t>
            </w:r>
            <w:r w:rsidR="002035BB" w:rsidRPr="002035BB">
              <w:rPr>
                <w:sz w:val="22"/>
                <w:szCs w:val="22"/>
              </w:rPr>
              <w:t>Вн</w:t>
            </w:r>
            <w:r w:rsidR="002035BB">
              <w:rPr>
                <w:sz w:val="22"/>
                <w:szCs w:val="22"/>
              </w:rPr>
              <w:t xml:space="preserve">утренний и внешний рынок бренда </w:t>
            </w:r>
            <w:r w:rsidR="002035BB" w:rsidRPr="002035BB">
              <w:rPr>
                <w:sz w:val="22"/>
                <w:szCs w:val="22"/>
              </w:rPr>
              <w:t>территории</w:t>
            </w:r>
            <w:r w:rsidR="008F0A64" w:rsidRPr="004D428B">
              <w:rPr>
                <w:sz w:val="22"/>
                <w:szCs w:val="22"/>
              </w:rPr>
              <w:t xml:space="preserve">. </w:t>
            </w:r>
            <w:r w:rsidR="00FA1CF7">
              <w:rPr>
                <w:sz w:val="22"/>
                <w:szCs w:val="22"/>
              </w:rPr>
              <w:t>Брендинг и идентичност</w:t>
            </w:r>
            <w:r>
              <w:rPr>
                <w:sz w:val="22"/>
                <w:szCs w:val="22"/>
              </w:rPr>
              <w:t>ь</w:t>
            </w:r>
            <w:r w:rsidR="00FA1CF7">
              <w:rPr>
                <w:sz w:val="22"/>
                <w:szCs w:val="22"/>
              </w:rPr>
              <w:t xml:space="preserve">  российских регионов</w:t>
            </w:r>
            <w:r>
              <w:rPr>
                <w:sz w:val="22"/>
                <w:szCs w:val="22"/>
              </w:rPr>
              <w:t xml:space="preserve">. </w:t>
            </w:r>
            <w:r w:rsidRPr="002035BB">
              <w:rPr>
                <w:sz w:val="22"/>
                <w:szCs w:val="22"/>
              </w:rPr>
              <w:t>Затраты и мультипликация эффектов успешного туристского бренда</w:t>
            </w:r>
            <w:r w:rsidRPr="004D428B">
              <w:rPr>
                <w:sz w:val="22"/>
                <w:szCs w:val="22"/>
              </w:rPr>
              <w:t xml:space="preserve">. </w:t>
            </w:r>
          </w:p>
          <w:p w:rsidR="008B1C97" w:rsidRDefault="008B1C97" w:rsidP="0032083E">
            <w:pPr>
              <w:rPr>
                <w:sz w:val="24"/>
                <w:szCs w:val="24"/>
              </w:rPr>
            </w:pPr>
            <w:r>
              <w:rPr>
                <w:sz w:val="22"/>
                <w:szCs w:val="22"/>
              </w:rPr>
              <w:t>5</w:t>
            </w:r>
            <w:r w:rsidR="008F0A64" w:rsidRPr="004D428B">
              <w:rPr>
                <w:sz w:val="22"/>
                <w:szCs w:val="22"/>
              </w:rPr>
              <w:t>.6.</w:t>
            </w:r>
            <w:r w:rsidR="002035BB">
              <w:t xml:space="preserve"> </w:t>
            </w:r>
            <w:r w:rsidR="00FA1CF7" w:rsidRPr="00FA1CF7">
              <w:rPr>
                <w:sz w:val="24"/>
                <w:szCs w:val="24"/>
              </w:rPr>
              <w:t>Имидж туристской территории: виды имиджа, факто</w:t>
            </w:r>
            <w:r w:rsidR="0032083E" w:rsidRPr="00FA1CF7">
              <w:rPr>
                <w:sz w:val="24"/>
                <w:szCs w:val="24"/>
              </w:rPr>
              <w:t>ры формирования, модели</w:t>
            </w:r>
          </w:p>
          <w:p w:rsidR="0032083E" w:rsidRPr="0032083E" w:rsidRDefault="0032083E" w:rsidP="0032083E">
            <w:pPr>
              <w:rPr>
                <w:sz w:val="22"/>
                <w:szCs w:val="22"/>
              </w:rPr>
            </w:pPr>
            <w:r w:rsidRPr="002035BB">
              <w:rPr>
                <w:sz w:val="22"/>
                <w:szCs w:val="22"/>
              </w:rPr>
              <w:t xml:space="preserve"> </w:t>
            </w:r>
            <w:r w:rsidR="008B1C97">
              <w:rPr>
                <w:sz w:val="22"/>
                <w:szCs w:val="22"/>
              </w:rPr>
              <w:t>5</w:t>
            </w:r>
            <w:r w:rsidR="008F0A64" w:rsidRPr="004D428B">
              <w:rPr>
                <w:sz w:val="22"/>
                <w:szCs w:val="22"/>
              </w:rPr>
              <w:t>.7.</w:t>
            </w:r>
            <w:r w:rsidR="002035BB">
              <w:t xml:space="preserve"> </w:t>
            </w:r>
            <w:r w:rsidR="00FA1CF7">
              <w:rPr>
                <w:sz w:val="22"/>
                <w:szCs w:val="22"/>
              </w:rPr>
              <w:t>Интегрированные маркетинговые коммуникации в туризме: реклама, туристские кары и путеводители, промо</w:t>
            </w:r>
            <w:r w:rsidRPr="0032083E">
              <w:rPr>
                <w:sz w:val="22"/>
                <w:szCs w:val="22"/>
              </w:rPr>
              <w:t>фильмы, интернет-маркетинг</w:t>
            </w:r>
          </w:p>
          <w:p w:rsidR="0032083E" w:rsidRPr="004D428B" w:rsidRDefault="0032083E" w:rsidP="0032083E">
            <w:pPr>
              <w:rPr>
                <w:sz w:val="22"/>
                <w:szCs w:val="22"/>
              </w:rPr>
            </w:pPr>
            <w:r w:rsidRPr="0032083E">
              <w:rPr>
                <w:sz w:val="22"/>
                <w:szCs w:val="22"/>
              </w:rPr>
              <w:t>территории</w:t>
            </w:r>
          </w:p>
          <w:p w:rsidR="0032083E" w:rsidRPr="0032083E" w:rsidRDefault="008B1C97" w:rsidP="0032083E">
            <w:pPr>
              <w:rPr>
                <w:sz w:val="22"/>
                <w:szCs w:val="22"/>
              </w:rPr>
            </w:pPr>
            <w:r>
              <w:rPr>
                <w:sz w:val="22"/>
                <w:szCs w:val="22"/>
              </w:rPr>
              <w:t>6</w:t>
            </w:r>
            <w:r w:rsidR="008F0A64" w:rsidRPr="004D428B">
              <w:rPr>
                <w:sz w:val="22"/>
                <w:szCs w:val="22"/>
              </w:rPr>
              <w:t xml:space="preserve">.  </w:t>
            </w:r>
            <w:r w:rsidR="002035BB" w:rsidRPr="002035BB">
              <w:rPr>
                <w:sz w:val="22"/>
                <w:szCs w:val="22"/>
              </w:rPr>
              <w:t>Бренд-стратегии туристской компании.</w:t>
            </w:r>
            <w:r w:rsidR="0032083E">
              <w:t xml:space="preserve"> </w:t>
            </w:r>
            <w:r w:rsidR="0032083E" w:rsidRPr="0032083E">
              <w:rPr>
                <w:sz w:val="22"/>
                <w:szCs w:val="22"/>
              </w:rPr>
              <w:t>Маркетинговая стратегия</w:t>
            </w:r>
          </w:p>
          <w:p w:rsidR="00D97F72" w:rsidRDefault="00FA1CF7" w:rsidP="0032083E">
            <w:pPr>
              <w:rPr>
                <w:sz w:val="22"/>
                <w:szCs w:val="22"/>
              </w:rPr>
            </w:pPr>
            <w:r>
              <w:rPr>
                <w:sz w:val="22"/>
                <w:szCs w:val="22"/>
              </w:rPr>
              <w:t>туристской дестинации: маркетинговый план дестинации, маркетинговый аудит и страте</w:t>
            </w:r>
            <w:r w:rsidR="0032083E" w:rsidRPr="0032083E">
              <w:rPr>
                <w:sz w:val="22"/>
                <w:szCs w:val="22"/>
              </w:rPr>
              <w:t>гический анализ</w:t>
            </w:r>
          </w:p>
          <w:p w:rsidR="008F0A64" w:rsidRPr="004D428B" w:rsidRDefault="008B1C97" w:rsidP="00F56C03">
            <w:pPr>
              <w:rPr>
                <w:sz w:val="22"/>
                <w:szCs w:val="22"/>
              </w:rPr>
            </w:pPr>
            <w:r>
              <w:rPr>
                <w:sz w:val="22"/>
                <w:szCs w:val="22"/>
              </w:rPr>
              <w:t>6</w:t>
            </w:r>
            <w:r w:rsidR="008F0A64" w:rsidRPr="004D428B">
              <w:rPr>
                <w:sz w:val="22"/>
                <w:szCs w:val="22"/>
              </w:rPr>
              <w:t>.1.</w:t>
            </w:r>
            <w:r w:rsidR="002035BB">
              <w:t xml:space="preserve"> </w:t>
            </w:r>
            <w:r w:rsidR="002035BB" w:rsidRPr="002035BB">
              <w:rPr>
                <w:sz w:val="22"/>
                <w:szCs w:val="22"/>
              </w:rPr>
              <w:t>Матрица Э. Таубера.</w:t>
            </w:r>
            <w:r w:rsidR="008F0A64" w:rsidRPr="004D428B">
              <w:rPr>
                <w:sz w:val="22"/>
                <w:szCs w:val="22"/>
              </w:rPr>
              <w:t xml:space="preserve">. </w:t>
            </w:r>
          </w:p>
          <w:p w:rsidR="008F0A64" w:rsidRPr="004D428B" w:rsidRDefault="008B1C97" w:rsidP="002035BB">
            <w:pPr>
              <w:rPr>
                <w:sz w:val="22"/>
                <w:szCs w:val="22"/>
              </w:rPr>
            </w:pPr>
            <w:r>
              <w:rPr>
                <w:sz w:val="22"/>
                <w:szCs w:val="22"/>
              </w:rPr>
              <w:t>6</w:t>
            </w:r>
            <w:r w:rsidR="008F0A64" w:rsidRPr="004D428B">
              <w:rPr>
                <w:sz w:val="22"/>
                <w:szCs w:val="22"/>
              </w:rPr>
              <w:t>.2.</w:t>
            </w:r>
            <w:r w:rsidR="002035BB">
              <w:t xml:space="preserve"> </w:t>
            </w:r>
            <w:r w:rsidR="002035BB" w:rsidRPr="002035BB">
              <w:rPr>
                <w:sz w:val="22"/>
                <w:szCs w:val="22"/>
              </w:rPr>
              <w:t>Стратегии линейног</w:t>
            </w:r>
            <w:r w:rsidR="002035BB">
              <w:rPr>
                <w:sz w:val="22"/>
                <w:szCs w:val="22"/>
              </w:rPr>
              <w:t xml:space="preserve">о расширения бренда: </w:t>
            </w:r>
            <w:r w:rsidR="002035BB" w:rsidRPr="002035BB">
              <w:rPr>
                <w:sz w:val="22"/>
                <w:szCs w:val="22"/>
              </w:rPr>
              <w:t>горизонтальное и в</w:t>
            </w:r>
            <w:r w:rsidR="00FA1CF7">
              <w:rPr>
                <w:sz w:val="22"/>
                <w:szCs w:val="22"/>
              </w:rPr>
              <w:t>ертикальное растягивание бренда</w:t>
            </w:r>
            <w:r w:rsidR="008F0A64" w:rsidRPr="004D428B">
              <w:rPr>
                <w:sz w:val="22"/>
                <w:szCs w:val="22"/>
              </w:rPr>
              <w:t xml:space="preserve">.  </w:t>
            </w:r>
          </w:p>
          <w:p w:rsidR="002035BB" w:rsidRDefault="008B1C97" w:rsidP="002035BB">
            <w:pPr>
              <w:rPr>
                <w:sz w:val="22"/>
                <w:szCs w:val="22"/>
              </w:rPr>
            </w:pPr>
            <w:r>
              <w:rPr>
                <w:sz w:val="22"/>
                <w:szCs w:val="22"/>
              </w:rPr>
              <w:t>6</w:t>
            </w:r>
            <w:r w:rsidR="008F0A64" w:rsidRPr="004D428B">
              <w:rPr>
                <w:sz w:val="22"/>
                <w:szCs w:val="22"/>
              </w:rPr>
              <w:t>.3.</w:t>
            </w:r>
            <w:r w:rsidR="002035BB">
              <w:t xml:space="preserve"> </w:t>
            </w:r>
            <w:r w:rsidR="002035BB" w:rsidRPr="002035BB">
              <w:rPr>
                <w:sz w:val="22"/>
                <w:szCs w:val="22"/>
              </w:rPr>
              <w:t>Стра</w:t>
            </w:r>
            <w:r w:rsidR="002035BB">
              <w:rPr>
                <w:sz w:val="22"/>
                <w:szCs w:val="22"/>
              </w:rPr>
              <w:t xml:space="preserve">тегии расширения границ бренда: </w:t>
            </w:r>
            <w:r w:rsidR="002035BB" w:rsidRPr="002035BB">
              <w:rPr>
                <w:sz w:val="22"/>
                <w:szCs w:val="22"/>
              </w:rPr>
              <w:t>категориальное расширение и совместный брендинг.</w:t>
            </w:r>
          </w:p>
          <w:p w:rsidR="002035BB" w:rsidRDefault="002035BB" w:rsidP="002035BB">
            <w:pPr>
              <w:rPr>
                <w:sz w:val="22"/>
                <w:szCs w:val="22"/>
              </w:rPr>
            </w:pPr>
            <w:r w:rsidRPr="004D428B">
              <w:rPr>
                <w:sz w:val="22"/>
                <w:szCs w:val="22"/>
              </w:rPr>
              <w:t xml:space="preserve"> </w:t>
            </w:r>
            <w:r w:rsidR="008B1C97">
              <w:rPr>
                <w:sz w:val="22"/>
                <w:szCs w:val="22"/>
              </w:rPr>
              <w:t>6</w:t>
            </w:r>
            <w:r w:rsidR="008F0A64" w:rsidRPr="004D428B">
              <w:rPr>
                <w:sz w:val="22"/>
                <w:szCs w:val="22"/>
              </w:rPr>
              <w:t>.4</w:t>
            </w:r>
            <w:r>
              <w:rPr>
                <w:sz w:val="22"/>
                <w:szCs w:val="22"/>
              </w:rPr>
              <w:t xml:space="preserve">. </w:t>
            </w:r>
            <w:r w:rsidRPr="002035BB">
              <w:rPr>
                <w:sz w:val="22"/>
                <w:szCs w:val="22"/>
              </w:rPr>
              <w:t>Мульт</w:t>
            </w:r>
            <w:r>
              <w:rPr>
                <w:sz w:val="22"/>
                <w:szCs w:val="22"/>
              </w:rPr>
              <w:t xml:space="preserve">имарочная стратегия и стратегия </w:t>
            </w:r>
            <w:r w:rsidRPr="002035BB">
              <w:rPr>
                <w:sz w:val="22"/>
                <w:szCs w:val="22"/>
              </w:rPr>
              <w:t>диверсификации брендов.</w:t>
            </w:r>
          </w:p>
          <w:p w:rsidR="008C7872" w:rsidRPr="004D428B" w:rsidRDefault="008B1C97" w:rsidP="008C7872">
            <w:pPr>
              <w:rPr>
                <w:sz w:val="22"/>
                <w:szCs w:val="22"/>
              </w:rPr>
            </w:pPr>
            <w:r>
              <w:rPr>
                <w:sz w:val="22"/>
                <w:szCs w:val="22"/>
              </w:rPr>
              <w:t>6</w:t>
            </w:r>
            <w:r w:rsidR="002035BB">
              <w:rPr>
                <w:sz w:val="22"/>
                <w:szCs w:val="22"/>
              </w:rPr>
              <w:t xml:space="preserve">.5. </w:t>
            </w:r>
            <w:r w:rsidR="002035BB" w:rsidRPr="002035BB">
              <w:rPr>
                <w:sz w:val="22"/>
                <w:szCs w:val="22"/>
              </w:rPr>
              <w:t>Анализ эффекта марочного «каннибализма»</w:t>
            </w:r>
          </w:p>
        </w:tc>
      </w:tr>
    </w:tbl>
    <w:p w:rsidR="00532893" w:rsidRDefault="00532893" w:rsidP="00417186">
      <w:pPr>
        <w:rPr>
          <w:sz w:val="24"/>
          <w:szCs w:val="24"/>
        </w:rPr>
      </w:pPr>
    </w:p>
    <w:p w:rsidR="00532893" w:rsidRDefault="00BC6BAC" w:rsidP="00532893">
      <w:pPr>
        <w:pStyle w:val="a3"/>
        <w:numPr>
          <w:ilvl w:val="0"/>
          <w:numId w:val="1"/>
        </w:numPr>
        <w:rPr>
          <w:sz w:val="24"/>
          <w:szCs w:val="24"/>
        </w:rPr>
      </w:pPr>
      <w:r>
        <w:rPr>
          <w:sz w:val="24"/>
          <w:szCs w:val="24"/>
        </w:rPr>
        <w:t>РАЗДЕЛЫ ДИСЦИПЛИНЫ И ВИДЫ УЧЕБНОЙ РАБОТЫ</w:t>
      </w:r>
      <w:r w:rsidR="004D428B" w:rsidRPr="00B32FD2">
        <w:rPr>
          <w:sz w:val="24"/>
          <w:szCs w:val="24"/>
        </w:rPr>
        <w:t>:</w:t>
      </w:r>
      <w:r w:rsidR="00E125A0" w:rsidRPr="00B32FD2">
        <w:rPr>
          <w:sz w:val="24"/>
          <w:szCs w:val="24"/>
        </w:rPr>
        <w:t xml:space="preserve"> </w:t>
      </w:r>
    </w:p>
    <w:p w:rsidR="00EB0024" w:rsidRPr="00EB0024" w:rsidRDefault="00EB0024" w:rsidP="00EB0024">
      <w:pPr>
        <w:pStyle w:val="a3"/>
        <w:shd w:val="clear" w:color="auto" w:fill="FFFFFF"/>
        <w:ind w:left="1069" w:right="19"/>
        <w:jc w:val="center"/>
        <w:rPr>
          <w:i/>
          <w:color w:val="000000"/>
          <w:spacing w:val="-1"/>
          <w:sz w:val="24"/>
          <w:szCs w:val="24"/>
        </w:rPr>
      </w:pPr>
      <w:r w:rsidRPr="00EB0024">
        <w:rPr>
          <w:i/>
          <w:color w:val="000000"/>
          <w:spacing w:val="-1"/>
          <w:sz w:val="24"/>
          <w:szCs w:val="24"/>
        </w:rPr>
        <w:t>очная форма обучения</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5586"/>
        <w:gridCol w:w="804"/>
        <w:gridCol w:w="709"/>
        <w:gridCol w:w="851"/>
        <w:gridCol w:w="1196"/>
      </w:tblGrid>
      <w:tr w:rsidR="000F5986" w:rsidRPr="00785A20" w:rsidTr="00B32FD2">
        <w:trPr>
          <w:trHeight w:val="219"/>
          <w:jc w:val="center"/>
        </w:trPr>
        <w:tc>
          <w:tcPr>
            <w:tcW w:w="620" w:type="dxa"/>
            <w:vMerge w:val="restart"/>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both"/>
              <w:rPr>
                <w:sz w:val="24"/>
                <w:szCs w:val="24"/>
              </w:rPr>
            </w:pPr>
            <w:r w:rsidRPr="00785A20">
              <w:rPr>
                <w:sz w:val="24"/>
                <w:szCs w:val="24"/>
              </w:rPr>
              <w:t>№ п/п</w:t>
            </w:r>
          </w:p>
        </w:tc>
        <w:tc>
          <w:tcPr>
            <w:tcW w:w="5586" w:type="dxa"/>
            <w:vMerge w:val="restart"/>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center"/>
              <w:rPr>
                <w:sz w:val="24"/>
                <w:szCs w:val="24"/>
              </w:rPr>
            </w:pPr>
            <w:r w:rsidRPr="00785A20">
              <w:rPr>
                <w:sz w:val="24"/>
                <w:szCs w:val="24"/>
              </w:rPr>
              <w:t>Наименование разделов дисциплины</w:t>
            </w:r>
          </w:p>
        </w:tc>
        <w:tc>
          <w:tcPr>
            <w:tcW w:w="2364" w:type="dxa"/>
            <w:gridSpan w:val="3"/>
            <w:tcBorders>
              <w:top w:val="single" w:sz="4" w:space="0" w:color="auto"/>
              <w:left w:val="single" w:sz="4" w:space="0" w:color="auto"/>
              <w:bottom w:val="single" w:sz="4" w:space="0" w:color="auto"/>
              <w:right w:val="single" w:sz="4" w:space="0" w:color="auto"/>
            </w:tcBorders>
            <w:hideMark/>
          </w:tcPr>
          <w:p w:rsidR="000F5986" w:rsidRPr="00B32FD2" w:rsidRDefault="000F5986" w:rsidP="00DF532B">
            <w:pPr>
              <w:jc w:val="center"/>
              <w:rPr>
                <w:sz w:val="22"/>
                <w:szCs w:val="22"/>
              </w:rPr>
            </w:pPr>
            <w:r w:rsidRPr="00B32FD2">
              <w:rPr>
                <w:sz w:val="22"/>
                <w:szCs w:val="22"/>
              </w:rPr>
              <w:t>Виды учебной работы</w:t>
            </w:r>
          </w:p>
        </w:tc>
        <w:tc>
          <w:tcPr>
            <w:tcW w:w="1196" w:type="dxa"/>
            <w:vMerge w:val="restart"/>
            <w:tcBorders>
              <w:top w:val="single" w:sz="4" w:space="0" w:color="auto"/>
              <w:left w:val="single" w:sz="4" w:space="0" w:color="auto"/>
              <w:right w:val="single" w:sz="4" w:space="0" w:color="auto"/>
            </w:tcBorders>
            <w:hideMark/>
          </w:tcPr>
          <w:p w:rsidR="000F5986" w:rsidRPr="00B32FD2" w:rsidRDefault="000F5986" w:rsidP="00DF532B">
            <w:pPr>
              <w:jc w:val="center"/>
              <w:rPr>
                <w:sz w:val="22"/>
                <w:szCs w:val="22"/>
              </w:rPr>
            </w:pPr>
            <w:r w:rsidRPr="00B32FD2">
              <w:rPr>
                <w:sz w:val="22"/>
                <w:szCs w:val="22"/>
              </w:rPr>
              <w:t>Всего</w:t>
            </w:r>
          </w:p>
          <w:p w:rsidR="000F5986" w:rsidRPr="00B32FD2" w:rsidRDefault="000F5986" w:rsidP="00DF532B">
            <w:pPr>
              <w:jc w:val="center"/>
              <w:rPr>
                <w:sz w:val="22"/>
                <w:szCs w:val="22"/>
              </w:rPr>
            </w:pPr>
            <w:r w:rsidRPr="00B32FD2">
              <w:rPr>
                <w:sz w:val="22"/>
                <w:szCs w:val="22"/>
              </w:rPr>
              <w:t>часов</w:t>
            </w:r>
          </w:p>
        </w:tc>
      </w:tr>
      <w:tr w:rsidR="000F5986" w:rsidRPr="00785A20" w:rsidTr="00B32FD2">
        <w:trPr>
          <w:trHeight w:val="149"/>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0F5986" w:rsidRPr="00785A20" w:rsidRDefault="000F5986" w:rsidP="00DF532B">
            <w:pPr>
              <w:rPr>
                <w:sz w:val="24"/>
                <w:szCs w:val="24"/>
              </w:rPr>
            </w:pPr>
          </w:p>
        </w:tc>
        <w:tc>
          <w:tcPr>
            <w:tcW w:w="5586" w:type="dxa"/>
            <w:vMerge/>
            <w:tcBorders>
              <w:top w:val="single" w:sz="4" w:space="0" w:color="auto"/>
              <w:left w:val="single" w:sz="4" w:space="0" w:color="auto"/>
              <w:bottom w:val="single" w:sz="4" w:space="0" w:color="auto"/>
              <w:right w:val="single" w:sz="4" w:space="0" w:color="auto"/>
            </w:tcBorders>
            <w:vAlign w:val="center"/>
            <w:hideMark/>
          </w:tcPr>
          <w:p w:rsidR="000F5986" w:rsidRPr="00785A20" w:rsidRDefault="000F5986" w:rsidP="00DF532B">
            <w:pPr>
              <w:rPr>
                <w:sz w:val="24"/>
                <w:szCs w:val="24"/>
              </w:rPr>
            </w:pPr>
          </w:p>
        </w:tc>
        <w:tc>
          <w:tcPr>
            <w:tcW w:w="804" w:type="dxa"/>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center"/>
              <w:rPr>
                <w:sz w:val="24"/>
                <w:szCs w:val="24"/>
              </w:rPr>
            </w:pPr>
            <w:r w:rsidRPr="00785A20">
              <w:rPr>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center"/>
              <w:rPr>
                <w:sz w:val="24"/>
                <w:szCs w:val="24"/>
              </w:rPr>
            </w:pPr>
            <w:r w:rsidRPr="00785A20">
              <w:rPr>
                <w:sz w:val="24"/>
                <w:szCs w:val="24"/>
              </w:rPr>
              <w:t>СЗ</w:t>
            </w:r>
          </w:p>
        </w:tc>
        <w:tc>
          <w:tcPr>
            <w:tcW w:w="851" w:type="dxa"/>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center"/>
              <w:rPr>
                <w:sz w:val="24"/>
                <w:szCs w:val="24"/>
              </w:rPr>
            </w:pPr>
            <w:r w:rsidRPr="00785A20">
              <w:rPr>
                <w:sz w:val="24"/>
                <w:szCs w:val="24"/>
              </w:rPr>
              <w:t>СРС</w:t>
            </w:r>
          </w:p>
        </w:tc>
        <w:tc>
          <w:tcPr>
            <w:tcW w:w="1196" w:type="dxa"/>
            <w:vMerge/>
            <w:tcBorders>
              <w:left w:val="single" w:sz="4" w:space="0" w:color="auto"/>
              <w:bottom w:val="single" w:sz="4" w:space="0" w:color="auto"/>
              <w:right w:val="single" w:sz="4" w:space="0" w:color="auto"/>
            </w:tcBorders>
            <w:vAlign w:val="center"/>
            <w:hideMark/>
          </w:tcPr>
          <w:p w:rsidR="000F5986" w:rsidRPr="00785A20" w:rsidRDefault="000F5986" w:rsidP="00DF532B">
            <w:pPr>
              <w:rPr>
                <w:sz w:val="24"/>
                <w:szCs w:val="24"/>
              </w:rPr>
            </w:pPr>
          </w:p>
        </w:tc>
      </w:tr>
      <w:tr w:rsidR="00EC1D8B" w:rsidRPr="00785A20" w:rsidTr="00FA1CF7">
        <w:trPr>
          <w:trHeight w:val="387"/>
          <w:jc w:val="center"/>
        </w:trPr>
        <w:tc>
          <w:tcPr>
            <w:tcW w:w="620" w:type="dxa"/>
            <w:tcBorders>
              <w:top w:val="single" w:sz="4" w:space="0" w:color="auto"/>
              <w:left w:val="single" w:sz="4" w:space="0" w:color="auto"/>
              <w:bottom w:val="single" w:sz="4" w:space="0" w:color="auto"/>
              <w:right w:val="single" w:sz="4" w:space="0" w:color="auto"/>
            </w:tcBorders>
            <w:hideMark/>
          </w:tcPr>
          <w:p w:rsidR="00EC1D8B" w:rsidRPr="00785A20" w:rsidRDefault="00EC1D8B" w:rsidP="00DF532B">
            <w:pPr>
              <w:jc w:val="both"/>
              <w:rPr>
                <w:sz w:val="24"/>
                <w:szCs w:val="24"/>
              </w:rPr>
            </w:pPr>
            <w:r w:rsidRPr="00785A20">
              <w:rPr>
                <w:sz w:val="24"/>
                <w:szCs w:val="24"/>
              </w:rPr>
              <w:t>1.</w:t>
            </w:r>
          </w:p>
        </w:tc>
        <w:tc>
          <w:tcPr>
            <w:tcW w:w="5586" w:type="dxa"/>
            <w:tcBorders>
              <w:top w:val="single" w:sz="4" w:space="0" w:color="auto"/>
              <w:left w:val="single" w:sz="4" w:space="0" w:color="auto"/>
              <w:bottom w:val="single" w:sz="4" w:space="0" w:color="auto"/>
              <w:right w:val="single" w:sz="4" w:space="0" w:color="auto"/>
            </w:tcBorders>
          </w:tcPr>
          <w:p w:rsidR="00EC1D8B" w:rsidRPr="00785A20" w:rsidRDefault="00FA1CF7" w:rsidP="00DF532B">
            <w:pPr>
              <w:rPr>
                <w:sz w:val="24"/>
                <w:szCs w:val="24"/>
              </w:rPr>
            </w:pPr>
            <w:r>
              <w:rPr>
                <w:sz w:val="22"/>
                <w:szCs w:val="22"/>
              </w:rPr>
              <w:t>Организационные и правовые аспекты бренда</w:t>
            </w:r>
          </w:p>
        </w:tc>
        <w:tc>
          <w:tcPr>
            <w:tcW w:w="804" w:type="dxa"/>
            <w:tcBorders>
              <w:top w:val="single" w:sz="4" w:space="0" w:color="auto"/>
              <w:left w:val="single" w:sz="4" w:space="0" w:color="auto"/>
              <w:bottom w:val="single" w:sz="4" w:space="0" w:color="auto"/>
              <w:right w:val="single" w:sz="4" w:space="0" w:color="auto"/>
            </w:tcBorders>
          </w:tcPr>
          <w:p w:rsidR="00EC1D8B" w:rsidRPr="00785A20" w:rsidRDefault="00912C37" w:rsidP="00DF532B">
            <w:pPr>
              <w:jc w:val="center"/>
              <w:rPr>
                <w:sz w:val="24"/>
                <w:szCs w:val="24"/>
              </w:rPr>
            </w:pPr>
            <w:r>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EC1D8B" w:rsidRPr="00785A20" w:rsidRDefault="00912C37" w:rsidP="00DF532B">
            <w:pPr>
              <w:jc w:val="center"/>
              <w:rPr>
                <w:sz w:val="24"/>
                <w:szCs w:val="24"/>
              </w:rPr>
            </w:pPr>
            <w:r>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EC1D8B" w:rsidRPr="00785A20" w:rsidRDefault="00912C37" w:rsidP="00DF532B">
            <w:pPr>
              <w:jc w:val="center"/>
              <w:rPr>
                <w:sz w:val="24"/>
                <w:szCs w:val="24"/>
              </w:rPr>
            </w:pPr>
            <w:r>
              <w:rPr>
                <w:sz w:val="24"/>
                <w:szCs w:val="24"/>
              </w:rPr>
              <w:t>14</w:t>
            </w:r>
          </w:p>
        </w:tc>
        <w:tc>
          <w:tcPr>
            <w:tcW w:w="1196" w:type="dxa"/>
            <w:tcBorders>
              <w:top w:val="single" w:sz="4" w:space="0" w:color="auto"/>
              <w:left w:val="single" w:sz="4" w:space="0" w:color="auto"/>
              <w:bottom w:val="single" w:sz="4" w:space="0" w:color="auto"/>
              <w:right w:val="single" w:sz="4" w:space="0" w:color="auto"/>
            </w:tcBorders>
          </w:tcPr>
          <w:p w:rsidR="00EC1D8B" w:rsidRPr="00785A20" w:rsidRDefault="00912C37" w:rsidP="00DF532B">
            <w:pPr>
              <w:jc w:val="center"/>
              <w:rPr>
                <w:sz w:val="24"/>
                <w:szCs w:val="24"/>
              </w:rPr>
            </w:pPr>
            <w:r>
              <w:rPr>
                <w:sz w:val="24"/>
                <w:szCs w:val="24"/>
              </w:rPr>
              <w:t>24</w:t>
            </w:r>
          </w:p>
        </w:tc>
      </w:tr>
      <w:tr w:rsidR="00EC1D8B" w:rsidRPr="00785A20" w:rsidTr="00B32FD2">
        <w:trPr>
          <w:jc w:val="center"/>
        </w:trPr>
        <w:tc>
          <w:tcPr>
            <w:tcW w:w="620" w:type="dxa"/>
            <w:tcBorders>
              <w:top w:val="single" w:sz="4" w:space="0" w:color="auto"/>
              <w:left w:val="single" w:sz="4" w:space="0" w:color="auto"/>
              <w:bottom w:val="single" w:sz="4" w:space="0" w:color="auto"/>
              <w:right w:val="single" w:sz="4" w:space="0" w:color="auto"/>
            </w:tcBorders>
          </w:tcPr>
          <w:p w:rsidR="00EC1D8B" w:rsidRPr="00785A20" w:rsidRDefault="008C2B5F" w:rsidP="00DF532B">
            <w:pPr>
              <w:jc w:val="both"/>
              <w:rPr>
                <w:sz w:val="24"/>
                <w:szCs w:val="24"/>
              </w:rPr>
            </w:pPr>
            <w:r w:rsidRPr="00785A20">
              <w:rPr>
                <w:sz w:val="24"/>
                <w:szCs w:val="24"/>
              </w:rPr>
              <w:t>2</w:t>
            </w:r>
            <w:r w:rsidR="00EC1D8B" w:rsidRPr="00785A20">
              <w:rPr>
                <w:sz w:val="24"/>
                <w:szCs w:val="24"/>
              </w:rPr>
              <w:t>.</w:t>
            </w:r>
          </w:p>
        </w:tc>
        <w:tc>
          <w:tcPr>
            <w:tcW w:w="5586" w:type="dxa"/>
            <w:tcBorders>
              <w:top w:val="single" w:sz="4" w:space="0" w:color="auto"/>
              <w:left w:val="single" w:sz="4" w:space="0" w:color="auto"/>
              <w:bottom w:val="single" w:sz="4" w:space="0" w:color="auto"/>
              <w:right w:val="single" w:sz="4" w:space="0" w:color="auto"/>
            </w:tcBorders>
          </w:tcPr>
          <w:p w:rsidR="00EC1D8B" w:rsidRPr="00785A20" w:rsidRDefault="00FA1CF7" w:rsidP="00DF532B">
            <w:pPr>
              <w:rPr>
                <w:sz w:val="24"/>
                <w:szCs w:val="24"/>
              </w:rPr>
            </w:pPr>
            <w:r>
              <w:rPr>
                <w:sz w:val="22"/>
                <w:szCs w:val="22"/>
              </w:rPr>
              <w:t>Территория как маркетинговый продукт</w:t>
            </w:r>
          </w:p>
        </w:tc>
        <w:tc>
          <w:tcPr>
            <w:tcW w:w="804" w:type="dxa"/>
            <w:tcBorders>
              <w:top w:val="single" w:sz="4" w:space="0" w:color="auto"/>
              <w:left w:val="single" w:sz="4" w:space="0" w:color="auto"/>
              <w:bottom w:val="single" w:sz="4" w:space="0" w:color="auto"/>
              <w:right w:val="single" w:sz="4" w:space="0" w:color="auto"/>
            </w:tcBorders>
          </w:tcPr>
          <w:p w:rsidR="00EC1D8B" w:rsidRPr="00785A20" w:rsidRDefault="00912C37" w:rsidP="00DF532B">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EC1D8B" w:rsidRPr="00785A20" w:rsidRDefault="00912C37" w:rsidP="00DF532B">
            <w:pPr>
              <w:jc w:val="center"/>
              <w:rPr>
                <w:sz w:val="24"/>
                <w:szCs w:val="24"/>
              </w:rPr>
            </w:pPr>
            <w:r>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EC1D8B" w:rsidRPr="00785A20" w:rsidRDefault="00912C37" w:rsidP="00DF532B">
            <w:pPr>
              <w:jc w:val="center"/>
              <w:rPr>
                <w:sz w:val="24"/>
                <w:szCs w:val="24"/>
              </w:rPr>
            </w:pPr>
            <w:r>
              <w:rPr>
                <w:sz w:val="24"/>
                <w:szCs w:val="24"/>
              </w:rPr>
              <w:t>16</w:t>
            </w:r>
          </w:p>
        </w:tc>
        <w:tc>
          <w:tcPr>
            <w:tcW w:w="1196" w:type="dxa"/>
            <w:tcBorders>
              <w:top w:val="single" w:sz="4" w:space="0" w:color="auto"/>
              <w:left w:val="single" w:sz="4" w:space="0" w:color="auto"/>
              <w:bottom w:val="single" w:sz="4" w:space="0" w:color="auto"/>
              <w:right w:val="single" w:sz="4" w:space="0" w:color="auto"/>
            </w:tcBorders>
          </w:tcPr>
          <w:p w:rsidR="00EC1D8B" w:rsidRPr="00785A20" w:rsidRDefault="00912C37" w:rsidP="00DF532B">
            <w:pPr>
              <w:jc w:val="center"/>
              <w:rPr>
                <w:sz w:val="24"/>
                <w:szCs w:val="24"/>
              </w:rPr>
            </w:pPr>
            <w:r>
              <w:rPr>
                <w:sz w:val="24"/>
                <w:szCs w:val="24"/>
              </w:rPr>
              <w:t>24</w:t>
            </w:r>
          </w:p>
        </w:tc>
      </w:tr>
      <w:tr w:rsidR="00EC1D8B" w:rsidRPr="00785A20" w:rsidTr="00B32FD2">
        <w:trPr>
          <w:jc w:val="center"/>
        </w:trPr>
        <w:tc>
          <w:tcPr>
            <w:tcW w:w="620" w:type="dxa"/>
            <w:tcBorders>
              <w:top w:val="single" w:sz="4" w:space="0" w:color="auto"/>
              <w:left w:val="single" w:sz="4" w:space="0" w:color="auto"/>
              <w:bottom w:val="single" w:sz="4" w:space="0" w:color="auto"/>
              <w:right w:val="single" w:sz="4" w:space="0" w:color="auto"/>
            </w:tcBorders>
          </w:tcPr>
          <w:p w:rsidR="00EC1D8B" w:rsidRPr="00785A20" w:rsidRDefault="008C2B5F" w:rsidP="00DF532B">
            <w:pPr>
              <w:jc w:val="both"/>
              <w:rPr>
                <w:sz w:val="24"/>
                <w:szCs w:val="24"/>
              </w:rPr>
            </w:pPr>
            <w:r w:rsidRPr="00785A20">
              <w:rPr>
                <w:sz w:val="24"/>
                <w:szCs w:val="24"/>
              </w:rPr>
              <w:t>3</w:t>
            </w:r>
            <w:r w:rsidR="00EC1D8B" w:rsidRPr="00785A20">
              <w:rPr>
                <w:sz w:val="24"/>
                <w:szCs w:val="24"/>
              </w:rPr>
              <w:t>.</w:t>
            </w:r>
          </w:p>
        </w:tc>
        <w:tc>
          <w:tcPr>
            <w:tcW w:w="5586" w:type="dxa"/>
            <w:tcBorders>
              <w:top w:val="single" w:sz="4" w:space="0" w:color="auto"/>
              <w:left w:val="single" w:sz="4" w:space="0" w:color="auto"/>
              <w:bottom w:val="single" w:sz="4" w:space="0" w:color="auto"/>
              <w:right w:val="single" w:sz="4" w:space="0" w:color="auto"/>
            </w:tcBorders>
          </w:tcPr>
          <w:p w:rsidR="00EC1D8B" w:rsidRPr="00785A20" w:rsidRDefault="00FA1CF7" w:rsidP="00DF532B">
            <w:pPr>
              <w:rPr>
                <w:sz w:val="24"/>
                <w:szCs w:val="24"/>
              </w:rPr>
            </w:pPr>
            <w:r>
              <w:rPr>
                <w:sz w:val="22"/>
                <w:szCs w:val="22"/>
              </w:rPr>
              <w:t>Брендинг территорий</w:t>
            </w:r>
          </w:p>
        </w:tc>
        <w:tc>
          <w:tcPr>
            <w:tcW w:w="804" w:type="dxa"/>
            <w:tcBorders>
              <w:top w:val="single" w:sz="4" w:space="0" w:color="auto"/>
              <w:left w:val="single" w:sz="4" w:space="0" w:color="auto"/>
              <w:bottom w:val="single" w:sz="4" w:space="0" w:color="auto"/>
              <w:right w:val="single" w:sz="4" w:space="0" w:color="auto"/>
            </w:tcBorders>
          </w:tcPr>
          <w:p w:rsidR="00EC1D8B" w:rsidRPr="00785A20" w:rsidRDefault="00912C37" w:rsidP="00DF532B">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EC1D8B" w:rsidRPr="00785A20" w:rsidRDefault="00912C37" w:rsidP="00DF532B">
            <w:pPr>
              <w:jc w:val="center"/>
              <w:rPr>
                <w:sz w:val="24"/>
                <w:szCs w:val="24"/>
              </w:rPr>
            </w:pPr>
            <w:r>
              <w:rP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EC1D8B" w:rsidRPr="00785A20" w:rsidRDefault="00912C37" w:rsidP="00DF532B">
            <w:pPr>
              <w:jc w:val="center"/>
              <w:rPr>
                <w:sz w:val="24"/>
                <w:szCs w:val="24"/>
              </w:rPr>
            </w:pPr>
            <w:r>
              <w:rPr>
                <w:sz w:val="24"/>
                <w:szCs w:val="24"/>
              </w:rPr>
              <w:t>14</w:t>
            </w:r>
          </w:p>
        </w:tc>
        <w:tc>
          <w:tcPr>
            <w:tcW w:w="1196" w:type="dxa"/>
            <w:tcBorders>
              <w:top w:val="single" w:sz="4" w:space="0" w:color="auto"/>
              <w:left w:val="single" w:sz="4" w:space="0" w:color="auto"/>
              <w:bottom w:val="single" w:sz="4" w:space="0" w:color="auto"/>
              <w:right w:val="single" w:sz="4" w:space="0" w:color="auto"/>
            </w:tcBorders>
          </w:tcPr>
          <w:p w:rsidR="00EC1D8B" w:rsidRPr="00785A20" w:rsidRDefault="00912C37" w:rsidP="00DF532B">
            <w:pPr>
              <w:jc w:val="center"/>
              <w:rPr>
                <w:sz w:val="24"/>
                <w:szCs w:val="24"/>
              </w:rPr>
            </w:pPr>
            <w:r>
              <w:rPr>
                <w:sz w:val="24"/>
                <w:szCs w:val="24"/>
              </w:rPr>
              <w:t>24</w:t>
            </w:r>
          </w:p>
        </w:tc>
      </w:tr>
      <w:tr w:rsidR="00EC1D8B" w:rsidRPr="00785A20" w:rsidTr="00BC6BAC">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EC1D8B" w:rsidRPr="00785A20" w:rsidRDefault="00967DFE" w:rsidP="000731A4">
            <w:pPr>
              <w:rPr>
                <w:sz w:val="24"/>
                <w:szCs w:val="24"/>
              </w:rPr>
            </w:pPr>
            <w:r>
              <w:rPr>
                <w:sz w:val="24"/>
                <w:szCs w:val="24"/>
              </w:rPr>
              <w:t>Итого</w:t>
            </w:r>
            <w:r w:rsidR="00EC1D8B" w:rsidRPr="00785A20">
              <w:rPr>
                <w:sz w:val="24"/>
                <w:szCs w:val="24"/>
              </w:rPr>
              <w:t>:</w:t>
            </w:r>
          </w:p>
        </w:tc>
        <w:tc>
          <w:tcPr>
            <w:tcW w:w="804" w:type="dxa"/>
            <w:tcBorders>
              <w:top w:val="single" w:sz="4" w:space="0" w:color="auto"/>
              <w:left w:val="single" w:sz="4" w:space="0" w:color="auto"/>
              <w:bottom w:val="single" w:sz="4" w:space="0" w:color="auto"/>
              <w:right w:val="single" w:sz="4" w:space="0" w:color="auto"/>
            </w:tcBorders>
          </w:tcPr>
          <w:p w:rsidR="00EC1D8B" w:rsidRPr="00785A20" w:rsidRDefault="00912C37" w:rsidP="00DF532B">
            <w:pPr>
              <w:jc w:val="center"/>
              <w:rPr>
                <w:b/>
                <w:sz w:val="24"/>
                <w:szCs w:val="24"/>
              </w:rPr>
            </w:pPr>
            <w:r>
              <w:rPr>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EC1D8B" w:rsidRPr="00785A20" w:rsidRDefault="00912C37" w:rsidP="00DF532B">
            <w:pPr>
              <w:jc w:val="center"/>
              <w:rPr>
                <w:b/>
                <w:sz w:val="24"/>
                <w:szCs w:val="24"/>
              </w:rPr>
            </w:pPr>
            <w:r>
              <w:rPr>
                <w:b/>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EC1D8B" w:rsidRPr="00785A20" w:rsidRDefault="00912C37" w:rsidP="00DF532B">
            <w:pPr>
              <w:jc w:val="center"/>
              <w:rPr>
                <w:b/>
                <w:sz w:val="24"/>
                <w:szCs w:val="24"/>
              </w:rPr>
            </w:pPr>
            <w:r>
              <w:rPr>
                <w:b/>
                <w:sz w:val="24"/>
                <w:szCs w:val="24"/>
              </w:rPr>
              <w:t>44</w:t>
            </w:r>
          </w:p>
        </w:tc>
        <w:tc>
          <w:tcPr>
            <w:tcW w:w="1196" w:type="dxa"/>
            <w:tcBorders>
              <w:top w:val="single" w:sz="4" w:space="0" w:color="auto"/>
              <w:left w:val="single" w:sz="4" w:space="0" w:color="auto"/>
              <w:bottom w:val="single" w:sz="4" w:space="0" w:color="auto"/>
              <w:right w:val="single" w:sz="4" w:space="0" w:color="auto"/>
            </w:tcBorders>
          </w:tcPr>
          <w:p w:rsidR="00EC1D8B" w:rsidRPr="00785A20" w:rsidRDefault="00912C37" w:rsidP="00DF532B">
            <w:pPr>
              <w:jc w:val="center"/>
              <w:rPr>
                <w:b/>
                <w:sz w:val="24"/>
                <w:szCs w:val="24"/>
              </w:rPr>
            </w:pPr>
            <w:r>
              <w:rPr>
                <w:b/>
                <w:sz w:val="24"/>
                <w:szCs w:val="24"/>
              </w:rPr>
              <w:t>72</w:t>
            </w:r>
          </w:p>
        </w:tc>
      </w:tr>
    </w:tbl>
    <w:p w:rsidR="00EB0024" w:rsidRPr="00ED0845" w:rsidRDefault="00EB0024" w:rsidP="00EB0024">
      <w:pPr>
        <w:shd w:val="clear" w:color="auto" w:fill="FFFFFF"/>
        <w:ind w:left="43" w:right="19" w:firstLine="629"/>
        <w:jc w:val="center"/>
        <w:rPr>
          <w:i/>
          <w:spacing w:val="-1"/>
          <w:sz w:val="24"/>
          <w:szCs w:val="24"/>
        </w:rPr>
      </w:pPr>
      <w:bookmarkStart w:id="0" w:name="_GoBack"/>
      <w:r w:rsidRPr="00ED0845">
        <w:rPr>
          <w:i/>
          <w:spacing w:val="-1"/>
          <w:sz w:val="24"/>
          <w:szCs w:val="24"/>
        </w:rPr>
        <w:t>заочная форма обучения</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5586"/>
        <w:gridCol w:w="804"/>
        <w:gridCol w:w="709"/>
        <w:gridCol w:w="851"/>
        <w:gridCol w:w="1196"/>
      </w:tblGrid>
      <w:tr w:rsidR="00ED0845" w:rsidRPr="00ED0845" w:rsidTr="0085402F">
        <w:trPr>
          <w:trHeight w:val="219"/>
          <w:jc w:val="center"/>
        </w:trPr>
        <w:tc>
          <w:tcPr>
            <w:tcW w:w="620" w:type="dxa"/>
            <w:vMerge w:val="restart"/>
            <w:tcBorders>
              <w:top w:val="single" w:sz="4" w:space="0" w:color="auto"/>
              <w:left w:val="single" w:sz="4" w:space="0" w:color="auto"/>
              <w:bottom w:val="single" w:sz="4" w:space="0" w:color="auto"/>
              <w:right w:val="single" w:sz="4" w:space="0" w:color="auto"/>
            </w:tcBorders>
            <w:hideMark/>
          </w:tcPr>
          <w:p w:rsidR="00EB0024" w:rsidRPr="00ED0845" w:rsidRDefault="00EB0024" w:rsidP="0085402F">
            <w:pPr>
              <w:jc w:val="both"/>
              <w:rPr>
                <w:sz w:val="24"/>
                <w:szCs w:val="24"/>
              </w:rPr>
            </w:pPr>
            <w:r w:rsidRPr="00ED0845">
              <w:rPr>
                <w:sz w:val="24"/>
                <w:szCs w:val="24"/>
              </w:rPr>
              <w:t>№ п/п</w:t>
            </w:r>
          </w:p>
        </w:tc>
        <w:tc>
          <w:tcPr>
            <w:tcW w:w="5586" w:type="dxa"/>
            <w:vMerge w:val="restart"/>
            <w:tcBorders>
              <w:top w:val="single" w:sz="4" w:space="0" w:color="auto"/>
              <w:left w:val="single" w:sz="4" w:space="0" w:color="auto"/>
              <w:bottom w:val="single" w:sz="4" w:space="0" w:color="auto"/>
              <w:right w:val="single" w:sz="4" w:space="0" w:color="auto"/>
            </w:tcBorders>
            <w:hideMark/>
          </w:tcPr>
          <w:p w:rsidR="00EB0024" w:rsidRPr="00ED0845" w:rsidRDefault="00EB0024" w:rsidP="0085402F">
            <w:pPr>
              <w:jc w:val="center"/>
              <w:rPr>
                <w:sz w:val="24"/>
                <w:szCs w:val="24"/>
              </w:rPr>
            </w:pPr>
            <w:r w:rsidRPr="00ED0845">
              <w:rPr>
                <w:sz w:val="24"/>
                <w:szCs w:val="24"/>
              </w:rPr>
              <w:t>Наименование разделов дисциплины</w:t>
            </w:r>
          </w:p>
        </w:tc>
        <w:tc>
          <w:tcPr>
            <w:tcW w:w="2364" w:type="dxa"/>
            <w:gridSpan w:val="3"/>
            <w:tcBorders>
              <w:top w:val="single" w:sz="4" w:space="0" w:color="auto"/>
              <w:left w:val="single" w:sz="4" w:space="0" w:color="auto"/>
              <w:bottom w:val="single" w:sz="4" w:space="0" w:color="auto"/>
              <w:right w:val="single" w:sz="4" w:space="0" w:color="auto"/>
            </w:tcBorders>
            <w:hideMark/>
          </w:tcPr>
          <w:p w:rsidR="00EB0024" w:rsidRPr="00ED0845" w:rsidRDefault="00EB0024" w:rsidP="0085402F">
            <w:pPr>
              <w:jc w:val="center"/>
              <w:rPr>
                <w:sz w:val="22"/>
                <w:szCs w:val="22"/>
              </w:rPr>
            </w:pPr>
            <w:r w:rsidRPr="00ED0845">
              <w:rPr>
                <w:sz w:val="22"/>
                <w:szCs w:val="22"/>
              </w:rPr>
              <w:t>Виды учебной работы</w:t>
            </w:r>
          </w:p>
        </w:tc>
        <w:tc>
          <w:tcPr>
            <w:tcW w:w="1196" w:type="dxa"/>
            <w:vMerge w:val="restart"/>
            <w:tcBorders>
              <w:top w:val="single" w:sz="4" w:space="0" w:color="auto"/>
              <w:left w:val="single" w:sz="4" w:space="0" w:color="auto"/>
              <w:right w:val="single" w:sz="4" w:space="0" w:color="auto"/>
            </w:tcBorders>
            <w:hideMark/>
          </w:tcPr>
          <w:p w:rsidR="00EB0024" w:rsidRPr="00ED0845" w:rsidRDefault="00EB0024" w:rsidP="0085402F">
            <w:pPr>
              <w:jc w:val="center"/>
              <w:rPr>
                <w:sz w:val="22"/>
                <w:szCs w:val="22"/>
              </w:rPr>
            </w:pPr>
            <w:r w:rsidRPr="00ED0845">
              <w:rPr>
                <w:sz w:val="22"/>
                <w:szCs w:val="22"/>
              </w:rPr>
              <w:t>Всего</w:t>
            </w:r>
          </w:p>
          <w:p w:rsidR="00EB0024" w:rsidRPr="00ED0845" w:rsidRDefault="00EB0024" w:rsidP="0085402F">
            <w:pPr>
              <w:jc w:val="center"/>
              <w:rPr>
                <w:sz w:val="22"/>
                <w:szCs w:val="22"/>
              </w:rPr>
            </w:pPr>
            <w:r w:rsidRPr="00ED0845">
              <w:rPr>
                <w:sz w:val="22"/>
                <w:szCs w:val="22"/>
              </w:rPr>
              <w:t>часов</w:t>
            </w:r>
          </w:p>
        </w:tc>
      </w:tr>
      <w:tr w:rsidR="00ED0845" w:rsidRPr="00ED0845" w:rsidTr="0085402F">
        <w:trPr>
          <w:trHeight w:val="149"/>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EB0024" w:rsidRPr="00ED0845" w:rsidRDefault="00EB0024" w:rsidP="0085402F">
            <w:pPr>
              <w:rPr>
                <w:sz w:val="24"/>
                <w:szCs w:val="24"/>
              </w:rPr>
            </w:pPr>
          </w:p>
        </w:tc>
        <w:tc>
          <w:tcPr>
            <w:tcW w:w="5586" w:type="dxa"/>
            <w:vMerge/>
            <w:tcBorders>
              <w:top w:val="single" w:sz="4" w:space="0" w:color="auto"/>
              <w:left w:val="single" w:sz="4" w:space="0" w:color="auto"/>
              <w:bottom w:val="single" w:sz="4" w:space="0" w:color="auto"/>
              <w:right w:val="single" w:sz="4" w:space="0" w:color="auto"/>
            </w:tcBorders>
            <w:vAlign w:val="center"/>
            <w:hideMark/>
          </w:tcPr>
          <w:p w:rsidR="00EB0024" w:rsidRPr="00ED0845" w:rsidRDefault="00EB0024" w:rsidP="0085402F">
            <w:pPr>
              <w:rPr>
                <w:sz w:val="24"/>
                <w:szCs w:val="24"/>
              </w:rPr>
            </w:pPr>
          </w:p>
        </w:tc>
        <w:tc>
          <w:tcPr>
            <w:tcW w:w="804" w:type="dxa"/>
            <w:tcBorders>
              <w:top w:val="single" w:sz="4" w:space="0" w:color="auto"/>
              <w:left w:val="single" w:sz="4" w:space="0" w:color="auto"/>
              <w:bottom w:val="single" w:sz="4" w:space="0" w:color="auto"/>
              <w:right w:val="single" w:sz="4" w:space="0" w:color="auto"/>
            </w:tcBorders>
            <w:hideMark/>
          </w:tcPr>
          <w:p w:rsidR="00EB0024" w:rsidRPr="00ED0845" w:rsidRDefault="00EB0024" w:rsidP="0085402F">
            <w:pPr>
              <w:jc w:val="center"/>
              <w:rPr>
                <w:sz w:val="24"/>
                <w:szCs w:val="24"/>
              </w:rPr>
            </w:pPr>
            <w:r w:rsidRPr="00ED0845">
              <w:rPr>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rsidR="00EB0024" w:rsidRPr="00ED0845" w:rsidRDefault="00EB0024" w:rsidP="0085402F">
            <w:pPr>
              <w:jc w:val="center"/>
              <w:rPr>
                <w:sz w:val="24"/>
                <w:szCs w:val="24"/>
              </w:rPr>
            </w:pPr>
            <w:r w:rsidRPr="00ED0845">
              <w:rPr>
                <w:sz w:val="24"/>
                <w:szCs w:val="24"/>
              </w:rPr>
              <w:t>СЗ</w:t>
            </w:r>
          </w:p>
        </w:tc>
        <w:tc>
          <w:tcPr>
            <w:tcW w:w="851" w:type="dxa"/>
            <w:tcBorders>
              <w:top w:val="single" w:sz="4" w:space="0" w:color="auto"/>
              <w:left w:val="single" w:sz="4" w:space="0" w:color="auto"/>
              <w:bottom w:val="single" w:sz="4" w:space="0" w:color="auto"/>
              <w:right w:val="single" w:sz="4" w:space="0" w:color="auto"/>
            </w:tcBorders>
            <w:hideMark/>
          </w:tcPr>
          <w:p w:rsidR="00EB0024" w:rsidRPr="00ED0845" w:rsidRDefault="00EB0024" w:rsidP="0085402F">
            <w:pPr>
              <w:jc w:val="center"/>
              <w:rPr>
                <w:sz w:val="24"/>
                <w:szCs w:val="24"/>
              </w:rPr>
            </w:pPr>
            <w:r w:rsidRPr="00ED0845">
              <w:rPr>
                <w:sz w:val="24"/>
                <w:szCs w:val="24"/>
              </w:rPr>
              <w:t>СРС</w:t>
            </w:r>
          </w:p>
        </w:tc>
        <w:tc>
          <w:tcPr>
            <w:tcW w:w="1196" w:type="dxa"/>
            <w:vMerge/>
            <w:tcBorders>
              <w:left w:val="single" w:sz="4" w:space="0" w:color="auto"/>
              <w:bottom w:val="single" w:sz="4" w:space="0" w:color="auto"/>
              <w:right w:val="single" w:sz="4" w:space="0" w:color="auto"/>
            </w:tcBorders>
            <w:vAlign w:val="center"/>
            <w:hideMark/>
          </w:tcPr>
          <w:p w:rsidR="00EB0024" w:rsidRPr="00ED0845" w:rsidRDefault="00EB0024" w:rsidP="0085402F">
            <w:pPr>
              <w:rPr>
                <w:sz w:val="24"/>
                <w:szCs w:val="24"/>
              </w:rPr>
            </w:pPr>
          </w:p>
        </w:tc>
      </w:tr>
      <w:tr w:rsidR="00ED0845" w:rsidRPr="00ED0845" w:rsidTr="00FA1CF7">
        <w:trPr>
          <w:trHeight w:val="273"/>
          <w:jc w:val="center"/>
        </w:trPr>
        <w:tc>
          <w:tcPr>
            <w:tcW w:w="620" w:type="dxa"/>
            <w:tcBorders>
              <w:top w:val="single" w:sz="4" w:space="0" w:color="auto"/>
              <w:left w:val="single" w:sz="4" w:space="0" w:color="auto"/>
              <w:bottom w:val="single" w:sz="4" w:space="0" w:color="auto"/>
              <w:right w:val="single" w:sz="4" w:space="0" w:color="auto"/>
            </w:tcBorders>
            <w:hideMark/>
          </w:tcPr>
          <w:p w:rsidR="00FA1CF7" w:rsidRPr="00ED0845" w:rsidRDefault="00FA1CF7" w:rsidP="0085402F">
            <w:pPr>
              <w:jc w:val="both"/>
              <w:rPr>
                <w:sz w:val="24"/>
                <w:szCs w:val="24"/>
              </w:rPr>
            </w:pPr>
            <w:r w:rsidRPr="00ED0845">
              <w:rPr>
                <w:sz w:val="24"/>
                <w:szCs w:val="24"/>
              </w:rPr>
              <w:t>1.</w:t>
            </w:r>
          </w:p>
        </w:tc>
        <w:tc>
          <w:tcPr>
            <w:tcW w:w="5586" w:type="dxa"/>
            <w:tcBorders>
              <w:top w:val="single" w:sz="4" w:space="0" w:color="auto"/>
              <w:left w:val="single" w:sz="4" w:space="0" w:color="auto"/>
              <w:bottom w:val="single" w:sz="4" w:space="0" w:color="auto"/>
              <w:right w:val="single" w:sz="4" w:space="0" w:color="auto"/>
            </w:tcBorders>
          </w:tcPr>
          <w:p w:rsidR="00FA1CF7" w:rsidRPr="00ED0845" w:rsidRDefault="00FA1CF7" w:rsidP="00912C37">
            <w:pPr>
              <w:rPr>
                <w:sz w:val="24"/>
                <w:szCs w:val="24"/>
              </w:rPr>
            </w:pPr>
            <w:r w:rsidRPr="00ED0845">
              <w:rPr>
                <w:sz w:val="22"/>
                <w:szCs w:val="22"/>
              </w:rPr>
              <w:t>Организационные и правовые аспекты бренда</w:t>
            </w:r>
          </w:p>
        </w:tc>
        <w:tc>
          <w:tcPr>
            <w:tcW w:w="804" w:type="dxa"/>
            <w:tcBorders>
              <w:top w:val="single" w:sz="4" w:space="0" w:color="auto"/>
              <w:left w:val="single" w:sz="4" w:space="0" w:color="auto"/>
              <w:bottom w:val="single" w:sz="4" w:space="0" w:color="auto"/>
              <w:right w:val="single" w:sz="4" w:space="0" w:color="auto"/>
            </w:tcBorders>
          </w:tcPr>
          <w:p w:rsidR="00FA1CF7" w:rsidRPr="00ED0845" w:rsidRDefault="00FA1CF7" w:rsidP="0085402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A1CF7" w:rsidRPr="00ED0845" w:rsidRDefault="00FA1CF7" w:rsidP="0085402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A1CF7" w:rsidRPr="00ED0845" w:rsidRDefault="00FA1CF7" w:rsidP="0085402F">
            <w:pPr>
              <w:jc w:val="center"/>
              <w:rPr>
                <w:sz w:val="24"/>
                <w:szCs w:val="24"/>
              </w:rPr>
            </w:pPr>
          </w:p>
        </w:tc>
        <w:tc>
          <w:tcPr>
            <w:tcW w:w="1196" w:type="dxa"/>
            <w:tcBorders>
              <w:top w:val="single" w:sz="4" w:space="0" w:color="auto"/>
              <w:left w:val="single" w:sz="4" w:space="0" w:color="auto"/>
              <w:bottom w:val="single" w:sz="4" w:space="0" w:color="auto"/>
              <w:right w:val="single" w:sz="4" w:space="0" w:color="auto"/>
            </w:tcBorders>
          </w:tcPr>
          <w:p w:rsidR="00FA1CF7" w:rsidRPr="00ED0845" w:rsidRDefault="00FA1CF7" w:rsidP="0085402F">
            <w:pPr>
              <w:jc w:val="center"/>
              <w:rPr>
                <w:sz w:val="24"/>
                <w:szCs w:val="24"/>
              </w:rPr>
            </w:pPr>
          </w:p>
        </w:tc>
      </w:tr>
      <w:tr w:rsidR="00ED0845" w:rsidRPr="00ED0845" w:rsidTr="0085402F">
        <w:trPr>
          <w:jc w:val="center"/>
        </w:trPr>
        <w:tc>
          <w:tcPr>
            <w:tcW w:w="620" w:type="dxa"/>
            <w:tcBorders>
              <w:top w:val="single" w:sz="4" w:space="0" w:color="auto"/>
              <w:left w:val="single" w:sz="4" w:space="0" w:color="auto"/>
              <w:bottom w:val="single" w:sz="4" w:space="0" w:color="auto"/>
              <w:right w:val="single" w:sz="4" w:space="0" w:color="auto"/>
            </w:tcBorders>
          </w:tcPr>
          <w:p w:rsidR="00FA1CF7" w:rsidRPr="00ED0845" w:rsidRDefault="00FA1CF7" w:rsidP="0085402F">
            <w:pPr>
              <w:jc w:val="both"/>
              <w:rPr>
                <w:sz w:val="24"/>
                <w:szCs w:val="24"/>
              </w:rPr>
            </w:pPr>
            <w:r w:rsidRPr="00ED0845">
              <w:rPr>
                <w:sz w:val="24"/>
                <w:szCs w:val="24"/>
              </w:rPr>
              <w:t>2.</w:t>
            </w:r>
          </w:p>
        </w:tc>
        <w:tc>
          <w:tcPr>
            <w:tcW w:w="5586" w:type="dxa"/>
            <w:tcBorders>
              <w:top w:val="single" w:sz="4" w:space="0" w:color="auto"/>
              <w:left w:val="single" w:sz="4" w:space="0" w:color="auto"/>
              <w:bottom w:val="single" w:sz="4" w:space="0" w:color="auto"/>
              <w:right w:val="single" w:sz="4" w:space="0" w:color="auto"/>
            </w:tcBorders>
          </w:tcPr>
          <w:p w:rsidR="00FA1CF7" w:rsidRPr="00ED0845" w:rsidRDefault="00FA1CF7" w:rsidP="00912C37">
            <w:pPr>
              <w:rPr>
                <w:sz w:val="24"/>
                <w:szCs w:val="24"/>
              </w:rPr>
            </w:pPr>
            <w:r w:rsidRPr="00ED0845">
              <w:rPr>
                <w:sz w:val="22"/>
                <w:szCs w:val="22"/>
              </w:rPr>
              <w:t>Территория как маркетинговый продукт</w:t>
            </w:r>
          </w:p>
        </w:tc>
        <w:tc>
          <w:tcPr>
            <w:tcW w:w="804" w:type="dxa"/>
            <w:tcBorders>
              <w:top w:val="single" w:sz="4" w:space="0" w:color="auto"/>
              <w:left w:val="single" w:sz="4" w:space="0" w:color="auto"/>
              <w:bottom w:val="single" w:sz="4" w:space="0" w:color="auto"/>
              <w:right w:val="single" w:sz="4" w:space="0" w:color="auto"/>
            </w:tcBorders>
          </w:tcPr>
          <w:p w:rsidR="00FA1CF7" w:rsidRPr="00ED0845" w:rsidRDefault="00FA1CF7" w:rsidP="0085402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A1CF7" w:rsidRPr="00ED0845" w:rsidRDefault="00FA1CF7" w:rsidP="0085402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A1CF7" w:rsidRPr="00ED0845" w:rsidRDefault="00FA1CF7" w:rsidP="0085402F">
            <w:pPr>
              <w:jc w:val="center"/>
              <w:rPr>
                <w:sz w:val="24"/>
                <w:szCs w:val="24"/>
              </w:rPr>
            </w:pPr>
          </w:p>
        </w:tc>
        <w:tc>
          <w:tcPr>
            <w:tcW w:w="1196" w:type="dxa"/>
            <w:tcBorders>
              <w:top w:val="single" w:sz="4" w:space="0" w:color="auto"/>
              <w:left w:val="single" w:sz="4" w:space="0" w:color="auto"/>
              <w:bottom w:val="single" w:sz="4" w:space="0" w:color="auto"/>
              <w:right w:val="single" w:sz="4" w:space="0" w:color="auto"/>
            </w:tcBorders>
          </w:tcPr>
          <w:p w:rsidR="00FA1CF7" w:rsidRPr="00ED0845" w:rsidRDefault="00FA1CF7" w:rsidP="0085402F">
            <w:pPr>
              <w:jc w:val="center"/>
              <w:rPr>
                <w:sz w:val="24"/>
                <w:szCs w:val="24"/>
              </w:rPr>
            </w:pPr>
          </w:p>
        </w:tc>
      </w:tr>
      <w:tr w:rsidR="00ED0845" w:rsidRPr="00ED0845" w:rsidTr="0085402F">
        <w:trPr>
          <w:jc w:val="center"/>
        </w:trPr>
        <w:tc>
          <w:tcPr>
            <w:tcW w:w="620" w:type="dxa"/>
            <w:tcBorders>
              <w:top w:val="single" w:sz="4" w:space="0" w:color="auto"/>
              <w:left w:val="single" w:sz="4" w:space="0" w:color="auto"/>
              <w:bottom w:val="single" w:sz="4" w:space="0" w:color="auto"/>
              <w:right w:val="single" w:sz="4" w:space="0" w:color="auto"/>
            </w:tcBorders>
          </w:tcPr>
          <w:p w:rsidR="00FA1CF7" w:rsidRPr="00ED0845" w:rsidRDefault="00FA1CF7" w:rsidP="0085402F">
            <w:pPr>
              <w:jc w:val="both"/>
              <w:rPr>
                <w:sz w:val="24"/>
                <w:szCs w:val="24"/>
              </w:rPr>
            </w:pPr>
            <w:r w:rsidRPr="00ED0845">
              <w:rPr>
                <w:sz w:val="24"/>
                <w:szCs w:val="24"/>
              </w:rPr>
              <w:t>3.</w:t>
            </w:r>
          </w:p>
        </w:tc>
        <w:tc>
          <w:tcPr>
            <w:tcW w:w="5586" w:type="dxa"/>
            <w:tcBorders>
              <w:top w:val="single" w:sz="4" w:space="0" w:color="auto"/>
              <w:left w:val="single" w:sz="4" w:space="0" w:color="auto"/>
              <w:bottom w:val="single" w:sz="4" w:space="0" w:color="auto"/>
              <w:right w:val="single" w:sz="4" w:space="0" w:color="auto"/>
            </w:tcBorders>
          </w:tcPr>
          <w:p w:rsidR="00FA1CF7" w:rsidRPr="00ED0845" w:rsidRDefault="00FA1CF7" w:rsidP="00912C37">
            <w:pPr>
              <w:rPr>
                <w:sz w:val="24"/>
                <w:szCs w:val="24"/>
              </w:rPr>
            </w:pPr>
            <w:r w:rsidRPr="00ED0845">
              <w:rPr>
                <w:sz w:val="22"/>
                <w:szCs w:val="22"/>
              </w:rPr>
              <w:t>Брендинг территорий</w:t>
            </w:r>
          </w:p>
        </w:tc>
        <w:tc>
          <w:tcPr>
            <w:tcW w:w="804" w:type="dxa"/>
            <w:tcBorders>
              <w:top w:val="single" w:sz="4" w:space="0" w:color="auto"/>
              <w:left w:val="single" w:sz="4" w:space="0" w:color="auto"/>
              <w:bottom w:val="single" w:sz="4" w:space="0" w:color="auto"/>
              <w:right w:val="single" w:sz="4" w:space="0" w:color="auto"/>
            </w:tcBorders>
          </w:tcPr>
          <w:p w:rsidR="00FA1CF7" w:rsidRPr="00ED0845" w:rsidRDefault="00FA1CF7" w:rsidP="0085402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A1CF7" w:rsidRPr="00ED0845" w:rsidRDefault="00FA1CF7" w:rsidP="0085402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A1CF7" w:rsidRPr="00ED0845" w:rsidRDefault="00FA1CF7" w:rsidP="0085402F">
            <w:pPr>
              <w:jc w:val="center"/>
              <w:rPr>
                <w:sz w:val="24"/>
                <w:szCs w:val="24"/>
              </w:rPr>
            </w:pPr>
          </w:p>
        </w:tc>
        <w:tc>
          <w:tcPr>
            <w:tcW w:w="1196" w:type="dxa"/>
            <w:tcBorders>
              <w:top w:val="single" w:sz="4" w:space="0" w:color="auto"/>
              <w:left w:val="single" w:sz="4" w:space="0" w:color="auto"/>
              <w:bottom w:val="single" w:sz="4" w:space="0" w:color="auto"/>
              <w:right w:val="single" w:sz="4" w:space="0" w:color="auto"/>
            </w:tcBorders>
          </w:tcPr>
          <w:p w:rsidR="00FA1CF7" w:rsidRPr="00ED0845" w:rsidRDefault="00FA1CF7" w:rsidP="0085402F">
            <w:pPr>
              <w:jc w:val="center"/>
              <w:rPr>
                <w:sz w:val="24"/>
                <w:szCs w:val="24"/>
              </w:rPr>
            </w:pPr>
          </w:p>
        </w:tc>
      </w:tr>
      <w:tr w:rsidR="00ED0845" w:rsidRPr="00ED0845" w:rsidTr="0085402F">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FA1CF7" w:rsidRPr="00ED0845" w:rsidRDefault="00FA1CF7" w:rsidP="0085402F">
            <w:pPr>
              <w:rPr>
                <w:sz w:val="24"/>
                <w:szCs w:val="24"/>
              </w:rPr>
            </w:pPr>
            <w:r w:rsidRPr="00ED0845">
              <w:rPr>
                <w:sz w:val="24"/>
                <w:szCs w:val="24"/>
              </w:rPr>
              <w:t>Всего:</w:t>
            </w:r>
          </w:p>
        </w:tc>
        <w:tc>
          <w:tcPr>
            <w:tcW w:w="804" w:type="dxa"/>
            <w:tcBorders>
              <w:top w:val="single" w:sz="4" w:space="0" w:color="auto"/>
              <w:left w:val="single" w:sz="4" w:space="0" w:color="auto"/>
              <w:bottom w:val="single" w:sz="4" w:space="0" w:color="auto"/>
              <w:right w:val="single" w:sz="4" w:space="0" w:color="auto"/>
            </w:tcBorders>
          </w:tcPr>
          <w:p w:rsidR="00FA1CF7" w:rsidRPr="00ED0845" w:rsidRDefault="00FA1CF7" w:rsidP="0085402F">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A1CF7" w:rsidRPr="00ED0845" w:rsidRDefault="00FA1CF7" w:rsidP="0085402F">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FA1CF7" w:rsidRPr="00ED0845" w:rsidRDefault="00FA1CF7" w:rsidP="0085402F">
            <w:pPr>
              <w:jc w:val="center"/>
              <w:rPr>
                <w:b/>
                <w:sz w:val="24"/>
                <w:szCs w:val="24"/>
              </w:rPr>
            </w:pPr>
          </w:p>
        </w:tc>
        <w:tc>
          <w:tcPr>
            <w:tcW w:w="1196" w:type="dxa"/>
            <w:tcBorders>
              <w:top w:val="single" w:sz="4" w:space="0" w:color="auto"/>
              <w:left w:val="single" w:sz="4" w:space="0" w:color="auto"/>
              <w:bottom w:val="single" w:sz="4" w:space="0" w:color="auto"/>
              <w:right w:val="single" w:sz="4" w:space="0" w:color="auto"/>
            </w:tcBorders>
          </w:tcPr>
          <w:p w:rsidR="00FA1CF7" w:rsidRPr="00ED0845" w:rsidRDefault="00912C37" w:rsidP="0085402F">
            <w:pPr>
              <w:jc w:val="center"/>
              <w:rPr>
                <w:b/>
                <w:sz w:val="24"/>
                <w:szCs w:val="24"/>
              </w:rPr>
            </w:pPr>
            <w:r w:rsidRPr="00ED0845">
              <w:rPr>
                <w:b/>
                <w:sz w:val="24"/>
                <w:szCs w:val="24"/>
              </w:rPr>
              <w:t>72</w:t>
            </w:r>
          </w:p>
        </w:tc>
      </w:tr>
      <w:bookmarkEnd w:id="0"/>
    </w:tbl>
    <w:p w:rsidR="00EB0024" w:rsidRPr="00EB0024" w:rsidRDefault="00EB0024" w:rsidP="00EB0024">
      <w:pPr>
        <w:shd w:val="clear" w:color="auto" w:fill="FFFFFF"/>
        <w:tabs>
          <w:tab w:val="left" w:pos="993"/>
        </w:tabs>
        <w:jc w:val="both"/>
        <w:rPr>
          <w:b/>
          <w:sz w:val="24"/>
          <w:szCs w:val="24"/>
        </w:rPr>
      </w:pPr>
    </w:p>
    <w:p w:rsidR="00E125A0" w:rsidRPr="00785A20" w:rsidRDefault="00104D2F" w:rsidP="00417186">
      <w:pPr>
        <w:pStyle w:val="a3"/>
        <w:numPr>
          <w:ilvl w:val="0"/>
          <w:numId w:val="3"/>
        </w:numPr>
        <w:shd w:val="clear" w:color="auto" w:fill="FFFFFF"/>
        <w:tabs>
          <w:tab w:val="left" w:pos="993"/>
        </w:tabs>
        <w:ind w:left="0" w:firstLine="709"/>
        <w:jc w:val="both"/>
        <w:rPr>
          <w:b/>
          <w:sz w:val="24"/>
          <w:szCs w:val="24"/>
        </w:rPr>
      </w:pPr>
      <w:r>
        <w:rPr>
          <w:color w:val="000000"/>
          <w:spacing w:val="-1"/>
          <w:sz w:val="24"/>
          <w:szCs w:val="24"/>
        </w:rPr>
        <w:t>ПЕРЕЧЕНЬ ОСНОВНОЙ И ДОПОЛНИТЕЛЬНОЙ ЛИТЕРАТУРЫ, НЕОБХОДИМЫЙ ДЛЯ ОСВОЕНИЯ ДИСЦИПЛИНЫ:</w:t>
      </w:r>
      <w:r w:rsidR="00E125A0" w:rsidRPr="00785A20">
        <w:rPr>
          <w:b/>
          <w:sz w:val="24"/>
          <w:szCs w:val="24"/>
        </w:rPr>
        <w:t xml:space="preserve"> </w:t>
      </w:r>
    </w:p>
    <w:p w:rsidR="00CE32F7" w:rsidRPr="00785A20" w:rsidRDefault="00785A20" w:rsidP="00785A20">
      <w:pPr>
        <w:pStyle w:val="a3"/>
        <w:numPr>
          <w:ilvl w:val="1"/>
          <w:numId w:val="3"/>
        </w:numPr>
        <w:shd w:val="clear" w:color="auto" w:fill="FFFFFF"/>
        <w:tabs>
          <w:tab w:val="left" w:pos="993"/>
        </w:tabs>
        <w:jc w:val="both"/>
        <w:rPr>
          <w:b/>
          <w:sz w:val="24"/>
          <w:szCs w:val="24"/>
        </w:rPr>
      </w:pPr>
      <w:r>
        <w:rPr>
          <w:b/>
          <w:sz w:val="24"/>
          <w:szCs w:val="24"/>
        </w:rPr>
        <w:t xml:space="preserve"> </w:t>
      </w:r>
      <w:r w:rsidR="00104D2F">
        <w:rPr>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6368"/>
        <w:gridCol w:w="1385"/>
        <w:gridCol w:w="1073"/>
      </w:tblGrid>
      <w:tr w:rsidR="00EC1D8B" w:rsidRPr="005D6F4E" w:rsidTr="00B35269">
        <w:trPr>
          <w:trHeight w:val="300"/>
        </w:trPr>
        <w:tc>
          <w:tcPr>
            <w:tcW w:w="278" w:type="pct"/>
            <w:vMerge w:val="restart"/>
            <w:vAlign w:val="center"/>
          </w:tcPr>
          <w:p w:rsidR="00EC1D8B" w:rsidRPr="005D6F4E" w:rsidRDefault="00EC1D8B" w:rsidP="00DF532B">
            <w:pPr>
              <w:rPr>
                <w:sz w:val="22"/>
                <w:szCs w:val="22"/>
              </w:rPr>
            </w:pPr>
            <w:r w:rsidRPr="005D6F4E">
              <w:rPr>
                <w:sz w:val="22"/>
                <w:szCs w:val="22"/>
              </w:rPr>
              <w:t>№ п/п</w:t>
            </w:r>
          </w:p>
        </w:tc>
        <w:tc>
          <w:tcPr>
            <w:tcW w:w="3407" w:type="pct"/>
            <w:vMerge w:val="restart"/>
            <w:vAlign w:val="center"/>
          </w:tcPr>
          <w:p w:rsidR="00EC1D8B" w:rsidRPr="005D6F4E" w:rsidRDefault="00EC1D8B" w:rsidP="00DF532B">
            <w:pPr>
              <w:jc w:val="center"/>
              <w:rPr>
                <w:sz w:val="22"/>
                <w:szCs w:val="22"/>
                <w:vertAlign w:val="superscript"/>
              </w:rPr>
            </w:pPr>
            <w:r w:rsidRPr="005D6F4E">
              <w:rPr>
                <w:sz w:val="22"/>
                <w:szCs w:val="22"/>
              </w:rPr>
              <w:t>Наименование</w:t>
            </w:r>
          </w:p>
        </w:tc>
        <w:tc>
          <w:tcPr>
            <w:tcW w:w="1315" w:type="pct"/>
            <w:gridSpan w:val="2"/>
            <w:vAlign w:val="center"/>
          </w:tcPr>
          <w:p w:rsidR="00EC1D8B" w:rsidRPr="005D6F4E" w:rsidRDefault="00EC1D8B" w:rsidP="00DF532B">
            <w:pPr>
              <w:jc w:val="center"/>
              <w:rPr>
                <w:sz w:val="22"/>
                <w:szCs w:val="22"/>
              </w:rPr>
            </w:pPr>
            <w:r w:rsidRPr="005D6F4E">
              <w:rPr>
                <w:sz w:val="22"/>
                <w:szCs w:val="22"/>
              </w:rPr>
              <w:t>Кол-во экземпляров</w:t>
            </w:r>
          </w:p>
        </w:tc>
      </w:tr>
      <w:tr w:rsidR="00EC1D8B" w:rsidRPr="004D428B" w:rsidTr="004D428B">
        <w:trPr>
          <w:trHeight w:val="234"/>
        </w:trPr>
        <w:tc>
          <w:tcPr>
            <w:tcW w:w="278" w:type="pct"/>
            <w:vMerge/>
            <w:vAlign w:val="center"/>
          </w:tcPr>
          <w:p w:rsidR="00EC1D8B" w:rsidRPr="004D428B" w:rsidRDefault="00EC1D8B" w:rsidP="00DF532B">
            <w:pPr>
              <w:jc w:val="center"/>
              <w:rPr>
                <w:b/>
                <w:sz w:val="22"/>
                <w:szCs w:val="22"/>
              </w:rPr>
            </w:pPr>
          </w:p>
        </w:tc>
        <w:tc>
          <w:tcPr>
            <w:tcW w:w="3407" w:type="pct"/>
            <w:vMerge/>
            <w:vAlign w:val="center"/>
          </w:tcPr>
          <w:p w:rsidR="00EC1D8B" w:rsidRPr="004D428B" w:rsidRDefault="00EC1D8B" w:rsidP="00DF532B">
            <w:pPr>
              <w:jc w:val="center"/>
              <w:rPr>
                <w:b/>
                <w:sz w:val="22"/>
                <w:szCs w:val="22"/>
              </w:rPr>
            </w:pPr>
          </w:p>
        </w:tc>
        <w:tc>
          <w:tcPr>
            <w:tcW w:w="741" w:type="pct"/>
            <w:vAlign w:val="center"/>
          </w:tcPr>
          <w:p w:rsidR="00EC1D8B" w:rsidRPr="004D428B" w:rsidRDefault="00EC1D8B" w:rsidP="00DF532B">
            <w:pPr>
              <w:jc w:val="center"/>
              <w:rPr>
                <w:sz w:val="22"/>
                <w:szCs w:val="22"/>
              </w:rPr>
            </w:pPr>
            <w:r w:rsidRPr="004D428B">
              <w:rPr>
                <w:sz w:val="22"/>
                <w:szCs w:val="22"/>
              </w:rPr>
              <w:t xml:space="preserve"> библиотека</w:t>
            </w:r>
          </w:p>
        </w:tc>
        <w:tc>
          <w:tcPr>
            <w:tcW w:w="574" w:type="pct"/>
            <w:vAlign w:val="center"/>
          </w:tcPr>
          <w:p w:rsidR="00EC1D8B" w:rsidRPr="004D428B" w:rsidRDefault="00EC1D8B" w:rsidP="00DF532B">
            <w:pPr>
              <w:jc w:val="center"/>
              <w:rPr>
                <w:sz w:val="22"/>
                <w:szCs w:val="22"/>
              </w:rPr>
            </w:pPr>
            <w:r w:rsidRPr="004D428B">
              <w:rPr>
                <w:sz w:val="22"/>
                <w:szCs w:val="22"/>
              </w:rPr>
              <w:t xml:space="preserve"> кафедра</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B32FD2" w:rsidRDefault="00785A20" w:rsidP="00785A20">
            <w:pPr>
              <w:pStyle w:val="Style3"/>
              <w:widowControl/>
              <w:rPr>
                <w:rFonts w:ascii="Times New Roman" w:hAnsi="Times New Roman"/>
                <w:bCs/>
                <w:sz w:val="22"/>
                <w:szCs w:val="22"/>
                <w:lang w:val="en-US"/>
              </w:rPr>
            </w:pPr>
            <w:r w:rsidRPr="00B32FD2">
              <w:rPr>
                <w:rFonts w:ascii="Times New Roman" w:hAnsi="Times New Roman"/>
                <w:bCs/>
                <w:sz w:val="22"/>
                <w:szCs w:val="22"/>
              </w:rPr>
              <w:t xml:space="preserve">Маркетинг: учебник  для бакалавров/ под ред. Н.М. Кондратенко. – 2-е изд., испр. И доп. – М.: Издательство Юрайт; ИД Юрайт, 2012. -542с. – Серия: Бакалавр. Базовый курс. </w:t>
            </w:r>
            <w:r w:rsidRPr="00B32FD2">
              <w:rPr>
                <w:rFonts w:ascii="Times New Roman" w:hAnsi="Times New Roman"/>
                <w:bCs/>
                <w:sz w:val="22"/>
                <w:szCs w:val="22"/>
                <w:lang w:val="en-US"/>
              </w:rPr>
              <w:t>ISBN 978-5-9916-2075-9</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t>20</w:t>
            </w:r>
          </w:p>
        </w:tc>
        <w:tc>
          <w:tcPr>
            <w:tcW w:w="574" w:type="pct"/>
          </w:tcPr>
          <w:p w:rsidR="00785A20" w:rsidRPr="004D428B" w:rsidRDefault="00785A20" w:rsidP="00785A20">
            <w:pPr>
              <w:jc w:val="center"/>
              <w:rPr>
                <w:sz w:val="22"/>
                <w:szCs w:val="22"/>
              </w:rPr>
            </w:pPr>
            <w:r w:rsidRPr="004D428B">
              <w:rPr>
                <w:sz w:val="22"/>
                <w:szCs w:val="22"/>
              </w:rPr>
              <w:t>-</w:t>
            </w:r>
          </w:p>
        </w:tc>
      </w:tr>
      <w:tr w:rsidR="00281D49" w:rsidRPr="004D428B" w:rsidTr="004D428B">
        <w:trPr>
          <w:trHeight w:val="340"/>
        </w:trPr>
        <w:tc>
          <w:tcPr>
            <w:tcW w:w="278" w:type="pct"/>
          </w:tcPr>
          <w:p w:rsidR="00281D49" w:rsidRPr="004D428B" w:rsidRDefault="00281D49"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281D49" w:rsidRPr="00B32FD2" w:rsidRDefault="00281D49" w:rsidP="00785A20">
            <w:pPr>
              <w:pStyle w:val="Style3"/>
              <w:widowControl/>
              <w:rPr>
                <w:rFonts w:ascii="Times New Roman" w:hAnsi="Times New Roman"/>
                <w:bCs/>
                <w:sz w:val="22"/>
                <w:szCs w:val="22"/>
              </w:rPr>
            </w:pPr>
            <w:r>
              <w:rPr>
                <w:rFonts w:ascii="Times New Roman" w:hAnsi="Times New Roman"/>
                <w:sz w:val="22"/>
                <w:szCs w:val="22"/>
              </w:rPr>
              <w:t>Восколович, Н.А. М</w:t>
            </w:r>
            <w:r w:rsidRPr="00656F27">
              <w:rPr>
                <w:rFonts w:ascii="Times New Roman" w:hAnsi="Times New Roman"/>
                <w:sz w:val="22"/>
                <w:szCs w:val="22"/>
              </w:rPr>
              <w:t xml:space="preserve">аркетинг туристских услуг : учебник и практикум для вузов/ Н. А. Восколович. </w:t>
            </w:r>
            <w:r>
              <w:rPr>
                <w:rFonts w:ascii="Times New Roman" w:hAnsi="Times New Roman"/>
                <w:sz w:val="22"/>
                <w:szCs w:val="22"/>
              </w:rPr>
              <w:t xml:space="preserve">– 4-е изд., перераб. и  доп. </w:t>
            </w:r>
            <w:r w:rsidRPr="00656F27">
              <w:rPr>
                <w:rFonts w:ascii="Times New Roman" w:hAnsi="Times New Roman"/>
                <w:sz w:val="22"/>
                <w:szCs w:val="22"/>
              </w:rPr>
              <w:t>– Москва : Юрайт, 2023.-242 с.</w:t>
            </w:r>
          </w:p>
        </w:tc>
        <w:tc>
          <w:tcPr>
            <w:tcW w:w="741" w:type="pct"/>
          </w:tcPr>
          <w:p w:rsidR="00281D49" w:rsidRPr="004D428B" w:rsidRDefault="00281D49" w:rsidP="00785A20">
            <w:pPr>
              <w:pStyle w:val="Style3"/>
              <w:widowControl/>
              <w:jc w:val="center"/>
              <w:rPr>
                <w:rFonts w:ascii="Times New Roman" w:hAnsi="Times New Roman"/>
                <w:sz w:val="22"/>
                <w:szCs w:val="22"/>
              </w:rPr>
            </w:pPr>
          </w:p>
        </w:tc>
        <w:tc>
          <w:tcPr>
            <w:tcW w:w="574" w:type="pct"/>
          </w:tcPr>
          <w:p w:rsidR="00281D49" w:rsidRPr="004D428B" w:rsidRDefault="00281D49" w:rsidP="00785A20">
            <w:pPr>
              <w:jc w:val="center"/>
              <w:rPr>
                <w:sz w:val="22"/>
                <w:szCs w:val="22"/>
              </w:rPr>
            </w:pP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4D428B" w:rsidRDefault="00281D49" w:rsidP="00785A20">
            <w:pPr>
              <w:rPr>
                <w:sz w:val="22"/>
                <w:szCs w:val="22"/>
              </w:rPr>
            </w:pPr>
            <w:r>
              <w:rPr>
                <w:sz w:val="22"/>
                <w:szCs w:val="22"/>
              </w:rPr>
              <w:t>Коль, О.Д. Маркетинг в туристской индустрии : учебник и практикум для вузов / О. Д. Коль. – Москва : Юрайт, 2023. – 342с.</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785A20" w:rsidRPr="004D428B" w:rsidRDefault="00785A20" w:rsidP="00785A20">
            <w:pPr>
              <w:jc w:val="center"/>
              <w:rPr>
                <w:sz w:val="22"/>
                <w:szCs w:val="22"/>
              </w:rPr>
            </w:pPr>
            <w:r w:rsidRPr="004D428B">
              <w:rPr>
                <w:sz w:val="22"/>
                <w:szCs w:val="22"/>
              </w:rPr>
              <w:t>-</w:t>
            </w:r>
          </w:p>
        </w:tc>
      </w:tr>
      <w:tr w:rsidR="00281D49" w:rsidRPr="004D428B" w:rsidTr="004D428B">
        <w:trPr>
          <w:trHeight w:val="340"/>
        </w:trPr>
        <w:tc>
          <w:tcPr>
            <w:tcW w:w="278" w:type="pct"/>
          </w:tcPr>
          <w:p w:rsidR="00281D49" w:rsidRPr="004D428B" w:rsidRDefault="00281D49"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281D49" w:rsidRDefault="00281D49" w:rsidP="00785A20">
            <w:pPr>
              <w:rPr>
                <w:sz w:val="22"/>
                <w:szCs w:val="22"/>
              </w:rPr>
            </w:pPr>
            <w:r>
              <w:rPr>
                <w:sz w:val="22"/>
                <w:szCs w:val="22"/>
              </w:rPr>
              <w:t>Королева О.В. Брендинг туристских территорий : учебное пособие для вузов / О. В. Королева, Е. С. Милинчук. – Москва : Юрайт, 2023. – 273с.</w:t>
            </w:r>
          </w:p>
        </w:tc>
        <w:tc>
          <w:tcPr>
            <w:tcW w:w="741" w:type="pct"/>
          </w:tcPr>
          <w:p w:rsidR="00281D49" w:rsidRPr="004D428B" w:rsidRDefault="00281D49" w:rsidP="00785A20">
            <w:pPr>
              <w:pStyle w:val="Style3"/>
              <w:widowControl/>
              <w:jc w:val="center"/>
              <w:rPr>
                <w:rFonts w:ascii="Times New Roman" w:hAnsi="Times New Roman"/>
                <w:sz w:val="22"/>
                <w:szCs w:val="22"/>
              </w:rPr>
            </w:pPr>
          </w:p>
        </w:tc>
        <w:tc>
          <w:tcPr>
            <w:tcW w:w="574" w:type="pct"/>
          </w:tcPr>
          <w:p w:rsidR="00281D49" w:rsidRPr="004D428B" w:rsidRDefault="00281D49" w:rsidP="00785A20">
            <w:pPr>
              <w:jc w:val="center"/>
              <w:rPr>
                <w:sz w:val="22"/>
                <w:szCs w:val="22"/>
              </w:rPr>
            </w:pPr>
          </w:p>
        </w:tc>
      </w:tr>
      <w:tr w:rsidR="00281D49" w:rsidRPr="004D428B" w:rsidTr="004D428B">
        <w:trPr>
          <w:trHeight w:val="340"/>
        </w:trPr>
        <w:tc>
          <w:tcPr>
            <w:tcW w:w="278" w:type="pct"/>
          </w:tcPr>
          <w:p w:rsidR="00281D49" w:rsidRPr="004D428B" w:rsidRDefault="00281D49"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281D49" w:rsidRDefault="00281D49" w:rsidP="00785A20">
            <w:pPr>
              <w:rPr>
                <w:sz w:val="22"/>
                <w:szCs w:val="22"/>
              </w:rPr>
            </w:pPr>
            <w:r>
              <w:rPr>
                <w:sz w:val="22"/>
                <w:szCs w:val="22"/>
              </w:rPr>
              <w:t>Маркетинг территорий : учебник и практикум для вузов / О. Н. Жильцова; под общей ред. О. Н. Жильцовой. – Москва : Юрайт, 2023. – 262с.</w:t>
            </w:r>
          </w:p>
        </w:tc>
        <w:tc>
          <w:tcPr>
            <w:tcW w:w="741" w:type="pct"/>
          </w:tcPr>
          <w:p w:rsidR="00281D49" w:rsidRPr="004D428B" w:rsidRDefault="00281D49" w:rsidP="00785A20">
            <w:pPr>
              <w:pStyle w:val="Style3"/>
              <w:widowControl/>
              <w:jc w:val="center"/>
              <w:rPr>
                <w:rFonts w:ascii="Times New Roman" w:hAnsi="Times New Roman"/>
                <w:sz w:val="22"/>
                <w:szCs w:val="22"/>
              </w:rPr>
            </w:pPr>
          </w:p>
        </w:tc>
        <w:tc>
          <w:tcPr>
            <w:tcW w:w="574" w:type="pct"/>
          </w:tcPr>
          <w:p w:rsidR="00281D49" w:rsidRPr="004D428B" w:rsidRDefault="00281D49" w:rsidP="00785A20">
            <w:pPr>
              <w:jc w:val="center"/>
              <w:rPr>
                <w:sz w:val="22"/>
                <w:szCs w:val="22"/>
              </w:rPr>
            </w:pPr>
          </w:p>
        </w:tc>
      </w:tr>
    </w:tbl>
    <w:p w:rsidR="00FC3BD6" w:rsidRPr="00785A20" w:rsidRDefault="00104D2F" w:rsidP="00785A20">
      <w:pPr>
        <w:pStyle w:val="a3"/>
        <w:numPr>
          <w:ilvl w:val="1"/>
          <w:numId w:val="3"/>
        </w:numPr>
        <w:jc w:val="both"/>
        <w:rPr>
          <w:rFonts w:cs="Tahoma"/>
          <w:b/>
          <w:sz w:val="24"/>
          <w:szCs w:val="24"/>
        </w:rPr>
      </w:pPr>
      <w:r>
        <w:rPr>
          <w:rFonts w:cs="Tahoma"/>
          <w:sz w:val="24"/>
          <w:szCs w:val="24"/>
        </w:rPr>
        <w:t>Дополнительная литература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6372"/>
        <w:gridCol w:w="1385"/>
        <w:gridCol w:w="1071"/>
      </w:tblGrid>
      <w:tr w:rsidR="00EC1D8B" w:rsidRPr="00104D2F" w:rsidTr="005D6F4E">
        <w:trPr>
          <w:trHeight w:val="177"/>
        </w:trPr>
        <w:tc>
          <w:tcPr>
            <w:tcW w:w="276" w:type="pct"/>
            <w:vMerge w:val="restart"/>
            <w:vAlign w:val="center"/>
          </w:tcPr>
          <w:p w:rsidR="00EC1D8B" w:rsidRPr="00104D2F" w:rsidRDefault="00EC1D8B" w:rsidP="00DF532B">
            <w:pPr>
              <w:rPr>
                <w:sz w:val="22"/>
                <w:szCs w:val="22"/>
              </w:rPr>
            </w:pPr>
            <w:r w:rsidRPr="00104D2F">
              <w:rPr>
                <w:sz w:val="22"/>
                <w:szCs w:val="22"/>
              </w:rPr>
              <w:t>№ п/п</w:t>
            </w:r>
          </w:p>
        </w:tc>
        <w:tc>
          <w:tcPr>
            <w:tcW w:w="3410" w:type="pct"/>
            <w:vMerge w:val="restart"/>
            <w:vAlign w:val="center"/>
          </w:tcPr>
          <w:p w:rsidR="00EC1D8B" w:rsidRPr="00104D2F" w:rsidRDefault="00EC1D8B" w:rsidP="00DF532B">
            <w:pPr>
              <w:jc w:val="center"/>
              <w:rPr>
                <w:sz w:val="22"/>
                <w:szCs w:val="22"/>
                <w:vertAlign w:val="superscript"/>
              </w:rPr>
            </w:pPr>
            <w:r w:rsidRPr="00104D2F">
              <w:rPr>
                <w:sz w:val="22"/>
                <w:szCs w:val="22"/>
              </w:rPr>
              <w:t>Наименование</w:t>
            </w:r>
          </w:p>
        </w:tc>
        <w:tc>
          <w:tcPr>
            <w:tcW w:w="1314" w:type="pct"/>
            <w:gridSpan w:val="2"/>
            <w:vAlign w:val="center"/>
          </w:tcPr>
          <w:p w:rsidR="00EC1D8B" w:rsidRPr="00104D2F" w:rsidRDefault="00EC1D8B" w:rsidP="00DF532B">
            <w:pPr>
              <w:jc w:val="center"/>
              <w:rPr>
                <w:sz w:val="22"/>
                <w:szCs w:val="22"/>
              </w:rPr>
            </w:pPr>
            <w:r w:rsidRPr="00104D2F">
              <w:rPr>
                <w:sz w:val="22"/>
                <w:szCs w:val="22"/>
              </w:rPr>
              <w:t>Кол-во экземпляров</w:t>
            </w:r>
          </w:p>
        </w:tc>
      </w:tr>
      <w:tr w:rsidR="005D6F4E" w:rsidRPr="00785A20" w:rsidTr="005D6F4E">
        <w:trPr>
          <w:trHeight w:val="224"/>
        </w:trPr>
        <w:tc>
          <w:tcPr>
            <w:tcW w:w="276" w:type="pct"/>
            <w:vMerge/>
            <w:vAlign w:val="center"/>
          </w:tcPr>
          <w:p w:rsidR="00EC1D8B" w:rsidRPr="00785A20" w:rsidRDefault="00EC1D8B" w:rsidP="00DF532B">
            <w:pPr>
              <w:jc w:val="center"/>
              <w:rPr>
                <w:b/>
                <w:sz w:val="24"/>
                <w:szCs w:val="24"/>
              </w:rPr>
            </w:pPr>
          </w:p>
        </w:tc>
        <w:tc>
          <w:tcPr>
            <w:tcW w:w="3410" w:type="pct"/>
            <w:vMerge/>
            <w:vAlign w:val="center"/>
          </w:tcPr>
          <w:p w:rsidR="00EC1D8B" w:rsidRPr="00785A20" w:rsidRDefault="00EC1D8B" w:rsidP="00DF532B">
            <w:pPr>
              <w:jc w:val="center"/>
              <w:rPr>
                <w:b/>
                <w:sz w:val="24"/>
                <w:szCs w:val="24"/>
              </w:rPr>
            </w:pPr>
          </w:p>
        </w:tc>
        <w:tc>
          <w:tcPr>
            <w:tcW w:w="741" w:type="pct"/>
            <w:vAlign w:val="center"/>
          </w:tcPr>
          <w:p w:rsidR="00EC1D8B" w:rsidRPr="00104D2F" w:rsidRDefault="00EC1D8B" w:rsidP="00104D2F">
            <w:pPr>
              <w:rPr>
                <w:sz w:val="22"/>
                <w:szCs w:val="22"/>
              </w:rPr>
            </w:pPr>
            <w:r w:rsidRPr="00104D2F">
              <w:rPr>
                <w:sz w:val="22"/>
                <w:szCs w:val="22"/>
              </w:rPr>
              <w:t>библиотека</w:t>
            </w:r>
          </w:p>
        </w:tc>
        <w:tc>
          <w:tcPr>
            <w:tcW w:w="573" w:type="pct"/>
            <w:vAlign w:val="center"/>
          </w:tcPr>
          <w:p w:rsidR="00EC1D8B" w:rsidRPr="005D6F4E" w:rsidRDefault="00EC1D8B" w:rsidP="00104D2F">
            <w:pPr>
              <w:rPr>
                <w:sz w:val="22"/>
                <w:szCs w:val="22"/>
              </w:rPr>
            </w:pPr>
            <w:r w:rsidRPr="005D6F4E">
              <w:rPr>
                <w:sz w:val="22"/>
                <w:szCs w:val="22"/>
              </w:rPr>
              <w:t>кафедра</w:t>
            </w:r>
          </w:p>
        </w:tc>
      </w:tr>
      <w:tr w:rsidR="005D6F4E" w:rsidRPr="00785A20" w:rsidTr="005D6F4E">
        <w:trPr>
          <w:trHeight w:val="340"/>
        </w:trPr>
        <w:tc>
          <w:tcPr>
            <w:tcW w:w="276" w:type="pct"/>
          </w:tcPr>
          <w:p w:rsidR="00EC1D8B" w:rsidRPr="00785A20" w:rsidRDefault="00EC1D8B"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EC1D8B" w:rsidRPr="00B32FD2" w:rsidRDefault="00EC1D8B" w:rsidP="00DF532B">
            <w:pPr>
              <w:pStyle w:val="Style3"/>
              <w:widowControl/>
              <w:rPr>
                <w:rFonts w:ascii="Times New Roman" w:hAnsi="Times New Roman"/>
                <w:sz w:val="22"/>
                <w:szCs w:val="22"/>
              </w:rPr>
            </w:pPr>
            <w:r w:rsidRPr="00B32FD2">
              <w:rPr>
                <w:rFonts w:ascii="Times New Roman" w:hAnsi="Times New Roman"/>
                <w:bCs/>
                <w:sz w:val="22"/>
                <w:szCs w:val="22"/>
              </w:rPr>
              <w:t>Мурахтанова Н. М.</w:t>
            </w:r>
            <w:r w:rsidRPr="00B32FD2">
              <w:rPr>
                <w:rFonts w:ascii="Times New Roman" w:hAnsi="Times New Roman"/>
                <w:sz w:val="22"/>
                <w:szCs w:val="22"/>
              </w:rPr>
              <w:t xml:space="preserve">Маркетинг: Сборник практических задач и ситуаций : учебное пособие для студентов средних профессиональных учебных заведений / Н. М. Мурахтанова, Е. И. Еремина. - 2-е изд., стереотип. - М. : Академия, 2005. - 93 с. : ил. - (Среднее профессиональное образование). - Библиогр.: с. 92. </w:t>
            </w:r>
          </w:p>
        </w:tc>
        <w:tc>
          <w:tcPr>
            <w:tcW w:w="741" w:type="pct"/>
          </w:tcPr>
          <w:p w:rsidR="00EC1D8B" w:rsidRPr="00785A20" w:rsidRDefault="00EC1D8B" w:rsidP="00DF532B">
            <w:pPr>
              <w:pStyle w:val="Style3"/>
              <w:widowControl/>
              <w:jc w:val="center"/>
              <w:rPr>
                <w:rFonts w:ascii="Times New Roman" w:hAnsi="Times New Roman"/>
              </w:rPr>
            </w:pPr>
            <w:r w:rsidRPr="00785A20">
              <w:rPr>
                <w:rFonts w:ascii="Times New Roman" w:hAnsi="Times New Roman"/>
              </w:rPr>
              <w:t>25</w:t>
            </w:r>
          </w:p>
        </w:tc>
        <w:tc>
          <w:tcPr>
            <w:tcW w:w="573" w:type="pct"/>
          </w:tcPr>
          <w:p w:rsidR="00EC1D8B" w:rsidRPr="00785A20" w:rsidRDefault="00EC1D8B" w:rsidP="00DF532B">
            <w:pPr>
              <w:jc w:val="center"/>
              <w:rPr>
                <w:sz w:val="24"/>
                <w:szCs w:val="24"/>
              </w:rPr>
            </w:pPr>
            <w:r w:rsidRPr="00785A20">
              <w:rPr>
                <w:sz w:val="24"/>
                <w:szCs w:val="24"/>
              </w:rPr>
              <w:t>-</w:t>
            </w:r>
          </w:p>
        </w:tc>
      </w:tr>
      <w:tr w:rsidR="005D6F4E" w:rsidRPr="00785A20" w:rsidTr="005D6F4E">
        <w:trPr>
          <w:trHeight w:val="340"/>
        </w:trPr>
        <w:tc>
          <w:tcPr>
            <w:tcW w:w="276" w:type="pct"/>
          </w:tcPr>
          <w:p w:rsidR="00B35269" w:rsidRPr="00785A20"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B32FD2" w:rsidRDefault="00B35269" w:rsidP="00B35269">
            <w:pPr>
              <w:pStyle w:val="ab"/>
              <w:widowControl/>
              <w:rPr>
                <w:rFonts w:ascii="Times New Roman" w:hAnsi="Times New Roman" w:cs="Times New Roman"/>
                <w:bCs/>
                <w:sz w:val="22"/>
                <w:szCs w:val="22"/>
              </w:rPr>
            </w:pPr>
            <w:r w:rsidRPr="00B32FD2">
              <w:rPr>
                <w:rFonts w:ascii="Times New Roman" w:hAnsi="Times New Roman" w:cs="Times New Roman"/>
                <w:bCs/>
                <w:sz w:val="22"/>
                <w:szCs w:val="22"/>
              </w:rPr>
              <w:t>Степанова О. Н.</w:t>
            </w:r>
            <w:r w:rsidRPr="00B32FD2">
              <w:rPr>
                <w:rFonts w:ascii="Times New Roman" w:hAnsi="Times New Roman" w:cs="Times New Roman"/>
                <w:sz w:val="22"/>
                <w:szCs w:val="22"/>
              </w:rPr>
              <w:t xml:space="preserve"> Маркетинг в сфере физической культуры и спорта : монография / О. Н. Степанова. - 2-е изд., стереотип. - М. : Советский спорт, 2005. - 254 с. </w:t>
            </w:r>
          </w:p>
        </w:tc>
        <w:tc>
          <w:tcPr>
            <w:tcW w:w="741" w:type="pct"/>
          </w:tcPr>
          <w:p w:rsidR="00B35269" w:rsidRPr="00785A20" w:rsidRDefault="00B35269" w:rsidP="00B35269">
            <w:pPr>
              <w:pStyle w:val="ab"/>
              <w:widowControl/>
              <w:jc w:val="center"/>
              <w:rPr>
                <w:rFonts w:ascii="Times New Roman" w:hAnsi="Times New Roman" w:cs="Times New Roman"/>
              </w:rPr>
            </w:pPr>
            <w:r w:rsidRPr="00785A20">
              <w:rPr>
                <w:rFonts w:ascii="Times New Roman" w:hAnsi="Times New Roman" w:cs="Times New Roman"/>
              </w:rPr>
              <w:t>5</w:t>
            </w:r>
          </w:p>
        </w:tc>
        <w:tc>
          <w:tcPr>
            <w:tcW w:w="573" w:type="pct"/>
          </w:tcPr>
          <w:p w:rsidR="00B35269" w:rsidRPr="00785A20" w:rsidRDefault="00B35269" w:rsidP="00DF532B">
            <w:pPr>
              <w:jc w:val="center"/>
              <w:rPr>
                <w:sz w:val="24"/>
                <w:szCs w:val="24"/>
              </w:rPr>
            </w:pPr>
            <w:r w:rsidRPr="00785A20">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Мишина, И. В.   Реклама в сфере физической культуры и спорта : учебное пособие / И. В. Мишина, А. А. Стрелков ; НГУФК им. П. Ф. Лесгафта. - Санкт-Петербург, 2014. - Библиогр.: с. 113. - Текст : электронный // Электронно-библиотечная система ЭЛМАРК (МГАФК) : [сайт]. — </w:t>
            </w:r>
            <w:hyperlink r:id="rId9" w:history="1">
              <w:r w:rsidRPr="00B32FD2">
                <w:rPr>
                  <w:rStyle w:val="a5"/>
                  <w:sz w:val="22"/>
                  <w:szCs w:val="22"/>
                </w:rPr>
                <w:t>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Полякова, Т. В.   Маркетинг территорий как инструмент формирования регионального туристического имиджа : монография / Т. В. Полякова ; ВГАФК. - Волгоград, 2013. - Библиогр.: с. 146-165. - Текст : электронный // Электронно-библиотечная система ЭЛМАРК (МГАФК) : [сайт]. — </w:t>
            </w:r>
            <w:hyperlink r:id="rId10" w:history="1">
              <w:r w:rsidRPr="00B32FD2">
                <w:rPr>
                  <w:rStyle w:val="a5"/>
                  <w:sz w:val="22"/>
                  <w:szCs w:val="22"/>
                </w:rPr>
                <w:t>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Бердышев, С. Н. Информационный маркетинг : практическое пособие / С. Н. Бердышев. — 3-е изд. — Москва : Дашков и К, Ай Пи Эр Медиа, 2019. — 216 c. — ISBN 978-5-394-03208-0. — Текст : электронный // Электронно-библиотечная система IPR BOOKS : [сайт]. — URL: </w:t>
            </w:r>
            <w:hyperlink r:id="rId11" w:history="1">
              <w:r w:rsidRPr="00B32FD2">
                <w:rPr>
                  <w:rStyle w:val="a5"/>
                  <w:sz w:val="22"/>
                  <w:szCs w:val="22"/>
                </w:rPr>
                <w:t>http://www.iprbookshop.ru/83124.html</w:t>
              </w:r>
            </w:hyperlink>
            <w:r w:rsidRPr="00B32FD2">
              <w:rPr>
                <w:sz w:val="22"/>
                <w:szCs w:val="22"/>
              </w:rPr>
              <w:t xml:space="preserve"> (дата обращения: 20.05.2020). — Режим доступа: для авторизир. Пользователей</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Шив, Ч. Д. Курс МВА по маркетингу / Ч. Д. Шив, А. У. Хайэм ; перевод Б. Зуева, А. Исаенко. — 4-изд. — Москва : Альпина Паблишер, 2019. — 720 c. — ISBN 978-5-9614-1603-9. — Текст : электронный // Электронно-библиотечная система IPR BOOKS : [сайт]. — URL: </w:t>
            </w:r>
            <w:hyperlink r:id="rId12" w:history="1">
              <w:r w:rsidRPr="00B32FD2">
                <w:rPr>
                  <w:rStyle w:val="a5"/>
                  <w:sz w:val="22"/>
                  <w:szCs w:val="22"/>
                </w:rPr>
                <w:t>http://www.iprbookshop.ru/86900.html</w:t>
              </w:r>
            </w:hyperlink>
            <w:r w:rsidRPr="00B32FD2">
              <w:rPr>
                <w:sz w:val="22"/>
                <w:szCs w:val="22"/>
              </w:rPr>
              <w:t xml:space="preserve"> (дата обращения: 20.05.2020). — Режим доступа: для авторизир. пользователей</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Паутов, А. Д. Пропаганда и связи с общественностью в сфере физической культуры и спорта : методические рекомендации для подготовки к семинарским занятиям / А. Д. Паутов, О. Ю. Гаврикова. — Омск : Сибирский государственный университет физической культуры и спорта, 2017. — 39 c. — ISBN 2227-8397. — Текст : электронный // Электронно-библиотечная система IPR BOOKS : [сайт]. — URL: </w:t>
            </w:r>
            <w:hyperlink r:id="rId13" w:history="1">
              <w:r w:rsidRPr="00B32FD2">
                <w:rPr>
                  <w:rStyle w:val="a5"/>
                  <w:sz w:val="22"/>
                  <w:szCs w:val="22"/>
                </w:rPr>
                <w:t>http://www.iprbookshop.ru/74275.html</w:t>
              </w:r>
            </w:hyperlink>
            <w:r w:rsidRPr="00B32FD2">
              <w:rPr>
                <w:sz w:val="22"/>
                <w:szCs w:val="22"/>
              </w:rPr>
              <w:t xml:space="preserve"> (дата обращения: 20.05.2020). — Режим доступа: для авторизир. Пользователей</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Маркетинг : лабораторный практикум / составители Г. Т. Анурова, О. С. Спицына. — Саратов : Ай Пи Ар Медиа, 2019. — 103 c. — ISBN 978-5-4497-0089-6. — Текст : электронный // Электронно-библиотечная система IPR BOOKS : [сайт]. — URL: </w:t>
            </w:r>
            <w:hyperlink r:id="rId14" w:history="1">
              <w:r w:rsidRPr="00B32FD2">
                <w:rPr>
                  <w:rStyle w:val="a5"/>
                  <w:sz w:val="22"/>
                  <w:szCs w:val="22"/>
                </w:rPr>
                <w:t>http://www.iprbookshop.ru/85893.html</w:t>
              </w:r>
            </w:hyperlink>
            <w:r w:rsidRPr="00B32FD2">
              <w:rPr>
                <w:sz w:val="22"/>
                <w:szCs w:val="22"/>
              </w:rPr>
              <w:t xml:space="preserve"> (дата обращения: 20.05.2020). — Режим доступа: для авторизир. пользователей</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bl>
    <w:p w:rsidR="005806EE" w:rsidRDefault="005806EE" w:rsidP="00104D2F">
      <w:pPr>
        <w:widowControl w:val="0"/>
        <w:tabs>
          <w:tab w:val="left" w:pos="142"/>
          <w:tab w:val="left" w:pos="1134"/>
        </w:tabs>
        <w:jc w:val="both"/>
        <w:rPr>
          <w:rFonts w:cs="Tahoma"/>
          <w:sz w:val="24"/>
          <w:szCs w:val="24"/>
        </w:rPr>
      </w:pPr>
    </w:p>
    <w:p w:rsidR="002E2859" w:rsidRDefault="002E2859" w:rsidP="00104D2F">
      <w:pPr>
        <w:widowControl w:val="0"/>
        <w:tabs>
          <w:tab w:val="left" w:pos="142"/>
          <w:tab w:val="left" w:pos="1134"/>
        </w:tabs>
        <w:jc w:val="both"/>
        <w:rPr>
          <w:rFonts w:cs="Tahoma"/>
          <w:sz w:val="24"/>
          <w:szCs w:val="24"/>
        </w:rPr>
      </w:pPr>
    </w:p>
    <w:p w:rsidR="002E2859" w:rsidRPr="00104D2F" w:rsidRDefault="002E2859" w:rsidP="00104D2F">
      <w:pPr>
        <w:widowControl w:val="0"/>
        <w:tabs>
          <w:tab w:val="left" w:pos="142"/>
          <w:tab w:val="left" w:pos="1134"/>
        </w:tabs>
        <w:jc w:val="both"/>
        <w:rPr>
          <w:rFonts w:cs="Tahoma"/>
          <w:sz w:val="24"/>
          <w:szCs w:val="24"/>
        </w:rPr>
      </w:pPr>
    </w:p>
    <w:p w:rsidR="005806EE" w:rsidRPr="0085402F" w:rsidRDefault="00104D2F" w:rsidP="0085402F">
      <w:pPr>
        <w:pStyle w:val="a3"/>
        <w:widowControl w:val="0"/>
        <w:numPr>
          <w:ilvl w:val="0"/>
          <w:numId w:val="3"/>
        </w:numPr>
        <w:tabs>
          <w:tab w:val="left" w:pos="142"/>
          <w:tab w:val="left" w:pos="1134"/>
        </w:tabs>
        <w:jc w:val="both"/>
        <w:rPr>
          <w:rStyle w:val="a5"/>
          <w:rFonts w:cs="Tahoma"/>
          <w:color w:val="auto"/>
          <w:sz w:val="24"/>
          <w:szCs w:val="24"/>
          <w:u w:val="none"/>
        </w:rPr>
      </w:pPr>
      <w:r w:rsidRPr="00104D2F">
        <w:rPr>
          <w:rFonts w:cs="Tahoma"/>
          <w:sz w:val="24"/>
          <w:szCs w:val="24"/>
        </w:rPr>
        <w:t>ПЕРЕЧЕНЬ РЕСУРСОВ ИНФОРМАЦИОННО-КОММУНИКАЦИОННОЙ СЕТИ «ИНТЕРНЕТ»</w:t>
      </w:r>
      <w:r w:rsidR="0085402F">
        <w:rPr>
          <w:rFonts w:cs="Tahoma"/>
          <w:sz w:val="24"/>
          <w:szCs w:val="24"/>
        </w:rPr>
        <w:t>. ИНФОРМАЦИОННО-СПРАВОЧНЫЕ И ПОИСКОВЫЕ СИСТЕМЫ, ПРОФЕССИОНАЛЬНЫЕ БАЗЫ ДАННЫХ</w:t>
      </w:r>
    </w:p>
    <w:p w:rsidR="000E2443" w:rsidRPr="000E2443" w:rsidRDefault="000E2443" w:rsidP="000E2443">
      <w:pPr>
        <w:widowControl w:val="0"/>
        <w:numPr>
          <w:ilvl w:val="0"/>
          <w:numId w:val="40"/>
        </w:numPr>
        <w:tabs>
          <w:tab w:val="left" w:pos="142"/>
          <w:tab w:val="left" w:pos="1134"/>
        </w:tabs>
        <w:jc w:val="both"/>
        <w:rPr>
          <w:sz w:val="24"/>
          <w:szCs w:val="24"/>
        </w:rPr>
      </w:pPr>
      <w:r w:rsidRPr="000E2443">
        <w:rPr>
          <w:sz w:val="24"/>
          <w:szCs w:val="24"/>
        </w:rPr>
        <w:t xml:space="preserve">Антиплагиат: российская система обнаружения текстовых заимствований https://antiplagiat.ru/ </w:t>
      </w:r>
    </w:p>
    <w:p w:rsidR="000E2443" w:rsidRPr="000E2443" w:rsidRDefault="000E2443" w:rsidP="000E2443">
      <w:pPr>
        <w:widowControl w:val="0"/>
        <w:numPr>
          <w:ilvl w:val="0"/>
          <w:numId w:val="40"/>
        </w:numPr>
        <w:tabs>
          <w:tab w:val="left" w:pos="142"/>
          <w:tab w:val="left" w:pos="1134"/>
        </w:tabs>
        <w:jc w:val="both"/>
        <w:rPr>
          <w:sz w:val="24"/>
          <w:szCs w:val="24"/>
        </w:rPr>
      </w:pPr>
      <w:r w:rsidRPr="000E2443">
        <w:rPr>
          <w:sz w:val="24"/>
          <w:szCs w:val="24"/>
        </w:rPr>
        <w:t>Министерство науки и высшего образования Российской Федерации https://minobrnauki.gov.ru/</w:t>
      </w:r>
    </w:p>
    <w:p w:rsidR="000E2443" w:rsidRPr="000E2443" w:rsidRDefault="000E2443" w:rsidP="000E2443">
      <w:pPr>
        <w:widowControl w:val="0"/>
        <w:numPr>
          <w:ilvl w:val="0"/>
          <w:numId w:val="40"/>
        </w:numPr>
        <w:tabs>
          <w:tab w:val="left" w:pos="142"/>
          <w:tab w:val="left" w:pos="1134"/>
        </w:tabs>
        <w:jc w:val="both"/>
        <w:rPr>
          <w:sz w:val="24"/>
          <w:szCs w:val="24"/>
        </w:rPr>
      </w:pPr>
      <w:r w:rsidRPr="000E2443">
        <w:rPr>
          <w:sz w:val="24"/>
          <w:szCs w:val="24"/>
        </w:rPr>
        <w:t>Министерство спорта Российской Федерации http://www.minsport.gov.ru/</w:t>
      </w:r>
    </w:p>
    <w:p w:rsidR="000E2443" w:rsidRPr="000E2443" w:rsidRDefault="000E2443" w:rsidP="000E2443">
      <w:pPr>
        <w:widowControl w:val="0"/>
        <w:numPr>
          <w:ilvl w:val="0"/>
          <w:numId w:val="40"/>
        </w:numPr>
        <w:tabs>
          <w:tab w:val="left" w:pos="142"/>
          <w:tab w:val="left" w:pos="1134"/>
        </w:tabs>
        <w:jc w:val="both"/>
        <w:rPr>
          <w:sz w:val="24"/>
          <w:szCs w:val="24"/>
        </w:rPr>
      </w:pPr>
      <w:r w:rsidRPr="000E2443">
        <w:rPr>
          <w:sz w:val="24"/>
          <w:szCs w:val="24"/>
        </w:rPr>
        <w:t xml:space="preserve">Московская государственная академия физической культуры https://mgafk.ru/ </w:t>
      </w:r>
    </w:p>
    <w:p w:rsidR="000E2443" w:rsidRPr="000E2443" w:rsidRDefault="000E2443" w:rsidP="000E2443">
      <w:pPr>
        <w:widowControl w:val="0"/>
        <w:numPr>
          <w:ilvl w:val="0"/>
          <w:numId w:val="40"/>
        </w:numPr>
        <w:tabs>
          <w:tab w:val="left" w:pos="142"/>
          <w:tab w:val="left" w:pos="1134"/>
        </w:tabs>
        <w:jc w:val="both"/>
        <w:rPr>
          <w:sz w:val="24"/>
          <w:szCs w:val="24"/>
        </w:rPr>
      </w:pPr>
      <w:r w:rsidRPr="000E2443">
        <w:rPr>
          <w:sz w:val="24"/>
          <w:szCs w:val="24"/>
        </w:rPr>
        <w:t xml:space="preserve">Образовательная платформа МГАФК (SAKAI) https://edu.mgafk.ru/portal </w:t>
      </w:r>
    </w:p>
    <w:p w:rsidR="000E2443" w:rsidRPr="000E2443" w:rsidRDefault="000E2443" w:rsidP="000E2443">
      <w:pPr>
        <w:widowControl w:val="0"/>
        <w:numPr>
          <w:ilvl w:val="0"/>
          <w:numId w:val="40"/>
        </w:numPr>
        <w:tabs>
          <w:tab w:val="left" w:pos="142"/>
          <w:tab w:val="left" w:pos="1134"/>
        </w:tabs>
        <w:jc w:val="both"/>
        <w:rPr>
          <w:sz w:val="24"/>
          <w:szCs w:val="24"/>
        </w:rPr>
      </w:pPr>
      <w:r w:rsidRPr="000E2443">
        <w:rPr>
          <w:sz w:val="24"/>
          <w:szCs w:val="24"/>
        </w:rPr>
        <w:t xml:space="preserve">Сервис организации видеоконференцсвязи, вебинаров, онлайн-конференций, интерактивные доски МГАФК https://vks.mgafk.ru/ </w:t>
      </w:r>
    </w:p>
    <w:p w:rsidR="000E2443" w:rsidRPr="000E2443" w:rsidRDefault="000E2443" w:rsidP="000E2443">
      <w:pPr>
        <w:widowControl w:val="0"/>
        <w:numPr>
          <w:ilvl w:val="0"/>
          <w:numId w:val="40"/>
        </w:numPr>
        <w:tabs>
          <w:tab w:val="left" w:pos="142"/>
          <w:tab w:val="left" w:pos="1134"/>
        </w:tabs>
        <w:jc w:val="both"/>
        <w:rPr>
          <w:sz w:val="24"/>
          <w:szCs w:val="24"/>
        </w:rPr>
      </w:pPr>
      <w:r w:rsidRPr="000E2443">
        <w:rPr>
          <w:sz w:val="24"/>
          <w:szCs w:val="24"/>
        </w:rPr>
        <w:t>Федеральная служба по надзору в сфере образования и науки http://obrnadzor.gov.ru/ru/</w:t>
      </w:r>
    </w:p>
    <w:p w:rsidR="000E2443" w:rsidRPr="000E2443" w:rsidRDefault="000E2443" w:rsidP="000E2443">
      <w:pPr>
        <w:widowControl w:val="0"/>
        <w:numPr>
          <w:ilvl w:val="0"/>
          <w:numId w:val="40"/>
        </w:numPr>
        <w:tabs>
          <w:tab w:val="left" w:pos="142"/>
          <w:tab w:val="left" w:pos="1134"/>
        </w:tabs>
        <w:jc w:val="both"/>
        <w:rPr>
          <w:sz w:val="24"/>
          <w:szCs w:val="24"/>
        </w:rPr>
      </w:pPr>
      <w:r w:rsidRPr="000E2443">
        <w:rPr>
          <w:sz w:val="24"/>
          <w:szCs w:val="24"/>
        </w:rPr>
        <w:t>Федеральный портал «Российское образование» http://www.edu.ru</w:t>
      </w:r>
    </w:p>
    <w:p w:rsidR="000E2443" w:rsidRPr="000E2443" w:rsidRDefault="000E2443" w:rsidP="000E2443">
      <w:pPr>
        <w:widowControl w:val="0"/>
        <w:numPr>
          <w:ilvl w:val="0"/>
          <w:numId w:val="40"/>
        </w:numPr>
        <w:tabs>
          <w:tab w:val="left" w:pos="142"/>
          <w:tab w:val="left" w:pos="1134"/>
        </w:tabs>
        <w:jc w:val="both"/>
        <w:rPr>
          <w:sz w:val="24"/>
          <w:szCs w:val="24"/>
        </w:rPr>
      </w:pPr>
      <w:r w:rsidRPr="000E2443">
        <w:rPr>
          <w:sz w:val="24"/>
          <w:szCs w:val="24"/>
        </w:rPr>
        <w:t>Электронная библиотечная система ЭЛМАРК (МГАФК) http://lib.mgafk.ru</w:t>
      </w:r>
    </w:p>
    <w:p w:rsidR="000E2443" w:rsidRPr="000E2443" w:rsidRDefault="000E2443" w:rsidP="000E2443">
      <w:pPr>
        <w:widowControl w:val="0"/>
        <w:numPr>
          <w:ilvl w:val="0"/>
          <w:numId w:val="40"/>
        </w:numPr>
        <w:tabs>
          <w:tab w:val="left" w:pos="142"/>
          <w:tab w:val="left" w:pos="1134"/>
        </w:tabs>
        <w:jc w:val="both"/>
        <w:rPr>
          <w:sz w:val="24"/>
          <w:szCs w:val="24"/>
        </w:rPr>
      </w:pPr>
      <w:r w:rsidRPr="000E2443">
        <w:rPr>
          <w:sz w:val="24"/>
          <w:szCs w:val="24"/>
        </w:rPr>
        <w:t>Электронно-библиотечная система «Юрайт» https://urait.ru/</w:t>
      </w:r>
    </w:p>
    <w:p w:rsidR="000E2443" w:rsidRPr="000E2443" w:rsidRDefault="000E2443" w:rsidP="000E2443">
      <w:pPr>
        <w:widowControl w:val="0"/>
        <w:numPr>
          <w:ilvl w:val="0"/>
          <w:numId w:val="40"/>
        </w:numPr>
        <w:tabs>
          <w:tab w:val="left" w:pos="142"/>
          <w:tab w:val="left" w:pos="1134"/>
        </w:tabs>
        <w:jc w:val="both"/>
        <w:rPr>
          <w:sz w:val="24"/>
          <w:szCs w:val="24"/>
        </w:rPr>
      </w:pPr>
      <w:r w:rsidRPr="000E2443">
        <w:rPr>
          <w:sz w:val="24"/>
          <w:szCs w:val="24"/>
        </w:rPr>
        <w:t>Электронно-библиотечная система Elibrary https://elibrary.ru</w:t>
      </w:r>
    </w:p>
    <w:p w:rsidR="000E2443" w:rsidRPr="000E2443" w:rsidRDefault="000E2443" w:rsidP="000E2443">
      <w:pPr>
        <w:widowControl w:val="0"/>
        <w:numPr>
          <w:ilvl w:val="0"/>
          <w:numId w:val="40"/>
        </w:numPr>
        <w:tabs>
          <w:tab w:val="left" w:pos="142"/>
          <w:tab w:val="left" w:pos="1134"/>
        </w:tabs>
        <w:jc w:val="both"/>
        <w:rPr>
          <w:sz w:val="24"/>
          <w:szCs w:val="24"/>
        </w:rPr>
      </w:pPr>
      <w:r w:rsidRPr="000E2443">
        <w:rPr>
          <w:sz w:val="24"/>
          <w:szCs w:val="24"/>
        </w:rPr>
        <w:t>Электронно-библиотечная система IPRbooks http://www.iprbookshop.ru</w:t>
      </w:r>
    </w:p>
    <w:p w:rsidR="000E2443" w:rsidRPr="000E2443" w:rsidRDefault="000E2443" w:rsidP="000E2443">
      <w:pPr>
        <w:widowControl w:val="0"/>
        <w:numPr>
          <w:ilvl w:val="0"/>
          <w:numId w:val="40"/>
        </w:numPr>
        <w:tabs>
          <w:tab w:val="left" w:pos="142"/>
          <w:tab w:val="left" w:pos="1134"/>
        </w:tabs>
        <w:jc w:val="both"/>
        <w:rPr>
          <w:sz w:val="24"/>
          <w:szCs w:val="24"/>
        </w:rPr>
      </w:pPr>
      <w:r w:rsidRPr="000E2443">
        <w:rPr>
          <w:sz w:val="24"/>
          <w:szCs w:val="24"/>
        </w:rPr>
        <w:t>Электронно-библиотечная система РУКОНТ https://lib.rucont.ru</w:t>
      </w:r>
    </w:p>
    <w:p w:rsidR="00DD5114" w:rsidRPr="00EE0FA0" w:rsidRDefault="00DD5114" w:rsidP="006C274F">
      <w:pPr>
        <w:shd w:val="clear" w:color="auto" w:fill="FFFFFF"/>
        <w:tabs>
          <w:tab w:val="left" w:pos="993"/>
        </w:tabs>
        <w:jc w:val="both"/>
        <w:rPr>
          <w:sz w:val="24"/>
          <w:szCs w:val="24"/>
        </w:rPr>
      </w:pPr>
    </w:p>
    <w:p w:rsidR="00073C8B" w:rsidRPr="00967DFE" w:rsidRDefault="00104D2F" w:rsidP="00967DFE">
      <w:pPr>
        <w:pStyle w:val="a3"/>
        <w:numPr>
          <w:ilvl w:val="0"/>
          <w:numId w:val="5"/>
        </w:numPr>
        <w:shd w:val="clear" w:color="auto" w:fill="FFFFFF"/>
        <w:tabs>
          <w:tab w:val="left" w:pos="993"/>
        </w:tabs>
        <w:ind w:right="-427" w:firstLine="259"/>
        <w:rPr>
          <w:caps/>
          <w:spacing w:val="-1"/>
          <w:sz w:val="24"/>
          <w:szCs w:val="24"/>
        </w:rPr>
      </w:pPr>
      <w:r w:rsidRPr="00104D2F">
        <w:rPr>
          <w:spacing w:val="-1"/>
          <w:sz w:val="24"/>
          <w:szCs w:val="24"/>
        </w:rPr>
        <w:t>МАТЕРИАЛЬНО-ТЕХНИЧЕСКОЕ ОБЕСПЕЧЕНИЕ ДИСЦИПЛИНЫ:</w:t>
      </w:r>
      <w:r w:rsidR="002C40F4" w:rsidRPr="00104D2F">
        <w:rPr>
          <w:caps/>
          <w:spacing w:val="-1"/>
          <w:sz w:val="24"/>
          <w:szCs w:val="24"/>
        </w:rPr>
        <w:t xml:space="preserve"> </w:t>
      </w:r>
    </w:p>
    <w:p w:rsidR="00160E40" w:rsidRPr="00967DFE" w:rsidRDefault="002C40F4" w:rsidP="00967DFE">
      <w:pPr>
        <w:pStyle w:val="a3"/>
        <w:numPr>
          <w:ilvl w:val="1"/>
          <w:numId w:val="5"/>
        </w:numPr>
        <w:shd w:val="clear" w:color="auto" w:fill="FFFFFF"/>
        <w:tabs>
          <w:tab w:val="left" w:pos="1134"/>
          <w:tab w:val="left" w:pos="1276"/>
        </w:tabs>
        <w:ind w:left="0" w:firstLine="709"/>
        <w:jc w:val="both"/>
        <w:rPr>
          <w:i/>
          <w:sz w:val="24"/>
          <w:szCs w:val="24"/>
        </w:rPr>
      </w:pPr>
      <w:r w:rsidRPr="00785A20">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805"/>
      </w:tblGrid>
      <w:tr w:rsidR="00EE0FA0" w:rsidRPr="00E47E4F" w:rsidTr="004335F3">
        <w:tc>
          <w:tcPr>
            <w:tcW w:w="4337" w:type="dxa"/>
            <w:shd w:val="clear" w:color="auto" w:fill="auto"/>
          </w:tcPr>
          <w:p w:rsidR="00EE0FA0" w:rsidRPr="00EE0FA0" w:rsidRDefault="00EE0FA0" w:rsidP="004335F3">
            <w:pPr>
              <w:rPr>
                <w:b/>
                <w:sz w:val="24"/>
                <w:szCs w:val="24"/>
              </w:rPr>
            </w:pPr>
            <w:r w:rsidRPr="00EE0FA0">
              <w:rPr>
                <w:b/>
                <w:sz w:val="24"/>
                <w:szCs w:val="24"/>
              </w:rPr>
              <w:t>Наименование специальных* помещений и помещений для самостоятельной работы</w:t>
            </w:r>
          </w:p>
        </w:tc>
        <w:tc>
          <w:tcPr>
            <w:tcW w:w="5946" w:type="dxa"/>
            <w:shd w:val="clear" w:color="auto" w:fill="auto"/>
          </w:tcPr>
          <w:p w:rsidR="00EE0FA0" w:rsidRPr="00EE0FA0" w:rsidRDefault="00EE0FA0" w:rsidP="004335F3">
            <w:pPr>
              <w:rPr>
                <w:b/>
                <w:sz w:val="24"/>
                <w:szCs w:val="24"/>
              </w:rPr>
            </w:pPr>
            <w:r w:rsidRPr="00EE0FA0">
              <w:rPr>
                <w:b/>
                <w:sz w:val="24"/>
                <w:szCs w:val="24"/>
              </w:rPr>
              <w:t>Оснащенность специальных помещений и помещений для самостоятельной работы</w:t>
            </w:r>
          </w:p>
        </w:tc>
      </w:tr>
      <w:tr w:rsidR="00EE0FA0" w:rsidRPr="00E47E4F" w:rsidTr="004335F3">
        <w:tc>
          <w:tcPr>
            <w:tcW w:w="4337" w:type="dxa"/>
            <w:shd w:val="clear" w:color="auto" w:fill="auto"/>
          </w:tcPr>
          <w:p w:rsidR="00EE0FA0" w:rsidRPr="00EE0FA0" w:rsidRDefault="00EE0FA0" w:rsidP="004335F3">
            <w:pPr>
              <w:rPr>
                <w:b/>
                <w:sz w:val="24"/>
                <w:szCs w:val="24"/>
              </w:rPr>
            </w:pPr>
            <w:r w:rsidRPr="00EE0FA0">
              <w:rPr>
                <w:sz w:val="24"/>
                <w:szCs w:val="24"/>
              </w:rPr>
              <w:t>аудитория для проведения занятий лекционного типа (лекционный зал № 1, № 2)</w:t>
            </w:r>
          </w:p>
        </w:tc>
        <w:tc>
          <w:tcPr>
            <w:tcW w:w="5946" w:type="dxa"/>
            <w:shd w:val="clear" w:color="auto" w:fill="auto"/>
          </w:tcPr>
          <w:p w:rsidR="00EE0FA0" w:rsidRPr="00EE0FA0" w:rsidRDefault="00EE0FA0" w:rsidP="004335F3">
            <w:pPr>
              <w:rPr>
                <w:b/>
                <w:sz w:val="24"/>
                <w:szCs w:val="24"/>
              </w:rPr>
            </w:pPr>
            <w:r w:rsidRPr="00EE0FA0">
              <w:rPr>
                <w:sz w:val="24"/>
                <w:szCs w:val="24"/>
              </w:rPr>
              <w:t>Электронно-интерактивная доска, мультимедийное оборудование, колонки для усиления звука, микрофоны, экран</w:t>
            </w:r>
          </w:p>
        </w:tc>
      </w:tr>
      <w:tr w:rsidR="00EE0FA0" w:rsidRPr="00E47E4F" w:rsidTr="004335F3">
        <w:tc>
          <w:tcPr>
            <w:tcW w:w="4337" w:type="dxa"/>
            <w:shd w:val="clear" w:color="auto" w:fill="auto"/>
          </w:tcPr>
          <w:p w:rsidR="00EE0FA0" w:rsidRPr="00EE0FA0" w:rsidRDefault="00EE0FA0" w:rsidP="004335F3">
            <w:pPr>
              <w:rPr>
                <w:sz w:val="24"/>
                <w:szCs w:val="24"/>
              </w:rPr>
            </w:pPr>
            <w:r w:rsidRPr="00EE0FA0">
              <w:rPr>
                <w:sz w:val="24"/>
                <w:szCs w:val="24"/>
              </w:rPr>
              <w:lastRenderedPageBreak/>
              <w:t>аудитория для семинарских занятий, текущей и промежуточной аттестации (аудитории № 101, 210, 216)</w:t>
            </w:r>
          </w:p>
        </w:tc>
        <w:tc>
          <w:tcPr>
            <w:tcW w:w="5946" w:type="dxa"/>
            <w:shd w:val="clear" w:color="auto" w:fill="auto"/>
          </w:tcPr>
          <w:p w:rsidR="00EE0FA0" w:rsidRPr="00EE0FA0" w:rsidRDefault="00EE0FA0" w:rsidP="004335F3">
            <w:pPr>
              <w:ind w:left="-52"/>
              <w:jc w:val="both"/>
              <w:rPr>
                <w:sz w:val="24"/>
                <w:szCs w:val="24"/>
              </w:rPr>
            </w:pPr>
            <w:r w:rsidRPr="00EE0FA0">
              <w:rPr>
                <w:sz w:val="24"/>
                <w:szCs w:val="24"/>
              </w:rPr>
              <w:t>мультимедийное оборудование, экран.</w:t>
            </w:r>
          </w:p>
          <w:p w:rsidR="00EE0FA0" w:rsidRPr="00EE0FA0" w:rsidRDefault="00EE0FA0" w:rsidP="004335F3">
            <w:pPr>
              <w:ind w:left="-52"/>
              <w:jc w:val="both"/>
              <w:rPr>
                <w:sz w:val="24"/>
                <w:szCs w:val="24"/>
              </w:rPr>
            </w:pPr>
            <w:r w:rsidRPr="00EE0FA0">
              <w:rPr>
                <w:sz w:val="24"/>
                <w:szCs w:val="24"/>
              </w:rPr>
              <w:t xml:space="preserve">учебная и методическая литература, </w:t>
            </w:r>
          </w:p>
          <w:p w:rsidR="00EE0FA0" w:rsidRPr="00EE0FA0" w:rsidRDefault="00EE0FA0" w:rsidP="004335F3">
            <w:pPr>
              <w:rPr>
                <w:sz w:val="24"/>
                <w:szCs w:val="24"/>
              </w:rPr>
            </w:pPr>
            <w:r w:rsidRPr="00EE0FA0">
              <w:rPr>
                <w:sz w:val="24"/>
                <w:szCs w:val="24"/>
              </w:rPr>
              <w:t>демонстрационные учебно-наглядные пособия</w:t>
            </w:r>
          </w:p>
        </w:tc>
      </w:tr>
      <w:tr w:rsidR="00EE0FA0" w:rsidRPr="00E47E4F" w:rsidTr="004335F3">
        <w:tc>
          <w:tcPr>
            <w:tcW w:w="4337" w:type="dxa"/>
            <w:shd w:val="clear" w:color="auto" w:fill="auto"/>
          </w:tcPr>
          <w:p w:rsidR="00EE0FA0" w:rsidRPr="00EE0FA0" w:rsidRDefault="00EE0FA0" w:rsidP="004335F3">
            <w:pPr>
              <w:ind w:hanging="26"/>
              <w:rPr>
                <w:sz w:val="24"/>
                <w:szCs w:val="24"/>
              </w:rPr>
            </w:pPr>
            <w:r w:rsidRPr="00EE0FA0">
              <w:rPr>
                <w:sz w:val="24"/>
                <w:szCs w:val="24"/>
              </w:rPr>
              <w:t>аудитория для групповых и индивидуальных консультаций (аудитории № 101, 210, 216)</w:t>
            </w:r>
          </w:p>
        </w:tc>
        <w:tc>
          <w:tcPr>
            <w:tcW w:w="5946" w:type="dxa"/>
            <w:shd w:val="clear" w:color="auto" w:fill="auto"/>
          </w:tcPr>
          <w:p w:rsidR="00EE0FA0" w:rsidRPr="00EE0FA0" w:rsidRDefault="00EE0FA0" w:rsidP="004335F3">
            <w:pPr>
              <w:spacing w:line="20" w:lineRule="atLeast"/>
              <w:jc w:val="both"/>
              <w:rPr>
                <w:sz w:val="24"/>
                <w:szCs w:val="24"/>
              </w:rPr>
            </w:pPr>
            <w:r w:rsidRPr="00EE0FA0">
              <w:rPr>
                <w:sz w:val="24"/>
                <w:szCs w:val="24"/>
              </w:rPr>
              <w:t>мультимедийное оборудование, экран.</w:t>
            </w:r>
          </w:p>
          <w:p w:rsidR="00EE0FA0" w:rsidRPr="00EE0FA0" w:rsidRDefault="00EE0FA0" w:rsidP="004335F3">
            <w:pPr>
              <w:ind w:left="-52"/>
              <w:jc w:val="both"/>
              <w:rPr>
                <w:sz w:val="24"/>
                <w:szCs w:val="24"/>
              </w:rPr>
            </w:pPr>
            <w:r w:rsidRPr="00EE0FA0">
              <w:rPr>
                <w:sz w:val="24"/>
                <w:szCs w:val="24"/>
              </w:rPr>
              <w:t xml:space="preserve">учебная и методическая литература, </w:t>
            </w:r>
          </w:p>
          <w:p w:rsidR="00EE0FA0" w:rsidRPr="00EE0FA0" w:rsidRDefault="00EE0FA0" w:rsidP="004335F3">
            <w:pPr>
              <w:ind w:left="-52"/>
              <w:jc w:val="both"/>
              <w:rPr>
                <w:sz w:val="24"/>
                <w:szCs w:val="24"/>
              </w:rPr>
            </w:pPr>
            <w:r w:rsidRPr="00EE0FA0">
              <w:rPr>
                <w:sz w:val="24"/>
                <w:szCs w:val="24"/>
              </w:rPr>
              <w:t>демонстрационные учебно-наглядные пособия</w:t>
            </w:r>
          </w:p>
        </w:tc>
      </w:tr>
      <w:tr w:rsidR="00EE0FA0" w:rsidRPr="00E47E4F" w:rsidTr="004335F3">
        <w:tc>
          <w:tcPr>
            <w:tcW w:w="4337" w:type="dxa"/>
            <w:shd w:val="clear" w:color="auto" w:fill="auto"/>
          </w:tcPr>
          <w:p w:rsidR="00EE0FA0" w:rsidRPr="00EE0FA0" w:rsidRDefault="00EE0FA0" w:rsidP="004335F3">
            <w:pPr>
              <w:ind w:hanging="26"/>
              <w:rPr>
                <w:sz w:val="24"/>
                <w:szCs w:val="24"/>
              </w:rPr>
            </w:pPr>
            <w:r w:rsidRPr="00EE0FA0">
              <w:rPr>
                <w:sz w:val="24"/>
                <w:szCs w:val="24"/>
              </w:rPr>
              <w:t>помещение для самостоятельной работы (аудитории № № 101, 210, 216)</w:t>
            </w:r>
          </w:p>
        </w:tc>
        <w:tc>
          <w:tcPr>
            <w:tcW w:w="5946" w:type="dxa"/>
            <w:shd w:val="clear" w:color="auto" w:fill="auto"/>
          </w:tcPr>
          <w:p w:rsidR="00EE0FA0" w:rsidRPr="00EE0FA0" w:rsidRDefault="00EE0FA0" w:rsidP="004335F3">
            <w:pPr>
              <w:ind w:left="-52"/>
              <w:jc w:val="both"/>
              <w:rPr>
                <w:sz w:val="24"/>
                <w:szCs w:val="24"/>
              </w:rPr>
            </w:pPr>
            <w:r w:rsidRPr="00EE0FA0">
              <w:rPr>
                <w:sz w:val="24"/>
                <w:szCs w:val="24"/>
              </w:rPr>
              <w:t>компьютер с выходом в интернет, МФУ, учебно-методическая литература</w:t>
            </w:r>
          </w:p>
        </w:tc>
      </w:tr>
    </w:tbl>
    <w:p w:rsidR="002C40F4" w:rsidRPr="00785A20" w:rsidRDefault="002C40F4" w:rsidP="002C40F4">
      <w:pPr>
        <w:pStyle w:val="a3"/>
        <w:shd w:val="clear" w:color="auto" w:fill="FFFFFF"/>
        <w:tabs>
          <w:tab w:val="left" w:pos="1134"/>
          <w:tab w:val="left" w:pos="1276"/>
        </w:tabs>
        <w:ind w:left="709"/>
        <w:jc w:val="both"/>
        <w:rPr>
          <w:i/>
          <w:sz w:val="24"/>
          <w:szCs w:val="24"/>
        </w:rPr>
      </w:pPr>
    </w:p>
    <w:p w:rsidR="0062595B" w:rsidRPr="00104D2F" w:rsidRDefault="002C40F4" w:rsidP="00104D2F">
      <w:pPr>
        <w:pStyle w:val="a3"/>
        <w:numPr>
          <w:ilvl w:val="1"/>
          <w:numId w:val="5"/>
        </w:numPr>
        <w:shd w:val="clear" w:color="auto" w:fill="FFFFFF"/>
        <w:tabs>
          <w:tab w:val="left" w:pos="1134"/>
          <w:tab w:val="left" w:pos="1276"/>
        </w:tabs>
        <w:ind w:left="0" w:firstLine="709"/>
        <w:jc w:val="both"/>
        <w:rPr>
          <w:i/>
          <w:sz w:val="24"/>
          <w:szCs w:val="24"/>
        </w:rPr>
      </w:pPr>
      <w:r w:rsidRPr="00785A20">
        <w:rPr>
          <w:i/>
          <w:sz w:val="24"/>
          <w:szCs w:val="24"/>
        </w:rPr>
        <w:t xml:space="preserve">Программное обеспечение: </w:t>
      </w:r>
    </w:p>
    <w:p w:rsidR="001F584A" w:rsidRPr="001F584A" w:rsidRDefault="001F584A" w:rsidP="001F584A">
      <w:pPr>
        <w:shd w:val="clear" w:color="auto" w:fill="FFFFFF"/>
        <w:tabs>
          <w:tab w:val="left" w:pos="1134"/>
          <w:tab w:val="left" w:pos="1276"/>
        </w:tabs>
        <w:ind w:firstLine="709"/>
        <w:contextualSpacing/>
        <w:jc w:val="both"/>
        <w:rPr>
          <w:sz w:val="24"/>
          <w:szCs w:val="24"/>
        </w:rPr>
      </w:pPr>
      <w:r w:rsidRPr="001F584A">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1F584A" w:rsidRPr="001F584A" w:rsidRDefault="001F584A" w:rsidP="001F584A">
      <w:pPr>
        <w:shd w:val="clear" w:color="auto" w:fill="FFFFFF"/>
        <w:tabs>
          <w:tab w:val="left" w:pos="1134"/>
          <w:tab w:val="left" w:pos="1276"/>
        </w:tabs>
        <w:ind w:firstLine="709"/>
        <w:contextualSpacing/>
        <w:jc w:val="both"/>
        <w:rPr>
          <w:sz w:val="24"/>
          <w:szCs w:val="24"/>
        </w:rPr>
      </w:pPr>
      <w:r w:rsidRPr="001F584A">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1F584A" w:rsidRPr="001F584A" w:rsidRDefault="001F584A" w:rsidP="001F584A">
      <w:pPr>
        <w:kinsoku w:val="0"/>
        <w:overflowPunct w:val="0"/>
        <w:ind w:right="106" w:firstLine="709"/>
        <w:jc w:val="both"/>
        <w:rPr>
          <w:spacing w:val="-1"/>
          <w:sz w:val="24"/>
          <w:szCs w:val="24"/>
        </w:rPr>
      </w:pPr>
      <w:r w:rsidRPr="001F584A">
        <w:rPr>
          <w:i/>
          <w:spacing w:val="-1"/>
          <w:sz w:val="24"/>
          <w:szCs w:val="24"/>
        </w:rPr>
        <w:t xml:space="preserve">8.3 Изучение дисциплины инвалидами </w:t>
      </w:r>
      <w:r w:rsidRPr="001F584A">
        <w:rPr>
          <w:i/>
          <w:sz w:val="24"/>
          <w:szCs w:val="24"/>
        </w:rPr>
        <w:t xml:space="preserve">и </w:t>
      </w:r>
      <w:r w:rsidRPr="001F584A">
        <w:rPr>
          <w:i/>
          <w:spacing w:val="-1"/>
          <w:sz w:val="24"/>
          <w:szCs w:val="24"/>
        </w:rPr>
        <w:t xml:space="preserve">обучающимися </w:t>
      </w:r>
      <w:r w:rsidRPr="001F584A">
        <w:rPr>
          <w:i/>
          <w:sz w:val="24"/>
          <w:szCs w:val="24"/>
        </w:rPr>
        <w:t xml:space="preserve">с ограниченными </w:t>
      </w:r>
      <w:r w:rsidRPr="001F584A">
        <w:rPr>
          <w:i/>
          <w:spacing w:val="-1"/>
          <w:sz w:val="24"/>
          <w:szCs w:val="24"/>
        </w:rPr>
        <w:t>возможностями здоровья</w:t>
      </w:r>
      <w:r w:rsidRPr="001F584A">
        <w:rPr>
          <w:spacing w:val="-1"/>
          <w:sz w:val="24"/>
          <w:szCs w:val="24"/>
        </w:rPr>
        <w:t xml:space="preserve"> осуществляется </w:t>
      </w:r>
      <w:r w:rsidRPr="001F584A">
        <w:rPr>
          <w:sz w:val="24"/>
          <w:szCs w:val="24"/>
        </w:rPr>
        <w:t xml:space="preserve">с </w:t>
      </w:r>
      <w:r w:rsidRPr="001F584A">
        <w:rPr>
          <w:spacing w:val="-1"/>
          <w:sz w:val="24"/>
          <w:szCs w:val="24"/>
        </w:rPr>
        <w:t>учетом особенностей психофизического развития, индивидуальных возможностей</w:t>
      </w:r>
      <w:r w:rsidRPr="001F584A">
        <w:rPr>
          <w:sz w:val="24"/>
          <w:szCs w:val="24"/>
        </w:rPr>
        <w:t xml:space="preserve"> и </w:t>
      </w:r>
      <w:r w:rsidRPr="001F584A">
        <w:rPr>
          <w:spacing w:val="-1"/>
          <w:sz w:val="24"/>
          <w:szCs w:val="24"/>
        </w:rPr>
        <w:t xml:space="preserve">состояния здоровья обучающихся. Для данной категории обучающихся обеспечен беспрепятственный </w:t>
      </w:r>
      <w:r w:rsidRPr="001F584A">
        <w:rPr>
          <w:spacing w:val="-2"/>
          <w:sz w:val="24"/>
          <w:szCs w:val="24"/>
        </w:rPr>
        <w:t xml:space="preserve">доступ </w:t>
      </w:r>
      <w:r w:rsidRPr="001F584A">
        <w:rPr>
          <w:sz w:val="24"/>
          <w:szCs w:val="24"/>
        </w:rPr>
        <w:t xml:space="preserve">в </w:t>
      </w:r>
      <w:r w:rsidRPr="001F584A">
        <w:rPr>
          <w:spacing w:val="-1"/>
          <w:sz w:val="24"/>
          <w:szCs w:val="24"/>
        </w:rPr>
        <w:t xml:space="preserve">учебные помещения Академии. Созданы следующие специальные условия: </w:t>
      </w:r>
    </w:p>
    <w:p w:rsidR="001F584A" w:rsidRPr="001F584A" w:rsidRDefault="001F584A" w:rsidP="001F584A">
      <w:pPr>
        <w:kinsoku w:val="0"/>
        <w:overflowPunct w:val="0"/>
        <w:ind w:firstLine="709"/>
        <w:jc w:val="both"/>
        <w:rPr>
          <w:i/>
          <w:iCs/>
          <w:sz w:val="24"/>
          <w:szCs w:val="24"/>
        </w:rPr>
      </w:pPr>
      <w:r w:rsidRPr="001F584A">
        <w:rPr>
          <w:i/>
          <w:iCs/>
          <w:sz w:val="24"/>
          <w:szCs w:val="24"/>
        </w:rPr>
        <w:t xml:space="preserve">8.3.1. для </w:t>
      </w:r>
      <w:r w:rsidRPr="001F584A">
        <w:rPr>
          <w:i/>
          <w:iCs/>
          <w:spacing w:val="-1"/>
          <w:sz w:val="24"/>
          <w:szCs w:val="24"/>
        </w:rPr>
        <w:t xml:space="preserve">инвалидов </w:t>
      </w:r>
      <w:r w:rsidRPr="001F584A">
        <w:rPr>
          <w:i/>
          <w:iCs/>
          <w:sz w:val="24"/>
          <w:szCs w:val="24"/>
        </w:rPr>
        <w:t>и лиц с</w:t>
      </w:r>
      <w:r w:rsidRPr="001F584A">
        <w:rPr>
          <w:i/>
          <w:iCs/>
          <w:spacing w:val="-1"/>
          <w:sz w:val="24"/>
          <w:szCs w:val="24"/>
        </w:rPr>
        <w:t xml:space="preserve"> ограниченными возможностями</w:t>
      </w:r>
      <w:r w:rsidRPr="001F584A">
        <w:rPr>
          <w:i/>
          <w:iCs/>
          <w:sz w:val="24"/>
          <w:szCs w:val="24"/>
        </w:rPr>
        <w:t xml:space="preserve"> здоровья по зрению:</w:t>
      </w:r>
    </w:p>
    <w:p w:rsidR="001F584A" w:rsidRPr="001F584A" w:rsidRDefault="001F584A" w:rsidP="001F584A">
      <w:pPr>
        <w:ind w:firstLine="709"/>
        <w:jc w:val="both"/>
        <w:rPr>
          <w:spacing w:val="-1"/>
          <w:sz w:val="24"/>
          <w:szCs w:val="24"/>
        </w:rPr>
      </w:pPr>
      <w:r w:rsidRPr="001F584A">
        <w:rPr>
          <w:i/>
          <w:iCs/>
          <w:sz w:val="24"/>
          <w:szCs w:val="24"/>
        </w:rPr>
        <w:t xml:space="preserve">- </w:t>
      </w:r>
      <w:r w:rsidRPr="001F584A">
        <w:rPr>
          <w:iCs/>
          <w:sz w:val="24"/>
          <w:szCs w:val="24"/>
        </w:rPr>
        <w:t>о</w:t>
      </w:r>
      <w:r w:rsidRPr="001F584A">
        <w:rPr>
          <w:spacing w:val="-1"/>
          <w:sz w:val="24"/>
          <w:szCs w:val="24"/>
        </w:rPr>
        <w:t xml:space="preserve">беспечен доступ </w:t>
      </w:r>
      <w:r w:rsidRPr="001F584A">
        <w:rPr>
          <w:sz w:val="24"/>
          <w:szCs w:val="24"/>
        </w:rPr>
        <w:t xml:space="preserve">обучающихся, </w:t>
      </w:r>
      <w:r w:rsidRPr="001F584A">
        <w:rPr>
          <w:spacing w:val="-1"/>
          <w:sz w:val="24"/>
          <w:szCs w:val="24"/>
        </w:rPr>
        <w:t xml:space="preserve">являющихся слепыми или слабовидящими </w:t>
      </w:r>
      <w:r w:rsidRPr="001F584A">
        <w:rPr>
          <w:sz w:val="24"/>
          <w:szCs w:val="24"/>
        </w:rPr>
        <w:t xml:space="preserve">к </w:t>
      </w:r>
      <w:r w:rsidRPr="001F584A">
        <w:rPr>
          <w:spacing w:val="-1"/>
          <w:sz w:val="24"/>
          <w:szCs w:val="24"/>
        </w:rPr>
        <w:t>зданиям Академии;</w:t>
      </w:r>
    </w:p>
    <w:p w:rsidR="001F584A" w:rsidRPr="001F584A" w:rsidRDefault="001F584A" w:rsidP="001F584A">
      <w:pPr>
        <w:ind w:firstLine="709"/>
        <w:jc w:val="both"/>
        <w:rPr>
          <w:sz w:val="24"/>
          <w:szCs w:val="24"/>
        </w:rPr>
      </w:pPr>
      <w:r w:rsidRPr="001F584A">
        <w:rPr>
          <w:spacing w:val="-1"/>
          <w:sz w:val="24"/>
          <w:szCs w:val="24"/>
        </w:rPr>
        <w:t xml:space="preserve">- </w:t>
      </w:r>
      <w:r w:rsidRPr="001F584A">
        <w:rPr>
          <w:iCs/>
          <w:sz w:val="24"/>
          <w:szCs w:val="24"/>
        </w:rPr>
        <w:t>э</w:t>
      </w:r>
      <w:r w:rsidRPr="001F584A">
        <w:rPr>
          <w:sz w:val="24"/>
          <w:szCs w:val="24"/>
        </w:rPr>
        <w:t>лектронный видео увеличитель "ONYX Deskset HD 22 (в полной комплектации);</w:t>
      </w:r>
    </w:p>
    <w:p w:rsidR="001F584A" w:rsidRPr="001F584A" w:rsidRDefault="001F584A" w:rsidP="001F584A">
      <w:pPr>
        <w:ind w:right="-284" w:firstLine="709"/>
        <w:rPr>
          <w:sz w:val="24"/>
          <w:szCs w:val="24"/>
        </w:rPr>
      </w:pPr>
      <w:r w:rsidRPr="001F584A">
        <w:rPr>
          <w:b/>
          <w:sz w:val="24"/>
          <w:szCs w:val="24"/>
        </w:rPr>
        <w:t xml:space="preserve">- </w:t>
      </w:r>
      <w:r w:rsidRPr="001F584A">
        <w:rPr>
          <w:sz w:val="24"/>
          <w:szCs w:val="24"/>
          <w:shd w:val="clear" w:color="auto" w:fill="FFFFFF"/>
        </w:rPr>
        <w:t>портативный компьютер с вводом/выводом шрифтом Брайля и синтезатором речи;</w:t>
      </w:r>
      <w:r w:rsidRPr="001F584A">
        <w:rPr>
          <w:sz w:val="24"/>
          <w:szCs w:val="24"/>
        </w:rPr>
        <w:t xml:space="preserve"> </w:t>
      </w:r>
    </w:p>
    <w:p w:rsidR="001F584A" w:rsidRPr="001F584A" w:rsidRDefault="001F584A" w:rsidP="001F584A">
      <w:pPr>
        <w:ind w:firstLine="709"/>
        <w:jc w:val="both"/>
        <w:rPr>
          <w:sz w:val="24"/>
          <w:szCs w:val="24"/>
          <w:shd w:val="clear" w:color="auto" w:fill="FFFFFF"/>
        </w:rPr>
      </w:pPr>
      <w:r w:rsidRPr="001F584A">
        <w:rPr>
          <w:b/>
          <w:sz w:val="24"/>
          <w:szCs w:val="24"/>
        </w:rPr>
        <w:t>-</w:t>
      </w:r>
      <w:r w:rsidRPr="001F584A">
        <w:rPr>
          <w:sz w:val="24"/>
          <w:szCs w:val="24"/>
        </w:rPr>
        <w:t xml:space="preserve"> принтер Брайля; </w:t>
      </w:r>
    </w:p>
    <w:p w:rsidR="001F584A" w:rsidRPr="001F584A" w:rsidRDefault="001F584A" w:rsidP="001F584A">
      <w:pPr>
        <w:ind w:firstLine="709"/>
        <w:jc w:val="both"/>
        <w:rPr>
          <w:sz w:val="24"/>
          <w:szCs w:val="24"/>
          <w:shd w:val="clear" w:color="auto" w:fill="FEFEFE"/>
        </w:rPr>
      </w:pPr>
      <w:r w:rsidRPr="001F584A">
        <w:rPr>
          <w:b/>
          <w:sz w:val="24"/>
          <w:szCs w:val="24"/>
          <w:shd w:val="clear" w:color="auto" w:fill="FFFFFF"/>
        </w:rPr>
        <w:t xml:space="preserve">- </w:t>
      </w:r>
      <w:r w:rsidRPr="001F584A">
        <w:rPr>
          <w:sz w:val="24"/>
          <w:szCs w:val="24"/>
          <w:shd w:val="clear" w:color="auto" w:fill="FEFEFE"/>
        </w:rPr>
        <w:t>портативное устройство для чтения и увеличения.</w:t>
      </w:r>
      <w:r w:rsidRPr="001F584A">
        <w:rPr>
          <w:b/>
          <w:sz w:val="24"/>
          <w:szCs w:val="24"/>
          <w:shd w:val="clear" w:color="auto" w:fill="FFFFFF"/>
        </w:rPr>
        <w:t xml:space="preserve"> </w:t>
      </w:r>
    </w:p>
    <w:p w:rsidR="001F584A" w:rsidRPr="001F584A" w:rsidRDefault="001F584A" w:rsidP="001F584A">
      <w:pPr>
        <w:kinsoku w:val="0"/>
        <w:overflowPunct w:val="0"/>
        <w:ind w:firstLine="709"/>
        <w:jc w:val="both"/>
        <w:rPr>
          <w:i/>
          <w:iCs/>
          <w:sz w:val="24"/>
          <w:szCs w:val="24"/>
        </w:rPr>
      </w:pPr>
      <w:r w:rsidRPr="001F584A">
        <w:rPr>
          <w:i/>
          <w:iCs/>
          <w:sz w:val="24"/>
          <w:szCs w:val="24"/>
        </w:rPr>
        <w:t xml:space="preserve">8.3.2. для </w:t>
      </w:r>
      <w:r w:rsidRPr="001F584A">
        <w:rPr>
          <w:i/>
          <w:iCs/>
          <w:spacing w:val="-1"/>
          <w:sz w:val="24"/>
          <w:szCs w:val="24"/>
        </w:rPr>
        <w:t xml:space="preserve">инвалидов </w:t>
      </w:r>
      <w:r w:rsidRPr="001F584A">
        <w:rPr>
          <w:i/>
          <w:iCs/>
          <w:sz w:val="24"/>
          <w:szCs w:val="24"/>
        </w:rPr>
        <w:t>и лиц с</w:t>
      </w:r>
      <w:r w:rsidRPr="001F584A">
        <w:rPr>
          <w:i/>
          <w:iCs/>
          <w:spacing w:val="-1"/>
          <w:sz w:val="24"/>
          <w:szCs w:val="24"/>
        </w:rPr>
        <w:t xml:space="preserve"> ограниченными возможностями</w:t>
      </w:r>
      <w:r w:rsidRPr="001F584A">
        <w:rPr>
          <w:i/>
          <w:iCs/>
          <w:sz w:val="24"/>
          <w:szCs w:val="24"/>
        </w:rPr>
        <w:t xml:space="preserve"> здоровья по слуху:</w:t>
      </w:r>
    </w:p>
    <w:p w:rsidR="001F584A" w:rsidRDefault="001F584A" w:rsidP="001F584A">
      <w:pPr>
        <w:pStyle w:val="aff"/>
        <w:kinsoku w:val="0"/>
        <w:overflowPunct w:val="0"/>
        <w:spacing w:after="0"/>
        <w:ind w:right="113" w:firstLine="709"/>
        <w:jc w:val="both"/>
        <w:rPr>
          <w:i/>
          <w:iCs/>
          <w:sz w:val="24"/>
          <w:szCs w:val="24"/>
        </w:rPr>
      </w:pPr>
      <w:r>
        <w:rPr>
          <w:i/>
          <w:iCs/>
          <w:sz w:val="24"/>
          <w:szCs w:val="24"/>
        </w:rPr>
        <w:t xml:space="preserve">- </w:t>
      </w:r>
      <w:r>
        <w:rPr>
          <w:sz w:val="24"/>
          <w:szCs w:val="24"/>
        </w:rPr>
        <w:t>акустическая система</w:t>
      </w:r>
      <w:r>
        <w:rPr>
          <w:sz w:val="24"/>
          <w:szCs w:val="24"/>
          <w:shd w:val="clear" w:color="auto" w:fill="FFFFFF"/>
        </w:rPr>
        <w:t xml:space="preserve"> Front Row to Go в комплекте (системы свободного звукового поля);</w:t>
      </w:r>
    </w:p>
    <w:p w:rsidR="001F584A" w:rsidRDefault="001F584A" w:rsidP="001F584A">
      <w:pPr>
        <w:pStyle w:val="aff"/>
        <w:kinsoku w:val="0"/>
        <w:overflowPunct w:val="0"/>
        <w:spacing w:after="0"/>
        <w:ind w:right="113" w:firstLine="709"/>
        <w:jc w:val="both"/>
        <w:rPr>
          <w:shd w:val="clear" w:color="auto" w:fill="FFFFFF"/>
        </w:rPr>
      </w:pPr>
      <w:r>
        <w:rPr>
          <w:i/>
          <w:iCs/>
          <w:sz w:val="24"/>
          <w:szCs w:val="24"/>
        </w:rPr>
        <w:t xml:space="preserve">- </w:t>
      </w:r>
      <w:r>
        <w:rPr>
          <w:sz w:val="24"/>
          <w:szCs w:val="24"/>
          <w:shd w:val="clear" w:color="auto" w:fill="FFFFFF"/>
        </w:rPr>
        <w:t>«ElBrailleW14J G2;</w:t>
      </w:r>
      <w:r>
        <w:rPr>
          <w:shd w:val="clear" w:color="auto" w:fill="FFFFFF"/>
        </w:rPr>
        <w:t xml:space="preserve"> </w:t>
      </w:r>
    </w:p>
    <w:p w:rsidR="001F584A" w:rsidRDefault="001F584A" w:rsidP="001F584A">
      <w:pPr>
        <w:pStyle w:val="aff"/>
        <w:kinsoku w:val="0"/>
        <w:overflowPunct w:val="0"/>
        <w:spacing w:after="0"/>
        <w:ind w:right="114" w:firstLine="709"/>
        <w:jc w:val="both"/>
        <w:rPr>
          <w:sz w:val="24"/>
          <w:szCs w:val="24"/>
          <w:shd w:val="clear" w:color="auto" w:fill="FFFFFF"/>
        </w:rPr>
      </w:pPr>
      <w:r>
        <w:rPr>
          <w:b/>
          <w:sz w:val="24"/>
          <w:szCs w:val="24"/>
          <w:shd w:val="clear" w:color="auto" w:fill="FFFFFF"/>
        </w:rPr>
        <w:t>-</w:t>
      </w:r>
      <w:r>
        <w:rPr>
          <w:sz w:val="24"/>
          <w:szCs w:val="24"/>
          <w:shd w:val="clear" w:color="auto" w:fill="FFFFFF"/>
        </w:rPr>
        <w:t xml:space="preserve"> FM- приёмник ARC с индукционной петлей;</w:t>
      </w:r>
    </w:p>
    <w:p w:rsidR="001F584A" w:rsidRDefault="001F584A" w:rsidP="001F584A">
      <w:pPr>
        <w:pStyle w:val="aff"/>
        <w:kinsoku w:val="0"/>
        <w:overflowPunct w:val="0"/>
        <w:spacing w:after="0"/>
        <w:ind w:right="113" w:firstLine="709"/>
        <w:jc w:val="both"/>
        <w:rPr>
          <w:sz w:val="24"/>
          <w:szCs w:val="24"/>
          <w:shd w:val="clear" w:color="auto" w:fill="FFFFFF"/>
        </w:rPr>
      </w:pPr>
      <w:r>
        <w:rPr>
          <w:sz w:val="24"/>
          <w:szCs w:val="24"/>
          <w:shd w:val="clear" w:color="auto" w:fill="FFFFFF"/>
        </w:rPr>
        <w:t>- FM-передатчик AMIGO T31;</w:t>
      </w:r>
    </w:p>
    <w:p w:rsidR="001F584A" w:rsidRDefault="001F584A" w:rsidP="001F584A">
      <w:pPr>
        <w:pStyle w:val="aff"/>
        <w:kinsoku w:val="0"/>
        <w:overflowPunct w:val="0"/>
        <w:spacing w:after="0"/>
        <w:ind w:right="113" w:firstLine="709"/>
        <w:jc w:val="both"/>
        <w:rPr>
          <w:sz w:val="24"/>
          <w:szCs w:val="24"/>
          <w:shd w:val="clear" w:color="auto" w:fill="FFFFFF"/>
        </w:rPr>
      </w:pPr>
      <w:r>
        <w:rPr>
          <w:sz w:val="24"/>
          <w:szCs w:val="24"/>
          <w:shd w:val="clear" w:color="auto" w:fill="FFFFFF"/>
        </w:rPr>
        <w:t>-  радиокласс (радиомикрофон) «Сонет-РСМ» РМ- 2-1 (заушный индуктор и индукционная петля).</w:t>
      </w:r>
    </w:p>
    <w:p w:rsidR="001F584A" w:rsidRDefault="001F584A" w:rsidP="001F584A">
      <w:pPr>
        <w:pStyle w:val="aff"/>
        <w:kinsoku w:val="0"/>
        <w:overflowPunct w:val="0"/>
        <w:spacing w:after="0"/>
        <w:ind w:right="114" w:firstLine="709"/>
        <w:jc w:val="both"/>
        <w:rPr>
          <w:i/>
          <w:iCs/>
          <w:sz w:val="24"/>
          <w:szCs w:val="24"/>
        </w:rPr>
      </w:pPr>
      <w:r>
        <w:rPr>
          <w:i/>
          <w:iCs/>
          <w:sz w:val="24"/>
          <w:szCs w:val="24"/>
        </w:rPr>
        <w:t xml:space="preserve">8.3.3. для </w:t>
      </w:r>
      <w:r>
        <w:rPr>
          <w:i/>
          <w:iCs/>
          <w:spacing w:val="-1"/>
          <w:sz w:val="24"/>
          <w:szCs w:val="24"/>
        </w:rPr>
        <w:t xml:space="preserve">инвалидов </w:t>
      </w:r>
      <w:r>
        <w:rPr>
          <w:i/>
          <w:iCs/>
          <w:sz w:val="24"/>
          <w:szCs w:val="24"/>
        </w:rPr>
        <w:t xml:space="preserve">и лиц с </w:t>
      </w:r>
      <w:r>
        <w:rPr>
          <w:i/>
          <w:iCs/>
          <w:spacing w:val="-1"/>
          <w:sz w:val="24"/>
          <w:szCs w:val="24"/>
        </w:rPr>
        <w:t xml:space="preserve">ограниченными возможностями здоровья, имеющих нарушения опорно-двигательного </w:t>
      </w:r>
      <w:r>
        <w:rPr>
          <w:i/>
          <w:iCs/>
          <w:sz w:val="24"/>
          <w:szCs w:val="24"/>
        </w:rPr>
        <w:t>аппарата:</w:t>
      </w:r>
    </w:p>
    <w:p w:rsidR="001F584A" w:rsidRDefault="001F584A" w:rsidP="001F584A">
      <w:pPr>
        <w:pStyle w:val="aff"/>
        <w:kinsoku w:val="0"/>
        <w:overflowPunct w:val="0"/>
        <w:spacing w:after="0"/>
        <w:ind w:right="113" w:firstLine="709"/>
        <w:jc w:val="both"/>
        <w:rPr>
          <w:i/>
          <w:iCs/>
          <w:sz w:val="24"/>
          <w:szCs w:val="24"/>
        </w:rPr>
      </w:pPr>
      <w:r>
        <w:rPr>
          <w:i/>
          <w:iCs/>
          <w:sz w:val="24"/>
          <w:szCs w:val="24"/>
        </w:rPr>
        <w:t xml:space="preserve">- </w:t>
      </w:r>
      <w:r>
        <w:rPr>
          <w:sz w:val="24"/>
          <w:szCs w:val="24"/>
          <w:shd w:val="clear" w:color="auto" w:fill="FFFFFF"/>
        </w:rPr>
        <w:t>автоматизированное рабочее место обучающегося с нарушением ОДА и ДЦП (ауд. №№ 120, 122).</w:t>
      </w:r>
    </w:p>
    <w:p w:rsidR="004B233A" w:rsidRPr="00FE727C" w:rsidRDefault="001F584A" w:rsidP="00FE727C">
      <w:pPr>
        <w:spacing w:after="160" w:line="259" w:lineRule="auto"/>
      </w:pPr>
      <w:r>
        <w:br w:type="page"/>
      </w:r>
    </w:p>
    <w:p w:rsidR="005D4692" w:rsidRPr="00785A20" w:rsidRDefault="005D4692" w:rsidP="005D4692">
      <w:pPr>
        <w:jc w:val="right"/>
        <w:rPr>
          <w:i/>
          <w:sz w:val="24"/>
          <w:szCs w:val="24"/>
        </w:rPr>
      </w:pPr>
      <w:r w:rsidRPr="00785A20">
        <w:rPr>
          <w:i/>
          <w:sz w:val="24"/>
          <w:szCs w:val="24"/>
        </w:rPr>
        <w:lastRenderedPageBreak/>
        <w:t>Приложение к рабочей программе дисциплины</w:t>
      </w:r>
    </w:p>
    <w:p w:rsidR="005D4692" w:rsidRPr="00785A20" w:rsidRDefault="002E2859" w:rsidP="005D4692">
      <w:pPr>
        <w:jc w:val="right"/>
        <w:rPr>
          <w:i/>
          <w:sz w:val="24"/>
          <w:szCs w:val="24"/>
        </w:rPr>
      </w:pPr>
      <w:r>
        <w:rPr>
          <w:i/>
          <w:sz w:val="24"/>
          <w:szCs w:val="24"/>
        </w:rPr>
        <w:t>«Брендинг туристских территорий</w:t>
      </w:r>
      <w:r w:rsidR="005D4692" w:rsidRPr="00785A20">
        <w:rPr>
          <w:i/>
          <w:sz w:val="24"/>
          <w:szCs w:val="24"/>
        </w:rPr>
        <w:t>»</w:t>
      </w:r>
    </w:p>
    <w:p w:rsidR="00160E40" w:rsidRPr="00785A20" w:rsidRDefault="00160E40" w:rsidP="00243343">
      <w:pPr>
        <w:jc w:val="center"/>
        <w:rPr>
          <w:sz w:val="24"/>
          <w:szCs w:val="24"/>
        </w:rPr>
      </w:pPr>
    </w:p>
    <w:p w:rsidR="00243343" w:rsidRPr="00785A20" w:rsidRDefault="00243343" w:rsidP="00243343">
      <w:pPr>
        <w:jc w:val="center"/>
        <w:rPr>
          <w:sz w:val="24"/>
          <w:szCs w:val="24"/>
        </w:rPr>
      </w:pPr>
      <w:r w:rsidRPr="00785A20">
        <w:rPr>
          <w:sz w:val="24"/>
          <w:szCs w:val="24"/>
        </w:rPr>
        <w:t xml:space="preserve">Министерство спорта Российской Федерации </w:t>
      </w:r>
    </w:p>
    <w:p w:rsidR="00243343" w:rsidRPr="00785A20" w:rsidRDefault="00243343" w:rsidP="00243343">
      <w:pPr>
        <w:jc w:val="center"/>
        <w:rPr>
          <w:sz w:val="24"/>
          <w:szCs w:val="24"/>
        </w:rPr>
      </w:pPr>
    </w:p>
    <w:p w:rsidR="00243343" w:rsidRPr="00785A20" w:rsidRDefault="00243343" w:rsidP="00243343">
      <w:pPr>
        <w:jc w:val="center"/>
        <w:rPr>
          <w:sz w:val="24"/>
          <w:szCs w:val="24"/>
        </w:rPr>
      </w:pPr>
      <w:r w:rsidRPr="00785A20">
        <w:rPr>
          <w:sz w:val="24"/>
          <w:szCs w:val="24"/>
        </w:rPr>
        <w:t xml:space="preserve">Федеральное государственное бюджетное образовательное учреждение </w:t>
      </w:r>
    </w:p>
    <w:p w:rsidR="00243343" w:rsidRPr="00785A20" w:rsidRDefault="00243343" w:rsidP="00243343">
      <w:pPr>
        <w:jc w:val="center"/>
        <w:rPr>
          <w:sz w:val="24"/>
          <w:szCs w:val="24"/>
        </w:rPr>
      </w:pPr>
      <w:r w:rsidRPr="00785A20">
        <w:rPr>
          <w:sz w:val="24"/>
          <w:szCs w:val="24"/>
        </w:rPr>
        <w:t>высшего образования</w:t>
      </w:r>
    </w:p>
    <w:p w:rsidR="00243343" w:rsidRPr="00785A20" w:rsidRDefault="00243343" w:rsidP="00243343">
      <w:pPr>
        <w:jc w:val="center"/>
        <w:rPr>
          <w:sz w:val="24"/>
          <w:szCs w:val="24"/>
        </w:rPr>
      </w:pPr>
      <w:r w:rsidRPr="00785A20">
        <w:rPr>
          <w:sz w:val="24"/>
          <w:szCs w:val="24"/>
        </w:rPr>
        <w:t>«Московская государственная академия физической культуры»</w:t>
      </w:r>
    </w:p>
    <w:p w:rsidR="00243343" w:rsidRPr="00785A20" w:rsidRDefault="00243343" w:rsidP="00243343">
      <w:pPr>
        <w:jc w:val="right"/>
        <w:rPr>
          <w:b/>
          <w:sz w:val="24"/>
          <w:szCs w:val="24"/>
        </w:rPr>
      </w:pPr>
    </w:p>
    <w:p w:rsidR="00243343" w:rsidRPr="00785A20" w:rsidRDefault="00243343" w:rsidP="00243343">
      <w:pPr>
        <w:jc w:val="center"/>
        <w:rPr>
          <w:sz w:val="24"/>
          <w:szCs w:val="24"/>
        </w:rPr>
      </w:pPr>
      <w:r w:rsidRPr="00785A20">
        <w:rPr>
          <w:sz w:val="24"/>
          <w:szCs w:val="24"/>
        </w:rPr>
        <w:t xml:space="preserve">Кафедра </w:t>
      </w:r>
      <w:r w:rsidR="000E2443" w:rsidRPr="000E2443">
        <w:rPr>
          <w:sz w:val="24"/>
          <w:szCs w:val="24"/>
        </w:rPr>
        <w:t>управления и экономики физической культуры, спорта и туризма</w:t>
      </w:r>
    </w:p>
    <w:p w:rsidR="00243343" w:rsidRPr="00785A20" w:rsidRDefault="00243343" w:rsidP="00243343">
      <w:pPr>
        <w:jc w:val="center"/>
        <w:rPr>
          <w:sz w:val="24"/>
          <w:szCs w:val="24"/>
        </w:rPr>
      </w:pPr>
    </w:p>
    <w:p w:rsidR="00881831" w:rsidRPr="00881831" w:rsidRDefault="00881831" w:rsidP="00881831">
      <w:pPr>
        <w:widowControl w:val="0"/>
        <w:autoSpaceDE w:val="0"/>
        <w:autoSpaceDN w:val="0"/>
        <w:jc w:val="right"/>
        <w:rPr>
          <w:sz w:val="24"/>
          <w:szCs w:val="24"/>
          <w:lang w:eastAsia="en-US"/>
        </w:rPr>
      </w:pPr>
      <w:r w:rsidRPr="00881831">
        <w:rPr>
          <w:sz w:val="24"/>
          <w:szCs w:val="24"/>
          <w:lang w:eastAsia="en-US"/>
        </w:rPr>
        <w:t>УТВЕРЖДЕНО</w:t>
      </w:r>
    </w:p>
    <w:p w:rsidR="00881831" w:rsidRPr="00881831" w:rsidRDefault="00881831" w:rsidP="00881831">
      <w:pPr>
        <w:widowControl w:val="0"/>
        <w:autoSpaceDE w:val="0"/>
        <w:autoSpaceDN w:val="0"/>
        <w:jc w:val="right"/>
        <w:rPr>
          <w:sz w:val="24"/>
          <w:szCs w:val="24"/>
          <w:lang w:eastAsia="en-US"/>
        </w:rPr>
      </w:pPr>
      <w:r w:rsidRPr="00881831">
        <w:rPr>
          <w:sz w:val="24"/>
          <w:szCs w:val="24"/>
          <w:lang w:eastAsia="en-US"/>
        </w:rPr>
        <w:t xml:space="preserve">решением Учебно-методической комиссии     </w:t>
      </w:r>
    </w:p>
    <w:p w:rsidR="00881831" w:rsidRPr="00881831" w:rsidRDefault="00881831" w:rsidP="00881831">
      <w:pPr>
        <w:widowControl w:val="0"/>
        <w:autoSpaceDE w:val="0"/>
        <w:autoSpaceDN w:val="0"/>
        <w:jc w:val="right"/>
        <w:rPr>
          <w:sz w:val="24"/>
          <w:szCs w:val="24"/>
          <w:lang w:eastAsia="en-US"/>
        </w:rPr>
      </w:pPr>
      <w:r w:rsidRPr="00881831">
        <w:rPr>
          <w:sz w:val="24"/>
          <w:szCs w:val="24"/>
          <w:lang w:eastAsia="en-US"/>
        </w:rPr>
        <w:t xml:space="preserve">протокол № 8/24 от «18» декабря 2024 г </w:t>
      </w:r>
    </w:p>
    <w:p w:rsidR="00881831" w:rsidRPr="00881831" w:rsidRDefault="00881831" w:rsidP="00881831">
      <w:pPr>
        <w:widowControl w:val="0"/>
        <w:autoSpaceDE w:val="0"/>
        <w:autoSpaceDN w:val="0"/>
        <w:jc w:val="right"/>
        <w:rPr>
          <w:sz w:val="24"/>
          <w:szCs w:val="24"/>
          <w:lang w:eastAsia="en-US"/>
        </w:rPr>
      </w:pPr>
      <w:r w:rsidRPr="00881831">
        <w:rPr>
          <w:sz w:val="24"/>
          <w:szCs w:val="24"/>
          <w:lang w:eastAsia="en-US"/>
        </w:rPr>
        <w:t xml:space="preserve">Председатель УМК, </w:t>
      </w:r>
    </w:p>
    <w:p w:rsidR="00881831" w:rsidRPr="00881831" w:rsidRDefault="00881831" w:rsidP="00881831">
      <w:pPr>
        <w:widowControl w:val="0"/>
        <w:autoSpaceDE w:val="0"/>
        <w:autoSpaceDN w:val="0"/>
        <w:jc w:val="right"/>
        <w:rPr>
          <w:sz w:val="24"/>
          <w:szCs w:val="24"/>
          <w:lang w:eastAsia="en-US"/>
        </w:rPr>
      </w:pPr>
      <w:r w:rsidRPr="00881831">
        <w:rPr>
          <w:sz w:val="24"/>
          <w:szCs w:val="24"/>
          <w:lang w:eastAsia="en-US"/>
        </w:rPr>
        <w:t>проректор по учебной работе</w:t>
      </w:r>
    </w:p>
    <w:p w:rsidR="00881831" w:rsidRPr="00881831" w:rsidRDefault="00881831" w:rsidP="00881831">
      <w:pPr>
        <w:widowControl w:val="0"/>
        <w:autoSpaceDE w:val="0"/>
        <w:autoSpaceDN w:val="0"/>
        <w:jc w:val="right"/>
        <w:rPr>
          <w:sz w:val="24"/>
          <w:szCs w:val="24"/>
          <w:lang w:eastAsia="en-US"/>
        </w:rPr>
      </w:pPr>
      <w:r w:rsidRPr="00881831">
        <w:rPr>
          <w:sz w:val="24"/>
          <w:szCs w:val="24"/>
          <w:lang w:eastAsia="en-US"/>
        </w:rPr>
        <w:t>___________________А.П. Морозов</w:t>
      </w:r>
    </w:p>
    <w:p w:rsidR="00881831" w:rsidRPr="00881831" w:rsidRDefault="00881831" w:rsidP="00881831">
      <w:pPr>
        <w:widowControl w:val="0"/>
        <w:autoSpaceDE w:val="0"/>
        <w:autoSpaceDN w:val="0"/>
        <w:jc w:val="right"/>
        <w:rPr>
          <w:sz w:val="24"/>
          <w:szCs w:val="24"/>
          <w:lang w:eastAsia="en-US"/>
        </w:rPr>
      </w:pPr>
      <w:r w:rsidRPr="00881831">
        <w:rPr>
          <w:sz w:val="24"/>
          <w:szCs w:val="24"/>
          <w:lang w:eastAsia="en-US"/>
        </w:rPr>
        <w:t>«18» декабря 2024 г</w:t>
      </w:r>
    </w:p>
    <w:p w:rsidR="00243343" w:rsidRPr="00785A20" w:rsidRDefault="00243343" w:rsidP="00243343">
      <w:pPr>
        <w:jc w:val="right"/>
        <w:rPr>
          <w:sz w:val="24"/>
          <w:szCs w:val="24"/>
        </w:rPr>
      </w:pPr>
    </w:p>
    <w:p w:rsidR="00243343" w:rsidRPr="00785A20" w:rsidRDefault="00243343" w:rsidP="00243343">
      <w:pPr>
        <w:jc w:val="center"/>
        <w:rPr>
          <w:b/>
          <w:bCs/>
          <w:sz w:val="24"/>
          <w:szCs w:val="24"/>
        </w:rPr>
      </w:pPr>
    </w:p>
    <w:p w:rsidR="00243343" w:rsidRPr="00785A20" w:rsidRDefault="00243343" w:rsidP="00243343">
      <w:pPr>
        <w:jc w:val="center"/>
        <w:rPr>
          <w:b/>
          <w:bCs/>
          <w:sz w:val="24"/>
          <w:szCs w:val="24"/>
        </w:rPr>
      </w:pPr>
      <w:r w:rsidRPr="00785A20">
        <w:rPr>
          <w:b/>
          <w:bCs/>
          <w:sz w:val="24"/>
          <w:szCs w:val="24"/>
        </w:rPr>
        <w:t>Фонд оценочных средств</w:t>
      </w:r>
    </w:p>
    <w:p w:rsidR="00243343" w:rsidRPr="00785A20" w:rsidRDefault="00243343" w:rsidP="00243343">
      <w:pPr>
        <w:jc w:val="center"/>
        <w:rPr>
          <w:b/>
          <w:bCs/>
          <w:sz w:val="24"/>
          <w:szCs w:val="24"/>
        </w:rPr>
      </w:pPr>
      <w:r w:rsidRPr="00785A20">
        <w:rPr>
          <w:b/>
          <w:bCs/>
          <w:sz w:val="24"/>
          <w:szCs w:val="24"/>
        </w:rPr>
        <w:t>по дисциплине</w:t>
      </w:r>
    </w:p>
    <w:p w:rsidR="00243343" w:rsidRPr="00785A20" w:rsidRDefault="00243343" w:rsidP="00243343">
      <w:pPr>
        <w:jc w:val="center"/>
        <w:rPr>
          <w:b/>
          <w:bCs/>
          <w:sz w:val="24"/>
          <w:szCs w:val="24"/>
        </w:rPr>
      </w:pPr>
    </w:p>
    <w:p w:rsidR="00243343" w:rsidRPr="00785A20" w:rsidRDefault="002E2859" w:rsidP="00243343">
      <w:pPr>
        <w:jc w:val="center"/>
        <w:rPr>
          <w:b/>
          <w:bCs/>
          <w:sz w:val="24"/>
          <w:szCs w:val="24"/>
        </w:rPr>
      </w:pPr>
      <w:r>
        <w:rPr>
          <w:b/>
          <w:bCs/>
          <w:sz w:val="24"/>
          <w:szCs w:val="24"/>
        </w:rPr>
        <w:t>«БРЕНДИНГ ТУРИСТСКИХ ТЕРРИТОРИЙ</w:t>
      </w:r>
      <w:r w:rsidR="00073C8B" w:rsidRPr="00785A20">
        <w:rPr>
          <w:b/>
          <w:bCs/>
          <w:sz w:val="24"/>
          <w:szCs w:val="24"/>
        </w:rPr>
        <w:t>»</w:t>
      </w:r>
    </w:p>
    <w:p w:rsidR="00243343" w:rsidRPr="00785A20" w:rsidRDefault="00243343" w:rsidP="00243343">
      <w:pPr>
        <w:widowControl w:val="0"/>
        <w:jc w:val="center"/>
        <w:rPr>
          <w:rFonts w:cs="Tahoma"/>
          <w:b/>
          <w:color w:val="000000"/>
          <w:sz w:val="24"/>
          <w:szCs w:val="24"/>
        </w:rPr>
      </w:pPr>
    </w:p>
    <w:p w:rsidR="00243343" w:rsidRPr="00785A20" w:rsidRDefault="00243343" w:rsidP="00243343">
      <w:pPr>
        <w:widowControl w:val="0"/>
        <w:jc w:val="center"/>
        <w:rPr>
          <w:rFonts w:cs="Tahoma"/>
          <w:b/>
          <w:color w:val="000000"/>
          <w:sz w:val="24"/>
          <w:szCs w:val="24"/>
        </w:rPr>
      </w:pPr>
      <w:r w:rsidRPr="00785A20">
        <w:rPr>
          <w:rFonts w:cs="Tahoma"/>
          <w:b/>
          <w:color w:val="000000"/>
          <w:sz w:val="24"/>
          <w:szCs w:val="24"/>
        </w:rPr>
        <w:t>Направление подготовки</w:t>
      </w:r>
      <w:r w:rsidRPr="00785A20">
        <w:rPr>
          <w:rFonts w:cs="Tahoma"/>
          <w:color w:val="000000"/>
          <w:sz w:val="24"/>
          <w:szCs w:val="24"/>
        </w:rPr>
        <w:t xml:space="preserve"> </w:t>
      </w:r>
    </w:p>
    <w:p w:rsidR="00EE0FA0" w:rsidRPr="00EE0FA0" w:rsidRDefault="00EE0FA0" w:rsidP="00EE0FA0">
      <w:pPr>
        <w:jc w:val="center"/>
        <w:rPr>
          <w:rFonts w:cs="Tahoma"/>
          <w:sz w:val="24"/>
          <w:szCs w:val="24"/>
        </w:rPr>
      </w:pPr>
      <w:r w:rsidRPr="00EE0FA0">
        <w:rPr>
          <w:rFonts w:cs="Tahoma"/>
          <w:bCs/>
          <w:sz w:val="24"/>
          <w:szCs w:val="24"/>
        </w:rPr>
        <w:t>49.03.03 РЕКРЕАЦИЯ И СПОРТИВНО-ОЗДОРОВИТЕЛЬНЫЙ ТУРИЗМ</w:t>
      </w:r>
    </w:p>
    <w:p w:rsidR="00243343" w:rsidRPr="00785A20" w:rsidRDefault="00243343" w:rsidP="00243343">
      <w:pPr>
        <w:widowControl w:val="0"/>
        <w:jc w:val="center"/>
        <w:rPr>
          <w:b/>
          <w:sz w:val="24"/>
          <w:szCs w:val="24"/>
        </w:rPr>
      </w:pPr>
    </w:p>
    <w:p w:rsidR="00243343" w:rsidRPr="00063C4D" w:rsidRDefault="00063C4D" w:rsidP="00243343">
      <w:pPr>
        <w:jc w:val="center"/>
        <w:rPr>
          <w:b/>
          <w:bCs/>
          <w:i/>
          <w:sz w:val="24"/>
          <w:szCs w:val="24"/>
        </w:rPr>
      </w:pPr>
      <w:r w:rsidRPr="00063C4D">
        <w:rPr>
          <w:b/>
          <w:bCs/>
          <w:i/>
          <w:sz w:val="24"/>
          <w:szCs w:val="24"/>
        </w:rPr>
        <w:t xml:space="preserve"> ОПОП</w:t>
      </w:r>
    </w:p>
    <w:p w:rsidR="00CB7874" w:rsidRPr="00EE0FA0" w:rsidRDefault="00CB7874" w:rsidP="00CB7874">
      <w:pPr>
        <w:widowControl w:val="0"/>
        <w:spacing w:line="480" w:lineRule="auto"/>
        <w:jc w:val="center"/>
        <w:rPr>
          <w:rFonts w:cs="Tahoma"/>
          <w:i/>
          <w:color w:val="000000"/>
          <w:sz w:val="24"/>
          <w:szCs w:val="24"/>
        </w:rPr>
      </w:pPr>
      <w:r w:rsidRPr="00EE0FA0">
        <w:rPr>
          <w:rFonts w:cs="Tahoma"/>
          <w:i/>
          <w:color w:val="000000"/>
          <w:sz w:val="24"/>
          <w:szCs w:val="24"/>
        </w:rPr>
        <w:t>«</w:t>
      </w:r>
      <w:r w:rsidR="000E2443" w:rsidRPr="000E2443">
        <w:rPr>
          <w:bCs/>
          <w:i/>
          <w:sz w:val="24"/>
          <w:szCs w:val="24"/>
        </w:rPr>
        <w:t>Управление в рекреации и туризме</w:t>
      </w:r>
      <w:r w:rsidRPr="00EE0FA0">
        <w:rPr>
          <w:rFonts w:cs="Tahoma"/>
          <w:i/>
          <w:color w:val="000000"/>
          <w:sz w:val="24"/>
          <w:szCs w:val="24"/>
        </w:rPr>
        <w:t>»</w:t>
      </w:r>
    </w:p>
    <w:p w:rsidR="00243343" w:rsidRPr="00785A20" w:rsidRDefault="00243343" w:rsidP="00243343">
      <w:pPr>
        <w:widowControl w:val="0"/>
        <w:jc w:val="center"/>
        <w:rPr>
          <w:rFonts w:cs="Tahoma"/>
          <w:b/>
          <w:color w:val="000000"/>
          <w:sz w:val="24"/>
          <w:szCs w:val="24"/>
        </w:rPr>
      </w:pPr>
      <w:r w:rsidRPr="00785A20">
        <w:rPr>
          <w:rFonts w:cs="Tahoma"/>
          <w:b/>
          <w:color w:val="000000"/>
          <w:sz w:val="24"/>
          <w:szCs w:val="24"/>
        </w:rPr>
        <w:t>Квалификация выпускника</w:t>
      </w:r>
    </w:p>
    <w:p w:rsidR="00243343" w:rsidRPr="00785A20" w:rsidRDefault="00243343" w:rsidP="00243343">
      <w:pPr>
        <w:widowControl w:val="0"/>
        <w:jc w:val="center"/>
        <w:rPr>
          <w:b/>
          <w:sz w:val="24"/>
          <w:szCs w:val="24"/>
        </w:rPr>
      </w:pPr>
      <w:r w:rsidRPr="00785A20">
        <w:rPr>
          <w:i/>
          <w:sz w:val="24"/>
          <w:szCs w:val="24"/>
        </w:rPr>
        <w:t>бакалавр</w:t>
      </w:r>
    </w:p>
    <w:p w:rsidR="00243343" w:rsidRPr="00785A20" w:rsidRDefault="00243343" w:rsidP="00243343">
      <w:pPr>
        <w:jc w:val="right"/>
        <w:rPr>
          <w:sz w:val="24"/>
          <w:szCs w:val="24"/>
        </w:rPr>
      </w:pPr>
    </w:p>
    <w:p w:rsidR="00243343" w:rsidRPr="00785A20" w:rsidRDefault="00243343" w:rsidP="00243343">
      <w:pPr>
        <w:jc w:val="center"/>
        <w:rPr>
          <w:b/>
          <w:sz w:val="24"/>
          <w:szCs w:val="24"/>
        </w:rPr>
      </w:pPr>
      <w:r w:rsidRPr="00785A20">
        <w:rPr>
          <w:b/>
          <w:sz w:val="24"/>
          <w:szCs w:val="24"/>
        </w:rPr>
        <w:t>Форма обучения</w:t>
      </w:r>
    </w:p>
    <w:p w:rsidR="00243343" w:rsidRPr="00785A20" w:rsidRDefault="007C27D7" w:rsidP="00243343">
      <w:pPr>
        <w:jc w:val="center"/>
        <w:rPr>
          <w:sz w:val="24"/>
          <w:szCs w:val="24"/>
        </w:rPr>
      </w:pPr>
      <w:r w:rsidRPr="00785A20">
        <w:rPr>
          <w:sz w:val="24"/>
          <w:szCs w:val="24"/>
        </w:rPr>
        <w:t>О</w:t>
      </w:r>
      <w:r w:rsidR="00243343" w:rsidRPr="00785A20">
        <w:rPr>
          <w:sz w:val="24"/>
          <w:szCs w:val="24"/>
        </w:rPr>
        <w:t>чная</w:t>
      </w:r>
      <w:r>
        <w:rPr>
          <w:sz w:val="24"/>
          <w:szCs w:val="24"/>
        </w:rPr>
        <w:t>/заочная</w:t>
      </w:r>
      <w:r w:rsidR="00243343" w:rsidRPr="00785A20">
        <w:rPr>
          <w:sz w:val="24"/>
          <w:szCs w:val="24"/>
        </w:rPr>
        <w:t xml:space="preserve"> </w:t>
      </w:r>
    </w:p>
    <w:p w:rsidR="00243343" w:rsidRPr="00785A20" w:rsidRDefault="00243343" w:rsidP="00243343">
      <w:pPr>
        <w:jc w:val="center"/>
        <w:rPr>
          <w:b/>
          <w:sz w:val="24"/>
          <w:szCs w:val="24"/>
        </w:rPr>
      </w:pPr>
    </w:p>
    <w:p w:rsidR="00243343" w:rsidRPr="00785A20" w:rsidRDefault="00243343" w:rsidP="00243343">
      <w:pPr>
        <w:jc w:val="center"/>
        <w:rPr>
          <w:b/>
          <w:sz w:val="24"/>
          <w:szCs w:val="24"/>
        </w:rPr>
      </w:pPr>
    </w:p>
    <w:p w:rsidR="00243343" w:rsidRPr="00785A20" w:rsidRDefault="00243343" w:rsidP="00243343">
      <w:pPr>
        <w:jc w:val="center"/>
        <w:rPr>
          <w:b/>
          <w:sz w:val="24"/>
          <w:szCs w:val="24"/>
        </w:rPr>
      </w:pPr>
    </w:p>
    <w:p w:rsidR="00243343" w:rsidRPr="00785A20" w:rsidRDefault="00243343" w:rsidP="00243343">
      <w:pPr>
        <w:jc w:val="center"/>
        <w:rPr>
          <w:b/>
          <w:sz w:val="24"/>
          <w:szCs w:val="24"/>
        </w:rPr>
      </w:pPr>
    </w:p>
    <w:p w:rsidR="00243343" w:rsidRPr="00785A20" w:rsidRDefault="00243343" w:rsidP="00243343">
      <w:pPr>
        <w:jc w:val="right"/>
        <w:rPr>
          <w:sz w:val="24"/>
          <w:szCs w:val="24"/>
        </w:rPr>
      </w:pPr>
    </w:p>
    <w:p w:rsidR="000E2443" w:rsidRPr="000E2443" w:rsidRDefault="000E2443" w:rsidP="000E2443">
      <w:pPr>
        <w:jc w:val="right"/>
        <w:rPr>
          <w:sz w:val="24"/>
          <w:szCs w:val="24"/>
        </w:rPr>
      </w:pPr>
      <w:r w:rsidRPr="000E2443">
        <w:rPr>
          <w:sz w:val="24"/>
          <w:szCs w:val="24"/>
        </w:rPr>
        <w:t>Рассмотрено и одобрено на заседании кафедры</w:t>
      </w:r>
    </w:p>
    <w:p w:rsidR="000E2443" w:rsidRPr="000E2443" w:rsidRDefault="000E2443" w:rsidP="000E2443">
      <w:pPr>
        <w:jc w:val="right"/>
        <w:rPr>
          <w:sz w:val="24"/>
          <w:szCs w:val="24"/>
        </w:rPr>
      </w:pPr>
      <w:r w:rsidRPr="000E2443">
        <w:rPr>
          <w:sz w:val="24"/>
          <w:szCs w:val="24"/>
        </w:rPr>
        <w:t xml:space="preserve"> (протокол № 10 от «28» января 2025 г.)</w:t>
      </w:r>
    </w:p>
    <w:p w:rsidR="000E2443" w:rsidRPr="000E2443" w:rsidRDefault="000E2443" w:rsidP="000E2443">
      <w:pPr>
        <w:jc w:val="right"/>
        <w:rPr>
          <w:sz w:val="24"/>
          <w:szCs w:val="24"/>
        </w:rPr>
      </w:pPr>
      <w:r w:rsidRPr="000E2443">
        <w:rPr>
          <w:sz w:val="24"/>
          <w:szCs w:val="24"/>
        </w:rPr>
        <w:t>ВИО Заведующего кафедрой,</w:t>
      </w:r>
    </w:p>
    <w:p w:rsidR="000E2443" w:rsidRPr="000E2443" w:rsidRDefault="000E2443" w:rsidP="000E2443">
      <w:pPr>
        <w:jc w:val="right"/>
        <w:rPr>
          <w:sz w:val="24"/>
          <w:szCs w:val="24"/>
        </w:rPr>
      </w:pPr>
      <w:r w:rsidRPr="000E2443">
        <w:rPr>
          <w:sz w:val="24"/>
          <w:szCs w:val="24"/>
        </w:rPr>
        <w:t xml:space="preserve"> канд. экон. наук, доцент</w:t>
      </w:r>
    </w:p>
    <w:p w:rsidR="000E2443" w:rsidRPr="000E2443" w:rsidRDefault="000E2443" w:rsidP="000E2443">
      <w:pPr>
        <w:jc w:val="right"/>
        <w:rPr>
          <w:sz w:val="24"/>
          <w:szCs w:val="24"/>
        </w:rPr>
      </w:pPr>
      <w:r w:rsidRPr="000E2443">
        <w:rPr>
          <w:sz w:val="24"/>
          <w:szCs w:val="24"/>
        </w:rPr>
        <w:t xml:space="preserve">___________ И.Л.Димитров </w:t>
      </w:r>
    </w:p>
    <w:p w:rsidR="000E2443" w:rsidRPr="000E2443" w:rsidRDefault="000E2443" w:rsidP="000E2443">
      <w:pPr>
        <w:jc w:val="right"/>
        <w:rPr>
          <w:sz w:val="24"/>
          <w:szCs w:val="24"/>
        </w:rPr>
      </w:pPr>
      <w:r w:rsidRPr="000E2443">
        <w:rPr>
          <w:sz w:val="24"/>
          <w:szCs w:val="24"/>
        </w:rPr>
        <w:t>«10» января 2025 г.</w:t>
      </w:r>
    </w:p>
    <w:p w:rsidR="00243343" w:rsidRPr="00785A20" w:rsidRDefault="00243343" w:rsidP="00243343">
      <w:pPr>
        <w:ind w:firstLine="5670"/>
        <w:rPr>
          <w:sz w:val="24"/>
          <w:szCs w:val="24"/>
        </w:rPr>
      </w:pPr>
    </w:p>
    <w:p w:rsidR="00243343" w:rsidRPr="00785A20" w:rsidRDefault="00243343" w:rsidP="00243343">
      <w:pPr>
        <w:rPr>
          <w:sz w:val="24"/>
          <w:szCs w:val="24"/>
        </w:rPr>
      </w:pPr>
    </w:p>
    <w:p w:rsidR="00073C8B" w:rsidRPr="00785A20" w:rsidRDefault="000E2443" w:rsidP="00B32FD2">
      <w:pPr>
        <w:jc w:val="center"/>
        <w:rPr>
          <w:sz w:val="24"/>
          <w:szCs w:val="24"/>
        </w:rPr>
        <w:sectPr w:rsidR="00073C8B" w:rsidRPr="00785A20" w:rsidSect="00737B14">
          <w:pgSz w:w="11906" w:h="16838"/>
          <w:pgMar w:top="1134" w:right="850" w:bottom="1134" w:left="1701" w:header="708" w:footer="708" w:gutter="0"/>
          <w:cols w:space="708"/>
          <w:docGrid w:linePitch="360"/>
        </w:sectPr>
      </w:pPr>
      <w:r>
        <w:rPr>
          <w:sz w:val="24"/>
          <w:szCs w:val="24"/>
        </w:rPr>
        <w:t>Малаховка 202</w:t>
      </w:r>
      <w:r w:rsidR="00D57A97" w:rsidRPr="00D57A97">
        <w:rPr>
          <w:sz w:val="24"/>
          <w:szCs w:val="24"/>
        </w:rPr>
        <w:t>4</w:t>
      </w:r>
    </w:p>
    <w:p w:rsidR="005265ED" w:rsidRPr="005265ED" w:rsidRDefault="005265ED" w:rsidP="008743ED">
      <w:pPr>
        <w:shd w:val="clear" w:color="auto" w:fill="FFFFFF"/>
        <w:jc w:val="center"/>
        <w:rPr>
          <w:b/>
          <w:color w:val="000000"/>
          <w:spacing w:val="-1"/>
          <w:sz w:val="24"/>
          <w:szCs w:val="24"/>
        </w:rPr>
      </w:pPr>
      <w:r>
        <w:rPr>
          <w:b/>
          <w:color w:val="000000"/>
          <w:spacing w:val="-1"/>
          <w:sz w:val="24"/>
          <w:szCs w:val="24"/>
        </w:rPr>
        <w:lastRenderedPageBreak/>
        <w:t>ФОНД ОЦЕНОЧНЫХ СРЕДСТВ ДЛЯ ПРОВЕДЕНИЯ ПРОМЕЖУТОЧНОЙ АТТЕСТАЦИИ</w:t>
      </w:r>
    </w:p>
    <w:p w:rsidR="005D4692" w:rsidRDefault="005265ED" w:rsidP="00645512">
      <w:pPr>
        <w:pStyle w:val="a3"/>
        <w:numPr>
          <w:ilvl w:val="0"/>
          <w:numId w:val="4"/>
        </w:numPr>
        <w:shd w:val="clear" w:color="auto" w:fill="FFFFFF"/>
        <w:jc w:val="both"/>
        <w:rPr>
          <w:b/>
          <w:color w:val="000000"/>
          <w:spacing w:val="-1"/>
          <w:sz w:val="24"/>
          <w:szCs w:val="24"/>
        </w:rPr>
      </w:pPr>
      <w:r>
        <w:rPr>
          <w:b/>
          <w:color w:val="000000"/>
          <w:spacing w:val="-1"/>
          <w:sz w:val="24"/>
          <w:szCs w:val="24"/>
        </w:rPr>
        <w:t>Паспорт фонда оценочных средств:</w:t>
      </w:r>
    </w:p>
    <w:p w:rsidR="00BC6BAC" w:rsidRDefault="00BC6BAC" w:rsidP="005265ED">
      <w:pPr>
        <w:pStyle w:val="a3"/>
        <w:shd w:val="clear" w:color="auto" w:fill="FFFFFF"/>
        <w:ind w:left="1429"/>
        <w:jc w:val="both"/>
        <w:rPr>
          <w:b/>
          <w:color w:val="000000"/>
          <w:spacing w:val="-1"/>
          <w:sz w:val="24"/>
          <w:szCs w:val="24"/>
        </w:rPr>
      </w:pPr>
    </w:p>
    <w:p w:rsidR="00BC6BAC" w:rsidRDefault="00BC6BAC" w:rsidP="00BC6BAC">
      <w:pPr>
        <w:shd w:val="clear" w:color="auto" w:fill="FFFFFF"/>
        <w:rPr>
          <w:b/>
          <w:color w:val="000000"/>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0"/>
        <w:gridCol w:w="2410"/>
        <w:gridCol w:w="3118"/>
        <w:gridCol w:w="2871"/>
      </w:tblGrid>
      <w:tr w:rsidR="009341DB" w:rsidRPr="00655C8C" w:rsidTr="002140C7">
        <w:trPr>
          <w:jc w:val="center"/>
        </w:trPr>
        <w:tc>
          <w:tcPr>
            <w:tcW w:w="1880" w:type="dxa"/>
          </w:tcPr>
          <w:p w:rsidR="009341DB" w:rsidRPr="00655C8C" w:rsidRDefault="009341DB" w:rsidP="009341DB">
            <w:pPr>
              <w:rPr>
                <w:b/>
                <w:color w:val="000000"/>
                <w:spacing w:val="-1"/>
                <w:sz w:val="24"/>
                <w:szCs w:val="24"/>
                <w:highlight w:val="yellow"/>
              </w:rPr>
            </w:pPr>
            <w:r w:rsidRPr="00655C8C">
              <w:rPr>
                <w:b/>
                <w:color w:val="000000"/>
                <w:spacing w:val="-1"/>
                <w:sz w:val="24"/>
                <w:szCs w:val="24"/>
              </w:rPr>
              <w:t>Формируемые компетенции</w:t>
            </w:r>
          </w:p>
        </w:tc>
        <w:tc>
          <w:tcPr>
            <w:tcW w:w="2410" w:type="dxa"/>
          </w:tcPr>
          <w:p w:rsidR="009341DB" w:rsidRPr="00655C8C" w:rsidRDefault="009341DB" w:rsidP="009341DB">
            <w:pPr>
              <w:jc w:val="center"/>
              <w:rPr>
                <w:b/>
                <w:color w:val="000000"/>
                <w:spacing w:val="-1"/>
                <w:sz w:val="24"/>
                <w:szCs w:val="24"/>
              </w:rPr>
            </w:pPr>
            <w:r w:rsidRPr="00655C8C">
              <w:rPr>
                <w:b/>
                <w:color w:val="000000"/>
                <w:spacing w:val="-1"/>
                <w:sz w:val="24"/>
                <w:szCs w:val="24"/>
              </w:rPr>
              <w:t>Трудовые функции</w:t>
            </w:r>
          </w:p>
          <w:p w:rsidR="009341DB" w:rsidRPr="00655C8C" w:rsidRDefault="009341DB" w:rsidP="009341DB">
            <w:pPr>
              <w:jc w:val="center"/>
              <w:rPr>
                <w:b/>
                <w:i/>
                <w:color w:val="000000"/>
                <w:spacing w:val="-1"/>
                <w:sz w:val="24"/>
                <w:szCs w:val="24"/>
                <w:highlight w:val="yellow"/>
              </w:rPr>
            </w:pPr>
          </w:p>
        </w:tc>
        <w:tc>
          <w:tcPr>
            <w:tcW w:w="3118" w:type="dxa"/>
          </w:tcPr>
          <w:p w:rsidR="009341DB" w:rsidRPr="00655C8C" w:rsidRDefault="009341DB" w:rsidP="009341DB">
            <w:pPr>
              <w:jc w:val="center"/>
              <w:rPr>
                <w:b/>
                <w:color w:val="000000"/>
                <w:spacing w:val="-1"/>
                <w:sz w:val="24"/>
                <w:szCs w:val="24"/>
                <w:highlight w:val="yellow"/>
              </w:rPr>
            </w:pPr>
            <w:r w:rsidRPr="00655C8C">
              <w:rPr>
                <w:b/>
                <w:color w:val="000000"/>
                <w:spacing w:val="-1"/>
                <w:sz w:val="24"/>
                <w:szCs w:val="24"/>
              </w:rPr>
              <w:t>ЗУНы</w:t>
            </w:r>
          </w:p>
        </w:tc>
        <w:tc>
          <w:tcPr>
            <w:tcW w:w="2871" w:type="dxa"/>
          </w:tcPr>
          <w:p w:rsidR="009341DB" w:rsidRPr="00655C8C" w:rsidRDefault="009341DB" w:rsidP="009341DB">
            <w:pPr>
              <w:jc w:val="center"/>
              <w:rPr>
                <w:b/>
                <w:color w:val="000000"/>
                <w:spacing w:val="-1"/>
                <w:sz w:val="24"/>
                <w:szCs w:val="24"/>
              </w:rPr>
            </w:pPr>
            <w:r w:rsidRPr="00655C8C">
              <w:rPr>
                <w:b/>
                <w:color w:val="000000"/>
                <w:spacing w:val="-1"/>
                <w:sz w:val="24"/>
                <w:szCs w:val="24"/>
              </w:rPr>
              <w:t>Индикаторы достижения</w:t>
            </w:r>
          </w:p>
        </w:tc>
      </w:tr>
      <w:tr w:rsidR="009341DB" w:rsidRPr="00655C8C" w:rsidTr="002140C7">
        <w:trPr>
          <w:jc w:val="center"/>
        </w:trPr>
        <w:tc>
          <w:tcPr>
            <w:tcW w:w="1880" w:type="dxa"/>
          </w:tcPr>
          <w:p w:rsidR="00E1781C" w:rsidRDefault="009341DB" w:rsidP="00E1781C">
            <w:pPr>
              <w:shd w:val="clear" w:color="auto" w:fill="FFFFFF"/>
              <w:jc w:val="both"/>
              <w:rPr>
                <w:color w:val="000000"/>
                <w:spacing w:val="-1"/>
                <w:sz w:val="24"/>
                <w:szCs w:val="24"/>
              </w:rPr>
            </w:pPr>
            <w:r w:rsidRPr="002140C7">
              <w:rPr>
                <w:b/>
                <w:sz w:val="24"/>
                <w:szCs w:val="24"/>
              </w:rPr>
              <w:t xml:space="preserve">ПК-1 - </w:t>
            </w:r>
            <w:r w:rsidR="00E1781C">
              <w:rPr>
                <w:color w:val="000000"/>
                <w:spacing w:val="-1"/>
                <w:sz w:val="24"/>
                <w:szCs w:val="24"/>
              </w:rPr>
              <w:t>Способен организовывать и проводить рекреационно-оздоровительные, физкультурно-массовые, туристические и спортивные мероприятия, организовывать досуговую деятельность и активный отдых</w:t>
            </w:r>
          </w:p>
          <w:p w:rsidR="009341DB" w:rsidRPr="002140C7" w:rsidRDefault="009341DB" w:rsidP="009341DB">
            <w:pPr>
              <w:rPr>
                <w:b/>
                <w:color w:val="000000"/>
                <w:spacing w:val="-1"/>
                <w:sz w:val="24"/>
                <w:szCs w:val="24"/>
              </w:rPr>
            </w:pPr>
          </w:p>
        </w:tc>
        <w:tc>
          <w:tcPr>
            <w:tcW w:w="2410" w:type="dxa"/>
          </w:tcPr>
          <w:p w:rsidR="008732F1" w:rsidRPr="009A7888" w:rsidRDefault="008732F1" w:rsidP="008732F1">
            <w:pPr>
              <w:ind w:right="-113"/>
              <w:rPr>
                <w:b/>
                <w:color w:val="000000" w:themeColor="text1"/>
                <w:sz w:val="24"/>
                <w:szCs w:val="24"/>
              </w:rPr>
            </w:pPr>
            <w:r w:rsidRPr="009A7888">
              <w:rPr>
                <w:b/>
                <w:color w:val="000000" w:themeColor="text1"/>
                <w:sz w:val="24"/>
                <w:szCs w:val="24"/>
              </w:rPr>
              <w:t>ИМ 05.005</w:t>
            </w:r>
          </w:p>
          <w:p w:rsidR="008732F1" w:rsidRPr="009A7888" w:rsidRDefault="008732F1" w:rsidP="008732F1">
            <w:pPr>
              <w:ind w:right="-113"/>
              <w:rPr>
                <w:b/>
                <w:color w:val="000000" w:themeColor="text1"/>
                <w:sz w:val="24"/>
                <w:szCs w:val="24"/>
                <w:u w:val="single"/>
              </w:rPr>
            </w:pPr>
            <w:r w:rsidRPr="009A7888">
              <w:rPr>
                <w:b/>
                <w:color w:val="000000" w:themeColor="text1"/>
                <w:sz w:val="24"/>
                <w:szCs w:val="24"/>
                <w:u w:val="single"/>
              </w:rPr>
              <w:t>F/02.6</w:t>
            </w:r>
          </w:p>
          <w:p w:rsidR="008732F1" w:rsidRPr="009A7888" w:rsidRDefault="008732F1" w:rsidP="008732F1">
            <w:pPr>
              <w:ind w:right="-113"/>
              <w:rPr>
                <w:color w:val="000000" w:themeColor="text1"/>
                <w:sz w:val="24"/>
                <w:szCs w:val="24"/>
              </w:rPr>
            </w:pPr>
            <w:r w:rsidRPr="009A7888">
              <w:rPr>
                <w:color w:val="000000" w:themeColor="text1"/>
                <w:sz w:val="24"/>
                <w:szCs w:val="24"/>
              </w:rPr>
              <w:t>Планирование и методическое сопровождение физической подготовки и физического развития населения</w:t>
            </w:r>
          </w:p>
          <w:p w:rsidR="008732F1" w:rsidRPr="009A7888" w:rsidRDefault="008732F1" w:rsidP="008732F1">
            <w:pPr>
              <w:ind w:right="-113"/>
              <w:rPr>
                <w:b/>
                <w:color w:val="000000" w:themeColor="text1"/>
                <w:sz w:val="24"/>
                <w:szCs w:val="24"/>
                <w:u w:val="single"/>
              </w:rPr>
            </w:pPr>
            <w:r w:rsidRPr="009A7888">
              <w:rPr>
                <w:b/>
                <w:color w:val="000000" w:themeColor="text1"/>
                <w:sz w:val="24"/>
                <w:szCs w:val="24"/>
                <w:u w:val="single"/>
              </w:rPr>
              <w:t>F/05.6</w:t>
            </w:r>
          </w:p>
          <w:p w:rsidR="008732F1" w:rsidRPr="009A7888" w:rsidRDefault="008732F1" w:rsidP="008732F1">
            <w:pPr>
              <w:ind w:right="-113"/>
              <w:rPr>
                <w:color w:val="000000" w:themeColor="text1"/>
                <w:sz w:val="24"/>
                <w:szCs w:val="24"/>
              </w:rPr>
            </w:pPr>
            <w:r w:rsidRPr="009A7888">
              <w:rPr>
                <w:color w:val="000000" w:themeColor="text1"/>
                <w:sz w:val="24"/>
                <w:szCs w:val="24"/>
              </w:rPr>
              <w:t>Планирование и методическое сопровождение спортивной подготовки занимающихся</w:t>
            </w:r>
          </w:p>
          <w:p w:rsidR="008732F1" w:rsidRPr="009A7888" w:rsidRDefault="008732F1" w:rsidP="008732F1">
            <w:pPr>
              <w:ind w:right="-113"/>
              <w:rPr>
                <w:b/>
                <w:color w:val="000000" w:themeColor="text1"/>
                <w:sz w:val="24"/>
                <w:szCs w:val="24"/>
              </w:rPr>
            </w:pPr>
            <w:r w:rsidRPr="009A7888">
              <w:rPr>
                <w:b/>
                <w:color w:val="000000" w:themeColor="text1"/>
                <w:sz w:val="24"/>
                <w:szCs w:val="24"/>
              </w:rPr>
              <w:t>Р 05.008</w:t>
            </w:r>
          </w:p>
          <w:p w:rsidR="008732F1" w:rsidRPr="009A7888" w:rsidRDefault="008732F1" w:rsidP="008732F1">
            <w:pPr>
              <w:ind w:right="-113"/>
              <w:rPr>
                <w:b/>
                <w:color w:val="000000" w:themeColor="text1"/>
                <w:sz w:val="24"/>
                <w:szCs w:val="24"/>
                <w:u w:val="single"/>
              </w:rPr>
            </w:pPr>
            <w:r w:rsidRPr="009A7888">
              <w:rPr>
                <w:b/>
                <w:color w:val="000000" w:themeColor="text1"/>
                <w:sz w:val="24"/>
                <w:szCs w:val="24"/>
                <w:u w:val="single"/>
              </w:rPr>
              <w:t>A/01.6</w:t>
            </w:r>
          </w:p>
          <w:p w:rsidR="008732F1" w:rsidRPr="009A7888" w:rsidRDefault="008732F1" w:rsidP="008732F1">
            <w:pPr>
              <w:ind w:right="-113"/>
              <w:rPr>
                <w:color w:val="000000" w:themeColor="text1"/>
                <w:sz w:val="24"/>
                <w:szCs w:val="24"/>
              </w:rPr>
            </w:pPr>
            <w:r w:rsidRPr="009A7888">
              <w:rPr>
                <w:color w:val="000000" w:themeColor="text1"/>
                <w:sz w:val="24"/>
                <w:szCs w:val="24"/>
              </w:rPr>
              <w:t>Управление структурным подразделением по физической культуре и массовому спорту, в том числе корпоративному</w:t>
            </w:r>
          </w:p>
          <w:p w:rsidR="008732F1" w:rsidRPr="009A7888" w:rsidRDefault="008732F1" w:rsidP="008732F1">
            <w:pPr>
              <w:ind w:right="-113"/>
              <w:rPr>
                <w:b/>
                <w:color w:val="000000" w:themeColor="text1"/>
                <w:sz w:val="24"/>
                <w:szCs w:val="24"/>
                <w:u w:val="single"/>
              </w:rPr>
            </w:pPr>
            <w:r w:rsidRPr="009A7888">
              <w:rPr>
                <w:b/>
                <w:color w:val="000000" w:themeColor="text1"/>
                <w:sz w:val="24"/>
                <w:szCs w:val="24"/>
                <w:u w:val="single"/>
              </w:rPr>
              <w:t>A/02.6</w:t>
            </w:r>
          </w:p>
          <w:p w:rsidR="009341DB" w:rsidRPr="009A7888" w:rsidRDefault="008732F1" w:rsidP="009A7888">
            <w:pPr>
              <w:ind w:right="-113"/>
              <w:rPr>
                <w:color w:val="000000" w:themeColor="text1"/>
                <w:sz w:val="24"/>
                <w:szCs w:val="24"/>
              </w:rPr>
            </w:pPr>
            <w:r w:rsidRPr="009A7888">
              <w:rPr>
                <w:color w:val="000000" w:themeColor="text1"/>
                <w:sz w:val="24"/>
                <w:szCs w:val="24"/>
              </w:rPr>
              <w:t>Управление структурным подраз</w:t>
            </w:r>
            <w:r w:rsidR="009A7888">
              <w:rPr>
                <w:color w:val="000000" w:themeColor="text1"/>
                <w:sz w:val="24"/>
                <w:szCs w:val="24"/>
              </w:rPr>
              <w:t>делением по виду (видам) спорта</w:t>
            </w:r>
          </w:p>
        </w:tc>
        <w:tc>
          <w:tcPr>
            <w:tcW w:w="3118" w:type="dxa"/>
          </w:tcPr>
          <w:p w:rsidR="009341DB" w:rsidRPr="008F1678" w:rsidRDefault="009341DB" w:rsidP="009341DB">
            <w:pPr>
              <w:ind w:right="-113"/>
              <w:rPr>
                <w:b/>
                <w:i/>
                <w:color w:val="000000"/>
                <w:spacing w:val="-1"/>
                <w:sz w:val="24"/>
                <w:szCs w:val="24"/>
              </w:rPr>
            </w:pPr>
            <w:r w:rsidRPr="008F1678">
              <w:rPr>
                <w:b/>
                <w:i/>
                <w:color w:val="000000"/>
                <w:spacing w:val="-1"/>
                <w:sz w:val="24"/>
                <w:szCs w:val="24"/>
              </w:rPr>
              <w:t>Знания:</w:t>
            </w:r>
          </w:p>
          <w:p w:rsidR="009341DB" w:rsidRPr="009341DB" w:rsidRDefault="009341DB" w:rsidP="009341DB">
            <w:pPr>
              <w:ind w:right="-113"/>
              <w:rPr>
                <w:rFonts w:eastAsia="Calibri" w:cs="Tahoma"/>
                <w:sz w:val="24"/>
                <w:szCs w:val="24"/>
                <w:lang w:eastAsia="en-US"/>
              </w:rPr>
            </w:pPr>
            <w:r w:rsidRPr="009341DB">
              <w:rPr>
                <w:rFonts w:eastAsia="Calibri" w:cs="Tahoma"/>
                <w:sz w:val="24"/>
                <w:szCs w:val="24"/>
                <w:lang w:eastAsia="en-US"/>
              </w:rPr>
              <w:t>- основных по</w:t>
            </w:r>
            <w:r w:rsidR="009B66C8">
              <w:rPr>
                <w:rFonts w:eastAsia="Calibri" w:cs="Tahoma"/>
                <w:sz w:val="24"/>
                <w:szCs w:val="24"/>
                <w:lang w:eastAsia="en-US"/>
              </w:rPr>
              <w:t>нятий и составляющих бренда и имиджа туристских территорий</w:t>
            </w:r>
            <w:r w:rsidRPr="009341DB">
              <w:rPr>
                <w:rFonts w:eastAsia="Calibri" w:cs="Tahoma"/>
                <w:sz w:val="24"/>
                <w:szCs w:val="24"/>
                <w:lang w:eastAsia="en-US"/>
              </w:rPr>
              <w:t xml:space="preserve"> </w:t>
            </w:r>
          </w:p>
          <w:p w:rsidR="009341DB" w:rsidRPr="008F1678" w:rsidRDefault="009341DB" w:rsidP="009341DB">
            <w:pPr>
              <w:ind w:right="-113"/>
              <w:rPr>
                <w:b/>
                <w:i/>
                <w:color w:val="000000"/>
                <w:spacing w:val="-1"/>
                <w:sz w:val="24"/>
                <w:szCs w:val="24"/>
              </w:rPr>
            </w:pPr>
            <w:r w:rsidRPr="008F1678">
              <w:rPr>
                <w:b/>
                <w:i/>
                <w:color w:val="000000"/>
                <w:spacing w:val="-1"/>
                <w:sz w:val="24"/>
                <w:szCs w:val="24"/>
              </w:rPr>
              <w:t>Умения:</w:t>
            </w:r>
          </w:p>
          <w:p w:rsidR="00E1781C" w:rsidRPr="004335F3" w:rsidRDefault="009341DB" w:rsidP="00E1781C">
            <w:pPr>
              <w:tabs>
                <w:tab w:val="num" w:pos="756"/>
              </w:tabs>
              <w:ind w:right="-113"/>
              <w:rPr>
                <w:rFonts w:eastAsia="Calibri"/>
                <w:sz w:val="24"/>
                <w:szCs w:val="24"/>
                <w:lang w:eastAsia="en-US"/>
              </w:rPr>
            </w:pPr>
            <w:r w:rsidRPr="009341DB">
              <w:rPr>
                <w:rFonts w:eastAsia="Calibri"/>
                <w:sz w:val="24"/>
                <w:szCs w:val="24"/>
                <w:lang w:eastAsia="en-US"/>
              </w:rPr>
              <w:t xml:space="preserve">- </w:t>
            </w:r>
            <w:r w:rsidR="009B66C8">
              <w:rPr>
                <w:rFonts w:eastAsia="Calibri"/>
                <w:sz w:val="24"/>
                <w:szCs w:val="24"/>
                <w:lang w:eastAsia="en-US"/>
              </w:rPr>
              <w:t xml:space="preserve">оценивать возможности для развития </w:t>
            </w:r>
            <w:r w:rsidR="00B46BFF">
              <w:rPr>
                <w:rFonts w:eastAsia="Calibri"/>
                <w:sz w:val="24"/>
                <w:szCs w:val="24"/>
                <w:lang w:eastAsia="en-US"/>
              </w:rPr>
              <w:t xml:space="preserve">регионального </w:t>
            </w:r>
            <w:r w:rsidR="009B66C8">
              <w:rPr>
                <w:rFonts w:eastAsia="Calibri"/>
                <w:sz w:val="24"/>
                <w:szCs w:val="24"/>
                <w:lang w:eastAsia="en-US"/>
              </w:rPr>
              <w:t>туризма</w:t>
            </w:r>
          </w:p>
          <w:p w:rsidR="00E1781C" w:rsidRPr="004335F3" w:rsidRDefault="00E1781C" w:rsidP="00E1781C">
            <w:pPr>
              <w:ind w:right="-113"/>
              <w:rPr>
                <w:rFonts w:eastAsia="Calibri"/>
                <w:sz w:val="24"/>
                <w:szCs w:val="24"/>
                <w:lang w:eastAsia="en-US"/>
              </w:rPr>
            </w:pPr>
            <w:r w:rsidRPr="004335F3">
              <w:rPr>
                <w:rFonts w:eastAsia="Calibri"/>
                <w:sz w:val="24"/>
                <w:szCs w:val="24"/>
                <w:lang w:eastAsia="en-US"/>
              </w:rPr>
              <w:t>- использовать маркетинговую инф</w:t>
            </w:r>
            <w:r w:rsidR="009B66C8">
              <w:rPr>
                <w:rFonts w:eastAsia="Calibri"/>
                <w:sz w:val="24"/>
                <w:szCs w:val="24"/>
                <w:lang w:eastAsia="en-US"/>
              </w:rPr>
              <w:t>ормацию в целях формирования концепции туристского развития территории и продвижения туристских территорий</w:t>
            </w:r>
          </w:p>
          <w:p w:rsidR="009341DB" w:rsidRPr="008F1678" w:rsidRDefault="009341DB" w:rsidP="009341DB">
            <w:pPr>
              <w:ind w:right="-113"/>
              <w:rPr>
                <w:b/>
                <w:i/>
                <w:color w:val="000000"/>
                <w:spacing w:val="-1"/>
                <w:sz w:val="24"/>
                <w:szCs w:val="24"/>
              </w:rPr>
            </w:pPr>
            <w:r>
              <w:rPr>
                <w:b/>
                <w:i/>
                <w:color w:val="000000"/>
                <w:spacing w:val="-1"/>
                <w:sz w:val="24"/>
                <w:szCs w:val="24"/>
              </w:rPr>
              <w:t>Имеет опыт</w:t>
            </w:r>
            <w:r w:rsidRPr="008F1678">
              <w:rPr>
                <w:b/>
                <w:i/>
                <w:color w:val="000000"/>
                <w:spacing w:val="-1"/>
                <w:sz w:val="24"/>
                <w:szCs w:val="24"/>
              </w:rPr>
              <w:t>:</w:t>
            </w:r>
          </w:p>
          <w:p w:rsidR="009341DB" w:rsidRPr="008F1678" w:rsidRDefault="009341DB" w:rsidP="009B66C8">
            <w:pPr>
              <w:tabs>
                <w:tab w:val="right" w:leader="underscore" w:pos="9356"/>
              </w:tabs>
              <w:ind w:right="-113"/>
              <w:rPr>
                <w:b/>
                <w:color w:val="000000"/>
                <w:spacing w:val="-1"/>
                <w:sz w:val="24"/>
                <w:szCs w:val="24"/>
              </w:rPr>
            </w:pPr>
            <w:r w:rsidRPr="009341DB">
              <w:rPr>
                <w:rFonts w:eastAsia="Calibri" w:cs="Tahoma"/>
                <w:sz w:val="24"/>
                <w:szCs w:val="24"/>
                <w:lang w:eastAsia="en-US"/>
              </w:rPr>
              <w:t>-  проведения маркетинговых исследований и построения маркетинговых коммуникаций в сф</w:t>
            </w:r>
            <w:r w:rsidR="00E1781C">
              <w:rPr>
                <w:rFonts w:eastAsia="Calibri" w:cs="Tahoma"/>
                <w:sz w:val="24"/>
                <w:szCs w:val="24"/>
                <w:lang w:eastAsia="en-US"/>
              </w:rPr>
              <w:t xml:space="preserve">ере </w:t>
            </w:r>
            <w:r w:rsidR="009B66C8">
              <w:rPr>
                <w:rFonts w:eastAsia="Calibri" w:cs="Tahoma"/>
                <w:sz w:val="24"/>
                <w:szCs w:val="24"/>
                <w:lang w:eastAsia="en-US"/>
              </w:rPr>
              <w:t xml:space="preserve">туризма </w:t>
            </w:r>
          </w:p>
        </w:tc>
        <w:tc>
          <w:tcPr>
            <w:tcW w:w="2871" w:type="dxa"/>
          </w:tcPr>
          <w:p w:rsidR="009A7888" w:rsidRDefault="009A7888" w:rsidP="009341DB">
            <w:pPr>
              <w:jc w:val="both"/>
              <w:rPr>
                <w:color w:val="000000"/>
                <w:spacing w:val="-1"/>
                <w:sz w:val="24"/>
                <w:szCs w:val="24"/>
              </w:rPr>
            </w:pPr>
            <w:r>
              <w:rPr>
                <w:color w:val="000000"/>
                <w:spacing w:val="-1"/>
                <w:sz w:val="24"/>
                <w:szCs w:val="24"/>
              </w:rPr>
              <w:t xml:space="preserve">Использует </w:t>
            </w:r>
            <w:r w:rsidR="009341DB" w:rsidRPr="009341DB">
              <w:rPr>
                <w:color w:val="000000"/>
                <w:spacing w:val="-1"/>
                <w:sz w:val="24"/>
                <w:szCs w:val="24"/>
              </w:rPr>
              <w:t xml:space="preserve"> инструменты маркетинга для планирования и </w:t>
            </w:r>
            <w:r>
              <w:rPr>
                <w:color w:val="000000"/>
                <w:spacing w:val="-1"/>
                <w:sz w:val="24"/>
                <w:szCs w:val="24"/>
              </w:rPr>
              <w:t xml:space="preserve">организации </w:t>
            </w:r>
            <w:r w:rsidR="009341DB" w:rsidRPr="009341DB">
              <w:rPr>
                <w:color w:val="000000"/>
                <w:spacing w:val="-1"/>
                <w:sz w:val="24"/>
                <w:szCs w:val="24"/>
              </w:rPr>
              <w:t>проведения мероприят</w:t>
            </w:r>
            <w:r w:rsidR="009B66C8">
              <w:rPr>
                <w:color w:val="000000"/>
                <w:spacing w:val="-1"/>
                <w:sz w:val="24"/>
                <w:szCs w:val="24"/>
              </w:rPr>
              <w:t>ий в области продвижения туристских территорий</w:t>
            </w:r>
            <w:r>
              <w:rPr>
                <w:color w:val="000000"/>
                <w:spacing w:val="-1"/>
                <w:sz w:val="24"/>
                <w:szCs w:val="24"/>
              </w:rPr>
              <w:t>.</w:t>
            </w:r>
          </w:p>
          <w:p w:rsidR="009341DB" w:rsidRPr="009341DB" w:rsidRDefault="009A7888" w:rsidP="009B66C8">
            <w:pPr>
              <w:jc w:val="both"/>
              <w:rPr>
                <w:b/>
                <w:color w:val="000000"/>
                <w:spacing w:val="-1"/>
                <w:sz w:val="24"/>
                <w:szCs w:val="24"/>
              </w:rPr>
            </w:pPr>
            <w:r>
              <w:rPr>
                <w:color w:val="000000"/>
                <w:spacing w:val="-1"/>
                <w:sz w:val="24"/>
                <w:szCs w:val="24"/>
              </w:rPr>
              <w:t xml:space="preserve">Способен проводить маркетинговое исследование </w:t>
            </w:r>
            <w:r w:rsidR="009341DB" w:rsidRPr="009341DB">
              <w:rPr>
                <w:sz w:val="24"/>
                <w:szCs w:val="24"/>
              </w:rPr>
              <w:t xml:space="preserve"> </w:t>
            </w:r>
            <w:r w:rsidR="009B66C8">
              <w:rPr>
                <w:sz w:val="24"/>
                <w:szCs w:val="24"/>
              </w:rPr>
              <w:t>для оценки возможностей туризма в регионе.</w:t>
            </w:r>
          </w:p>
        </w:tc>
      </w:tr>
    </w:tbl>
    <w:p w:rsidR="009341DB" w:rsidRDefault="009341DB" w:rsidP="00BC6BAC">
      <w:pPr>
        <w:shd w:val="clear" w:color="auto" w:fill="FFFFFF"/>
        <w:rPr>
          <w:b/>
          <w:color w:val="000000"/>
          <w:spacing w:val="-1"/>
          <w:sz w:val="24"/>
          <w:szCs w:val="24"/>
        </w:rPr>
      </w:pPr>
    </w:p>
    <w:p w:rsidR="000A1FF7" w:rsidRPr="00BC6BAC" w:rsidRDefault="000A1FF7" w:rsidP="00BC6BAC">
      <w:pPr>
        <w:shd w:val="clear" w:color="auto" w:fill="FFFFFF"/>
        <w:rPr>
          <w:b/>
          <w:color w:val="000000"/>
          <w:spacing w:val="-1"/>
          <w:sz w:val="24"/>
          <w:szCs w:val="24"/>
        </w:rPr>
      </w:pPr>
    </w:p>
    <w:p w:rsidR="005265ED" w:rsidRDefault="005265ED" w:rsidP="00645512">
      <w:pPr>
        <w:pStyle w:val="a3"/>
        <w:numPr>
          <w:ilvl w:val="0"/>
          <w:numId w:val="4"/>
        </w:numPr>
        <w:shd w:val="clear" w:color="auto" w:fill="FFFFFF"/>
        <w:jc w:val="both"/>
        <w:rPr>
          <w:b/>
          <w:color w:val="000000"/>
          <w:spacing w:val="-1"/>
          <w:sz w:val="24"/>
          <w:szCs w:val="24"/>
        </w:rPr>
      </w:pPr>
      <w:r>
        <w:rPr>
          <w:b/>
          <w:color w:val="000000"/>
          <w:spacing w:val="-1"/>
          <w:sz w:val="24"/>
          <w:szCs w:val="24"/>
        </w:rPr>
        <w:t>Типовые контрольные задания:</w:t>
      </w:r>
    </w:p>
    <w:p w:rsidR="000A1FF7" w:rsidRPr="00785A20" w:rsidRDefault="000A1FF7" w:rsidP="000A1FF7">
      <w:pPr>
        <w:pStyle w:val="a3"/>
        <w:shd w:val="clear" w:color="auto" w:fill="FFFFFF"/>
        <w:ind w:left="1429"/>
        <w:jc w:val="both"/>
        <w:rPr>
          <w:b/>
          <w:color w:val="000000"/>
          <w:spacing w:val="-1"/>
          <w:sz w:val="24"/>
          <w:szCs w:val="24"/>
        </w:rPr>
      </w:pPr>
    </w:p>
    <w:p w:rsidR="009C0554" w:rsidRDefault="005D4692" w:rsidP="000A1FF7">
      <w:pPr>
        <w:pStyle w:val="a3"/>
        <w:numPr>
          <w:ilvl w:val="1"/>
          <w:numId w:val="4"/>
        </w:numPr>
        <w:shd w:val="clear" w:color="auto" w:fill="FFFFFF"/>
        <w:jc w:val="both"/>
        <w:rPr>
          <w:b/>
          <w:i/>
          <w:color w:val="000000"/>
          <w:spacing w:val="-1"/>
          <w:sz w:val="24"/>
          <w:szCs w:val="24"/>
        </w:rPr>
      </w:pPr>
      <w:r w:rsidRPr="00785A20">
        <w:rPr>
          <w:b/>
          <w:i/>
          <w:color w:val="000000"/>
          <w:spacing w:val="-1"/>
          <w:sz w:val="24"/>
          <w:szCs w:val="24"/>
        </w:rPr>
        <w:t>Перечень вопросов для промежуточной аттестации</w:t>
      </w:r>
    </w:p>
    <w:p w:rsidR="002A4E59" w:rsidRDefault="002A4E59" w:rsidP="002A4E59">
      <w:pPr>
        <w:shd w:val="clear" w:color="auto" w:fill="FFFFFF"/>
        <w:jc w:val="both"/>
        <w:rPr>
          <w:b/>
          <w:i/>
          <w:color w:val="000000"/>
          <w:spacing w:val="-1"/>
          <w:sz w:val="24"/>
          <w:szCs w:val="24"/>
        </w:rPr>
      </w:pPr>
    </w:p>
    <w:p w:rsidR="002A4E59" w:rsidRPr="00F33F85" w:rsidRDefault="00F33F85" w:rsidP="002A4E59">
      <w:pPr>
        <w:shd w:val="clear" w:color="auto" w:fill="FFFFFF"/>
        <w:jc w:val="both"/>
        <w:rPr>
          <w:color w:val="000000"/>
          <w:spacing w:val="-1"/>
          <w:sz w:val="24"/>
          <w:szCs w:val="24"/>
        </w:rPr>
      </w:pPr>
      <w:r w:rsidRPr="00F33F85">
        <w:rPr>
          <w:color w:val="000000"/>
          <w:spacing w:val="-1"/>
          <w:sz w:val="24"/>
          <w:szCs w:val="24"/>
        </w:rPr>
        <w:t>1.</w:t>
      </w:r>
      <w:r w:rsidR="002A4E59" w:rsidRPr="00F33F85">
        <w:rPr>
          <w:color w:val="000000"/>
          <w:spacing w:val="-1"/>
          <w:sz w:val="24"/>
          <w:szCs w:val="24"/>
        </w:rPr>
        <w:t>Дестинация как базовое понятие территориального мар</w:t>
      </w:r>
      <w:r w:rsidRPr="00F33F85">
        <w:rPr>
          <w:color w:val="000000"/>
          <w:spacing w:val="-1"/>
          <w:sz w:val="24"/>
          <w:szCs w:val="24"/>
        </w:rPr>
        <w:t>кетинга в туризме. Основные со</w:t>
      </w:r>
      <w:r w:rsidR="002A4E59" w:rsidRPr="00F33F85">
        <w:rPr>
          <w:color w:val="000000"/>
          <w:spacing w:val="-1"/>
          <w:sz w:val="24"/>
          <w:szCs w:val="24"/>
        </w:rPr>
        <w:t>ставляющие дестинации. Жизненный цикл дестинации.</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 xml:space="preserve">2. Стратегическое планирование развития туристских </w:t>
      </w:r>
      <w:r w:rsidR="00F33F85" w:rsidRPr="00F33F85">
        <w:rPr>
          <w:color w:val="000000"/>
          <w:spacing w:val="-1"/>
          <w:sz w:val="24"/>
          <w:szCs w:val="24"/>
        </w:rPr>
        <w:t xml:space="preserve">территорий и место маркетинга в </w:t>
      </w:r>
      <w:r w:rsidRPr="00F33F85">
        <w:rPr>
          <w:color w:val="000000"/>
          <w:spacing w:val="-1"/>
          <w:sz w:val="24"/>
          <w:szCs w:val="24"/>
        </w:rPr>
        <w:t>системе планирования.</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3. Цели и задачи территориального туристского маркет</w:t>
      </w:r>
      <w:r w:rsidR="00F33F85" w:rsidRPr="00F33F85">
        <w:rPr>
          <w:color w:val="000000"/>
          <w:spacing w:val="-1"/>
          <w:sz w:val="24"/>
          <w:szCs w:val="24"/>
        </w:rPr>
        <w:t>инга. Основные функции террито</w:t>
      </w:r>
      <w:r w:rsidRPr="00F33F85">
        <w:rPr>
          <w:color w:val="000000"/>
          <w:spacing w:val="-1"/>
          <w:sz w:val="24"/>
          <w:szCs w:val="24"/>
        </w:rPr>
        <w:t xml:space="preserve">риального маркетинга. Принципы территориального </w:t>
      </w:r>
      <w:r w:rsidR="00F33F85" w:rsidRPr="00F33F85">
        <w:rPr>
          <w:color w:val="000000"/>
          <w:spacing w:val="-1"/>
          <w:sz w:val="24"/>
          <w:szCs w:val="24"/>
        </w:rPr>
        <w:t xml:space="preserve">маркетинга. Субъекты маркетинга </w:t>
      </w:r>
      <w:r w:rsidRPr="00F33F85">
        <w:rPr>
          <w:color w:val="000000"/>
          <w:spacing w:val="-1"/>
          <w:sz w:val="24"/>
          <w:szCs w:val="24"/>
        </w:rPr>
        <w:t>территорий. Виды маркетинга территорий.</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4. Комплекс туристского маркетинга территории. Объект территориального маркетинга.</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lastRenderedPageBreak/>
        <w:t>5. Понятие и признаки территории. Характеристика те</w:t>
      </w:r>
      <w:r w:rsidR="00F33F85" w:rsidRPr="00F33F85">
        <w:rPr>
          <w:color w:val="000000"/>
          <w:spacing w:val="-1"/>
          <w:sz w:val="24"/>
          <w:szCs w:val="24"/>
        </w:rPr>
        <w:t xml:space="preserve">рритории. Факторы, определяющие </w:t>
      </w:r>
      <w:r w:rsidRPr="00F33F85">
        <w:rPr>
          <w:color w:val="000000"/>
          <w:spacing w:val="-1"/>
          <w:sz w:val="24"/>
          <w:szCs w:val="24"/>
        </w:rPr>
        <w:t>туристские особенности территории.</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6. Маркетинговая среда туристской территории. Диф</w:t>
      </w:r>
      <w:r w:rsidR="00F33F85" w:rsidRPr="00F33F85">
        <w:rPr>
          <w:color w:val="000000"/>
          <w:spacing w:val="-1"/>
          <w:sz w:val="24"/>
          <w:szCs w:val="24"/>
        </w:rPr>
        <w:t>ференцирование территории: сущ</w:t>
      </w:r>
      <w:r w:rsidRPr="00F33F85">
        <w:rPr>
          <w:color w:val="000000"/>
          <w:spacing w:val="-1"/>
          <w:sz w:val="24"/>
          <w:szCs w:val="24"/>
        </w:rPr>
        <w:t>ность, уровни дифференцирования (по отношению к д</w:t>
      </w:r>
      <w:r w:rsidR="00F33F85" w:rsidRPr="00F33F85">
        <w:rPr>
          <w:color w:val="000000"/>
          <w:spacing w:val="-1"/>
          <w:sz w:val="24"/>
          <w:szCs w:val="24"/>
        </w:rPr>
        <w:t>ругим территориям, и по отноше</w:t>
      </w:r>
      <w:r w:rsidRPr="00F33F85">
        <w:rPr>
          <w:color w:val="000000"/>
          <w:spacing w:val="-1"/>
          <w:sz w:val="24"/>
          <w:szCs w:val="24"/>
        </w:rPr>
        <w:t>нию к разным группам потребителей).</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7. Основные инструменты туристского маркетинга террит</w:t>
      </w:r>
      <w:r w:rsidR="00F33F85" w:rsidRPr="00F33F85">
        <w:rPr>
          <w:color w:val="000000"/>
          <w:spacing w:val="-1"/>
          <w:sz w:val="24"/>
          <w:szCs w:val="24"/>
        </w:rPr>
        <w:t>орий: индикаторы, индексы, рей</w:t>
      </w:r>
      <w:r w:rsidRPr="00F33F85">
        <w:rPr>
          <w:color w:val="000000"/>
          <w:spacing w:val="-1"/>
          <w:sz w:val="24"/>
          <w:szCs w:val="24"/>
        </w:rPr>
        <w:t>тинги.</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8. Характеристика территории с точки зрения достоприм</w:t>
      </w:r>
      <w:r w:rsidR="00F33F85" w:rsidRPr="00F33F85">
        <w:rPr>
          <w:color w:val="000000"/>
          <w:spacing w:val="-1"/>
          <w:sz w:val="24"/>
          <w:szCs w:val="24"/>
        </w:rPr>
        <w:t>ечательностей. Типы достоприме</w:t>
      </w:r>
      <w:r w:rsidRPr="00F33F85">
        <w:rPr>
          <w:color w:val="000000"/>
          <w:spacing w:val="-1"/>
          <w:sz w:val="24"/>
          <w:szCs w:val="24"/>
        </w:rPr>
        <w:t>чательностей.</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9. Туризм как инструмент маркетинга территории.</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10. Факторы, определяющие потребление достопримечательностей.</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11. Маркетинг инфраструктуры: оценка потребностей, упр</w:t>
      </w:r>
      <w:r w:rsidR="00F33F85" w:rsidRPr="00F33F85">
        <w:rPr>
          <w:color w:val="000000"/>
          <w:spacing w:val="-1"/>
          <w:sz w:val="24"/>
          <w:szCs w:val="24"/>
        </w:rPr>
        <w:t>авление инфраструктурой, эколо</w:t>
      </w:r>
      <w:r w:rsidRPr="00F33F85">
        <w:rPr>
          <w:color w:val="000000"/>
          <w:spacing w:val="-1"/>
          <w:sz w:val="24"/>
          <w:szCs w:val="24"/>
        </w:rPr>
        <w:t>гические аспекты развития инфраструктуры территории.</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12. Маркетинговые активы туристской территории и осно</w:t>
      </w:r>
      <w:r w:rsidR="00F33F85" w:rsidRPr="00F33F85">
        <w:rPr>
          <w:color w:val="000000"/>
          <w:spacing w:val="-1"/>
          <w:sz w:val="24"/>
          <w:szCs w:val="24"/>
        </w:rPr>
        <w:t xml:space="preserve">вные стратегии территориального </w:t>
      </w:r>
      <w:r w:rsidRPr="00F33F85">
        <w:rPr>
          <w:color w:val="000000"/>
          <w:spacing w:val="-1"/>
          <w:sz w:val="24"/>
          <w:szCs w:val="24"/>
        </w:rPr>
        <w:t>маркетинга.</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13. Создание уникального торгового предложения территории. Оценка фактор</w:t>
      </w:r>
      <w:r w:rsidR="00F33F85" w:rsidRPr="00F33F85">
        <w:rPr>
          <w:color w:val="000000"/>
          <w:spacing w:val="-1"/>
          <w:sz w:val="24"/>
          <w:szCs w:val="24"/>
        </w:rPr>
        <w:t>ов привлека</w:t>
      </w:r>
      <w:r w:rsidRPr="00F33F85">
        <w:rPr>
          <w:color w:val="000000"/>
          <w:spacing w:val="-1"/>
          <w:sz w:val="24"/>
          <w:szCs w:val="24"/>
        </w:rPr>
        <w:t>тельности территории.</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14. Подходы к анализу для разработки стратегии развития</w:t>
      </w:r>
      <w:r w:rsidR="00F33F85" w:rsidRPr="00F33F85">
        <w:rPr>
          <w:color w:val="000000"/>
          <w:spacing w:val="-1"/>
          <w:sz w:val="24"/>
          <w:szCs w:val="24"/>
        </w:rPr>
        <w:t xml:space="preserve"> туризма в регионе: SWOT – ана</w:t>
      </w:r>
      <w:r w:rsidRPr="00F33F85">
        <w:rPr>
          <w:color w:val="000000"/>
          <w:spacing w:val="-1"/>
          <w:sz w:val="24"/>
          <w:szCs w:val="24"/>
        </w:rPr>
        <w:t>лиз, STEEP – анализ, группировка факторов привлекате</w:t>
      </w:r>
      <w:r w:rsidR="00F33F85" w:rsidRPr="00F33F85">
        <w:rPr>
          <w:color w:val="000000"/>
          <w:spacing w:val="-1"/>
          <w:sz w:val="24"/>
          <w:szCs w:val="24"/>
        </w:rPr>
        <w:t>льности по матрице «сила – важ</w:t>
      </w:r>
      <w:r w:rsidRPr="00F33F85">
        <w:rPr>
          <w:color w:val="000000"/>
          <w:spacing w:val="-1"/>
          <w:sz w:val="24"/>
          <w:szCs w:val="24"/>
        </w:rPr>
        <w:t>ность». Анализ в разрезе различных целевых групп потребителей.</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15. Этапы разработки стратегии маркетинга муниципальног</w:t>
      </w:r>
      <w:r w:rsidR="00F33F85" w:rsidRPr="00F33F85">
        <w:rPr>
          <w:color w:val="000000"/>
          <w:spacing w:val="-1"/>
          <w:sz w:val="24"/>
          <w:szCs w:val="24"/>
        </w:rPr>
        <w:t xml:space="preserve">о образования. План маркетинга. </w:t>
      </w:r>
      <w:r w:rsidRPr="00F33F85">
        <w:rPr>
          <w:color w:val="000000"/>
          <w:spacing w:val="-1"/>
          <w:sz w:val="24"/>
          <w:szCs w:val="24"/>
        </w:rPr>
        <w:t>Бюджет проекта.</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16. Сущность концепции туристского брендинга. Пон</w:t>
      </w:r>
      <w:r w:rsidR="00F33F85" w:rsidRPr="00F33F85">
        <w:rPr>
          <w:color w:val="000000"/>
          <w:spacing w:val="-1"/>
          <w:sz w:val="24"/>
          <w:szCs w:val="24"/>
        </w:rPr>
        <w:t xml:space="preserve">ятие и функции бренда. Ценности </w:t>
      </w:r>
      <w:r w:rsidRPr="00F33F85">
        <w:rPr>
          <w:color w:val="000000"/>
          <w:spacing w:val="-1"/>
          <w:sz w:val="24"/>
          <w:szCs w:val="24"/>
        </w:rPr>
        <w:t>бренда.</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17. Экономический эффект товарных и корпоративных бре</w:t>
      </w:r>
      <w:r w:rsidR="00F33F85" w:rsidRPr="00F33F85">
        <w:rPr>
          <w:color w:val="000000"/>
          <w:spacing w:val="-1"/>
          <w:sz w:val="24"/>
          <w:szCs w:val="24"/>
        </w:rPr>
        <w:t>ндов в туристском территориаль</w:t>
      </w:r>
      <w:r w:rsidRPr="00F33F85">
        <w:rPr>
          <w:color w:val="000000"/>
          <w:spacing w:val="-1"/>
          <w:sz w:val="24"/>
          <w:szCs w:val="24"/>
        </w:rPr>
        <w:t>ном маркетинге.</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18. Бренд территории как сумма корпоративного брендин</w:t>
      </w:r>
      <w:r w:rsidR="00F33F85" w:rsidRPr="00F33F85">
        <w:rPr>
          <w:color w:val="000000"/>
          <w:spacing w:val="-1"/>
          <w:sz w:val="24"/>
          <w:szCs w:val="24"/>
        </w:rPr>
        <w:t>га и имиджа территории. Состав</w:t>
      </w:r>
      <w:r w:rsidRPr="00F33F85">
        <w:rPr>
          <w:color w:val="000000"/>
          <w:spacing w:val="-1"/>
          <w:sz w:val="24"/>
          <w:szCs w:val="24"/>
        </w:rPr>
        <w:t>ляющие территориального бренда.</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19. National Brand Index. Модель бренда города.</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20. Маркетинг имиджа. Факторы, определяющие туристский имидж страны.</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21. Процесс стратегического управления имиджем.</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22. Методы исследования имиджа территории.</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23. Виды имиджа территории. Принципы формирования имиджа территории.</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Элементы и носители имиджа территории.</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25. Методы формирования имиджа города.</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26. Позиционирование туристского региона.</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27. Комплекс средств продвижения туристской территор</w:t>
      </w:r>
      <w:r w:rsidR="00F33F85" w:rsidRPr="00F33F85">
        <w:rPr>
          <w:color w:val="000000"/>
          <w:spacing w:val="-1"/>
          <w:sz w:val="24"/>
          <w:szCs w:val="24"/>
        </w:rPr>
        <w:t xml:space="preserve">ии. Реклама и ее значение, виды </w:t>
      </w:r>
      <w:r w:rsidRPr="00F33F85">
        <w:rPr>
          <w:color w:val="000000"/>
          <w:spacing w:val="-1"/>
          <w:sz w:val="24"/>
          <w:szCs w:val="24"/>
        </w:rPr>
        <w:t>рекламы. Особенности выбора рекламного сообщения.</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28. PR и его значение в территориальном маркетинге. Особая роль событи</w:t>
      </w:r>
      <w:r w:rsidR="00F33F85" w:rsidRPr="00F33F85">
        <w:rPr>
          <w:color w:val="000000"/>
          <w:spacing w:val="-1"/>
          <w:sz w:val="24"/>
          <w:szCs w:val="24"/>
        </w:rPr>
        <w:t xml:space="preserve">йного маркетинга </w:t>
      </w:r>
      <w:r w:rsidRPr="00F33F85">
        <w:rPr>
          <w:color w:val="000000"/>
          <w:spacing w:val="-1"/>
          <w:sz w:val="24"/>
          <w:szCs w:val="24"/>
        </w:rPr>
        <w:t>в продвижении территории.</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29. Понятие конкурентоспособности территории. Факто</w:t>
      </w:r>
      <w:r w:rsidR="00F33F85" w:rsidRPr="00F33F85">
        <w:rPr>
          <w:color w:val="000000"/>
          <w:spacing w:val="-1"/>
          <w:sz w:val="24"/>
          <w:szCs w:val="24"/>
        </w:rPr>
        <w:t>ры, определяющие конкурентоспо</w:t>
      </w:r>
      <w:r w:rsidRPr="00F33F85">
        <w:rPr>
          <w:color w:val="000000"/>
          <w:spacing w:val="-1"/>
          <w:sz w:val="24"/>
          <w:szCs w:val="24"/>
        </w:rPr>
        <w:t>собность территории.</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30. Внутренние и внешние конкурентные преимущества территории.</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31. Анализ привлекательности рыночных сегментов и ко</w:t>
      </w:r>
      <w:r w:rsidR="00F33F85" w:rsidRPr="00F33F85">
        <w:rPr>
          <w:color w:val="000000"/>
          <w:spacing w:val="-1"/>
          <w:sz w:val="24"/>
          <w:szCs w:val="24"/>
        </w:rPr>
        <w:t>нкурентных преимуществ террито</w:t>
      </w:r>
      <w:r w:rsidRPr="00F33F85">
        <w:rPr>
          <w:color w:val="000000"/>
          <w:spacing w:val="-1"/>
          <w:sz w:val="24"/>
          <w:szCs w:val="24"/>
        </w:rPr>
        <w:t>рии.</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32. Методы оценки конкурентоспособности территории.</w:t>
      </w:r>
    </w:p>
    <w:p w:rsidR="002A4E59" w:rsidRPr="00F33F85" w:rsidRDefault="002A4E59" w:rsidP="002A4E59">
      <w:pPr>
        <w:shd w:val="clear" w:color="auto" w:fill="FFFFFF"/>
        <w:jc w:val="both"/>
        <w:rPr>
          <w:color w:val="000000"/>
          <w:spacing w:val="-1"/>
          <w:sz w:val="24"/>
          <w:szCs w:val="24"/>
        </w:rPr>
      </w:pPr>
      <w:r w:rsidRPr="00F33F85">
        <w:rPr>
          <w:color w:val="000000"/>
          <w:spacing w:val="-1"/>
          <w:sz w:val="24"/>
          <w:szCs w:val="24"/>
        </w:rPr>
        <w:t>33. «Твердые» и «мягкие» конкурентные преимущества территории.</w:t>
      </w:r>
    </w:p>
    <w:p w:rsidR="000A1FF7" w:rsidRPr="00F33F85" w:rsidRDefault="000A1FF7" w:rsidP="000A1FF7">
      <w:pPr>
        <w:jc w:val="both"/>
        <w:rPr>
          <w:sz w:val="24"/>
          <w:szCs w:val="24"/>
        </w:rPr>
      </w:pPr>
    </w:p>
    <w:p w:rsidR="0042043F" w:rsidRDefault="0042043F" w:rsidP="00C5534A">
      <w:pPr>
        <w:rPr>
          <w:sz w:val="24"/>
          <w:szCs w:val="24"/>
        </w:rPr>
      </w:pPr>
    </w:p>
    <w:p w:rsidR="00F33F85" w:rsidRDefault="00F33F85" w:rsidP="00C5534A">
      <w:pPr>
        <w:rPr>
          <w:sz w:val="24"/>
          <w:szCs w:val="24"/>
        </w:rPr>
      </w:pPr>
    </w:p>
    <w:p w:rsidR="00F33F85" w:rsidRDefault="00F33F85" w:rsidP="00C5534A">
      <w:pPr>
        <w:rPr>
          <w:sz w:val="24"/>
          <w:szCs w:val="24"/>
        </w:rPr>
      </w:pPr>
    </w:p>
    <w:p w:rsidR="00F33F85" w:rsidRPr="00C5534A" w:rsidRDefault="00F33F85" w:rsidP="00C5534A">
      <w:pPr>
        <w:rPr>
          <w:sz w:val="24"/>
          <w:szCs w:val="24"/>
        </w:rPr>
      </w:pPr>
    </w:p>
    <w:p w:rsidR="0063724A" w:rsidRPr="00785A20" w:rsidRDefault="008732F1" w:rsidP="0063724A">
      <w:pPr>
        <w:tabs>
          <w:tab w:val="left" w:pos="2295"/>
        </w:tabs>
        <w:jc w:val="center"/>
        <w:rPr>
          <w:b/>
          <w:sz w:val="24"/>
          <w:szCs w:val="24"/>
        </w:rPr>
      </w:pPr>
      <w:r>
        <w:rPr>
          <w:b/>
          <w:sz w:val="24"/>
          <w:szCs w:val="24"/>
        </w:rPr>
        <w:lastRenderedPageBreak/>
        <w:t xml:space="preserve">ПРИМЕРНЫЕ </w:t>
      </w:r>
      <w:r w:rsidR="0063724A" w:rsidRPr="00785A20">
        <w:rPr>
          <w:b/>
          <w:sz w:val="24"/>
          <w:szCs w:val="24"/>
        </w:rPr>
        <w:t xml:space="preserve">ТЕМЫ ДОКЛАДОВ </w:t>
      </w:r>
      <w:r w:rsidRPr="008732F1">
        <w:rPr>
          <w:b/>
          <w:color w:val="000000"/>
          <w:spacing w:val="-1"/>
          <w:sz w:val="24"/>
          <w:szCs w:val="24"/>
        </w:rPr>
        <w:t>(ПРЕЗЕНТАЦИЙ)</w:t>
      </w:r>
    </w:p>
    <w:p w:rsidR="0063724A" w:rsidRPr="00785A20" w:rsidRDefault="008732F1" w:rsidP="008732F1">
      <w:pPr>
        <w:tabs>
          <w:tab w:val="left" w:pos="2295"/>
        </w:tabs>
        <w:jc w:val="center"/>
        <w:rPr>
          <w:b/>
          <w:bCs/>
          <w:kern w:val="36"/>
          <w:sz w:val="24"/>
          <w:szCs w:val="24"/>
        </w:rPr>
      </w:pPr>
      <w:r>
        <w:rPr>
          <w:b/>
          <w:sz w:val="24"/>
          <w:szCs w:val="24"/>
        </w:rPr>
        <w:t>ПО ДИСЦИПЛИНЕ</w:t>
      </w:r>
    </w:p>
    <w:p w:rsidR="0084345E" w:rsidRPr="00785A20" w:rsidRDefault="0084345E" w:rsidP="0063724A">
      <w:pPr>
        <w:jc w:val="center"/>
        <w:outlineLvl w:val="0"/>
        <w:rPr>
          <w:b/>
          <w:bCs/>
          <w:kern w:val="36"/>
          <w:sz w:val="24"/>
          <w:szCs w:val="24"/>
        </w:rPr>
      </w:pPr>
    </w:p>
    <w:p w:rsidR="0084345E" w:rsidRPr="008732F1" w:rsidRDefault="0084345E" w:rsidP="00CD233A">
      <w:pPr>
        <w:ind w:firstLine="709"/>
        <w:jc w:val="both"/>
        <w:outlineLvl w:val="0"/>
        <w:rPr>
          <w:bCs/>
          <w:kern w:val="36"/>
          <w:sz w:val="24"/>
          <w:szCs w:val="24"/>
        </w:rPr>
      </w:pPr>
      <w:r w:rsidRPr="00785A20">
        <w:rPr>
          <w:bCs/>
          <w:kern w:val="36"/>
          <w:sz w:val="24"/>
          <w:szCs w:val="24"/>
        </w:rPr>
        <w:t>Студенты получают темы докладов в</w:t>
      </w:r>
      <w:r w:rsidR="008743ED">
        <w:rPr>
          <w:bCs/>
          <w:kern w:val="36"/>
          <w:sz w:val="24"/>
          <w:szCs w:val="24"/>
        </w:rPr>
        <w:t xml:space="preserve"> </w:t>
      </w:r>
      <w:r w:rsidRPr="00785A20">
        <w:rPr>
          <w:bCs/>
          <w:kern w:val="36"/>
          <w:sz w:val="24"/>
          <w:szCs w:val="24"/>
        </w:rPr>
        <w:t>начале изучения тем дисциплины в соответствии с учебным графиком.</w:t>
      </w:r>
      <w:r w:rsidR="008732F1">
        <w:rPr>
          <w:bCs/>
          <w:kern w:val="36"/>
          <w:sz w:val="24"/>
          <w:szCs w:val="24"/>
        </w:rPr>
        <w:t xml:space="preserve"> Защита работы</w:t>
      </w:r>
      <w:r w:rsidR="008732F1" w:rsidRPr="008732F1">
        <w:rPr>
          <w:bCs/>
          <w:kern w:val="36"/>
          <w:sz w:val="24"/>
          <w:szCs w:val="24"/>
        </w:rPr>
        <w:t xml:space="preserve"> осуществляется на семинарских занятиях.</w:t>
      </w:r>
    </w:p>
    <w:p w:rsidR="00F908A2" w:rsidRPr="00F908A2" w:rsidRDefault="00F908A2" w:rsidP="00F908A2">
      <w:pPr>
        <w:jc w:val="both"/>
        <w:rPr>
          <w:sz w:val="24"/>
          <w:szCs w:val="24"/>
        </w:rPr>
      </w:pPr>
      <w:r w:rsidRPr="00F908A2">
        <w:rPr>
          <w:sz w:val="24"/>
          <w:szCs w:val="24"/>
        </w:rPr>
        <w:t xml:space="preserve">1. </w:t>
      </w:r>
      <w:r>
        <w:rPr>
          <w:sz w:val="24"/>
          <w:szCs w:val="24"/>
        </w:rPr>
        <w:t>М</w:t>
      </w:r>
      <w:r w:rsidRPr="00F908A2">
        <w:rPr>
          <w:sz w:val="24"/>
          <w:szCs w:val="24"/>
        </w:rPr>
        <w:t>аркетинг территорий как инновационная технология в туризме.</w:t>
      </w:r>
    </w:p>
    <w:p w:rsidR="00F908A2" w:rsidRPr="00F908A2" w:rsidRDefault="00F908A2" w:rsidP="00F908A2">
      <w:pPr>
        <w:jc w:val="both"/>
        <w:rPr>
          <w:sz w:val="24"/>
          <w:szCs w:val="24"/>
        </w:rPr>
      </w:pPr>
      <w:r w:rsidRPr="00F908A2">
        <w:rPr>
          <w:sz w:val="24"/>
          <w:szCs w:val="24"/>
        </w:rPr>
        <w:t>2. Культурологические и коммерческие подходы в управлении брендом территории.</w:t>
      </w:r>
    </w:p>
    <w:p w:rsidR="00F908A2" w:rsidRPr="00F908A2" w:rsidRDefault="00F908A2" w:rsidP="00F908A2">
      <w:pPr>
        <w:jc w:val="both"/>
        <w:rPr>
          <w:sz w:val="24"/>
          <w:szCs w:val="24"/>
        </w:rPr>
      </w:pPr>
      <w:r w:rsidRPr="00F908A2">
        <w:rPr>
          <w:sz w:val="24"/>
          <w:szCs w:val="24"/>
        </w:rPr>
        <w:t>3. Факторы необходимости проведения демаркетинга территории.</w:t>
      </w:r>
    </w:p>
    <w:p w:rsidR="00F908A2" w:rsidRPr="00F908A2" w:rsidRDefault="00F908A2" w:rsidP="00F908A2">
      <w:pPr>
        <w:jc w:val="both"/>
        <w:rPr>
          <w:sz w:val="24"/>
          <w:szCs w:val="24"/>
        </w:rPr>
      </w:pPr>
      <w:r w:rsidRPr="00F908A2">
        <w:rPr>
          <w:sz w:val="24"/>
          <w:szCs w:val="24"/>
        </w:rPr>
        <w:t>4. Визуализация бренда территории: проблемы и потенциал.</w:t>
      </w:r>
    </w:p>
    <w:p w:rsidR="00F908A2" w:rsidRPr="00F908A2" w:rsidRDefault="00F908A2" w:rsidP="00F908A2">
      <w:pPr>
        <w:jc w:val="both"/>
        <w:rPr>
          <w:sz w:val="24"/>
          <w:szCs w:val="24"/>
        </w:rPr>
      </w:pPr>
      <w:r w:rsidRPr="00F908A2">
        <w:rPr>
          <w:sz w:val="24"/>
          <w:szCs w:val="24"/>
        </w:rPr>
        <w:t>5. Самоидентификация местных жителей как ресурс туристского бренда.</w:t>
      </w:r>
    </w:p>
    <w:p w:rsidR="00F908A2" w:rsidRPr="00F908A2" w:rsidRDefault="00F908A2" w:rsidP="00F908A2">
      <w:pPr>
        <w:jc w:val="both"/>
        <w:rPr>
          <w:sz w:val="24"/>
          <w:szCs w:val="24"/>
        </w:rPr>
      </w:pPr>
      <w:r w:rsidRPr="00F908A2">
        <w:rPr>
          <w:sz w:val="24"/>
          <w:szCs w:val="24"/>
        </w:rPr>
        <w:t>6. Сувениры в структуре бренда территории.</w:t>
      </w:r>
    </w:p>
    <w:p w:rsidR="00F908A2" w:rsidRPr="00F908A2" w:rsidRDefault="00F908A2" w:rsidP="00F908A2">
      <w:pPr>
        <w:jc w:val="both"/>
        <w:rPr>
          <w:sz w:val="24"/>
          <w:szCs w:val="24"/>
        </w:rPr>
      </w:pPr>
      <w:r>
        <w:rPr>
          <w:sz w:val="24"/>
          <w:szCs w:val="24"/>
        </w:rPr>
        <w:t>7</w:t>
      </w:r>
      <w:r w:rsidRPr="00F908A2">
        <w:rPr>
          <w:sz w:val="24"/>
          <w:szCs w:val="24"/>
        </w:rPr>
        <w:t>. Конгрессно-выставочная деятельность в развитии привлекательности территории.</w:t>
      </w:r>
    </w:p>
    <w:p w:rsidR="00F908A2" w:rsidRPr="00F908A2" w:rsidRDefault="00F908A2" w:rsidP="00F908A2">
      <w:pPr>
        <w:jc w:val="both"/>
        <w:rPr>
          <w:sz w:val="24"/>
          <w:szCs w:val="24"/>
        </w:rPr>
      </w:pPr>
      <w:r w:rsidRPr="00F908A2">
        <w:rPr>
          <w:sz w:val="24"/>
          <w:szCs w:val="24"/>
        </w:rPr>
        <w:t>8. Эволюция имиджа и практика форсирования бренда (ошибки маркетинговой</w:t>
      </w:r>
      <w:r>
        <w:rPr>
          <w:sz w:val="24"/>
          <w:szCs w:val="24"/>
        </w:rPr>
        <w:t xml:space="preserve"> </w:t>
      </w:r>
      <w:r w:rsidRPr="00F908A2">
        <w:rPr>
          <w:sz w:val="24"/>
          <w:szCs w:val="24"/>
        </w:rPr>
        <w:t>стратегии).</w:t>
      </w:r>
    </w:p>
    <w:p w:rsidR="00F908A2" w:rsidRPr="00F908A2" w:rsidRDefault="00F908A2" w:rsidP="00F908A2">
      <w:pPr>
        <w:jc w:val="both"/>
        <w:rPr>
          <w:sz w:val="24"/>
          <w:szCs w:val="24"/>
        </w:rPr>
      </w:pPr>
      <w:r>
        <w:rPr>
          <w:sz w:val="24"/>
          <w:szCs w:val="24"/>
        </w:rPr>
        <w:t>9. М</w:t>
      </w:r>
      <w:r w:rsidRPr="00F908A2">
        <w:rPr>
          <w:sz w:val="24"/>
          <w:szCs w:val="24"/>
        </w:rPr>
        <w:t>егаполисы – туристские бренды.</w:t>
      </w:r>
    </w:p>
    <w:p w:rsidR="002140C7" w:rsidRPr="00F908A2" w:rsidRDefault="00F908A2" w:rsidP="00F908A2">
      <w:pPr>
        <w:jc w:val="both"/>
        <w:rPr>
          <w:sz w:val="24"/>
          <w:szCs w:val="24"/>
        </w:rPr>
      </w:pPr>
      <w:r>
        <w:rPr>
          <w:sz w:val="24"/>
          <w:szCs w:val="24"/>
        </w:rPr>
        <w:t>10. Пр</w:t>
      </w:r>
      <w:r w:rsidRPr="00F908A2">
        <w:rPr>
          <w:sz w:val="24"/>
          <w:szCs w:val="24"/>
        </w:rPr>
        <w:t>овинция – туристский бренд.</w:t>
      </w:r>
    </w:p>
    <w:p w:rsidR="0063724A" w:rsidRDefault="00647D80" w:rsidP="0063724A">
      <w:pPr>
        <w:pStyle w:val="a3"/>
        <w:shd w:val="clear" w:color="auto" w:fill="FFFFFF"/>
        <w:ind w:left="0"/>
        <w:jc w:val="center"/>
        <w:rPr>
          <w:b/>
          <w:sz w:val="24"/>
          <w:szCs w:val="24"/>
        </w:rPr>
      </w:pPr>
      <w:r w:rsidRPr="00647D80">
        <w:rPr>
          <w:b/>
          <w:color w:val="000000"/>
          <w:spacing w:val="-1"/>
          <w:sz w:val="24"/>
          <w:szCs w:val="24"/>
        </w:rPr>
        <w:t>ПРИМЕРНЫЕ ТЕМЫ ДЛЯ ИНДИВИДУАЛЬНОГО ОПРОСА</w:t>
      </w:r>
      <w:r w:rsidRPr="00785A20">
        <w:rPr>
          <w:b/>
          <w:sz w:val="24"/>
          <w:szCs w:val="24"/>
        </w:rPr>
        <w:t xml:space="preserve"> </w:t>
      </w:r>
    </w:p>
    <w:p w:rsidR="00F908A2" w:rsidRPr="00785A20" w:rsidRDefault="00F908A2" w:rsidP="00F908A2">
      <w:pPr>
        <w:ind w:firstLine="720"/>
        <w:jc w:val="both"/>
        <w:rPr>
          <w:b/>
          <w:bCs/>
          <w:sz w:val="24"/>
          <w:szCs w:val="24"/>
        </w:rPr>
      </w:pPr>
      <w:r w:rsidRPr="00785A20">
        <w:rPr>
          <w:bCs/>
          <w:kern w:val="36"/>
          <w:sz w:val="24"/>
          <w:szCs w:val="24"/>
        </w:rPr>
        <w:t>Студенты получают вопросы для самоконтроля в</w:t>
      </w:r>
      <w:r>
        <w:rPr>
          <w:bCs/>
          <w:kern w:val="36"/>
          <w:sz w:val="24"/>
          <w:szCs w:val="24"/>
        </w:rPr>
        <w:t xml:space="preserve"> </w:t>
      </w:r>
      <w:r w:rsidRPr="00785A20">
        <w:rPr>
          <w:bCs/>
          <w:kern w:val="36"/>
          <w:sz w:val="24"/>
          <w:szCs w:val="24"/>
        </w:rPr>
        <w:t>начале изучения тем дисциплины в соответствии с учебным графиком. Индивидуальный опрос обучающихся осуществляется на семинарских занятиях.</w:t>
      </w:r>
    </w:p>
    <w:p w:rsidR="00F908A2" w:rsidRDefault="00F908A2" w:rsidP="0063724A">
      <w:pPr>
        <w:pStyle w:val="a3"/>
        <w:shd w:val="clear" w:color="auto" w:fill="FFFFFF"/>
        <w:ind w:left="0"/>
        <w:jc w:val="center"/>
        <w:rPr>
          <w:b/>
          <w:sz w:val="24"/>
          <w:szCs w:val="24"/>
        </w:rPr>
      </w:pPr>
    </w:p>
    <w:p w:rsidR="00F908A2" w:rsidRPr="00F908A2" w:rsidRDefault="00F908A2" w:rsidP="00F908A2">
      <w:pPr>
        <w:shd w:val="clear" w:color="auto" w:fill="FFFFFF"/>
        <w:jc w:val="both"/>
        <w:rPr>
          <w:sz w:val="24"/>
          <w:szCs w:val="24"/>
        </w:rPr>
      </w:pPr>
      <w:r w:rsidRPr="00F908A2">
        <w:rPr>
          <w:sz w:val="24"/>
          <w:szCs w:val="24"/>
        </w:rPr>
        <w:t>1.Индустриальный и постиндустриальный подход к оценке развития территорий.</w:t>
      </w:r>
    </w:p>
    <w:p w:rsidR="00F908A2" w:rsidRPr="00F908A2" w:rsidRDefault="00F908A2" w:rsidP="00F908A2">
      <w:pPr>
        <w:shd w:val="clear" w:color="auto" w:fill="FFFFFF"/>
        <w:jc w:val="both"/>
        <w:rPr>
          <w:sz w:val="24"/>
          <w:szCs w:val="24"/>
        </w:rPr>
      </w:pPr>
      <w:r w:rsidRPr="00F908A2">
        <w:rPr>
          <w:sz w:val="24"/>
          <w:szCs w:val="24"/>
        </w:rPr>
        <w:t>2. Туристский потенциал и цели маркетинга территорий.</w:t>
      </w:r>
    </w:p>
    <w:p w:rsidR="00F908A2" w:rsidRPr="00F908A2" w:rsidRDefault="00F908A2" w:rsidP="00F908A2">
      <w:pPr>
        <w:shd w:val="clear" w:color="auto" w:fill="FFFFFF"/>
        <w:jc w:val="both"/>
        <w:rPr>
          <w:sz w:val="24"/>
          <w:szCs w:val="24"/>
        </w:rPr>
      </w:pPr>
      <w:r w:rsidRPr="00F908A2">
        <w:rPr>
          <w:sz w:val="24"/>
          <w:szCs w:val="24"/>
        </w:rPr>
        <w:t>3. Цепочка ценностей туристской дестинации.</w:t>
      </w:r>
    </w:p>
    <w:p w:rsidR="00F908A2" w:rsidRPr="00F908A2" w:rsidRDefault="00F908A2" w:rsidP="00F908A2">
      <w:pPr>
        <w:shd w:val="clear" w:color="auto" w:fill="FFFFFF"/>
        <w:jc w:val="both"/>
        <w:rPr>
          <w:sz w:val="24"/>
          <w:szCs w:val="24"/>
        </w:rPr>
      </w:pPr>
      <w:r w:rsidRPr="00F908A2">
        <w:rPr>
          <w:sz w:val="24"/>
          <w:szCs w:val="24"/>
        </w:rPr>
        <w:t>4. Территория как самостоятельный проект и продукт туристской индустрии.</w:t>
      </w:r>
    </w:p>
    <w:p w:rsidR="00F908A2" w:rsidRPr="00F908A2" w:rsidRDefault="00B41702" w:rsidP="00F908A2">
      <w:pPr>
        <w:shd w:val="clear" w:color="auto" w:fill="FFFFFF"/>
        <w:jc w:val="both"/>
        <w:rPr>
          <w:sz w:val="24"/>
          <w:szCs w:val="24"/>
        </w:rPr>
      </w:pPr>
      <w:r>
        <w:rPr>
          <w:sz w:val="24"/>
          <w:szCs w:val="24"/>
        </w:rPr>
        <w:t>5. Мо</w:t>
      </w:r>
      <w:r w:rsidR="00F908A2" w:rsidRPr="00F908A2">
        <w:rPr>
          <w:sz w:val="24"/>
          <w:szCs w:val="24"/>
        </w:rPr>
        <w:t>дели кон</w:t>
      </w:r>
      <w:r>
        <w:rPr>
          <w:sz w:val="24"/>
          <w:szCs w:val="24"/>
        </w:rPr>
        <w:t xml:space="preserve">курентоспособности дестинации. </w:t>
      </w:r>
    </w:p>
    <w:p w:rsidR="00F908A2" w:rsidRPr="00F908A2" w:rsidRDefault="00F908A2" w:rsidP="00F908A2">
      <w:pPr>
        <w:shd w:val="clear" w:color="auto" w:fill="FFFFFF"/>
        <w:jc w:val="both"/>
        <w:rPr>
          <w:sz w:val="24"/>
          <w:szCs w:val="24"/>
        </w:rPr>
      </w:pPr>
      <w:r w:rsidRPr="00F908A2">
        <w:rPr>
          <w:sz w:val="24"/>
          <w:szCs w:val="24"/>
        </w:rPr>
        <w:t>6. Экономические и социальные факторы развития туристских территорий.</w:t>
      </w:r>
    </w:p>
    <w:p w:rsidR="00F908A2" w:rsidRPr="00F908A2" w:rsidRDefault="00F908A2" w:rsidP="00F908A2">
      <w:pPr>
        <w:shd w:val="clear" w:color="auto" w:fill="FFFFFF"/>
        <w:jc w:val="both"/>
        <w:rPr>
          <w:sz w:val="24"/>
          <w:szCs w:val="24"/>
        </w:rPr>
      </w:pPr>
      <w:r w:rsidRPr="00F908A2">
        <w:rPr>
          <w:sz w:val="24"/>
          <w:szCs w:val="24"/>
        </w:rPr>
        <w:t>7. Психографическая модель поведения потребителей в туризме (аллоцентрики и</w:t>
      </w:r>
      <w:r w:rsidR="00B84293">
        <w:rPr>
          <w:sz w:val="24"/>
          <w:szCs w:val="24"/>
        </w:rPr>
        <w:t xml:space="preserve"> </w:t>
      </w:r>
      <w:r w:rsidRPr="00F908A2">
        <w:rPr>
          <w:sz w:val="24"/>
          <w:szCs w:val="24"/>
        </w:rPr>
        <w:t>психоцентрики).</w:t>
      </w:r>
    </w:p>
    <w:p w:rsidR="00F908A2" w:rsidRPr="00F908A2" w:rsidRDefault="00F908A2" w:rsidP="00F908A2">
      <w:pPr>
        <w:shd w:val="clear" w:color="auto" w:fill="FFFFFF"/>
        <w:jc w:val="both"/>
        <w:rPr>
          <w:sz w:val="24"/>
          <w:szCs w:val="24"/>
        </w:rPr>
      </w:pPr>
      <w:r w:rsidRPr="00F908A2">
        <w:rPr>
          <w:sz w:val="24"/>
          <w:szCs w:val="24"/>
        </w:rPr>
        <w:t>8. «Идеальная модель» жиз ненного цикла дестинации.</w:t>
      </w:r>
    </w:p>
    <w:p w:rsidR="00F908A2" w:rsidRPr="00F908A2" w:rsidRDefault="00F908A2" w:rsidP="00F908A2">
      <w:pPr>
        <w:shd w:val="clear" w:color="auto" w:fill="FFFFFF"/>
        <w:jc w:val="both"/>
        <w:rPr>
          <w:sz w:val="24"/>
          <w:szCs w:val="24"/>
        </w:rPr>
      </w:pPr>
      <w:r w:rsidRPr="00F908A2">
        <w:rPr>
          <w:sz w:val="24"/>
          <w:szCs w:val="24"/>
        </w:rPr>
        <w:t>9.</w:t>
      </w:r>
      <w:r w:rsidR="00B41702">
        <w:rPr>
          <w:sz w:val="24"/>
          <w:szCs w:val="24"/>
        </w:rPr>
        <w:t xml:space="preserve"> М</w:t>
      </w:r>
      <w:r w:rsidRPr="00F908A2">
        <w:rPr>
          <w:sz w:val="24"/>
          <w:szCs w:val="24"/>
        </w:rPr>
        <w:t>одели управления развитием туристских территорий.</w:t>
      </w:r>
    </w:p>
    <w:p w:rsidR="00F908A2" w:rsidRPr="00F908A2" w:rsidRDefault="00F908A2" w:rsidP="00F908A2">
      <w:pPr>
        <w:shd w:val="clear" w:color="auto" w:fill="FFFFFF"/>
        <w:jc w:val="both"/>
        <w:rPr>
          <w:sz w:val="24"/>
          <w:szCs w:val="24"/>
        </w:rPr>
      </w:pPr>
      <w:r w:rsidRPr="00F908A2">
        <w:rPr>
          <w:sz w:val="24"/>
          <w:szCs w:val="24"/>
        </w:rPr>
        <w:t>10. Сценарии развития туристских дестинаций.</w:t>
      </w:r>
    </w:p>
    <w:p w:rsidR="00F908A2" w:rsidRPr="00F908A2" w:rsidRDefault="00F908A2" w:rsidP="00F908A2">
      <w:pPr>
        <w:shd w:val="clear" w:color="auto" w:fill="FFFFFF"/>
        <w:jc w:val="both"/>
        <w:rPr>
          <w:sz w:val="24"/>
          <w:szCs w:val="24"/>
        </w:rPr>
      </w:pPr>
      <w:r w:rsidRPr="00F908A2">
        <w:rPr>
          <w:sz w:val="24"/>
          <w:szCs w:val="24"/>
        </w:rPr>
        <w:t>11. Формирование программы исследования и оценки туристского потенциала</w:t>
      </w:r>
    </w:p>
    <w:p w:rsidR="00F908A2" w:rsidRPr="00F908A2" w:rsidRDefault="00F908A2" w:rsidP="00F908A2">
      <w:pPr>
        <w:shd w:val="clear" w:color="auto" w:fill="FFFFFF"/>
        <w:jc w:val="both"/>
        <w:rPr>
          <w:sz w:val="24"/>
          <w:szCs w:val="24"/>
        </w:rPr>
      </w:pPr>
      <w:r w:rsidRPr="00F908A2">
        <w:rPr>
          <w:sz w:val="24"/>
          <w:szCs w:val="24"/>
        </w:rPr>
        <w:t>территорий.</w:t>
      </w:r>
    </w:p>
    <w:p w:rsidR="00F908A2" w:rsidRPr="00F908A2" w:rsidRDefault="00F908A2" w:rsidP="00F908A2">
      <w:pPr>
        <w:shd w:val="clear" w:color="auto" w:fill="FFFFFF"/>
        <w:jc w:val="both"/>
        <w:rPr>
          <w:sz w:val="24"/>
          <w:szCs w:val="24"/>
        </w:rPr>
      </w:pPr>
      <w:r w:rsidRPr="00F908A2">
        <w:rPr>
          <w:sz w:val="24"/>
          <w:szCs w:val="24"/>
        </w:rPr>
        <w:t>12. Диагностика и мониторинг туристской привлекательности территорий.</w:t>
      </w:r>
    </w:p>
    <w:p w:rsidR="00F908A2" w:rsidRPr="00F908A2" w:rsidRDefault="00F908A2" w:rsidP="00F908A2">
      <w:pPr>
        <w:shd w:val="clear" w:color="auto" w:fill="FFFFFF"/>
        <w:jc w:val="both"/>
        <w:rPr>
          <w:sz w:val="24"/>
          <w:szCs w:val="24"/>
        </w:rPr>
      </w:pPr>
      <w:r w:rsidRPr="00F908A2">
        <w:rPr>
          <w:sz w:val="24"/>
          <w:szCs w:val="24"/>
        </w:rPr>
        <w:t>13. PEST и SWOT анализ в оценке потенциала территорий.</w:t>
      </w:r>
    </w:p>
    <w:p w:rsidR="00F908A2" w:rsidRPr="00F908A2" w:rsidRDefault="00B41702" w:rsidP="00F908A2">
      <w:pPr>
        <w:shd w:val="clear" w:color="auto" w:fill="FFFFFF"/>
        <w:jc w:val="both"/>
        <w:rPr>
          <w:sz w:val="24"/>
          <w:szCs w:val="24"/>
        </w:rPr>
      </w:pPr>
      <w:r>
        <w:rPr>
          <w:sz w:val="24"/>
          <w:szCs w:val="24"/>
        </w:rPr>
        <w:t>14. Пр</w:t>
      </w:r>
      <w:r w:rsidR="00F908A2" w:rsidRPr="00F908A2">
        <w:rPr>
          <w:sz w:val="24"/>
          <w:szCs w:val="24"/>
        </w:rPr>
        <w:t>огноз динамик</w:t>
      </w:r>
      <w:r w:rsidR="00B84293">
        <w:rPr>
          <w:sz w:val="24"/>
          <w:szCs w:val="24"/>
        </w:rPr>
        <w:t>и туристских потоков, ёмкость регионального туристского р</w:t>
      </w:r>
      <w:r w:rsidR="00F908A2" w:rsidRPr="00F908A2">
        <w:rPr>
          <w:sz w:val="24"/>
          <w:szCs w:val="24"/>
        </w:rPr>
        <w:t>ынка.</w:t>
      </w:r>
    </w:p>
    <w:p w:rsidR="00F908A2" w:rsidRPr="00F908A2" w:rsidRDefault="00B41702" w:rsidP="00F908A2">
      <w:pPr>
        <w:shd w:val="clear" w:color="auto" w:fill="FFFFFF"/>
        <w:jc w:val="both"/>
        <w:rPr>
          <w:sz w:val="24"/>
          <w:szCs w:val="24"/>
        </w:rPr>
      </w:pPr>
      <w:r>
        <w:rPr>
          <w:sz w:val="24"/>
          <w:szCs w:val="24"/>
        </w:rPr>
        <w:t>15. М</w:t>
      </w:r>
      <w:r w:rsidR="00F908A2" w:rsidRPr="00F908A2">
        <w:rPr>
          <w:sz w:val="24"/>
          <w:szCs w:val="24"/>
        </w:rPr>
        <w:t>етодики измерения удовлетворенности туристов путешествием.</w:t>
      </w:r>
    </w:p>
    <w:p w:rsidR="00F908A2" w:rsidRPr="00F908A2" w:rsidRDefault="00B41702" w:rsidP="00F908A2">
      <w:pPr>
        <w:shd w:val="clear" w:color="auto" w:fill="FFFFFF"/>
        <w:jc w:val="both"/>
        <w:rPr>
          <w:sz w:val="24"/>
          <w:szCs w:val="24"/>
        </w:rPr>
      </w:pPr>
      <w:r>
        <w:rPr>
          <w:sz w:val="24"/>
          <w:szCs w:val="24"/>
        </w:rPr>
        <w:t>16. М</w:t>
      </w:r>
      <w:r w:rsidR="00F908A2" w:rsidRPr="00F908A2">
        <w:rPr>
          <w:sz w:val="24"/>
          <w:szCs w:val="24"/>
        </w:rPr>
        <w:t>етодика оценки эстетической привлекательности ландшафтов.</w:t>
      </w:r>
    </w:p>
    <w:p w:rsidR="00F908A2" w:rsidRPr="00F908A2" w:rsidRDefault="00F908A2" w:rsidP="00F908A2">
      <w:pPr>
        <w:shd w:val="clear" w:color="auto" w:fill="FFFFFF"/>
        <w:jc w:val="both"/>
        <w:rPr>
          <w:sz w:val="24"/>
          <w:szCs w:val="24"/>
        </w:rPr>
      </w:pPr>
      <w:r w:rsidRPr="00F908A2">
        <w:rPr>
          <w:sz w:val="24"/>
          <w:szCs w:val="24"/>
        </w:rPr>
        <w:t>17. Оценка потенциала новых видов туризма.</w:t>
      </w:r>
    </w:p>
    <w:p w:rsidR="00F908A2" w:rsidRPr="00F908A2" w:rsidRDefault="00F908A2" w:rsidP="00F908A2">
      <w:pPr>
        <w:shd w:val="clear" w:color="auto" w:fill="FFFFFF"/>
        <w:jc w:val="both"/>
        <w:rPr>
          <w:sz w:val="24"/>
          <w:szCs w:val="24"/>
        </w:rPr>
      </w:pPr>
      <w:r w:rsidRPr="00F908A2">
        <w:rPr>
          <w:sz w:val="24"/>
          <w:szCs w:val="24"/>
        </w:rPr>
        <w:t>18. Символический капита</w:t>
      </w:r>
      <w:r w:rsidR="00B41702">
        <w:rPr>
          <w:sz w:val="24"/>
          <w:szCs w:val="24"/>
        </w:rPr>
        <w:t>л территории: понятие, объектив</w:t>
      </w:r>
      <w:r w:rsidRPr="00F908A2">
        <w:rPr>
          <w:sz w:val="24"/>
          <w:szCs w:val="24"/>
        </w:rPr>
        <w:t>ные факторы существования.</w:t>
      </w:r>
    </w:p>
    <w:p w:rsidR="00F908A2" w:rsidRPr="00F908A2" w:rsidRDefault="00F908A2" w:rsidP="00F908A2">
      <w:pPr>
        <w:shd w:val="clear" w:color="auto" w:fill="FFFFFF"/>
        <w:jc w:val="both"/>
        <w:rPr>
          <w:sz w:val="24"/>
          <w:szCs w:val="24"/>
        </w:rPr>
      </w:pPr>
      <w:r w:rsidRPr="00F908A2">
        <w:rPr>
          <w:sz w:val="24"/>
          <w:szCs w:val="24"/>
        </w:rPr>
        <w:t>Типология брендов территорий.</w:t>
      </w:r>
    </w:p>
    <w:p w:rsidR="00F908A2" w:rsidRPr="00F908A2" w:rsidRDefault="00F908A2" w:rsidP="00F908A2">
      <w:pPr>
        <w:shd w:val="clear" w:color="auto" w:fill="FFFFFF"/>
        <w:jc w:val="both"/>
        <w:rPr>
          <w:sz w:val="24"/>
          <w:szCs w:val="24"/>
        </w:rPr>
      </w:pPr>
      <w:r w:rsidRPr="00F908A2">
        <w:rPr>
          <w:sz w:val="24"/>
          <w:szCs w:val="24"/>
        </w:rPr>
        <w:t>19. Идея, ценности, дизайн бренда туристских территорий.</w:t>
      </w:r>
    </w:p>
    <w:p w:rsidR="00F908A2" w:rsidRPr="00F908A2" w:rsidRDefault="00F908A2" w:rsidP="00F908A2">
      <w:pPr>
        <w:shd w:val="clear" w:color="auto" w:fill="FFFFFF"/>
        <w:jc w:val="both"/>
        <w:rPr>
          <w:sz w:val="24"/>
          <w:szCs w:val="24"/>
        </w:rPr>
      </w:pPr>
      <w:r w:rsidRPr="00F908A2">
        <w:rPr>
          <w:sz w:val="24"/>
          <w:szCs w:val="24"/>
        </w:rPr>
        <w:t>20. Субъектно-ориентированная модель бренда дестинации.</w:t>
      </w:r>
    </w:p>
    <w:p w:rsidR="00F908A2" w:rsidRPr="00F908A2" w:rsidRDefault="00F908A2" w:rsidP="00F908A2">
      <w:pPr>
        <w:shd w:val="clear" w:color="auto" w:fill="FFFFFF"/>
        <w:jc w:val="both"/>
        <w:rPr>
          <w:sz w:val="24"/>
          <w:szCs w:val="24"/>
        </w:rPr>
      </w:pPr>
      <w:r w:rsidRPr="00F908A2">
        <w:rPr>
          <w:sz w:val="24"/>
          <w:szCs w:val="24"/>
        </w:rPr>
        <w:t>21. Брендинг как продукт и технология развития привлекательности территорий.</w:t>
      </w:r>
    </w:p>
    <w:p w:rsidR="00F908A2" w:rsidRPr="00F908A2" w:rsidRDefault="00F908A2" w:rsidP="00F908A2">
      <w:pPr>
        <w:shd w:val="clear" w:color="auto" w:fill="FFFFFF"/>
        <w:jc w:val="both"/>
        <w:rPr>
          <w:sz w:val="24"/>
          <w:szCs w:val="24"/>
        </w:rPr>
      </w:pPr>
      <w:r w:rsidRPr="00F908A2">
        <w:rPr>
          <w:sz w:val="24"/>
          <w:szCs w:val="24"/>
        </w:rPr>
        <w:t>22. Затраты и мультипликация эффектов успешного туристского бренда.</w:t>
      </w:r>
    </w:p>
    <w:p w:rsidR="00F908A2" w:rsidRPr="00F908A2" w:rsidRDefault="00B41702" w:rsidP="00F908A2">
      <w:pPr>
        <w:shd w:val="clear" w:color="auto" w:fill="FFFFFF"/>
        <w:jc w:val="both"/>
        <w:rPr>
          <w:sz w:val="24"/>
          <w:szCs w:val="24"/>
        </w:rPr>
      </w:pPr>
      <w:r>
        <w:rPr>
          <w:sz w:val="24"/>
          <w:szCs w:val="24"/>
        </w:rPr>
        <w:t>23. Концепция гор</w:t>
      </w:r>
      <w:r w:rsidR="00B84293">
        <w:rPr>
          <w:sz w:val="24"/>
          <w:szCs w:val="24"/>
        </w:rPr>
        <w:t>одской идентичности в р</w:t>
      </w:r>
      <w:r w:rsidR="00F908A2" w:rsidRPr="00F908A2">
        <w:rPr>
          <w:sz w:val="24"/>
          <w:szCs w:val="24"/>
        </w:rPr>
        <w:t>азвитии городского бренда.</w:t>
      </w:r>
    </w:p>
    <w:p w:rsidR="00F908A2" w:rsidRPr="00F908A2" w:rsidRDefault="00F908A2" w:rsidP="00F908A2">
      <w:pPr>
        <w:shd w:val="clear" w:color="auto" w:fill="FFFFFF"/>
        <w:jc w:val="both"/>
        <w:rPr>
          <w:sz w:val="24"/>
          <w:szCs w:val="24"/>
        </w:rPr>
      </w:pPr>
      <w:r w:rsidRPr="00F908A2">
        <w:rPr>
          <w:sz w:val="24"/>
          <w:szCs w:val="24"/>
        </w:rPr>
        <w:t>24. Концепция «доброжелательного города» в туризме.</w:t>
      </w:r>
    </w:p>
    <w:p w:rsidR="00F908A2" w:rsidRPr="00F908A2" w:rsidRDefault="00F908A2" w:rsidP="00F908A2">
      <w:pPr>
        <w:shd w:val="clear" w:color="auto" w:fill="FFFFFF"/>
        <w:jc w:val="both"/>
        <w:rPr>
          <w:sz w:val="24"/>
          <w:szCs w:val="24"/>
        </w:rPr>
      </w:pPr>
      <w:r w:rsidRPr="00F908A2">
        <w:rPr>
          <w:sz w:val="24"/>
          <w:szCs w:val="24"/>
        </w:rPr>
        <w:t xml:space="preserve">25. Управление </w:t>
      </w:r>
      <w:r w:rsidR="00B41702">
        <w:rPr>
          <w:sz w:val="24"/>
          <w:szCs w:val="24"/>
        </w:rPr>
        <w:t>городскими пространствами, инфр</w:t>
      </w:r>
      <w:r w:rsidRPr="00F908A2">
        <w:rPr>
          <w:sz w:val="24"/>
          <w:szCs w:val="24"/>
        </w:rPr>
        <w:t>аструктурой гостеприимства.</w:t>
      </w:r>
    </w:p>
    <w:p w:rsidR="00F908A2" w:rsidRPr="00F908A2" w:rsidRDefault="00F908A2" w:rsidP="00F908A2">
      <w:pPr>
        <w:shd w:val="clear" w:color="auto" w:fill="FFFFFF"/>
        <w:jc w:val="both"/>
        <w:rPr>
          <w:sz w:val="24"/>
          <w:szCs w:val="24"/>
        </w:rPr>
      </w:pPr>
      <w:r w:rsidRPr="00F908A2">
        <w:rPr>
          <w:sz w:val="24"/>
          <w:szCs w:val="24"/>
        </w:rPr>
        <w:t>26. Информационная политика города – туристской дестинации.</w:t>
      </w:r>
    </w:p>
    <w:p w:rsidR="00F908A2" w:rsidRPr="00F908A2" w:rsidRDefault="00F908A2" w:rsidP="00F908A2">
      <w:pPr>
        <w:shd w:val="clear" w:color="auto" w:fill="FFFFFF"/>
        <w:jc w:val="both"/>
        <w:rPr>
          <w:sz w:val="24"/>
          <w:szCs w:val="24"/>
        </w:rPr>
      </w:pPr>
      <w:r w:rsidRPr="00F908A2">
        <w:rPr>
          <w:sz w:val="24"/>
          <w:szCs w:val="24"/>
        </w:rPr>
        <w:t>27. Городские праздники и уникальные события в структуре городского бренда.</w:t>
      </w:r>
    </w:p>
    <w:p w:rsidR="00F908A2" w:rsidRPr="00F908A2" w:rsidRDefault="00F908A2" w:rsidP="00F908A2">
      <w:pPr>
        <w:shd w:val="clear" w:color="auto" w:fill="FFFFFF"/>
        <w:jc w:val="both"/>
        <w:rPr>
          <w:sz w:val="24"/>
          <w:szCs w:val="24"/>
        </w:rPr>
      </w:pPr>
      <w:r w:rsidRPr="00F908A2">
        <w:rPr>
          <w:sz w:val="24"/>
          <w:szCs w:val="24"/>
        </w:rPr>
        <w:t>28. Инвестиции в городской бренд, потенциал и риски муниципального управления</w:t>
      </w:r>
    </w:p>
    <w:p w:rsidR="00F908A2" w:rsidRPr="00F908A2" w:rsidRDefault="00F908A2" w:rsidP="00F908A2">
      <w:pPr>
        <w:shd w:val="clear" w:color="auto" w:fill="FFFFFF"/>
        <w:jc w:val="both"/>
        <w:rPr>
          <w:sz w:val="24"/>
          <w:szCs w:val="24"/>
        </w:rPr>
      </w:pPr>
      <w:r w:rsidRPr="00F908A2">
        <w:rPr>
          <w:sz w:val="24"/>
          <w:szCs w:val="24"/>
        </w:rPr>
        <w:lastRenderedPageBreak/>
        <w:t>туризмом.</w:t>
      </w:r>
    </w:p>
    <w:p w:rsidR="00F908A2" w:rsidRPr="00F908A2" w:rsidRDefault="00F908A2" w:rsidP="00F908A2">
      <w:pPr>
        <w:shd w:val="clear" w:color="auto" w:fill="FFFFFF"/>
        <w:jc w:val="both"/>
        <w:rPr>
          <w:sz w:val="24"/>
          <w:szCs w:val="24"/>
        </w:rPr>
      </w:pPr>
      <w:r w:rsidRPr="00F908A2">
        <w:rPr>
          <w:sz w:val="24"/>
          <w:szCs w:val="24"/>
        </w:rPr>
        <w:t>29. Понятие туристского кластера: доминанты туристских маршрутов и ключевые</w:t>
      </w:r>
    </w:p>
    <w:p w:rsidR="00F908A2" w:rsidRPr="00F908A2" w:rsidRDefault="00F908A2" w:rsidP="00F908A2">
      <w:pPr>
        <w:shd w:val="clear" w:color="auto" w:fill="FFFFFF"/>
        <w:jc w:val="both"/>
        <w:rPr>
          <w:sz w:val="24"/>
          <w:szCs w:val="24"/>
        </w:rPr>
      </w:pPr>
      <w:r w:rsidRPr="00F908A2">
        <w:rPr>
          <w:sz w:val="24"/>
          <w:szCs w:val="24"/>
        </w:rPr>
        <w:t>объекты туристского бизнеса.</w:t>
      </w:r>
    </w:p>
    <w:p w:rsidR="00F908A2" w:rsidRPr="00F908A2" w:rsidRDefault="00F908A2" w:rsidP="00F908A2">
      <w:pPr>
        <w:shd w:val="clear" w:color="auto" w:fill="FFFFFF"/>
        <w:jc w:val="both"/>
        <w:rPr>
          <w:sz w:val="24"/>
          <w:szCs w:val="24"/>
        </w:rPr>
      </w:pPr>
      <w:r w:rsidRPr="00F908A2">
        <w:rPr>
          <w:sz w:val="24"/>
          <w:szCs w:val="24"/>
        </w:rPr>
        <w:t>30. Государственные, коммерческие и некоммерческие институты поддержки развития</w:t>
      </w:r>
    </w:p>
    <w:p w:rsidR="00F908A2" w:rsidRPr="00F908A2" w:rsidRDefault="00F908A2" w:rsidP="00F908A2">
      <w:pPr>
        <w:shd w:val="clear" w:color="auto" w:fill="FFFFFF"/>
        <w:jc w:val="both"/>
        <w:rPr>
          <w:sz w:val="24"/>
          <w:szCs w:val="24"/>
        </w:rPr>
      </w:pPr>
      <w:r w:rsidRPr="00F908A2">
        <w:rPr>
          <w:sz w:val="24"/>
          <w:szCs w:val="24"/>
        </w:rPr>
        <w:t>туристского кластера.</w:t>
      </w:r>
    </w:p>
    <w:p w:rsidR="00F908A2" w:rsidRPr="00F908A2" w:rsidRDefault="00F908A2" w:rsidP="00F908A2">
      <w:pPr>
        <w:shd w:val="clear" w:color="auto" w:fill="FFFFFF"/>
        <w:jc w:val="both"/>
        <w:rPr>
          <w:sz w:val="24"/>
          <w:szCs w:val="24"/>
        </w:rPr>
      </w:pPr>
      <w:r w:rsidRPr="00F908A2">
        <w:rPr>
          <w:sz w:val="24"/>
          <w:szCs w:val="24"/>
        </w:rPr>
        <w:t>31. Продуктивность кластерного подхода к оценке развития туристских территорий.</w:t>
      </w:r>
    </w:p>
    <w:p w:rsidR="00F908A2" w:rsidRPr="00F908A2" w:rsidRDefault="00F908A2" w:rsidP="00F908A2">
      <w:pPr>
        <w:shd w:val="clear" w:color="auto" w:fill="FFFFFF"/>
        <w:jc w:val="both"/>
        <w:rPr>
          <w:sz w:val="24"/>
          <w:szCs w:val="24"/>
        </w:rPr>
      </w:pPr>
      <w:r w:rsidRPr="00F908A2">
        <w:rPr>
          <w:sz w:val="24"/>
          <w:szCs w:val="24"/>
        </w:rPr>
        <w:t>32. М одели государственного регулирования развития туризма.</w:t>
      </w:r>
    </w:p>
    <w:p w:rsidR="00F908A2" w:rsidRPr="00F908A2" w:rsidRDefault="00F908A2" w:rsidP="00F908A2">
      <w:pPr>
        <w:shd w:val="clear" w:color="auto" w:fill="FFFFFF"/>
        <w:jc w:val="both"/>
        <w:rPr>
          <w:sz w:val="24"/>
          <w:szCs w:val="24"/>
        </w:rPr>
      </w:pPr>
      <w:r w:rsidRPr="00F908A2">
        <w:rPr>
          <w:sz w:val="24"/>
          <w:szCs w:val="24"/>
        </w:rPr>
        <w:t>33. Концепция, структура и технологии региональной программы развития туризма.</w:t>
      </w:r>
    </w:p>
    <w:p w:rsidR="00F908A2" w:rsidRPr="00F908A2" w:rsidRDefault="00F908A2" w:rsidP="00F908A2">
      <w:pPr>
        <w:shd w:val="clear" w:color="auto" w:fill="FFFFFF"/>
        <w:jc w:val="both"/>
        <w:rPr>
          <w:sz w:val="24"/>
          <w:szCs w:val="24"/>
        </w:rPr>
      </w:pPr>
      <w:r w:rsidRPr="00F908A2">
        <w:rPr>
          <w:sz w:val="24"/>
          <w:szCs w:val="24"/>
        </w:rPr>
        <w:t>34.</w:t>
      </w:r>
      <w:r w:rsidR="00B41702">
        <w:rPr>
          <w:sz w:val="24"/>
          <w:szCs w:val="24"/>
        </w:rPr>
        <w:t xml:space="preserve"> Пр</w:t>
      </w:r>
      <w:r w:rsidRPr="00F908A2">
        <w:rPr>
          <w:sz w:val="24"/>
          <w:szCs w:val="24"/>
        </w:rPr>
        <w:t>инятие и реализация региональной туристской программы.</w:t>
      </w:r>
    </w:p>
    <w:p w:rsidR="00F908A2" w:rsidRPr="00F908A2" w:rsidRDefault="00F908A2" w:rsidP="00F908A2">
      <w:pPr>
        <w:shd w:val="clear" w:color="auto" w:fill="FFFFFF"/>
        <w:jc w:val="both"/>
        <w:rPr>
          <w:sz w:val="24"/>
          <w:szCs w:val="24"/>
        </w:rPr>
      </w:pPr>
      <w:r w:rsidRPr="00F908A2">
        <w:rPr>
          <w:sz w:val="24"/>
          <w:szCs w:val="24"/>
        </w:rPr>
        <w:t>35. Оценка эффективности и результаты реализации программ развития туризма.</w:t>
      </w:r>
    </w:p>
    <w:p w:rsidR="00F908A2" w:rsidRPr="00F908A2" w:rsidRDefault="00F908A2" w:rsidP="00F908A2">
      <w:pPr>
        <w:shd w:val="clear" w:color="auto" w:fill="FFFFFF"/>
        <w:jc w:val="both"/>
        <w:rPr>
          <w:sz w:val="24"/>
          <w:szCs w:val="24"/>
        </w:rPr>
      </w:pPr>
      <w:r w:rsidRPr="00F908A2">
        <w:rPr>
          <w:sz w:val="24"/>
          <w:szCs w:val="24"/>
        </w:rPr>
        <w:t>36. Кризисное управление туристскими территориями.</w:t>
      </w:r>
    </w:p>
    <w:p w:rsidR="00F908A2" w:rsidRPr="00F908A2" w:rsidRDefault="00F908A2" w:rsidP="00F908A2">
      <w:pPr>
        <w:shd w:val="clear" w:color="auto" w:fill="FFFFFF"/>
        <w:jc w:val="both"/>
        <w:rPr>
          <w:sz w:val="24"/>
          <w:szCs w:val="24"/>
        </w:rPr>
      </w:pPr>
      <w:r w:rsidRPr="00F908A2">
        <w:rPr>
          <w:sz w:val="24"/>
          <w:szCs w:val="24"/>
        </w:rPr>
        <w:t>37. Частн</w:t>
      </w:r>
      <w:r w:rsidR="00B41702">
        <w:rPr>
          <w:sz w:val="24"/>
          <w:szCs w:val="24"/>
        </w:rPr>
        <w:t>о-государственное партнерство р</w:t>
      </w:r>
      <w:r w:rsidRPr="00F908A2">
        <w:rPr>
          <w:sz w:val="24"/>
          <w:szCs w:val="24"/>
        </w:rPr>
        <w:t>азвития туристских территорий.</w:t>
      </w:r>
    </w:p>
    <w:p w:rsidR="00F908A2" w:rsidRPr="00F908A2" w:rsidRDefault="00B84293" w:rsidP="00F908A2">
      <w:pPr>
        <w:shd w:val="clear" w:color="auto" w:fill="FFFFFF"/>
        <w:jc w:val="both"/>
        <w:rPr>
          <w:sz w:val="24"/>
          <w:szCs w:val="24"/>
        </w:rPr>
      </w:pPr>
      <w:r>
        <w:rPr>
          <w:sz w:val="24"/>
          <w:szCs w:val="24"/>
        </w:rPr>
        <w:t>38.</w:t>
      </w:r>
      <w:r w:rsidR="00F908A2" w:rsidRPr="00F908A2">
        <w:rPr>
          <w:sz w:val="24"/>
          <w:szCs w:val="24"/>
        </w:rPr>
        <w:t>Организация работы туристского портала региона, комплексное продвижение</w:t>
      </w:r>
      <w:r>
        <w:rPr>
          <w:sz w:val="24"/>
          <w:szCs w:val="24"/>
        </w:rPr>
        <w:t xml:space="preserve"> </w:t>
      </w:r>
      <w:r w:rsidR="00F908A2" w:rsidRPr="00F908A2">
        <w:rPr>
          <w:sz w:val="24"/>
          <w:szCs w:val="24"/>
        </w:rPr>
        <w:t>дестинаций в электронной среде.</w:t>
      </w:r>
    </w:p>
    <w:p w:rsidR="00F908A2" w:rsidRPr="00F908A2" w:rsidRDefault="00F908A2" w:rsidP="00F908A2">
      <w:pPr>
        <w:shd w:val="clear" w:color="auto" w:fill="FFFFFF"/>
        <w:jc w:val="both"/>
        <w:rPr>
          <w:sz w:val="24"/>
          <w:szCs w:val="24"/>
        </w:rPr>
      </w:pPr>
      <w:r w:rsidRPr="00F908A2">
        <w:rPr>
          <w:sz w:val="24"/>
          <w:szCs w:val="24"/>
        </w:rPr>
        <w:t>39. Событийный маркетинг в продвижении туристских территорий.</w:t>
      </w:r>
    </w:p>
    <w:p w:rsidR="00F908A2" w:rsidRPr="00F908A2" w:rsidRDefault="00F908A2" w:rsidP="00F908A2">
      <w:pPr>
        <w:shd w:val="clear" w:color="auto" w:fill="FFFFFF"/>
        <w:jc w:val="both"/>
        <w:rPr>
          <w:sz w:val="24"/>
          <w:szCs w:val="24"/>
        </w:rPr>
      </w:pPr>
      <w:r w:rsidRPr="00F908A2">
        <w:rPr>
          <w:sz w:val="24"/>
          <w:szCs w:val="24"/>
        </w:rPr>
        <w:t>40. Роль туристских выставок регионального, национального и международного уровня в</w:t>
      </w:r>
    </w:p>
    <w:p w:rsidR="00F908A2" w:rsidRPr="00F908A2" w:rsidRDefault="00F908A2" w:rsidP="00F908A2">
      <w:pPr>
        <w:pStyle w:val="a3"/>
        <w:shd w:val="clear" w:color="auto" w:fill="FFFFFF"/>
        <w:ind w:left="0"/>
        <w:jc w:val="both"/>
        <w:rPr>
          <w:sz w:val="24"/>
          <w:szCs w:val="24"/>
        </w:rPr>
      </w:pPr>
      <w:r w:rsidRPr="00F908A2">
        <w:rPr>
          <w:sz w:val="24"/>
          <w:szCs w:val="24"/>
        </w:rPr>
        <w:t>развитии туризма региона.</w:t>
      </w:r>
    </w:p>
    <w:p w:rsidR="0063724A" w:rsidRPr="00F908A2" w:rsidRDefault="0063724A" w:rsidP="00F908A2">
      <w:pPr>
        <w:jc w:val="both"/>
        <w:rPr>
          <w:bCs/>
          <w:sz w:val="24"/>
          <w:szCs w:val="24"/>
        </w:rPr>
      </w:pPr>
    </w:p>
    <w:p w:rsidR="0063724A" w:rsidRPr="00785A20" w:rsidRDefault="0063724A" w:rsidP="0063724A">
      <w:pPr>
        <w:jc w:val="center"/>
        <w:rPr>
          <w:b/>
          <w:i/>
          <w:sz w:val="24"/>
          <w:szCs w:val="24"/>
        </w:rPr>
      </w:pPr>
    </w:p>
    <w:p w:rsidR="009C0554" w:rsidRDefault="00647D80" w:rsidP="002D2539">
      <w:pPr>
        <w:pStyle w:val="a3"/>
        <w:numPr>
          <w:ilvl w:val="1"/>
          <w:numId w:val="9"/>
        </w:numPr>
        <w:shd w:val="clear" w:color="auto" w:fill="FFFFFF"/>
        <w:tabs>
          <w:tab w:val="left" w:pos="1276"/>
        </w:tabs>
        <w:ind w:hanging="655"/>
        <w:jc w:val="both"/>
        <w:rPr>
          <w:b/>
          <w:i/>
          <w:color w:val="000000"/>
          <w:spacing w:val="-1"/>
          <w:sz w:val="24"/>
          <w:szCs w:val="24"/>
        </w:rPr>
      </w:pPr>
      <w:r>
        <w:rPr>
          <w:b/>
          <w:i/>
          <w:color w:val="000000"/>
          <w:spacing w:val="-1"/>
          <w:sz w:val="24"/>
          <w:szCs w:val="24"/>
        </w:rPr>
        <w:t>Примерные т</w:t>
      </w:r>
      <w:r w:rsidR="002D2539" w:rsidRPr="00785A20">
        <w:rPr>
          <w:b/>
          <w:i/>
          <w:color w:val="000000"/>
          <w:spacing w:val="-1"/>
          <w:sz w:val="24"/>
          <w:szCs w:val="24"/>
        </w:rPr>
        <w:t>естовые задания</w:t>
      </w:r>
    </w:p>
    <w:p w:rsidR="002A4E59" w:rsidRDefault="002A4E59" w:rsidP="002A4E59">
      <w:pPr>
        <w:shd w:val="clear" w:color="auto" w:fill="FFFFFF"/>
        <w:tabs>
          <w:tab w:val="left" w:pos="1276"/>
        </w:tabs>
        <w:jc w:val="both"/>
        <w:rPr>
          <w:b/>
          <w:i/>
          <w:color w:val="000000"/>
          <w:spacing w:val="-1"/>
          <w:sz w:val="24"/>
          <w:szCs w:val="24"/>
        </w:rPr>
      </w:pPr>
    </w:p>
    <w:p w:rsidR="002A4E59" w:rsidRPr="00F33F85" w:rsidRDefault="00421021" w:rsidP="002A4E59">
      <w:pPr>
        <w:shd w:val="clear" w:color="auto" w:fill="FFFFFF"/>
        <w:tabs>
          <w:tab w:val="left" w:pos="1276"/>
        </w:tabs>
        <w:jc w:val="both"/>
        <w:rPr>
          <w:color w:val="000000"/>
          <w:spacing w:val="-1"/>
          <w:sz w:val="24"/>
          <w:szCs w:val="24"/>
        </w:rPr>
      </w:pPr>
      <w:r w:rsidRPr="00F33F85">
        <w:rPr>
          <w:color w:val="000000"/>
          <w:spacing w:val="-1"/>
          <w:sz w:val="24"/>
          <w:szCs w:val="24"/>
        </w:rPr>
        <w:t>1.</w:t>
      </w:r>
      <w:r w:rsidR="002A4E59" w:rsidRPr="00F33F85">
        <w:rPr>
          <w:color w:val="000000"/>
          <w:spacing w:val="-1"/>
          <w:sz w:val="24"/>
          <w:szCs w:val="24"/>
        </w:rPr>
        <w:t>Территориальный маркетинг как фактор регионального управления:</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ведет к усилению конкуренции в регионе;</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ведет к успешному социально-экономическому развитию территории;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ведет к минимальному использованию туристского потенциала региона;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ведет к налаживанию международных отношений.</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2. С позиций институционализма территориальный маркетинг — это:</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институт, определяющий качество бизнес-процессов региона;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статистический и прогнозный инструмент;</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участник конкурентной территориальной рыночной среды;</w:t>
      </w:r>
    </w:p>
    <w:p w:rsidR="002A4E59" w:rsidRPr="00F33F85" w:rsidRDefault="002A4E59" w:rsidP="002A4E59">
      <w:pPr>
        <w:shd w:val="clear" w:color="auto" w:fill="FFFFFF"/>
        <w:tabs>
          <w:tab w:val="left" w:pos="1276"/>
        </w:tabs>
        <w:jc w:val="both"/>
        <w:rPr>
          <w:color w:val="000000"/>
          <w:spacing w:val="-1"/>
          <w:sz w:val="24"/>
          <w:szCs w:val="24"/>
        </w:rPr>
      </w:pPr>
      <w:r w:rsidRPr="00F33F85">
        <w:rPr>
          <w:sz w:val="24"/>
          <w:szCs w:val="24"/>
        </w:rPr>
        <w:t xml:space="preserve"> </w:t>
      </w:r>
      <w:r w:rsidRPr="00F33F85">
        <w:rPr>
          <w:color w:val="000000"/>
          <w:spacing w:val="-1"/>
          <w:sz w:val="24"/>
          <w:szCs w:val="24"/>
        </w:rPr>
        <w:t>г) атрибут нерегулируемого регионального рынка.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3. Следствием ассиметрии распространения рыночной информации является:</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высококонкурентная среда;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монополизм производителей;</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высокая продуктивность рынка;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дезорганизация рынка.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4. Маркетинговые программы, разрабатываемые росс</w:t>
      </w:r>
      <w:r w:rsidR="004A4D07">
        <w:rPr>
          <w:color w:val="000000"/>
          <w:spacing w:val="-1"/>
          <w:sz w:val="24"/>
          <w:szCs w:val="24"/>
        </w:rPr>
        <w:t>ийскими территориями, базируют</w:t>
      </w:r>
      <w:r w:rsidRPr="00F33F85">
        <w:rPr>
          <w:color w:val="000000"/>
          <w:spacing w:val="-1"/>
          <w:sz w:val="24"/>
          <w:szCs w:val="24"/>
        </w:rPr>
        <w:t>ся:</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на природных достопримечательностях;</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проектах экономического и градостроительного развития территорий;</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базе маркетинговых исследований;</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проблемах инвестиционной среды территории.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5. Чаще всего авторами создания программ продвижения территорий являются:</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инвесторы;</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федеральные органы власти;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руководство территорий;</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инициативные группы.</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 xml:space="preserve">6. Отдельная территориальная единица, основанная </w:t>
      </w:r>
      <w:r w:rsidR="004A4D07">
        <w:rPr>
          <w:color w:val="000000"/>
          <w:spacing w:val="-1"/>
          <w:sz w:val="24"/>
          <w:szCs w:val="24"/>
        </w:rPr>
        <w:t>на общности природных, культур</w:t>
      </w:r>
      <w:r w:rsidRPr="00F33F85">
        <w:rPr>
          <w:color w:val="000000"/>
          <w:spacing w:val="-1"/>
          <w:sz w:val="24"/>
          <w:szCs w:val="24"/>
        </w:rPr>
        <w:t>ных и историко-архитектурных ресурсов, объед</w:t>
      </w:r>
      <w:r w:rsidR="004A4D07">
        <w:rPr>
          <w:color w:val="000000"/>
          <w:spacing w:val="-1"/>
          <w:sz w:val="24"/>
          <w:szCs w:val="24"/>
        </w:rPr>
        <w:t>иненная общей туристской инфра</w:t>
      </w:r>
      <w:r w:rsidRPr="00F33F85">
        <w:rPr>
          <w:color w:val="000000"/>
          <w:spacing w:val="-1"/>
          <w:sz w:val="24"/>
          <w:szCs w:val="24"/>
        </w:rPr>
        <w:t>структурой и воспринимаемая в качестве целостного объекта: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дестинация</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туристский регион</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курортная местность</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lastRenderedPageBreak/>
        <w:t>г. туристско-рекреационная зона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7. Устойчивое направление туристских путешествий,</w:t>
      </w:r>
      <w:r w:rsidR="004A4D07">
        <w:rPr>
          <w:color w:val="000000"/>
          <w:spacing w:val="-1"/>
          <w:sz w:val="24"/>
          <w:szCs w:val="24"/>
        </w:rPr>
        <w:t xml:space="preserve"> туристско-рекреационная терри</w:t>
      </w:r>
      <w:r w:rsidRPr="00F33F85">
        <w:rPr>
          <w:color w:val="000000"/>
          <w:spacing w:val="-1"/>
          <w:sz w:val="24"/>
          <w:szCs w:val="24"/>
        </w:rPr>
        <w:t>тория:</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дестинация</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курортная местность</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туристский регион</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брендовый маршрут</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8. Маркетинг территорий – это:</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эффективное продвижение и использование ко</w:t>
      </w:r>
      <w:r w:rsidR="004A4D07">
        <w:rPr>
          <w:color w:val="000000"/>
          <w:spacing w:val="-1"/>
          <w:sz w:val="24"/>
          <w:szCs w:val="24"/>
        </w:rPr>
        <w:t>нкурентных преимуществ террито</w:t>
      </w:r>
      <w:r w:rsidRPr="00F33F85">
        <w:rPr>
          <w:color w:val="000000"/>
          <w:spacing w:val="-1"/>
          <w:sz w:val="24"/>
          <w:szCs w:val="24"/>
        </w:rPr>
        <w:t>рии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планирование и развитие конкурентоспособности территории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формирование программы доходов территорий от туризма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согласованное планирование работы субъектов и инфраструктуры территории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9. Стратегия, направленная на достижение преимуществ территории за счет повышения</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известности гуманизирующих культурных ценностей, событий:</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маркетинг инфраструктуры</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маркетинг привлекательности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маркетинг социальных общностей</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маркетинг территории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10. Совокупность туристских ресурсов и развитая тур</w:t>
      </w:r>
      <w:r w:rsidR="004A4D07">
        <w:rPr>
          <w:color w:val="000000"/>
          <w:spacing w:val="-1"/>
          <w:sz w:val="24"/>
          <w:szCs w:val="24"/>
        </w:rPr>
        <w:t>истская инфраструктура, опреде</w:t>
      </w:r>
      <w:r w:rsidRPr="00F33F85">
        <w:rPr>
          <w:color w:val="000000"/>
          <w:spacing w:val="-1"/>
          <w:sz w:val="24"/>
          <w:szCs w:val="24"/>
        </w:rPr>
        <w:t>ляющие привлекательность данной местности для туристов и рекреантов</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потенциал</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бренд</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туристский продукт</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кластер</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11. Совокупность природных и искусственно создан</w:t>
      </w:r>
      <w:r w:rsidR="004A4D07">
        <w:rPr>
          <w:color w:val="000000"/>
          <w:spacing w:val="-1"/>
          <w:sz w:val="24"/>
          <w:szCs w:val="24"/>
        </w:rPr>
        <w:t xml:space="preserve">ных человеком объектов, готовых </w:t>
      </w:r>
      <w:r w:rsidRPr="00F33F85">
        <w:rPr>
          <w:color w:val="000000"/>
          <w:spacing w:val="-1"/>
          <w:sz w:val="24"/>
          <w:szCs w:val="24"/>
        </w:rPr>
        <w:t>для создания туристского продукта: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объекты туристского интереса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инфраструктура туризма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элементарные рекреационные занятия</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туристские ресурсы</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12. Предпосылки развития туризма в регионе:</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реализация региональных программ развития туризма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наличие культурно-исторических достопримечательностей</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повышение платежеспособности населения</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проведение научных исследований по туристскому районированию</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13. Современные тенденции в туризме:</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путешествия становятся короче по времени, но дальше по расстоянию</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предложения «все включено» преобладают</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событийные туры обладают потенциалом к быстрой коммерциализации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растут продажи пляжных туров</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14. В прогнозировании развития туризма территории применяется:</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сценарный подход</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каскадный метод</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социальные технологии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ретроспективный подход</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15. Сконцентрированная по географическому призна</w:t>
      </w:r>
      <w:r w:rsidR="004A4D07">
        <w:rPr>
          <w:color w:val="000000"/>
          <w:spacing w:val="-1"/>
          <w:sz w:val="24"/>
          <w:szCs w:val="24"/>
        </w:rPr>
        <w:t>ку группа взаимосвязанных пред</w:t>
      </w:r>
      <w:r w:rsidRPr="00F33F85">
        <w:rPr>
          <w:color w:val="000000"/>
          <w:spacing w:val="-1"/>
          <w:sz w:val="24"/>
          <w:szCs w:val="24"/>
        </w:rPr>
        <w:t xml:space="preserve">приятий, специализированных поставщиков услуг, а </w:t>
      </w:r>
      <w:r w:rsidR="004A4D07">
        <w:rPr>
          <w:color w:val="000000"/>
          <w:spacing w:val="-1"/>
          <w:sz w:val="24"/>
          <w:szCs w:val="24"/>
        </w:rPr>
        <w:t>также связанных с их деятельно</w:t>
      </w:r>
      <w:r w:rsidRPr="00F33F85">
        <w:rPr>
          <w:color w:val="000000"/>
          <w:spacing w:val="-1"/>
          <w:sz w:val="24"/>
          <w:szCs w:val="24"/>
        </w:rPr>
        <w:t>стью некоммерческих организаций и учреждений, к</w:t>
      </w:r>
      <w:r w:rsidR="004A4D07">
        <w:rPr>
          <w:color w:val="000000"/>
          <w:spacing w:val="-1"/>
          <w:sz w:val="24"/>
          <w:szCs w:val="24"/>
        </w:rPr>
        <w:t xml:space="preserve">онкурирующих, но вместе с тем и </w:t>
      </w:r>
      <w:r w:rsidRPr="00F33F85">
        <w:rPr>
          <w:color w:val="000000"/>
          <w:spacing w:val="-1"/>
          <w:sz w:val="24"/>
          <w:szCs w:val="24"/>
        </w:rPr>
        <w:t>взаимодополняющих друг друга: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кластер</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туристский центр</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туристский продукт</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кадастр</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lastRenderedPageBreak/>
        <w:t>1. Баланс турпотоков в региональном туризме – это:</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соотношение числа внутренних и международных поездок туристов;</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соотношение числа туристов въехавших и выехавших из региона;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соотношение объема денежных средств, потрачен</w:t>
      </w:r>
      <w:r w:rsidR="004A4D07">
        <w:rPr>
          <w:color w:val="000000"/>
          <w:spacing w:val="-1"/>
          <w:sz w:val="24"/>
          <w:szCs w:val="24"/>
        </w:rPr>
        <w:t>ных туристами в регионе и выве</w:t>
      </w:r>
      <w:r w:rsidRPr="00F33F85">
        <w:rPr>
          <w:color w:val="000000"/>
          <w:spacing w:val="-1"/>
          <w:sz w:val="24"/>
          <w:szCs w:val="24"/>
        </w:rPr>
        <w:t>зенных из региона;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соотношение числа туристов, посетивших регион в зимний и летний период.</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2. Вариативное моделирование программ отдыха и обслуживающих их систем с учетом</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требований рекреации: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туристское проектирование</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туристское районирование</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санаторно-курортная деятельность</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коммерциализация турпродукта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3. Факторы, формирующие туристский кластер</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генерирующие (связанные с потребностью)</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реализующие (связанные с ресурсами)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локализующие (связанные с информированностью населения)</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принятие законов, регламентирующих туристскую деятельность</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д. стабилизирующие туристские потоки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4. Уровень туристской деятельности, которая может быть реализована на территории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без причинения ему вреда, не влияя на местную об</w:t>
      </w:r>
      <w:r w:rsidR="004A4D07">
        <w:rPr>
          <w:color w:val="000000"/>
          <w:spacing w:val="-1"/>
          <w:sz w:val="24"/>
          <w:szCs w:val="24"/>
        </w:rPr>
        <w:t>щину, качество пребывания посе</w:t>
      </w:r>
      <w:r w:rsidRPr="00F33F85">
        <w:rPr>
          <w:color w:val="000000"/>
          <w:spacing w:val="-1"/>
          <w:sz w:val="24"/>
          <w:szCs w:val="24"/>
        </w:rPr>
        <w:t>тителей при этом не ухудшится:</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туристская емкость территории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туристский кластер</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региональная программа развития туризма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5. Выбор наиболее привлекательных сегментов рынка</w:t>
      </w:r>
      <w:r w:rsidR="004A4D07">
        <w:rPr>
          <w:color w:val="000000"/>
          <w:spacing w:val="-1"/>
          <w:sz w:val="24"/>
          <w:szCs w:val="24"/>
        </w:rPr>
        <w:t xml:space="preserve"> и реализация специальных меро</w:t>
      </w:r>
      <w:r w:rsidRPr="00F33F85">
        <w:rPr>
          <w:color w:val="000000"/>
          <w:spacing w:val="-1"/>
          <w:sz w:val="24"/>
          <w:szCs w:val="24"/>
        </w:rPr>
        <w:t>приятий для продвижения территории: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позиционирование</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прогнозирование</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отстройка от конкурентов</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сегментирование</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6. Обобщенные показатели, построенные на статисти</w:t>
      </w:r>
      <w:r w:rsidR="004A4D07">
        <w:rPr>
          <w:color w:val="000000"/>
          <w:spacing w:val="-1"/>
          <w:sz w:val="24"/>
          <w:szCs w:val="24"/>
        </w:rPr>
        <w:t>ческих данных, которые разраба</w:t>
      </w:r>
      <w:r w:rsidRPr="00F33F85">
        <w:rPr>
          <w:color w:val="000000"/>
          <w:spacing w:val="-1"/>
          <w:sz w:val="24"/>
          <w:szCs w:val="24"/>
        </w:rPr>
        <w:t>тываются для оценки процессов, уровней развития территории: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критерии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параметры</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индикаторы</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рейтинги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7. Маркетинг территории в туризме проводится с целью:</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активизации делового сотрудничества в туристской отрасли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управления нагрузкой при регулировании баланса турпотока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оценки потенциала территории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согласования тарифов и налогов в туристском бизнесе</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8. Маркетинг туристских территорий относится к категории: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коммерческого маркетинга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некоммерческого маркетинга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событийного маркетинга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рекреационного маркетинга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9. Устойчивое развитие территории, значимое для туризма достигается за счет соб</w:t>
      </w:r>
      <w:r w:rsidR="004A4D07">
        <w:rPr>
          <w:color w:val="000000"/>
          <w:spacing w:val="-1"/>
          <w:sz w:val="24"/>
          <w:szCs w:val="24"/>
        </w:rPr>
        <w:t>люде</w:t>
      </w:r>
      <w:r w:rsidRPr="00F33F85">
        <w:rPr>
          <w:color w:val="000000"/>
          <w:spacing w:val="-1"/>
          <w:sz w:val="24"/>
          <w:szCs w:val="24"/>
        </w:rPr>
        <w:t>ния принципов:</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экологической устойчивости</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сохранения аутентичной культуры</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вовлечения местного населения в туристскую деятельность</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развития инфраструктуры туризма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lastRenderedPageBreak/>
        <w:t>д. стимулирования инвестиций в туризм</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10. Для развития бренда территории наиболее важны:</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а. деловые коммуникации участников туристского рынка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б. развитие инфраструктуры туризма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в. развитие событийного туризма</w:t>
      </w:r>
    </w:p>
    <w:p w:rsidR="002A4E59" w:rsidRPr="00F33F85" w:rsidRDefault="002A4E59" w:rsidP="002A4E59">
      <w:pPr>
        <w:shd w:val="clear" w:color="auto" w:fill="FFFFFF"/>
        <w:tabs>
          <w:tab w:val="left" w:pos="1276"/>
        </w:tabs>
        <w:jc w:val="both"/>
        <w:rPr>
          <w:color w:val="000000"/>
          <w:spacing w:val="-1"/>
          <w:sz w:val="24"/>
          <w:szCs w:val="24"/>
        </w:rPr>
      </w:pPr>
      <w:r w:rsidRPr="00F33F85">
        <w:rPr>
          <w:color w:val="000000"/>
          <w:spacing w:val="-1"/>
          <w:sz w:val="24"/>
          <w:szCs w:val="24"/>
        </w:rPr>
        <w:t>г. увеличение количества субъектов, занятых в туризме</w:t>
      </w:r>
    </w:p>
    <w:p w:rsidR="00647D80" w:rsidRPr="00785A20" w:rsidRDefault="00647D80" w:rsidP="002D2539">
      <w:pPr>
        <w:rPr>
          <w:sz w:val="24"/>
          <w:szCs w:val="24"/>
        </w:rPr>
      </w:pPr>
    </w:p>
    <w:p w:rsidR="00647D80" w:rsidRPr="00647D80" w:rsidRDefault="005D4692" w:rsidP="00647D80">
      <w:pPr>
        <w:pStyle w:val="a3"/>
        <w:numPr>
          <w:ilvl w:val="1"/>
          <w:numId w:val="15"/>
        </w:numPr>
        <w:shd w:val="clear" w:color="auto" w:fill="FFFFFF"/>
        <w:tabs>
          <w:tab w:val="left" w:pos="1560"/>
        </w:tabs>
        <w:ind w:firstLine="273"/>
        <w:jc w:val="both"/>
        <w:rPr>
          <w:b/>
          <w:i/>
          <w:color w:val="000000"/>
          <w:spacing w:val="-1"/>
          <w:sz w:val="24"/>
          <w:szCs w:val="24"/>
        </w:rPr>
      </w:pPr>
      <w:r w:rsidRPr="00785A20">
        <w:rPr>
          <w:b/>
          <w:i/>
          <w:color w:val="000000"/>
          <w:spacing w:val="-1"/>
          <w:sz w:val="24"/>
          <w:szCs w:val="24"/>
        </w:rPr>
        <w:t>Кейсы, ситуационн</w:t>
      </w:r>
      <w:r w:rsidR="003A0095" w:rsidRPr="00785A20">
        <w:rPr>
          <w:b/>
          <w:i/>
          <w:color w:val="000000"/>
          <w:spacing w:val="-1"/>
          <w:sz w:val="24"/>
          <w:szCs w:val="24"/>
        </w:rPr>
        <w:t>ые задачи, практические задания</w:t>
      </w:r>
    </w:p>
    <w:p w:rsidR="0063724A" w:rsidRPr="00785A20" w:rsidRDefault="0063724A" w:rsidP="00DF2428">
      <w:pPr>
        <w:shd w:val="clear" w:color="auto" w:fill="FFFFFF"/>
        <w:jc w:val="both"/>
        <w:rPr>
          <w:b/>
          <w:color w:val="111115"/>
          <w:sz w:val="24"/>
          <w:szCs w:val="24"/>
        </w:rPr>
      </w:pPr>
    </w:p>
    <w:p w:rsidR="00421021" w:rsidRPr="00421021" w:rsidRDefault="001059AF" w:rsidP="00421021">
      <w:pPr>
        <w:shd w:val="clear" w:color="auto" w:fill="FFFFFF"/>
        <w:jc w:val="both"/>
        <w:rPr>
          <w:color w:val="111115"/>
          <w:sz w:val="24"/>
          <w:szCs w:val="24"/>
        </w:rPr>
      </w:pPr>
      <w:r w:rsidRPr="00785A20">
        <w:rPr>
          <w:b/>
          <w:color w:val="111115"/>
          <w:sz w:val="24"/>
          <w:szCs w:val="24"/>
        </w:rPr>
        <w:t xml:space="preserve">КЕЙС 1. </w:t>
      </w:r>
      <w:r w:rsidR="00421021" w:rsidRPr="00421021">
        <w:rPr>
          <w:color w:val="111115"/>
          <w:sz w:val="24"/>
          <w:szCs w:val="24"/>
        </w:rPr>
        <w:t>Одним из интересных сегментов туристского рынка являются так называемые бэкпекеры (от англ. backpackers – туристы с рюкзаками). Их можно встретить по всему миру. Например, в Австралии бэкпекеры составляют около 12 % от международных туристских прибытий. К этому типу туристов (лучше сказать, стилю путешествий) в общем виде относятся молодые люди в возрасте 18–25 лет, предпочитающие бюджетное размещение (хостелы).</w:t>
      </w:r>
    </w:p>
    <w:p w:rsidR="00421021" w:rsidRPr="00421021" w:rsidRDefault="00421021" w:rsidP="00421021">
      <w:pPr>
        <w:shd w:val="clear" w:color="auto" w:fill="FFFFFF"/>
        <w:ind w:firstLine="708"/>
        <w:jc w:val="both"/>
        <w:rPr>
          <w:color w:val="111115"/>
          <w:sz w:val="24"/>
          <w:szCs w:val="24"/>
        </w:rPr>
      </w:pPr>
      <w:r w:rsidRPr="00421021">
        <w:rPr>
          <w:color w:val="111115"/>
          <w:sz w:val="24"/>
          <w:szCs w:val="24"/>
        </w:rPr>
        <w:t>Чтобы понять характер этого типа туристов, обратимся к истории его появления. В основе лежат три традиции. Во-первых, давние образовательные традиции, когда молодые люди отправлялись в путешествие с целью получения знаний. Во-вторых, это европейские традиции путешествия с целью получения навыков и опыта определенной работы. В конечном итоге активное молодежное движение в Германии привело к появлению хостелов. Они располагались в старых зданиях школ и других общественных строениях, предоставляя размещение молодым людям, путешествующим с небольшим бюджетом.</w:t>
      </w:r>
    </w:p>
    <w:p w:rsidR="00421021" w:rsidRPr="00421021" w:rsidRDefault="00421021" w:rsidP="00421021">
      <w:pPr>
        <w:shd w:val="clear" w:color="auto" w:fill="FFFFFF"/>
        <w:ind w:firstLine="708"/>
        <w:jc w:val="both"/>
        <w:rPr>
          <w:color w:val="111115"/>
          <w:sz w:val="24"/>
          <w:szCs w:val="24"/>
        </w:rPr>
      </w:pPr>
      <w:r w:rsidRPr="00421021">
        <w:rPr>
          <w:color w:val="111115"/>
          <w:sz w:val="24"/>
          <w:szCs w:val="24"/>
        </w:rPr>
        <w:t>Эти ключевые традиции обусловили в 1960–1970 гг. появление таких типов туристов, которых называли хиппи, дрифтеры. Современные бэкпекеры уже не имеют никакого отношения к хиппи, от них они переняли только стиль путешествия, но не стиль жизни в целом.</w:t>
      </w:r>
    </w:p>
    <w:p w:rsidR="00421021" w:rsidRPr="00421021" w:rsidRDefault="00421021" w:rsidP="00421021">
      <w:pPr>
        <w:shd w:val="clear" w:color="auto" w:fill="FFFFFF"/>
        <w:ind w:firstLine="708"/>
        <w:jc w:val="both"/>
        <w:rPr>
          <w:color w:val="111115"/>
          <w:sz w:val="24"/>
          <w:szCs w:val="24"/>
        </w:rPr>
      </w:pPr>
      <w:r w:rsidRPr="00421021">
        <w:rPr>
          <w:color w:val="111115"/>
          <w:sz w:val="24"/>
          <w:szCs w:val="24"/>
        </w:rPr>
        <w:t>К бэкпекерам сегодня относятся преимущественно молодые люди, которые предпочитают недорогое размещение, но яркие впечатления. Их также характеризует самостоятельная организация своего путешествия, гибкий маршрут и график, они социально ориентированы, чаще совершают долгие путешествия (от нескольких недель до года), нежели короткие каникулы, предпочитают активные виды отдыха и туристские аттракции. Некоторые из них работают во время путешествий.</w:t>
      </w:r>
    </w:p>
    <w:p w:rsidR="00421021" w:rsidRPr="00421021" w:rsidRDefault="00421021" w:rsidP="00421021">
      <w:pPr>
        <w:shd w:val="clear" w:color="auto" w:fill="FFFFFF"/>
        <w:ind w:firstLine="708"/>
        <w:jc w:val="both"/>
        <w:rPr>
          <w:color w:val="111115"/>
          <w:sz w:val="24"/>
          <w:szCs w:val="24"/>
        </w:rPr>
      </w:pPr>
      <w:r w:rsidRPr="00421021">
        <w:rPr>
          <w:color w:val="111115"/>
          <w:sz w:val="24"/>
          <w:szCs w:val="24"/>
        </w:rPr>
        <w:t>Однако сегодня отмечаются значительные трансформации в сегменте бэкпекеров. В то время как основная часть бэкпекеров – это молодежь 18–25 лет, предпочитающая недорогое размещение с дополнительной возможностью общения (хостелы), их постепенно теснят более старшие туристы 25–35 лет, которые путешествуют с целью поиска свободы от отношений, работы, повседневных проблем так далеко, как им могут позволить их средства. Это уже не студенты без денег, это работающая молодежь с банковскими картами в руках. Появился даже новый термин – flashpackers – для обозначения туристов, предпочитающих отели молодежным общежитиям. Они не только ищут приключения, незабываемые впечатления, но и готовы платить за них. Более высокий уровень жизни заставляет таких туристов искать и более высокие стандарты путешествия. Флэшпекеры так же самостоятельно планируют и организовывают свои путешествия, ищут неизведанные дестинации и с удовольствием проводят время на фестивалях, в необычных музеях, деревнях местных жителей, однако выбирают более качественный сервис.</w:t>
      </w:r>
    </w:p>
    <w:p w:rsidR="00421021" w:rsidRPr="00421021" w:rsidRDefault="00421021" w:rsidP="00421021">
      <w:pPr>
        <w:shd w:val="clear" w:color="auto" w:fill="FFFFFF"/>
        <w:jc w:val="both"/>
        <w:rPr>
          <w:color w:val="111115"/>
          <w:sz w:val="24"/>
          <w:szCs w:val="24"/>
        </w:rPr>
      </w:pPr>
      <w:r w:rsidRPr="00421021">
        <w:rPr>
          <w:color w:val="111115"/>
          <w:sz w:val="24"/>
          <w:szCs w:val="24"/>
        </w:rPr>
        <w:t xml:space="preserve">         Такие туристские трансформации связаны с трансформациями социальными – семью заводят позже, строить карьеру и зарабатывать деньги начинают раньше, появляется желание накопить денег и совершить поездку с незабываемыми впечатлениями, перед тем как погрузиться в усердную работу. Эти тенденции подкрепляются развитием бюджетных авиакомпаний, появлением путеводителей с указанием более дорогих опций для более старших туристов, растущим числом новых дестинаций, доступностью информации о других культурах, которые хочется узнать.</w:t>
      </w:r>
    </w:p>
    <w:p w:rsidR="00421021" w:rsidRPr="00421021" w:rsidRDefault="00421021" w:rsidP="00421021">
      <w:pPr>
        <w:shd w:val="clear" w:color="auto" w:fill="FFFFFF"/>
        <w:jc w:val="both"/>
        <w:rPr>
          <w:color w:val="111115"/>
          <w:sz w:val="24"/>
          <w:szCs w:val="24"/>
        </w:rPr>
      </w:pPr>
      <w:r w:rsidRPr="00421021">
        <w:rPr>
          <w:color w:val="111115"/>
          <w:sz w:val="24"/>
          <w:szCs w:val="24"/>
        </w:rPr>
        <w:lastRenderedPageBreak/>
        <w:t xml:space="preserve">         Однако для системы хостелов такие трансформации ведут к очевидным сложностям.</w:t>
      </w:r>
    </w:p>
    <w:p w:rsidR="00421021" w:rsidRPr="00421021" w:rsidRDefault="00421021" w:rsidP="00421021">
      <w:pPr>
        <w:shd w:val="clear" w:color="auto" w:fill="FFFFFF"/>
        <w:jc w:val="both"/>
        <w:rPr>
          <w:color w:val="111115"/>
          <w:sz w:val="24"/>
          <w:szCs w:val="24"/>
        </w:rPr>
      </w:pPr>
      <w:r w:rsidRPr="00421021">
        <w:rPr>
          <w:color w:val="111115"/>
          <w:sz w:val="24"/>
          <w:szCs w:val="24"/>
        </w:rPr>
        <w:t>Снижается спрос на многоместные комнаты, которые составляют основу хостелов, так как флэшпекеры предпочитают двухместные номера, удобства и более высокий уровень сервиса и комфорта. Многие хостелы уже почувствовали эти тренды и стали вносить изменения появляется новый тип хостелов с более высокой стоимостью и более высоким уровнем комфорта.</w:t>
      </w:r>
    </w:p>
    <w:p w:rsidR="00421021" w:rsidRPr="00421021" w:rsidRDefault="00421021" w:rsidP="00421021">
      <w:pPr>
        <w:shd w:val="clear" w:color="auto" w:fill="FFFFFF"/>
        <w:jc w:val="both"/>
        <w:rPr>
          <w:color w:val="111115"/>
          <w:sz w:val="24"/>
          <w:szCs w:val="24"/>
        </w:rPr>
      </w:pPr>
      <w:r w:rsidRPr="00421021">
        <w:rPr>
          <w:color w:val="111115"/>
          <w:sz w:val="24"/>
          <w:szCs w:val="24"/>
        </w:rPr>
        <w:t>В России хостелы пока не получили должного развития, туррынок только осознал</w:t>
      </w:r>
    </w:p>
    <w:p w:rsidR="00421021" w:rsidRPr="00421021" w:rsidRDefault="00421021" w:rsidP="00421021">
      <w:pPr>
        <w:shd w:val="clear" w:color="auto" w:fill="FFFFFF"/>
        <w:jc w:val="both"/>
        <w:rPr>
          <w:color w:val="111115"/>
          <w:sz w:val="24"/>
          <w:szCs w:val="24"/>
        </w:rPr>
      </w:pPr>
      <w:r w:rsidRPr="00421021">
        <w:rPr>
          <w:color w:val="111115"/>
          <w:sz w:val="24"/>
          <w:szCs w:val="24"/>
        </w:rPr>
        <w:t>важность такого сегмента, как молодежь, ищущая недорогое размещение. В погоне за молодыми европейскими и американскими туристами в некоторых городах стали появляться хостелы (Москва, Санкт-Петербург, Иркутск), однако старые санатории и квартиры больше не устраивают привыкших к комфорту туристов.</w:t>
      </w:r>
    </w:p>
    <w:p w:rsidR="00421021" w:rsidRPr="00421021" w:rsidRDefault="00421021" w:rsidP="00421021">
      <w:pPr>
        <w:shd w:val="clear" w:color="auto" w:fill="FFFFFF"/>
        <w:jc w:val="both"/>
        <w:rPr>
          <w:color w:val="111115"/>
          <w:sz w:val="24"/>
          <w:szCs w:val="24"/>
        </w:rPr>
      </w:pPr>
      <w:r w:rsidRPr="00421021">
        <w:rPr>
          <w:color w:val="111115"/>
          <w:sz w:val="24"/>
          <w:szCs w:val="24"/>
        </w:rPr>
        <w:t>Вопросы и задания к кейсу:</w:t>
      </w:r>
    </w:p>
    <w:p w:rsidR="00421021" w:rsidRPr="00421021" w:rsidRDefault="00421021" w:rsidP="00421021">
      <w:pPr>
        <w:shd w:val="clear" w:color="auto" w:fill="FFFFFF"/>
        <w:jc w:val="both"/>
        <w:rPr>
          <w:color w:val="111115"/>
          <w:sz w:val="24"/>
          <w:szCs w:val="24"/>
        </w:rPr>
      </w:pPr>
      <w:r w:rsidRPr="00421021">
        <w:rPr>
          <w:color w:val="111115"/>
          <w:sz w:val="24"/>
          <w:szCs w:val="24"/>
        </w:rPr>
        <w:t>1. Охарактеризуйте бэкпекеров как туристов.</w:t>
      </w:r>
    </w:p>
    <w:p w:rsidR="00421021" w:rsidRPr="00421021" w:rsidRDefault="00421021" w:rsidP="00421021">
      <w:pPr>
        <w:shd w:val="clear" w:color="auto" w:fill="FFFFFF"/>
        <w:jc w:val="both"/>
        <w:rPr>
          <w:color w:val="111115"/>
          <w:sz w:val="24"/>
          <w:szCs w:val="24"/>
        </w:rPr>
      </w:pPr>
      <w:r w:rsidRPr="00421021">
        <w:rPr>
          <w:color w:val="111115"/>
          <w:sz w:val="24"/>
          <w:szCs w:val="24"/>
        </w:rPr>
        <w:t>2. Какой вид, модель сегментации применим для выделения такого сегмента туристов,</w:t>
      </w:r>
    </w:p>
    <w:p w:rsidR="00421021" w:rsidRPr="00421021" w:rsidRDefault="00421021" w:rsidP="00421021">
      <w:pPr>
        <w:shd w:val="clear" w:color="auto" w:fill="FFFFFF"/>
        <w:jc w:val="both"/>
        <w:rPr>
          <w:color w:val="111115"/>
          <w:sz w:val="24"/>
          <w:szCs w:val="24"/>
        </w:rPr>
      </w:pPr>
      <w:r w:rsidRPr="00421021">
        <w:rPr>
          <w:color w:val="111115"/>
          <w:sz w:val="24"/>
          <w:szCs w:val="24"/>
        </w:rPr>
        <w:t>как бэкпекеры?</w:t>
      </w:r>
    </w:p>
    <w:p w:rsidR="00421021" w:rsidRPr="00421021" w:rsidRDefault="00421021" w:rsidP="00421021">
      <w:pPr>
        <w:shd w:val="clear" w:color="auto" w:fill="FFFFFF"/>
        <w:jc w:val="both"/>
        <w:rPr>
          <w:color w:val="111115"/>
          <w:sz w:val="24"/>
          <w:szCs w:val="24"/>
        </w:rPr>
      </w:pPr>
      <w:r w:rsidRPr="00421021">
        <w:rPr>
          <w:color w:val="111115"/>
          <w:sz w:val="24"/>
          <w:szCs w:val="24"/>
        </w:rPr>
        <w:t>3. В чем основное отличие традиционных бэкпекеров и формирующегося сегмента</w:t>
      </w:r>
    </w:p>
    <w:p w:rsidR="00421021" w:rsidRPr="00421021" w:rsidRDefault="00421021" w:rsidP="00421021">
      <w:pPr>
        <w:shd w:val="clear" w:color="auto" w:fill="FFFFFF"/>
        <w:jc w:val="both"/>
        <w:rPr>
          <w:color w:val="111115"/>
          <w:sz w:val="24"/>
          <w:szCs w:val="24"/>
        </w:rPr>
      </w:pPr>
      <w:r w:rsidRPr="00421021">
        <w:rPr>
          <w:color w:val="111115"/>
          <w:sz w:val="24"/>
          <w:szCs w:val="24"/>
        </w:rPr>
        <w:t>флэшпекеров?</w:t>
      </w:r>
    </w:p>
    <w:p w:rsidR="00421021" w:rsidRPr="00421021" w:rsidRDefault="00421021" w:rsidP="00421021">
      <w:pPr>
        <w:shd w:val="clear" w:color="auto" w:fill="FFFFFF"/>
        <w:jc w:val="both"/>
        <w:rPr>
          <w:color w:val="111115"/>
          <w:sz w:val="24"/>
          <w:szCs w:val="24"/>
        </w:rPr>
      </w:pPr>
      <w:r w:rsidRPr="00421021">
        <w:rPr>
          <w:color w:val="111115"/>
          <w:sz w:val="24"/>
          <w:szCs w:val="24"/>
        </w:rPr>
        <w:t>4. Какую инфраструктуру необходимо сформироват</w:t>
      </w:r>
      <w:r w:rsidR="00CA7FD8">
        <w:rPr>
          <w:color w:val="111115"/>
          <w:sz w:val="24"/>
          <w:szCs w:val="24"/>
        </w:rPr>
        <w:t>ь в вашем регионе для привлече</w:t>
      </w:r>
      <w:r w:rsidRPr="00421021">
        <w:rPr>
          <w:color w:val="111115"/>
          <w:sz w:val="24"/>
          <w:szCs w:val="24"/>
        </w:rPr>
        <w:t>ния бэкпекеров?</w:t>
      </w:r>
    </w:p>
    <w:p w:rsidR="00C83EC8" w:rsidRPr="00421021" w:rsidRDefault="00421021" w:rsidP="00421021">
      <w:pPr>
        <w:shd w:val="clear" w:color="auto" w:fill="FFFFFF"/>
        <w:jc w:val="both"/>
        <w:rPr>
          <w:color w:val="111115"/>
          <w:sz w:val="24"/>
          <w:szCs w:val="24"/>
        </w:rPr>
      </w:pPr>
      <w:r w:rsidRPr="00421021">
        <w:rPr>
          <w:color w:val="111115"/>
          <w:sz w:val="24"/>
          <w:szCs w:val="24"/>
        </w:rPr>
        <w:t>5. Как трансформация характеристик этого сегмента повлияет на турпродукты дестинаций</w:t>
      </w:r>
    </w:p>
    <w:p w:rsidR="0063724A" w:rsidRPr="00785A20" w:rsidRDefault="0063724A" w:rsidP="0043447B">
      <w:pPr>
        <w:shd w:val="clear" w:color="auto" w:fill="FFFFFF"/>
        <w:jc w:val="both"/>
        <w:rPr>
          <w:b/>
          <w:color w:val="111115"/>
          <w:sz w:val="24"/>
          <w:szCs w:val="24"/>
        </w:rPr>
      </w:pPr>
    </w:p>
    <w:p w:rsidR="00421021" w:rsidRPr="00B84293" w:rsidRDefault="00A63DB6" w:rsidP="00421021">
      <w:pPr>
        <w:shd w:val="clear" w:color="auto" w:fill="FFFFFF"/>
        <w:jc w:val="both"/>
        <w:rPr>
          <w:color w:val="111115"/>
          <w:sz w:val="24"/>
          <w:szCs w:val="24"/>
        </w:rPr>
      </w:pPr>
      <w:r w:rsidRPr="00785A20">
        <w:rPr>
          <w:b/>
          <w:color w:val="111115"/>
          <w:sz w:val="24"/>
          <w:szCs w:val="24"/>
        </w:rPr>
        <w:t>КЕЙС 2</w:t>
      </w:r>
      <w:r w:rsidR="00F538D3" w:rsidRPr="00785A20">
        <w:rPr>
          <w:b/>
          <w:color w:val="111115"/>
          <w:sz w:val="24"/>
          <w:szCs w:val="24"/>
        </w:rPr>
        <w:t>.</w:t>
      </w:r>
      <w:r w:rsidR="00F538D3" w:rsidRPr="00785A20">
        <w:rPr>
          <w:color w:val="111115"/>
          <w:sz w:val="24"/>
          <w:szCs w:val="24"/>
        </w:rPr>
        <w:t> </w:t>
      </w:r>
      <w:r w:rsidR="007D51E0" w:rsidRPr="00785A20">
        <w:rPr>
          <w:color w:val="111115"/>
          <w:sz w:val="24"/>
          <w:szCs w:val="24"/>
        </w:rPr>
        <w:t xml:space="preserve"> </w:t>
      </w:r>
      <w:r w:rsidR="00421021" w:rsidRPr="00B84293">
        <w:rPr>
          <w:color w:val="111115"/>
          <w:sz w:val="24"/>
          <w:szCs w:val="24"/>
        </w:rPr>
        <w:t>«Брендинг и идентичность российских р</w:t>
      </w:r>
      <w:r w:rsidR="00DD5114" w:rsidRPr="00B84293">
        <w:rPr>
          <w:color w:val="111115"/>
          <w:sz w:val="24"/>
          <w:szCs w:val="24"/>
        </w:rPr>
        <w:t xml:space="preserve">егионов: практики успешные и не </w:t>
      </w:r>
      <w:r w:rsidR="00421021" w:rsidRPr="00B84293">
        <w:rPr>
          <w:color w:val="111115"/>
          <w:sz w:val="24"/>
          <w:szCs w:val="24"/>
        </w:rPr>
        <w:t>очень».</w:t>
      </w:r>
    </w:p>
    <w:p w:rsidR="00421021" w:rsidRDefault="00421021" w:rsidP="00421021">
      <w:pPr>
        <w:shd w:val="clear" w:color="auto" w:fill="FFFFFF"/>
        <w:jc w:val="both"/>
        <w:rPr>
          <w:color w:val="111115"/>
          <w:sz w:val="24"/>
          <w:szCs w:val="24"/>
        </w:rPr>
      </w:pPr>
      <w:r w:rsidRPr="00421021">
        <w:rPr>
          <w:color w:val="111115"/>
          <w:sz w:val="24"/>
          <w:szCs w:val="24"/>
        </w:rPr>
        <w:t>Задание: рассмотреть практики разработки и вн</w:t>
      </w:r>
      <w:r w:rsidR="00CA7FD8">
        <w:rPr>
          <w:color w:val="111115"/>
          <w:sz w:val="24"/>
          <w:szCs w:val="24"/>
        </w:rPr>
        <w:t xml:space="preserve">едрения в отдельных регионах РФ </w:t>
      </w:r>
      <w:r w:rsidRPr="00421021">
        <w:rPr>
          <w:color w:val="111115"/>
          <w:sz w:val="24"/>
          <w:szCs w:val="24"/>
        </w:rPr>
        <w:t>собственных маркетинговых стратегий развития туриз</w:t>
      </w:r>
      <w:r w:rsidR="00CA7FD8">
        <w:rPr>
          <w:color w:val="111115"/>
          <w:sz w:val="24"/>
          <w:szCs w:val="24"/>
        </w:rPr>
        <w:t xml:space="preserve">ма, определить факторы их </w:t>
      </w:r>
      <w:r w:rsidRPr="00421021">
        <w:rPr>
          <w:color w:val="111115"/>
          <w:sz w:val="24"/>
          <w:szCs w:val="24"/>
        </w:rPr>
        <w:t>(не)успешности, охарактеризовать визуальные образы тури</w:t>
      </w:r>
      <w:r w:rsidR="00CA7FD8">
        <w:rPr>
          <w:color w:val="111115"/>
          <w:sz w:val="24"/>
          <w:szCs w:val="24"/>
        </w:rPr>
        <w:t>стских брендов, имидж-</w:t>
      </w:r>
      <w:r>
        <w:rPr>
          <w:color w:val="111115"/>
          <w:sz w:val="24"/>
          <w:szCs w:val="24"/>
        </w:rPr>
        <w:t>стратегии р</w:t>
      </w:r>
      <w:r w:rsidRPr="00421021">
        <w:rPr>
          <w:color w:val="111115"/>
          <w:sz w:val="24"/>
          <w:szCs w:val="24"/>
        </w:rPr>
        <w:t>егионов.</w:t>
      </w:r>
    </w:p>
    <w:p w:rsidR="00421021" w:rsidRPr="00421021" w:rsidRDefault="00421021" w:rsidP="00DD5114">
      <w:pPr>
        <w:shd w:val="clear" w:color="auto" w:fill="FFFFFF"/>
        <w:ind w:firstLine="708"/>
        <w:jc w:val="both"/>
        <w:rPr>
          <w:color w:val="111115"/>
          <w:sz w:val="24"/>
          <w:szCs w:val="24"/>
        </w:rPr>
      </w:pPr>
      <w:r w:rsidRPr="00421021">
        <w:rPr>
          <w:color w:val="111115"/>
          <w:sz w:val="24"/>
          <w:szCs w:val="24"/>
        </w:rPr>
        <w:t>Места бытования народных художественных пром</w:t>
      </w:r>
      <w:r w:rsidR="00DD5114">
        <w:rPr>
          <w:color w:val="111115"/>
          <w:sz w:val="24"/>
          <w:szCs w:val="24"/>
        </w:rPr>
        <w:t>ыслов являются важными элемента</w:t>
      </w:r>
      <w:r w:rsidRPr="00421021">
        <w:rPr>
          <w:color w:val="111115"/>
          <w:sz w:val="24"/>
          <w:szCs w:val="24"/>
        </w:rPr>
        <w:t>ми культуры России, в творчестве НХП заложен истори</w:t>
      </w:r>
      <w:r w:rsidR="00DD5114">
        <w:rPr>
          <w:color w:val="111115"/>
          <w:sz w:val="24"/>
          <w:szCs w:val="24"/>
        </w:rPr>
        <w:t>ческий опыт миропонимания и ху</w:t>
      </w:r>
      <w:r w:rsidRPr="00421021">
        <w:rPr>
          <w:color w:val="111115"/>
          <w:sz w:val="24"/>
          <w:szCs w:val="24"/>
        </w:rPr>
        <w:t>дожественного восприятия мира, воплощены глубокие эст</w:t>
      </w:r>
      <w:r>
        <w:rPr>
          <w:color w:val="111115"/>
          <w:sz w:val="24"/>
          <w:szCs w:val="24"/>
        </w:rPr>
        <w:t>етические традиции, репрезенти</w:t>
      </w:r>
      <w:r w:rsidRPr="00421021">
        <w:rPr>
          <w:color w:val="111115"/>
          <w:sz w:val="24"/>
          <w:szCs w:val="24"/>
        </w:rPr>
        <w:t>рующие самобытную культуру народов России. К продукц</w:t>
      </w:r>
      <w:r>
        <w:rPr>
          <w:color w:val="111115"/>
          <w:sz w:val="24"/>
          <w:szCs w:val="24"/>
        </w:rPr>
        <w:t>ии НХП как к сувенирам и объек</w:t>
      </w:r>
      <w:r w:rsidRPr="00421021">
        <w:rPr>
          <w:color w:val="111115"/>
          <w:sz w:val="24"/>
          <w:szCs w:val="24"/>
        </w:rPr>
        <w:t>там коллекционирования приковано особое внимание туристов, в особенности иностранных.</w:t>
      </w:r>
    </w:p>
    <w:p w:rsidR="00421021" w:rsidRPr="00421021" w:rsidRDefault="00421021" w:rsidP="00DD5114">
      <w:pPr>
        <w:shd w:val="clear" w:color="auto" w:fill="FFFFFF"/>
        <w:ind w:firstLine="708"/>
        <w:jc w:val="both"/>
        <w:rPr>
          <w:color w:val="111115"/>
          <w:sz w:val="24"/>
          <w:szCs w:val="24"/>
        </w:rPr>
      </w:pPr>
      <w:r w:rsidRPr="00421021">
        <w:rPr>
          <w:color w:val="111115"/>
          <w:sz w:val="24"/>
          <w:szCs w:val="24"/>
        </w:rPr>
        <w:t>НХП являются одновременно и отраслью промышленности,</w:t>
      </w:r>
      <w:r>
        <w:rPr>
          <w:color w:val="111115"/>
          <w:sz w:val="24"/>
          <w:szCs w:val="24"/>
        </w:rPr>
        <w:t xml:space="preserve"> и областью народного творчест</w:t>
      </w:r>
      <w:r w:rsidRPr="00421021">
        <w:rPr>
          <w:color w:val="111115"/>
          <w:sz w:val="24"/>
          <w:szCs w:val="24"/>
        </w:rPr>
        <w:t>ва, они превратились в символы нашей многонациональной</w:t>
      </w:r>
      <w:r>
        <w:rPr>
          <w:color w:val="111115"/>
          <w:sz w:val="24"/>
          <w:szCs w:val="24"/>
        </w:rPr>
        <w:t xml:space="preserve"> культуры, внесли свой вклад во </w:t>
      </w:r>
      <w:r w:rsidRPr="00421021">
        <w:rPr>
          <w:color w:val="111115"/>
          <w:sz w:val="24"/>
          <w:szCs w:val="24"/>
        </w:rPr>
        <w:t>всемирное культурное наследие.</w:t>
      </w:r>
    </w:p>
    <w:p w:rsidR="00421021" w:rsidRPr="00421021" w:rsidRDefault="00421021" w:rsidP="00DD5114">
      <w:pPr>
        <w:shd w:val="clear" w:color="auto" w:fill="FFFFFF"/>
        <w:ind w:firstLine="708"/>
        <w:jc w:val="both"/>
        <w:rPr>
          <w:color w:val="111115"/>
          <w:sz w:val="24"/>
          <w:szCs w:val="24"/>
        </w:rPr>
      </w:pPr>
      <w:r w:rsidRPr="00421021">
        <w:rPr>
          <w:color w:val="111115"/>
          <w:sz w:val="24"/>
          <w:szCs w:val="24"/>
        </w:rPr>
        <w:t>За рубежом пользуются высокой популярностью экскурсии на предприятия промыслов,</w:t>
      </w:r>
      <w:r w:rsidR="00CA7FD8">
        <w:rPr>
          <w:color w:val="111115"/>
          <w:sz w:val="24"/>
          <w:szCs w:val="24"/>
        </w:rPr>
        <w:t xml:space="preserve"> </w:t>
      </w:r>
      <w:r w:rsidRPr="00421021">
        <w:rPr>
          <w:color w:val="111115"/>
          <w:sz w:val="24"/>
          <w:szCs w:val="24"/>
        </w:rPr>
        <w:t>многие из которых являются крупными производствами с известными брендами</w:t>
      </w:r>
      <w:r w:rsidR="00DD5114">
        <w:rPr>
          <w:color w:val="111115"/>
          <w:sz w:val="24"/>
          <w:szCs w:val="24"/>
        </w:rPr>
        <w:t xml:space="preserve">. Не редко </w:t>
      </w:r>
      <w:r w:rsidRPr="00421021">
        <w:rPr>
          <w:color w:val="111115"/>
          <w:sz w:val="24"/>
          <w:szCs w:val="24"/>
        </w:rPr>
        <w:t>при них действуют собственные гостевые центры, фирмен</w:t>
      </w:r>
      <w:r w:rsidR="00DD5114">
        <w:rPr>
          <w:color w:val="111115"/>
          <w:sz w:val="24"/>
          <w:szCs w:val="24"/>
        </w:rPr>
        <w:t>ные магазины, экскурсионные бю</w:t>
      </w:r>
      <w:r w:rsidRPr="00421021">
        <w:rPr>
          <w:color w:val="111115"/>
          <w:sz w:val="24"/>
          <w:szCs w:val="24"/>
        </w:rPr>
        <w:t>ро, а в штате сотрудников предприятия имеются экскурсов</w:t>
      </w:r>
      <w:r w:rsidR="00DD5114">
        <w:rPr>
          <w:color w:val="111115"/>
          <w:sz w:val="24"/>
          <w:szCs w:val="24"/>
        </w:rPr>
        <w:t xml:space="preserve">оды. К сожалению, на российских </w:t>
      </w:r>
      <w:r w:rsidRPr="00421021">
        <w:rPr>
          <w:color w:val="111115"/>
          <w:sz w:val="24"/>
          <w:szCs w:val="24"/>
        </w:rPr>
        <w:t>предприятиях НХП этот практически не используется.</w:t>
      </w:r>
    </w:p>
    <w:p w:rsidR="00421021" w:rsidRPr="00421021" w:rsidRDefault="00421021" w:rsidP="00DD5114">
      <w:pPr>
        <w:shd w:val="clear" w:color="auto" w:fill="FFFFFF"/>
        <w:ind w:firstLine="708"/>
        <w:jc w:val="both"/>
        <w:rPr>
          <w:color w:val="111115"/>
          <w:sz w:val="24"/>
          <w:szCs w:val="24"/>
        </w:rPr>
      </w:pPr>
      <w:r w:rsidRPr="00421021">
        <w:rPr>
          <w:color w:val="111115"/>
          <w:sz w:val="24"/>
          <w:szCs w:val="24"/>
        </w:rPr>
        <w:t>Отечественные НХП в большинстве случаев представляют собой производственные</w:t>
      </w:r>
      <w:r w:rsidR="00DD5114">
        <w:rPr>
          <w:color w:val="111115"/>
          <w:sz w:val="24"/>
          <w:szCs w:val="24"/>
        </w:rPr>
        <w:t xml:space="preserve"> </w:t>
      </w:r>
      <w:r w:rsidRPr="00421021">
        <w:rPr>
          <w:color w:val="111115"/>
          <w:sz w:val="24"/>
          <w:szCs w:val="24"/>
        </w:rPr>
        <w:t>предприятия, основной целью которых является производс</w:t>
      </w:r>
      <w:r w:rsidR="00DD5114">
        <w:rPr>
          <w:color w:val="111115"/>
          <w:sz w:val="24"/>
          <w:szCs w:val="24"/>
        </w:rPr>
        <w:t>тво продукции установленной но</w:t>
      </w:r>
      <w:r w:rsidRPr="00421021">
        <w:rPr>
          <w:color w:val="111115"/>
          <w:sz w:val="24"/>
          <w:szCs w:val="24"/>
        </w:rPr>
        <w:t xml:space="preserve">менклатуры и ее сбыт. Во многих случаях экскурсантов </w:t>
      </w:r>
      <w:r w:rsidR="00DD5114">
        <w:rPr>
          <w:color w:val="111115"/>
          <w:sz w:val="24"/>
          <w:szCs w:val="24"/>
        </w:rPr>
        <w:t xml:space="preserve">и туристов если и принимают, то </w:t>
      </w:r>
      <w:r w:rsidRPr="00421021">
        <w:rPr>
          <w:color w:val="111115"/>
          <w:sz w:val="24"/>
          <w:szCs w:val="24"/>
        </w:rPr>
        <w:t>преимущественно с той целью, чтобы они посетили мага</w:t>
      </w:r>
      <w:r w:rsidR="00DD5114">
        <w:rPr>
          <w:color w:val="111115"/>
          <w:sz w:val="24"/>
          <w:szCs w:val="24"/>
        </w:rPr>
        <w:t xml:space="preserve">зин при предприятии и приобрели </w:t>
      </w:r>
      <w:r w:rsidRPr="00421021">
        <w:rPr>
          <w:color w:val="111115"/>
          <w:sz w:val="24"/>
          <w:szCs w:val="24"/>
        </w:rPr>
        <w:t>его продукцию, а их прием и обслуживание начинается лишь «от порога» предприятия.</w:t>
      </w:r>
    </w:p>
    <w:p w:rsidR="00421021" w:rsidRPr="00421021" w:rsidRDefault="00421021" w:rsidP="00DD5114">
      <w:pPr>
        <w:shd w:val="clear" w:color="auto" w:fill="FFFFFF"/>
        <w:ind w:firstLine="708"/>
        <w:jc w:val="both"/>
        <w:rPr>
          <w:color w:val="111115"/>
          <w:sz w:val="24"/>
          <w:szCs w:val="24"/>
        </w:rPr>
      </w:pPr>
      <w:r w:rsidRPr="00421021">
        <w:rPr>
          <w:color w:val="111115"/>
          <w:sz w:val="24"/>
          <w:szCs w:val="24"/>
        </w:rPr>
        <w:t>Примеры развития комплексных туристских программ, пр</w:t>
      </w:r>
      <w:r w:rsidR="00DD5114">
        <w:rPr>
          <w:color w:val="111115"/>
          <w:sz w:val="24"/>
          <w:szCs w:val="24"/>
        </w:rPr>
        <w:t>иема и размещения, функциониро</w:t>
      </w:r>
      <w:r w:rsidRPr="00421021">
        <w:rPr>
          <w:color w:val="111115"/>
          <w:sz w:val="24"/>
          <w:szCs w:val="24"/>
        </w:rPr>
        <w:t>вания полноценных туристских комплексов на базе отече</w:t>
      </w:r>
      <w:r w:rsidR="00DD5114">
        <w:rPr>
          <w:color w:val="111115"/>
          <w:sz w:val="24"/>
          <w:szCs w:val="24"/>
        </w:rPr>
        <w:t xml:space="preserve">ственных НХП, единичны. Главная </w:t>
      </w:r>
      <w:r w:rsidRPr="00421021">
        <w:rPr>
          <w:color w:val="111115"/>
          <w:sz w:val="24"/>
          <w:szCs w:val="24"/>
        </w:rPr>
        <w:t>проблема этих предприятий с точки зрения индустрии туризма в том, что они умеют и знают,</w:t>
      </w:r>
      <w:r w:rsidR="00DD5114">
        <w:rPr>
          <w:color w:val="111115"/>
          <w:sz w:val="24"/>
          <w:szCs w:val="24"/>
        </w:rPr>
        <w:t xml:space="preserve"> </w:t>
      </w:r>
      <w:r w:rsidRPr="00421021">
        <w:rPr>
          <w:color w:val="111115"/>
          <w:sz w:val="24"/>
          <w:szCs w:val="24"/>
        </w:rPr>
        <w:t>как произвести художественный шедевр, но не имеют пре</w:t>
      </w:r>
      <w:r w:rsidR="00DD5114">
        <w:rPr>
          <w:color w:val="111115"/>
          <w:sz w:val="24"/>
          <w:szCs w:val="24"/>
        </w:rPr>
        <w:t xml:space="preserve">дставления о том, как расширить </w:t>
      </w:r>
      <w:r w:rsidRPr="00421021">
        <w:rPr>
          <w:color w:val="111115"/>
          <w:sz w:val="24"/>
          <w:szCs w:val="24"/>
        </w:rPr>
        <w:t xml:space="preserve">свой потенциал за счет сферы туризма. Также известна </w:t>
      </w:r>
      <w:r w:rsidRPr="00421021">
        <w:rPr>
          <w:color w:val="111115"/>
          <w:sz w:val="24"/>
          <w:szCs w:val="24"/>
        </w:rPr>
        <w:lastRenderedPageBreak/>
        <w:t>пр</w:t>
      </w:r>
      <w:r w:rsidR="00DD5114">
        <w:rPr>
          <w:color w:val="111115"/>
          <w:sz w:val="24"/>
          <w:szCs w:val="24"/>
        </w:rPr>
        <w:t xml:space="preserve">облема «раскрученности» брендов </w:t>
      </w:r>
      <w:r w:rsidRPr="00421021">
        <w:rPr>
          <w:color w:val="111115"/>
          <w:sz w:val="24"/>
          <w:szCs w:val="24"/>
        </w:rPr>
        <w:t>одних НХП (например, гжельская роспись, тульский сам</w:t>
      </w:r>
      <w:r w:rsidR="00DD5114">
        <w:rPr>
          <w:color w:val="111115"/>
          <w:sz w:val="24"/>
          <w:szCs w:val="24"/>
        </w:rPr>
        <w:t>овар, жостовские подносы, орен</w:t>
      </w:r>
      <w:r w:rsidRPr="00421021">
        <w:rPr>
          <w:color w:val="111115"/>
          <w:sz w:val="24"/>
          <w:szCs w:val="24"/>
        </w:rPr>
        <w:t>бургский платок и др.), и практически полная неизвестно</w:t>
      </w:r>
      <w:r w:rsidR="00DD5114">
        <w:rPr>
          <w:color w:val="111115"/>
          <w:sz w:val="24"/>
          <w:szCs w:val="24"/>
        </w:rPr>
        <w:t>сть не только иностранным тури</w:t>
      </w:r>
      <w:r w:rsidRPr="00421021">
        <w:rPr>
          <w:color w:val="111115"/>
          <w:sz w:val="24"/>
          <w:szCs w:val="24"/>
        </w:rPr>
        <w:t>стам, но часто и российским гражданам, других.</w:t>
      </w:r>
    </w:p>
    <w:p w:rsidR="00421021" w:rsidRPr="00785A20" w:rsidRDefault="00421021" w:rsidP="00DD5114">
      <w:pPr>
        <w:shd w:val="clear" w:color="auto" w:fill="FFFFFF"/>
        <w:ind w:firstLine="708"/>
        <w:jc w:val="both"/>
        <w:rPr>
          <w:color w:val="111115"/>
          <w:sz w:val="24"/>
          <w:szCs w:val="24"/>
        </w:rPr>
      </w:pPr>
      <w:r w:rsidRPr="00421021">
        <w:rPr>
          <w:color w:val="111115"/>
          <w:sz w:val="24"/>
          <w:szCs w:val="24"/>
        </w:rPr>
        <w:t xml:space="preserve">Предложите концепцию (стратегию) развития туристской деятельности на базе какого-либо центра НХП Вашего региона. Что может быть основой </w:t>
      </w:r>
      <w:r w:rsidR="00DD5114">
        <w:rPr>
          <w:color w:val="111115"/>
          <w:sz w:val="24"/>
          <w:szCs w:val="24"/>
        </w:rPr>
        <w:t>для его популяризации в качест</w:t>
      </w:r>
      <w:r w:rsidRPr="00421021">
        <w:rPr>
          <w:color w:val="111115"/>
          <w:sz w:val="24"/>
          <w:szCs w:val="24"/>
        </w:rPr>
        <w:t>ве турдестинации и привлечения туристов? Возможно ли на</w:t>
      </w:r>
      <w:r w:rsidR="00DD5114">
        <w:rPr>
          <w:color w:val="111115"/>
          <w:sz w:val="24"/>
          <w:szCs w:val="24"/>
        </w:rPr>
        <w:t xml:space="preserve"> его основе создать крупный ту</w:t>
      </w:r>
      <w:r w:rsidRPr="00421021">
        <w:rPr>
          <w:color w:val="111115"/>
          <w:sz w:val="24"/>
          <w:szCs w:val="24"/>
        </w:rPr>
        <w:t>ристский центр и что может являться его главным конк</w:t>
      </w:r>
      <w:r w:rsidR="00DD5114">
        <w:rPr>
          <w:color w:val="111115"/>
          <w:sz w:val="24"/>
          <w:szCs w:val="24"/>
        </w:rPr>
        <w:t xml:space="preserve">урентным преимуществом (условно </w:t>
      </w:r>
      <w:r w:rsidRPr="00421021">
        <w:rPr>
          <w:color w:val="111115"/>
          <w:sz w:val="24"/>
          <w:szCs w:val="24"/>
        </w:rPr>
        <w:t xml:space="preserve">говоря, глиняные игрушки производят во многих местах, </w:t>
      </w:r>
      <w:r w:rsidR="00DD5114">
        <w:rPr>
          <w:color w:val="111115"/>
          <w:sz w:val="24"/>
          <w:szCs w:val="24"/>
        </w:rPr>
        <w:t xml:space="preserve">и каждое производство по-своему </w:t>
      </w:r>
      <w:r w:rsidRPr="00421021">
        <w:rPr>
          <w:color w:val="111115"/>
          <w:sz w:val="24"/>
          <w:szCs w:val="24"/>
        </w:rPr>
        <w:t>уникально, и сувенирные магазины есть у всех, но что дол</w:t>
      </w:r>
      <w:r w:rsidR="00DD5114">
        <w:rPr>
          <w:color w:val="111115"/>
          <w:sz w:val="24"/>
          <w:szCs w:val="24"/>
        </w:rPr>
        <w:t>жно стимулировать потенциально</w:t>
      </w:r>
      <w:r w:rsidRPr="00421021">
        <w:rPr>
          <w:color w:val="111115"/>
          <w:sz w:val="24"/>
          <w:szCs w:val="24"/>
        </w:rPr>
        <w:t>го туриста выбрать именно Ваш центр НХП с целью турп</w:t>
      </w:r>
      <w:r w:rsidR="00DD5114">
        <w:rPr>
          <w:color w:val="111115"/>
          <w:sz w:val="24"/>
          <w:szCs w:val="24"/>
        </w:rPr>
        <w:t>оездки)? Предложите проект про</w:t>
      </w:r>
      <w:r w:rsidRPr="00421021">
        <w:rPr>
          <w:color w:val="111115"/>
          <w:sz w:val="24"/>
          <w:szCs w:val="24"/>
        </w:rPr>
        <w:t>граммы приема, обслуживания и пребывания туристов на</w:t>
      </w:r>
      <w:r w:rsidR="00DD5114">
        <w:rPr>
          <w:color w:val="111115"/>
          <w:sz w:val="24"/>
          <w:szCs w:val="24"/>
        </w:rPr>
        <w:t xml:space="preserve"> базе Вашего туристского центра </w:t>
      </w:r>
      <w:r w:rsidRPr="00421021">
        <w:rPr>
          <w:color w:val="111115"/>
          <w:sz w:val="24"/>
          <w:szCs w:val="24"/>
        </w:rPr>
        <w:t>НХП продолжительностью более суток. Оцените вероятнос</w:t>
      </w:r>
      <w:r w:rsidR="00DD5114">
        <w:rPr>
          <w:color w:val="111115"/>
          <w:sz w:val="24"/>
          <w:szCs w:val="24"/>
        </w:rPr>
        <w:t>ть и перспективу достижения по</w:t>
      </w:r>
      <w:r w:rsidRPr="00421021">
        <w:rPr>
          <w:color w:val="111115"/>
          <w:sz w:val="24"/>
          <w:szCs w:val="24"/>
        </w:rPr>
        <w:t>казателя соотношения прибыли 50×50 как от традиционной</w:t>
      </w:r>
      <w:r w:rsidR="00DD5114">
        <w:rPr>
          <w:color w:val="111115"/>
          <w:sz w:val="24"/>
          <w:szCs w:val="24"/>
        </w:rPr>
        <w:t xml:space="preserve"> производственной, так и сугубо </w:t>
      </w:r>
      <w:r w:rsidRPr="00421021">
        <w:rPr>
          <w:color w:val="111115"/>
          <w:sz w:val="24"/>
          <w:szCs w:val="24"/>
        </w:rPr>
        <w:t>туристской деятельности. Какие креативные идеи Вы могл</w:t>
      </w:r>
      <w:r w:rsidR="00DD5114">
        <w:rPr>
          <w:color w:val="111115"/>
          <w:sz w:val="24"/>
          <w:szCs w:val="24"/>
        </w:rPr>
        <w:t>и бы предложить для этого тури</w:t>
      </w:r>
      <w:r w:rsidRPr="00421021">
        <w:rPr>
          <w:color w:val="111115"/>
          <w:sz w:val="24"/>
          <w:szCs w:val="24"/>
        </w:rPr>
        <w:t>стского центра на базе НХП?</w:t>
      </w:r>
    </w:p>
    <w:p w:rsidR="00DD5114" w:rsidRDefault="00DD5114" w:rsidP="00DD5114">
      <w:pPr>
        <w:shd w:val="clear" w:color="auto" w:fill="FFFFFF"/>
        <w:rPr>
          <w:b/>
          <w:color w:val="000000"/>
          <w:spacing w:val="-1"/>
          <w:sz w:val="24"/>
          <w:szCs w:val="24"/>
        </w:rPr>
      </w:pPr>
    </w:p>
    <w:p w:rsidR="00DD5114" w:rsidRPr="00DD5114" w:rsidRDefault="00DD5114" w:rsidP="00DD5114">
      <w:pPr>
        <w:shd w:val="clear" w:color="auto" w:fill="FFFFFF"/>
        <w:rPr>
          <w:color w:val="111115"/>
          <w:sz w:val="24"/>
          <w:szCs w:val="24"/>
        </w:rPr>
      </w:pPr>
      <w:r>
        <w:rPr>
          <w:b/>
          <w:color w:val="111115"/>
          <w:sz w:val="24"/>
          <w:szCs w:val="24"/>
        </w:rPr>
        <w:t xml:space="preserve">КЕЙС 3. </w:t>
      </w:r>
      <w:r w:rsidRPr="00DD5114">
        <w:rPr>
          <w:color w:val="111115"/>
          <w:sz w:val="24"/>
          <w:szCs w:val="24"/>
        </w:rPr>
        <w:t>«Великий Устюг – родина Деда Мо</w:t>
      </w:r>
      <w:r w:rsidR="00B84293">
        <w:rPr>
          <w:color w:val="111115"/>
          <w:sz w:val="24"/>
          <w:szCs w:val="24"/>
        </w:rPr>
        <w:t xml:space="preserve">роза»: причины успеха и факторы  </w:t>
      </w:r>
      <w:r w:rsidRPr="00DD5114">
        <w:rPr>
          <w:color w:val="111115"/>
          <w:sz w:val="24"/>
          <w:szCs w:val="24"/>
        </w:rPr>
        <w:t xml:space="preserve">«затухания» </w:t>
      </w:r>
      <w:r w:rsidR="00B84293">
        <w:rPr>
          <w:color w:val="111115"/>
          <w:sz w:val="24"/>
          <w:szCs w:val="24"/>
        </w:rPr>
        <w:t xml:space="preserve"> </w:t>
      </w:r>
      <w:r w:rsidRPr="00DD5114">
        <w:rPr>
          <w:color w:val="111115"/>
          <w:sz w:val="24"/>
          <w:szCs w:val="24"/>
        </w:rPr>
        <w:t>бренда».</w:t>
      </w:r>
    </w:p>
    <w:p w:rsidR="00DD5114" w:rsidRDefault="00DD5114" w:rsidP="00DD5114">
      <w:pPr>
        <w:shd w:val="clear" w:color="auto" w:fill="FFFFFF"/>
        <w:jc w:val="both"/>
        <w:rPr>
          <w:color w:val="111115"/>
          <w:sz w:val="24"/>
          <w:szCs w:val="24"/>
        </w:rPr>
      </w:pPr>
      <w:r w:rsidRPr="00DD5114">
        <w:rPr>
          <w:color w:val="111115"/>
          <w:sz w:val="24"/>
          <w:szCs w:val="24"/>
        </w:rPr>
        <w:t>Задание: ознакомиться с кейсом развития маркетинговой стратегии бренда «Великий</w:t>
      </w:r>
      <w:r>
        <w:rPr>
          <w:color w:val="111115"/>
          <w:sz w:val="24"/>
          <w:szCs w:val="24"/>
        </w:rPr>
        <w:t xml:space="preserve">   Устюг - </w:t>
      </w:r>
      <w:r w:rsidRPr="00DD5114">
        <w:rPr>
          <w:color w:val="111115"/>
          <w:sz w:val="24"/>
          <w:szCs w:val="24"/>
        </w:rPr>
        <w:t>родина Деда Мороза». Выявить факторы его успеш</w:t>
      </w:r>
      <w:r>
        <w:rPr>
          <w:color w:val="111115"/>
          <w:sz w:val="24"/>
          <w:szCs w:val="24"/>
        </w:rPr>
        <w:t>ности на начальном этапе разви</w:t>
      </w:r>
      <w:r w:rsidRPr="00DD5114">
        <w:rPr>
          <w:color w:val="111115"/>
          <w:sz w:val="24"/>
          <w:szCs w:val="24"/>
        </w:rPr>
        <w:t>тия. Определить факторы, приведшие к тому, что этот бренд</w:t>
      </w:r>
      <w:r>
        <w:rPr>
          <w:color w:val="111115"/>
          <w:sz w:val="24"/>
          <w:szCs w:val="24"/>
        </w:rPr>
        <w:t xml:space="preserve"> сегодня, согласно многочислен</w:t>
      </w:r>
      <w:r w:rsidRPr="00DD5114">
        <w:rPr>
          <w:color w:val="111115"/>
          <w:sz w:val="24"/>
          <w:szCs w:val="24"/>
        </w:rPr>
        <w:t>ным экспертным мнениям, застыл в своем развитии. Предложить меры по его перезапуску.</w:t>
      </w:r>
    </w:p>
    <w:p w:rsidR="00DD5114" w:rsidRPr="00DD5114" w:rsidRDefault="00DD5114" w:rsidP="00B84293">
      <w:pPr>
        <w:shd w:val="clear" w:color="auto" w:fill="FFFFFF"/>
        <w:ind w:firstLine="708"/>
        <w:jc w:val="both"/>
        <w:rPr>
          <w:color w:val="111115"/>
          <w:sz w:val="24"/>
          <w:szCs w:val="24"/>
        </w:rPr>
      </w:pPr>
      <w:r w:rsidRPr="00DD5114">
        <w:rPr>
          <w:color w:val="111115"/>
          <w:sz w:val="24"/>
          <w:szCs w:val="24"/>
        </w:rPr>
        <w:t>В Вологодской области, в 12 км от города Великий Устюг, в 1998 году был запущен</w:t>
      </w:r>
      <w:r w:rsidR="00B84293">
        <w:rPr>
          <w:color w:val="111115"/>
          <w:sz w:val="24"/>
          <w:szCs w:val="24"/>
        </w:rPr>
        <w:t xml:space="preserve"> </w:t>
      </w:r>
      <w:r w:rsidRPr="00DD5114">
        <w:rPr>
          <w:color w:val="111115"/>
          <w:sz w:val="24"/>
          <w:szCs w:val="24"/>
        </w:rPr>
        <w:t>проект «Великий Устюг – Родина Деда Мороза». За проше</w:t>
      </w:r>
      <w:r w:rsidR="008E30E3">
        <w:rPr>
          <w:color w:val="111115"/>
          <w:sz w:val="24"/>
          <w:szCs w:val="24"/>
        </w:rPr>
        <w:t>дший период была создана огром</w:t>
      </w:r>
      <w:r w:rsidRPr="00DD5114">
        <w:rPr>
          <w:color w:val="111115"/>
          <w:sz w:val="24"/>
          <w:szCs w:val="24"/>
        </w:rPr>
        <w:t>ная инфраструктура по приему и развлечению туристов, пр</w:t>
      </w:r>
      <w:r w:rsidR="008E30E3">
        <w:rPr>
          <w:color w:val="111115"/>
          <w:sz w:val="24"/>
          <w:szCs w:val="24"/>
        </w:rPr>
        <w:t>ежде всего детских групп, нала</w:t>
      </w:r>
      <w:r w:rsidRPr="00DD5114">
        <w:rPr>
          <w:color w:val="111115"/>
          <w:sz w:val="24"/>
          <w:szCs w:val="24"/>
        </w:rPr>
        <w:t xml:space="preserve">жена индустрия производства сувениров. Разработаны </w:t>
      </w:r>
      <w:r w:rsidR="008E30E3">
        <w:rPr>
          <w:color w:val="111115"/>
          <w:sz w:val="24"/>
          <w:szCs w:val="24"/>
        </w:rPr>
        <w:t>различные программы международ</w:t>
      </w:r>
      <w:r w:rsidRPr="00DD5114">
        <w:rPr>
          <w:color w:val="111115"/>
          <w:sz w:val="24"/>
          <w:szCs w:val="24"/>
        </w:rPr>
        <w:t>ного и межрегионального сотрудничества, в т.ч. «гостевые</w:t>
      </w:r>
      <w:r w:rsidR="008E30E3">
        <w:rPr>
          <w:color w:val="111115"/>
          <w:sz w:val="24"/>
          <w:szCs w:val="24"/>
        </w:rPr>
        <w:t xml:space="preserve"> визиты» коллег и родственников </w:t>
      </w:r>
      <w:r w:rsidRPr="00DD5114">
        <w:rPr>
          <w:color w:val="111115"/>
          <w:sz w:val="24"/>
          <w:szCs w:val="24"/>
        </w:rPr>
        <w:t>Деда Мороза из других регионов и стран. Запущена прог</w:t>
      </w:r>
      <w:r w:rsidR="008E30E3">
        <w:rPr>
          <w:color w:val="111115"/>
          <w:sz w:val="24"/>
          <w:szCs w:val="24"/>
        </w:rPr>
        <w:t xml:space="preserve">рамма «Канцелярия Деда Мороза», </w:t>
      </w:r>
      <w:r w:rsidRPr="00DD5114">
        <w:rPr>
          <w:color w:val="111115"/>
          <w:sz w:val="24"/>
          <w:szCs w:val="24"/>
        </w:rPr>
        <w:t>сфера деятельности которой – переписка с детьми от имени</w:t>
      </w:r>
      <w:r w:rsidR="008E30E3">
        <w:rPr>
          <w:color w:val="111115"/>
          <w:sz w:val="24"/>
          <w:szCs w:val="24"/>
        </w:rPr>
        <w:t xml:space="preserve"> Деда Мороза, отправка (продажа </w:t>
      </w:r>
      <w:r w:rsidRPr="00DD5114">
        <w:rPr>
          <w:color w:val="111115"/>
          <w:sz w:val="24"/>
          <w:szCs w:val="24"/>
        </w:rPr>
        <w:t xml:space="preserve">оплаченных родителями) подарков от сказочного героя, и ряд других. Для минимизации </w:t>
      </w:r>
      <w:r w:rsidR="008E30E3">
        <w:rPr>
          <w:color w:val="111115"/>
          <w:sz w:val="24"/>
          <w:szCs w:val="24"/>
        </w:rPr>
        <w:t>не</w:t>
      </w:r>
      <w:r w:rsidRPr="00DD5114">
        <w:rPr>
          <w:color w:val="111115"/>
          <w:sz w:val="24"/>
          <w:szCs w:val="24"/>
        </w:rPr>
        <w:t>гативного воздействия фактора сезонности был своевремен</w:t>
      </w:r>
      <w:r w:rsidR="008E30E3">
        <w:rPr>
          <w:color w:val="111115"/>
          <w:sz w:val="24"/>
          <w:szCs w:val="24"/>
        </w:rPr>
        <w:t xml:space="preserve">но продуман ряд более или менее </w:t>
      </w:r>
      <w:r w:rsidRPr="00DD5114">
        <w:rPr>
          <w:color w:val="111115"/>
          <w:sz w:val="24"/>
          <w:szCs w:val="24"/>
        </w:rPr>
        <w:t>эффективных мероприятий.</w:t>
      </w:r>
    </w:p>
    <w:p w:rsidR="00DD5114" w:rsidRDefault="00DD5114" w:rsidP="008E30E3">
      <w:pPr>
        <w:shd w:val="clear" w:color="auto" w:fill="FFFFFF"/>
        <w:ind w:firstLine="708"/>
        <w:jc w:val="both"/>
        <w:rPr>
          <w:color w:val="111115"/>
          <w:sz w:val="24"/>
          <w:szCs w:val="24"/>
        </w:rPr>
      </w:pPr>
      <w:r w:rsidRPr="00DD5114">
        <w:rPr>
          <w:color w:val="111115"/>
          <w:sz w:val="24"/>
          <w:szCs w:val="24"/>
        </w:rPr>
        <w:t xml:space="preserve">Но со временем у потребителей этого туристского </w:t>
      </w:r>
      <w:r w:rsidR="008E30E3">
        <w:rPr>
          <w:color w:val="111115"/>
          <w:sz w:val="24"/>
          <w:szCs w:val="24"/>
        </w:rPr>
        <w:t>продукта стало складываться ощу</w:t>
      </w:r>
      <w:r w:rsidRPr="00DD5114">
        <w:rPr>
          <w:color w:val="111115"/>
          <w:sz w:val="24"/>
          <w:szCs w:val="24"/>
        </w:rPr>
        <w:t>щение однообразности гостевых и развлекательных программ, п</w:t>
      </w:r>
      <w:r w:rsidR="008E30E3">
        <w:rPr>
          <w:color w:val="111115"/>
          <w:sz w:val="24"/>
          <w:szCs w:val="24"/>
        </w:rPr>
        <w:t>овторяющихся с незначи</w:t>
      </w:r>
      <w:r w:rsidRPr="00DD5114">
        <w:rPr>
          <w:color w:val="111115"/>
          <w:sz w:val="24"/>
          <w:szCs w:val="24"/>
        </w:rPr>
        <w:t>тельными изменениями из года в год. Кроме того, появи</w:t>
      </w:r>
      <w:r w:rsidR="008E30E3">
        <w:rPr>
          <w:color w:val="111115"/>
          <w:sz w:val="24"/>
          <w:szCs w:val="24"/>
        </w:rPr>
        <w:t>лись конкурентные проекты – ре</w:t>
      </w:r>
      <w:r w:rsidRPr="00DD5114">
        <w:rPr>
          <w:color w:val="111115"/>
          <w:sz w:val="24"/>
          <w:szCs w:val="24"/>
        </w:rPr>
        <w:t>гиональные «резиденции» «Дедов Морозов» (в т.ч. этно-нац</w:t>
      </w:r>
      <w:r w:rsidR="008E30E3">
        <w:rPr>
          <w:color w:val="111115"/>
          <w:sz w:val="24"/>
          <w:szCs w:val="24"/>
        </w:rPr>
        <w:t>иональных) и его друзей (Снегу</w:t>
      </w:r>
      <w:r w:rsidRPr="00DD5114">
        <w:rPr>
          <w:color w:val="111115"/>
          <w:sz w:val="24"/>
          <w:szCs w:val="24"/>
        </w:rPr>
        <w:t xml:space="preserve">рочки, Снеговика, Государыни Зимы и пр.), которые зачастую </w:t>
      </w:r>
      <w:r w:rsidR="008E30E3">
        <w:rPr>
          <w:color w:val="111115"/>
          <w:sz w:val="24"/>
          <w:szCs w:val="24"/>
        </w:rPr>
        <w:t>оказались территориально бо</w:t>
      </w:r>
      <w:r w:rsidRPr="00DD5114">
        <w:rPr>
          <w:color w:val="111115"/>
          <w:sz w:val="24"/>
          <w:szCs w:val="24"/>
        </w:rPr>
        <w:t>лее близкими к центрам генерации турпотоков, и это отвлек</w:t>
      </w:r>
      <w:r w:rsidR="008E30E3">
        <w:rPr>
          <w:color w:val="111115"/>
          <w:sz w:val="24"/>
          <w:szCs w:val="24"/>
        </w:rPr>
        <w:t xml:space="preserve">ло значительную часть туристов, </w:t>
      </w:r>
      <w:r w:rsidRPr="00DD5114">
        <w:rPr>
          <w:color w:val="111115"/>
          <w:sz w:val="24"/>
          <w:szCs w:val="24"/>
        </w:rPr>
        <w:t>ранее посещавших Великий Устюг. По мнению ряда экспе</w:t>
      </w:r>
      <w:r w:rsidR="008E30E3">
        <w:rPr>
          <w:color w:val="111115"/>
          <w:sz w:val="24"/>
          <w:szCs w:val="24"/>
        </w:rPr>
        <w:t xml:space="preserve">ртов туристской отрасли, проект </w:t>
      </w:r>
      <w:r w:rsidRPr="00DD5114">
        <w:rPr>
          <w:color w:val="111115"/>
          <w:sz w:val="24"/>
          <w:szCs w:val="24"/>
        </w:rPr>
        <w:t>застыл в своем развитии и более не является ни инновацио</w:t>
      </w:r>
      <w:r w:rsidR="008E30E3">
        <w:rPr>
          <w:color w:val="111115"/>
          <w:sz w:val="24"/>
          <w:szCs w:val="24"/>
        </w:rPr>
        <w:t>нным, ни уникальным, не предла</w:t>
      </w:r>
      <w:r w:rsidRPr="00DD5114">
        <w:rPr>
          <w:color w:val="111115"/>
          <w:sz w:val="24"/>
          <w:szCs w:val="24"/>
        </w:rPr>
        <w:t>гает принципиально новых программ, которые стимулир</w:t>
      </w:r>
      <w:r w:rsidR="008E30E3">
        <w:rPr>
          <w:color w:val="111115"/>
          <w:sz w:val="24"/>
          <w:szCs w:val="24"/>
        </w:rPr>
        <w:t xml:space="preserve">овали бы туристов к повторным и </w:t>
      </w:r>
      <w:r w:rsidRPr="00DD5114">
        <w:rPr>
          <w:color w:val="111115"/>
          <w:sz w:val="24"/>
          <w:szCs w:val="24"/>
        </w:rPr>
        <w:t>последующим возвращениям. Есть экспертные оценки, что</w:t>
      </w:r>
      <w:r w:rsidR="008E30E3">
        <w:rPr>
          <w:color w:val="111115"/>
          <w:sz w:val="24"/>
          <w:szCs w:val="24"/>
        </w:rPr>
        <w:t xml:space="preserve"> проект постепенно стал «местом </w:t>
      </w:r>
      <w:r w:rsidRPr="00DD5114">
        <w:rPr>
          <w:color w:val="111115"/>
          <w:sz w:val="24"/>
          <w:szCs w:val="24"/>
        </w:rPr>
        <w:t>однократного посещения», хотя ранее доля возвратных туристов была достаточно высокой.</w:t>
      </w:r>
    </w:p>
    <w:p w:rsidR="00DD5114" w:rsidRPr="00DD5114" w:rsidRDefault="00DD5114" w:rsidP="008E30E3">
      <w:pPr>
        <w:shd w:val="clear" w:color="auto" w:fill="FFFFFF"/>
        <w:ind w:firstLine="708"/>
        <w:jc w:val="both"/>
        <w:rPr>
          <w:color w:val="111115"/>
          <w:sz w:val="24"/>
          <w:szCs w:val="24"/>
        </w:rPr>
      </w:pPr>
      <w:r w:rsidRPr="00DD5114">
        <w:rPr>
          <w:color w:val="111115"/>
          <w:sz w:val="24"/>
          <w:szCs w:val="24"/>
        </w:rPr>
        <w:t>Оцените позитивные и отрицательные стороны состояния проекта (бренда) «Великий</w:t>
      </w:r>
      <w:r w:rsidR="002C7405">
        <w:rPr>
          <w:color w:val="111115"/>
          <w:sz w:val="24"/>
          <w:szCs w:val="24"/>
        </w:rPr>
        <w:t xml:space="preserve"> </w:t>
      </w:r>
      <w:r w:rsidRPr="00DD5114">
        <w:rPr>
          <w:color w:val="111115"/>
          <w:sz w:val="24"/>
          <w:szCs w:val="24"/>
        </w:rPr>
        <w:t>Устюг – Родина Деда Мороза». В чем заключаются сег</w:t>
      </w:r>
      <w:r w:rsidR="008E30E3">
        <w:rPr>
          <w:color w:val="111115"/>
          <w:sz w:val="24"/>
          <w:szCs w:val="24"/>
        </w:rPr>
        <w:t xml:space="preserve">одня основные причины того, что </w:t>
      </w:r>
      <w:r w:rsidRPr="00DD5114">
        <w:rPr>
          <w:color w:val="111115"/>
          <w:sz w:val="24"/>
          <w:szCs w:val="24"/>
        </w:rPr>
        <w:t>проект внешне создает образ «застывшего в развитии»? Как возможн</w:t>
      </w:r>
      <w:r w:rsidR="008E30E3">
        <w:rPr>
          <w:color w:val="111115"/>
          <w:sz w:val="24"/>
          <w:szCs w:val="24"/>
        </w:rPr>
        <w:t xml:space="preserve">о перезапустить этот </w:t>
      </w:r>
      <w:r w:rsidRPr="00DD5114">
        <w:rPr>
          <w:color w:val="111115"/>
          <w:sz w:val="24"/>
          <w:szCs w:val="24"/>
        </w:rPr>
        <w:t>проект? Предложите концепцию расширения бренда и/или ребрендинга проекта, если это</w:t>
      </w:r>
      <w:r w:rsidR="008E30E3">
        <w:rPr>
          <w:color w:val="111115"/>
          <w:sz w:val="24"/>
          <w:szCs w:val="24"/>
        </w:rPr>
        <w:t xml:space="preserve"> </w:t>
      </w:r>
      <w:r w:rsidRPr="00DD5114">
        <w:rPr>
          <w:color w:val="111115"/>
          <w:sz w:val="24"/>
          <w:szCs w:val="24"/>
        </w:rPr>
        <w:t>целесообразно. За счет каких ресурсов проект может разви</w:t>
      </w:r>
      <w:r w:rsidR="008E30E3">
        <w:rPr>
          <w:color w:val="111115"/>
          <w:sz w:val="24"/>
          <w:szCs w:val="24"/>
        </w:rPr>
        <w:t xml:space="preserve">ваться в дальнейшем? Имеется ли </w:t>
      </w:r>
      <w:r w:rsidRPr="00DD5114">
        <w:rPr>
          <w:color w:val="111115"/>
          <w:sz w:val="24"/>
          <w:szCs w:val="24"/>
        </w:rPr>
        <w:t>у него потенциал дальнейшего роста (расширения) и в чем он может</w:t>
      </w:r>
      <w:r w:rsidR="008E30E3">
        <w:rPr>
          <w:color w:val="111115"/>
          <w:sz w:val="24"/>
          <w:szCs w:val="24"/>
        </w:rPr>
        <w:t xml:space="preserve"> заключаться? Какие ин</w:t>
      </w:r>
      <w:r w:rsidRPr="00DD5114">
        <w:rPr>
          <w:color w:val="111115"/>
          <w:sz w:val="24"/>
          <w:szCs w:val="24"/>
        </w:rPr>
        <w:t>новационные, креативные идеи для проекта «Великий</w:t>
      </w:r>
      <w:r w:rsidR="008E30E3">
        <w:rPr>
          <w:color w:val="111115"/>
          <w:sz w:val="24"/>
          <w:szCs w:val="24"/>
        </w:rPr>
        <w:t xml:space="preserve"> Устюг </w:t>
      </w:r>
      <w:r w:rsidR="008E30E3">
        <w:rPr>
          <w:color w:val="111115"/>
          <w:sz w:val="24"/>
          <w:szCs w:val="24"/>
        </w:rPr>
        <w:lastRenderedPageBreak/>
        <w:t xml:space="preserve">– Родина Деда Мороза» Вы </w:t>
      </w:r>
      <w:r w:rsidRPr="00DD5114">
        <w:rPr>
          <w:color w:val="111115"/>
          <w:sz w:val="24"/>
          <w:szCs w:val="24"/>
        </w:rPr>
        <w:t>могли бы предложить к реализации с целью активизации инт</w:t>
      </w:r>
      <w:r w:rsidR="008E30E3">
        <w:rPr>
          <w:color w:val="111115"/>
          <w:sz w:val="24"/>
          <w:szCs w:val="24"/>
        </w:rPr>
        <w:t>ереса к нему со стороны тех ту</w:t>
      </w:r>
      <w:r w:rsidRPr="00DD5114">
        <w:rPr>
          <w:color w:val="111115"/>
          <w:sz w:val="24"/>
          <w:szCs w:val="24"/>
        </w:rPr>
        <w:t>ристов, кто уже здесь бывал ранее, а также с целью привлечения новых?</w:t>
      </w:r>
    </w:p>
    <w:p w:rsidR="00DD5114" w:rsidRDefault="00DD5114" w:rsidP="00DA498A">
      <w:pPr>
        <w:shd w:val="clear" w:color="auto" w:fill="FFFFFF"/>
        <w:jc w:val="center"/>
        <w:rPr>
          <w:b/>
          <w:i/>
          <w:color w:val="000000"/>
          <w:spacing w:val="-1"/>
          <w:sz w:val="24"/>
          <w:szCs w:val="24"/>
        </w:rPr>
      </w:pPr>
    </w:p>
    <w:p w:rsidR="00DD5114" w:rsidRDefault="00DD5114" w:rsidP="00DA498A">
      <w:pPr>
        <w:shd w:val="clear" w:color="auto" w:fill="FFFFFF"/>
        <w:jc w:val="center"/>
        <w:rPr>
          <w:b/>
          <w:i/>
          <w:color w:val="000000"/>
          <w:spacing w:val="-1"/>
          <w:sz w:val="24"/>
          <w:szCs w:val="24"/>
        </w:rPr>
      </w:pPr>
    </w:p>
    <w:p w:rsidR="00DA498A" w:rsidRPr="00C80EF1" w:rsidRDefault="0063724A" w:rsidP="00DA498A">
      <w:pPr>
        <w:shd w:val="clear" w:color="auto" w:fill="FFFFFF"/>
        <w:jc w:val="center"/>
        <w:rPr>
          <w:b/>
          <w:i/>
          <w:color w:val="000000"/>
          <w:spacing w:val="-1"/>
          <w:sz w:val="24"/>
          <w:szCs w:val="24"/>
        </w:rPr>
      </w:pPr>
      <w:r w:rsidRPr="00C80EF1">
        <w:rPr>
          <w:b/>
          <w:i/>
          <w:color w:val="000000"/>
          <w:spacing w:val="-1"/>
          <w:sz w:val="24"/>
          <w:szCs w:val="24"/>
        </w:rPr>
        <w:t>СИТУАЦИОННЫЕ ЗАДАЧИ</w:t>
      </w:r>
    </w:p>
    <w:p w:rsidR="0063724A" w:rsidRPr="00785A20" w:rsidRDefault="0063724A" w:rsidP="00DA498A">
      <w:pPr>
        <w:shd w:val="clear" w:color="auto" w:fill="FFFFFF"/>
        <w:jc w:val="center"/>
        <w:rPr>
          <w:b/>
          <w:color w:val="000000"/>
          <w:spacing w:val="-1"/>
          <w:sz w:val="24"/>
          <w:szCs w:val="24"/>
        </w:rPr>
      </w:pPr>
    </w:p>
    <w:p w:rsidR="00DF2428" w:rsidRDefault="00180637" w:rsidP="00F33F85">
      <w:pPr>
        <w:shd w:val="clear" w:color="auto" w:fill="FFFFFF"/>
        <w:rPr>
          <w:b/>
          <w:color w:val="000000"/>
          <w:spacing w:val="-1"/>
          <w:sz w:val="24"/>
          <w:szCs w:val="24"/>
        </w:rPr>
      </w:pPr>
      <w:r>
        <w:rPr>
          <w:b/>
          <w:color w:val="000000"/>
          <w:spacing w:val="-1"/>
          <w:sz w:val="24"/>
          <w:szCs w:val="24"/>
        </w:rPr>
        <w:t>Задание</w:t>
      </w:r>
      <w:r w:rsidR="00235043" w:rsidRPr="00785A20">
        <w:rPr>
          <w:b/>
          <w:color w:val="000000"/>
          <w:spacing w:val="-1"/>
          <w:sz w:val="24"/>
          <w:szCs w:val="24"/>
        </w:rPr>
        <w:t xml:space="preserve"> </w:t>
      </w:r>
      <w:r w:rsidR="00DA498A" w:rsidRPr="00785A20">
        <w:rPr>
          <w:b/>
          <w:color w:val="000000"/>
          <w:spacing w:val="-1"/>
          <w:sz w:val="24"/>
          <w:szCs w:val="24"/>
        </w:rPr>
        <w:t xml:space="preserve">1. </w:t>
      </w:r>
    </w:p>
    <w:p w:rsidR="00F33F85" w:rsidRPr="00180637" w:rsidRDefault="00F33F85" w:rsidP="00180637">
      <w:pPr>
        <w:shd w:val="clear" w:color="auto" w:fill="FFFFFF"/>
        <w:jc w:val="both"/>
        <w:rPr>
          <w:color w:val="111115"/>
          <w:sz w:val="24"/>
          <w:szCs w:val="24"/>
        </w:rPr>
      </w:pPr>
      <w:r w:rsidRPr="00180637">
        <w:rPr>
          <w:color w:val="111115"/>
          <w:sz w:val="24"/>
          <w:szCs w:val="24"/>
        </w:rPr>
        <w:t>1. На основании приведенных факторов составьте матрицу SWOT-анализа и сделайте</w:t>
      </w:r>
    </w:p>
    <w:p w:rsidR="00F33F85" w:rsidRPr="00180637" w:rsidRDefault="00F33F85" w:rsidP="00180637">
      <w:pPr>
        <w:shd w:val="clear" w:color="auto" w:fill="FFFFFF"/>
        <w:jc w:val="both"/>
        <w:rPr>
          <w:color w:val="111115"/>
          <w:sz w:val="24"/>
          <w:szCs w:val="24"/>
        </w:rPr>
      </w:pPr>
      <w:r w:rsidRPr="00180637">
        <w:rPr>
          <w:color w:val="111115"/>
          <w:sz w:val="24"/>
          <w:szCs w:val="24"/>
        </w:rPr>
        <w:t>вывод о конкурентном потенциале  Камчатки в плане туризма.</w:t>
      </w:r>
    </w:p>
    <w:p w:rsidR="00F33F85" w:rsidRPr="00180637" w:rsidRDefault="00F33F85" w:rsidP="00180637">
      <w:pPr>
        <w:shd w:val="clear" w:color="auto" w:fill="FFFFFF"/>
        <w:jc w:val="both"/>
        <w:rPr>
          <w:color w:val="111115"/>
          <w:sz w:val="24"/>
          <w:szCs w:val="24"/>
        </w:rPr>
      </w:pPr>
      <w:r w:rsidRPr="00180637">
        <w:rPr>
          <w:color w:val="111115"/>
          <w:sz w:val="24"/>
          <w:szCs w:val="24"/>
        </w:rPr>
        <w:t>Факторы:</w:t>
      </w:r>
    </w:p>
    <w:p w:rsidR="00F33F85" w:rsidRPr="00180637" w:rsidRDefault="00F33F85" w:rsidP="00180637">
      <w:pPr>
        <w:shd w:val="clear" w:color="auto" w:fill="FFFFFF"/>
        <w:jc w:val="both"/>
        <w:rPr>
          <w:color w:val="111115"/>
          <w:sz w:val="24"/>
          <w:szCs w:val="24"/>
        </w:rPr>
      </w:pPr>
      <w:r w:rsidRPr="00180637">
        <w:rPr>
          <w:color w:val="111115"/>
          <w:sz w:val="24"/>
          <w:szCs w:val="24"/>
        </w:rPr>
        <w:t>• уникальный природный туристско-рекреационный потенциал региона;</w:t>
      </w:r>
      <w:r w:rsidR="002C7405">
        <w:rPr>
          <w:color w:val="111115"/>
          <w:sz w:val="24"/>
          <w:szCs w:val="24"/>
        </w:rPr>
        <w:t xml:space="preserve"> </w:t>
      </w:r>
      <w:r w:rsidRPr="00180637">
        <w:rPr>
          <w:color w:val="111115"/>
          <w:sz w:val="24"/>
          <w:szCs w:val="24"/>
        </w:rPr>
        <w:t>отсутствие необходимого финансирования отрасл</w:t>
      </w:r>
      <w:r w:rsidR="002C7405">
        <w:rPr>
          <w:color w:val="111115"/>
          <w:sz w:val="24"/>
          <w:szCs w:val="24"/>
        </w:rPr>
        <w:t xml:space="preserve">и на федеральном и региональном </w:t>
      </w:r>
      <w:r w:rsidRPr="00180637">
        <w:rPr>
          <w:color w:val="111115"/>
          <w:sz w:val="24"/>
          <w:szCs w:val="24"/>
        </w:rPr>
        <w:t>уровнях;</w:t>
      </w:r>
    </w:p>
    <w:p w:rsidR="00F33F85" w:rsidRPr="00180637" w:rsidRDefault="00F33F85" w:rsidP="00180637">
      <w:pPr>
        <w:shd w:val="clear" w:color="auto" w:fill="FFFFFF"/>
        <w:jc w:val="both"/>
        <w:rPr>
          <w:color w:val="111115"/>
          <w:sz w:val="24"/>
          <w:szCs w:val="24"/>
        </w:rPr>
      </w:pPr>
      <w:r w:rsidRPr="00180637">
        <w:rPr>
          <w:color w:val="111115"/>
          <w:sz w:val="24"/>
          <w:szCs w:val="24"/>
        </w:rPr>
        <w:t>• недостаточно развитая сеть средств размещения, отсутствие комфортабельных отелей;</w:t>
      </w:r>
    </w:p>
    <w:p w:rsidR="00F33F85" w:rsidRPr="00180637" w:rsidRDefault="00F33F85" w:rsidP="00180637">
      <w:pPr>
        <w:shd w:val="clear" w:color="auto" w:fill="FFFFFF"/>
        <w:jc w:val="both"/>
        <w:rPr>
          <w:color w:val="111115"/>
          <w:sz w:val="24"/>
          <w:szCs w:val="24"/>
        </w:rPr>
      </w:pPr>
      <w:r w:rsidRPr="00180637">
        <w:rPr>
          <w:color w:val="111115"/>
          <w:sz w:val="24"/>
          <w:szCs w:val="24"/>
        </w:rPr>
        <w:t>• возросший интерес к путешествиям  отечественных и иностранных туристов и жителей;</w:t>
      </w:r>
    </w:p>
    <w:p w:rsidR="00F33F85" w:rsidRPr="00180637" w:rsidRDefault="00F33F85" w:rsidP="00180637">
      <w:pPr>
        <w:shd w:val="clear" w:color="auto" w:fill="FFFFFF"/>
        <w:jc w:val="both"/>
        <w:rPr>
          <w:color w:val="111115"/>
          <w:sz w:val="24"/>
          <w:szCs w:val="24"/>
        </w:rPr>
      </w:pPr>
      <w:r w:rsidRPr="00180637">
        <w:rPr>
          <w:color w:val="111115"/>
          <w:sz w:val="24"/>
          <w:szCs w:val="24"/>
        </w:rPr>
        <w:t>• использование энергии термальных вод, строительств</w:t>
      </w:r>
      <w:r w:rsidR="00180637">
        <w:rPr>
          <w:color w:val="111115"/>
          <w:sz w:val="24"/>
          <w:szCs w:val="24"/>
        </w:rPr>
        <w:t>о газопровода, что снизит стои</w:t>
      </w:r>
      <w:r w:rsidRPr="00180637">
        <w:rPr>
          <w:color w:val="111115"/>
          <w:sz w:val="24"/>
          <w:szCs w:val="24"/>
        </w:rPr>
        <w:t>мость электро- и теплообеспечения и, как следствие, стоимость туристских услуг;</w:t>
      </w:r>
    </w:p>
    <w:p w:rsidR="00F33F85" w:rsidRPr="00180637" w:rsidRDefault="00F33F85" w:rsidP="00180637">
      <w:pPr>
        <w:shd w:val="clear" w:color="auto" w:fill="FFFFFF"/>
        <w:jc w:val="both"/>
        <w:rPr>
          <w:color w:val="111115"/>
          <w:sz w:val="24"/>
          <w:szCs w:val="24"/>
        </w:rPr>
      </w:pPr>
      <w:r w:rsidRPr="00180637">
        <w:rPr>
          <w:color w:val="111115"/>
          <w:sz w:val="24"/>
          <w:szCs w:val="24"/>
        </w:rPr>
        <w:t>• развитие горнорудной промышленности Камчатки может отрицательно отразиться на</w:t>
      </w:r>
    </w:p>
    <w:p w:rsidR="00F33F85" w:rsidRPr="00180637" w:rsidRDefault="00F33F85" w:rsidP="00180637">
      <w:pPr>
        <w:shd w:val="clear" w:color="auto" w:fill="FFFFFF"/>
        <w:jc w:val="both"/>
        <w:rPr>
          <w:color w:val="111115"/>
          <w:sz w:val="24"/>
          <w:szCs w:val="24"/>
        </w:rPr>
      </w:pPr>
      <w:r w:rsidRPr="00180637">
        <w:rPr>
          <w:color w:val="111115"/>
          <w:sz w:val="24"/>
          <w:szCs w:val="24"/>
        </w:rPr>
        <w:t>состоянии уникальной природной среды;</w:t>
      </w:r>
    </w:p>
    <w:p w:rsidR="00F33F85" w:rsidRPr="00180637" w:rsidRDefault="00F33F85" w:rsidP="00180637">
      <w:pPr>
        <w:shd w:val="clear" w:color="auto" w:fill="FFFFFF"/>
        <w:jc w:val="both"/>
        <w:rPr>
          <w:color w:val="111115"/>
          <w:sz w:val="24"/>
          <w:szCs w:val="24"/>
        </w:rPr>
      </w:pPr>
      <w:r w:rsidRPr="00180637">
        <w:rPr>
          <w:color w:val="111115"/>
          <w:sz w:val="24"/>
          <w:szCs w:val="24"/>
        </w:rPr>
        <w:t>• сейсмические проявления сдерживают строительство фешенебельных отелей;</w:t>
      </w:r>
    </w:p>
    <w:p w:rsidR="00F33F85" w:rsidRPr="00180637" w:rsidRDefault="00F33F85" w:rsidP="00180637">
      <w:pPr>
        <w:shd w:val="clear" w:color="auto" w:fill="FFFFFF"/>
        <w:jc w:val="both"/>
        <w:rPr>
          <w:color w:val="111115"/>
          <w:sz w:val="24"/>
          <w:szCs w:val="24"/>
        </w:rPr>
      </w:pPr>
      <w:r w:rsidRPr="00180637">
        <w:rPr>
          <w:color w:val="111115"/>
          <w:sz w:val="24"/>
          <w:szCs w:val="24"/>
        </w:rPr>
        <w:t>• рост стоимости нефти вызовет дальнейший рост транспортных затрат и стоимости услуг в целом;</w:t>
      </w:r>
    </w:p>
    <w:p w:rsidR="00F33F85" w:rsidRPr="00180637" w:rsidRDefault="00F33F85" w:rsidP="00180637">
      <w:pPr>
        <w:shd w:val="clear" w:color="auto" w:fill="FFFFFF"/>
        <w:jc w:val="both"/>
        <w:rPr>
          <w:color w:val="111115"/>
          <w:sz w:val="24"/>
          <w:szCs w:val="24"/>
        </w:rPr>
      </w:pPr>
      <w:r w:rsidRPr="00180637">
        <w:rPr>
          <w:color w:val="111115"/>
          <w:sz w:val="24"/>
          <w:szCs w:val="24"/>
        </w:rPr>
        <w:t>• высокая стоимость туристских путевок, в том числе за счет транспортной составляющей;</w:t>
      </w:r>
    </w:p>
    <w:p w:rsidR="00F33F85" w:rsidRPr="00180637" w:rsidRDefault="00F33F85" w:rsidP="00180637">
      <w:pPr>
        <w:shd w:val="clear" w:color="auto" w:fill="FFFFFF"/>
        <w:jc w:val="both"/>
        <w:rPr>
          <w:color w:val="111115"/>
          <w:sz w:val="24"/>
          <w:szCs w:val="24"/>
        </w:rPr>
      </w:pPr>
      <w:r w:rsidRPr="00180637">
        <w:rPr>
          <w:color w:val="111115"/>
          <w:sz w:val="24"/>
          <w:szCs w:val="24"/>
        </w:rPr>
        <w:t>• конкуренция на транспорте за рынки сбыта снизит стоимость туристского пакета;</w:t>
      </w:r>
    </w:p>
    <w:p w:rsidR="00F33F85" w:rsidRPr="00180637" w:rsidRDefault="00F33F85" w:rsidP="00180637">
      <w:pPr>
        <w:shd w:val="clear" w:color="auto" w:fill="FFFFFF"/>
        <w:jc w:val="both"/>
        <w:rPr>
          <w:color w:val="111115"/>
          <w:sz w:val="24"/>
          <w:szCs w:val="24"/>
        </w:rPr>
      </w:pPr>
      <w:r w:rsidRPr="00180637">
        <w:rPr>
          <w:color w:val="111115"/>
          <w:sz w:val="24"/>
          <w:szCs w:val="24"/>
        </w:rPr>
        <w:t>• разработка и внедрение технологий по бережному использованию природного потенциала региона будут способствовать его сохранению;</w:t>
      </w:r>
    </w:p>
    <w:p w:rsidR="00F33F85" w:rsidRPr="00180637" w:rsidRDefault="00F33F85" w:rsidP="00180637">
      <w:pPr>
        <w:shd w:val="clear" w:color="auto" w:fill="FFFFFF"/>
        <w:jc w:val="both"/>
        <w:rPr>
          <w:color w:val="111115"/>
          <w:sz w:val="24"/>
          <w:szCs w:val="24"/>
        </w:rPr>
      </w:pPr>
      <w:r w:rsidRPr="00180637">
        <w:rPr>
          <w:color w:val="111115"/>
          <w:sz w:val="24"/>
          <w:szCs w:val="24"/>
        </w:rPr>
        <w:t>• конкуренция на отечественном и зарубежном рынках туризма;</w:t>
      </w:r>
    </w:p>
    <w:p w:rsidR="00747DE9" w:rsidRPr="00180637" w:rsidRDefault="00F33F85" w:rsidP="00180637">
      <w:pPr>
        <w:shd w:val="clear" w:color="auto" w:fill="FFFFFF"/>
        <w:jc w:val="both"/>
        <w:rPr>
          <w:color w:val="111115"/>
          <w:sz w:val="24"/>
          <w:szCs w:val="24"/>
        </w:rPr>
      </w:pPr>
      <w:r w:rsidRPr="00180637">
        <w:rPr>
          <w:color w:val="111115"/>
          <w:sz w:val="24"/>
          <w:szCs w:val="24"/>
        </w:rPr>
        <w:t>• увеличение количества катастроф на авиационном и вертолетном транспорте.</w:t>
      </w:r>
    </w:p>
    <w:p w:rsidR="00F33F85" w:rsidRDefault="00180637" w:rsidP="00180637">
      <w:pPr>
        <w:shd w:val="clear" w:color="auto" w:fill="FFFFFF"/>
        <w:jc w:val="both"/>
        <w:rPr>
          <w:b/>
          <w:color w:val="000000"/>
          <w:spacing w:val="-1"/>
          <w:sz w:val="24"/>
          <w:szCs w:val="24"/>
        </w:rPr>
      </w:pPr>
      <w:r>
        <w:rPr>
          <w:b/>
          <w:color w:val="000000"/>
          <w:spacing w:val="-1"/>
          <w:sz w:val="24"/>
          <w:szCs w:val="24"/>
        </w:rPr>
        <w:t>Задание</w:t>
      </w:r>
      <w:r w:rsidR="00C80EF1">
        <w:rPr>
          <w:b/>
          <w:color w:val="000000"/>
          <w:spacing w:val="-1"/>
          <w:sz w:val="24"/>
          <w:szCs w:val="24"/>
        </w:rPr>
        <w:t xml:space="preserve"> </w:t>
      </w:r>
      <w:r>
        <w:rPr>
          <w:b/>
          <w:color w:val="000000"/>
          <w:spacing w:val="-1"/>
          <w:sz w:val="24"/>
          <w:szCs w:val="24"/>
        </w:rPr>
        <w:t>2</w:t>
      </w:r>
    </w:p>
    <w:p w:rsidR="00F33F85" w:rsidRPr="00F33F85" w:rsidRDefault="00F33F85" w:rsidP="00F33F85">
      <w:pPr>
        <w:shd w:val="clear" w:color="auto" w:fill="FFFFFF"/>
        <w:rPr>
          <w:color w:val="000000"/>
          <w:spacing w:val="-1"/>
          <w:sz w:val="24"/>
          <w:szCs w:val="24"/>
        </w:rPr>
      </w:pPr>
      <w:r w:rsidRPr="00F33F85">
        <w:rPr>
          <w:color w:val="000000"/>
          <w:spacing w:val="-1"/>
          <w:sz w:val="24"/>
          <w:szCs w:val="24"/>
        </w:rPr>
        <w:t>Дайте характеристику и оцените ключевые факторы конкурентоспособности курорта</w:t>
      </w:r>
    </w:p>
    <w:p w:rsidR="00F33F85" w:rsidRPr="00F33F85" w:rsidRDefault="00F33F85" w:rsidP="00F33F85">
      <w:pPr>
        <w:shd w:val="clear" w:color="auto" w:fill="FFFFFF"/>
        <w:rPr>
          <w:color w:val="000000"/>
          <w:spacing w:val="-1"/>
          <w:sz w:val="24"/>
          <w:szCs w:val="24"/>
        </w:rPr>
      </w:pPr>
      <w:r w:rsidRPr="00F33F85">
        <w:rPr>
          <w:color w:val="000000"/>
          <w:spacing w:val="-1"/>
          <w:sz w:val="24"/>
          <w:szCs w:val="24"/>
        </w:rPr>
        <w:t>Сочи в табличной форме (примерная форма-таблица).</w:t>
      </w:r>
    </w:p>
    <w:p w:rsidR="00F33F85" w:rsidRPr="00F33F85" w:rsidRDefault="00F33F85" w:rsidP="00F33F85">
      <w:pPr>
        <w:shd w:val="clear" w:color="auto" w:fill="FFFFFF"/>
        <w:rPr>
          <w:color w:val="000000"/>
          <w:spacing w:val="-1"/>
          <w:sz w:val="24"/>
          <w:szCs w:val="24"/>
        </w:rPr>
      </w:pPr>
      <w:r w:rsidRPr="00F33F85">
        <w:rPr>
          <w:color w:val="000000"/>
          <w:spacing w:val="-1"/>
          <w:sz w:val="24"/>
          <w:szCs w:val="24"/>
        </w:rPr>
        <w:t xml:space="preserve">Факторы </w:t>
      </w:r>
      <w:r>
        <w:rPr>
          <w:color w:val="000000"/>
          <w:spacing w:val="-1"/>
          <w:sz w:val="24"/>
          <w:szCs w:val="24"/>
        </w:rPr>
        <w:t xml:space="preserve">                              </w:t>
      </w:r>
      <w:r w:rsidRPr="00F33F85">
        <w:rPr>
          <w:color w:val="000000"/>
          <w:spacing w:val="-1"/>
          <w:sz w:val="24"/>
          <w:szCs w:val="24"/>
        </w:rPr>
        <w:t xml:space="preserve">Характеристика фактора </w:t>
      </w:r>
      <w:r>
        <w:rPr>
          <w:color w:val="000000"/>
          <w:spacing w:val="-1"/>
          <w:sz w:val="24"/>
          <w:szCs w:val="24"/>
        </w:rPr>
        <w:t xml:space="preserve">                                 </w:t>
      </w:r>
      <w:r w:rsidRPr="00F33F85">
        <w:rPr>
          <w:color w:val="000000"/>
          <w:spacing w:val="-1"/>
          <w:sz w:val="24"/>
          <w:szCs w:val="24"/>
        </w:rPr>
        <w:t>Оценка фактора</w:t>
      </w:r>
    </w:p>
    <w:p w:rsidR="00F33F85" w:rsidRPr="00F33F85" w:rsidRDefault="00F33F85" w:rsidP="00F33F85">
      <w:pPr>
        <w:shd w:val="clear" w:color="auto" w:fill="FFFFFF"/>
        <w:rPr>
          <w:color w:val="000000"/>
          <w:spacing w:val="-1"/>
          <w:sz w:val="24"/>
          <w:szCs w:val="24"/>
        </w:rPr>
      </w:pPr>
      <w:r w:rsidRPr="00F33F85">
        <w:rPr>
          <w:color w:val="000000"/>
          <w:spacing w:val="-1"/>
          <w:sz w:val="24"/>
          <w:szCs w:val="24"/>
        </w:rPr>
        <w:t>Аттрактивные</w:t>
      </w:r>
    </w:p>
    <w:p w:rsidR="00F33F85" w:rsidRPr="00F33F85" w:rsidRDefault="00F33F85" w:rsidP="00F33F85">
      <w:pPr>
        <w:shd w:val="clear" w:color="auto" w:fill="FFFFFF"/>
        <w:rPr>
          <w:color w:val="000000"/>
          <w:spacing w:val="-1"/>
          <w:sz w:val="24"/>
          <w:szCs w:val="24"/>
        </w:rPr>
      </w:pPr>
      <w:r w:rsidRPr="00F33F85">
        <w:rPr>
          <w:color w:val="000000"/>
          <w:spacing w:val="-1"/>
          <w:sz w:val="24"/>
          <w:szCs w:val="24"/>
        </w:rPr>
        <w:t>Экономические</w:t>
      </w:r>
    </w:p>
    <w:p w:rsidR="00F33F85" w:rsidRPr="00F33F85" w:rsidRDefault="00F33F85" w:rsidP="00F33F85">
      <w:pPr>
        <w:shd w:val="clear" w:color="auto" w:fill="FFFFFF"/>
        <w:rPr>
          <w:color w:val="000000"/>
          <w:spacing w:val="-1"/>
          <w:sz w:val="24"/>
          <w:szCs w:val="24"/>
        </w:rPr>
      </w:pPr>
      <w:r w:rsidRPr="00F33F85">
        <w:rPr>
          <w:color w:val="000000"/>
          <w:spacing w:val="-1"/>
          <w:sz w:val="24"/>
          <w:szCs w:val="24"/>
        </w:rPr>
        <w:t>Безопасности</w:t>
      </w:r>
    </w:p>
    <w:p w:rsidR="00F33F85" w:rsidRPr="00F33F85" w:rsidRDefault="00F33F85" w:rsidP="00F33F85">
      <w:pPr>
        <w:shd w:val="clear" w:color="auto" w:fill="FFFFFF"/>
        <w:rPr>
          <w:color w:val="000000"/>
          <w:spacing w:val="-1"/>
          <w:sz w:val="24"/>
          <w:szCs w:val="24"/>
        </w:rPr>
      </w:pPr>
      <w:r w:rsidRPr="00F33F85">
        <w:rPr>
          <w:color w:val="000000"/>
          <w:spacing w:val="-1"/>
          <w:sz w:val="24"/>
          <w:szCs w:val="24"/>
        </w:rPr>
        <w:t>Экологические</w:t>
      </w:r>
    </w:p>
    <w:p w:rsidR="00F33F85" w:rsidRPr="00F33F85" w:rsidRDefault="00F33F85" w:rsidP="00F33F85">
      <w:pPr>
        <w:shd w:val="clear" w:color="auto" w:fill="FFFFFF"/>
        <w:rPr>
          <w:color w:val="000000"/>
          <w:spacing w:val="-1"/>
          <w:sz w:val="24"/>
          <w:szCs w:val="24"/>
        </w:rPr>
      </w:pPr>
      <w:r w:rsidRPr="00F33F85">
        <w:rPr>
          <w:color w:val="000000"/>
          <w:spacing w:val="-1"/>
          <w:sz w:val="24"/>
          <w:szCs w:val="24"/>
        </w:rPr>
        <w:t>Технологические</w:t>
      </w:r>
    </w:p>
    <w:p w:rsidR="00F33F85" w:rsidRPr="00F33F85" w:rsidRDefault="00F33F85" w:rsidP="00F33F85">
      <w:pPr>
        <w:shd w:val="clear" w:color="auto" w:fill="FFFFFF"/>
        <w:rPr>
          <w:color w:val="000000"/>
          <w:spacing w:val="-1"/>
          <w:sz w:val="24"/>
          <w:szCs w:val="24"/>
        </w:rPr>
      </w:pPr>
      <w:r w:rsidRPr="00F33F85">
        <w:rPr>
          <w:color w:val="000000"/>
          <w:spacing w:val="-1"/>
          <w:sz w:val="24"/>
          <w:szCs w:val="24"/>
        </w:rPr>
        <w:t>Политические</w:t>
      </w:r>
    </w:p>
    <w:p w:rsidR="00F33F85" w:rsidRDefault="00F33F85" w:rsidP="00F33F85">
      <w:pPr>
        <w:shd w:val="clear" w:color="auto" w:fill="FFFFFF"/>
        <w:rPr>
          <w:color w:val="000000"/>
          <w:spacing w:val="-1"/>
          <w:sz w:val="24"/>
          <w:szCs w:val="24"/>
        </w:rPr>
      </w:pPr>
      <w:r w:rsidRPr="00F33F85">
        <w:rPr>
          <w:color w:val="000000"/>
          <w:spacing w:val="-1"/>
          <w:sz w:val="24"/>
          <w:szCs w:val="24"/>
        </w:rPr>
        <w:t>Сделайте выводы о том, какие факторы положи</w:t>
      </w:r>
      <w:r w:rsidR="00A035C0">
        <w:rPr>
          <w:color w:val="000000"/>
          <w:spacing w:val="-1"/>
          <w:sz w:val="24"/>
          <w:szCs w:val="24"/>
        </w:rPr>
        <w:t xml:space="preserve">тельно и отрицательно влияют на </w:t>
      </w:r>
      <w:r w:rsidRPr="00F33F85">
        <w:rPr>
          <w:color w:val="000000"/>
          <w:spacing w:val="-1"/>
          <w:sz w:val="24"/>
          <w:szCs w:val="24"/>
        </w:rPr>
        <w:t>имидж данной территории. Определите уникальны</w:t>
      </w:r>
      <w:r w:rsidR="00A035C0">
        <w:rPr>
          <w:color w:val="000000"/>
          <w:spacing w:val="-1"/>
          <w:sz w:val="24"/>
          <w:szCs w:val="24"/>
        </w:rPr>
        <w:t xml:space="preserve">е преимущества территории — КУП </w:t>
      </w:r>
      <w:r w:rsidRPr="00F33F85">
        <w:rPr>
          <w:color w:val="000000"/>
          <w:spacing w:val="-1"/>
          <w:sz w:val="24"/>
          <w:szCs w:val="24"/>
        </w:rPr>
        <w:t>(комплекс уникальных преимуществ).</w:t>
      </w:r>
    </w:p>
    <w:p w:rsidR="00A035C0" w:rsidRDefault="00A035C0" w:rsidP="00F33F85">
      <w:pPr>
        <w:shd w:val="clear" w:color="auto" w:fill="FFFFFF"/>
        <w:rPr>
          <w:b/>
          <w:color w:val="000000"/>
          <w:spacing w:val="-1"/>
          <w:sz w:val="24"/>
          <w:szCs w:val="24"/>
        </w:rPr>
      </w:pPr>
      <w:r w:rsidRPr="00A035C0">
        <w:rPr>
          <w:b/>
          <w:color w:val="000000"/>
          <w:spacing w:val="-1"/>
          <w:sz w:val="24"/>
          <w:szCs w:val="24"/>
        </w:rPr>
        <w:t>Задание 3</w:t>
      </w:r>
    </w:p>
    <w:p w:rsidR="00A035C0" w:rsidRPr="00A035C0" w:rsidRDefault="00A035C0" w:rsidP="00A035C0">
      <w:pPr>
        <w:shd w:val="clear" w:color="auto" w:fill="FFFFFF"/>
        <w:jc w:val="both"/>
        <w:rPr>
          <w:color w:val="000000"/>
          <w:spacing w:val="-1"/>
          <w:sz w:val="24"/>
          <w:szCs w:val="24"/>
        </w:rPr>
      </w:pPr>
      <w:r w:rsidRPr="00A035C0">
        <w:rPr>
          <w:color w:val="000000"/>
          <w:spacing w:val="-1"/>
          <w:sz w:val="24"/>
          <w:szCs w:val="24"/>
        </w:rPr>
        <w:t>«Развитие аттрактивности города»</w:t>
      </w:r>
    </w:p>
    <w:p w:rsidR="00A035C0" w:rsidRPr="00A035C0" w:rsidRDefault="00A035C0" w:rsidP="00A035C0">
      <w:pPr>
        <w:shd w:val="clear" w:color="auto" w:fill="FFFFFF"/>
        <w:jc w:val="both"/>
        <w:rPr>
          <w:color w:val="000000"/>
          <w:spacing w:val="-1"/>
          <w:sz w:val="24"/>
          <w:szCs w:val="24"/>
        </w:rPr>
      </w:pPr>
      <w:r w:rsidRPr="00A035C0">
        <w:rPr>
          <w:color w:val="000000"/>
          <w:spacing w:val="-1"/>
          <w:sz w:val="24"/>
          <w:szCs w:val="24"/>
        </w:rPr>
        <w:t>Цель – выявить способность оценить маркетинговое решение.</w:t>
      </w:r>
    </w:p>
    <w:p w:rsidR="00A035C0" w:rsidRPr="00A035C0" w:rsidRDefault="00A035C0" w:rsidP="00A035C0">
      <w:pPr>
        <w:shd w:val="clear" w:color="auto" w:fill="FFFFFF"/>
        <w:jc w:val="both"/>
        <w:rPr>
          <w:color w:val="000000"/>
          <w:spacing w:val="-1"/>
          <w:sz w:val="24"/>
          <w:szCs w:val="24"/>
        </w:rPr>
      </w:pPr>
      <w:r w:rsidRPr="00A035C0">
        <w:rPr>
          <w:color w:val="000000"/>
          <w:spacing w:val="-1"/>
          <w:sz w:val="24"/>
          <w:szCs w:val="24"/>
        </w:rPr>
        <w:t xml:space="preserve">Факт: В Праге одним из любимых зрелищ туристов </w:t>
      </w:r>
      <w:r>
        <w:rPr>
          <w:color w:val="000000"/>
          <w:spacing w:val="-1"/>
          <w:sz w:val="24"/>
          <w:szCs w:val="24"/>
        </w:rPr>
        <w:t>является наблюдение за фонарщи</w:t>
      </w:r>
      <w:r w:rsidRPr="00A035C0">
        <w:rPr>
          <w:color w:val="000000"/>
          <w:spacing w:val="-1"/>
          <w:sz w:val="24"/>
          <w:szCs w:val="24"/>
        </w:rPr>
        <w:t>ками, которые ежедневно зажигают уличные фонари. Власти города включили в развлечение</w:t>
      </w:r>
    </w:p>
    <w:p w:rsidR="00A035C0" w:rsidRPr="00A035C0" w:rsidRDefault="00A035C0" w:rsidP="00A035C0">
      <w:pPr>
        <w:shd w:val="clear" w:color="auto" w:fill="FFFFFF"/>
        <w:jc w:val="both"/>
        <w:rPr>
          <w:color w:val="000000"/>
          <w:spacing w:val="-1"/>
          <w:sz w:val="24"/>
          <w:szCs w:val="24"/>
        </w:rPr>
      </w:pPr>
      <w:r w:rsidRPr="00A035C0">
        <w:rPr>
          <w:color w:val="000000"/>
          <w:spacing w:val="-1"/>
          <w:sz w:val="24"/>
          <w:szCs w:val="24"/>
        </w:rPr>
        <w:t>интерактивный компонент: можно нарядиться в костюм фонарщика и зажечь фонарь.</w:t>
      </w:r>
    </w:p>
    <w:p w:rsidR="00A035C0" w:rsidRPr="00A035C0" w:rsidRDefault="00A035C0" w:rsidP="00A035C0">
      <w:pPr>
        <w:shd w:val="clear" w:color="auto" w:fill="FFFFFF"/>
        <w:jc w:val="both"/>
        <w:rPr>
          <w:color w:val="000000"/>
          <w:spacing w:val="-1"/>
          <w:sz w:val="24"/>
          <w:szCs w:val="24"/>
        </w:rPr>
      </w:pPr>
      <w:r w:rsidRPr="00A035C0">
        <w:rPr>
          <w:color w:val="000000"/>
          <w:spacing w:val="-1"/>
          <w:sz w:val="24"/>
          <w:szCs w:val="24"/>
        </w:rPr>
        <w:t>Задание:</w:t>
      </w:r>
    </w:p>
    <w:p w:rsidR="00A035C0" w:rsidRPr="00A035C0" w:rsidRDefault="00A035C0" w:rsidP="00A035C0">
      <w:pPr>
        <w:shd w:val="clear" w:color="auto" w:fill="FFFFFF"/>
        <w:jc w:val="both"/>
        <w:rPr>
          <w:color w:val="000000"/>
          <w:spacing w:val="-1"/>
          <w:sz w:val="24"/>
          <w:szCs w:val="24"/>
        </w:rPr>
      </w:pPr>
      <w:r w:rsidRPr="00A035C0">
        <w:rPr>
          <w:color w:val="000000"/>
          <w:spacing w:val="-1"/>
          <w:sz w:val="24"/>
          <w:szCs w:val="24"/>
        </w:rPr>
        <w:t>1. Объясните интерес туристов к процессу зажигания фонарей.</w:t>
      </w:r>
    </w:p>
    <w:p w:rsidR="00A035C0" w:rsidRPr="00A035C0" w:rsidRDefault="00A035C0" w:rsidP="00A035C0">
      <w:pPr>
        <w:shd w:val="clear" w:color="auto" w:fill="FFFFFF"/>
        <w:jc w:val="both"/>
        <w:rPr>
          <w:color w:val="000000"/>
          <w:spacing w:val="-1"/>
          <w:sz w:val="24"/>
          <w:szCs w:val="24"/>
        </w:rPr>
      </w:pPr>
      <w:r w:rsidRPr="00A035C0">
        <w:rPr>
          <w:color w:val="000000"/>
          <w:spacing w:val="-1"/>
          <w:sz w:val="24"/>
          <w:szCs w:val="24"/>
        </w:rPr>
        <w:t>2. Оцените ход властей по привлечен</w:t>
      </w:r>
      <w:r>
        <w:rPr>
          <w:color w:val="000000"/>
          <w:spacing w:val="-1"/>
          <w:sz w:val="24"/>
          <w:szCs w:val="24"/>
        </w:rPr>
        <w:t>ию туристов к зажиганию фонаря.</w:t>
      </w:r>
    </w:p>
    <w:p w:rsidR="00A035C0" w:rsidRPr="00A035C0" w:rsidRDefault="00A035C0" w:rsidP="00A035C0">
      <w:pPr>
        <w:shd w:val="clear" w:color="auto" w:fill="FFFFFF"/>
        <w:jc w:val="both"/>
        <w:rPr>
          <w:color w:val="000000"/>
          <w:spacing w:val="-1"/>
          <w:sz w:val="24"/>
          <w:szCs w:val="24"/>
        </w:rPr>
      </w:pPr>
      <w:r w:rsidRPr="00A035C0">
        <w:rPr>
          <w:color w:val="000000"/>
          <w:spacing w:val="-1"/>
          <w:sz w:val="24"/>
          <w:szCs w:val="24"/>
        </w:rPr>
        <w:t>4. Предложит</w:t>
      </w:r>
      <w:r>
        <w:rPr>
          <w:color w:val="000000"/>
          <w:spacing w:val="-1"/>
          <w:sz w:val="24"/>
          <w:szCs w:val="24"/>
        </w:rPr>
        <w:t>е рекомендации по развитию подобного</w:t>
      </w:r>
      <w:r w:rsidRPr="00A035C0">
        <w:rPr>
          <w:color w:val="000000"/>
          <w:spacing w:val="-1"/>
          <w:sz w:val="24"/>
          <w:szCs w:val="24"/>
        </w:rPr>
        <w:t xml:space="preserve"> аттракциона</w:t>
      </w:r>
      <w:r>
        <w:rPr>
          <w:color w:val="000000"/>
          <w:spacing w:val="-1"/>
          <w:sz w:val="24"/>
          <w:szCs w:val="24"/>
        </w:rPr>
        <w:t xml:space="preserve"> в Вашем регионе</w:t>
      </w:r>
      <w:r w:rsidRPr="00A035C0">
        <w:rPr>
          <w:color w:val="000000"/>
          <w:spacing w:val="-1"/>
          <w:sz w:val="24"/>
          <w:szCs w:val="24"/>
        </w:rPr>
        <w:t>.</w:t>
      </w:r>
    </w:p>
    <w:p w:rsidR="00A035C0" w:rsidRPr="00180637" w:rsidRDefault="00180637" w:rsidP="00F33F85">
      <w:pPr>
        <w:shd w:val="clear" w:color="auto" w:fill="FFFFFF"/>
        <w:rPr>
          <w:b/>
          <w:color w:val="000000"/>
          <w:spacing w:val="-1"/>
          <w:sz w:val="24"/>
          <w:szCs w:val="24"/>
        </w:rPr>
      </w:pPr>
      <w:r w:rsidRPr="00180637">
        <w:rPr>
          <w:b/>
          <w:color w:val="000000"/>
          <w:spacing w:val="-1"/>
          <w:sz w:val="24"/>
          <w:szCs w:val="24"/>
        </w:rPr>
        <w:t>Задание 4</w:t>
      </w:r>
    </w:p>
    <w:p w:rsidR="00180637" w:rsidRDefault="00180637" w:rsidP="00180637">
      <w:pPr>
        <w:shd w:val="clear" w:color="auto" w:fill="FFFFFF"/>
        <w:jc w:val="both"/>
        <w:rPr>
          <w:color w:val="000000"/>
          <w:spacing w:val="-1"/>
          <w:sz w:val="24"/>
          <w:szCs w:val="24"/>
        </w:rPr>
      </w:pPr>
      <w:r w:rsidRPr="00180637">
        <w:rPr>
          <w:color w:val="000000"/>
          <w:spacing w:val="-1"/>
          <w:sz w:val="24"/>
          <w:szCs w:val="24"/>
        </w:rPr>
        <w:lastRenderedPageBreak/>
        <w:t>«От концепции «Go to Barcelona!» до явле</w:t>
      </w:r>
      <w:r>
        <w:rPr>
          <w:color w:val="000000"/>
          <w:spacing w:val="-1"/>
          <w:sz w:val="24"/>
          <w:szCs w:val="24"/>
        </w:rPr>
        <w:t xml:space="preserve">ния </w:t>
      </w:r>
      <w:r w:rsidRPr="00180637">
        <w:rPr>
          <w:color w:val="000000"/>
          <w:spacing w:val="-1"/>
          <w:sz w:val="24"/>
          <w:szCs w:val="24"/>
        </w:rPr>
        <w:t>«T</w:t>
      </w:r>
      <w:r>
        <w:rPr>
          <w:color w:val="000000"/>
          <w:spacing w:val="-1"/>
          <w:sz w:val="24"/>
          <w:szCs w:val="24"/>
        </w:rPr>
        <w:t xml:space="preserve">ourists Go Home!»: к чему может </w:t>
      </w:r>
      <w:r w:rsidRPr="00180637">
        <w:rPr>
          <w:color w:val="000000"/>
          <w:spacing w:val="-1"/>
          <w:sz w:val="24"/>
          <w:szCs w:val="24"/>
        </w:rPr>
        <w:t xml:space="preserve">приводить слишком успешный туристский маркетинг».ознакомиться с примерами успешных и </w:t>
      </w:r>
      <w:r>
        <w:rPr>
          <w:color w:val="000000"/>
          <w:spacing w:val="-1"/>
          <w:sz w:val="24"/>
          <w:szCs w:val="24"/>
        </w:rPr>
        <w:t>сверхуспешных маркетинговых ту</w:t>
      </w:r>
      <w:r w:rsidRPr="00180637">
        <w:rPr>
          <w:color w:val="000000"/>
          <w:spacing w:val="-1"/>
          <w:sz w:val="24"/>
          <w:szCs w:val="24"/>
        </w:rPr>
        <w:t>ристских территориальных стратегий. Разыграть по роля</w:t>
      </w:r>
      <w:r>
        <w:rPr>
          <w:color w:val="000000"/>
          <w:spacing w:val="-1"/>
          <w:sz w:val="24"/>
          <w:szCs w:val="24"/>
        </w:rPr>
        <w:t xml:space="preserve">м типичные ситуации. На примере </w:t>
      </w:r>
      <w:r w:rsidRPr="00180637">
        <w:rPr>
          <w:color w:val="000000"/>
          <w:spacing w:val="-1"/>
          <w:sz w:val="24"/>
          <w:szCs w:val="24"/>
        </w:rPr>
        <w:t>Барселоны определить, почему туристический поток от оче</w:t>
      </w:r>
      <w:r>
        <w:rPr>
          <w:color w:val="000000"/>
          <w:spacing w:val="-1"/>
          <w:sz w:val="24"/>
          <w:szCs w:val="24"/>
        </w:rPr>
        <w:t xml:space="preserve">нь желанного для города со временем превратился в </w:t>
      </w:r>
      <w:r w:rsidRPr="00180637">
        <w:rPr>
          <w:color w:val="000000"/>
          <w:spacing w:val="-1"/>
          <w:sz w:val="24"/>
          <w:szCs w:val="24"/>
        </w:rPr>
        <w:t>негативное и нежеланное явление.</w:t>
      </w:r>
    </w:p>
    <w:p w:rsidR="00A035C0" w:rsidRPr="00180637" w:rsidRDefault="00180637" w:rsidP="00180637">
      <w:pPr>
        <w:shd w:val="clear" w:color="auto" w:fill="FFFFFF"/>
        <w:jc w:val="both"/>
        <w:rPr>
          <w:b/>
          <w:color w:val="000000"/>
          <w:spacing w:val="-1"/>
          <w:sz w:val="24"/>
          <w:szCs w:val="24"/>
        </w:rPr>
      </w:pPr>
      <w:r w:rsidRPr="00180637">
        <w:rPr>
          <w:b/>
          <w:color w:val="000000"/>
          <w:spacing w:val="-1"/>
          <w:sz w:val="24"/>
          <w:szCs w:val="24"/>
        </w:rPr>
        <w:t>Задание 5</w:t>
      </w:r>
    </w:p>
    <w:p w:rsidR="00180637" w:rsidRPr="00180637" w:rsidRDefault="00180637" w:rsidP="00180637">
      <w:pPr>
        <w:shd w:val="clear" w:color="auto" w:fill="FFFFFF"/>
        <w:jc w:val="both"/>
        <w:rPr>
          <w:color w:val="000000"/>
          <w:spacing w:val="-1"/>
          <w:sz w:val="24"/>
          <w:szCs w:val="24"/>
        </w:rPr>
      </w:pPr>
      <w:r>
        <w:rPr>
          <w:color w:val="000000"/>
          <w:spacing w:val="-1"/>
          <w:sz w:val="24"/>
          <w:szCs w:val="24"/>
        </w:rPr>
        <w:t>«Формирование террито</w:t>
      </w:r>
      <w:r w:rsidRPr="00180637">
        <w:rPr>
          <w:color w:val="000000"/>
          <w:spacing w:val="-1"/>
          <w:sz w:val="24"/>
          <w:szCs w:val="24"/>
        </w:rPr>
        <w:t>риального туристского бренда региона РФ»</w:t>
      </w:r>
    </w:p>
    <w:p w:rsidR="00180637" w:rsidRPr="00F33F85" w:rsidRDefault="00180637" w:rsidP="00180637">
      <w:pPr>
        <w:shd w:val="clear" w:color="auto" w:fill="FFFFFF"/>
        <w:jc w:val="both"/>
        <w:rPr>
          <w:color w:val="000000"/>
          <w:spacing w:val="-1"/>
          <w:sz w:val="24"/>
          <w:szCs w:val="24"/>
        </w:rPr>
      </w:pPr>
      <w:r>
        <w:rPr>
          <w:color w:val="000000"/>
          <w:spacing w:val="-1"/>
          <w:sz w:val="24"/>
          <w:szCs w:val="24"/>
        </w:rPr>
        <w:t>Р</w:t>
      </w:r>
      <w:r w:rsidRPr="00180637">
        <w:rPr>
          <w:color w:val="000000"/>
          <w:spacing w:val="-1"/>
          <w:sz w:val="24"/>
          <w:szCs w:val="24"/>
        </w:rPr>
        <w:t>ассмотреть существующие туристские бр</w:t>
      </w:r>
      <w:r>
        <w:rPr>
          <w:color w:val="000000"/>
          <w:spacing w:val="-1"/>
          <w:sz w:val="24"/>
          <w:szCs w:val="24"/>
        </w:rPr>
        <w:t>енды региона РФ на выбор. Пред</w:t>
      </w:r>
      <w:r w:rsidRPr="00180637">
        <w:rPr>
          <w:color w:val="000000"/>
          <w:spacing w:val="-1"/>
          <w:sz w:val="24"/>
          <w:szCs w:val="24"/>
        </w:rPr>
        <w:t>ложить собственную концепцию реновации или замены тур</w:t>
      </w:r>
      <w:r w:rsidR="008E30E3">
        <w:rPr>
          <w:color w:val="000000"/>
          <w:spacing w:val="-1"/>
          <w:sz w:val="24"/>
          <w:szCs w:val="24"/>
        </w:rPr>
        <w:t>истского бренда, обосновать ме</w:t>
      </w:r>
      <w:r w:rsidRPr="00180637">
        <w:rPr>
          <w:color w:val="000000"/>
          <w:spacing w:val="-1"/>
          <w:sz w:val="24"/>
          <w:szCs w:val="24"/>
        </w:rPr>
        <w:t>ры по его продвижению, роль для туристской сферы региона.</w:t>
      </w:r>
    </w:p>
    <w:p w:rsidR="00786198" w:rsidRPr="00785A20" w:rsidRDefault="005D4692" w:rsidP="00F33F85">
      <w:pPr>
        <w:shd w:val="clear" w:color="auto" w:fill="FFFFFF"/>
        <w:rPr>
          <w:b/>
          <w:i/>
          <w:color w:val="000000"/>
          <w:spacing w:val="-1"/>
          <w:sz w:val="24"/>
          <w:szCs w:val="24"/>
        </w:rPr>
      </w:pPr>
      <w:r w:rsidRPr="00785A20">
        <w:rPr>
          <w:b/>
          <w:i/>
          <w:color w:val="000000"/>
          <w:spacing w:val="-1"/>
          <w:sz w:val="24"/>
          <w:szCs w:val="24"/>
        </w:rPr>
        <w:t>Рекомендации по оцениванию рез</w:t>
      </w:r>
      <w:r w:rsidR="009538D2" w:rsidRPr="00785A20">
        <w:rPr>
          <w:b/>
          <w:i/>
          <w:color w:val="000000"/>
          <w:spacing w:val="-1"/>
          <w:sz w:val="24"/>
          <w:szCs w:val="24"/>
        </w:rPr>
        <w:t xml:space="preserve">ультатов  достижения </w:t>
      </w:r>
      <w:r w:rsidRPr="00785A20">
        <w:rPr>
          <w:b/>
          <w:i/>
          <w:color w:val="000000"/>
          <w:spacing w:val="-1"/>
          <w:sz w:val="24"/>
          <w:szCs w:val="24"/>
        </w:rPr>
        <w:t>компетенций</w:t>
      </w:r>
    </w:p>
    <w:p w:rsidR="001863D3" w:rsidRPr="00785A20" w:rsidRDefault="001863D3" w:rsidP="00DF2428">
      <w:pPr>
        <w:jc w:val="both"/>
        <w:rPr>
          <w:b/>
          <w:sz w:val="24"/>
          <w:szCs w:val="24"/>
        </w:rPr>
      </w:pPr>
    </w:p>
    <w:p w:rsidR="00DF2428" w:rsidRDefault="00DF2428" w:rsidP="001863D3">
      <w:pPr>
        <w:jc w:val="both"/>
        <w:rPr>
          <w:b/>
          <w:sz w:val="24"/>
          <w:szCs w:val="24"/>
        </w:rPr>
      </w:pPr>
      <w:r w:rsidRPr="00785A20">
        <w:rPr>
          <w:b/>
          <w:sz w:val="24"/>
          <w:szCs w:val="24"/>
        </w:rPr>
        <w:t>Критерии оценки промежуточной аттестации:</w:t>
      </w:r>
    </w:p>
    <w:p w:rsidR="00E34F4C" w:rsidRPr="00E34F4C" w:rsidRDefault="00E34F4C" w:rsidP="00E34F4C">
      <w:pPr>
        <w:numPr>
          <w:ilvl w:val="0"/>
          <w:numId w:val="37"/>
        </w:numPr>
        <w:jc w:val="both"/>
        <w:rPr>
          <w:sz w:val="24"/>
          <w:szCs w:val="24"/>
        </w:rPr>
      </w:pPr>
      <w:r w:rsidRPr="00E34F4C">
        <w:rPr>
          <w:sz w:val="24"/>
          <w:szCs w:val="24"/>
        </w:rPr>
        <w:t xml:space="preserve">Оценка </w:t>
      </w:r>
      <w:r w:rsidRPr="00E34F4C">
        <w:rPr>
          <w:b/>
          <w:sz w:val="24"/>
          <w:szCs w:val="24"/>
        </w:rPr>
        <w:t>«отлично»</w:t>
      </w:r>
      <w:r w:rsidRPr="00E34F4C">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w:t>
      </w:r>
      <w:r>
        <w:rPr>
          <w:sz w:val="24"/>
          <w:szCs w:val="24"/>
        </w:rPr>
        <w:t>содержания дисциплины</w:t>
      </w:r>
      <w:r w:rsidRPr="00E34F4C">
        <w:rPr>
          <w:sz w:val="24"/>
          <w:szCs w:val="24"/>
        </w:rPr>
        <w:t>.</w:t>
      </w:r>
    </w:p>
    <w:p w:rsidR="00E34F4C" w:rsidRPr="00E34F4C" w:rsidRDefault="00E34F4C" w:rsidP="00E34F4C">
      <w:pPr>
        <w:numPr>
          <w:ilvl w:val="0"/>
          <w:numId w:val="37"/>
        </w:numPr>
        <w:jc w:val="both"/>
        <w:rPr>
          <w:sz w:val="24"/>
          <w:szCs w:val="24"/>
        </w:rPr>
      </w:pPr>
      <w:r w:rsidRPr="00E34F4C">
        <w:rPr>
          <w:sz w:val="24"/>
          <w:szCs w:val="24"/>
        </w:rPr>
        <w:t xml:space="preserve">Оценка </w:t>
      </w:r>
      <w:r w:rsidRPr="00E34F4C">
        <w:rPr>
          <w:b/>
          <w:sz w:val="24"/>
          <w:szCs w:val="24"/>
        </w:rPr>
        <w:t>«хорошо»</w:t>
      </w:r>
      <w:r w:rsidRPr="00E34F4C">
        <w:rPr>
          <w:sz w:val="24"/>
          <w:szCs w:val="24"/>
        </w:rPr>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 </w:t>
      </w:r>
    </w:p>
    <w:p w:rsidR="00E34F4C" w:rsidRPr="00E34F4C" w:rsidRDefault="00E34F4C" w:rsidP="00E34F4C">
      <w:pPr>
        <w:numPr>
          <w:ilvl w:val="0"/>
          <w:numId w:val="37"/>
        </w:numPr>
        <w:jc w:val="both"/>
        <w:rPr>
          <w:sz w:val="24"/>
          <w:szCs w:val="24"/>
        </w:rPr>
      </w:pPr>
      <w:r w:rsidRPr="00E34F4C">
        <w:rPr>
          <w:sz w:val="24"/>
          <w:szCs w:val="24"/>
        </w:rPr>
        <w:t xml:space="preserve">Оценка </w:t>
      </w:r>
      <w:r w:rsidRPr="00E34F4C">
        <w:rPr>
          <w:b/>
          <w:sz w:val="24"/>
          <w:szCs w:val="24"/>
        </w:rPr>
        <w:t>«удовлетворительно»</w:t>
      </w:r>
      <w:r w:rsidRPr="00E34F4C">
        <w:rPr>
          <w:sz w:val="24"/>
          <w:szCs w:val="24"/>
        </w:rPr>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r w:rsidRPr="00E34F4C">
        <w:rPr>
          <w:i/>
          <w:iCs/>
          <w:sz w:val="24"/>
          <w:szCs w:val="24"/>
        </w:rPr>
        <w:t xml:space="preserve"> </w:t>
      </w:r>
    </w:p>
    <w:p w:rsidR="00E34F4C" w:rsidRDefault="00E34F4C" w:rsidP="00E34F4C">
      <w:pPr>
        <w:numPr>
          <w:ilvl w:val="0"/>
          <w:numId w:val="37"/>
        </w:numPr>
        <w:jc w:val="both"/>
        <w:rPr>
          <w:sz w:val="24"/>
          <w:szCs w:val="24"/>
        </w:rPr>
      </w:pPr>
      <w:r w:rsidRPr="00E34F4C">
        <w:rPr>
          <w:sz w:val="24"/>
          <w:szCs w:val="24"/>
        </w:rPr>
        <w:t xml:space="preserve">Оценка </w:t>
      </w:r>
      <w:r w:rsidRPr="00E34F4C">
        <w:rPr>
          <w:b/>
          <w:sz w:val="24"/>
          <w:szCs w:val="24"/>
        </w:rPr>
        <w:t>«неудовлетворительно»</w:t>
      </w:r>
      <w:r w:rsidRPr="00E34F4C">
        <w:rPr>
          <w:sz w:val="24"/>
          <w:szCs w:val="24"/>
        </w:rPr>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с ФГОС ВО</w:t>
      </w:r>
      <w:r>
        <w:rPr>
          <w:sz w:val="24"/>
          <w:szCs w:val="24"/>
        </w:rPr>
        <w:t xml:space="preserve"> и программой обучения по</w:t>
      </w:r>
      <w:r w:rsidRPr="00E34F4C">
        <w:rPr>
          <w:sz w:val="24"/>
          <w:szCs w:val="24"/>
        </w:rPr>
        <w:t xml:space="preserve"> дисциплине</w:t>
      </w:r>
      <w:r w:rsidR="00180637">
        <w:rPr>
          <w:sz w:val="24"/>
          <w:szCs w:val="24"/>
        </w:rPr>
        <w:t xml:space="preserve"> брендинг туристских территорий</w:t>
      </w:r>
      <w:r w:rsidRPr="00E34F4C">
        <w:rPr>
          <w:sz w:val="24"/>
          <w:szCs w:val="24"/>
        </w:rPr>
        <w:t>.</w:t>
      </w:r>
    </w:p>
    <w:p w:rsidR="0063260A" w:rsidRDefault="0063260A" w:rsidP="0063260A">
      <w:pPr>
        <w:jc w:val="both"/>
        <w:rPr>
          <w:sz w:val="24"/>
          <w:szCs w:val="24"/>
        </w:rPr>
      </w:pPr>
    </w:p>
    <w:p w:rsidR="00DF2428" w:rsidRPr="00785A20" w:rsidRDefault="00DF2428" w:rsidP="001863D3">
      <w:pPr>
        <w:jc w:val="both"/>
        <w:rPr>
          <w:b/>
          <w:sz w:val="24"/>
          <w:szCs w:val="24"/>
        </w:rPr>
      </w:pPr>
      <w:r w:rsidRPr="00785A20">
        <w:rPr>
          <w:b/>
          <w:sz w:val="24"/>
          <w:szCs w:val="24"/>
        </w:rPr>
        <w:t>Критерии оценки ответов на коллоквиуме:</w:t>
      </w:r>
    </w:p>
    <w:p w:rsidR="00DF2428" w:rsidRPr="00785A20"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«отлично»</w:t>
      </w:r>
      <w:r w:rsidR="00DF2428" w:rsidRPr="00785A20">
        <w:rPr>
          <w:sz w:val="24"/>
          <w:szCs w:val="24"/>
        </w:rPr>
        <w:t xml:space="preserve"> выставляется студенту, если прозвучал полный ответ на один из вопросов коллоквиума и показано понимание сущности маркетинговых процессов, студент может дополнить ответы на другие вопросы  коллоквиума.</w:t>
      </w:r>
    </w:p>
    <w:p w:rsidR="00DF2428" w:rsidRPr="00785A20"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«хорошо»</w:t>
      </w:r>
      <w:r w:rsidR="00DF2428" w:rsidRPr="00785A20">
        <w:rPr>
          <w:sz w:val="24"/>
          <w:szCs w:val="24"/>
        </w:rPr>
        <w:t xml:space="preserve"> выставляется студенту при ответе на один вопрос коллоквиума.</w:t>
      </w:r>
    </w:p>
    <w:p w:rsidR="00DF2428" w:rsidRPr="00785A20"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«удовлетворительно»</w:t>
      </w:r>
      <w:r w:rsidR="00DF2428" w:rsidRPr="00785A20">
        <w:rPr>
          <w:sz w:val="24"/>
          <w:szCs w:val="24"/>
        </w:rPr>
        <w:t xml:space="preserve"> выставляется студенту при ответе на вопрос коллоквиума с учетом замечаний и дополнений преподавателя.</w:t>
      </w:r>
    </w:p>
    <w:p w:rsidR="00DF2428" w:rsidRPr="00785A20"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«неудовлетворительно»</w:t>
      </w:r>
      <w:r w:rsidR="00DF2428" w:rsidRPr="00785A20">
        <w:rPr>
          <w:sz w:val="24"/>
          <w:szCs w:val="24"/>
        </w:rPr>
        <w:t xml:space="preserve"> выставляется студенту при отсутств</w:t>
      </w:r>
      <w:r w:rsidR="00180637">
        <w:rPr>
          <w:sz w:val="24"/>
          <w:szCs w:val="24"/>
        </w:rPr>
        <w:t>ии знаний по дисциплине</w:t>
      </w:r>
      <w:r w:rsidR="00DF2428" w:rsidRPr="00785A20">
        <w:rPr>
          <w:sz w:val="24"/>
          <w:szCs w:val="24"/>
        </w:rPr>
        <w:t xml:space="preserve"> в соответствии с </w:t>
      </w:r>
      <w:r w:rsidR="009538D2" w:rsidRPr="00785A20">
        <w:rPr>
          <w:sz w:val="24"/>
          <w:szCs w:val="24"/>
        </w:rPr>
        <w:t>ФГОС</w:t>
      </w:r>
      <w:r w:rsidR="006B7D8D">
        <w:rPr>
          <w:sz w:val="24"/>
          <w:szCs w:val="24"/>
        </w:rPr>
        <w:t xml:space="preserve"> ВО</w:t>
      </w:r>
      <w:r w:rsidR="00DF2428" w:rsidRPr="00785A20">
        <w:rPr>
          <w:sz w:val="24"/>
          <w:szCs w:val="24"/>
        </w:rPr>
        <w:t xml:space="preserve"> и программ</w:t>
      </w:r>
      <w:r w:rsidR="00180637">
        <w:rPr>
          <w:sz w:val="24"/>
          <w:szCs w:val="24"/>
        </w:rPr>
        <w:t>ой обучения</w:t>
      </w:r>
      <w:r w:rsidR="00DF2428" w:rsidRPr="00785A20">
        <w:rPr>
          <w:sz w:val="24"/>
          <w:szCs w:val="24"/>
        </w:rPr>
        <w:t>.</w:t>
      </w:r>
    </w:p>
    <w:p w:rsidR="00DF2428" w:rsidRPr="00785A20" w:rsidRDefault="00DF2428" w:rsidP="001863D3">
      <w:pPr>
        <w:jc w:val="both"/>
        <w:rPr>
          <w:b/>
          <w:sz w:val="24"/>
          <w:szCs w:val="24"/>
        </w:rPr>
      </w:pPr>
      <w:r w:rsidRPr="00785A20">
        <w:rPr>
          <w:b/>
          <w:sz w:val="24"/>
          <w:szCs w:val="24"/>
        </w:rPr>
        <w:t>Критерии оценки доклада:</w:t>
      </w:r>
    </w:p>
    <w:p w:rsidR="00DF2428" w:rsidRPr="00785A20" w:rsidRDefault="0063724A" w:rsidP="001863D3">
      <w:pPr>
        <w:ind w:left="709"/>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«отлично»</w:t>
      </w:r>
      <w:r w:rsidR="00DF2428" w:rsidRPr="00785A20">
        <w:rPr>
          <w:sz w:val="24"/>
          <w:szCs w:val="24"/>
        </w:rPr>
        <w:t xml:space="preserve"> выставляется студенту, если содержание доклада полностью раскрывает избранную тему, работа носит творческий характер, содержит большое количество использованных источников, копирование в интернете сведено до минимума, используется  наглядный материал или форма  презентации. </w:t>
      </w:r>
    </w:p>
    <w:p w:rsidR="00DF2428" w:rsidRPr="00785A20" w:rsidRDefault="0063724A" w:rsidP="001863D3">
      <w:pPr>
        <w:ind w:left="709"/>
        <w:jc w:val="both"/>
        <w:rPr>
          <w:sz w:val="24"/>
          <w:szCs w:val="24"/>
        </w:rPr>
      </w:pPr>
      <w:r w:rsidRPr="00785A20">
        <w:rPr>
          <w:sz w:val="24"/>
          <w:szCs w:val="24"/>
        </w:rPr>
        <w:t xml:space="preserve">- </w:t>
      </w:r>
      <w:r w:rsidR="00DF2428" w:rsidRPr="00785A20">
        <w:rPr>
          <w:sz w:val="24"/>
          <w:szCs w:val="24"/>
        </w:rPr>
        <w:t>Оценка</w:t>
      </w:r>
      <w:r w:rsidR="00DF2428" w:rsidRPr="00785A20">
        <w:rPr>
          <w:b/>
          <w:sz w:val="24"/>
          <w:szCs w:val="24"/>
        </w:rPr>
        <w:t xml:space="preserve"> «хорошо»</w:t>
      </w:r>
      <w:r w:rsidR="00DF2428" w:rsidRPr="00785A20">
        <w:rPr>
          <w:sz w:val="24"/>
          <w:szCs w:val="24"/>
        </w:rPr>
        <w:t xml:space="preserve"> выставляется студенту при раскрытии темы доклада.</w:t>
      </w:r>
    </w:p>
    <w:p w:rsidR="00DF2428" w:rsidRPr="00785A20" w:rsidRDefault="0063724A" w:rsidP="001863D3">
      <w:pPr>
        <w:ind w:left="709"/>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«удовлетворительно»</w:t>
      </w:r>
      <w:r w:rsidR="00DF2428" w:rsidRPr="00785A20">
        <w:rPr>
          <w:sz w:val="24"/>
          <w:szCs w:val="24"/>
        </w:rPr>
        <w:t xml:space="preserve"> выставляется студенту при чтении доклада по избранной теме с листа и 50% ответов на вопросы преподавателя.</w:t>
      </w:r>
    </w:p>
    <w:p w:rsidR="00DF2428" w:rsidRPr="00785A20" w:rsidRDefault="0063724A" w:rsidP="001863D3">
      <w:pPr>
        <w:tabs>
          <w:tab w:val="left" w:pos="2295"/>
        </w:tabs>
        <w:ind w:left="709"/>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«неудовлетворительно»</w:t>
      </w:r>
      <w:r w:rsidR="00DF2428" w:rsidRPr="00785A20">
        <w:rPr>
          <w:sz w:val="24"/>
          <w:szCs w:val="24"/>
        </w:rPr>
        <w:t xml:space="preserve"> выставляется студенту при отсутствии  доклада  по заданной теме и при отсутствии знаний по маркетингу в сфере </w:t>
      </w:r>
      <w:r w:rsidR="000F22E1" w:rsidRPr="00785A20">
        <w:rPr>
          <w:sz w:val="24"/>
          <w:szCs w:val="24"/>
        </w:rPr>
        <w:t>физической культуры</w:t>
      </w:r>
      <w:r w:rsidR="00DF2428" w:rsidRPr="00785A20">
        <w:rPr>
          <w:sz w:val="24"/>
          <w:szCs w:val="24"/>
        </w:rPr>
        <w:t xml:space="preserve"> в соответствии с </w:t>
      </w:r>
      <w:r w:rsidR="009538D2" w:rsidRPr="00785A20">
        <w:rPr>
          <w:sz w:val="24"/>
          <w:szCs w:val="24"/>
        </w:rPr>
        <w:t xml:space="preserve">ФГОС </w:t>
      </w:r>
      <w:r w:rsidR="006B7D8D">
        <w:rPr>
          <w:sz w:val="24"/>
          <w:szCs w:val="24"/>
        </w:rPr>
        <w:t>ВО</w:t>
      </w:r>
      <w:r w:rsidR="00DF2428" w:rsidRPr="00785A20">
        <w:rPr>
          <w:sz w:val="24"/>
          <w:szCs w:val="24"/>
        </w:rPr>
        <w:t xml:space="preserve"> и программой обучения по данной дисциплине.</w:t>
      </w:r>
    </w:p>
    <w:p w:rsidR="00DF2428" w:rsidRPr="00785A20" w:rsidRDefault="0013580F" w:rsidP="001863D3">
      <w:pPr>
        <w:jc w:val="both"/>
        <w:rPr>
          <w:b/>
          <w:sz w:val="24"/>
          <w:szCs w:val="24"/>
        </w:rPr>
      </w:pPr>
      <w:r w:rsidRPr="00785A20">
        <w:rPr>
          <w:b/>
          <w:sz w:val="24"/>
          <w:szCs w:val="24"/>
        </w:rPr>
        <w:t xml:space="preserve">Критерии оценки </w:t>
      </w:r>
      <w:r w:rsidR="000F22E1" w:rsidRPr="00785A20">
        <w:rPr>
          <w:b/>
          <w:sz w:val="24"/>
          <w:szCs w:val="24"/>
        </w:rPr>
        <w:t>индивидуального опроса обучающихся</w:t>
      </w:r>
      <w:r w:rsidR="00DF2428" w:rsidRPr="00785A20">
        <w:rPr>
          <w:b/>
          <w:sz w:val="24"/>
          <w:szCs w:val="24"/>
        </w:rPr>
        <w:t>:</w:t>
      </w:r>
    </w:p>
    <w:p w:rsidR="00DF2428" w:rsidRPr="00785A20" w:rsidRDefault="000F22E1"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«отлично»</w:t>
      </w:r>
      <w:r w:rsidR="00DF2428" w:rsidRPr="00785A20">
        <w:rPr>
          <w:sz w:val="24"/>
          <w:szCs w:val="24"/>
        </w:rPr>
        <w:t xml:space="preserve"> выставляется студенту, если прозвучал полный ответ на один из вопросов семинара и показано понима</w:t>
      </w:r>
      <w:r w:rsidR="00180637">
        <w:rPr>
          <w:sz w:val="24"/>
          <w:szCs w:val="24"/>
        </w:rPr>
        <w:t>ние сущности брендинга туристских территорий</w:t>
      </w:r>
      <w:r w:rsidRPr="00785A20">
        <w:rPr>
          <w:sz w:val="24"/>
          <w:szCs w:val="24"/>
        </w:rPr>
        <w:t xml:space="preserve"> </w:t>
      </w:r>
      <w:r w:rsidR="00DF2428" w:rsidRPr="00785A20">
        <w:rPr>
          <w:sz w:val="24"/>
          <w:szCs w:val="24"/>
        </w:rPr>
        <w:t>при обсуждении других  вопросов;</w:t>
      </w:r>
    </w:p>
    <w:p w:rsidR="00DF2428" w:rsidRPr="00785A20" w:rsidRDefault="000F22E1"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«хорошо»</w:t>
      </w:r>
      <w:r w:rsidR="00DF2428" w:rsidRPr="00785A20">
        <w:rPr>
          <w:sz w:val="24"/>
          <w:szCs w:val="24"/>
        </w:rPr>
        <w:t xml:space="preserve"> выставляется студенту при ответе на вопрос семинара;</w:t>
      </w:r>
    </w:p>
    <w:p w:rsidR="00DF2428" w:rsidRPr="00785A20" w:rsidRDefault="000F22E1" w:rsidP="001863D3">
      <w:pPr>
        <w:ind w:left="709" w:hanging="1"/>
        <w:jc w:val="both"/>
        <w:rPr>
          <w:sz w:val="24"/>
          <w:szCs w:val="24"/>
        </w:rPr>
      </w:pPr>
      <w:r w:rsidRPr="00785A20">
        <w:rPr>
          <w:sz w:val="24"/>
          <w:szCs w:val="24"/>
        </w:rPr>
        <w:lastRenderedPageBreak/>
        <w:t xml:space="preserve">- </w:t>
      </w:r>
      <w:r w:rsidR="00DF2428" w:rsidRPr="00785A20">
        <w:rPr>
          <w:sz w:val="24"/>
          <w:szCs w:val="24"/>
        </w:rPr>
        <w:t xml:space="preserve">Оценка </w:t>
      </w:r>
      <w:r w:rsidR="00DF2428" w:rsidRPr="00785A20">
        <w:rPr>
          <w:b/>
          <w:sz w:val="24"/>
          <w:szCs w:val="24"/>
        </w:rPr>
        <w:t>«удовлетворительно»</w:t>
      </w:r>
      <w:r w:rsidR="00DF2428" w:rsidRPr="00785A20">
        <w:rPr>
          <w:sz w:val="24"/>
          <w:szCs w:val="24"/>
        </w:rPr>
        <w:t xml:space="preserve"> выставляется студенту при ответе на вопрос семинара с учетом замечаний и дополнений преподавателя;</w:t>
      </w:r>
    </w:p>
    <w:p w:rsidR="00DF2428" w:rsidRPr="00785A20" w:rsidRDefault="000F22E1"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«неудовлетворительно»</w:t>
      </w:r>
      <w:r w:rsidR="00DF2428" w:rsidRPr="00785A20">
        <w:rPr>
          <w:sz w:val="24"/>
          <w:szCs w:val="24"/>
        </w:rPr>
        <w:t xml:space="preserve"> выставляется студенту при отсутств</w:t>
      </w:r>
      <w:r w:rsidR="00180637">
        <w:rPr>
          <w:sz w:val="24"/>
          <w:szCs w:val="24"/>
        </w:rPr>
        <w:t>ии знаний по дисциплине</w:t>
      </w:r>
      <w:r w:rsidR="00DF2428" w:rsidRPr="00785A20">
        <w:rPr>
          <w:sz w:val="24"/>
          <w:szCs w:val="24"/>
        </w:rPr>
        <w:t xml:space="preserve"> в соответствии с </w:t>
      </w:r>
      <w:r w:rsidR="006B7D8D">
        <w:rPr>
          <w:sz w:val="24"/>
          <w:szCs w:val="24"/>
        </w:rPr>
        <w:t>ФГОС ВО</w:t>
      </w:r>
      <w:r w:rsidR="00DF2428" w:rsidRPr="00785A20">
        <w:rPr>
          <w:sz w:val="24"/>
          <w:szCs w:val="24"/>
        </w:rPr>
        <w:t xml:space="preserve"> и программ</w:t>
      </w:r>
      <w:r w:rsidR="00180637">
        <w:rPr>
          <w:sz w:val="24"/>
          <w:szCs w:val="24"/>
        </w:rPr>
        <w:t>ой обучения</w:t>
      </w:r>
      <w:r w:rsidR="00DF2428" w:rsidRPr="00785A20">
        <w:rPr>
          <w:sz w:val="24"/>
          <w:szCs w:val="24"/>
        </w:rPr>
        <w:t>.</w:t>
      </w:r>
    </w:p>
    <w:p w:rsidR="00DF2428" w:rsidRPr="00785A20" w:rsidRDefault="00DF2428" w:rsidP="001863D3">
      <w:pPr>
        <w:jc w:val="both"/>
        <w:rPr>
          <w:b/>
          <w:sz w:val="24"/>
          <w:szCs w:val="24"/>
        </w:rPr>
      </w:pPr>
      <w:r w:rsidRPr="00785A20">
        <w:rPr>
          <w:b/>
          <w:sz w:val="24"/>
          <w:szCs w:val="24"/>
        </w:rPr>
        <w:t>Критерии оценки тестовых заданий:</w:t>
      </w:r>
    </w:p>
    <w:p w:rsidR="00DF2428" w:rsidRPr="00785A20" w:rsidRDefault="0063724A" w:rsidP="001863D3">
      <w:pPr>
        <w:ind w:firstLine="708"/>
        <w:jc w:val="both"/>
        <w:rPr>
          <w:sz w:val="24"/>
          <w:szCs w:val="24"/>
        </w:rPr>
      </w:pPr>
      <w:r w:rsidRPr="00785A20">
        <w:rPr>
          <w:sz w:val="24"/>
          <w:szCs w:val="24"/>
        </w:rPr>
        <w:t xml:space="preserve">- </w:t>
      </w:r>
      <w:r w:rsidR="00DF2428" w:rsidRPr="00785A20">
        <w:rPr>
          <w:sz w:val="24"/>
          <w:szCs w:val="24"/>
        </w:rPr>
        <w:t>Для прохождения тестирования студент должен дать</w:t>
      </w:r>
      <w:r w:rsidR="00C80EF1">
        <w:rPr>
          <w:sz w:val="24"/>
          <w:szCs w:val="24"/>
        </w:rPr>
        <w:t xml:space="preserve"> правильные ответы, минимум на 6</w:t>
      </w:r>
      <w:r w:rsidR="00DF2428" w:rsidRPr="00785A20">
        <w:rPr>
          <w:sz w:val="24"/>
          <w:szCs w:val="24"/>
        </w:rPr>
        <w:t>0% вопросов, представленных в тестировании.</w:t>
      </w:r>
    </w:p>
    <w:p w:rsidR="00E34F4C" w:rsidRPr="0063260A" w:rsidRDefault="0063724A" w:rsidP="0063260A">
      <w:pPr>
        <w:ind w:firstLine="708"/>
        <w:jc w:val="both"/>
        <w:rPr>
          <w:sz w:val="24"/>
          <w:szCs w:val="24"/>
        </w:rPr>
      </w:pPr>
      <w:r w:rsidRPr="00785A20">
        <w:rPr>
          <w:sz w:val="24"/>
          <w:szCs w:val="24"/>
        </w:rPr>
        <w:t xml:space="preserve">- </w:t>
      </w:r>
      <w:r w:rsidR="00DF2428" w:rsidRPr="00785A20">
        <w:rPr>
          <w:sz w:val="24"/>
          <w:szCs w:val="24"/>
        </w:rPr>
        <w:t>Есл</w:t>
      </w:r>
      <w:r w:rsidR="00C80EF1">
        <w:rPr>
          <w:sz w:val="24"/>
          <w:szCs w:val="24"/>
        </w:rPr>
        <w:t>и студент не ответил на 60%</w:t>
      </w:r>
      <w:r w:rsidR="00DF2428" w:rsidRPr="00785A20">
        <w:rPr>
          <w:sz w:val="24"/>
          <w:szCs w:val="24"/>
        </w:rPr>
        <w:t xml:space="preserve"> вопросов теста, то</w:t>
      </w:r>
      <w:r w:rsidR="0063260A">
        <w:rPr>
          <w:sz w:val="24"/>
          <w:szCs w:val="24"/>
        </w:rPr>
        <w:t xml:space="preserve"> тест считается не пройденным. </w:t>
      </w:r>
    </w:p>
    <w:p w:rsidR="00DF2428" w:rsidRPr="00785A20" w:rsidRDefault="00DF2428" w:rsidP="001863D3">
      <w:pPr>
        <w:shd w:val="clear" w:color="auto" w:fill="FFFFFF"/>
        <w:jc w:val="both"/>
        <w:rPr>
          <w:b/>
          <w:color w:val="000000"/>
          <w:spacing w:val="-1"/>
          <w:sz w:val="24"/>
          <w:szCs w:val="24"/>
        </w:rPr>
      </w:pPr>
      <w:r w:rsidRPr="00785A20">
        <w:rPr>
          <w:b/>
          <w:color w:val="000000"/>
          <w:spacing w:val="-1"/>
          <w:sz w:val="24"/>
          <w:szCs w:val="24"/>
        </w:rPr>
        <w:t>Критерии оценки кейсов:</w:t>
      </w:r>
    </w:p>
    <w:p w:rsidR="00DF2428" w:rsidRPr="00785A20" w:rsidRDefault="000F22E1" w:rsidP="001863D3">
      <w:pPr>
        <w:shd w:val="clear" w:color="auto" w:fill="FFFFFF"/>
        <w:ind w:left="709" w:hanging="1"/>
        <w:jc w:val="both"/>
        <w:rPr>
          <w:b/>
          <w:color w:val="000000"/>
          <w:spacing w:val="-1"/>
          <w:sz w:val="24"/>
          <w:szCs w:val="24"/>
        </w:rPr>
      </w:pPr>
      <w:r w:rsidRPr="00785A20">
        <w:rPr>
          <w:sz w:val="24"/>
          <w:szCs w:val="24"/>
        </w:rPr>
        <w:t xml:space="preserve">- </w:t>
      </w:r>
      <w:r w:rsidR="00DF2428" w:rsidRPr="00785A20">
        <w:rPr>
          <w:color w:val="000000"/>
          <w:spacing w:val="-1"/>
          <w:sz w:val="24"/>
          <w:szCs w:val="24"/>
        </w:rPr>
        <w:t xml:space="preserve">Оценка  </w:t>
      </w:r>
      <w:r w:rsidR="00DF2428" w:rsidRPr="00785A20">
        <w:rPr>
          <w:b/>
          <w:color w:val="000000"/>
          <w:spacing w:val="-1"/>
          <w:sz w:val="24"/>
          <w:szCs w:val="24"/>
        </w:rPr>
        <w:t xml:space="preserve">«отлично» </w:t>
      </w:r>
      <w:r w:rsidR="00DF2428" w:rsidRPr="00785A20">
        <w:rPr>
          <w:color w:val="000000"/>
          <w:spacing w:val="-1"/>
          <w:sz w:val="24"/>
          <w:szCs w:val="24"/>
        </w:rPr>
        <w:t>выставляется, если</w:t>
      </w:r>
      <w:r w:rsidR="00DF2428" w:rsidRPr="00785A20">
        <w:rPr>
          <w:b/>
          <w:color w:val="000000"/>
          <w:spacing w:val="-1"/>
          <w:sz w:val="24"/>
          <w:szCs w:val="24"/>
        </w:rPr>
        <w:t xml:space="preserve"> </w:t>
      </w:r>
      <w:r w:rsidR="00DF2428" w:rsidRPr="00785A20">
        <w:rPr>
          <w:color w:val="000000"/>
          <w:sz w:val="24"/>
          <w:szCs w:val="24"/>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DF2428" w:rsidRPr="00785A20" w:rsidRDefault="000F22E1" w:rsidP="001863D3">
      <w:pPr>
        <w:shd w:val="clear" w:color="auto" w:fill="FFFFFF"/>
        <w:ind w:left="709" w:hanging="1"/>
        <w:jc w:val="both"/>
        <w:rPr>
          <w:b/>
          <w:color w:val="000000"/>
          <w:spacing w:val="-1"/>
          <w:sz w:val="24"/>
          <w:szCs w:val="24"/>
        </w:rPr>
      </w:pPr>
      <w:r w:rsidRPr="00785A20">
        <w:rPr>
          <w:sz w:val="24"/>
          <w:szCs w:val="24"/>
        </w:rPr>
        <w:t xml:space="preserve">- </w:t>
      </w:r>
      <w:r w:rsidR="00DF2428" w:rsidRPr="00785A20">
        <w:rPr>
          <w:color w:val="000000"/>
          <w:spacing w:val="-1"/>
          <w:sz w:val="24"/>
          <w:szCs w:val="24"/>
        </w:rPr>
        <w:t>Оценка</w:t>
      </w:r>
      <w:r w:rsidR="00DF2428" w:rsidRPr="00785A20">
        <w:rPr>
          <w:b/>
          <w:color w:val="000000"/>
          <w:spacing w:val="-1"/>
          <w:sz w:val="24"/>
          <w:szCs w:val="24"/>
        </w:rPr>
        <w:t xml:space="preserve"> «хорошо»</w:t>
      </w:r>
      <w:r w:rsidR="00DF2428" w:rsidRPr="00785A20">
        <w:rPr>
          <w:color w:val="000000"/>
          <w:spacing w:val="-1"/>
          <w:sz w:val="24"/>
          <w:szCs w:val="24"/>
        </w:rPr>
        <w:t xml:space="preserve"> выставляется, если кейс</w:t>
      </w:r>
      <w:r w:rsidR="00DF2428" w:rsidRPr="00785A20">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DF2428" w:rsidRPr="00785A20" w:rsidRDefault="000F22E1" w:rsidP="001863D3">
      <w:pPr>
        <w:shd w:val="clear" w:color="auto" w:fill="FFFFFF"/>
        <w:ind w:left="709" w:hanging="1"/>
        <w:jc w:val="both"/>
        <w:rPr>
          <w:b/>
          <w:color w:val="000000"/>
          <w:spacing w:val="-1"/>
          <w:sz w:val="24"/>
          <w:szCs w:val="24"/>
        </w:rPr>
      </w:pPr>
      <w:r w:rsidRPr="00785A20">
        <w:rPr>
          <w:sz w:val="24"/>
          <w:szCs w:val="24"/>
        </w:rPr>
        <w:t xml:space="preserve">- </w:t>
      </w:r>
      <w:r w:rsidR="00DF2428" w:rsidRPr="00785A20">
        <w:rPr>
          <w:color w:val="000000"/>
          <w:spacing w:val="-1"/>
          <w:sz w:val="24"/>
          <w:szCs w:val="24"/>
        </w:rPr>
        <w:t>Оценка</w:t>
      </w:r>
      <w:r w:rsidR="00DF2428" w:rsidRPr="00785A20">
        <w:rPr>
          <w:b/>
          <w:color w:val="000000"/>
          <w:spacing w:val="-1"/>
          <w:sz w:val="24"/>
          <w:szCs w:val="24"/>
        </w:rPr>
        <w:t xml:space="preserve"> «удовлетворительно»</w:t>
      </w:r>
      <w:r w:rsidR="00DF2428" w:rsidRPr="00785A20">
        <w:rPr>
          <w:color w:val="000000"/>
          <w:spacing w:val="-1"/>
          <w:sz w:val="24"/>
          <w:szCs w:val="24"/>
        </w:rPr>
        <w:t xml:space="preserve"> выставляется, если кейс</w:t>
      </w:r>
      <w:r w:rsidR="00DF2428" w:rsidRPr="00785A20">
        <w:rPr>
          <w:color w:val="000000"/>
          <w:sz w:val="24"/>
          <w:szCs w:val="24"/>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DF2428" w:rsidRPr="00785A20" w:rsidRDefault="000F22E1" w:rsidP="001863D3">
      <w:pPr>
        <w:ind w:left="709" w:hanging="1"/>
        <w:jc w:val="both"/>
        <w:rPr>
          <w:color w:val="000000"/>
          <w:sz w:val="24"/>
          <w:szCs w:val="24"/>
        </w:rPr>
      </w:pPr>
      <w:r w:rsidRPr="00785A20">
        <w:rPr>
          <w:sz w:val="24"/>
          <w:szCs w:val="24"/>
        </w:rPr>
        <w:t xml:space="preserve">- </w:t>
      </w:r>
      <w:r w:rsidR="00DF2428" w:rsidRPr="00785A20">
        <w:rPr>
          <w:color w:val="000000"/>
          <w:spacing w:val="-1"/>
          <w:sz w:val="24"/>
          <w:szCs w:val="24"/>
        </w:rPr>
        <w:t>Оценка</w:t>
      </w:r>
      <w:r w:rsidR="00DF2428" w:rsidRPr="00785A20">
        <w:rPr>
          <w:b/>
          <w:color w:val="000000"/>
          <w:spacing w:val="-1"/>
          <w:sz w:val="24"/>
          <w:szCs w:val="24"/>
        </w:rPr>
        <w:t xml:space="preserve"> «неудовлетворительно» </w:t>
      </w:r>
      <w:r w:rsidR="00DF2428" w:rsidRPr="00785A20">
        <w:rPr>
          <w:color w:val="000000"/>
          <w:spacing w:val="-1"/>
          <w:sz w:val="24"/>
          <w:szCs w:val="24"/>
        </w:rPr>
        <w:t>выставляется если, кейс</w:t>
      </w:r>
      <w:r w:rsidR="00DF2428" w:rsidRPr="00785A20">
        <w:rPr>
          <w:color w:val="000000"/>
          <w:sz w:val="24"/>
          <w:szCs w:val="24"/>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r w:rsidRPr="00785A20">
        <w:rPr>
          <w:color w:val="000000"/>
          <w:sz w:val="24"/>
          <w:szCs w:val="24"/>
        </w:rPr>
        <w:t>.</w:t>
      </w:r>
    </w:p>
    <w:p w:rsidR="000F22E1" w:rsidRPr="00785A20" w:rsidRDefault="000F22E1" w:rsidP="001863D3">
      <w:pPr>
        <w:shd w:val="clear" w:color="auto" w:fill="FFFFFF"/>
        <w:jc w:val="both"/>
        <w:rPr>
          <w:b/>
          <w:color w:val="000000"/>
          <w:spacing w:val="-1"/>
          <w:sz w:val="24"/>
          <w:szCs w:val="24"/>
        </w:rPr>
      </w:pPr>
      <w:r w:rsidRPr="00785A20">
        <w:rPr>
          <w:b/>
          <w:color w:val="000000"/>
          <w:spacing w:val="-1"/>
          <w:sz w:val="24"/>
          <w:szCs w:val="24"/>
        </w:rPr>
        <w:t xml:space="preserve">Критерии оценки ситуационных задач: </w:t>
      </w:r>
    </w:p>
    <w:p w:rsidR="000F22E1" w:rsidRPr="00785A20" w:rsidRDefault="000F22E1" w:rsidP="001863D3">
      <w:pPr>
        <w:pStyle w:val="Default"/>
        <w:ind w:left="709" w:hanging="1"/>
        <w:jc w:val="both"/>
      </w:pPr>
      <w:r w:rsidRPr="00785A20">
        <w:t xml:space="preserve">- Оценка </w:t>
      </w:r>
      <w:r w:rsidRPr="00785A20">
        <w:rPr>
          <w:b/>
          <w:bCs/>
        </w:rPr>
        <w:t xml:space="preserve">«отлично» </w:t>
      </w:r>
      <w:r w:rsidRPr="00785A20">
        <w:t xml:space="preserve">выставляется студенту, если в самостоятельной работе даны полные ответы на все поставленные в задании вопросы; </w:t>
      </w:r>
    </w:p>
    <w:p w:rsidR="000F22E1" w:rsidRPr="00785A20" w:rsidRDefault="000F22E1" w:rsidP="001863D3">
      <w:pPr>
        <w:pStyle w:val="Default"/>
        <w:ind w:left="709" w:hanging="1"/>
        <w:jc w:val="both"/>
      </w:pPr>
      <w:r w:rsidRPr="00785A20">
        <w:t xml:space="preserve">- Оценка </w:t>
      </w:r>
      <w:r w:rsidRPr="00785A20">
        <w:rPr>
          <w:b/>
          <w:bCs/>
        </w:rPr>
        <w:t xml:space="preserve">«хорошо» </w:t>
      </w:r>
      <w:r w:rsidRPr="00785A20">
        <w:t xml:space="preserve">выставляется студенту при правильных ответах на все вопросы, за исключением одного; </w:t>
      </w:r>
    </w:p>
    <w:p w:rsidR="000F22E1" w:rsidRPr="00785A20" w:rsidRDefault="000F22E1" w:rsidP="001863D3">
      <w:pPr>
        <w:pStyle w:val="Default"/>
        <w:ind w:left="709" w:hanging="1"/>
        <w:jc w:val="both"/>
      </w:pPr>
      <w:r w:rsidRPr="00785A20">
        <w:t xml:space="preserve">- Оценка </w:t>
      </w:r>
      <w:r w:rsidRPr="00785A20">
        <w:rPr>
          <w:b/>
          <w:bCs/>
        </w:rPr>
        <w:t xml:space="preserve">«удовлетворительно» </w:t>
      </w:r>
      <w:r w:rsidRPr="00785A20">
        <w:t xml:space="preserve">выставляется студенту при ответе на половину вопросов самостоятельной работы; </w:t>
      </w:r>
    </w:p>
    <w:p w:rsidR="000F22E1" w:rsidRPr="00785A20" w:rsidRDefault="000F22E1" w:rsidP="001863D3">
      <w:pPr>
        <w:pStyle w:val="Default"/>
        <w:ind w:left="709" w:hanging="1"/>
        <w:jc w:val="both"/>
      </w:pPr>
      <w:r w:rsidRPr="00785A20">
        <w:t xml:space="preserve">- Оценка </w:t>
      </w:r>
      <w:r w:rsidRPr="00785A20">
        <w:rPr>
          <w:b/>
          <w:bCs/>
        </w:rPr>
        <w:t xml:space="preserve">«неудовлетворительно» </w:t>
      </w:r>
      <w:r w:rsidRPr="00785A20">
        <w:t>выставляется студенту при отсутствии знаний по дисципл</w:t>
      </w:r>
      <w:r w:rsidR="006B7D8D">
        <w:t xml:space="preserve">ине в соответствии с ФГОС ВО </w:t>
      </w:r>
      <w:r w:rsidRPr="00785A20">
        <w:t xml:space="preserve"> и программой обучения по данной дисциплине.</w:t>
      </w:r>
    </w:p>
    <w:p w:rsidR="00E34F4C" w:rsidRDefault="00E34F4C" w:rsidP="001863D3">
      <w:pPr>
        <w:ind w:left="709" w:hanging="1"/>
        <w:jc w:val="both"/>
        <w:rPr>
          <w:b/>
          <w:sz w:val="24"/>
          <w:szCs w:val="24"/>
        </w:rPr>
      </w:pPr>
    </w:p>
    <w:sectPr w:rsidR="00E34F4C" w:rsidSect="00E34F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D29" w:rsidRDefault="00997D29" w:rsidP="002D2539">
      <w:r>
        <w:separator/>
      </w:r>
    </w:p>
  </w:endnote>
  <w:endnote w:type="continuationSeparator" w:id="0">
    <w:p w:rsidR="00997D29" w:rsidRDefault="00997D29" w:rsidP="002D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DejaVu Sans">
    <w:charset w:val="CC"/>
    <w:family w:val="swiss"/>
    <w:pitch w:val="variable"/>
    <w:sig w:usb0="E7002EFF" w:usb1="D200FDFF" w:usb2="0A042029" w:usb3="00000000" w:csb0="8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D29" w:rsidRDefault="00997D29" w:rsidP="002D2539">
      <w:r>
        <w:separator/>
      </w:r>
    </w:p>
  </w:footnote>
  <w:footnote w:type="continuationSeparator" w:id="0">
    <w:p w:rsidR="00997D29" w:rsidRDefault="00997D29" w:rsidP="002D2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6A38"/>
    <w:multiLevelType w:val="hybridMultilevel"/>
    <w:tmpl w:val="8E84FA6E"/>
    <w:lvl w:ilvl="0" w:tplc="D158BD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6F10CC9"/>
    <w:multiLevelType w:val="hybridMultilevel"/>
    <w:tmpl w:val="7618E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101A7B4A"/>
    <w:multiLevelType w:val="hybridMultilevel"/>
    <w:tmpl w:val="528EA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31692"/>
    <w:multiLevelType w:val="multilevel"/>
    <w:tmpl w:val="920E9094"/>
    <w:lvl w:ilvl="0">
      <w:start w:val="8"/>
      <w:numFmt w:val="decimal"/>
      <w:lvlText w:val="%1."/>
      <w:lvlJc w:val="left"/>
      <w:pPr>
        <w:ind w:left="450" w:hanging="450"/>
      </w:pPr>
      <w:rPr>
        <w:rFonts w:hint="default"/>
        <w:b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C6B593F"/>
    <w:multiLevelType w:val="hybridMultilevel"/>
    <w:tmpl w:val="2338A6C8"/>
    <w:lvl w:ilvl="0" w:tplc="1AF478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AD1EF4"/>
    <w:multiLevelType w:val="hybridMultilevel"/>
    <w:tmpl w:val="8982C910"/>
    <w:lvl w:ilvl="0" w:tplc="D2A6E7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08A0B8D"/>
    <w:multiLevelType w:val="hybridMultilevel"/>
    <w:tmpl w:val="BC103F2E"/>
    <w:lvl w:ilvl="0" w:tplc="17BE29B8">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E44D0F"/>
    <w:multiLevelType w:val="multilevel"/>
    <w:tmpl w:val="0882A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66683C"/>
    <w:multiLevelType w:val="multilevel"/>
    <w:tmpl w:val="14207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E40058"/>
    <w:multiLevelType w:val="hybridMultilevel"/>
    <w:tmpl w:val="5164F4E8"/>
    <w:lvl w:ilvl="0" w:tplc="D8FE38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A664DC9"/>
    <w:multiLevelType w:val="hybridMultilevel"/>
    <w:tmpl w:val="010475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9DA3121"/>
    <w:multiLevelType w:val="hybridMultilevel"/>
    <w:tmpl w:val="15A60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1753D0"/>
    <w:multiLevelType w:val="hybridMultilevel"/>
    <w:tmpl w:val="77A45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086319"/>
    <w:multiLevelType w:val="hybridMultilevel"/>
    <w:tmpl w:val="EDAC7498"/>
    <w:lvl w:ilvl="0" w:tplc="1F0C5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FFB3DC9"/>
    <w:multiLevelType w:val="hybridMultilevel"/>
    <w:tmpl w:val="6F2A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7B1981"/>
    <w:multiLevelType w:val="multilevel"/>
    <w:tmpl w:val="258E2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200ED1"/>
    <w:multiLevelType w:val="hybridMultilevel"/>
    <w:tmpl w:val="9F6EE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B2236C"/>
    <w:multiLevelType w:val="hybridMultilevel"/>
    <w:tmpl w:val="90A8EFE2"/>
    <w:lvl w:ilvl="0" w:tplc="72AA4AA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A0E3837"/>
    <w:multiLevelType w:val="multilevel"/>
    <w:tmpl w:val="8AB83CCE"/>
    <w:lvl w:ilvl="0">
      <w:start w:val="1"/>
      <w:numFmt w:val="decimal"/>
      <w:lvlText w:val="%1."/>
      <w:lvlJc w:val="left"/>
      <w:pPr>
        <w:ind w:left="108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3578" w:hanging="720"/>
      </w:pPr>
      <w:rPr>
        <w:rFonts w:hint="default"/>
      </w:rPr>
    </w:lvl>
    <w:lvl w:ilvl="3">
      <w:start w:val="1"/>
      <w:numFmt w:val="decimal"/>
      <w:isLgl/>
      <w:lvlText w:val="%1.%2.%3.%4."/>
      <w:lvlJc w:val="left"/>
      <w:pPr>
        <w:ind w:left="5007" w:hanging="1080"/>
      </w:pPr>
      <w:rPr>
        <w:rFonts w:hint="default"/>
      </w:rPr>
    </w:lvl>
    <w:lvl w:ilvl="4">
      <w:start w:val="1"/>
      <w:numFmt w:val="decimal"/>
      <w:isLgl/>
      <w:lvlText w:val="%1.%2.%3.%4.%5."/>
      <w:lvlJc w:val="left"/>
      <w:pPr>
        <w:ind w:left="6076" w:hanging="1080"/>
      </w:pPr>
      <w:rPr>
        <w:rFonts w:hint="default"/>
      </w:rPr>
    </w:lvl>
    <w:lvl w:ilvl="5">
      <w:start w:val="1"/>
      <w:numFmt w:val="decimal"/>
      <w:isLgl/>
      <w:lvlText w:val="%1.%2.%3.%4.%5.%6."/>
      <w:lvlJc w:val="left"/>
      <w:pPr>
        <w:ind w:left="7505" w:hanging="1440"/>
      </w:pPr>
      <w:rPr>
        <w:rFonts w:hint="default"/>
      </w:rPr>
    </w:lvl>
    <w:lvl w:ilvl="6">
      <w:start w:val="1"/>
      <w:numFmt w:val="decimal"/>
      <w:isLgl/>
      <w:lvlText w:val="%1.%2.%3.%4.%5.%6.%7."/>
      <w:lvlJc w:val="left"/>
      <w:pPr>
        <w:ind w:left="8934" w:hanging="1800"/>
      </w:pPr>
      <w:rPr>
        <w:rFonts w:hint="default"/>
      </w:rPr>
    </w:lvl>
    <w:lvl w:ilvl="7">
      <w:start w:val="1"/>
      <w:numFmt w:val="decimal"/>
      <w:isLgl/>
      <w:lvlText w:val="%1.%2.%3.%4.%5.%6.%7.%8."/>
      <w:lvlJc w:val="left"/>
      <w:pPr>
        <w:ind w:left="10003" w:hanging="1800"/>
      </w:pPr>
      <w:rPr>
        <w:rFonts w:hint="default"/>
      </w:rPr>
    </w:lvl>
    <w:lvl w:ilvl="8">
      <w:start w:val="1"/>
      <w:numFmt w:val="decimal"/>
      <w:isLgl/>
      <w:lvlText w:val="%1.%2.%3.%4.%5.%6.%7.%8.%9."/>
      <w:lvlJc w:val="left"/>
      <w:pPr>
        <w:ind w:left="11432" w:hanging="2160"/>
      </w:pPr>
      <w:rPr>
        <w:rFonts w:hint="default"/>
      </w:rPr>
    </w:lvl>
  </w:abstractNum>
  <w:abstractNum w:abstractNumId="23"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0120DDA"/>
    <w:multiLevelType w:val="multilevel"/>
    <w:tmpl w:val="A0E4E540"/>
    <w:lvl w:ilvl="0">
      <w:start w:val="6"/>
      <w:numFmt w:val="decimal"/>
      <w:lvlText w:val="%1."/>
      <w:lvlJc w:val="left"/>
      <w:pPr>
        <w:ind w:left="360" w:hanging="360"/>
      </w:pPr>
      <w:rPr>
        <w:rFonts w:hint="default"/>
        <w:b w:val="0"/>
        <w:i w:val="0"/>
        <w:color w:val="000000"/>
        <w:lang w:val="en-US"/>
      </w:rPr>
    </w:lvl>
    <w:lvl w:ilvl="1">
      <w:start w:val="1"/>
      <w:numFmt w:val="decimal"/>
      <w:isLgl/>
      <w:lvlText w:val="%1.%2."/>
      <w:lvlJc w:val="left"/>
      <w:pPr>
        <w:ind w:left="1211"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51EC1852"/>
    <w:multiLevelType w:val="hybridMultilevel"/>
    <w:tmpl w:val="A5345560"/>
    <w:lvl w:ilvl="0" w:tplc="4358D2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2C5117C"/>
    <w:multiLevelType w:val="hybridMultilevel"/>
    <w:tmpl w:val="BBFE9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AFE0C6E"/>
    <w:multiLevelType w:val="hybridMultilevel"/>
    <w:tmpl w:val="05BC7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0781BD6"/>
    <w:multiLevelType w:val="multilevel"/>
    <w:tmpl w:val="3A34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230F9B"/>
    <w:multiLevelType w:val="hybridMultilevel"/>
    <w:tmpl w:val="DE283FDE"/>
    <w:lvl w:ilvl="0" w:tplc="EB58584C">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537A85"/>
    <w:multiLevelType w:val="hybridMultilevel"/>
    <w:tmpl w:val="6E3C6254"/>
    <w:lvl w:ilvl="0" w:tplc="2E6E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DB20448"/>
    <w:multiLevelType w:val="hybridMultilevel"/>
    <w:tmpl w:val="60586A68"/>
    <w:lvl w:ilvl="0" w:tplc="3E5CA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F822AA6"/>
    <w:multiLevelType w:val="hybridMultilevel"/>
    <w:tmpl w:val="72B4E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76711F42"/>
    <w:multiLevelType w:val="multilevel"/>
    <w:tmpl w:val="BEECF892"/>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5" w15:restartNumberingAfterBreak="0">
    <w:nsid w:val="7B0F4035"/>
    <w:multiLevelType w:val="hybridMultilevel"/>
    <w:tmpl w:val="476AFFC4"/>
    <w:lvl w:ilvl="0" w:tplc="3EA22F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C31385E"/>
    <w:multiLevelType w:val="hybridMultilevel"/>
    <w:tmpl w:val="54FA9572"/>
    <w:lvl w:ilvl="0" w:tplc="BCDA90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114FEC"/>
    <w:multiLevelType w:val="multilevel"/>
    <w:tmpl w:val="65584F52"/>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7D5506D1"/>
    <w:multiLevelType w:val="hybridMultilevel"/>
    <w:tmpl w:val="EEA6EEF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FA16B7"/>
    <w:multiLevelType w:val="hybridMultilevel"/>
    <w:tmpl w:val="B3DEC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
  </w:num>
  <w:num w:numId="5">
    <w:abstractNumId w:val="4"/>
  </w:num>
  <w:num w:numId="6">
    <w:abstractNumId w:val="9"/>
  </w:num>
  <w:num w:numId="7">
    <w:abstractNumId w:val="17"/>
  </w:num>
  <w:num w:numId="8">
    <w:abstractNumId w:val="38"/>
  </w:num>
  <w:num w:numId="9">
    <w:abstractNumId w:val="34"/>
  </w:num>
  <w:num w:numId="10">
    <w:abstractNumId w:val="13"/>
  </w:num>
  <w:num w:numId="11">
    <w:abstractNumId w:val="32"/>
  </w:num>
  <w:num w:numId="12">
    <w:abstractNumId w:val="18"/>
  </w:num>
  <w:num w:numId="13">
    <w:abstractNumId w:val="14"/>
  </w:num>
  <w:num w:numId="14">
    <w:abstractNumId w:val="39"/>
  </w:num>
  <w:num w:numId="15">
    <w:abstractNumId w:val="22"/>
  </w:num>
  <w:num w:numId="16">
    <w:abstractNumId w:val="30"/>
  </w:num>
  <w:num w:numId="17">
    <w:abstractNumId w:val="0"/>
  </w:num>
  <w:num w:numId="18">
    <w:abstractNumId w:val="6"/>
  </w:num>
  <w:num w:numId="19">
    <w:abstractNumId w:val="35"/>
  </w:num>
  <w:num w:numId="20">
    <w:abstractNumId w:val="5"/>
  </w:num>
  <w:num w:numId="21">
    <w:abstractNumId w:val="31"/>
  </w:num>
  <w:num w:numId="22">
    <w:abstractNumId w:val="15"/>
  </w:num>
  <w:num w:numId="23">
    <w:abstractNumId w:val="10"/>
  </w:num>
  <w:num w:numId="24">
    <w:abstractNumId w:val="16"/>
  </w:num>
  <w:num w:numId="25">
    <w:abstractNumId w:val="1"/>
  </w:num>
  <w:num w:numId="26">
    <w:abstractNumId w:val="25"/>
  </w:num>
  <w:num w:numId="27">
    <w:abstractNumId w:val="26"/>
  </w:num>
  <w:num w:numId="28">
    <w:abstractNumId w:val="27"/>
  </w:num>
  <w:num w:numId="29">
    <w:abstractNumId w:val="8"/>
  </w:num>
  <w:num w:numId="30">
    <w:abstractNumId w:val="12"/>
  </w:num>
  <w:num w:numId="31">
    <w:abstractNumId w:val="29"/>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6"/>
  </w:num>
  <w:num w:numId="35">
    <w:abstractNumId w:val="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7"/>
  </w:num>
  <w:num w:numId="39">
    <w:abstractNumId w:val="28"/>
  </w:num>
  <w:num w:numId="40">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FE"/>
    <w:rsid w:val="00007792"/>
    <w:rsid w:val="00007B75"/>
    <w:rsid w:val="000507DD"/>
    <w:rsid w:val="00054C95"/>
    <w:rsid w:val="000555DE"/>
    <w:rsid w:val="00062763"/>
    <w:rsid w:val="00063C4D"/>
    <w:rsid w:val="000731A4"/>
    <w:rsid w:val="00073C8B"/>
    <w:rsid w:val="00076581"/>
    <w:rsid w:val="000914CA"/>
    <w:rsid w:val="000A1393"/>
    <w:rsid w:val="000A1FF7"/>
    <w:rsid w:val="000C3268"/>
    <w:rsid w:val="000D3F93"/>
    <w:rsid w:val="000E2443"/>
    <w:rsid w:val="000F22E1"/>
    <w:rsid w:val="000F5986"/>
    <w:rsid w:val="00104D2F"/>
    <w:rsid w:val="001059AF"/>
    <w:rsid w:val="0013580F"/>
    <w:rsid w:val="00141F5B"/>
    <w:rsid w:val="00143FD7"/>
    <w:rsid w:val="00144A7C"/>
    <w:rsid w:val="00160E40"/>
    <w:rsid w:val="00161615"/>
    <w:rsid w:val="00171258"/>
    <w:rsid w:val="00180502"/>
    <w:rsid w:val="00180637"/>
    <w:rsid w:val="001863D3"/>
    <w:rsid w:val="001A098D"/>
    <w:rsid w:val="001C21FC"/>
    <w:rsid w:val="001C2D9D"/>
    <w:rsid w:val="001F2617"/>
    <w:rsid w:val="001F584A"/>
    <w:rsid w:val="002035BB"/>
    <w:rsid w:val="00207577"/>
    <w:rsid w:val="00213226"/>
    <w:rsid w:val="002140C7"/>
    <w:rsid w:val="00235043"/>
    <w:rsid w:val="00243343"/>
    <w:rsid w:val="00277C64"/>
    <w:rsid w:val="00281D49"/>
    <w:rsid w:val="00290E4A"/>
    <w:rsid w:val="002A4E59"/>
    <w:rsid w:val="002A7887"/>
    <w:rsid w:val="002B5BEA"/>
    <w:rsid w:val="002C40F4"/>
    <w:rsid w:val="002C7405"/>
    <w:rsid w:val="002C7AF9"/>
    <w:rsid w:val="002D2539"/>
    <w:rsid w:val="002E0190"/>
    <w:rsid w:val="002E2859"/>
    <w:rsid w:val="002E2EFF"/>
    <w:rsid w:val="002E4E37"/>
    <w:rsid w:val="003002B5"/>
    <w:rsid w:val="003002E0"/>
    <w:rsid w:val="00303979"/>
    <w:rsid w:val="0032083E"/>
    <w:rsid w:val="00361AD8"/>
    <w:rsid w:val="00362183"/>
    <w:rsid w:val="00373E35"/>
    <w:rsid w:val="0038349F"/>
    <w:rsid w:val="00386833"/>
    <w:rsid w:val="00395EEF"/>
    <w:rsid w:val="003A0095"/>
    <w:rsid w:val="003A1226"/>
    <w:rsid w:val="003B2A50"/>
    <w:rsid w:val="003E054F"/>
    <w:rsid w:val="003E1EFC"/>
    <w:rsid w:val="003E2AC9"/>
    <w:rsid w:val="003E2BAB"/>
    <w:rsid w:val="003E2EA3"/>
    <w:rsid w:val="00407DCF"/>
    <w:rsid w:val="00411649"/>
    <w:rsid w:val="00417186"/>
    <w:rsid w:val="0042043F"/>
    <w:rsid w:val="00421021"/>
    <w:rsid w:val="004335F3"/>
    <w:rsid w:val="0043447B"/>
    <w:rsid w:val="00450CB6"/>
    <w:rsid w:val="004525CC"/>
    <w:rsid w:val="00452B3B"/>
    <w:rsid w:val="00470F5B"/>
    <w:rsid w:val="00476D25"/>
    <w:rsid w:val="0048142B"/>
    <w:rsid w:val="004973EA"/>
    <w:rsid w:val="004A4D07"/>
    <w:rsid w:val="004A7F9A"/>
    <w:rsid w:val="004B233A"/>
    <w:rsid w:val="004B3EAC"/>
    <w:rsid w:val="004B610F"/>
    <w:rsid w:val="004C4D91"/>
    <w:rsid w:val="004D428B"/>
    <w:rsid w:val="004E6B96"/>
    <w:rsid w:val="00513B14"/>
    <w:rsid w:val="005265ED"/>
    <w:rsid w:val="00532893"/>
    <w:rsid w:val="0055176F"/>
    <w:rsid w:val="00562CEA"/>
    <w:rsid w:val="005755BB"/>
    <w:rsid w:val="00576AF1"/>
    <w:rsid w:val="005806EE"/>
    <w:rsid w:val="005912E4"/>
    <w:rsid w:val="005A566F"/>
    <w:rsid w:val="005C112B"/>
    <w:rsid w:val="005C1CC1"/>
    <w:rsid w:val="005D4692"/>
    <w:rsid w:val="005D6F4E"/>
    <w:rsid w:val="005F4FF4"/>
    <w:rsid w:val="00601E03"/>
    <w:rsid w:val="0061248D"/>
    <w:rsid w:val="006256DA"/>
    <w:rsid w:val="0062595B"/>
    <w:rsid w:val="00625A8F"/>
    <w:rsid w:val="0063260A"/>
    <w:rsid w:val="0063724A"/>
    <w:rsid w:val="00644D81"/>
    <w:rsid w:val="00645512"/>
    <w:rsid w:val="0064715A"/>
    <w:rsid w:val="00647D80"/>
    <w:rsid w:val="00661572"/>
    <w:rsid w:val="00664E79"/>
    <w:rsid w:val="006770B3"/>
    <w:rsid w:val="006A1718"/>
    <w:rsid w:val="006A2560"/>
    <w:rsid w:val="006A25D3"/>
    <w:rsid w:val="006A308A"/>
    <w:rsid w:val="006A433E"/>
    <w:rsid w:val="006B7D8D"/>
    <w:rsid w:val="006C274F"/>
    <w:rsid w:val="006C3C54"/>
    <w:rsid w:val="006C5AAE"/>
    <w:rsid w:val="006E0378"/>
    <w:rsid w:val="006E3E53"/>
    <w:rsid w:val="006F30E8"/>
    <w:rsid w:val="006F5F5A"/>
    <w:rsid w:val="0070039A"/>
    <w:rsid w:val="00724705"/>
    <w:rsid w:val="00737B14"/>
    <w:rsid w:val="00746C82"/>
    <w:rsid w:val="00747DE9"/>
    <w:rsid w:val="00756A7E"/>
    <w:rsid w:val="00780F6C"/>
    <w:rsid w:val="00781419"/>
    <w:rsid w:val="00785A20"/>
    <w:rsid w:val="00786198"/>
    <w:rsid w:val="00786AC0"/>
    <w:rsid w:val="007932C7"/>
    <w:rsid w:val="007C27D7"/>
    <w:rsid w:val="007D51E0"/>
    <w:rsid w:val="007E7EF4"/>
    <w:rsid w:val="00800C9D"/>
    <w:rsid w:val="00813919"/>
    <w:rsid w:val="008236FE"/>
    <w:rsid w:val="008415CE"/>
    <w:rsid w:val="0084345E"/>
    <w:rsid w:val="00853009"/>
    <w:rsid w:val="0085402F"/>
    <w:rsid w:val="008616E1"/>
    <w:rsid w:val="008626F5"/>
    <w:rsid w:val="00872790"/>
    <w:rsid w:val="008732F1"/>
    <w:rsid w:val="00873F67"/>
    <w:rsid w:val="008743ED"/>
    <w:rsid w:val="0087728F"/>
    <w:rsid w:val="00881831"/>
    <w:rsid w:val="008A0087"/>
    <w:rsid w:val="008A6778"/>
    <w:rsid w:val="008B1C97"/>
    <w:rsid w:val="008C0843"/>
    <w:rsid w:val="008C2B5F"/>
    <w:rsid w:val="008C7872"/>
    <w:rsid w:val="008D5297"/>
    <w:rsid w:val="008E10CA"/>
    <w:rsid w:val="008E2687"/>
    <w:rsid w:val="008E30E3"/>
    <w:rsid w:val="008E4CD6"/>
    <w:rsid w:val="008F0A64"/>
    <w:rsid w:val="008F56F2"/>
    <w:rsid w:val="00912C37"/>
    <w:rsid w:val="00913976"/>
    <w:rsid w:val="00917149"/>
    <w:rsid w:val="009341DB"/>
    <w:rsid w:val="0093626D"/>
    <w:rsid w:val="009413B9"/>
    <w:rsid w:val="009538D2"/>
    <w:rsid w:val="00957B58"/>
    <w:rsid w:val="00966DE9"/>
    <w:rsid w:val="00967DFE"/>
    <w:rsid w:val="00982594"/>
    <w:rsid w:val="00983B72"/>
    <w:rsid w:val="00997D29"/>
    <w:rsid w:val="009A51C7"/>
    <w:rsid w:val="009A7888"/>
    <w:rsid w:val="009B66C8"/>
    <w:rsid w:val="009C0554"/>
    <w:rsid w:val="009C1CA4"/>
    <w:rsid w:val="009C5AB3"/>
    <w:rsid w:val="009E5545"/>
    <w:rsid w:val="00A035C0"/>
    <w:rsid w:val="00A15926"/>
    <w:rsid w:val="00A33665"/>
    <w:rsid w:val="00A41B2D"/>
    <w:rsid w:val="00A505FA"/>
    <w:rsid w:val="00A50A42"/>
    <w:rsid w:val="00A51624"/>
    <w:rsid w:val="00A63DB6"/>
    <w:rsid w:val="00A670A0"/>
    <w:rsid w:val="00A7690A"/>
    <w:rsid w:val="00A85D51"/>
    <w:rsid w:val="00A97BB0"/>
    <w:rsid w:val="00AB2F79"/>
    <w:rsid w:val="00AD30C2"/>
    <w:rsid w:val="00AD3F28"/>
    <w:rsid w:val="00AD5DD6"/>
    <w:rsid w:val="00AE6587"/>
    <w:rsid w:val="00AF29A9"/>
    <w:rsid w:val="00B00FBE"/>
    <w:rsid w:val="00B01A73"/>
    <w:rsid w:val="00B216F4"/>
    <w:rsid w:val="00B320D6"/>
    <w:rsid w:val="00B32FD2"/>
    <w:rsid w:val="00B35269"/>
    <w:rsid w:val="00B3735F"/>
    <w:rsid w:val="00B41702"/>
    <w:rsid w:val="00B46BFF"/>
    <w:rsid w:val="00B507D5"/>
    <w:rsid w:val="00B523B7"/>
    <w:rsid w:val="00B57D23"/>
    <w:rsid w:val="00B770EF"/>
    <w:rsid w:val="00B81645"/>
    <w:rsid w:val="00B82880"/>
    <w:rsid w:val="00B84293"/>
    <w:rsid w:val="00B97BFC"/>
    <w:rsid w:val="00BA0A61"/>
    <w:rsid w:val="00BA3062"/>
    <w:rsid w:val="00BA4A12"/>
    <w:rsid w:val="00BC6BAC"/>
    <w:rsid w:val="00BD09DB"/>
    <w:rsid w:val="00BE7130"/>
    <w:rsid w:val="00C01D39"/>
    <w:rsid w:val="00C5534A"/>
    <w:rsid w:val="00C641AD"/>
    <w:rsid w:val="00C66D37"/>
    <w:rsid w:val="00C7690F"/>
    <w:rsid w:val="00C80D1B"/>
    <w:rsid w:val="00C80EF1"/>
    <w:rsid w:val="00C83EC8"/>
    <w:rsid w:val="00CA7FD8"/>
    <w:rsid w:val="00CB5D86"/>
    <w:rsid w:val="00CB5E97"/>
    <w:rsid w:val="00CB7874"/>
    <w:rsid w:val="00CD0462"/>
    <w:rsid w:val="00CD1FE1"/>
    <w:rsid w:val="00CD233A"/>
    <w:rsid w:val="00CD31C3"/>
    <w:rsid w:val="00CE32F7"/>
    <w:rsid w:val="00CE4CCB"/>
    <w:rsid w:val="00CF5A34"/>
    <w:rsid w:val="00D228B9"/>
    <w:rsid w:val="00D4757D"/>
    <w:rsid w:val="00D54A98"/>
    <w:rsid w:val="00D5756D"/>
    <w:rsid w:val="00D57A97"/>
    <w:rsid w:val="00D57F12"/>
    <w:rsid w:val="00D6059D"/>
    <w:rsid w:val="00D94926"/>
    <w:rsid w:val="00D966CD"/>
    <w:rsid w:val="00D9672F"/>
    <w:rsid w:val="00D97F72"/>
    <w:rsid w:val="00DA498A"/>
    <w:rsid w:val="00DB3DEB"/>
    <w:rsid w:val="00DC39D1"/>
    <w:rsid w:val="00DD3DFC"/>
    <w:rsid w:val="00DD4226"/>
    <w:rsid w:val="00DD4452"/>
    <w:rsid w:val="00DD5114"/>
    <w:rsid w:val="00DE01F3"/>
    <w:rsid w:val="00DE5267"/>
    <w:rsid w:val="00DF2428"/>
    <w:rsid w:val="00DF532B"/>
    <w:rsid w:val="00E125A0"/>
    <w:rsid w:val="00E1781C"/>
    <w:rsid w:val="00E20F1B"/>
    <w:rsid w:val="00E31D3A"/>
    <w:rsid w:val="00E34F4C"/>
    <w:rsid w:val="00E37936"/>
    <w:rsid w:val="00E54ABF"/>
    <w:rsid w:val="00E56FC4"/>
    <w:rsid w:val="00E74067"/>
    <w:rsid w:val="00E90B5C"/>
    <w:rsid w:val="00E90B60"/>
    <w:rsid w:val="00E91B84"/>
    <w:rsid w:val="00EB0024"/>
    <w:rsid w:val="00EC1306"/>
    <w:rsid w:val="00EC1D8B"/>
    <w:rsid w:val="00EC74BE"/>
    <w:rsid w:val="00ED0845"/>
    <w:rsid w:val="00EE0FA0"/>
    <w:rsid w:val="00EF06FA"/>
    <w:rsid w:val="00EF5177"/>
    <w:rsid w:val="00F224C7"/>
    <w:rsid w:val="00F33B80"/>
    <w:rsid w:val="00F33F85"/>
    <w:rsid w:val="00F433EE"/>
    <w:rsid w:val="00F526FE"/>
    <w:rsid w:val="00F538D3"/>
    <w:rsid w:val="00F56C03"/>
    <w:rsid w:val="00F57D8D"/>
    <w:rsid w:val="00F774C2"/>
    <w:rsid w:val="00F83260"/>
    <w:rsid w:val="00F836C4"/>
    <w:rsid w:val="00F853C1"/>
    <w:rsid w:val="00F908A2"/>
    <w:rsid w:val="00FA1CF7"/>
    <w:rsid w:val="00FB148F"/>
    <w:rsid w:val="00FB1931"/>
    <w:rsid w:val="00FB2370"/>
    <w:rsid w:val="00FB5819"/>
    <w:rsid w:val="00FC05C8"/>
    <w:rsid w:val="00FC11E4"/>
    <w:rsid w:val="00FC318F"/>
    <w:rsid w:val="00FC3BB0"/>
    <w:rsid w:val="00FC3BD6"/>
    <w:rsid w:val="00FC53C9"/>
    <w:rsid w:val="00FE727C"/>
    <w:rsid w:val="00FE7CA8"/>
    <w:rsid w:val="00FF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D79D8-EEFD-4AD1-9AB4-5ECF1123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5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B3EAC"/>
    <w:pPr>
      <w:keepNext/>
      <w:widowControl w:val="0"/>
      <w:spacing w:before="240" w:after="60"/>
      <w:outlineLvl w:val="0"/>
    </w:pPr>
    <w:rPr>
      <w:rFonts w:asciiTheme="majorHAnsi" w:eastAsiaTheme="majorEastAsia" w:hAnsiTheme="majorHAnsi" w:cstheme="majorBidi"/>
      <w:b/>
      <w:bCs/>
      <w:color w:val="000000"/>
      <w:kern w:val="32"/>
      <w:sz w:val="32"/>
      <w:szCs w:val="32"/>
    </w:rPr>
  </w:style>
  <w:style w:type="paragraph" w:styleId="2">
    <w:name w:val="heading 2"/>
    <w:basedOn w:val="a"/>
    <w:next w:val="a"/>
    <w:link w:val="20"/>
    <w:uiPriority w:val="9"/>
    <w:unhideWhenUsed/>
    <w:qFormat/>
    <w:rsid w:val="00DF2428"/>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DF2428"/>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DF2428"/>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DF2428"/>
    <w:pPr>
      <w:spacing w:line="271" w:lineRule="auto"/>
      <w:outlineLvl w:val="4"/>
    </w:pPr>
    <w:rPr>
      <w:i/>
      <w:iCs/>
      <w:sz w:val="24"/>
      <w:szCs w:val="24"/>
    </w:rPr>
  </w:style>
  <w:style w:type="paragraph" w:styleId="6">
    <w:name w:val="heading 6"/>
    <w:basedOn w:val="a"/>
    <w:next w:val="a"/>
    <w:link w:val="60"/>
    <w:uiPriority w:val="9"/>
    <w:semiHidden/>
    <w:unhideWhenUsed/>
    <w:qFormat/>
    <w:rsid w:val="00DF2428"/>
    <w:pPr>
      <w:shd w:val="clear" w:color="auto" w:fill="FFFFFF" w:themeFill="background1"/>
      <w:spacing w:line="271" w:lineRule="auto"/>
      <w:outlineLvl w:val="5"/>
    </w:pPr>
    <w:rPr>
      <w:b/>
      <w:bCs/>
      <w:color w:val="595959" w:themeColor="text1" w:themeTint="A6"/>
      <w:spacing w:val="5"/>
      <w:sz w:val="24"/>
      <w:szCs w:val="24"/>
    </w:rPr>
  </w:style>
  <w:style w:type="paragraph" w:styleId="7">
    <w:name w:val="heading 7"/>
    <w:basedOn w:val="a"/>
    <w:next w:val="a"/>
    <w:link w:val="70"/>
    <w:uiPriority w:val="9"/>
    <w:semiHidden/>
    <w:unhideWhenUsed/>
    <w:qFormat/>
    <w:rsid w:val="00DF2428"/>
    <w:pPr>
      <w:outlineLvl w:val="6"/>
    </w:pPr>
    <w:rPr>
      <w:b/>
      <w:bCs/>
      <w:i/>
      <w:iCs/>
      <w:color w:val="5A5A5A" w:themeColor="text1" w:themeTint="A5"/>
    </w:rPr>
  </w:style>
  <w:style w:type="paragraph" w:styleId="8">
    <w:name w:val="heading 8"/>
    <w:basedOn w:val="a"/>
    <w:next w:val="a"/>
    <w:link w:val="80"/>
    <w:uiPriority w:val="9"/>
    <w:semiHidden/>
    <w:unhideWhenUsed/>
    <w:qFormat/>
    <w:rsid w:val="00DF2428"/>
    <w:pPr>
      <w:outlineLvl w:val="7"/>
    </w:pPr>
    <w:rPr>
      <w:b/>
      <w:bCs/>
      <w:color w:val="7F7F7F" w:themeColor="text1" w:themeTint="80"/>
    </w:rPr>
  </w:style>
  <w:style w:type="paragraph" w:styleId="9">
    <w:name w:val="heading 9"/>
    <w:basedOn w:val="a"/>
    <w:next w:val="a"/>
    <w:link w:val="90"/>
    <w:uiPriority w:val="9"/>
    <w:semiHidden/>
    <w:unhideWhenUsed/>
    <w:qFormat/>
    <w:rsid w:val="00DF2428"/>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Paragraphe de liste1"/>
    <w:basedOn w:val="a"/>
    <w:link w:val="a4"/>
    <w:uiPriority w:val="34"/>
    <w:qFormat/>
    <w:rsid w:val="00E125A0"/>
    <w:pPr>
      <w:ind w:left="720"/>
      <w:contextualSpacing/>
    </w:pPr>
  </w:style>
  <w:style w:type="paragraph" w:customStyle="1" w:styleId="Style3">
    <w:name w:val="Style3"/>
    <w:basedOn w:val="a"/>
    <w:link w:val="Style30"/>
    <w:rsid w:val="00FC3BD6"/>
    <w:pPr>
      <w:widowControl w:val="0"/>
      <w:autoSpaceDE w:val="0"/>
      <w:autoSpaceDN w:val="0"/>
      <w:adjustRightInd w:val="0"/>
    </w:pPr>
    <w:rPr>
      <w:rFonts w:ascii="Tahoma" w:hAnsi="Tahoma"/>
      <w:sz w:val="24"/>
      <w:szCs w:val="24"/>
    </w:rPr>
  </w:style>
  <w:style w:type="character" w:customStyle="1" w:styleId="Style30">
    <w:name w:val="Style3 Знак"/>
    <w:link w:val="Style3"/>
    <w:rsid w:val="00FC3BD6"/>
    <w:rPr>
      <w:rFonts w:ascii="Tahoma" w:eastAsia="Times New Roman" w:hAnsi="Tahoma" w:cs="Times New Roman"/>
      <w:sz w:val="24"/>
      <w:szCs w:val="24"/>
      <w:lang w:eastAsia="ru-RU"/>
    </w:rPr>
  </w:style>
  <w:style w:type="character" w:styleId="a5">
    <w:name w:val="Hyperlink"/>
    <w:unhideWhenUsed/>
    <w:rsid w:val="00917149"/>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34"/>
    <w:locked/>
    <w:rsid w:val="00917149"/>
    <w:rPr>
      <w:rFonts w:ascii="Times New Roman" w:eastAsia="Times New Roman" w:hAnsi="Times New Roman" w:cs="Times New Roman"/>
      <w:sz w:val="20"/>
      <w:szCs w:val="20"/>
      <w:lang w:eastAsia="ru-RU"/>
    </w:rPr>
  </w:style>
  <w:style w:type="paragraph" w:styleId="a6">
    <w:name w:val="footer"/>
    <w:basedOn w:val="a"/>
    <w:link w:val="a7"/>
    <w:uiPriority w:val="99"/>
    <w:rsid w:val="005D4692"/>
    <w:pPr>
      <w:tabs>
        <w:tab w:val="center" w:pos="4677"/>
        <w:tab w:val="right" w:pos="9355"/>
      </w:tabs>
    </w:pPr>
    <w:rPr>
      <w:lang w:eastAsia="en-US"/>
    </w:rPr>
  </w:style>
  <w:style w:type="character" w:customStyle="1" w:styleId="a7">
    <w:name w:val="Нижний колонтитул Знак"/>
    <w:basedOn w:val="a0"/>
    <w:link w:val="a6"/>
    <w:uiPriority w:val="99"/>
    <w:rsid w:val="005D4692"/>
    <w:rPr>
      <w:rFonts w:ascii="Times New Roman" w:eastAsia="Times New Roman" w:hAnsi="Times New Roman" w:cs="Times New Roman"/>
      <w:sz w:val="20"/>
      <w:szCs w:val="20"/>
    </w:rPr>
  </w:style>
  <w:style w:type="character" w:customStyle="1" w:styleId="21">
    <w:name w:val="Основной текст (2)"/>
    <w:rsid w:val="00B216F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_"/>
    <w:link w:val="62"/>
    <w:rsid w:val="00243343"/>
    <w:rPr>
      <w:rFonts w:ascii="Times New Roman" w:eastAsia="Times New Roman" w:hAnsi="Times New Roman"/>
      <w:b/>
      <w:bCs/>
      <w:sz w:val="26"/>
      <w:szCs w:val="26"/>
      <w:shd w:val="clear" w:color="auto" w:fill="FFFFFF"/>
    </w:rPr>
  </w:style>
  <w:style w:type="paragraph" w:customStyle="1" w:styleId="62">
    <w:name w:val="Основной текст (6)"/>
    <w:basedOn w:val="a"/>
    <w:link w:val="61"/>
    <w:rsid w:val="00243343"/>
    <w:pPr>
      <w:widowControl w:val="0"/>
      <w:shd w:val="clear" w:color="auto" w:fill="FFFFFF"/>
      <w:spacing w:line="283" w:lineRule="exact"/>
      <w:jc w:val="center"/>
    </w:pPr>
    <w:rPr>
      <w:rFonts w:cstheme="minorBidi"/>
      <w:b/>
      <w:bCs/>
      <w:sz w:val="26"/>
      <w:szCs w:val="26"/>
      <w:lang w:eastAsia="en-US"/>
    </w:rPr>
  </w:style>
  <w:style w:type="paragraph" w:styleId="a8">
    <w:name w:val="Normal (Web)"/>
    <w:basedOn w:val="a"/>
    <w:uiPriority w:val="99"/>
    <w:unhideWhenUsed/>
    <w:rsid w:val="00411649"/>
    <w:pPr>
      <w:spacing w:before="100" w:beforeAutospacing="1" w:after="100" w:afterAutospacing="1"/>
    </w:pPr>
    <w:rPr>
      <w:sz w:val="24"/>
      <w:szCs w:val="24"/>
    </w:rPr>
  </w:style>
  <w:style w:type="character" w:customStyle="1" w:styleId="nowrap">
    <w:name w:val="nowrap"/>
    <w:basedOn w:val="a0"/>
    <w:rsid w:val="00F83260"/>
  </w:style>
  <w:style w:type="character" w:customStyle="1" w:styleId="10">
    <w:name w:val="Заголовок 1 Знак"/>
    <w:basedOn w:val="a0"/>
    <w:link w:val="1"/>
    <w:uiPriority w:val="9"/>
    <w:rsid w:val="004B3EAC"/>
    <w:rPr>
      <w:rFonts w:asciiTheme="majorHAnsi" w:eastAsiaTheme="majorEastAsia" w:hAnsiTheme="majorHAnsi" w:cstheme="majorBidi"/>
      <w:b/>
      <w:bCs/>
      <w:color w:val="000000"/>
      <w:kern w:val="32"/>
      <w:sz w:val="32"/>
      <w:szCs w:val="32"/>
      <w:lang w:eastAsia="ru-RU"/>
    </w:rPr>
  </w:style>
  <w:style w:type="character" w:customStyle="1" w:styleId="a9">
    <w:name w:val="Гипертекстовая ссылка"/>
    <w:uiPriority w:val="99"/>
    <w:rsid w:val="004B3EAC"/>
    <w:rPr>
      <w:rFonts w:cs="Times New Roman"/>
      <w:b w:val="0"/>
      <w:color w:val="106BBE"/>
    </w:rPr>
  </w:style>
  <w:style w:type="table" w:styleId="aa">
    <w:name w:val="Table Grid"/>
    <w:basedOn w:val="a1"/>
    <w:uiPriority w:val="59"/>
    <w:rsid w:val="004B3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rsid w:val="00EC1D8B"/>
    <w:pPr>
      <w:widowControl w:val="0"/>
      <w:autoSpaceDE w:val="0"/>
      <w:autoSpaceDN w:val="0"/>
      <w:adjustRightInd w:val="0"/>
    </w:pPr>
    <w:rPr>
      <w:rFonts w:ascii="Arial" w:hAnsi="Arial" w:cs="Arial"/>
      <w:sz w:val="24"/>
      <w:szCs w:val="24"/>
    </w:rPr>
  </w:style>
  <w:style w:type="character" w:customStyle="1" w:styleId="20">
    <w:name w:val="Заголовок 2 Знак"/>
    <w:basedOn w:val="a0"/>
    <w:link w:val="2"/>
    <w:uiPriority w:val="9"/>
    <w:rsid w:val="00DF2428"/>
    <w:rPr>
      <w:rFonts w:ascii="Times New Roman" w:eastAsia="Times New Roman" w:hAnsi="Times New Roman" w:cs="Times New Roman"/>
      <w:smallCaps/>
      <w:sz w:val="28"/>
      <w:szCs w:val="28"/>
      <w:lang w:eastAsia="ru-RU"/>
    </w:rPr>
  </w:style>
  <w:style w:type="character" w:customStyle="1" w:styleId="30">
    <w:name w:val="Заголовок 3 Знак"/>
    <w:basedOn w:val="a0"/>
    <w:link w:val="3"/>
    <w:uiPriority w:val="9"/>
    <w:semiHidden/>
    <w:rsid w:val="00DF2428"/>
    <w:rPr>
      <w:rFonts w:ascii="Times New Roman" w:eastAsia="Times New Roman" w:hAnsi="Times New Roman" w:cs="Times New Roman"/>
      <w:i/>
      <w:iCs/>
      <w:smallCaps/>
      <w:spacing w:val="5"/>
      <w:sz w:val="26"/>
      <w:szCs w:val="26"/>
      <w:lang w:eastAsia="ru-RU"/>
    </w:rPr>
  </w:style>
  <w:style w:type="character" w:customStyle="1" w:styleId="40">
    <w:name w:val="Заголовок 4 Знак"/>
    <w:basedOn w:val="a0"/>
    <w:link w:val="4"/>
    <w:uiPriority w:val="9"/>
    <w:semiHidden/>
    <w:rsid w:val="00DF2428"/>
    <w:rPr>
      <w:rFonts w:ascii="Times New Roman" w:eastAsia="Times New Roman" w:hAnsi="Times New Roman" w:cs="Times New Roman"/>
      <w:b/>
      <w:bCs/>
      <w:spacing w:val="5"/>
      <w:sz w:val="24"/>
      <w:szCs w:val="24"/>
      <w:lang w:eastAsia="ru-RU"/>
    </w:rPr>
  </w:style>
  <w:style w:type="character" w:customStyle="1" w:styleId="50">
    <w:name w:val="Заголовок 5 Знак"/>
    <w:basedOn w:val="a0"/>
    <w:link w:val="5"/>
    <w:uiPriority w:val="9"/>
    <w:semiHidden/>
    <w:rsid w:val="00DF2428"/>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
    <w:semiHidden/>
    <w:rsid w:val="00DF2428"/>
    <w:rPr>
      <w:rFonts w:ascii="Times New Roman" w:eastAsia="Times New Roman" w:hAnsi="Times New Roman" w:cs="Times New Roman"/>
      <w:b/>
      <w:bCs/>
      <w:color w:val="595959" w:themeColor="text1" w:themeTint="A6"/>
      <w:spacing w:val="5"/>
      <w:sz w:val="24"/>
      <w:szCs w:val="24"/>
      <w:shd w:val="clear" w:color="auto" w:fill="FFFFFF" w:themeFill="background1"/>
      <w:lang w:eastAsia="ru-RU"/>
    </w:rPr>
  </w:style>
  <w:style w:type="character" w:customStyle="1" w:styleId="70">
    <w:name w:val="Заголовок 7 Знак"/>
    <w:basedOn w:val="a0"/>
    <w:link w:val="7"/>
    <w:uiPriority w:val="9"/>
    <w:semiHidden/>
    <w:rsid w:val="00DF2428"/>
    <w:rPr>
      <w:rFonts w:ascii="Times New Roman" w:eastAsia="Times New Roman" w:hAnsi="Times New Roman" w:cs="Times New Roman"/>
      <w:b/>
      <w:bCs/>
      <w:i/>
      <w:iCs/>
      <w:color w:val="5A5A5A" w:themeColor="text1" w:themeTint="A5"/>
      <w:sz w:val="20"/>
      <w:szCs w:val="20"/>
      <w:lang w:eastAsia="ru-RU"/>
    </w:rPr>
  </w:style>
  <w:style w:type="character" w:customStyle="1" w:styleId="80">
    <w:name w:val="Заголовок 8 Знак"/>
    <w:basedOn w:val="a0"/>
    <w:link w:val="8"/>
    <w:uiPriority w:val="9"/>
    <w:semiHidden/>
    <w:rsid w:val="00DF2428"/>
    <w:rPr>
      <w:rFonts w:ascii="Times New Roman" w:eastAsia="Times New Roman" w:hAnsi="Times New Roman" w:cs="Times New Roman"/>
      <w:b/>
      <w:bCs/>
      <w:color w:val="7F7F7F" w:themeColor="text1" w:themeTint="80"/>
      <w:sz w:val="20"/>
      <w:szCs w:val="20"/>
      <w:lang w:eastAsia="ru-RU"/>
    </w:rPr>
  </w:style>
  <w:style w:type="character" w:customStyle="1" w:styleId="90">
    <w:name w:val="Заголовок 9 Знак"/>
    <w:basedOn w:val="a0"/>
    <w:link w:val="9"/>
    <w:uiPriority w:val="9"/>
    <w:semiHidden/>
    <w:rsid w:val="00DF2428"/>
    <w:rPr>
      <w:rFonts w:ascii="Times New Roman" w:eastAsia="Times New Roman" w:hAnsi="Times New Roman" w:cs="Times New Roman"/>
      <w:b/>
      <w:bCs/>
      <w:i/>
      <w:iCs/>
      <w:color w:val="7F7F7F" w:themeColor="text1" w:themeTint="80"/>
      <w:sz w:val="18"/>
      <w:szCs w:val="18"/>
      <w:lang w:eastAsia="ru-RU"/>
    </w:rPr>
  </w:style>
  <w:style w:type="paragraph" w:styleId="ac">
    <w:name w:val="Title"/>
    <w:basedOn w:val="a"/>
    <w:next w:val="a"/>
    <w:link w:val="ad"/>
    <w:uiPriority w:val="10"/>
    <w:qFormat/>
    <w:rsid w:val="00DF2428"/>
    <w:pPr>
      <w:spacing w:after="300"/>
      <w:contextualSpacing/>
    </w:pPr>
    <w:rPr>
      <w:smallCaps/>
      <w:sz w:val="52"/>
      <w:szCs w:val="52"/>
    </w:rPr>
  </w:style>
  <w:style w:type="character" w:customStyle="1" w:styleId="ad">
    <w:name w:val="Название Знак"/>
    <w:basedOn w:val="a0"/>
    <w:link w:val="ac"/>
    <w:uiPriority w:val="10"/>
    <w:rsid w:val="00DF2428"/>
    <w:rPr>
      <w:rFonts w:ascii="Times New Roman" w:eastAsia="Times New Roman" w:hAnsi="Times New Roman" w:cs="Times New Roman"/>
      <w:smallCaps/>
      <w:sz w:val="52"/>
      <w:szCs w:val="52"/>
      <w:lang w:eastAsia="ru-RU"/>
    </w:rPr>
  </w:style>
  <w:style w:type="paragraph" w:styleId="ae">
    <w:name w:val="Subtitle"/>
    <w:basedOn w:val="a"/>
    <w:next w:val="a"/>
    <w:link w:val="af"/>
    <w:uiPriority w:val="11"/>
    <w:qFormat/>
    <w:rsid w:val="00DF2428"/>
    <w:rPr>
      <w:i/>
      <w:iCs/>
      <w:smallCaps/>
      <w:spacing w:val="10"/>
      <w:sz w:val="28"/>
      <w:szCs w:val="28"/>
    </w:rPr>
  </w:style>
  <w:style w:type="character" w:customStyle="1" w:styleId="af">
    <w:name w:val="Подзаголовок Знак"/>
    <w:basedOn w:val="a0"/>
    <w:link w:val="ae"/>
    <w:uiPriority w:val="11"/>
    <w:rsid w:val="00DF2428"/>
    <w:rPr>
      <w:rFonts w:ascii="Times New Roman" w:eastAsia="Times New Roman" w:hAnsi="Times New Roman" w:cs="Times New Roman"/>
      <w:i/>
      <w:iCs/>
      <w:smallCaps/>
      <w:spacing w:val="10"/>
      <w:sz w:val="28"/>
      <w:szCs w:val="28"/>
      <w:lang w:eastAsia="ru-RU"/>
    </w:rPr>
  </w:style>
  <w:style w:type="character" w:styleId="af0">
    <w:name w:val="Strong"/>
    <w:uiPriority w:val="22"/>
    <w:qFormat/>
    <w:rsid w:val="00DF2428"/>
    <w:rPr>
      <w:b/>
      <w:bCs/>
    </w:rPr>
  </w:style>
  <w:style w:type="character" w:styleId="af1">
    <w:name w:val="Emphasis"/>
    <w:uiPriority w:val="20"/>
    <w:qFormat/>
    <w:rsid w:val="00DF2428"/>
    <w:rPr>
      <w:b/>
      <w:bCs/>
      <w:i/>
      <w:iCs/>
      <w:spacing w:val="10"/>
    </w:rPr>
  </w:style>
  <w:style w:type="paragraph" w:styleId="af2">
    <w:name w:val="No Spacing"/>
    <w:basedOn w:val="a"/>
    <w:uiPriority w:val="1"/>
    <w:qFormat/>
    <w:rsid w:val="00DF2428"/>
    <w:rPr>
      <w:sz w:val="24"/>
      <w:szCs w:val="24"/>
    </w:rPr>
  </w:style>
  <w:style w:type="paragraph" w:styleId="22">
    <w:name w:val="Quote"/>
    <w:basedOn w:val="a"/>
    <w:next w:val="a"/>
    <w:link w:val="23"/>
    <w:uiPriority w:val="29"/>
    <w:qFormat/>
    <w:rsid w:val="00DF2428"/>
    <w:rPr>
      <w:i/>
      <w:iCs/>
      <w:sz w:val="24"/>
      <w:szCs w:val="24"/>
    </w:rPr>
  </w:style>
  <w:style w:type="character" w:customStyle="1" w:styleId="23">
    <w:name w:val="Цитата 2 Знак"/>
    <w:basedOn w:val="a0"/>
    <w:link w:val="22"/>
    <w:uiPriority w:val="29"/>
    <w:rsid w:val="00DF2428"/>
    <w:rPr>
      <w:rFonts w:ascii="Times New Roman" w:eastAsia="Times New Roman" w:hAnsi="Times New Roman" w:cs="Times New Roman"/>
      <w:i/>
      <w:iCs/>
      <w:sz w:val="24"/>
      <w:szCs w:val="24"/>
      <w:lang w:eastAsia="ru-RU"/>
    </w:rPr>
  </w:style>
  <w:style w:type="paragraph" w:styleId="af3">
    <w:name w:val="Intense Quote"/>
    <w:basedOn w:val="a"/>
    <w:next w:val="a"/>
    <w:link w:val="af4"/>
    <w:uiPriority w:val="30"/>
    <w:qFormat/>
    <w:rsid w:val="00DF2428"/>
    <w:pPr>
      <w:pBdr>
        <w:top w:val="single" w:sz="4" w:space="10" w:color="auto"/>
        <w:bottom w:val="single" w:sz="4" w:space="10" w:color="auto"/>
      </w:pBdr>
      <w:spacing w:before="240" w:after="240" w:line="300" w:lineRule="auto"/>
      <w:ind w:left="1152" w:right="1152"/>
      <w:jc w:val="both"/>
    </w:pPr>
    <w:rPr>
      <w:i/>
      <w:iCs/>
      <w:sz w:val="24"/>
      <w:szCs w:val="24"/>
    </w:rPr>
  </w:style>
  <w:style w:type="character" w:customStyle="1" w:styleId="af4">
    <w:name w:val="Выделенная цитата Знак"/>
    <w:basedOn w:val="a0"/>
    <w:link w:val="af3"/>
    <w:uiPriority w:val="30"/>
    <w:rsid w:val="00DF2428"/>
    <w:rPr>
      <w:rFonts w:ascii="Times New Roman" w:eastAsia="Times New Roman" w:hAnsi="Times New Roman" w:cs="Times New Roman"/>
      <w:i/>
      <w:iCs/>
      <w:sz w:val="24"/>
      <w:szCs w:val="24"/>
      <w:lang w:eastAsia="ru-RU"/>
    </w:rPr>
  </w:style>
  <w:style w:type="character" w:styleId="af5">
    <w:name w:val="Subtle Emphasis"/>
    <w:uiPriority w:val="19"/>
    <w:qFormat/>
    <w:rsid w:val="00DF2428"/>
    <w:rPr>
      <w:i/>
      <w:iCs/>
    </w:rPr>
  </w:style>
  <w:style w:type="character" w:styleId="af6">
    <w:name w:val="Intense Emphasis"/>
    <w:uiPriority w:val="21"/>
    <w:qFormat/>
    <w:rsid w:val="00DF2428"/>
    <w:rPr>
      <w:b/>
      <w:bCs/>
      <w:i/>
      <w:iCs/>
    </w:rPr>
  </w:style>
  <w:style w:type="character" w:styleId="af7">
    <w:name w:val="Subtle Reference"/>
    <w:basedOn w:val="a0"/>
    <w:uiPriority w:val="31"/>
    <w:qFormat/>
    <w:rsid w:val="00DF2428"/>
    <w:rPr>
      <w:smallCaps/>
    </w:rPr>
  </w:style>
  <w:style w:type="character" w:styleId="af8">
    <w:name w:val="Intense Reference"/>
    <w:uiPriority w:val="32"/>
    <w:qFormat/>
    <w:rsid w:val="00DF2428"/>
    <w:rPr>
      <w:b/>
      <w:bCs/>
      <w:smallCaps/>
    </w:rPr>
  </w:style>
  <w:style w:type="character" w:styleId="af9">
    <w:name w:val="Book Title"/>
    <w:basedOn w:val="a0"/>
    <w:uiPriority w:val="33"/>
    <w:qFormat/>
    <w:rsid w:val="00DF2428"/>
    <w:rPr>
      <w:i/>
      <w:iCs/>
      <w:smallCaps/>
      <w:spacing w:val="5"/>
    </w:rPr>
  </w:style>
  <w:style w:type="paragraph" w:customStyle="1" w:styleId="caaieiaie2">
    <w:name w:val="caaieiaie 2"/>
    <w:basedOn w:val="a"/>
    <w:next w:val="a"/>
    <w:rsid w:val="00DF2428"/>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8"/>
    </w:rPr>
  </w:style>
  <w:style w:type="character" w:customStyle="1" w:styleId="31">
    <w:name w:val="Основной текст 3 Знак"/>
    <w:basedOn w:val="a0"/>
    <w:link w:val="32"/>
    <w:semiHidden/>
    <w:rsid w:val="00DF2428"/>
    <w:rPr>
      <w:rFonts w:ascii="Times New Roman" w:eastAsia="Times New Roman" w:hAnsi="Times New Roman" w:cs="Times New Roman"/>
      <w:sz w:val="24"/>
      <w:szCs w:val="24"/>
      <w:lang w:eastAsia="ru-RU"/>
    </w:rPr>
  </w:style>
  <w:style w:type="paragraph" w:styleId="32">
    <w:name w:val="Body Text 3"/>
    <w:basedOn w:val="a"/>
    <w:link w:val="31"/>
    <w:semiHidden/>
    <w:rsid w:val="00DF2428"/>
    <w:pPr>
      <w:jc w:val="both"/>
    </w:pPr>
    <w:rPr>
      <w:sz w:val="24"/>
      <w:szCs w:val="24"/>
    </w:rPr>
  </w:style>
  <w:style w:type="character" w:customStyle="1" w:styleId="310">
    <w:name w:val="Основной текст 3 Знак1"/>
    <w:basedOn w:val="a0"/>
    <w:uiPriority w:val="99"/>
    <w:semiHidden/>
    <w:rsid w:val="00DF2428"/>
    <w:rPr>
      <w:rFonts w:ascii="Times New Roman" w:eastAsia="Times New Roman" w:hAnsi="Times New Roman" w:cs="Times New Roman"/>
      <w:sz w:val="16"/>
      <w:szCs w:val="16"/>
      <w:lang w:eastAsia="ru-RU"/>
    </w:rPr>
  </w:style>
  <w:style w:type="paragraph" w:customStyle="1" w:styleId="xl278">
    <w:name w:val="xl278"/>
    <w:basedOn w:val="a"/>
    <w:rsid w:val="00DF2428"/>
    <w:pPr>
      <w:pBdr>
        <w:right w:val="single" w:sz="8" w:space="0" w:color="000000"/>
      </w:pBdr>
      <w:spacing w:before="100" w:beforeAutospacing="1" w:after="100" w:afterAutospacing="1"/>
      <w:jc w:val="center"/>
      <w:textAlignment w:val="center"/>
    </w:pPr>
    <w:rPr>
      <w:sz w:val="24"/>
      <w:szCs w:val="24"/>
    </w:rPr>
  </w:style>
  <w:style w:type="paragraph" w:customStyle="1" w:styleId="afa">
    <w:name w:val="Заголовок таблицы"/>
    <w:basedOn w:val="a"/>
    <w:rsid w:val="00DF2428"/>
    <w:pPr>
      <w:widowControl w:val="0"/>
      <w:suppressLineNumbers/>
      <w:suppressAutoHyphens/>
      <w:jc w:val="center"/>
    </w:pPr>
    <w:rPr>
      <w:rFonts w:ascii="Liberation Serif" w:eastAsia="DejaVu Sans" w:hAnsi="Liberation Serif"/>
      <w:b/>
      <w:bCs/>
      <w:kern w:val="1"/>
      <w:sz w:val="24"/>
      <w:szCs w:val="24"/>
    </w:rPr>
  </w:style>
  <w:style w:type="character" w:customStyle="1" w:styleId="33">
    <w:name w:val="Основной текст с отступом 3 Знак"/>
    <w:basedOn w:val="a0"/>
    <w:link w:val="34"/>
    <w:uiPriority w:val="99"/>
    <w:semiHidden/>
    <w:rsid w:val="00DF2428"/>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DF2428"/>
    <w:pPr>
      <w:spacing w:after="120"/>
      <w:ind w:left="283"/>
    </w:pPr>
    <w:rPr>
      <w:sz w:val="16"/>
      <w:szCs w:val="16"/>
    </w:rPr>
  </w:style>
  <w:style w:type="character" w:customStyle="1" w:styleId="311">
    <w:name w:val="Основной текст с отступом 3 Знак1"/>
    <w:basedOn w:val="a0"/>
    <w:uiPriority w:val="99"/>
    <w:semiHidden/>
    <w:rsid w:val="00DF2428"/>
    <w:rPr>
      <w:rFonts w:ascii="Times New Roman" w:eastAsia="Times New Roman" w:hAnsi="Times New Roman" w:cs="Times New Roman"/>
      <w:sz w:val="16"/>
      <w:szCs w:val="16"/>
      <w:lang w:eastAsia="ru-RU"/>
    </w:rPr>
  </w:style>
  <w:style w:type="paragraph" w:styleId="afb">
    <w:name w:val="header"/>
    <w:basedOn w:val="a"/>
    <w:link w:val="afc"/>
    <w:uiPriority w:val="99"/>
    <w:unhideWhenUsed/>
    <w:rsid w:val="00DF2428"/>
    <w:pPr>
      <w:tabs>
        <w:tab w:val="center" w:pos="4677"/>
        <w:tab w:val="right" w:pos="9355"/>
      </w:tabs>
    </w:pPr>
    <w:rPr>
      <w:sz w:val="24"/>
      <w:szCs w:val="24"/>
    </w:rPr>
  </w:style>
  <w:style w:type="character" w:customStyle="1" w:styleId="afc">
    <w:name w:val="Верхний колонтитул Знак"/>
    <w:basedOn w:val="a0"/>
    <w:link w:val="afb"/>
    <w:uiPriority w:val="99"/>
    <w:rsid w:val="00DF2428"/>
    <w:rPr>
      <w:rFonts w:ascii="Times New Roman" w:eastAsia="Times New Roman" w:hAnsi="Times New Roman" w:cs="Times New Roman"/>
      <w:sz w:val="24"/>
      <w:szCs w:val="24"/>
      <w:lang w:eastAsia="ru-RU"/>
    </w:rPr>
  </w:style>
  <w:style w:type="character" w:customStyle="1" w:styleId="afd">
    <w:name w:val="Текст выноски Знак"/>
    <w:basedOn w:val="a0"/>
    <w:link w:val="afe"/>
    <w:uiPriority w:val="99"/>
    <w:semiHidden/>
    <w:rsid w:val="00DF2428"/>
    <w:rPr>
      <w:rFonts w:ascii="Tahoma" w:eastAsia="Times New Roman" w:hAnsi="Tahoma" w:cs="Tahoma"/>
      <w:sz w:val="16"/>
      <w:szCs w:val="16"/>
      <w:lang w:eastAsia="ru-RU"/>
    </w:rPr>
  </w:style>
  <w:style w:type="paragraph" w:styleId="afe">
    <w:name w:val="Balloon Text"/>
    <w:basedOn w:val="a"/>
    <w:link w:val="afd"/>
    <w:uiPriority w:val="99"/>
    <w:semiHidden/>
    <w:unhideWhenUsed/>
    <w:rsid w:val="00DF2428"/>
    <w:rPr>
      <w:rFonts w:ascii="Tahoma" w:hAnsi="Tahoma" w:cs="Tahoma"/>
      <w:sz w:val="16"/>
      <w:szCs w:val="16"/>
    </w:rPr>
  </w:style>
  <w:style w:type="character" w:customStyle="1" w:styleId="11">
    <w:name w:val="Текст выноски Знак1"/>
    <w:basedOn w:val="a0"/>
    <w:uiPriority w:val="99"/>
    <w:semiHidden/>
    <w:rsid w:val="00DF2428"/>
    <w:rPr>
      <w:rFonts w:ascii="Tahoma" w:eastAsia="Times New Roman" w:hAnsi="Tahoma" w:cs="Tahoma"/>
      <w:sz w:val="16"/>
      <w:szCs w:val="16"/>
      <w:lang w:eastAsia="ru-RU"/>
    </w:rPr>
  </w:style>
  <w:style w:type="paragraph" w:customStyle="1" w:styleId="Default">
    <w:name w:val="Default"/>
    <w:uiPriority w:val="99"/>
    <w:rsid w:val="000F22E1"/>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Body Text"/>
    <w:basedOn w:val="a"/>
    <w:link w:val="aff0"/>
    <w:uiPriority w:val="99"/>
    <w:semiHidden/>
    <w:unhideWhenUsed/>
    <w:rsid w:val="001F584A"/>
    <w:pPr>
      <w:spacing w:after="120"/>
    </w:pPr>
  </w:style>
  <w:style w:type="character" w:customStyle="1" w:styleId="aff0">
    <w:name w:val="Основной текст Знак"/>
    <w:basedOn w:val="a0"/>
    <w:link w:val="aff"/>
    <w:uiPriority w:val="99"/>
    <w:semiHidden/>
    <w:rsid w:val="001F584A"/>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6F30E8"/>
    <w:pPr>
      <w:widowControl w:val="0"/>
      <w:autoSpaceDE w:val="0"/>
      <w:autoSpaceDN w:val="0"/>
      <w:ind w:left="103"/>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044734">
      <w:bodyDiv w:val="1"/>
      <w:marLeft w:val="0"/>
      <w:marRight w:val="0"/>
      <w:marTop w:val="0"/>
      <w:marBottom w:val="0"/>
      <w:divBdr>
        <w:top w:val="none" w:sz="0" w:space="0" w:color="auto"/>
        <w:left w:val="none" w:sz="0" w:space="0" w:color="auto"/>
        <w:bottom w:val="none" w:sz="0" w:space="0" w:color="auto"/>
        <w:right w:val="none" w:sz="0" w:space="0" w:color="auto"/>
      </w:divBdr>
    </w:div>
    <w:div w:id="783424112">
      <w:bodyDiv w:val="1"/>
      <w:marLeft w:val="0"/>
      <w:marRight w:val="0"/>
      <w:marTop w:val="0"/>
      <w:marBottom w:val="0"/>
      <w:divBdr>
        <w:top w:val="none" w:sz="0" w:space="0" w:color="auto"/>
        <w:left w:val="none" w:sz="0" w:space="0" w:color="auto"/>
        <w:bottom w:val="none" w:sz="0" w:space="0" w:color="auto"/>
        <w:right w:val="none" w:sz="0" w:space="0" w:color="auto"/>
      </w:divBdr>
    </w:div>
    <w:div w:id="859587608">
      <w:bodyDiv w:val="1"/>
      <w:marLeft w:val="0"/>
      <w:marRight w:val="0"/>
      <w:marTop w:val="0"/>
      <w:marBottom w:val="0"/>
      <w:divBdr>
        <w:top w:val="none" w:sz="0" w:space="0" w:color="auto"/>
        <w:left w:val="none" w:sz="0" w:space="0" w:color="auto"/>
        <w:bottom w:val="none" w:sz="0" w:space="0" w:color="auto"/>
        <w:right w:val="none" w:sz="0" w:space="0" w:color="auto"/>
      </w:divBdr>
    </w:div>
    <w:div w:id="936333449">
      <w:bodyDiv w:val="1"/>
      <w:marLeft w:val="0"/>
      <w:marRight w:val="0"/>
      <w:marTop w:val="0"/>
      <w:marBottom w:val="0"/>
      <w:divBdr>
        <w:top w:val="none" w:sz="0" w:space="0" w:color="auto"/>
        <w:left w:val="none" w:sz="0" w:space="0" w:color="auto"/>
        <w:bottom w:val="none" w:sz="0" w:space="0" w:color="auto"/>
        <w:right w:val="none" w:sz="0" w:space="0" w:color="auto"/>
      </w:divBdr>
    </w:div>
    <w:div w:id="1014847212">
      <w:bodyDiv w:val="1"/>
      <w:marLeft w:val="0"/>
      <w:marRight w:val="0"/>
      <w:marTop w:val="0"/>
      <w:marBottom w:val="0"/>
      <w:divBdr>
        <w:top w:val="none" w:sz="0" w:space="0" w:color="auto"/>
        <w:left w:val="none" w:sz="0" w:space="0" w:color="auto"/>
        <w:bottom w:val="none" w:sz="0" w:space="0" w:color="auto"/>
        <w:right w:val="none" w:sz="0" w:space="0" w:color="auto"/>
      </w:divBdr>
    </w:div>
    <w:div w:id="1077900055">
      <w:bodyDiv w:val="1"/>
      <w:marLeft w:val="0"/>
      <w:marRight w:val="0"/>
      <w:marTop w:val="0"/>
      <w:marBottom w:val="0"/>
      <w:divBdr>
        <w:top w:val="none" w:sz="0" w:space="0" w:color="auto"/>
        <w:left w:val="none" w:sz="0" w:space="0" w:color="auto"/>
        <w:bottom w:val="none" w:sz="0" w:space="0" w:color="auto"/>
        <w:right w:val="none" w:sz="0" w:space="0" w:color="auto"/>
      </w:divBdr>
      <w:divsChild>
        <w:div w:id="1292830802">
          <w:marLeft w:val="336"/>
          <w:marRight w:val="0"/>
          <w:marTop w:val="120"/>
          <w:marBottom w:val="312"/>
          <w:divBdr>
            <w:top w:val="none" w:sz="0" w:space="0" w:color="auto"/>
            <w:left w:val="none" w:sz="0" w:space="0" w:color="auto"/>
            <w:bottom w:val="none" w:sz="0" w:space="0" w:color="auto"/>
            <w:right w:val="none" w:sz="0" w:space="0" w:color="auto"/>
          </w:divBdr>
          <w:divsChild>
            <w:div w:id="13868375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20555948">
      <w:bodyDiv w:val="1"/>
      <w:marLeft w:val="0"/>
      <w:marRight w:val="0"/>
      <w:marTop w:val="0"/>
      <w:marBottom w:val="0"/>
      <w:divBdr>
        <w:top w:val="none" w:sz="0" w:space="0" w:color="auto"/>
        <w:left w:val="none" w:sz="0" w:space="0" w:color="auto"/>
        <w:bottom w:val="none" w:sz="0" w:space="0" w:color="auto"/>
        <w:right w:val="none" w:sz="0" w:space="0" w:color="auto"/>
      </w:divBdr>
    </w:div>
    <w:div w:id="1309440402">
      <w:bodyDiv w:val="1"/>
      <w:marLeft w:val="0"/>
      <w:marRight w:val="0"/>
      <w:marTop w:val="0"/>
      <w:marBottom w:val="0"/>
      <w:divBdr>
        <w:top w:val="none" w:sz="0" w:space="0" w:color="auto"/>
        <w:left w:val="none" w:sz="0" w:space="0" w:color="auto"/>
        <w:bottom w:val="none" w:sz="0" w:space="0" w:color="auto"/>
        <w:right w:val="none" w:sz="0" w:space="0" w:color="auto"/>
      </w:divBdr>
      <w:divsChild>
        <w:div w:id="1744833987">
          <w:marLeft w:val="0"/>
          <w:marRight w:val="0"/>
          <w:marTop w:val="0"/>
          <w:marBottom w:val="0"/>
          <w:divBdr>
            <w:top w:val="none" w:sz="0" w:space="0" w:color="auto"/>
            <w:left w:val="none" w:sz="0" w:space="0" w:color="auto"/>
            <w:bottom w:val="none" w:sz="0" w:space="0" w:color="auto"/>
            <w:right w:val="none" w:sz="0" w:space="0" w:color="auto"/>
          </w:divBdr>
          <w:divsChild>
            <w:div w:id="287395354">
              <w:marLeft w:val="0"/>
              <w:marRight w:val="0"/>
              <w:marTop w:val="0"/>
              <w:marBottom w:val="0"/>
              <w:divBdr>
                <w:top w:val="dashed" w:sz="6" w:space="0" w:color="787878"/>
                <w:left w:val="dashed" w:sz="6" w:space="23" w:color="787878"/>
                <w:bottom w:val="dashed" w:sz="6" w:space="0" w:color="787878"/>
                <w:right w:val="dashed" w:sz="6" w:space="23" w:color="787878"/>
              </w:divBdr>
              <w:divsChild>
                <w:div w:id="1231381952">
                  <w:marLeft w:val="0"/>
                  <w:marRight w:val="0"/>
                  <w:marTop w:val="0"/>
                  <w:marBottom w:val="0"/>
                  <w:divBdr>
                    <w:top w:val="none" w:sz="0" w:space="0" w:color="auto"/>
                    <w:left w:val="none" w:sz="0" w:space="0" w:color="auto"/>
                    <w:bottom w:val="none" w:sz="0" w:space="0" w:color="auto"/>
                    <w:right w:val="none" w:sz="0" w:space="0" w:color="auto"/>
                  </w:divBdr>
                  <w:divsChild>
                    <w:div w:id="3691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8172">
      <w:bodyDiv w:val="1"/>
      <w:marLeft w:val="0"/>
      <w:marRight w:val="0"/>
      <w:marTop w:val="0"/>
      <w:marBottom w:val="0"/>
      <w:divBdr>
        <w:top w:val="none" w:sz="0" w:space="0" w:color="auto"/>
        <w:left w:val="none" w:sz="0" w:space="0" w:color="auto"/>
        <w:bottom w:val="none" w:sz="0" w:space="0" w:color="auto"/>
        <w:right w:val="none" w:sz="0" w:space="0" w:color="auto"/>
      </w:divBdr>
    </w:div>
    <w:div w:id="1703283892">
      <w:bodyDiv w:val="1"/>
      <w:marLeft w:val="0"/>
      <w:marRight w:val="0"/>
      <w:marTop w:val="0"/>
      <w:marBottom w:val="0"/>
      <w:divBdr>
        <w:top w:val="none" w:sz="0" w:space="0" w:color="auto"/>
        <w:left w:val="none" w:sz="0" w:space="0" w:color="auto"/>
        <w:bottom w:val="none" w:sz="0" w:space="0" w:color="auto"/>
        <w:right w:val="none" w:sz="0" w:space="0" w:color="auto"/>
      </w:divBdr>
    </w:div>
    <w:div w:id="2101481073">
      <w:bodyDiv w:val="1"/>
      <w:marLeft w:val="0"/>
      <w:marRight w:val="0"/>
      <w:marTop w:val="0"/>
      <w:marBottom w:val="0"/>
      <w:divBdr>
        <w:top w:val="none" w:sz="0" w:space="0" w:color="auto"/>
        <w:left w:val="none" w:sz="0" w:space="0" w:color="auto"/>
        <w:bottom w:val="none" w:sz="0" w:space="0" w:color="auto"/>
        <w:right w:val="none" w:sz="0" w:space="0" w:color="auto"/>
      </w:divBdr>
      <w:divsChild>
        <w:div w:id="1954363458">
          <w:marLeft w:val="0"/>
          <w:marRight w:val="0"/>
          <w:marTop w:val="0"/>
          <w:marBottom w:val="0"/>
          <w:divBdr>
            <w:top w:val="none" w:sz="0" w:space="0" w:color="auto"/>
            <w:left w:val="none" w:sz="0" w:space="0" w:color="auto"/>
            <w:bottom w:val="none" w:sz="0" w:space="0" w:color="auto"/>
            <w:right w:val="none" w:sz="0" w:space="0" w:color="auto"/>
          </w:divBdr>
          <w:divsChild>
            <w:div w:id="4870509">
              <w:marLeft w:val="0"/>
              <w:marRight w:val="0"/>
              <w:marTop w:val="0"/>
              <w:marBottom w:val="0"/>
              <w:divBdr>
                <w:top w:val="dashed" w:sz="6" w:space="0" w:color="787878"/>
                <w:left w:val="dashed" w:sz="6" w:space="23" w:color="787878"/>
                <w:bottom w:val="dashed" w:sz="6" w:space="0" w:color="787878"/>
                <w:right w:val="dashed" w:sz="6" w:space="23" w:color="787878"/>
              </w:divBdr>
              <w:divsChild>
                <w:div w:id="576866135">
                  <w:marLeft w:val="0"/>
                  <w:marRight w:val="0"/>
                  <w:marTop w:val="0"/>
                  <w:marBottom w:val="0"/>
                  <w:divBdr>
                    <w:top w:val="none" w:sz="0" w:space="0" w:color="auto"/>
                    <w:left w:val="none" w:sz="0" w:space="0" w:color="auto"/>
                    <w:bottom w:val="none" w:sz="0" w:space="0" w:color="auto"/>
                    <w:right w:val="none" w:sz="0" w:space="0" w:color="auto"/>
                  </w:divBdr>
                  <w:divsChild>
                    <w:div w:id="771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http://www.iprbookshop.ru/74275.html%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bookshop.ru/86900.html%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83124.html%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URL:%20http://lib.mgafk.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85893.htm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5549-5683-4AA5-AB61-A30CE082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7586</Words>
  <Characters>43242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Baryshov</dc:creator>
  <cp:lastModifiedBy>Учетная запись Майкрософт</cp:lastModifiedBy>
  <cp:revision>10</cp:revision>
  <dcterms:created xsi:type="dcterms:W3CDTF">2023-12-14T12:00:00Z</dcterms:created>
  <dcterms:modified xsi:type="dcterms:W3CDTF">2025-04-02T11:16:00Z</dcterms:modified>
</cp:coreProperties>
</file>