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4D" w:rsidRPr="00457911" w:rsidRDefault="00290F4D" w:rsidP="00290F4D">
      <w:pPr>
        <w:widowControl w:val="0"/>
        <w:jc w:val="center"/>
        <w:rPr>
          <w:rFonts w:cs="Courier New"/>
          <w:color w:val="000000"/>
        </w:rPr>
      </w:pPr>
      <w:r w:rsidRPr="00457911">
        <w:rPr>
          <w:rFonts w:cs="Courier New"/>
          <w:color w:val="000000"/>
        </w:rPr>
        <w:t>Министерство спорта Российской Федерации</w:t>
      </w:r>
    </w:p>
    <w:p w:rsidR="00290F4D" w:rsidRPr="00457911" w:rsidRDefault="00290F4D" w:rsidP="00290F4D">
      <w:pPr>
        <w:widowControl w:val="0"/>
        <w:jc w:val="center"/>
        <w:rPr>
          <w:rFonts w:cs="Courier New"/>
          <w:color w:val="000000"/>
        </w:rPr>
      </w:pPr>
      <w:r w:rsidRPr="00457911">
        <w:rPr>
          <w:rFonts w:cs="Courier New"/>
          <w:color w:val="000000"/>
        </w:rPr>
        <w:t xml:space="preserve">Федеральное государственное бюджетное образовательное учреждение </w:t>
      </w:r>
    </w:p>
    <w:p w:rsidR="00290F4D" w:rsidRPr="00457911" w:rsidRDefault="00290F4D" w:rsidP="00290F4D">
      <w:pPr>
        <w:widowControl w:val="0"/>
        <w:jc w:val="center"/>
        <w:rPr>
          <w:rFonts w:cs="Courier New"/>
          <w:color w:val="000000"/>
        </w:rPr>
      </w:pPr>
      <w:r w:rsidRPr="00457911">
        <w:rPr>
          <w:rFonts w:cs="Courier New"/>
          <w:color w:val="000000"/>
        </w:rPr>
        <w:t xml:space="preserve">высшего образования </w:t>
      </w:r>
    </w:p>
    <w:p w:rsidR="00290F4D" w:rsidRPr="00457911" w:rsidRDefault="00290F4D" w:rsidP="00290F4D">
      <w:pPr>
        <w:widowControl w:val="0"/>
        <w:jc w:val="center"/>
        <w:rPr>
          <w:rFonts w:cs="Courier New"/>
          <w:color w:val="000000"/>
        </w:rPr>
      </w:pPr>
      <w:r w:rsidRPr="00457911">
        <w:rPr>
          <w:rFonts w:cs="Courier New"/>
          <w:color w:val="000000"/>
        </w:rPr>
        <w:t xml:space="preserve">«Московская государственная академия физической культуры» </w:t>
      </w:r>
    </w:p>
    <w:p w:rsidR="00290F4D" w:rsidRPr="00457911" w:rsidRDefault="00290F4D" w:rsidP="00290F4D">
      <w:pPr>
        <w:widowControl w:val="0"/>
        <w:jc w:val="center"/>
        <w:rPr>
          <w:rFonts w:cs="Courier New"/>
          <w:color w:val="000000"/>
        </w:rPr>
      </w:pPr>
    </w:p>
    <w:p w:rsidR="00290F4D" w:rsidRPr="00457911" w:rsidRDefault="00290F4D" w:rsidP="00290F4D">
      <w:pPr>
        <w:widowControl w:val="0"/>
        <w:jc w:val="center"/>
        <w:rPr>
          <w:rFonts w:cs="Courier New"/>
          <w:color w:val="000000"/>
        </w:rPr>
      </w:pPr>
      <w:r w:rsidRPr="00457911">
        <w:rPr>
          <w:rFonts w:cs="Courier New"/>
          <w:color w:val="000000"/>
        </w:rPr>
        <w:t>Кафедра педагогики и психологии</w:t>
      </w:r>
    </w:p>
    <w:p w:rsidR="00290F4D" w:rsidRPr="00457911" w:rsidRDefault="00290F4D" w:rsidP="00290F4D">
      <w:pPr>
        <w:widowControl w:val="0"/>
        <w:numPr>
          <w:ilvl w:val="0"/>
          <w:numId w:val="1"/>
        </w:numPr>
        <w:jc w:val="center"/>
        <w:rPr>
          <w:rFonts w:cs="Courier New"/>
          <w:color w:val="000000"/>
        </w:rPr>
      </w:pPr>
    </w:p>
    <w:tbl>
      <w:tblPr>
        <w:tblW w:w="9856" w:type="dxa"/>
        <w:tblLook w:val="04A0" w:firstRow="1" w:lastRow="0" w:firstColumn="1" w:lastColumn="0" w:noHBand="0" w:noVBand="1"/>
      </w:tblPr>
      <w:tblGrid>
        <w:gridCol w:w="4928"/>
        <w:gridCol w:w="4928"/>
      </w:tblGrid>
      <w:tr w:rsidR="00451081" w:rsidRPr="00457911" w:rsidTr="00202BC2">
        <w:tc>
          <w:tcPr>
            <w:tcW w:w="4928" w:type="dxa"/>
          </w:tcPr>
          <w:p w:rsidR="00451081" w:rsidRPr="009717E9" w:rsidRDefault="00451081" w:rsidP="00451081">
            <w:pPr>
              <w:jc w:val="center"/>
            </w:pPr>
            <w:r w:rsidRPr="009717E9">
              <w:t>СОГЛАСОВАНО</w:t>
            </w:r>
          </w:p>
          <w:p w:rsidR="00451081" w:rsidRPr="009717E9" w:rsidRDefault="00451081" w:rsidP="00451081">
            <w:pPr>
              <w:jc w:val="center"/>
            </w:pPr>
            <w:r w:rsidRPr="009717E9">
              <w:t>Начальник Учебно-методического управления</w:t>
            </w:r>
          </w:p>
          <w:p w:rsidR="00451081" w:rsidRPr="009717E9" w:rsidRDefault="00451081" w:rsidP="00451081">
            <w:pPr>
              <w:jc w:val="center"/>
            </w:pPr>
            <w:r w:rsidRPr="009717E9">
              <w:t xml:space="preserve">канд. биол. наук, доцент </w:t>
            </w:r>
          </w:p>
          <w:p w:rsidR="00451081" w:rsidRPr="009717E9" w:rsidRDefault="00451081" w:rsidP="00451081">
            <w:pPr>
              <w:jc w:val="center"/>
            </w:pPr>
            <w:r w:rsidRPr="009717E9">
              <w:t>И.В. Осадченко</w:t>
            </w:r>
          </w:p>
          <w:p w:rsidR="00451081" w:rsidRPr="009717E9" w:rsidRDefault="00451081" w:rsidP="00451081">
            <w:pPr>
              <w:jc w:val="center"/>
            </w:pPr>
            <w:r w:rsidRPr="009717E9">
              <w:t>____________________________</w:t>
            </w:r>
          </w:p>
          <w:p w:rsidR="00451081" w:rsidRPr="00457911" w:rsidRDefault="00451081" w:rsidP="00451081">
            <w:pPr>
              <w:widowControl w:val="0"/>
              <w:jc w:val="center"/>
              <w:rPr>
                <w:rFonts w:cs="Courier New"/>
                <w:color w:val="000000"/>
              </w:rPr>
            </w:pPr>
            <w:r w:rsidRPr="009717E9">
              <w:t>«19» мая 2025 г.</w:t>
            </w:r>
          </w:p>
        </w:tc>
        <w:tc>
          <w:tcPr>
            <w:tcW w:w="4928" w:type="dxa"/>
          </w:tcPr>
          <w:p w:rsidR="00451081" w:rsidRPr="009717E9" w:rsidRDefault="00451081" w:rsidP="00451081">
            <w:pPr>
              <w:jc w:val="center"/>
            </w:pPr>
            <w:r w:rsidRPr="009717E9">
              <w:t>УТВЕРЖДЕНО</w:t>
            </w:r>
          </w:p>
          <w:p w:rsidR="00451081" w:rsidRPr="009717E9" w:rsidRDefault="00451081" w:rsidP="00451081">
            <w:pPr>
              <w:jc w:val="center"/>
            </w:pPr>
            <w:r w:rsidRPr="009717E9">
              <w:t>Председатель УМК</w:t>
            </w:r>
          </w:p>
          <w:p w:rsidR="00451081" w:rsidRPr="009717E9" w:rsidRDefault="00451081" w:rsidP="00451081">
            <w:pPr>
              <w:jc w:val="center"/>
            </w:pPr>
            <w:r w:rsidRPr="009717E9">
              <w:t>проректор по учебной работе</w:t>
            </w:r>
          </w:p>
          <w:p w:rsidR="00451081" w:rsidRPr="009717E9" w:rsidRDefault="00451081" w:rsidP="00451081">
            <w:pPr>
              <w:jc w:val="center"/>
            </w:pPr>
            <w:r w:rsidRPr="009717E9">
              <w:t xml:space="preserve">канд. </w:t>
            </w:r>
            <w:proofErr w:type="spellStart"/>
            <w:r w:rsidRPr="009717E9">
              <w:t>пед</w:t>
            </w:r>
            <w:proofErr w:type="spellEnd"/>
            <w:r w:rsidRPr="009717E9">
              <w:t xml:space="preserve">. наук, доцент </w:t>
            </w:r>
          </w:p>
          <w:p w:rsidR="00451081" w:rsidRPr="009717E9" w:rsidRDefault="00451081" w:rsidP="00451081">
            <w:pPr>
              <w:jc w:val="center"/>
            </w:pPr>
            <w:r w:rsidRPr="009717E9">
              <w:t>А.П. Морозов ______________________________</w:t>
            </w:r>
          </w:p>
          <w:p w:rsidR="00451081" w:rsidRPr="00457911" w:rsidRDefault="00451081" w:rsidP="00451081">
            <w:pPr>
              <w:widowControl w:val="0"/>
              <w:jc w:val="center"/>
              <w:rPr>
                <w:rFonts w:cs="Courier New"/>
                <w:color w:val="000000"/>
              </w:rPr>
            </w:pPr>
            <w:r w:rsidRPr="009717E9">
              <w:t>«19» мая 2025 г.</w:t>
            </w:r>
          </w:p>
        </w:tc>
      </w:tr>
    </w:tbl>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РАБОЧАЯ ПРОГРАММА ДИСЦИПЛИНЫ</w:t>
      </w:r>
    </w:p>
    <w:p w:rsidR="00290F4D" w:rsidRPr="00457911" w:rsidRDefault="00290F4D" w:rsidP="00290F4D">
      <w:pPr>
        <w:widowControl w:val="0"/>
        <w:jc w:val="center"/>
        <w:rPr>
          <w:rFonts w:cs="Courier New"/>
          <w:b/>
          <w:color w:val="000000"/>
        </w:rPr>
      </w:pPr>
    </w:p>
    <w:p w:rsidR="00290F4D" w:rsidRDefault="00290F4D" w:rsidP="00290F4D">
      <w:pPr>
        <w:jc w:val="center"/>
        <w:rPr>
          <w:b/>
          <w:szCs w:val="20"/>
        </w:rPr>
      </w:pPr>
      <w:r>
        <w:rPr>
          <w:b/>
          <w:szCs w:val="20"/>
        </w:rPr>
        <w:t>«СОЦИАЛЬНАЯ ПСИХОЛОГИЯ»</w:t>
      </w:r>
    </w:p>
    <w:p w:rsidR="00290F4D" w:rsidRDefault="00451081" w:rsidP="00290F4D">
      <w:pPr>
        <w:jc w:val="center"/>
        <w:rPr>
          <w:rFonts w:cs="Tahoma"/>
          <w:b/>
          <w:color w:val="000000"/>
        </w:rPr>
      </w:pPr>
      <w:r>
        <w:rPr>
          <w:rFonts w:cs="Tahoma"/>
          <w:b/>
          <w:color w:val="000000"/>
        </w:rPr>
        <w:t>Б1.О.27</w:t>
      </w:r>
    </w:p>
    <w:p w:rsidR="00290F4D" w:rsidRPr="00457911" w:rsidRDefault="00290F4D" w:rsidP="00290F4D">
      <w:pPr>
        <w:widowControl w:val="0"/>
        <w:jc w:val="center"/>
        <w:rPr>
          <w:rFonts w:cs="Tahoma"/>
          <w:b/>
          <w:color w:val="000000"/>
        </w:rPr>
      </w:pPr>
    </w:p>
    <w:p w:rsidR="00290F4D" w:rsidRPr="00457911" w:rsidRDefault="00290F4D" w:rsidP="00290F4D">
      <w:pPr>
        <w:widowControl w:val="0"/>
        <w:jc w:val="center"/>
        <w:rPr>
          <w:rFonts w:cs="Tahoma"/>
          <w:b/>
          <w:color w:val="000000"/>
        </w:rPr>
      </w:pPr>
      <w:r w:rsidRPr="00457911">
        <w:rPr>
          <w:rFonts w:cs="Tahoma"/>
          <w:b/>
          <w:color w:val="000000"/>
        </w:rPr>
        <w:t>Направление подготовки</w:t>
      </w:r>
    </w:p>
    <w:p w:rsidR="00290F4D" w:rsidRPr="00457911" w:rsidRDefault="00290F4D" w:rsidP="00290F4D">
      <w:pPr>
        <w:widowControl w:val="0"/>
        <w:jc w:val="center"/>
        <w:rPr>
          <w:rFonts w:cs="Tahoma"/>
          <w:color w:val="000000"/>
        </w:rPr>
      </w:pPr>
      <w:r w:rsidRPr="00457911">
        <w:rPr>
          <w:rFonts w:cs="Courier New"/>
          <w:color w:val="000000"/>
        </w:rPr>
        <w:t xml:space="preserve">44.03.02 </w:t>
      </w:r>
      <w:r w:rsidRPr="00457911">
        <w:rPr>
          <w:rFonts w:cs="Tahoma"/>
          <w:color w:val="000000"/>
        </w:rPr>
        <w:t>Психолого-педагогическое образование</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ОПОП «Психолого-педагогическое образование»</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Квалификация выпускника</w:t>
      </w:r>
    </w:p>
    <w:p w:rsidR="00290F4D" w:rsidRPr="00457911" w:rsidRDefault="00290F4D" w:rsidP="00290F4D">
      <w:pPr>
        <w:widowControl w:val="0"/>
        <w:jc w:val="center"/>
        <w:rPr>
          <w:rFonts w:cs="Courier New"/>
          <w:b/>
          <w:color w:val="000000"/>
        </w:rPr>
      </w:pPr>
      <w:r w:rsidRPr="00457911">
        <w:rPr>
          <w:rFonts w:cs="Courier New"/>
          <w:b/>
          <w:color w:val="000000"/>
        </w:rPr>
        <w:t>Бакалавр</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 xml:space="preserve">Форма обучения </w:t>
      </w:r>
    </w:p>
    <w:p w:rsidR="00290F4D" w:rsidRDefault="00290F4D" w:rsidP="00290F4D">
      <w:pPr>
        <w:widowControl w:val="0"/>
        <w:jc w:val="center"/>
        <w:rPr>
          <w:rFonts w:cs="Courier New"/>
          <w:color w:val="000000"/>
        </w:rPr>
      </w:pPr>
      <w:r w:rsidRPr="00457911">
        <w:rPr>
          <w:rFonts w:cs="Courier New"/>
          <w:color w:val="000000"/>
        </w:rPr>
        <w:t>очная</w:t>
      </w:r>
    </w:p>
    <w:p w:rsidR="0094188E" w:rsidRDefault="0094188E" w:rsidP="00290F4D">
      <w:pPr>
        <w:widowControl w:val="0"/>
        <w:jc w:val="center"/>
        <w:rPr>
          <w:rFonts w:cs="Courier New"/>
          <w:color w:val="000000"/>
        </w:rPr>
      </w:pPr>
    </w:p>
    <w:p w:rsidR="0094188E" w:rsidRPr="00457911" w:rsidRDefault="0094188E" w:rsidP="00290F4D">
      <w:pPr>
        <w:widowControl w:val="0"/>
        <w:jc w:val="center"/>
        <w:rPr>
          <w:rFonts w:cs="Courier New"/>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451081" w:rsidRPr="00E51AB2" w:rsidTr="00E605E4">
        <w:trPr>
          <w:trHeight w:val="1920"/>
        </w:trPr>
        <w:tc>
          <w:tcPr>
            <w:tcW w:w="3544" w:type="dxa"/>
          </w:tcPr>
          <w:p w:rsidR="00451081" w:rsidRPr="009717E9" w:rsidRDefault="00451081" w:rsidP="00E605E4">
            <w:pPr>
              <w:jc w:val="center"/>
            </w:pPr>
            <w:r w:rsidRPr="009717E9">
              <w:t>СОГЛАСОВАНО</w:t>
            </w:r>
          </w:p>
          <w:p w:rsidR="00451081" w:rsidRPr="009717E9" w:rsidRDefault="00451081" w:rsidP="00E605E4">
            <w:pPr>
              <w:jc w:val="center"/>
            </w:pPr>
            <w:r w:rsidRPr="009717E9">
              <w:t xml:space="preserve">Декан факультета </w:t>
            </w:r>
          </w:p>
          <w:p w:rsidR="00451081" w:rsidRPr="009717E9" w:rsidRDefault="00451081" w:rsidP="00E605E4">
            <w:pPr>
              <w:jc w:val="center"/>
            </w:pPr>
            <w:r w:rsidRPr="009717E9">
              <w:t xml:space="preserve">физической культуры, </w:t>
            </w:r>
          </w:p>
          <w:p w:rsidR="00451081" w:rsidRPr="009717E9" w:rsidRDefault="00451081" w:rsidP="00E605E4">
            <w:pPr>
              <w:jc w:val="center"/>
            </w:pPr>
            <w:r w:rsidRPr="009717E9">
              <w:t xml:space="preserve">канд. </w:t>
            </w:r>
            <w:proofErr w:type="spellStart"/>
            <w:r w:rsidRPr="009717E9">
              <w:t>юрид</w:t>
            </w:r>
            <w:proofErr w:type="spellEnd"/>
            <w:r w:rsidRPr="009717E9">
              <w:t>. наук, доцент</w:t>
            </w:r>
          </w:p>
          <w:p w:rsidR="00451081" w:rsidRPr="009717E9" w:rsidRDefault="00451081" w:rsidP="00E605E4">
            <w:pPr>
              <w:jc w:val="center"/>
            </w:pPr>
            <w:r w:rsidRPr="009717E9">
              <w:t xml:space="preserve">И.С. Полянская </w:t>
            </w:r>
          </w:p>
          <w:p w:rsidR="00451081" w:rsidRPr="009717E9" w:rsidRDefault="00451081" w:rsidP="00E605E4">
            <w:pPr>
              <w:jc w:val="center"/>
            </w:pPr>
            <w:r w:rsidRPr="009717E9">
              <w:t xml:space="preserve">_____________________ </w:t>
            </w:r>
          </w:p>
          <w:p w:rsidR="00451081" w:rsidRPr="009717E9" w:rsidRDefault="00451081" w:rsidP="00E605E4">
            <w:pPr>
              <w:jc w:val="center"/>
            </w:pPr>
            <w:r w:rsidRPr="009717E9">
              <w:t>«19» мая 2025 г.</w:t>
            </w:r>
          </w:p>
        </w:tc>
        <w:tc>
          <w:tcPr>
            <w:tcW w:w="3402" w:type="dxa"/>
          </w:tcPr>
          <w:p w:rsidR="00451081" w:rsidRPr="009717E9" w:rsidRDefault="00451081" w:rsidP="00E605E4">
            <w:pPr>
              <w:jc w:val="center"/>
            </w:pPr>
          </w:p>
          <w:p w:rsidR="00451081" w:rsidRPr="009717E9" w:rsidRDefault="00451081" w:rsidP="00E605E4">
            <w:pPr>
              <w:jc w:val="center"/>
            </w:pPr>
          </w:p>
        </w:tc>
        <w:tc>
          <w:tcPr>
            <w:tcW w:w="3544" w:type="dxa"/>
            <w:hideMark/>
          </w:tcPr>
          <w:p w:rsidR="00451081" w:rsidRPr="009717E9" w:rsidRDefault="00451081" w:rsidP="00E605E4">
            <w:pPr>
              <w:jc w:val="center"/>
            </w:pPr>
            <w:r w:rsidRPr="009717E9">
              <w:t xml:space="preserve">Программа рассмотрена и одобрена на заседании кафедры (протокол № 4 </w:t>
            </w:r>
          </w:p>
          <w:p w:rsidR="00451081" w:rsidRPr="009717E9" w:rsidRDefault="00451081" w:rsidP="00E605E4">
            <w:pPr>
              <w:jc w:val="center"/>
            </w:pPr>
            <w:r w:rsidRPr="009717E9">
              <w:t>от «28» апреля 2024 г.)</w:t>
            </w:r>
          </w:p>
          <w:p w:rsidR="00451081" w:rsidRPr="009717E9" w:rsidRDefault="00451081" w:rsidP="00E605E4">
            <w:pPr>
              <w:jc w:val="center"/>
            </w:pPr>
            <w:r w:rsidRPr="009717E9">
              <w:t xml:space="preserve">Заведующий кафедрой, </w:t>
            </w:r>
          </w:p>
          <w:p w:rsidR="00451081" w:rsidRPr="009717E9" w:rsidRDefault="00451081" w:rsidP="00E605E4">
            <w:pPr>
              <w:jc w:val="center"/>
            </w:pPr>
            <w:r w:rsidRPr="009717E9">
              <w:t xml:space="preserve">канд. </w:t>
            </w:r>
            <w:proofErr w:type="spellStart"/>
            <w:r w:rsidRPr="009717E9">
              <w:t>пед</w:t>
            </w:r>
            <w:proofErr w:type="spellEnd"/>
            <w:r w:rsidRPr="009717E9">
              <w:t xml:space="preserve">. наук, доцент </w:t>
            </w:r>
          </w:p>
          <w:p w:rsidR="00451081" w:rsidRPr="009717E9" w:rsidRDefault="00451081" w:rsidP="00E605E4">
            <w:pPr>
              <w:jc w:val="center"/>
            </w:pPr>
            <w:r w:rsidRPr="009717E9">
              <w:t xml:space="preserve">В.В. </w:t>
            </w:r>
            <w:proofErr w:type="spellStart"/>
            <w:r w:rsidRPr="009717E9">
              <w:t>Буторин</w:t>
            </w:r>
            <w:proofErr w:type="spellEnd"/>
          </w:p>
          <w:p w:rsidR="00451081" w:rsidRPr="009717E9" w:rsidRDefault="00451081" w:rsidP="00E605E4">
            <w:pPr>
              <w:jc w:val="center"/>
            </w:pPr>
            <w:r w:rsidRPr="009717E9">
              <w:t>____________________</w:t>
            </w:r>
          </w:p>
          <w:p w:rsidR="00451081" w:rsidRPr="009717E9" w:rsidRDefault="00451081" w:rsidP="00E605E4">
            <w:pPr>
              <w:jc w:val="center"/>
            </w:pPr>
            <w:r w:rsidRPr="009717E9">
              <w:t>«28» апреля 2025 г.</w:t>
            </w:r>
          </w:p>
        </w:tc>
      </w:tr>
    </w:tbl>
    <w:p w:rsidR="00451081" w:rsidRPr="00E51AB2" w:rsidRDefault="00451081" w:rsidP="00451081">
      <w:pPr>
        <w:jc w:val="center"/>
        <w:rPr>
          <w:b/>
        </w:rPr>
      </w:pPr>
    </w:p>
    <w:p w:rsidR="00451081" w:rsidRPr="00E51AB2" w:rsidRDefault="00451081" w:rsidP="00451081">
      <w:pPr>
        <w:widowControl w:val="0"/>
        <w:jc w:val="center"/>
        <w:rPr>
          <w:b/>
          <w:color w:val="000000"/>
        </w:rPr>
      </w:pPr>
      <w:r w:rsidRPr="00E51AB2">
        <w:rPr>
          <w:b/>
        </w:rPr>
        <w:tab/>
      </w:r>
    </w:p>
    <w:p w:rsidR="00451081" w:rsidRPr="00E51AB2" w:rsidRDefault="00451081" w:rsidP="00451081">
      <w:pPr>
        <w:widowControl w:val="0"/>
        <w:jc w:val="center"/>
        <w:rPr>
          <w:b/>
          <w:color w:val="000000"/>
        </w:rPr>
      </w:pPr>
      <w:proofErr w:type="spellStart"/>
      <w:r w:rsidRPr="00E51AB2">
        <w:rPr>
          <w:b/>
          <w:color w:val="000000"/>
        </w:rPr>
        <w:t>Малаховка</w:t>
      </w:r>
      <w:proofErr w:type="spellEnd"/>
      <w:r w:rsidRPr="00E51AB2">
        <w:rPr>
          <w:b/>
          <w:color w:val="000000"/>
        </w:rPr>
        <w:t xml:space="preserve"> 202</w:t>
      </w:r>
      <w:r>
        <w:rPr>
          <w:b/>
          <w:color w:val="000000"/>
        </w:rPr>
        <w:t>5</w:t>
      </w:r>
    </w:p>
    <w:p w:rsidR="00F62E5E" w:rsidRPr="00FF4710" w:rsidRDefault="00F62E5E" w:rsidP="00F62E5E">
      <w:pPr>
        <w:spacing w:after="200" w:line="276" w:lineRule="auto"/>
        <w:rPr>
          <w:b/>
        </w:rPr>
      </w:pPr>
      <w:r>
        <w:rPr>
          <w:b/>
        </w:rPr>
        <w:br w:type="page"/>
      </w:r>
    </w:p>
    <w:p w:rsidR="00F64FA9" w:rsidRPr="005E6886" w:rsidRDefault="00F64FA9" w:rsidP="00F64FA9">
      <w:pPr>
        <w:pageBreakBefore/>
        <w:jc w:val="both"/>
      </w:pPr>
      <w:r w:rsidRPr="00D81DFE">
        <w:lastRenderedPageBreak/>
        <w:t xml:space="preserve">Рабочая программа разработана в соответствии с ФГОС ВО </w:t>
      </w:r>
      <w:r>
        <w:t xml:space="preserve">– </w:t>
      </w:r>
      <w:proofErr w:type="spellStart"/>
      <w:r>
        <w:t>бакалавриат</w:t>
      </w:r>
      <w:proofErr w:type="spellEnd"/>
      <w:r>
        <w:t xml:space="preserve">, </w:t>
      </w:r>
      <w:r w:rsidRPr="00D81DFE">
        <w:t>по направлению подготовки 44.03.02 Психолого-педагогическое обр</w:t>
      </w:r>
      <w:r>
        <w:t>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rsidR="00C4661B" w:rsidRDefault="00C4661B" w:rsidP="00B4292F">
      <w:pPr>
        <w:keepNext/>
        <w:overflowPunct w:val="0"/>
        <w:adjustRightInd w:val="0"/>
        <w:jc w:val="both"/>
        <w:outlineLvl w:val="0"/>
        <w:rPr>
          <w:rFonts w:cs="Tahoma"/>
          <w:b/>
          <w:color w:val="000000"/>
        </w:rPr>
      </w:pPr>
    </w:p>
    <w:p w:rsidR="00B4292F" w:rsidRPr="008B1D1F" w:rsidRDefault="00B4292F" w:rsidP="00B4292F">
      <w:pPr>
        <w:keepNext/>
        <w:overflowPunct w:val="0"/>
        <w:adjustRightInd w:val="0"/>
        <w:jc w:val="both"/>
        <w:outlineLvl w:val="0"/>
        <w:rPr>
          <w:bCs/>
          <w:iCs/>
        </w:rPr>
      </w:pPr>
    </w:p>
    <w:p w:rsidR="00730B94" w:rsidRPr="00542CA5" w:rsidRDefault="00730B94" w:rsidP="00730B94">
      <w:pPr>
        <w:overflowPunct w:val="0"/>
        <w:adjustRightInd w:val="0"/>
        <w:spacing w:line="360" w:lineRule="auto"/>
        <w:ind w:right="22"/>
        <w:rPr>
          <w:rFonts w:cs="Tahoma"/>
        </w:rPr>
      </w:pPr>
    </w:p>
    <w:p w:rsidR="00730B94" w:rsidRDefault="00730B94" w:rsidP="00730B94">
      <w:pPr>
        <w:jc w:val="both"/>
        <w:rPr>
          <w:b/>
        </w:rPr>
      </w:pPr>
      <w:r>
        <w:rPr>
          <w:b/>
        </w:rPr>
        <w:t>Составител</w:t>
      </w:r>
      <w:r w:rsidR="00651DA0">
        <w:rPr>
          <w:b/>
        </w:rPr>
        <w:t>ь</w:t>
      </w:r>
      <w:r>
        <w:rPr>
          <w:b/>
        </w:rPr>
        <w:t xml:space="preserve"> рабочей программы:   </w:t>
      </w:r>
    </w:p>
    <w:p w:rsidR="00730B94" w:rsidRDefault="00730B94" w:rsidP="00730B94">
      <w:pPr>
        <w:jc w:val="both"/>
        <w:rPr>
          <w:sz w:val="28"/>
          <w:szCs w:val="28"/>
        </w:rPr>
      </w:pPr>
    </w:p>
    <w:p w:rsidR="00730B94" w:rsidRDefault="00730B94" w:rsidP="00730B94">
      <w:pPr>
        <w:jc w:val="both"/>
        <w:rPr>
          <w:sz w:val="28"/>
          <w:szCs w:val="28"/>
        </w:rPr>
      </w:pPr>
      <w:r w:rsidRPr="00D9116D">
        <w:rPr>
          <w:u w:val="single"/>
        </w:rPr>
        <w:t xml:space="preserve">О.В. Натарова, </w:t>
      </w:r>
      <w:proofErr w:type="spellStart"/>
      <w:r w:rsidR="00F64FA9">
        <w:rPr>
          <w:u w:val="single"/>
        </w:rPr>
        <w:t>ст.</w:t>
      </w:r>
      <w:r w:rsidRPr="00D9116D">
        <w:rPr>
          <w:u w:val="single"/>
        </w:rPr>
        <w:t>преподаватель</w:t>
      </w:r>
      <w:proofErr w:type="spellEnd"/>
      <w:r w:rsidR="00B4292F">
        <w:rPr>
          <w:sz w:val="28"/>
          <w:szCs w:val="28"/>
        </w:rPr>
        <w:tab/>
      </w:r>
      <w:r w:rsidR="00B4292F">
        <w:rPr>
          <w:sz w:val="28"/>
          <w:szCs w:val="28"/>
        </w:rPr>
        <w:tab/>
      </w:r>
      <w:r w:rsidR="00C4661B">
        <w:rPr>
          <w:sz w:val="28"/>
          <w:szCs w:val="28"/>
        </w:rPr>
        <w:tab/>
      </w:r>
      <w:r w:rsidR="00C4661B">
        <w:rPr>
          <w:sz w:val="28"/>
          <w:szCs w:val="28"/>
        </w:rPr>
        <w:tab/>
      </w:r>
      <w:r w:rsidR="00C4661B">
        <w:rPr>
          <w:sz w:val="28"/>
          <w:szCs w:val="28"/>
        </w:rPr>
        <w:tab/>
      </w:r>
      <w:r>
        <w:rPr>
          <w:sz w:val="28"/>
          <w:szCs w:val="28"/>
        </w:rPr>
        <w:t>____________________</w:t>
      </w:r>
      <w:r w:rsidR="00BA2989">
        <w:rPr>
          <w:sz w:val="28"/>
          <w:szCs w:val="28"/>
        </w:rPr>
        <w:t>_</w:t>
      </w:r>
    </w:p>
    <w:p w:rsidR="00730B94" w:rsidRDefault="00730B94" w:rsidP="00730B94">
      <w:pPr>
        <w:jc w:val="both"/>
        <w:rPr>
          <w:sz w:val="20"/>
          <w:szCs w:val="20"/>
        </w:rPr>
      </w:pPr>
    </w:p>
    <w:p w:rsidR="00255FFD" w:rsidRPr="00C3309B" w:rsidRDefault="00255FFD" w:rsidP="00255FFD">
      <w:pPr>
        <w:jc w:val="both"/>
        <w:rPr>
          <w:b/>
          <w:iCs/>
        </w:rPr>
      </w:pPr>
      <w:r w:rsidRPr="00C3309B">
        <w:rPr>
          <w:b/>
          <w:iCs/>
        </w:rPr>
        <w:t>Рецензенты:</w:t>
      </w:r>
    </w:p>
    <w:p w:rsidR="00730B94" w:rsidRDefault="00730B94" w:rsidP="00730B94">
      <w:pPr>
        <w:jc w:val="both"/>
        <w:rPr>
          <w:i/>
          <w:iCs/>
          <w:sz w:val="20"/>
          <w:szCs w:val="20"/>
        </w:rPr>
      </w:pPr>
    </w:p>
    <w:p w:rsidR="00F62E5E" w:rsidRPr="004C5ED4" w:rsidRDefault="00F62E5E" w:rsidP="00F62E5E">
      <w:r w:rsidRPr="004C5ED4">
        <w:t xml:space="preserve">С.О. </w:t>
      </w:r>
      <w:proofErr w:type="spellStart"/>
      <w:r w:rsidRPr="004C5ED4">
        <w:t>Хрусталёва</w:t>
      </w:r>
      <w:proofErr w:type="spellEnd"/>
      <w:r w:rsidRPr="004C5ED4">
        <w:t>, к</w:t>
      </w:r>
      <w:r w:rsidR="00E45B40">
        <w:t>анд</w:t>
      </w:r>
      <w:r w:rsidRPr="004C5ED4">
        <w:t>.</w:t>
      </w:r>
      <w:r w:rsidR="00E45B40">
        <w:t xml:space="preserve"> </w:t>
      </w:r>
      <w:proofErr w:type="spellStart"/>
      <w:r w:rsidRPr="004C5ED4">
        <w:t>п</w:t>
      </w:r>
      <w:r w:rsidR="00E45B40">
        <w:t>ед</w:t>
      </w:r>
      <w:proofErr w:type="spellEnd"/>
      <w:r w:rsidRPr="004C5ED4">
        <w:t>.</w:t>
      </w:r>
      <w:r w:rsidR="00E45B40">
        <w:t xml:space="preserve"> </w:t>
      </w:r>
      <w:r w:rsidRPr="004C5ED4">
        <w:t>н</w:t>
      </w:r>
      <w:r w:rsidR="00E45B40">
        <w:t>аук</w:t>
      </w:r>
      <w:r>
        <w:t>, доцент</w:t>
      </w:r>
      <w:r w:rsidR="00E45B40">
        <w:t xml:space="preserve">                            </w:t>
      </w:r>
      <w:r w:rsidRPr="004C5ED4">
        <w:tab/>
        <w:t>______________________</w:t>
      </w:r>
      <w:r w:rsidR="00E45B40">
        <w:t>__</w:t>
      </w:r>
      <w:r w:rsidRPr="004C5ED4">
        <w:t xml:space="preserve">                    </w:t>
      </w:r>
    </w:p>
    <w:p w:rsidR="00F62E5E" w:rsidRPr="004C5ED4" w:rsidRDefault="00F62E5E" w:rsidP="00F62E5E"/>
    <w:p w:rsidR="00F62E5E" w:rsidRPr="004C5ED4" w:rsidRDefault="00F62E5E" w:rsidP="00F62E5E"/>
    <w:p w:rsidR="00E45B40" w:rsidRPr="008F0E15" w:rsidRDefault="00E45B40" w:rsidP="00E45B40">
      <w:pPr>
        <w:tabs>
          <w:tab w:val="left" w:pos="5387"/>
        </w:tabs>
        <w:jc w:val="both"/>
      </w:pPr>
      <w:r w:rsidRPr="008F0E15">
        <w:t xml:space="preserve">К.С. Дунаев, д-р </w:t>
      </w:r>
      <w:proofErr w:type="spellStart"/>
      <w:r w:rsidRPr="008F0E15">
        <w:t>пед</w:t>
      </w:r>
      <w:proofErr w:type="spellEnd"/>
      <w:r w:rsidRPr="008F0E15">
        <w:t xml:space="preserve">. наук, профессор </w:t>
      </w:r>
      <w:r w:rsidRPr="008F0E15">
        <w:tab/>
      </w:r>
      <w:r w:rsidRPr="008F0E15">
        <w:tab/>
      </w:r>
      <w:r w:rsidRPr="008F0E15">
        <w:tab/>
        <w:t>________________________</w:t>
      </w:r>
    </w:p>
    <w:p w:rsidR="00F62E5E" w:rsidRPr="004C5ED4" w:rsidRDefault="00F62E5E" w:rsidP="00F62E5E"/>
    <w:p w:rsidR="00B4292F" w:rsidRPr="007B119A" w:rsidRDefault="00B4292F" w:rsidP="00B4292F">
      <w:pPr>
        <w:jc w:val="both"/>
        <w:rPr>
          <w:i/>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F64FA9" w:rsidRPr="006E6B83" w:rsidRDefault="00F64FA9" w:rsidP="00F64FA9">
      <w:pPr>
        <w:widowControl w:val="0"/>
        <w:rPr>
          <w:rFonts w:cs="Tahoma"/>
          <w:b/>
          <w:color w:val="000000"/>
        </w:rPr>
      </w:pPr>
    </w:p>
    <w:p w:rsidR="00F64FA9" w:rsidRPr="006E6B83" w:rsidRDefault="00F64FA9" w:rsidP="00A86DBD">
      <w:pPr>
        <w:widowControl w:val="0"/>
        <w:jc w:val="both"/>
        <w:rPr>
          <w:rFonts w:cs="Tahoma"/>
          <w:b/>
          <w:color w:val="000000"/>
        </w:rPr>
      </w:pPr>
      <w:r w:rsidRPr="006E6B83">
        <w:rPr>
          <w:rFonts w:cs="Tahoma"/>
          <w:b/>
          <w:color w:val="000000"/>
        </w:rPr>
        <w:t>Ссылки на используемые в разработке РПД дисциплины профессиональные стандарты (в соответствии с ФГОС ВО 44.03.02):</w:t>
      </w:r>
    </w:p>
    <w:tbl>
      <w:tblPr>
        <w:tblStyle w:val="af6"/>
        <w:tblW w:w="9862" w:type="dxa"/>
        <w:tblInd w:w="-289" w:type="dxa"/>
        <w:tblLook w:val="04A0" w:firstRow="1" w:lastRow="0" w:firstColumn="1" w:lastColumn="0" w:noHBand="0" w:noVBand="1"/>
      </w:tblPr>
      <w:tblGrid>
        <w:gridCol w:w="766"/>
        <w:gridCol w:w="3600"/>
        <w:gridCol w:w="4423"/>
        <w:gridCol w:w="1073"/>
      </w:tblGrid>
      <w:tr w:rsidR="00F64FA9" w:rsidTr="0094188E">
        <w:tc>
          <w:tcPr>
            <w:tcW w:w="766"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Код ПС</w:t>
            </w:r>
          </w:p>
        </w:tc>
        <w:tc>
          <w:tcPr>
            <w:tcW w:w="3600"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Профессиональный стандарт</w:t>
            </w:r>
          </w:p>
        </w:tc>
        <w:tc>
          <w:tcPr>
            <w:tcW w:w="4423"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proofErr w:type="spellStart"/>
            <w:r>
              <w:rPr>
                <w:rFonts w:cs="Tahoma"/>
                <w:b/>
                <w:color w:val="000000"/>
                <w:sz w:val="20"/>
                <w:szCs w:val="20"/>
                <w:lang w:eastAsia="en-US"/>
              </w:rPr>
              <w:t>Аббрев</w:t>
            </w:r>
            <w:proofErr w:type="spellEnd"/>
            <w:r>
              <w:rPr>
                <w:rFonts w:cs="Tahoma"/>
                <w:b/>
                <w:color w:val="000000"/>
                <w:sz w:val="20"/>
                <w:szCs w:val="20"/>
                <w:lang w:eastAsia="en-US"/>
              </w:rPr>
              <w:t>. исп. в РПД</w:t>
            </w:r>
          </w:p>
        </w:tc>
      </w:tr>
      <w:tr w:rsidR="00F64FA9" w:rsidTr="00F64FA9">
        <w:tc>
          <w:tcPr>
            <w:tcW w:w="9862" w:type="dxa"/>
            <w:gridSpan w:val="4"/>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01 Образование и наука</w:t>
            </w:r>
          </w:p>
        </w:tc>
      </w:tr>
      <w:tr w:rsidR="0094188E" w:rsidTr="0094188E">
        <w:tc>
          <w:tcPr>
            <w:tcW w:w="766" w:type="dxa"/>
            <w:tcBorders>
              <w:top w:val="single" w:sz="4" w:space="0" w:color="auto"/>
              <w:left w:val="single" w:sz="4" w:space="0" w:color="auto"/>
              <w:bottom w:val="single" w:sz="4" w:space="0" w:color="auto"/>
              <w:right w:val="single" w:sz="4" w:space="0" w:color="auto"/>
            </w:tcBorders>
            <w:hideMark/>
          </w:tcPr>
          <w:p w:rsidR="0094188E" w:rsidRDefault="0094188E" w:rsidP="0094188E">
            <w:pPr>
              <w:widowControl w:val="0"/>
              <w:rPr>
                <w:sz w:val="20"/>
                <w:szCs w:val="20"/>
                <w:lang w:eastAsia="en-US"/>
              </w:rPr>
            </w:pPr>
            <w:r>
              <w:rPr>
                <w:sz w:val="20"/>
                <w:szCs w:val="20"/>
                <w:lang w:eastAsia="en-US"/>
              </w:rPr>
              <w:t>01.002</w:t>
            </w:r>
          </w:p>
        </w:tc>
        <w:tc>
          <w:tcPr>
            <w:tcW w:w="3600" w:type="dxa"/>
            <w:tcBorders>
              <w:top w:val="single" w:sz="4" w:space="0" w:color="auto"/>
              <w:left w:val="single" w:sz="4" w:space="0" w:color="auto"/>
              <w:bottom w:val="single" w:sz="4" w:space="0" w:color="auto"/>
              <w:right w:val="single" w:sz="4" w:space="0" w:color="auto"/>
            </w:tcBorders>
            <w:hideMark/>
          </w:tcPr>
          <w:p w:rsidR="0094188E" w:rsidRPr="00EB4D03" w:rsidRDefault="0094188E" w:rsidP="0094188E">
            <w:pPr>
              <w:jc w:val="both"/>
              <w:rPr>
                <w:sz w:val="20"/>
                <w:szCs w:val="20"/>
              </w:rPr>
            </w:pPr>
            <w:r w:rsidRPr="00EB4D03">
              <w:rPr>
                <w:sz w:val="20"/>
                <w:szCs w:val="20"/>
              </w:rPr>
              <w:t>«Педагог-психолог (психолог в сфере образования)»</w:t>
            </w:r>
          </w:p>
        </w:tc>
        <w:tc>
          <w:tcPr>
            <w:tcW w:w="4423" w:type="dxa"/>
            <w:tcBorders>
              <w:top w:val="single" w:sz="4" w:space="0" w:color="auto"/>
              <w:left w:val="single" w:sz="4" w:space="0" w:color="auto"/>
              <w:bottom w:val="single" w:sz="4" w:space="0" w:color="auto"/>
              <w:right w:val="single" w:sz="4" w:space="0" w:color="auto"/>
            </w:tcBorders>
            <w:hideMark/>
          </w:tcPr>
          <w:p w:rsidR="0094188E" w:rsidRPr="00EB4D03" w:rsidRDefault="0094188E" w:rsidP="0094188E">
            <w:pPr>
              <w:jc w:val="both"/>
              <w:rPr>
                <w:bCs/>
                <w:sz w:val="20"/>
                <w:szCs w:val="20"/>
              </w:rPr>
            </w:pPr>
            <w:r w:rsidRPr="00EB4D03">
              <w:rPr>
                <w:bCs/>
                <w:sz w:val="20"/>
                <w:szCs w:val="20"/>
              </w:rPr>
              <w:t xml:space="preserve">Приказ Министерства труда и социальной защиты </w:t>
            </w:r>
            <w:r w:rsidRPr="006D48E3">
              <w:rPr>
                <w:bCs/>
                <w:sz w:val="20"/>
                <w:szCs w:val="20"/>
              </w:rPr>
              <w:t>Российской Федерации от 24 июля 2015 г. № 514н (зарегистрирован Министерством юстиции Российской Федерации 18 августа 2015 г.</w:t>
            </w:r>
            <w:proofErr w:type="gramStart"/>
            <w:r w:rsidRPr="006D48E3">
              <w:rPr>
                <w:bCs/>
                <w:sz w:val="20"/>
                <w:szCs w:val="20"/>
              </w:rPr>
              <w:t>,  регистрационный</w:t>
            </w:r>
            <w:proofErr w:type="gramEnd"/>
            <w:r w:rsidRPr="006D48E3">
              <w:rPr>
                <w:bCs/>
                <w:sz w:val="20"/>
                <w:szCs w:val="20"/>
              </w:rPr>
              <w:t xml:space="preserve"> № 38575</w:t>
            </w:r>
          </w:p>
        </w:tc>
        <w:tc>
          <w:tcPr>
            <w:tcW w:w="1073" w:type="dxa"/>
            <w:tcBorders>
              <w:top w:val="single" w:sz="4" w:space="0" w:color="auto"/>
              <w:left w:val="single" w:sz="4" w:space="0" w:color="auto"/>
              <w:bottom w:val="single" w:sz="4" w:space="0" w:color="auto"/>
              <w:right w:val="single" w:sz="4" w:space="0" w:color="auto"/>
            </w:tcBorders>
            <w:hideMark/>
          </w:tcPr>
          <w:p w:rsidR="0094188E" w:rsidRDefault="0094188E" w:rsidP="0094188E">
            <w:pPr>
              <w:pStyle w:val="af4"/>
              <w:ind w:firstLine="0"/>
              <w:rPr>
                <w:rFonts w:ascii="Times New Roman" w:hAnsi="Times New Roman" w:cs="Times New Roman"/>
                <w:color w:val="auto"/>
                <w:lang w:eastAsia="en-US"/>
              </w:rPr>
            </w:pPr>
            <w:r>
              <w:rPr>
                <w:rFonts w:ascii="Times New Roman" w:hAnsi="Times New Roman" w:cs="Times New Roman"/>
                <w:color w:val="auto"/>
                <w:lang w:eastAsia="en-US"/>
              </w:rPr>
              <w:t>ПП</w:t>
            </w:r>
          </w:p>
        </w:tc>
      </w:tr>
    </w:tbl>
    <w:p w:rsidR="00E46299" w:rsidRDefault="00730B94" w:rsidP="00B4292F">
      <w:pPr>
        <w:spacing w:line="360" w:lineRule="auto"/>
        <w:jc w:val="both"/>
      </w:pPr>
      <w:r>
        <w:rPr>
          <w:b/>
          <w:szCs w:val="20"/>
        </w:rPr>
        <w:br w:type="page"/>
      </w:r>
    </w:p>
    <w:p w:rsidR="00F64FA9" w:rsidRPr="00066494" w:rsidRDefault="00F64FA9" w:rsidP="00F64FA9">
      <w:pPr>
        <w:pStyle w:val="aa"/>
        <w:numPr>
          <w:ilvl w:val="0"/>
          <w:numId w:val="10"/>
        </w:numPr>
        <w:jc w:val="both"/>
        <w:rPr>
          <w:b/>
          <w:bCs/>
        </w:rPr>
      </w:pPr>
      <w:r w:rsidRPr="00066494">
        <w:rPr>
          <w:b/>
          <w:bCs/>
        </w:rPr>
        <w:lastRenderedPageBreak/>
        <w:t>Изучение дисциплины направлено на формирование следующих компетенций:</w:t>
      </w:r>
    </w:p>
    <w:p w:rsidR="00F64FA9" w:rsidRPr="00066494" w:rsidRDefault="00F64FA9" w:rsidP="00F64FA9">
      <w:pPr>
        <w:shd w:val="clear" w:color="auto" w:fill="FFFFFF"/>
        <w:ind w:firstLine="708"/>
        <w:jc w:val="both"/>
        <w:rPr>
          <w:color w:val="000000"/>
          <w:spacing w:val="-1"/>
        </w:rPr>
      </w:pPr>
      <w:r w:rsidRPr="00066494">
        <w:rPr>
          <w:b/>
          <w:color w:val="000000"/>
          <w:spacing w:val="-1"/>
        </w:rPr>
        <w:t>УК-</w:t>
      </w:r>
      <w:r w:rsidR="00A61871">
        <w:rPr>
          <w:b/>
          <w:color w:val="000000"/>
          <w:spacing w:val="-1"/>
        </w:rPr>
        <w:t xml:space="preserve">3 </w:t>
      </w:r>
      <w:r w:rsidRPr="00F64FA9">
        <w:rPr>
          <w:color w:val="000000"/>
          <w:spacing w:val="-1"/>
        </w:rPr>
        <w:t>Способен осуществлять социальное взаимодействие и реализовывать свою роль в команде</w:t>
      </w:r>
      <w:r>
        <w:rPr>
          <w:color w:val="000000"/>
          <w:spacing w:val="-1"/>
        </w:rPr>
        <w:t>;</w:t>
      </w:r>
    </w:p>
    <w:p w:rsidR="00F64FA9" w:rsidRDefault="00F64FA9" w:rsidP="00F64FA9">
      <w:pPr>
        <w:shd w:val="clear" w:color="auto" w:fill="FFFFFF"/>
        <w:ind w:firstLine="708"/>
        <w:jc w:val="both"/>
        <w:rPr>
          <w:color w:val="000000"/>
          <w:spacing w:val="-1"/>
        </w:rPr>
      </w:pPr>
      <w:r w:rsidRPr="00066494">
        <w:rPr>
          <w:b/>
          <w:caps/>
          <w:color w:val="000000"/>
          <w:spacing w:val="-1"/>
        </w:rPr>
        <w:t>ОПК-8</w:t>
      </w:r>
      <w:r w:rsidRPr="00066494">
        <w:rPr>
          <w:caps/>
          <w:color w:val="000000"/>
          <w:spacing w:val="-1"/>
        </w:rPr>
        <w:t xml:space="preserve"> </w:t>
      </w:r>
      <w:r w:rsidRPr="00066494">
        <w:rPr>
          <w:color w:val="000000"/>
          <w:spacing w:val="-1"/>
        </w:rPr>
        <w:t>Способен осуществлять педагогическую деятельность на основе специальных научных знаний</w:t>
      </w:r>
      <w:r>
        <w:rPr>
          <w:color w:val="000000"/>
          <w:spacing w:val="-1"/>
        </w:rPr>
        <w:t>.</w:t>
      </w:r>
    </w:p>
    <w:p w:rsidR="00F64FA9" w:rsidRPr="00066494" w:rsidRDefault="00F64FA9" w:rsidP="00F64FA9">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172"/>
        <w:gridCol w:w="1701"/>
      </w:tblGrid>
      <w:tr w:rsidR="00F64FA9" w:rsidRPr="006439F6" w:rsidTr="00A61871">
        <w:trPr>
          <w:jc w:val="center"/>
        </w:trPr>
        <w:tc>
          <w:tcPr>
            <w:tcW w:w="5044" w:type="dxa"/>
          </w:tcPr>
          <w:p w:rsidR="00F64FA9" w:rsidRDefault="00F64FA9" w:rsidP="002A6B36">
            <w:pPr>
              <w:jc w:val="center"/>
              <w:rPr>
                <w:b/>
                <w:color w:val="000000"/>
                <w:spacing w:val="-1"/>
              </w:rPr>
            </w:pPr>
          </w:p>
          <w:p w:rsidR="00F64FA9" w:rsidRPr="006439F6" w:rsidRDefault="00F64FA9" w:rsidP="002A6B36">
            <w:pPr>
              <w:jc w:val="center"/>
              <w:rPr>
                <w:b/>
                <w:color w:val="000000"/>
                <w:spacing w:val="-1"/>
              </w:rPr>
            </w:pPr>
            <w:r>
              <w:rPr>
                <w:b/>
                <w:color w:val="000000"/>
                <w:spacing w:val="-1"/>
              </w:rPr>
              <w:t>ЗУН</w:t>
            </w:r>
          </w:p>
        </w:tc>
        <w:tc>
          <w:tcPr>
            <w:tcW w:w="2172" w:type="dxa"/>
          </w:tcPr>
          <w:p w:rsidR="00F64FA9" w:rsidRPr="006439F6" w:rsidRDefault="00F64FA9" w:rsidP="002A6B36">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F64FA9" w:rsidRPr="006439F6" w:rsidRDefault="00F64FA9" w:rsidP="002A6B36">
            <w:pPr>
              <w:ind w:right="19"/>
              <w:jc w:val="center"/>
              <w:rPr>
                <w:color w:val="000000"/>
                <w:spacing w:val="-1"/>
              </w:rPr>
            </w:pPr>
            <w:r w:rsidRPr="006439F6">
              <w:rPr>
                <w:color w:val="000000"/>
                <w:spacing w:val="-1"/>
              </w:rPr>
              <w:t>Формируемые компетенции</w:t>
            </w:r>
          </w:p>
        </w:tc>
      </w:tr>
      <w:tr w:rsidR="00A61871" w:rsidRPr="006439F6" w:rsidTr="00A61871">
        <w:trPr>
          <w:trHeight w:val="5725"/>
          <w:jc w:val="center"/>
        </w:trPr>
        <w:tc>
          <w:tcPr>
            <w:tcW w:w="5044" w:type="dxa"/>
          </w:tcPr>
          <w:p w:rsidR="00A61871" w:rsidRPr="00B302FA" w:rsidRDefault="00A61871" w:rsidP="00F64FA9">
            <w:pPr>
              <w:ind w:right="19"/>
              <w:jc w:val="both"/>
              <w:rPr>
                <w:b/>
                <w:color w:val="000000"/>
                <w:spacing w:val="-1"/>
              </w:rPr>
            </w:pPr>
            <w:r w:rsidRPr="00B302FA">
              <w:rPr>
                <w:b/>
                <w:color w:val="000000"/>
                <w:spacing w:val="-1"/>
              </w:rPr>
              <w:t>Зна</w:t>
            </w:r>
            <w:r>
              <w:rPr>
                <w:b/>
                <w:color w:val="000000"/>
                <w:spacing w:val="-1"/>
              </w:rPr>
              <w:t>ния:</w:t>
            </w:r>
          </w:p>
          <w:p w:rsidR="00A61871" w:rsidRPr="006439F6" w:rsidRDefault="00A61871" w:rsidP="00D60916">
            <w:pPr>
              <w:jc w:val="both"/>
              <w:rPr>
                <w:color w:val="000000"/>
                <w:spacing w:val="-1"/>
              </w:rPr>
            </w:pPr>
            <w:r w:rsidRPr="00D60916">
              <w:t>закономерностей поведения и деятельности людей, обусловленных фактом включения людей в социальные группы; основы психологии общения; психологии межгрупповых отношений; социальной психологии личности.</w:t>
            </w:r>
          </w:p>
          <w:p w:rsidR="00A61871" w:rsidRPr="00B302FA" w:rsidRDefault="00A61871" w:rsidP="00F64FA9">
            <w:pPr>
              <w:ind w:right="19"/>
              <w:jc w:val="both"/>
              <w:rPr>
                <w:b/>
                <w:color w:val="000000"/>
                <w:spacing w:val="-1"/>
              </w:rPr>
            </w:pPr>
            <w:r w:rsidRPr="00B302FA">
              <w:rPr>
                <w:b/>
                <w:color w:val="000000"/>
                <w:spacing w:val="-1"/>
              </w:rPr>
              <w:t>Уме</w:t>
            </w:r>
            <w:r>
              <w:rPr>
                <w:b/>
                <w:color w:val="000000"/>
                <w:spacing w:val="-1"/>
              </w:rPr>
              <w:t>ния:</w:t>
            </w:r>
          </w:p>
          <w:p w:rsidR="00A61871" w:rsidRPr="006439F6" w:rsidRDefault="00A61871" w:rsidP="00F64FA9">
            <w:pPr>
              <w:ind w:right="19"/>
              <w:jc w:val="both"/>
              <w:rPr>
                <w:color w:val="000000"/>
                <w:spacing w:val="-1"/>
              </w:rPr>
            </w:pPr>
            <w:r w:rsidRPr="00610FFA">
              <w:rPr>
                <w:rFonts w:eastAsia="Calibri"/>
              </w:rPr>
              <w:t>классифицировать социально-психологические феномены;</w:t>
            </w:r>
            <w:r>
              <w:rPr>
                <w:rFonts w:eastAsia="Calibri"/>
              </w:rPr>
              <w:t xml:space="preserve"> </w:t>
            </w:r>
            <w:r w:rsidRPr="00610FFA">
              <w:t>взаимодействовать с участниками педагогического процесса с учетом знаний социально-психологических закономерностей</w:t>
            </w:r>
            <w:r>
              <w:t xml:space="preserve"> поведения личности в группе и психологических характеристик групп</w:t>
            </w:r>
            <w:r w:rsidRPr="00610FFA">
              <w:rPr>
                <w:rFonts w:eastAsia="Calibri"/>
              </w:rPr>
              <w:t>;</w:t>
            </w:r>
          </w:p>
          <w:p w:rsidR="00A61871" w:rsidRPr="00B302FA" w:rsidRDefault="00A61871" w:rsidP="00F64FA9">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A61871" w:rsidRPr="006439F6" w:rsidRDefault="00A61871" w:rsidP="00A86DBD">
            <w:pPr>
              <w:ind w:right="19"/>
              <w:rPr>
                <w:color w:val="000000"/>
                <w:spacing w:val="-1"/>
              </w:rPr>
            </w:pPr>
            <w:r w:rsidRPr="00D60916">
              <w:t>проводить социально-психологическое исследование, анализировать различные теоретические подходы в изучении социально-психологических проблем и феноменов;</w:t>
            </w:r>
          </w:p>
        </w:tc>
        <w:tc>
          <w:tcPr>
            <w:tcW w:w="2172" w:type="dxa"/>
          </w:tcPr>
          <w:p w:rsidR="00A61871" w:rsidRPr="00633373" w:rsidRDefault="00A61871" w:rsidP="00F64FA9">
            <w:pPr>
              <w:rPr>
                <w:b/>
                <w:i/>
                <w:color w:val="000000"/>
                <w:spacing w:val="-1"/>
              </w:rPr>
            </w:pPr>
            <w:r>
              <w:rPr>
                <w:b/>
                <w:i/>
                <w:color w:val="000000"/>
                <w:spacing w:val="-1"/>
              </w:rPr>
              <w:t>Не используются</w:t>
            </w:r>
          </w:p>
        </w:tc>
        <w:tc>
          <w:tcPr>
            <w:tcW w:w="1701" w:type="dxa"/>
          </w:tcPr>
          <w:p w:rsidR="00A61871" w:rsidRPr="006439F6" w:rsidRDefault="00A61871" w:rsidP="00F64FA9">
            <w:pPr>
              <w:ind w:right="19"/>
              <w:jc w:val="both"/>
              <w:rPr>
                <w:b/>
                <w:color w:val="000000"/>
                <w:spacing w:val="-1"/>
              </w:rPr>
            </w:pPr>
            <w:r w:rsidRPr="006439F6">
              <w:rPr>
                <w:b/>
                <w:color w:val="000000"/>
                <w:spacing w:val="-1"/>
              </w:rPr>
              <w:t>УК-1</w:t>
            </w:r>
          </w:p>
        </w:tc>
      </w:tr>
      <w:tr w:rsidR="00A61871" w:rsidRPr="006439F6" w:rsidTr="00AD46D0">
        <w:trPr>
          <w:trHeight w:val="5816"/>
          <w:jc w:val="center"/>
        </w:trPr>
        <w:tc>
          <w:tcPr>
            <w:tcW w:w="5044" w:type="dxa"/>
          </w:tcPr>
          <w:p w:rsidR="00A61871" w:rsidRPr="00B302FA" w:rsidRDefault="00A61871" w:rsidP="00F64FA9">
            <w:pPr>
              <w:ind w:right="19"/>
              <w:jc w:val="both"/>
              <w:rPr>
                <w:b/>
                <w:color w:val="000000"/>
                <w:spacing w:val="-1"/>
              </w:rPr>
            </w:pPr>
            <w:r w:rsidRPr="00B302FA">
              <w:rPr>
                <w:b/>
                <w:color w:val="000000"/>
                <w:spacing w:val="-1"/>
              </w:rPr>
              <w:t>Зна</w:t>
            </w:r>
            <w:r>
              <w:rPr>
                <w:b/>
                <w:color w:val="000000"/>
                <w:spacing w:val="-1"/>
              </w:rPr>
              <w:t>ния:</w:t>
            </w:r>
          </w:p>
          <w:p w:rsidR="00A61871" w:rsidRPr="00D243F6" w:rsidRDefault="00A61871" w:rsidP="00F64FA9">
            <w:pPr>
              <w:jc w:val="both"/>
              <w:rPr>
                <w:rFonts w:eastAsia="Calibri" w:cs="Tahoma"/>
              </w:rPr>
            </w:pPr>
            <w:r>
              <w:rPr>
                <w:color w:val="000000"/>
              </w:rPr>
              <w:t>социальной психологии малых групп</w:t>
            </w:r>
          </w:p>
          <w:p w:rsidR="00A61871" w:rsidRDefault="00A61871" w:rsidP="00F64FA9">
            <w:pPr>
              <w:ind w:right="19"/>
              <w:jc w:val="both"/>
              <w:rPr>
                <w:b/>
                <w:color w:val="000000"/>
                <w:spacing w:val="-1"/>
              </w:rPr>
            </w:pPr>
            <w:r w:rsidRPr="00B302FA">
              <w:rPr>
                <w:b/>
                <w:color w:val="000000"/>
                <w:spacing w:val="-1"/>
              </w:rPr>
              <w:t>Уме</w:t>
            </w:r>
            <w:r>
              <w:rPr>
                <w:b/>
                <w:color w:val="000000"/>
                <w:spacing w:val="-1"/>
              </w:rPr>
              <w:t>ния:</w:t>
            </w:r>
          </w:p>
          <w:p w:rsidR="00A61871" w:rsidRPr="00F64FA9" w:rsidRDefault="00A61871" w:rsidP="00F64FA9">
            <w:pPr>
              <w:ind w:right="19"/>
              <w:jc w:val="both"/>
              <w:rPr>
                <w:b/>
                <w:color w:val="000000"/>
                <w:spacing w:val="-1"/>
              </w:rPr>
            </w:pPr>
            <w:r>
              <w:t>Осуществлять социально-психологическую диагностику особенностей и уровня группового развития формальных и неформальных коллективов обучающихся, диагностику социально-психологического климата в коллективе</w:t>
            </w:r>
          </w:p>
          <w:p w:rsidR="00A61871" w:rsidRPr="00B302FA" w:rsidRDefault="00A61871" w:rsidP="00F64FA9">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A61871" w:rsidRDefault="00A61871" w:rsidP="00F64FA9">
            <w:pPr>
              <w:tabs>
                <w:tab w:val="num" w:pos="756"/>
              </w:tabs>
            </w:pPr>
            <w:r>
              <w:t>Психологическая диагностика с использованием современных образовательных технологий,</w:t>
            </w:r>
          </w:p>
          <w:p w:rsidR="00A61871" w:rsidRPr="00D243F6" w:rsidRDefault="00A61871" w:rsidP="00F64FA9">
            <w:pPr>
              <w:tabs>
                <w:tab w:val="num" w:pos="756"/>
              </w:tabs>
              <w:rPr>
                <w:rFonts w:eastAsia="Calibri" w:cs="Tahoma"/>
              </w:rPr>
            </w:pPr>
            <w:r>
              <w:t>Составление психолого-педагогических заключений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tc>
        <w:tc>
          <w:tcPr>
            <w:tcW w:w="2172" w:type="dxa"/>
          </w:tcPr>
          <w:p w:rsidR="00A61871" w:rsidRDefault="00A61871" w:rsidP="00F64FA9">
            <w:pPr>
              <w:ind w:right="19"/>
              <w:jc w:val="both"/>
              <w:rPr>
                <w:b/>
                <w:i/>
              </w:rPr>
            </w:pPr>
            <w:r w:rsidRPr="00755326">
              <w:rPr>
                <w:b/>
                <w:i/>
              </w:rPr>
              <w:t>П</w:t>
            </w:r>
            <w:r>
              <w:rPr>
                <w:b/>
                <w:i/>
              </w:rPr>
              <w:t>П</w:t>
            </w:r>
            <w:r w:rsidRPr="00755326">
              <w:rPr>
                <w:b/>
                <w:i/>
              </w:rPr>
              <w:t xml:space="preserve"> </w:t>
            </w:r>
          </w:p>
          <w:p w:rsidR="00A61871" w:rsidRPr="00A61871" w:rsidRDefault="00A61871" w:rsidP="00F64FA9">
            <w:pPr>
              <w:ind w:right="19"/>
              <w:jc w:val="both"/>
              <w:rPr>
                <w:b/>
                <w:u w:val="single"/>
              </w:rPr>
            </w:pPr>
            <w:r w:rsidRPr="00A61871">
              <w:rPr>
                <w:b/>
                <w:u w:val="single"/>
              </w:rPr>
              <w:t>А/05.7</w:t>
            </w:r>
          </w:p>
          <w:p w:rsidR="00A61871" w:rsidRPr="00A61871" w:rsidRDefault="00A61871" w:rsidP="00F64FA9">
            <w:pPr>
              <w:ind w:right="19"/>
              <w:jc w:val="both"/>
            </w:pPr>
            <w:r w:rsidRPr="00A61871">
              <w:t>Психологическая диагностика детей и обучающихся</w:t>
            </w:r>
          </w:p>
        </w:tc>
        <w:tc>
          <w:tcPr>
            <w:tcW w:w="1701" w:type="dxa"/>
          </w:tcPr>
          <w:p w:rsidR="00A61871" w:rsidRPr="006439F6" w:rsidRDefault="00A61871" w:rsidP="00F64FA9">
            <w:pPr>
              <w:ind w:right="19"/>
              <w:rPr>
                <w:b/>
                <w:color w:val="000000"/>
                <w:spacing w:val="-1"/>
              </w:rPr>
            </w:pPr>
            <w:r w:rsidRPr="006439F6">
              <w:rPr>
                <w:b/>
                <w:color w:val="000000"/>
                <w:spacing w:val="-1"/>
              </w:rPr>
              <w:t>ОПК-8</w:t>
            </w:r>
          </w:p>
        </w:tc>
      </w:tr>
    </w:tbl>
    <w:p w:rsidR="00D92FC9" w:rsidRDefault="00D92FC9" w:rsidP="00D92FC9">
      <w:pPr>
        <w:autoSpaceDE w:val="0"/>
        <w:autoSpaceDN w:val="0"/>
        <w:adjustRightInd w:val="0"/>
        <w:jc w:val="center"/>
        <w:rPr>
          <w:b/>
        </w:rPr>
      </w:pPr>
    </w:p>
    <w:p w:rsidR="00D92FC9" w:rsidRDefault="00191EA8" w:rsidP="00D92FC9">
      <w:pPr>
        <w:ind w:firstLine="708"/>
        <w:jc w:val="both"/>
        <w:rPr>
          <w:b/>
        </w:rPr>
      </w:pPr>
      <w:r>
        <w:rPr>
          <w:b/>
        </w:rPr>
        <w:t>2</w:t>
      </w:r>
      <w:r w:rsidR="00D92FC9">
        <w:rPr>
          <w:b/>
        </w:rPr>
        <w:t xml:space="preserve">. Место дисциплины в структуре образовательной программы. </w:t>
      </w:r>
    </w:p>
    <w:p w:rsidR="00D92FC9" w:rsidRPr="00DF4D7E" w:rsidRDefault="00D92FC9" w:rsidP="00D92FC9">
      <w:pPr>
        <w:autoSpaceDE w:val="0"/>
        <w:autoSpaceDN w:val="0"/>
        <w:adjustRightInd w:val="0"/>
        <w:ind w:firstLine="708"/>
        <w:jc w:val="both"/>
      </w:pPr>
      <w:r>
        <w:t>Дисциплина</w:t>
      </w:r>
      <w:r w:rsidRPr="00DF4D7E">
        <w:t xml:space="preserve"> «</w:t>
      </w:r>
      <w:r>
        <w:t xml:space="preserve">Социальная психология» </w:t>
      </w:r>
      <w:r w:rsidR="00191EA8" w:rsidRPr="00191EA8">
        <w:t>относится к дисциплинам обязательной ча</w:t>
      </w:r>
      <w:r w:rsidR="00191EA8">
        <w:t xml:space="preserve">сти образовательной программы. </w:t>
      </w:r>
    </w:p>
    <w:p w:rsidR="00D92FC9" w:rsidRPr="00DF4D7E" w:rsidRDefault="00D92FC9" w:rsidP="00D92FC9">
      <w:pPr>
        <w:tabs>
          <w:tab w:val="num" w:pos="756"/>
        </w:tabs>
        <w:jc w:val="both"/>
      </w:pPr>
      <w:r>
        <w:tab/>
        <w:t xml:space="preserve">Объем дисциплины составляет 108 ч. (3 </w:t>
      </w:r>
      <w:proofErr w:type="spellStart"/>
      <w:r>
        <w:t>з.е</w:t>
      </w:r>
      <w:proofErr w:type="spellEnd"/>
      <w:r>
        <w:t>.). Дисциплина изучается в 5 семестре, форма проме</w:t>
      </w:r>
      <w:r w:rsidR="00191EA8">
        <w:t xml:space="preserve">жуточной аттестации – зачет. </w:t>
      </w:r>
    </w:p>
    <w:p w:rsidR="003E6219" w:rsidRDefault="003E6219" w:rsidP="004910DB">
      <w:pPr>
        <w:autoSpaceDE w:val="0"/>
        <w:autoSpaceDN w:val="0"/>
        <w:adjustRightInd w:val="0"/>
        <w:jc w:val="center"/>
        <w:rPr>
          <w:b/>
        </w:rPr>
      </w:pPr>
    </w:p>
    <w:p w:rsidR="00787FF8" w:rsidRDefault="00191EA8" w:rsidP="00787FF8">
      <w:pPr>
        <w:ind w:firstLine="708"/>
        <w:jc w:val="both"/>
        <w:rPr>
          <w:b/>
        </w:rPr>
      </w:pPr>
      <w:r>
        <w:rPr>
          <w:b/>
        </w:rPr>
        <w:t>3</w:t>
      </w:r>
      <w:r w:rsidR="00787FF8">
        <w:rPr>
          <w:b/>
        </w:rPr>
        <w:t>. Объем дисциплины и виды учебной работы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20"/>
        <w:gridCol w:w="1559"/>
        <w:gridCol w:w="1862"/>
      </w:tblGrid>
      <w:tr w:rsidR="00D92FC9" w:rsidTr="00316D16">
        <w:trPr>
          <w:trHeight w:val="219"/>
        </w:trPr>
        <w:tc>
          <w:tcPr>
            <w:tcW w:w="5920" w:type="dxa"/>
            <w:vMerge w:val="restart"/>
            <w:tcBorders>
              <w:top w:val="single" w:sz="12" w:space="0" w:color="auto"/>
              <w:left w:val="single" w:sz="12" w:space="0" w:color="auto"/>
              <w:bottom w:val="single" w:sz="6" w:space="0" w:color="auto"/>
              <w:right w:val="single" w:sz="6" w:space="0" w:color="auto"/>
            </w:tcBorders>
            <w:hideMark/>
          </w:tcPr>
          <w:p w:rsidR="00D92FC9" w:rsidRDefault="00D92FC9" w:rsidP="00D92FC9">
            <w:pPr>
              <w:jc w:val="center"/>
            </w:pPr>
            <w:r>
              <w:t>Вид учебной работы</w:t>
            </w:r>
          </w:p>
        </w:tc>
        <w:tc>
          <w:tcPr>
            <w:tcW w:w="1559" w:type="dxa"/>
            <w:vMerge w:val="restart"/>
            <w:tcBorders>
              <w:top w:val="single" w:sz="12" w:space="0" w:color="auto"/>
              <w:left w:val="single" w:sz="6" w:space="0" w:color="auto"/>
              <w:bottom w:val="single" w:sz="6" w:space="0" w:color="auto"/>
              <w:right w:val="single" w:sz="6" w:space="0" w:color="auto"/>
            </w:tcBorders>
            <w:hideMark/>
          </w:tcPr>
          <w:p w:rsidR="00D92FC9" w:rsidRDefault="00D92FC9" w:rsidP="00D92FC9">
            <w:pPr>
              <w:jc w:val="center"/>
            </w:pPr>
            <w:r>
              <w:t>Всего часов</w:t>
            </w:r>
          </w:p>
        </w:tc>
        <w:tc>
          <w:tcPr>
            <w:tcW w:w="1862" w:type="dxa"/>
            <w:tcBorders>
              <w:top w:val="single" w:sz="12" w:space="0" w:color="auto"/>
              <w:left w:val="single" w:sz="6" w:space="0" w:color="auto"/>
              <w:bottom w:val="single" w:sz="4" w:space="0" w:color="auto"/>
              <w:right w:val="single" w:sz="12" w:space="0" w:color="auto"/>
            </w:tcBorders>
            <w:hideMark/>
          </w:tcPr>
          <w:p w:rsidR="00D92FC9" w:rsidRDefault="00D92FC9" w:rsidP="00D92FC9">
            <w:pPr>
              <w:jc w:val="center"/>
            </w:pPr>
            <w:r>
              <w:t>Семестр</w:t>
            </w:r>
          </w:p>
        </w:tc>
      </w:tr>
      <w:tr w:rsidR="00D92FC9" w:rsidTr="00316D16">
        <w:trPr>
          <w:trHeight w:val="234"/>
        </w:trPr>
        <w:tc>
          <w:tcPr>
            <w:tcW w:w="5920" w:type="dxa"/>
            <w:vMerge/>
            <w:tcBorders>
              <w:top w:val="single" w:sz="12" w:space="0" w:color="auto"/>
              <w:left w:val="single" w:sz="12" w:space="0" w:color="auto"/>
              <w:bottom w:val="single" w:sz="6" w:space="0" w:color="auto"/>
              <w:right w:val="single" w:sz="6" w:space="0" w:color="auto"/>
            </w:tcBorders>
            <w:vAlign w:val="center"/>
            <w:hideMark/>
          </w:tcPr>
          <w:p w:rsidR="00D92FC9" w:rsidRDefault="00D92FC9" w:rsidP="00D92FC9"/>
        </w:tc>
        <w:tc>
          <w:tcPr>
            <w:tcW w:w="1559" w:type="dxa"/>
            <w:vMerge/>
            <w:tcBorders>
              <w:top w:val="single" w:sz="12" w:space="0" w:color="auto"/>
              <w:left w:val="single" w:sz="6" w:space="0" w:color="auto"/>
              <w:bottom w:val="single" w:sz="6" w:space="0" w:color="auto"/>
              <w:right w:val="single" w:sz="6" w:space="0" w:color="auto"/>
            </w:tcBorders>
            <w:vAlign w:val="center"/>
            <w:hideMark/>
          </w:tcPr>
          <w:p w:rsidR="00D92FC9" w:rsidRDefault="00D92FC9" w:rsidP="00D92FC9">
            <w:pPr>
              <w:jc w:val="center"/>
            </w:pPr>
          </w:p>
        </w:tc>
        <w:tc>
          <w:tcPr>
            <w:tcW w:w="1862" w:type="dxa"/>
            <w:tcBorders>
              <w:top w:val="single" w:sz="4" w:space="0" w:color="auto"/>
              <w:left w:val="single" w:sz="6" w:space="0" w:color="auto"/>
              <w:bottom w:val="single" w:sz="6" w:space="0" w:color="auto"/>
              <w:right w:val="single" w:sz="4" w:space="0" w:color="auto"/>
            </w:tcBorders>
          </w:tcPr>
          <w:p w:rsidR="00D92FC9" w:rsidRPr="00344093" w:rsidRDefault="00D92FC9" w:rsidP="00D92FC9">
            <w:pPr>
              <w:jc w:val="center"/>
              <w:rPr>
                <w:b/>
              </w:rPr>
            </w:pPr>
            <w:r>
              <w:rPr>
                <w:b/>
              </w:rPr>
              <w:t>5</w:t>
            </w:r>
          </w:p>
        </w:tc>
      </w:tr>
      <w:tr w:rsidR="00D92FC9" w:rsidTr="00316D16">
        <w:trPr>
          <w:trHeight w:val="424"/>
        </w:trPr>
        <w:tc>
          <w:tcPr>
            <w:tcW w:w="5920" w:type="dxa"/>
            <w:tcBorders>
              <w:top w:val="single" w:sz="6" w:space="0" w:color="auto"/>
              <w:left w:val="single" w:sz="12" w:space="0" w:color="auto"/>
              <w:bottom w:val="single" w:sz="6" w:space="0" w:color="auto"/>
              <w:right w:val="single" w:sz="6" w:space="0" w:color="auto"/>
            </w:tcBorders>
            <w:shd w:val="clear" w:color="auto" w:fill="E0E0E0"/>
            <w:hideMark/>
          </w:tcPr>
          <w:p w:rsidR="00D92FC9" w:rsidRPr="001628D5" w:rsidRDefault="00191EA8" w:rsidP="00D92FC9">
            <w:pPr>
              <w:rPr>
                <w:b/>
              </w:rPr>
            </w:pPr>
            <w:r>
              <w:rPr>
                <w:b/>
                <w:color w:val="000000"/>
                <w:spacing w:val="-1"/>
                <w:szCs w:val="28"/>
              </w:rPr>
              <w:t>Контактная работа преподавателя с обучающимися</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D92FC9" w:rsidRPr="0094188E" w:rsidRDefault="00D92FC9" w:rsidP="00D92FC9">
            <w:pPr>
              <w:jc w:val="center"/>
              <w:rPr>
                <w:b/>
              </w:rPr>
            </w:pPr>
            <w:r w:rsidRPr="0094188E">
              <w:rPr>
                <w:b/>
              </w:rPr>
              <w:t>44</w:t>
            </w:r>
          </w:p>
        </w:tc>
        <w:tc>
          <w:tcPr>
            <w:tcW w:w="1862" w:type="dxa"/>
            <w:tcBorders>
              <w:top w:val="single" w:sz="6" w:space="0" w:color="auto"/>
              <w:left w:val="single" w:sz="6" w:space="0" w:color="auto"/>
              <w:bottom w:val="single" w:sz="6" w:space="0" w:color="auto"/>
              <w:right w:val="single" w:sz="6" w:space="0" w:color="auto"/>
            </w:tcBorders>
            <w:shd w:val="clear" w:color="auto" w:fill="E0E0E0"/>
          </w:tcPr>
          <w:p w:rsidR="00D92FC9" w:rsidRPr="0094188E" w:rsidRDefault="00D92FC9" w:rsidP="00D92FC9">
            <w:pPr>
              <w:jc w:val="center"/>
              <w:rPr>
                <w:b/>
              </w:rPr>
            </w:pPr>
            <w:r w:rsidRPr="0094188E">
              <w:rPr>
                <w:b/>
              </w:rPr>
              <w:t>44</w:t>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Лекции</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20</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20</w:t>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Семинары (С)</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24</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24</w:t>
            </w:r>
          </w:p>
        </w:tc>
      </w:tr>
      <w:tr w:rsidR="00D92FC9" w:rsidTr="00316D16">
        <w:tc>
          <w:tcPr>
            <w:tcW w:w="5920" w:type="dxa"/>
            <w:tcBorders>
              <w:top w:val="single" w:sz="6" w:space="0" w:color="auto"/>
              <w:left w:val="single" w:sz="12" w:space="0" w:color="auto"/>
              <w:bottom w:val="single" w:sz="6" w:space="0" w:color="auto"/>
              <w:right w:val="single" w:sz="6" w:space="0" w:color="auto"/>
            </w:tcBorders>
            <w:shd w:val="clear" w:color="auto" w:fill="E0E0E0"/>
            <w:hideMark/>
          </w:tcPr>
          <w:p w:rsidR="00D92FC9" w:rsidRDefault="00D92FC9" w:rsidP="00D92FC9">
            <w:pPr>
              <w:rPr>
                <w:b/>
              </w:rPr>
            </w:pPr>
            <w:r>
              <w:rPr>
                <w:b/>
              </w:rPr>
              <w:t>Самостоятельная работа (всего)</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D92FC9" w:rsidRPr="0094188E" w:rsidRDefault="00D92FC9" w:rsidP="00D92FC9">
            <w:pPr>
              <w:jc w:val="center"/>
              <w:rPr>
                <w:b/>
              </w:rPr>
            </w:pPr>
            <w:r w:rsidRPr="0094188E">
              <w:rPr>
                <w:b/>
              </w:rPr>
              <w:t>64</w:t>
            </w:r>
          </w:p>
        </w:tc>
        <w:tc>
          <w:tcPr>
            <w:tcW w:w="1862" w:type="dxa"/>
            <w:tcBorders>
              <w:top w:val="single" w:sz="6" w:space="0" w:color="auto"/>
              <w:left w:val="single" w:sz="6" w:space="0" w:color="auto"/>
              <w:bottom w:val="single" w:sz="6" w:space="0" w:color="auto"/>
              <w:right w:val="single" w:sz="6" w:space="0" w:color="auto"/>
            </w:tcBorders>
            <w:shd w:val="clear" w:color="auto" w:fill="E0E0E0"/>
          </w:tcPr>
          <w:p w:rsidR="00D92FC9" w:rsidRPr="0094188E" w:rsidRDefault="00D92FC9" w:rsidP="00D92FC9">
            <w:pPr>
              <w:jc w:val="center"/>
              <w:rPr>
                <w:b/>
              </w:rPr>
            </w:pPr>
            <w:r w:rsidRPr="0094188E">
              <w:rPr>
                <w:b/>
              </w:rPr>
              <w:t>64</w:t>
            </w:r>
          </w:p>
        </w:tc>
      </w:tr>
      <w:tr w:rsidR="00D92FC9" w:rsidRPr="00787FF8" w:rsidTr="00D92FC9">
        <w:tc>
          <w:tcPr>
            <w:tcW w:w="9341" w:type="dxa"/>
            <w:gridSpan w:val="3"/>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Pr="00787FF8" w:rsidRDefault="00D92FC9" w:rsidP="00D92FC9">
            <w:r w:rsidRPr="00787FF8">
              <w:t>В том числе:</w:t>
            </w:r>
          </w:p>
        </w:tc>
      </w:tr>
      <w:tr w:rsidR="00D92FC9" w:rsidRPr="00787FF8" w:rsidTr="00316D16">
        <w:tc>
          <w:tcPr>
            <w:tcW w:w="5920"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Pr="00787FF8" w:rsidRDefault="00D92FC9" w:rsidP="00D92FC9">
            <w:pPr>
              <w:widowControl w:val="0"/>
              <w:rPr>
                <w:rFonts w:cs="Courier New"/>
                <w:i/>
              </w:rPr>
            </w:pPr>
            <w:r w:rsidRPr="00787FF8">
              <w:rPr>
                <w:rFonts w:cs="Courier New"/>
                <w:i/>
              </w:rPr>
              <w:t>Курсовая работа</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Pr="00787FF8" w:rsidRDefault="00D92FC9" w:rsidP="00D92FC9">
            <w:pPr>
              <w:jc w:val="center"/>
            </w:pPr>
            <w:r>
              <w:t>20</w:t>
            </w:r>
          </w:p>
        </w:tc>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Pr="00787FF8" w:rsidRDefault="00D92FC9" w:rsidP="00D92FC9">
            <w:pPr>
              <w:jc w:val="center"/>
            </w:pPr>
            <w:r>
              <w:t>20</w:t>
            </w:r>
          </w:p>
        </w:tc>
      </w:tr>
      <w:tr w:rsidR="00D92FC9" w:rsidTr="00316D16">
        <w:tc>
          <w:tcPr>
            <w:tcW w:w="5920"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Default="00D92FC9" w:rsidP="00D92FC9">
            <w:pPr>
              <w:rPr>
                <w:i/>
              </w:rPr>
            </w:pPr>
            <w:r w:rsidRPr="00787FF8">
              <w:rPr>
                <w:i/>
              </w:rPr>
              <w:t>Другие виды самостоятельной работы</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Default="00D92FC9" w:rsidP="00D92FC9">
            <w:pPr>
              <w:jc w:val="center"/>
            </w:pPr>
            <w:r>
              <w:t>44</w:t>
            </w:r>
          </w:p>
        </w:tc>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Default="00D92FC9" w:rsidP="00EC4D40">
            <w:pPr>
              <w:tabs>
                <w:tab w:val="center" w:pos="1155"/>
                <w:tab w:val="right" w:pos="2311"/>
              </w:tabs>
              <w:jc w:val="center"/>
            </w:pPr>
            <w:r>
              <w:t>44</w:t>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 xml:space="preserve">Вид промежуточной аттестации: </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зачет</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w:t>
            </w:r>
          </w:p>
        </w:tc>
      </w:tr>
      <w:tr w:rsidR="00D92FC9" w:rsidTr="00316D16">
        <w:trPr>
          <w:trHeight w:val="310"/>
        </w:trPr>
        <w:tc>
          <w:tcPr>
            <w:tcW w:w="5920" w:type="dxa"/>
            <w:tcBorders>
              <w:top w:val="single" w:sz="6" w:space="0" w:color="auto"/>
              <w:left w:val="single" w:sz="12" w:space="0" w:color="auto"/>
              <w:bottom w:val="single" w:sz="12" w:space="0" w:color="auto"/>
              <w:right w:val="single" w:sz="6" w:space="0" w:color="auto"/>
            </w:tcBorders>
            <w:shd w:val="clear" w:color="auto" w:fill="E0E0E0"/>
            <w:hideMark/>
          </w:tcPr>
          <w:p w:rsidR="00D92FC9" w:rsidRDefault="00D92FC9" w:rsidP="00D92FC9">
            <w:pPr>
              <w:rPr>
                <w:b/>
              </w:rPr>
            </w:pPr>
            <w:r>
              <w:rPr>
                <w:b/>
              </w:rPr>
              <w:t xml:space="preserve">Общая </w:t>
            </w:r>
            <w:proofErr w:type="gramStart"/>
            <w:r>
              <w:rPr>
                <w:b/>
              </w:rPr>
              <w:t xml:space="preserve">трудоемкость:   </w:t>
            </w:r>
            <w:proofErr w:type="gramEnd"/>
          </w:p>
        </w:tc>
        <w:tc>
          <w:tcPr>
            <w:tcW w:w="1559" w:type="dxa"/>
            <w:tcBorders>
              <w:top w:val="single" w:sz="6" w:space="0" w:color="auto"/>
              <w:left w:val="single" w:sz="6" w:space="0" w:color="auto"/>
              <w:bottom w:val="single" w:sz="4" w:space="0" w:color="auto"/>
              <w:right w:val="single" w:sz="6" w:space="0" w:color="auto"/>
            </w:tcBorders>
            <w:shd w:val="clear" w:color="auto" w:fill="E0E0E0"/>
          </w:tcPr>
          <w:p w:rsidR="00D92FC9" w:rsidRDefault="00D92FC9" w:rsidP="00D92FC9">
            <w:pPr>
              <w:jc w:val="center"/>
            </w:pPr>
          </w:p>
        </w:tc>
        <w:tc>
          <w:tcPr>
            <w:tcW w:w="1862" w:type="dxa"/>
            <w:tcBorders>
              <w:top w:val="single" w:sz="6" w:space="0" w:color="auto"/>
              <w:left w:val="single" w:sz="6" w:space="0" w:color="auto"/>
              <w:bottom w:val="single" w:sz="4" w:space="0" w:color="auto"/>
              <w:right w:val="single" w:sz="6" w:space="0" w:color="auto"/>
            </w:tcBorders>
            <w:shd w:val="clear" w:color="auto" w:fill="E0E0E0"/>
          </w:tcPr>
          <w:p w:rsidR="00D92FC9" w:rsidRDefault="00D92FC9" w:rsidP="00D92FC9">
            <w:pPr>
              <w:jc w:val="center"/>
            </w:pPr>
          </w:p>
        </w:tc>
      </w:tr>
      <w:tr w:rsidR="00D92FC9" w:rsidTr="00316D16">
        <w:trPr>
          <w:trHeight w:val="345"/>
        </w:trPr>
        <w:tc>
          <w:tcPr>
            <w:tcW w:w="5920"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D92FC9" w:rsidRDefault="00D92FC9" w:rsidP="00D92FC9">
            <w:r>
              <w:t xml:space="preserve">часов                                                                                                  </w:t>
            </w:r>
            <w:proofErr w:type="gramStart"/>
            <w:r>
              <w:t>зачетных  единиц</w:t>
            </w:r>
            <w:proofErr w:type="gramEnd"/>
          </w:p>
        </w:tc>
        <w:tc>
          <w:tcPr>
            <w:tcW w:w="1559" w:type="dxa"/>
            <w:tcBorders>
              <w:top w:val="single" w:sz="4" w:space="0" w:color="auto"/>
              <w:left w:val="single" w:sz="6" w:space="0" w:color="auto"/>
              <w:bottom w:val="single" w:sz="12" w:space="0" w:color="auto"/>
              <w:right w:val="single" w:sz="6" w:space="0" w:color="auto"/>
            </w:tcBorders>
          </w:tcPr>
          <w:p w:rsidR="00D92FC9" w:rsidRDefault="00D92FC9" w:rsidP="00D92FC9">
            <w:pPr>
              <w:jc w:val="center"/>
            </w:pPr>
            <w:r>
              <w:t>108</w:t>
            </w:r>
          </w:p>
          <w:p w:rsidR="00D92FC9" w:rsidRDefault="00113F26" w:rsidP="00D92FC9">
            <w:pPr>
              <w:jc w:val="center"/>
            </w:pPr>
            <w:r>
              <w:t>3</w:t>
            </w:r>
            <w:r w:rsidR="00191EA8">
              <w:t xml:space="preserve"> </w:t>
            </w:r>
            <w:proofErr w:type="spellStart"/>
            <w:r w:rsidR="00D92FC9">
              <w:t>з.е</w:t>
            </w:r>
            <w:proofErr w:type="spellEnd"/>
            <w:r w:rsidR="00D92FC9">
              <w:t>.</w:t>
            </w:r>
          </w:p>
        </w:tc>
        <w:tc>
          <w:tcPr>
            <w:tcW w:w="1862" w:type="dxa"/>
            <w:tcBorders>
              <w:top w:val="single" w:sz="4" w:space="0" w:color="auto"/>
              <w:left w:val="single" w:sz="6" w:space="0" w:color="auto"/>
              <w:bottom w:val="single" w:sz="12" w:space="0" w:color="auto"/>
              <w:right w:val="single" w:sz="6" w:space="0" w:color="auto"/>
            </w:tcBorders>
          </w:tcPr>
          <w:p w:rsidR="00D92FC9" w:rsidRDefault="00D92FC9" w:rsidP="00D92FC9">
            <w:pPr>
              <w:jc w:val="center"/>
            </w:pPr>
            <w:r>
              <w:t>108</w:t>
            </w:r>
          </w:p>
          <w:p w:rsidR="00D92FC9" w:rsidRDefault="00113F26" w:rsidP="00D92FC9">
            <w:pPr>
              <w:jc w:val="center"/>
            </w:pPr>
            <w:r>
              <w:t>3</w:t>
            </w:r>
            <w:r w:rsidR="00191EA8">
              <w:t xml:space="preserve"> </w:t>
            </w:r>
            <w:proofErr w:type="spellStart"/>
            <w:r w:rsidR="00D92FC9">
              <w:t>з.е</w:t>
            </w:r>
            <w:proofErr w:type="spellEnd"/>
            <w:r w:rsidR="00D92FC9">
              <w:t>.</w:t>
            </w:r>
          </w:p>
        </w:tc>
      </w:tr>
    </w:tbl>
    <w:p w:rsidR="00787FF8" w:rsidRDefault="00787FF8" w:rsidP="00787FF8">
      <w:pPr>
        <w:tabs>
          <w:tab w:val="num" w:pos="756"/>
        </w:tabs>
        <w:ind w:firstLine="754"/>
        <w:jc w:val="both"/>
      </w:pPr>
    </w:p>
    <w:p w:rsidR="00775613" w:rsidRDefault="00191EA8" w:rsidP="00775613">
      <w:pPr>
        <w:jc w:val="both"/>
        <w:rPr>
          <w:b/>
        </w:rPr>
      </w:pPr>
      <w:r>
        <w:rPr>
          <w:b/>
        </w:rPr>
        <w:t>4</w:t>
      </w:r>
      <w:r w:rsidR="00775613">
        <w:rPr>
          <w:b/>
        </w:rPr>
        <w:t>. Содержание дисциплины: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06"/>
        <w:gridCol w:w="6946"/>
      </w:tblGrid>
      <w:tr w:rsidR="00F62E5E" w:rsidRPr="00A82D37" w:rsidTr="00F62E5E">
        <w:tc>
          <w:tcPr>
            <w:tcW w:w="570" w:type="dxa"/>
            <w:tcBorders>
              <w:top w:val="single" w:sz="4" w:space="0" w:color="auto"/>
              <w:left w:val="single" w:sz="4" w:space="0" w:color="auto"/>
              <w:bottom w:val="single" w:sz="4" w:space="0" w:color="auto"/>
              <w:right w:val="single" w:sz="4" w:space="0" w:color="auto"/>
            </w:tcBorders>
            <w:vAlign w:val="center"/>
            <w:hideMark/>
          </w:tcPr>
          <w:p w:rsidR="00F62E5E" w:rsidRPr="007232C8" w:rsidRDefault="00F62E5E" w:rsidP="00191EA8">
            <w:pPr>
              <w:ind w:right="19"/>
              <w:jc w:val="center"/>
              <w:rPr>
                <w:color w:val="000000"/>
                <w:spacing w:val="-1"/>
              </w:rPr>
            </w:pPr>
            <w:r w:rsidRPr="007232C8">
              <w:rPr>
                <w:color w:val="000000"/>
                <w:spacing w:val="-1"/>
              </w:rPr>
              <w:t>№ п/п</w:t>
            </w:r>
          </w:p>
        </w:tc>
        <w:tc>
          <w:tcPr>
            <w:tcW w:w="1806" w:type="dxa"/>
            <w:tcBorders>
              <w:top w:val="single" w:sz="4" w:space="0" w:color="auto"/>
              <w:left w:val="single" w:sz="4" w:space="0" w:color="auto"/>
              <w:bottom w:val="single" w:sz="4" w:space="0" w:color="auto"/>
              <w:right w:val="single" w:sz="4" w:space="0" w:color="auto"/>
            </w:tcBorders>
            <w:vAlign w:val="center"/>
            <w:hideMark/>
          </w:tcPr>
          <w:p w:rsidR="00F62E5E" w:rsidRPr="007232C8" w:rsidRDefault="00F62E5E" w:rsidP="00191EA8">
            <w:pPr>
              <w:ind w:right="19"/>
              <w:jc w:val="center"/>
              <w:rPr>
                <w:i/>
                <w:color w:val="000000"/>
                <w:spacing w:val="-1"/>
              </w:rPr>
            </w:pPr>
            <w:r w:rsidRPr="007232C8">
              <w:rPr>
                <w:color w:val="000000"/>
                <w:spacing w:val="-1"/>
              </w:rPr>
              <w:t>Тема (раздел)</w:t>
            </w:r>
          </w:p>
        </w:tc>
        <w:tc>
          <w:tcPr>
            <w:tcW w:w="6946" w:type="dxa"/>
            <w:tcBorders>
              <w:top w:val="single" w:sz="4" w:space="0" w:color="auto"/>
              <w:left w:val="single" w:sz="4" w:space="0" w:color="auto"/>
              <w:bottom w:val="single" w:sz="4" w:space="0" w:color="auto"/>
              <w:right w:val="single" w:sz="4" w:space="0" w:color="auto"/>
            </w:tcBorders>
            <w:vAlign w:val="center"/>
          </w:tcPr>
          <w:p w:rsidR="00F62E5E" w:rsidRPr="007232C8" w:rsidRDefault="00F62E5E" w:rsidP="00191EA8">
            <w:pPr>
              <w:jc w:val="center"/>
              <w:rPr>
                <w:color w:val="000000"/>
                <w:spacing w:val="-1"/>
              </w:rPr>
            </w:pPr>
            <w:r w:rsidRPr="007232C8">
              <w:rPr>
                <w:color w:val="000000"/>
                <w:spacing w:val="-1"/>
              </w:rPr>
              <w:t xml:space="preserve">Содержание раздела </w:t>
            </w:r>
          </w:p>
        </w:tc>
      </w:tr>
      <w:tr w:rsidR="00F62E5E" w:rsidRPr="000D6D6E" w:rsidTr="00F62E5E">
        <w:tc>
          <w:tcPr>
            <w:tcW w:w="570" w:type="dxa"/>
            <w:tcBorders>
              <w:top w:val="single" w:sz="4" w:space="0" w:color="auto"/>
              <w:left w:val="single" w:sz="4" w:space="0" w:color="auto"/>
              <w:bottom w:val="single" w:sz="4" w:space="0" w:color="auto"/>
              <w:right w:val="single" w:sz="4" w:space="0" w:color="auto"/>
            </w:tcBorders>
            <w:hideMark/>
          </w:tcPr>
          <w:p w:rsidR="00F62E5E" w:rsidRPr="000D6D6E" w:rsidRDefault="00F62E5E" w:rsidP="00942F0E">
            <w:pPr>
              <w:jc w:val="center"/>
              <w:rPr>
                <w:color w:val="000000"/>
              </w:rPr>
            </w:pPr>
            <w:r w:rsidRPr="000D6D6E">
              <w:rPr>
                <w:color w:val="000000"/>
              </w:rPr>
              <w:t>1.</w:t>
            </w:r>
          </w:p>
        </w:tc>
        <w:tc>
          <w:tcPr>
            <w:tcW w:w="1806" w:type="dxa"/>
            <w:tcBorders>
              <w:top w:val="single" w:sz="4" w:space="0" w:color="auto"/>
              <w:left w:val="single" w:sz="4" w:space="0" w:color="auto"/>
              <w:bottom w:val="single" w:sz="4" w:space="0" w:color="auto"/>
              <w:right w:val="single" w:sz="4" w:space="0" w:color="auto"/>
            </w:tcBorders>
          </w:tcPr>
          <w:p w:rsidR="00F62E5E" w:rsidRPr="00775613" w:rsidRDefault="00F62E5E" w:rsidP="00942F0E">
            <w:pPr>
              <w:pStyle w:val="3"/>
              <w:shd w:val="clear" w:color="auto" w:fill="FFFFFF"/>
              <w:jc w:val="left"/>
              <w:rPr>
                <w:b w:val="0"/>
                <w:color w:val="000000"/>
                <w:sz w:val="24"/>
                <w:szCs w:val="24"/>
              </w:rPr>
            </w:pPr>
            <w:r w:rsidRPr="008548FB">
              <w:rPr>
                <w:b w:val="0"/>
                <w:color w:val="000000"/>
                <w:sz w:val="24"/>
                <w:szCs w:val="24"/>
              </w:rPr>
              <w:t>Теоретико-методологические основы социальной психологии</w:t>
            </w:r>
          </w:p>
        </w:tc>
        <w:tc>
          <w:tcPr>
            <w:tcW w:w="6946" w:type="dxa"/>
            <w:tcBorders>
              <w:top w:val="single" w:sz="4" w:space="0" w:color="auto"/>
              <w:left w:val="single" w:sz="4" w:space="0" w:color="auto"/>
              <w:bottom w:val="single" w:sz="4" w:space="0" w:color="auto"/>
              <w:right w:val="single" w:sz="4" w:space="0" w:color="auto"/>
            </w:tcBorders>
          </w:tcPr>
          <w:p w:rsidR="00F62E5E" w:rsidRPr="00775613" w:rsidRDefault="00F62E5E" w:rsidP="00942F0E">
            <w:pPr>
              <w:pStyle w:val="a9"/>
              <w:spacing w:before="0" w:beforeAutospacing="0" w:after="0" w:afterAutospacing="0"/>
              <w:jc w:val="both"/>
              <w:rPr>
                <w:b/>
                <w:color w:val="000000"/>
              </w:rPr>
            </w:pPr>
            <w:r w:rsidRPr="006E0E85">
              <w:t>Ме</w:t>
            </w:r>
            <w:r>
              <w:t xml:space="preserve">сто социальной психологии в системе научного знания. История социальной психологии, особенности становления дисциплины в России. Методологические принципы социально-психологического исследования, эволюция парадигм и направлений социальной психологии. </w:t>
            </w:r>
          </w:p>
        </w:tc>
      </w:tr>
      <w:tr w:rsidR="00F62E5E" w:rsidRPr="000D6D6E" w:rsidTr="00F62E5E">
        <w:tc>
          <w:tcPr>
            <w:tcW w:w="570" w:type="dxa"/>
            <w:tcBorders>
              <w:top w:val="single" w:sz="4" w:space="0" w:color="auto"/>
              <w:left w:val="single" w:sz="4" w:space="0" w:color="auto"/>
              <w:bottom w:val="single" w:sz="4" w:space="0" w:color="auto"/>
              <w:right w:val="single" w:sz="4" w:space="0" w:color="auto"/>
            </w:tcBorders>
            <w:hideMark/>
          </w:tcPr>
          <w:p w:rsidR="00F62E5E" w:rsidRPr="000D6D6E" w:rsidRDefault="00F62E5E" w:rsidP="00942F0E">
            <w:pPr>
              <w:jc w:val="center"/>
              <w:rPr>
                <w:color w:val="000000"/>
              </w:rPr>
            </w:pPr>
            <w:r w:rsidRPr="000D6D6E">
              <w:rPr>
                <w:color w:val="000000"/>
              </w:rPr>
              <w:t>2.</w:t>
            </w:r>
          </w:p>
        </w:tc>
        <w:tc>
          <w:tcPr>
            <w:tcW w:w="1806" w:type="dxa"/>
            <w:tcBorders>
              <w:top w:val="single" w:sz="4" w:space="0" w:color="auto"/>
              <w:left w:val="single" w:sz="4" w:space="0" w:color="auto"/>
              <w:bottom w:val="single" w:sz="4" w:space="0" w:color="auto"/>
              <w:right w:val="single" w:sz="4" w:space="0" w:color="auto"/>
            </w:tcBorders>
          </w:tcPr>
          <w:p w:rsidR="00F62E5E" w:rsidRPr="000D6D6E" w:rsidRDefault="00F62E5E" w:rsidP="00942F0E">
            <w:pPr>
              <w:pStyle w:val="3"/>
              <w:shd w:val="clear" w:color="auto" w:fill="FFFFFF"/>
              <w:jc w:val="left"/>
              <w:rPr>
                <w:color w:val="000000"/>
              </w:rPr>
            </w:pPr>
            <w:r w:rsidRPr="008548FB">
              <w:rPr>
                <w:b w:val="0"/>
                <w:color w:val="000000"/>
                <w:sz w:val="24"/>
                <w:szCs w:val="24"/>
              </w:rPr>
              <w:t>Психология межличностного социального взаимодействия и общения</w:t>
            </w:r>
          </w:p>
        </w:tc>
        <w:tc>
          <w:tcPr>
            <w:tcW w:w="6946" w:type="dxa"/>
            <w:tcBorders>
              <w:top w:val="single" w:sz="4" w:space="0" w:color="auto"/>
              <w:left w:val="single" w:sz="4" w:space="0" w:color="auto"/>
              <w:bottom w:val="single" w:sz="4" w:space="0" w:color="auto"/>
              <w:right w:val="single" w:sz="4" w:space="0" w:color="auto"/>
            </w:tcBorders>
          </w:tcPr>
          <w:p w:rsidR="00F62E5E" w:rsidRPr="000D6D6E" w:rsidRDefault="00F62E5E" w:rsidP="00942F0E">
            <w:pPr>
              <w:pStyle w:val="a9"/>
              <w:spacing w:before="0" w:beforeAutospacing="0" w:after="0" w:afterAutospacing="0"/>
              <w:jc w:val="both"/>
              <w:rPr>
                <w:b/>
                <w:color w:val="000000"/>
              </w:rPr>
            </w:pPr>
            <w:r w:rsidRPr="006E0E85">
              <w:t>К</w:t>
            </w:r>
            <w:r>
              <w:t>оммуникативная сторона общения (специфика человеческой коммуникации; виды коммуникации; средства: вербальная и невербальная коммуникация; эффективность коммуникативного процесса; особенности массовой коммуникации). Интерактивная сторона общения (</w:t>
            </w:r>
            <w:hyperlink r:id="rId8" w:history="1">
              <w:r w:rsidRPr="00C0142C">
                <w:t>психологические</w:t>
              </w:r>
            </w:hyperlink>
            <w:r>
              <w:t xml:space="preserve"> характеристики совместной деятельности и ее различных форм; конкуренция и кооперация как основные типы интеракции). Социально-</w:t>
            </w:r>
            <w:hyperlink r:id="rId9" w:history="1">
              <w:r w:rsidRPr="00C0142C">
                <w:t>психологические</w:t>
              </w:r>
            </w:hyperlink>
            <w:r>
              <w:t xml:space="preserve"> характеристики социального и межличностного конфликта. Перцептивная сторона общения (общая схема социально-перцептивных процессов; механизмы и эффекты; атрибутивные процессы; проблемы социального восприятия). Общение и познание.</w:t>
            </w:r>
          </w:p>
        </w:tc>
      </w:tr>
      <w:tr w:rsidR="00F62E5E" w:rsidRPr="000D6D6E" w:rsidTr="00F62E5E">
        <w:tc>
          <w:tcPr>
            <w:tcW w:w="570" w:type="dxa"/>
            <w:tcBorders>
              <w:top w:val="single" w:sz="4" w:space="0" w:color="auto"/>
              <w:left w:val="single" w:sz="4" w:space="0" w:color="auto"/>
              <w:bottom w:val="single" w:sz="4" w:space="0" w:color="auto"/>
              <w:right w:val="single" w:sz="4" w:space="0" w:color="auto"/>
            </w:tcBorders>
            <w:hideMark/>
          </w:tcPr>
          <w:p w:rsidR="00F62E5E" w:rsidRPr="000D6D6E" w:rsidRDefault="00F62E5E" w:rsidP="00942F0E">
            <w:pPr>
              <w:jc w:val="center"/>
              <w:rPr>
                <w:color w:val="000000"/>
              </w:rPr>
            </w:pPr>
            <w:r>
              <w:rPr>
                <w:color w:val="000000"/>
              </w:rPr>
              <w:t>3.</w:t>
            </w:r>
          </w:p>
        </w:tc>
        <w:tc>
          <w:tcPr>
            <w:tcW w:w="1806" w:type="dxa"/>
            <w:tcBorders>
              <w:top w:val="single" w:sz="4" w:space="0" w:color="auto"/>
              <w:left w:val="single" w:sz="4" w:space="0" w:color="auto"/>
              <w:bottom w:val="single" w:sz="4" w:space="0" w:color="auto"/>
              <w:right w:val="single" w:sz="4" w:space="0" w:color="auto"/>
            </w:tcBorders>
          </w:tcPr>
          <w:p w:rsidR="00F62E5E" w:rsidRPr="000D6D6E" w:rsidRDefault="00F62E5E" w:rsidP="00942F0E">
            <w:pPr>
              <w:rPr>
                <w:color w:val="000000"/>
              </w:rPr>
            </w:pPr>
            <w:r>
              <w:rPr>
                <w:color w:val="000000"/>
              </w:rPr>
              <w:t>Социальная психология групп</w:t>
            </w:r>
          </w:p>
        </w:tc>
        <w:tc>
          <w:tcPr>
            <w:tcW w:w="6946" w:type="dxa"/>
            <w:tcBorders>
              <w:top w:val="single" w:sz="4" w:space="0" w:color="auto"/>
              <w:left w:val="single" w:sz="4" w:space="0" w:color="auto"/>
              <w:bottom w:val="single" w:sz="4" w:space="0" w:color="auto"/>
              <w:right w:val="single" w:sz="4" w:space="0" w:color="auto"/>
            </w:tcBorders>
          </w:tcPr>
          <w:p w:rsidR="00F62E5E" w:rsidRPr="001F3AB9" w:rsidRDefault="00F62E5E" w:rsidP="00942F0E">
            <w:pPr>
              <w:shd w:val="clear" w:color="auto" w:fill="FFFFFF"/>
              <w:spacing w:before="5"/>
              <w:jc w:val="both"/>
            </w:pPr>
            <w:r>
              <w:t xml:space="preserve">Группа как предмет исследования социальной психологии. Классификация групп. Методологические проблемы изучения больших социальных групп. Малые группы («границы»; признаки; «групповая динамика»: процессы формирования, сплоченности, лидерства, групповых решений, эффективности). Развитие групп – психологическая теория коллектива (современные теории </w:t>
            </w:r>
            <w:proofErr w:type="spellStart"/>
            <w:r>
              <w:t>командообразования</w:t>
            </w:r>
            <w:proofErr w:type="spellEnd"/>
            <w:r>
              <w:t xml:space="preserve">). Психология межгрупповых отношений (механизмы межгруппового восприятия; эффекты внутригруппового фаворитизма и </w:t>
            </w:r>
            <w:r>
              <w:lastRenderedPageBreak/>
              <w:t>межгрупповой дискриминации). Методы диагностики особенностей и уровня группового развития формальных и неформальных коллективов обучающихся, социально-психологического климата в коллективе.</w:t>
            </w:r>
          </w:p>
        </w:tc>
      </w:tr>
      <w:tr w:rsidR="00F62E5E" w:rsidRPr="000D6D6E" w:rsidTr="00F62E5E">
        <w:tc>
          <w:tcPr>
            <w:tcW w:w="570" w:type="dxa"/>
            <w:tcBorders>
              <w:top w:val="single" w:sz="4" w:space="0" w:color="auto"/>
              <w:left w:val="single" w:sz="4" w:space="0" w:color="auto"/>
              <w:bottom w:val="single" w:sz="4" w:space="0" w:color="auto"/>
              <w:right w:val="single" w:sz="4" w:space="0" w:color="auto"/>
            </w:tcBorders>
            <w:hideMark/>
          </w:tcPr>
          <w:p w:rsidR="00F62E5E" w:rsidRPr="000D6D6E" w:rsidRDefault="00F62E5E" w:rsidP="00942F0E">
            <w:pPr>
              <w:jc w:val="center"/>
              <w:rPr>
                <w:color w:val="000000"/>
              </w:rPr>
            </w:pPr>
            <w:r>
              <w:rPr>
                <w:color w:val="000000"/>
              </w:rPr>
              <w:lastRenderedPageBreak/>
              <w:t>4</w:t>
            </w:r>
            <w:r w:rsidRPr="000D6D6E">
              <w:rPr>
                <w:color w:val="000000"/>
              </w:rPr>
              <w:t>.</w:t>
            </w:r>
          </w:p>
        </w:tc>
        <w:tc>
          <w:tcPr>
            <w:tcW w:w="1806" w:type="dxa"/>
            <w:tcBorders>
              <w:top w:val="single" w:sz="4" w:space="0" w:color="auto"/>
              <w:left w:val="single" w:sz="4" w:space="0" w:color="auto"/>
              <w:bottom w:val="single" w:sz="4" w:space="0" w:color="auto"/>
              <w:right w:val="single" w:sz="4" w:space="0" w:color="auto"/>
            </w:tcBorders>
          </w:tcPr>
          <w:p w:rsidR="00F62E5E" w:rsidRPr="000D6D6E" w:rsidRDefault="00F62E5E" w:rsidP="00942F0E">
            <w:pPr>
              <w:pStyle w:val="3"/>
              <w:shd w:val="clear" w:color="auto" w:fill="FFFFFF"/>
              <w:rPr>
                <w:b w:val="0"/>
                <w:color w:val="000000"/>
                <w:sz w:val="24"/>
                <w:szCs w:val="24"/>
              </w:rPr>
            </w:pPr>
            <w:r>
              <w:rPr>
                <w:b w:val="0"/>
                <w:color w:val="000000"/>
                <w:sz w:val="24"/>
                <w:szCs w:val="24"/>
              </w:rPr>
              <w:t>Социальная психология личности</w:t>
            </w:r>
          </w:p>
          <w:p w:rsidR="00F62E5E" w:rsidRPr="000D6D6E" w:rsidRDefault="00F62E5E" w:rsidP="00942F0E">
            <w:pPr>
              <w:rPr>
                <w:color w:val="000000"/>
              </w:rPr>
            </w:pPr>
          </w:p>
        </w:tc>
        <w:tc>
          <w:tcPr>
            <w:tcW w:w="6946" w:type="dxa"/>
            <w:tcBorders>
              <w:top w:val="single" w:sz="4" w:space="0" w:color="auto"/>
              <w:left w:val="single" w:sz="4" w:space="0" w:color="auto"/>
              <w:bottom w:val="single" w:sz="4" w:space="0" w:color="auto"/>
              <w:right w:val="single" w:sz="4" w:space="0" w:color="auto"/>
            </w:tcBorders>
          </w:tcPr>
          <w:p w:rsidR="00F62E5E" w:rsidRPr="000D6D6E" w:rsidRDefault="00F62E5E" w:rsidP="00942F0E">
            <w:pPr>
              <w:pStyle w:val="a9"/>
              <w:spacing w:before="0" w:beforeAutospacing="0" w:after="0" w:afterAutospacing="0"/>
              <w:jc w:val="both"/>
              <w:rPr>
                <w:b/>
                <w:color w:val="000000"/>
              </w:rPr>
            </w:pPr>
            <w:r w:rsidRPr="000A0137">
              <w:t>С</w:t>
            </w:r>
            <w:r>
              <w:t xml:space="preserve">пецифика социально-психологического подхода к пониманию личности. Соотношение личности и группы в социальной психологии. </w:t>
            </w:r>
            <w:proofErr w:type="spellStart"/>
            <w:r>
              <w:t>Соцализация</w:t>
            </w:r>
            <w:proofErr w:type="spellEnd"/>
            <w:r>
              <w:t>: понятие и уровни социализации; содержание процесса социализации, стадии и институты социализации, механизмы социализации. Я-концепция как результат социального развития личности; социальная и личностная идентичность и жизненное самоопределение; процесс социализации в условиях изменяющегося мира. Социальная установка: подходы к изучению установки; структура и функции социальной установки; изменение социальных установок личности; проблема соотношения аттитюдов и поведения; измерение аттитюдов. Социально-</w:t>
            </w:r>
            <w:hyperlink r:id="rId10" w:history="1">
              <w:r w:rsidRPr="001C2FC0">
                <w:t>психологические</w:t>
              </w:r>
            </w:hyperlink>
            <w:r>
              <w:t xml:space="preserve"> качества личности. Перцептивные механизмы социального взаимодействия личности: перцептивная защита, эффект «ожиданий», феномен когнитивной сложности. Личностные и ситуативные детерминанты социального поведения.</w:t>
            </w:r>
          </w:p>
        </w:tc>
      </w:tr>
      <w:tr w:rsidR="00F62E5E" w:rsidRPr="000D6D6E" w:rsidTr="00F62E5E">
        <w:trPr>
          <w:trHeight w:val="1052"/>
        </w:trPr>
        <w:tc>
          <w:tcPr>
            <w:tcW w:w="570" w:type="dxa"/>
            <w:tcBorders>
              <w:top w:val="single" w:sz="4" w:space="0" w:color="auto"/>
              <w:left w:val="single" w:sz="4" w:space="0" w:color="auto"/>
              <w:bottom w:val="single" w:sz="4" w:space="0" w:color="auto"/>
              <w:right w:val="single" w:sz="4" w:space="0" w:color="auto"/>
            </w:tcBorders>
          </w:tcPr>
          <w:p w:rsidR="00F62E5E" w:rsidRPr="000D6D6E" w:rsidRDefault="00F62E5E" w:rsidP="00942F0E">
            <w:pPr>
              <w:jc w:val="center"/>
              <w:rPr>
                <w:color w:val="000000"/>
              </w:rPr>
            </w:pPr>
            <w:r>
              <w:rPr>
                <w:color w:val="000000"/>
              </w:rPr>
              <w:t>5.</w:t>
            </w:r>
          </w:p>
        </w:tc>
        <w:tc>
          <w:tcPr>
            <w:tcW w:w="1806" w:type="dxa"/>
            <w:tcBorders>
              <w:top w:val="single" w:sz="4" w:space="0" w:color="auto"/>
              <w:left w:val="single" w:sz="4" w:space="0" w:color="auto"/>
              <w:bottom w:val="single" w:sz="4" w:space="0" w:color="auto"/>
              <w:right w:val="single" w:sz="4" w:space="0" w:color="auto"/>
            </w:tcBorders>
          </w:tcPr>
          <w:p w:rsidR="00F62E5E" w:rsidRPr="000D6D6E" w:rsidRDefault="00F62E5E" w:rsidP="00942F0E">
            <w:pPr>
              <w:rPr>
                <w:color w:val="000000"/>
              </w:rPr>
            </w:pPr>
            <w:r>
              <w:t>Практические приложения социальной психологии</w:t>
            </w:r>
            <w:r w:rsidRPr="00CC50EE">
              <w:t>.</w:t>
            </w:r>
          </w:p>
        </w:tc>
        <w:tc>
          <w:tcPr>
            <w:tcW w:w="6946" w:type="dxa"/>
            <w:tcBorders>
              <w:top w:val="single" w:sz="4" w:space="0" w:color="auto"/>
              <w:left w:val="single" w:sz="4" w:space="0" w:color="auto"/>
              <w:bottom w:val="single" w:sz="4" w:space="0" w:color="auto"/>
              <w:right w:val="single" w:sz="4" w:space="0" w:color="auto"/>
            </w:tcBorders>
          </w:tcPr>
          <w:p w:rsidR="00F62E5E" w:rsidRPr="000D6D6E" w:rsidRDefault="00F62E5E" w:rsidP="00942F0E">
            <w:pPr>
              <w:pStyle w:val="a9"/>
              <w:spacing w:before="0" w:beforeAutospacing="0" w:after="0" w:afterAutospacing="0"/>
              <w:jc w:val="both"/>
            </w:pPr>
            <w:r>
              <w:t>Фундаментальные и прикладные исследования; специфика прикладного исследования в социальной психологии; проблема эффективности прикладных исследований. Практическая социальная психология; проблема вмешательства и оказания психологической помощи: профессиональные, личностные, этические и мировоззренческие возможности и ограничения; роли психолога-практика: эксперт, консультант, обучающий; стратегии практической работы социального психолога. Основные направления прикладных исследований и практической работы в социальной психологии. Социально-психологические проблемы образовательного процесса.</w:t>
            </w:r>
          </w:p>
        </w:tc>
      </w:tr>
    </w:tbl>
    <w:p w:rsidR="00E46299" w:rsidRDefault="00E46299" w:rsidP="00E46299">
      <w:pPr>
        <w:spacing w:line="360" w:lineRule="auto"/>
        <w:rPr>
          <w:b/>
        </w:rPr>
      </w:pPr>
    </w:p>
    <w:p w:rsidR="00B47994" w:rsidRDefault="00191EA8" w:rsidP="00AA76DA">
      <w:pPr>
        <w:ind w:left="480"/>
        <w:jc w:val="both"/>
        <w:rPr>
          <w:b/>
        </w:rPr>
      </w:pPr>
      <w:r w:rsidRPr="00191EA8">
        <w:rPr>
          <w:b/>
        </w:rPr>
        <w:tab/>
        <w:t xml:space="preserve">5. </w:t>
      </w:r>
      <w:r w:rsidR="00AA76DA">
        <w:rPr>
          <w:b/>
        </w:rPr>
        <w:t xml:space="preserve"> </w:t>
      </w:r>
      <w:r w:rsidR="00465563">
        <w:rPr>
          <w:b/>
        </w:rPr>
        <w:t>Р</w:t>
      </w:r>
      <w:r w:rsidR="00EC4D40">
        <w:rPr>
          <w:b/>
        </w:rPr>
        <w:t>азделы дисциплины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3"/>
        <w:gridCol w:w="992"/>
        <w:gridCol w:w="850"/>
        <w:gridCol w:w="1276"/>
      </w:tblGrid>
      <w:tr w:rsidR="00113F26" w:rsidTr="00F64FA9">
        <w:trPr>
          <w:trHeight w:val="356"/>
        </w:trPr>
        <w:tc>
          <w:tcPr>
            <w:tcW w:w="645" w:type="dxa"/>
            <w:vMerge w:val="restart"/>
            <w:tcBorders>
              <w:top w:val="single" w:sz="4" w:space="0" w:color="auto"/>
              <w:left w:val="single" w:sz="4" w:space="0" w:color="auto"/>
              <w:bottom w:val="single" w:sz="4" w:space="0" w:color="auto"/>
              <w:right w:val="single" w:sz="4" w:space="0" w:color="auto"/>
            </w:tcBorders>
            <w:hideMark/>
          </w:tcPr>
          <w:p w:rsidR="00113F26" w:rsidRDefault="00113F26" w:rsidP="00F64FA9">
            <w:pPr>
              <w:jc w:val="both"/>
            </w:pPr>
            <w: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Виды учебной работы</w:t>
            </w:r>
          </w:p>
        </w:tc>
        <w:tc>
          <w:tcPr>
            <w:tcW w:w="1276" w:type="dxa"/>
            <w:vMerge w:val="restart"/>
            <w:tcBorders>
              <w:top w:val="single" w:sz="4" w:space="0" w:color="auto"/>
              <w:left w:val="single" w:sz="4" w:space="0" w:color="auto"/>
              <w:right w:val="single" w:sz="4" w:space="0" w:color="auto"/>
            </w:tcBorders>
            <w:hideMark/>
          </w:tcPr>
          <w:p w:rsidR="00113F26" w:rsidRDefault="00113F26" w:rsidP="00F64FA9">
            <w:pPr>
              <w:jc w:val="center"/>
            </w:pPr>
            <w:r>
              <w:t>Всего</w:t>
            </w:r>
          </w:p>
          <w:p w:rsidR="00113F26" w:rsidRDefault="00113F26" w:rsidP="00F64FA9">
            <w:pPr>
              <w:jc w:val="center"/>
            </w:pPr>
            <w:r>
              <w:t>часов</w:t>
            </w:r>
          </w:p>
        </w:tc>
      </w:tr>
      <w:tr w:rsidR="00113F26" w:rsidTr="00F64FA9">
        <w:trPr>
          <w:trHeight w:val="26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13F26" w:rsidRDefault="00113F26" w:rsidP="00F64FA9"/>
        </w:tc>
        <w:tc>
          <w:tcPr>
            <w:tcW w:w="4566" w:type="dxa"/>
            <w:vMerge/>
            <w:tcBorders>
              <w:top w:val="single" w:sz="4" w:space="0" w:color="auto"/>
              <w:left w:val="single" w:sz="4" w:space="0" w:color="auto"/>
              <w:bottom w:val="single" w:sz="4" w:space="0" w:color="auto"/>
              <w:right w:val="single" w:sz="4" w:space="0" w:color="auto"/>
            </w:tcBorders>
            <w:vAlign w:val="center"/>
            <w:hideMark/>
          </w:tcPr>
          <w:p w:rsidR="00113F26" w:rsidRDefault="00113F26" w:rsidP="00F64FA9"/>
        </w:tc>
        <w:tc>
          <w:tcPr>
            <w:tcW w:w="993"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Л</w:t>
            </w:r>
          </w:p>
        </w:tc>
        <w:tc>
          <w:tcPr>
            <w:tcW w:w="992"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С</w:t>
            </w:r>
          </w:p>
        </w:tc>
        <w:tc>
          <w:tcPr>
            <w:tcW w:w="850"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СРС</w:t>
            </w:r>
          </w:p>
        </w:tc>
        <w:tc>
          <w:tcPr>
            <w:tcW w:w="1276" w:type="dxa"/>
            <w:vMerge/>
            <w:tcBorders>
              <w:left w:val="single" w:sz="4" w:space="0" w:color="auto"/>
              <w:bottom w:val="single" w:sz="4" w:space="0" w:color="auto"/>
              <w:right w:val="single" w:sz="4" w:space="0" w:color="auto"/>
            </w:tcBorders>
            <w:vAlign w:val="center"/>
            <w:hideMark/>
          </w:tcPr>
          <w:p w:rsidR="00113F26" w:rsidRDefault="00113F26" w:rsidP="00F64FA9"/>
        </w:tc>
      </w:tr>
      <w:tr w:rsidR="00406BC6" w:rsidTr="00F62E5E">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sidRPr="000D6D6E">
              <w:rPr>
                <w:color w:val="000000"/>
              </w:rPr>
              <w:t>1.</w:t>
            </w:r>
          </w:p>
        </w:tc>
        <w:tc>
          <w:tcPr>
            <w:tcW w:w="4566" w:type="dxa"/>
            <w:tcBorders>
              <w:top w:val="single" w:sz="4" w:space="0" w:color="auto"/>
              <w:left w:val="single" w:sz="4" w:space="0" w:color="auto"/>
              <w:bottom w:val="single" w:sz="4" w:space="0" w:color="auto"/>
              <w:right w:val="single" w:sz="4" w:space="0" w:color="auto"/>
            </w:tcBorders>
          </w:tcPr>
          <w:p w:rsidR="00406BC6" w:rsidRPr="00775613" w:rsidRDefault="00406BC6" w:rsidP="00F64FA9">
            <w:pPr>
              <w:pStyle w:val="3"/>
              <w:shd w:val="clear" w:color="auto" w:fill="FFFFFF"/>
              <w:jc w:val="left"/>
              <w:rPr>
                <w:b w:val="0"/>
                <w:color w:val="000000"/>
                <w:sz w:val="24"/>
                <w:szCs w:val="24"/>
              </w:rPr>
            </w:pPr>
            <w:r w:rsidRPr="008548FB">
              <w:rPr>
                <w:b w:val="0"/>
                <w:color w:val="000000"/>
                <w:sz w:val="24"/>
                <w:szCs w:val="24"/>
              </w:rPr>
              <w:t>Теоретико-методологические основы социальной психологии</w:t>
            </w:r>
          </w:p>
        </w:tc>
        <w:tc>
          <w:tcPr>
            <w:tcW w:w="993" w:type="dxa"/>
            <w:tcBorders>
              <w:top w:val="single" w:sz="4" w:space="0" w:color="auto"/>
              <w:left w:val="single" w:sz="4" w:space="0" w:color="auto"/>
              <w:bottom w:val="single" w:sz="4" w:space="0" w:color="auto"/>
              <w:right w:val="single" w:sz="4" w:space="0" w:color="auto"/>
            </w:tcBorders>
            <w:vAlign w:val="center"/>
          </w:tcPr>
          <w:p w:rsidR="00406BC6" w:rsidRDefault="00406BC6" w:rsidP="00F62E5E">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tcPr>
          <w:p w:rsidR="00406BC6" w:rsidRPr="009B2A8F" w:rsidRDefault="00406BC6" w:rsidP="00F62E5E">
            <w:pPr>
              <w:jc w:val="cente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F62E5E" w:rsidP="00F62E5E">
            <w:pPr>
              <w:jc w:val="center"/>
              <w:rPr>
                <w:color w:val="000000"/>
              </w:rPr>
            </w:pPr>
            <w:r>
              <w:rPr>
                <w:color w:val="000000"/>
              </w:rPr>
              <w:t>8</w:t>
            </w:r>
          </w:p>
        </w:tc>
        <w:tc>
          <w:tcPr>
            <w:tcW w:w="1276" w:type="dxa"/>
            <w:tcBorders>
              <w:top w:val="single" w:sz="4" w:space="0" w:color="auto"/>
              <w:left w:val="single" w:sz="4" w:space="0" w:color="auto"/>
              <w:bottom w:val="single" w:sz="4" w:space="0" w:color="auto"/>
              <w:right w:val="single" w:sz="4" w:space="0" w:color="auto"/>
            </w:tcBorders>
            <w:vAlign w:val="center"/>
          </w:tcPr>
          <w:p w:rsidR="00406BC6" w:rsidRDefault="00F62E5E" w:rsidP="00F62E5E">
            <w:pPr>
              <w:jc w:val="center"/>
            </w:pPr>
            <w:r>
              <w:t>16</w:t>
            </w:r>
          </w:p>
        </w:tc>
      </w:tr>
      <w:tr w:rsidR="00406BC6" w:rsidTr="00F62E5E">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sidRPr="000D6D6E">
              <w:rPr>
                <w:color w:val="000000"/>
              </w:rPr>
              <w:t>2.</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pStyle w:val="3"/>
              <w:shd w:val="clear" w:color="auto" w:fill="FFFFFF"/>
              <w:jc w:val="left"/>
              <w:rPr>
                <w:color w:val="000000"/>
              </w:rPr>
            </w:pPr>
            <w:r w:rsidRPr="008548FB">
              <w:rPr>
                <w:b w:val="0"/>
                <w:color w:val="000000"/>
                <w:sz w:val="24"/>
                <w:szCs w:val="24"/>
              </w:rPr>
              <w:t>Психология межличностного социального взаимодействия и общения</w:t>
            </w:r>
          </w:p>
        </w:tc>
        <w:tc>
          <w:tcPr>
            <w:tcW w:w="993" w:type="dxa"/>
            <w:tcBorders>
              <w:top w:val="single" w:sz="4" w:space="0" w:color="auto"/>
              <w:left w:val="single" w:sz="4" w:space="0" w:color="auto"/>
              <w:bottom w:val="single" w:sz="4" w:space="0" w:color="auto"/>
              <w:right w:val="single" w:sz="4" w:space="0" w:color="auto"/>
            </w:tcBorders>
            <w:vAlign w:val="center"/>
          </w:tcPr>
          <w:p w:rsidR="00406BC6" w:rsidRDefault="00406BC6" w:rsidP="00F62E5E">
            <w:pPr>
              <w:jc w:val="center"/>
            </w:pPr>
            <w:r>
              <w:t>6</w:t>
            </w:r>
          </w:p>
        </w:tc>
        <w:tc>
          <w:tcPr>
            <w:tcW w:w="992" w:type="dxa"/>
            <w:tcBorders>
              <w:top w:val="single" w:sz="4" w:space="0" w:color="auto"/>
              <w:left w:val="single" w:sz="4" w:space="0" w:color="auto"/>
              <w:bottom w:val="single" w:sz="4" w:space="0" w:color="auto"/>
              <w:right w:val="single" w:sz="4" w:space="0" w:color="auto"/>
            </w:tcBorders>
            <w:vAlign w:val="center"/>
          </w:tcPr>
          <w:p w:rsidR="00406BC6" w:rsidRPr="009B2A8F" w:rsidRDefault="00406BC6" w:rsidP="00F62E5E">
            <w:pPr>
              <w:jc w:val="cente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F62E5E" w:rsidP="00F62E5E">
            <w:pPr>
              <w:jc w:val="center"/>
              <w:rPr>
                <w:color w:val="000000"/>
              </w:rPr>
            </w:pPr>
            <w:r>
              <w:rPr>
                <w:color w:val="000000"/>
              </w:rPr>
              <w:t>8</w:t>
            </w:r>
          </w:p>
        </w:tc>
        <w:tc>
          <w:tcPr>
            <w:tcW w:w="1276" w:type="dxa"/>
            <w:tcBorders>
              <w:top w:val="single" w:sz="4" w:space="0" w:color="auto"/>
              <w:left w:val="single" w:sz="4" w:space="0" w:color="auto"/>
              <w:bottom w:val="single" w:sz="4" w:space="0" w:color="auto"/>
              <w:right w:val="single" w:sz="4" w:space="0" w:color="auto"/>
            </w:tcBorders>
            <w:vAlign w:val="center"/>
          </w:tcPr>
          <w:p w:rsidR="00406BC6" w:rsidRDefault="00F62E5E" w:rsidP="00F62E5E">
            <w:pPr>
              <w:jc w:val="center"/>
            </w:pPr>
            <w:r>
              <w:t>18</w:t>
            </w:r>
          </w:p>
        </w:tc>
      </w:tr>
      <w:tr w:rsidR="00406BC6" w:rsidTr="00F62E5E">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3.</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rPr>
                <w:color w:val="000000"/>
              </w:rPr>
            </w:pPr>
            <w:r>
              <w:rPr>
                <w:color w:val="000000"/>
              </w:rPr>
              <w:t xml:space="preserve">Социальная </w:t>
            </w:r>
            <w:proofErr w:type="gramStart"/>
            <w:r>
              <w:rPr>
                <w:color w:val="000000"/>
              </w:rPr>
              <w:t>психология  групп</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406BC6" w:rsidRDefault="00406BC6" w:rsidP="00F62E5E">
            <w:pPr>
              <w:jc w:val="center"/>
            </w:pPr>
            <w:r>
              <w:t>6</w:t>
            </w:r>
          </w:p>
        </w:tc>
        <w:tc>
          <w:tcPr>
            <w:tcW w:w="992" w:type="dxa"/>
            <w:tcBorders>
              <w:top w:val="single" w:sz="4" w:space="0" w:color="auto"/>
              <w:left w:val="single" w:sz="4" w:space="0" w:color="auto"/>
              <w:bottom w:val="single" w:sz="4" w:space="0" w:color="auto"/>
              <w:right w:val="single" w:sz="4" w:space="0" w:color="auto"/>
            </w:tcBorders>
            <w:vAlign w:val="center"/>
          </w:tcPr>
          <w:p w:rsidR="00406BC6" w:rsidRPr="009B2A8F" w:rsidRDefault="00406BC6" w:rsidP="00F62E5E">
            <w:pPr>
              <w:jc w:val="center"/>
              <w:rPr>
                <w:color w:val="000000"/>
              </w:rPr>
            </w:pPr>
            <w:r>
              <w:rPr>
                <w:color w:val="000000"/>
              </w:rPr>
              <w:t>8</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F62E5E" w:rsidP="00F62E5E">
            <w:pPr>
              <w:jc w:val="center"/>
              <w:rPr>
                <w:color w:val="000000"/>
              </w:rPr>
            </w:pPr>
            <w:r>
              <w:rPr>
                <w:color w:val="000000"/>
              </w:rPr>
              <w:t>18</w:t>
            </w:r>
          </w:p>
        </w:tc>
        <w:tc>
          <w:tcPr>
            <w:tcW w:w="1276" w:type="dxa"/>
            <w:tcBorders>
              <w:top w:val="single" w:sz="4" w:space="0" w:color="auto"/>
              <w:left w:val="single" w:sz="4" w:space="0" w:color="auto"/>
              <w:bottom w:val="single" w:sz="4" w:space="0" w:color="auto"/>
              <w:right w:val="single" w:sz="4" w:space="0" w:color="auto"/>
            </w:tcBorders>
            <w:vAlign w:val="center"/>
          </w:tcPr>
          <w:p w:rsidR="00406BC6" w:rsidRDefault="00F62E5E" w:rsidP="00F62E5E">
            <w:pPr>
              <w:jc w:val="center"/>
            </w:pPr>
            <w:r>
              <w:t>32</w:t>
            </w:r>
          </w:p>
        </w:tc>
      </w:tr>
      <w:tr w:rsidR="00406BC6" w:rsidTr="00F62E5E">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4</w:t>
            </w:r>
            <w:r w:rsidRPr="000D6D6E">
              <w:rPr>
                <w:color w:val="000000"/>
              </w:rPr>
              <w:t>.</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pStyle w:val="3"/>
              <w:shd w:val="clear" w:color="auto" w:fill="FFFFFF"/>
              <w:rPr>
                <w:color w:val="000000"/>
              </w:rPr>
            </w:pPr>
            <w:r>
              <w:rPr>
                <w:b w:val="0"/>
                <w:color w:val="000000"/>
                <w:sz w:val="24"/>
                <w:szCs w:val="24"/>
              </w:rPr>
              <w:t>Социальная психология личности</w:t>
            </w:r>
          </w:p>
        </w:tc>
        <w:tc>
          <w:tcPr>
            <w:tcW w:w="993" w:type="dxa"/>
            <w:tcBorders>
              <w:top w:val="single" w:sz="4" w:space="0" w:color="auto"/>
              <w:left w:val="single" w:sz="4" w:space="0" w:color="auto"/>
              <w:bottom w:val="single" w:sz="4" w:space="0" w:color="auto"/>
              <w:right w:val="single" w:sz="4" w:space="0" w:color="auto"/>
            </w:tcBorders>
            <w:vAlign w:val="center"/>
          </w:tcPr>
          <w:p w:rsidR="00406BC6" w:rsidRDefault="00406BC6" w:rsidP="00F62E5E">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tcPr>
          <w:p w:rsidR="00406BC6" w:rsidRPr="009B2A8F" w:rsidRDefault="00406BC6" w:rsidP="00F62E5E">
            <w:pPr>
              <w:jc w:val="center"/>
              <w:rPr>
                <w:color w:val="000000"/>
              </w:rPr>
            </w:pPr>
            <w:r>
              <w:rPr>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F62E5E" w:rsidP="00F62E5E">
            <w:pPr>
              <w:jc w:val="center"/>
              <w:rPr>
                <w:color w:val="000000"/>
              </w:rPr>
            </w:pPr>
            <w:r>
              <w:rPr>
                <w:color w:val="000000"/>
              </w:rPr>
              <w:t>6</w:t>
            </w:r>
          </w:p>
        </w:tc>
        <w:tc>
          <w:tcPr>
            <w:tcW w:w="1276" w:type="dxa"/>
            <w:tcBorders>
              <w:top w:val="single" w:sz="4" w:space="0" w:color="auto"/>
              <w:left w:val="single" w:sz="4" w:space="0" w:color="auto"/>
              <w:bottom w:val="single" w:sz="4" w:space="0" w:color="auto"/>
              <w:right w:val="single" w:sz="4" w:space="0" w:color="auto"/>
            </w:tcBorders>
            <w:vAlign w:val="center"/>
          </w:tcPr>
          <w:p w:rsidR="00406BC6" w:rsidRDefault="00F62E5E" w:rsidP="00F62E5E">
            <w:pPr>
              <w:jc w:val="center"/>
            </w:pPr>
            <w:r>
              <w:t>16</w:t>
            </w:r>
          </w:p>
        </w:tc>
      </w:tr>
      <w:tr w:rsidR="00406BC6" w:rsidTr="00F62E5E">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5.</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rPr>
                <w:color w:val="000000"/>
              </w:rPr>
            </w:pPr>
            <w:r>
              <w:t>Практические приложения социальной психологии</w:t>
            </w:r>
            <w:r w:rsidRPr="00CC50EE">
              <w:t>.</w:t>
            </w:r>
          </w:p>
        </w:tc>
        <w:tc>
          <w:tcPr>
            <w:tcW w:w="993" w:type="dxa"/>
            <w:tcBorders>
              <w:top w:val="single" w:sz="4" w:space="0" w:color="auto"/>
              <w:left w:val="single" w:sz="4" w:space="0" w:color="auto"/>
              <w:bottom w:val="single" w:sz="4" w:space="0" w:color="auto"/>
              <w:right w:val="single" w:sz="4" w:space="0" w:color="auto"/>
            </w:tcBorders>
            <w:vAlign w:val="center"/>
          </w:tcPr>
          <w:p w:rsidR="00406BC6" w:rsidRDefault="00406BC6" w:rsidP="00F62E5E">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rsidR="00406BC6" w:rsidRDefault="00406BC6" w:rsidP="00F62E5E">
            <w:pPr>
              <w:jc w:val="cente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rsidP="00F62E5E">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tcPr>
          <w:p w:rsidR="00406BC6" w:rsidRDefault="00406BC6" w:rsidP="00F62E5E">
            <w:pPr>
              <w:jc w:val="center"/>
            </w:pPr>
            <w:r>
              <w:t>6</w:t>
            </w:r>
          </w:p>
        </w:tc>
      </w:tr>
      <w:tr w:rsidR="00113F26" w:rsidTr="00F62E5E">
        <w:tc>
          <w:tcPr>
            <w:tcW w:w="645" w:type="dxa"/>
            <w:tcBorders>
              <w:top w:val="single" w:sz="4" w:space="0" w:color="auto"/>
              <w:left w:val="single" w:sz="4" w:space="0" w:color="auto"/>
              <w:bottom w:val="single" w:sz="4" w:space="0" w:color="auto"/>
              <w:right w:val="single" w:sz="4" w:space="0" w:color="auto"/>
            </w:tcBorders>
          </w:tcPr>
          <w:p w:rsidR="00113F26" w:rsidRDefault="00113F26" w:rsidP="00F64FA9">
            <w:pPr>
              <w:jc w:val="center"/>
              <w:rPr>
                <w:color w:val="000000"/>
              </w:rPr>
            </w:pPr>
          </w:p>
        </w:tc>
        <w:tc>
          <w:tcPr>
            <w:tcW w:w="4566" w:type="dxa"/>
            <w:tcBorders>
              <w:top w:val="single" w:sz="4" w:space="0" w:color="auto"/>
              <w:left w:val="single" w:sz="4" w:space="0" w:color="auto"/>
              <w:bottom w:val="single" w:sz="4" w:space="0" w:color="auto"/>
              <w:right w:val="single" w:sz="4" w:space="0" w:color="auto"/>
            </w:tcBorders>
          </w:tcPr>
          <w:p w:rsidR="00113F26" w:rsidRDefault="00113F26" w:rsidP="00F64FA9">
            <w:r>
              <w:t>Курсовая работа</w:t>
            </w:r>
          </w:p>
        </w:tc>
        <w:tc>
          <w:tcPr>
            <w:tcW w:w="993" w:type="dxa"/>
            <w:tcBorders>
              <w:top w:val="single" w:sz="4" w:space="0" w:color="auto"/>
              <w:left w:val="single" w:sz="4" w:space="0" w:color="auto"/>
              <w:bottom w:val="single" w:sz="4" w:space="0" w:color="auto"/>
              <w:right w:val="single" w:sz="4" w:space="0" w:color="auto"/>
            </w:tcBorders>
            <w:vAlign w:val="center"/>
          </w:tcPr>
          <w:p w:rsidR="00113F26" w:rsidRDefault="00113F26" w:rsidP="00F62E5E">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113F26" w:rsidRDefault="00113F26" w:rsidP="00F62E5E">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113F26" w:rsidRDefault="00F62E5E" w:rsidP="00F62E5E">
            <w:pPr>
              <w:jc w:val="center"/>
            </w:pPr>
            <w:r>
              <w:t>20</w:t>
            </w:r>
          </w:p>
        </w:tc>
        <w:tc>
          <w:tcPr>
            <w:tcW w:w="1276" w:type="dxa"/>
            <w:tcBorders>
              <w:top w:val="single" w:sz="4" w:space="0" w:color="auto"/>
              <w:left w:val="single" w:sz="4" w:space="0" w:color="auto"/>
              <w:bottom w:val="single" w:sz="4" w:space="0" w:color="auto"/>
              <w:right w:val="single" w:sz="4" w:space="0" w:color="auto"/>
            </w:tcBorders>
            <w:vAlign w:val="center"/>
          </w:tcPr>
          <w:p w:rsidR="00113F26" w:rsidRDefault="00F62E5E" w:rsidP="00F62E5E">
            <w:pPr>
              <w:jc w:val="center"/>
            </w:pPr>
            <w:r>
              <w:t>20</w:t>
            </w:r>
          </w:p>
        </w:tc>
      </w:tr>
      <w:tr w:rsidR="00113F26" w:rsidTr="00F62E5E">
        <w:tc>
          <w:tcPr>
            <w:tcW w:w="645" w:type="dxa"/>
            <w:tcBorders>
              <w:top w:val="single" w:sz="4" w:space="0" w:color="auto"/>
              <w:left w:val="single" w:sz="4" w:space="0" w:color="auto"/>
              <w:bottom w:val="single" w:sz="4" w:space="0" w:color="auto"/>
              <w:right w:val="single" w:sz="4" w:space="0" w:color="auto"/>
            </w:tcBorders>
          </w:tcPr>
          <w:p w:rsidR="00113F26" w:rsidRDefault="00113F26" w:rsidP="00F64FA9">
            <w:pPr>
              <w:jc w:val="center"/>
              <w:rPr>
                <w:color w:val="000000"/>
              </w:rPr>
            </w:pPr>
          </w:p>
        </w:tc>
        <w:tc>
          <w:tcPr>
            <w:tcW w:w="4566" w:type="dxa"/>
            <w:tcBorders>
              <w:top w:val="single" w:sz="4" w:space="0" w:color="auto"/>
              <w:left w:val="single" w:sz="4" w:space="0" w:color="auto"/>
              <w:bottom w:val="single" w:sz="4" w:space="0" w:color="auto"/>
              <w:right w:val="single" w:sz="4" w:space="0" w:color="auto"/>
            </w:tcBorders>
          </w:tcPr>
          <w:p w:rsidR="00113F26" w:rsidRDefault="00113F26" w:rsidP="00F64FA9">
            <w: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113F26" w:rsidRDefault="00113F26" w:rsidP="00F62E5E">
            <w:pPr>
              <w:jc w:val="center"/>
            </w:pPr>
            <w:r>
              <w:t>20</w:t>
            </w:r>
          </w:p>
        </w:tc>
        <w:tc>
          <w:tcPr>
            <w:tcW w:w="992" w:type="dxa"/>
            <w:tcBorders>
              <w:top w:val="single" w:sz="4" w:space="0" w:color="auto"/>
              <w:left w:val="single" w:sz="4" w:space="0" w:color="auto"/>
              <w:bottom w:val="single" w:sz="4" w:space="0" w:color="auto"/>
              <w:right w:val="single" w:sz="4" w:space="0" w:color="auto"/>
            </w:tcBorders>
            <w:vAlign w:val="center"/>
          </w:tcPr>
          <w:p w:rsidR="00113F26" w:rsidRDefault="00113F26" w:rsidP="00F62E5E">
            <w:pPr>
              <w:jc w:val="center"/>
              <w:rPr>
                <w:color w:val="000000"/>
              </w:rPr>
            </w:pPr>
            <w:r>
              <w:rPr>
                <w:color w:val="000000"/>
              </w:rPr>
              <w:t>24</w:t>
            </w:r>
          </w:p>
        </w:tc>
        <w:tc>
          <w:tcPr>
            <w:tcW w:w="850" w:type="dxa"/>
            <w:tcBorders>
              <w:top w:val="single" w:sz="4" w:space="0" w:color="auto"/>
              <w:left w:val="single" w:sz="4" w:space="0" w:color="auto"/>
              <w:bottom w:val="single" w:sz="4" w:space="0" w:color="auto"/>
              <w:right w:val="single" w:sz="4" w:space="0" w:color="auto"/>
            </w:tcBorders>
            <w:vAlign w:val="center"/>
          </w:tcPr>
          <w:p w:rsidR="00113F26" w:rsidRDefault="00113F26" w:rsidP="00F62E5E">
            <w:pPr>
              <w:jc w:val="center"/>
            </w:pPr>
            <w:r>
              <w:t>64</w:t>
            </w:r>
          </w:p>
        </w:tc>
        <w:tc>
          <w:tcPr>
            <w:tcW w:w="1276" w:type="dxa"/>
            <w:tcBorders>
              <w:top w:val="single" w:sz="4" w:space="0" w:color="auto"/>
              <w:left w:val="single" w:sz="4" w:space="0" w:color="auto"/>
              <w:bottom w:val="single" w:sz="4" w:space="0" w:color="auto"/>
              <w:right w:val="single" w:sz="4" w:space="0" w:color="auto"/>
            </w:tcBorders>
            <w:vAlign w:val="center"/>
          </w:tcPr>
          <w:p w:rsidR="00113F26" w:rsidRDefault="00113F26" w:rsidP="00F62E5E">
            <w:pPr>
              <w:jc w:val="center"/>
            </w:pPr>
            <w:r>
              <w:t>108</w:t>
            </w:r>
          </w:p>
        </w:tc>
      </w:tr>
    </w:tbl>
    <w:p w:rsidR="00E46299" w:rsidRDefault="00E46299" w:rsidP="00E46299">
      <w:pPr>
        <w:tabs>
          <w:tab w:val="right" w:leader="underscore" w:pos="9356"/>
        </w:tabs>
        <w:jc w:val="center"/>
        <w:rPr>
          <w:b/>
        </w:rPr>
      </w:pPr>
    </w:p>
    <w:p w:rsidR="00406BC6" w:rsidRPr="00A846CB" w:rsidRDefault="00344D48" w:rsidP="00C449DB">
      <w:pPr>
        <w:ind w:firstLine="709"/>
        <w:jc w:val="both"/>
        <w:rPr>
          <w:b/>
          <w:color w:val="000000"/>
          <w:spacing w:val="-1"/>
        </w:rPr>
      </w:pPr>
      <w:r w:rsidRPr="00A846CB">
        <w:rPr>
          <w:b/>
          <w:caps/>
          <w:color w:val="000000"/>
          <w:spacing w:val="-1"/>
        </w:rPr>
        <w:t xml:space="preserve">6. </w:t>
      </w:r>
      <w:r w:rsidR="00406BC6" w:rsidRPr="00A846CB">
        <w:rPr>
          <w:b/>
          <w:color w:val="000000"/>
          <w:spacing w:val="-1"/>
        </w:rPr>
        <w:t>Перечень основной и дополнительной литературы</w:t>
      </w:r>
    </w:p>
    <w:p w:rsidR="00C449DB" w:rsidRDefault="00942F0E" w:rsidP="00C449DB">
      <w:pPr>
        <w:ind w:firstLine="709"/>
        <w:jc w:val="both"/>
        <w:rPr>
          <w:rFonts w:cs="Tahoma"/>
          <w:b/>
        </w:rPr>
      </w:pPr>
      <w:r>
        <w:rPr>
          <w:rFonts w:cs="Tahoma"/>
          <w:b/>
        </w:rPr>
        <w:t>6</w:t>
      </w:r>
      <w:r w:rsidR="00C449DB">
        <w:rPr>
          <w:rFonts w:cs="Tahoma"/>
          <w:b/>
        </w:rPr>
        <w:t>.1. Основная литература</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86"/>
        <w:gridCol w:w="1679"/>
      </w:tblGrid>
      <w:tr w:rsidR="00316D16" w:rsidTr="00F62E5E">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jc w:val="center"/>
              <w:rPr>
                <w:rFonts w:cs="Tahoma"/>
                <w:b/>
              </w:rPr>
            </w:pPr>
            <w:r>
              <w:rPr>
                <w:rFonts w:cs="Tahoma"/>
                <w:b/>
              </w:rPr>
              <w:t>№ п/п</w:t>
            </w:r>
          </w:p>
        </w:tc>
        <w:tc>
          <w:tcPr>
            <w:tcW w:w="7285" w:type="dxa"/>
            <w:vMerge w:val="restart"/>
            <w:tcBorders>
              <w:top w:val="single" w:sz="4" w:space="0" w:color="auto"/>
              <w:left w:val="single" w:sz="4" w:space="0" w:color="auto"/>
              <w:bottom w:val="single" w:sz="4" w:space="0" w:color="auto"/>
              <w:right w:val="single" w:sz="4" w:space="0" w:color="auto"/>
            </w:tcBorders>
            <w:vAlign w:val="center"/>
          </w:tcPr>
          <w:p w:rsidR="00316D16" w:rsidRDefault="00316D16" w:rsidP="00F62E5E">
            <w:pPr>
              <w:jc w:val="center"/>
              <w:rPr>
                <w:rFonts w:cs="Tahoma"/>
                <w:b/>
                <w:vertAlign w:val="superscript"/>
              </w:rPr>
            </w:pPr>
            <w:r>
              <w:rPr>
                <w:rFonts w:cs="Tahoma"/>
                <w:b/>
              </w:rPr>
              <w:t>Наименование издания</w:t>
            </w:r>
          </w:p>
          <w:p w:rsidR="00316D16" w:rsidRDefault="00316D16" w:rsidP="00F62E5E">
            <w:pPr>
              <w:jc w:val="cente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jc w:val="center"/>
              <w:rPr>
                <w:rFonts w:cs="Tahoma"/>
                <w:b/>
              </w:rPr>
            </w:pPr>
            <w:r>
              <w:rPr>
                <w:rFonts w:cs="Tahoma"/>
                <w:b/>
              </w:rPr>
              <w:t>Кол-во экземпляров</w:t>
            </w:r>
          </w:p>
        </w:tc>
      </w:tr>
      <w:tr w:rsidR="00316D16" w:rsidTr="00F62E5E">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rPr>
                <w:rFonts w:cs="Tahoma"/>
                <w:b/>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jc w:val="center"/>
              <w:rPr>
                <w:rFonts w:cs="Tahoma"/>
              </w:rPr>
            </w:pPr>
            <w:r>
              <w:rPr>
                <w:rFonts w:cs="Tahoma"/>
              </w:rPr>
              <w:t>библиотека</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F62E5E" w:rsidP="00F62E5E">
            <w:pPr>
              <w:rPr>
                <w:rFonts w:cs="Tahoma"/>
              </w:rPr>
            </w:pPr>
            <w:r>
              <w:rPr>
                <w:i/>
                <w:iCs/>
              </w:rPr>
              <w:t>Антонова, Н. В. </w:t>
            </w:r>
            <w:r>
              <w:t xml:space="preserve"> Психология массовых </w:t>
            </w:r>
            <w:proofErr w:type="gramStart"/>
            <w:r>
              <w:t>коммуникаций :</w:t>
            </w:r>
            <w:proofErr w:type="gramEnd"/>
            <w:r>
              <w:t xml:space="preserve"> учебник и практикум для вузов / Н. В. Антонова. — </w:t>
            </w:r>
            <w:proofErr w:type="gramStart"/>
            <w:r>
              <w:t>Москва :</w:t>
            </w:r>
            <w:proofErr w:type="gramEnd"/>
            <w:r>
              <w:t xml:space="preserve"> Издательство </w:t>
            </w:r>
            <w:proofErr w:type="spellStart"/>
            <w:r>
              <w:t>Юрайт</w:t>
            </w:r>
            <w:proofErr w:type="spellEnd"/>
            <w:r>
              <w:t xml:space="preserve">, 2023. — 373 с. — (Высшее образование). — ISBN 978-5-534-00520-2.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1" w:tgtFrame="_blank" w:history="1">
              <w:r>
                <w:rPr>
                  <w:rStyle w:val="ab"/>
                </w:rPr>
                <w:t>https://urait.ru/bcode/510851</w:t>
              </w:r>
            </w:hyperlink>
            <w:r>
              <w:t xml:space="preserve"> (дата обращения: 23.02.2023).</w:t>
            </w:r>
          </w:p>
        </w:tc>
        <w:tc>
          <w:tcPr>
            <w:tcW w:w="1679" w:type="dxa"/>
            <w:tcBorders>
              <w:top w:val="single" w:sz="4" w:space="0" w:color="auto"/>
              <w:left w:val="single" w:sz="4" w:space="0" w:color="auto"/>
              <w:bottom w:val="single" w:sz="4" w:space="0" w:color="auto"/>
              <w:right w:val="single" w:sz="4" w:space="0" w:color="auto"/>
            </w:tcBorders>
          </w:tcPr>
          <w:p w:rsidR="00316D16" w:rsidRDefault="00F62E5E" w:rsidP="00F62E5E">
            <w:pPr>
              <w:jc w:val="center"/>
              <w:rPr>
                <w:rFonts w:cs="Tahoma"/>
              </w:rPr>
            </w:pPr>
            <w:r>
              <w:rPr>
                <w:rFonts w:cs="Tahoma"/>
              </w:rPr>
              <w:t>1</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F62E5E">
            <w:r w:rsidRPr="00113F26">
              <w:t xml:space="preserve">Антонова, Н. В.   Психология массовых </w:t>
            </w:r>
            <w:proofErr w:type="gramStart"/>
            <w:r w:rsidRPr="00113F26">
              <w:t>коммуникаций :</w:t>
            </w:r>
            <w:proofErr w:type="gramEnd"/>
            <w:r w:rsidRPr="00113F26">
              <w:t xml:space="preserve"> учебник и практикум для академического </w:t>
            </w:r>
            <w:proofErr w:type="spellStart"/>
            <w:r w:rsidRPr="00113F26">
              <w:t>бакалавриата</w:t>
            </w:r>
            <w:proofErr w:type="spellEnd"/>
            <w:r w:rsidRPr="00113F26">
              <w:t xml:space="preserve"> / Н. В. Антонова. - </w:t>
            </w:r>
            <w:proofErr w:type="gramStart"/>
            <w:r w:rsidRPr="00113F26">
              <w:t>М. :</w:t>
            </w:r>
            <w:proofErr w:type="spellStart"/>
            <w:r w:rsidRPr="00113F26">
              <w:t>Юрайт</w:t>
            </w:r>
            <w:proofErr w:type="spellEnd"/>
            <w:proofErr w:type="gramEnd"/>
            <w:r w:rsidRPr="00113F26">
              <w:t xml:space="preserve">, 2016. - 372 с. : </w:t>
            </w:r>
          </w:p>
        </w:tc>
        <w:tc>
          <w:tcPr>
            <w:tcW w:w="1679" w:type="dxa"/>
            <w:tcBorders>
              <w:top w:val="single" w:sz="4" w:space="0" w:color="auto"/>
              <w:left w:val="single" w:sz="4" w:space="0" w:color="auto"/>
              <w:bottom w:val="single" w:sz="4" w:space="0" w:color="auto"/>
              <w:right w:val="single" w:sz="4" w:space="0" w:color="auto"/>
            </w:tcBorders>
          </w:tcPr>
          <w:p w:rsidR="00316D16" w:rsidRPr="00113F26" w:rsidRDefault="00316D16" w:rsidP="00F62E5E">
            <w:pPr>
              <w:jc w:val="center"/>
            </w:pPr>
            <w:r>
              <w:t>20</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F62E5E" w:rsidP="00F62E5E">
            <w:pPr>
              <w:rPr>
                <w:iCs/>
              </w:rPr>
            </w:pPr>
            <w:proofErr w:type="spellStart"/>
            <w:r>
              <w:rPr>
                <w:i/>
                <w:iCs/>
              </w:rPr>
              <w:t>Гулевич</w:t>
            </w:r>
            <w:proofErr w:type="spellEnd"/>
            <w:r>
              <w:rPr>
                <w:i/>
                <w:iCs/>
              </w:rPr>
              <w:t>, О. А. </w:t>
            </w:r>
            <w:r>
              <w:t xml:space="preserve"> Психология межгрупповых </w:t>
            </w:r>
            <w:proofErr w:type="gramStart"/>
            <w:r>
              <w:t>отношений :</w:t>
            </w:r>
            <w:proofErr w:type="gramEnd"/>
            <w:r>
              <w:t xml:space="preserve"> учебник для вузов / О. А. </w:t>
            </w:r>
            <w:proofErr w:type="spellStart"/>
            <w:r>
              <w:t>Гулевич</w:t>
            </w:r>
            <w:proofErr w:type="spellEnd"/>
            <w:r>
              <w:t xml:space="preserve">.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345 с. — (Высшее образование). — ISBN 978-5-534-10719-7.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2" w:tgtFrame="_blank" w:history="1">
              <w:r>
                <w:rPr>
                  <w:rStyle w:val="ab"/>
                </w:rPr>
                <w:t>https://urait.ru/bcode/514940</w:t>
              </w:r>
            </w:hyperlink>
            <w:r>
              <w:t xml:space="preserve"> (дата обращения: 23.02.2023).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pPr>
            <w:r>
              <w:t>1</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F62E5E" w:rsidP="00F62E5E">
            <w:pPr>
              <w:rPr>
                <w:iCs/>
              </w:rPr>
            </w:pPr>
            <w:r>
              <w:rPr>
                <w:i/>
                <w:iCs/>
              </w:rPr>
              <w:t>Кондратьев, М. Ю. </w:t>
            </w:r>
            <w:r>
              <w:t xml:space="preserve"> Социально-психологическая служба в образовании. Общеобразовательное </w:t>
            </w:r>
            <w:proofErr w:type="gramStart"/>
            <w:r>
              <w:t>учреждение :</w:t>
            </w:r>
            <w:proofErr w:type="gramEnd"/>
            <w:r>
              <w:t xml:space="preserve"> учебное пособие для вузов / М. Ю. Кондратьев. — 2-е изд., стер. — </w:t>
            </w:r>
            <w:proofErr w:type="gramStart"/>
            <w:r>
              <w:t>Москва :</w:t>
            </w:r>
            <w:proofErr w:type="gramEnd"/>
            <w:r>
              <w:t xml:space="preserve"> Издательство </w:t>
            </w:r>
            <w:proofErr w:type="spellStart"/>
            <w:r>
              <w:t>Юрайт</w:t>
            </w:r>
            <w:proofErr w:type="spellEnd"/>
            <w:r>
              <w:t xml:space="preserve">, 2023. — 212 с. — (Высшее образование). — ISBN 978-5-534-12787-4.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3" w:tgtFrame="_blank" w:history="1">
              <w:r>
                <w:rPr>
                  <w:rStyle w:val="ab"/>
                </w:rPr>
                <w:t>https://urait.ru/bcode/514908</w:t>
              </w:r>
            </w:hyperlink>
            <w:r w:rsidR="00447FC7">
              <w:t xml:space="preserve"> (дата обращения: 23.02</w:t>
            </w:r>
            <w:r>
              <w:t>.2023).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pPr>
            <w:r>
              <w:t>1</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447FC7" w:rsidP="00F62E5E">
            <w:proofErr w:type="spellStart"/>
            <w:r>
              <w:rPr>
                <w:i/>
                <w:iCs/>
              </w:rPr>
              <w:t>Корягина</w:t>
            </w:r>
            <w:proofErr w:type="spellEnd"/>
            <w:r>
              <w:rPr>
                <w:i/>
                <w:iCs/>
              </w:rPr>
              <w:t>, Н. А. </w:t>
            </w:r>
            <w:r>
              <w:t xml:space="preserve"> Психология </w:t>
            </w:r>
            <w:proofErr w:type="gramStart"/>
            <w:r>
              <w:t>общения :</w:t>
            </w:r>
            <w:proofErr w:type="gramEnd"/>
            <w:r>
              <w:t xml:space="preserve"> учебник и практикум для среднего профессионального образования / Н. А. </w:t>
            </w:r>
            <w:proofErr w:type="spellStart"/>
            <w:r>
              <w:t>Корягина</w:t>
            </w:r>
            <w:proofErr w:type="spellEnd"/>
            <w:r>
              <w:t xml:space="preserve">, Н. В. Антонова, С. В. Овсянникова. — </w:t>
            </w:r>
            <w:proofErr w:type="gramStart"/>
            <w:r>
              <w:t>Москва :</w:t>
            </w:r>
            <w:proofErr w:type="gramEnd"/>
            <w:r>
              <w:t xml:space="preserve"> Издательство </w:t>
            </w:r>
            <w:proofErr w:type="spellStart"/>
            <w:r>
              <w:t>Юрайт</w:t>
            </w:r>
            <w:proofErr w:type="spellEnd"/>
            <w:r>
              <w:t xml:space="preserve">, 2023. — 437 с. — (Профессиональное образование). — ISBN 978-5-534-00962-0.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4" w:tgtFrame="_blank" w:history="1">
              <w:r>
                <w:rPr>
                  <w:rStyle w:val="ab"/>
                </w:rPr>
                <w:t>https://urait.ru/bcode/511685</w:t>
              </w:r>
            </w:hyperlink>
            <w:r>
              <w:t xml:space="preserve"> (дата обращения: 23.02.2023).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pPr>
            <w:r>
              <w:t>1</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F62E5E">
            <w:r w:rsidRPr="00113F26">
              <w:t>Майерс, Д.   Социальная психология / Д. Майерс. - 7-е изд. - СПб</w:t>
            </w:r>
            <w:proofErr w:type="gramStart"/>
            <w:r w:rsidRPr="00113F26">
              <w:t>. :</w:t>
            </w:r>
            <w:proofErr w:type="gramEnd"/>
            <w:r w:rsidRPr="00113F26">
              <w:t xml:space="preserve"> Питер, 2016. - 793 с. </w:t>
            </w:r>
          </w:p>
        </w:tc>
        <w:tc>
          <w:tcPr>
            <w:tcW w:w="1679" w:type="dxa"/>
            <w:tcBorders>
              <w:top w:val="single" w:sz="4" w:space="0" w:color="auto"/>
              <w:left w:val="single" w:sz="4" w:space="0" w:color="auto"/>
              <w:bottom w:val="single" w:sz="4" w:space="0" w:color="auto"/>
              <w:right w:val="single" w:sz="4" w:space="0" w:color="auto"/>
            </w:tcBorders>
          </w:tcPr>
          <w:p w:rsidR="00316D16" w:rsidRPr="00113F26" w:rsidRDefault="00316D16" w:rsidP="00F62E5E">
            <w:pPr>
              <w:jc w:val="center"/>
            </w:pPr>
            <w:r w:rsidRPr="00113F26">
              <w:t>8</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F62E5E">
            <w:proofErr w:type="spellStart"/>
            <w:r w:rsidRPr="00D76ED2">
              <w:t>Почебут</w:t>
            </w:r>
            <w:proofErr w:type="spellEnd"/>
            <w:r w:rsidRPr="00D76ED2">
              <w:t xml:space="preserve">, Л. Г.   Организационная социальная </w:t>
            </w:r>
            <w:proofErr w:type="gramStart"/>
            <w:r w:rsidRPr="00D76ED2">
              <w:t>психология :</w:t>
            </w:r>
            <w:proofErr w:type="gramEnd"/>
            <w:r w:rsidRPr="00D76ED2">
              <w:t xml:space="preserve"> учебное пособие для академического </w:t>
            </w:r>
            <w:proofErr w:type="spellStart"/>
            <w:r w:rsidRPr="00D76ED2">
              <w:t>бакалавриата</w:t>
            </w:r>
            <w:proofErr w:type="spellEnd"/>
            <w:r w:rsidRPr="00D76ED2">
              <w:t xml:space="preserve"> / Л. Г. </w:t>
            </w:r>
            <w:proofErr w:type="spellStart"/>
            <w:r w:rsidRPr="00D76ED2">
              <w:t>Почебут</w:t>
            </w:r>
            <w:proofErr w:type="spellEnd"/>
            <w:r w:rsidRPr="00D76ED2">
              <w:t xml:space="preserve">, В. А. </w:t>
            </w:r>
            <w:proofErr w:type="spellStart"/>
            <w:r w:rsidRPr="00D76ED2">
              <w:t>Чикер</w:t>
            </w:r>
            <w:proofErr w:type="spellEnd"/>
            <w:r w:rsidRPr="00D76ED2">
              <w:t xml:space="preserve">. - 2-е изд., </w:t>
            </w:r>
            <w:proofErr w:type="spellStart"/>
            <w:r w:rsidRPr="00D76ED2">
              <w:t>испр</w:t>
            </w:r>
            <w:proofErr w:type="spellEnd"/>
            <w:r w:rsidRPr="00D76ED2">
              <w:t xml:space="preserve">. и доп. - </w:t>
            </w:r>
            <w:proofErr w:type="gramStart"/>
            <w:r w:rsidRPr="00D76ED2">
              <w:t>М. :</w:t>
            </w:r>
            <w:proofErr w:type="spellStart"/>
            <w:r w:rsidRPr="00D76ED2">
              <w:t>Юрайт</w:t>
            </w:r>
            <w:proofErr w:type="spellEnd"/>
            <w:proofErr w:type="gramEnd"/>
            <w:r w:rsidRPr="00D76ED2">
              <w:t xml:space="preserve">, 2017. - 301 с. </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pPr>
            <w:r>
              <w:t>20</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A61871" w:rsidP="00F62E5E">
            <w:pPr>
              <w:rPr>
                <w:iCs/>
              </w:rPr>
            </w:pPr>
            <w:r>
              <w:rPr>
                <w:i/>
                <w:iCs/>
              </w:rPr>
              <w:t>Свенцицкий, А. Л. </w:t>
            </w:r>
            <w:r>
              <w:t xml:space="preserve"> Социальная </w:t>
            </w:r>
            <w:proofErr w:type="gramStart"/>
            <w:r>
              <w:t>психология :</w:t>
            </w:r>
            <w:proofErr w:type="gramEnd"/>
            <w:r>
              <w:t xml:space="preserve"> учебник для вузов / А. Л. Свенцицкий.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408 с. — (Высшее образование). — ISBN 978-5-534-15855-7.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5" w:tgtFrame="_blank" w:history="1">
              <w:r>
                <w:rPr>
                  <w:rStyle w:val="ab"/>
                </w:rPr>
                <w:t>https://urait.ru/bcode/509883</w:t>
              </w:r>
            </w:hyperlink>
            <w:r>
              <w:t xml:space="preserve"> (дата обращения: 23.03.2023).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pPr>
            <w:r>
              <w:t>1</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447FC7" w:rsidP="00F62E5E">
            <w:pPr>
              <w:rPr>
                <w:rFonts w:cs="Tahoma"/>
              </w:rPr>
            </w:pPr>
            <w:proofErr w:type="spellStart"/>
            <w:r w:rsidRPr="00447FC7">
              <w:rPr>
                <w:i/>
                <w:iCs/>
              </w:rPr>
              <w:t>Почебут</w:t>
            </w:r>
            <w:proofErr w:type="spellEnd"/>
            <w:r w:rsidRPr="00447FC7">
              <w:rPr>
                <w:i/>
                <w:iCs/>
              </w:rPr>
              <w:t>, Л. Г. </w:t>
            </w:r>
            <w:r w:rsidRPr="00447FC7">
              <w:t xml:space="preserve"> Организационная социальная </w:t>
            </w:r>
            <w:proofErr w:type="gramStart"/>
            <w:r w:rsidRPr="00447FC7">
              <w:t>психология :</w:t>
            </w:r>
            <w:proofErr w:type="gramEnd"/>
            <w:r w:rsidRPr="00447FC7">
              <w:t xml:space="preserve"> учебное пособие для вузов / Л. Г. </w:t>
            </w:r>
            <w:proofErr w:type="spellStart"/>
            <w:r w:rsidRPr="00447FC7">
              <w:t>Почебут</w:t>
            </w:r>
            <w:proofErr w:type="spellEnd"/>
            <w:r w:rsidRPr="00447FC7">
              <w:t>, В. А. </w:t>
            </w:r>
            <w:proofErr w:type="spellStart"/>
            <w:r w:rsidRPr="00447FC7">
              <w:t>Чикер</w:t>
            </w:r>
            <w:proofErr w:type="spellEnd"/>
            <w:r w:rsidRPr="00447FC7">
              <w:t xml:space="preserve">. — 2-е изд., </w:t>
            </w:r>
            <w:proofErr w:type="spellStart"/>
            <w:r w:rsidRPr="00447FC7">
              <w:t>испр</w:t>
            </w:r>
            <w:proofErr w:type="spellEnd"/>
            <w:r w:rsidRPr="00447FC7">
              <w:t xml:space="preserve">. и доп. — </w:t>
            </w:r>
            <w:proofErr w:type="gramStart"/>
            <w:r w:rsidRPr="00447FC7">
              <w:t>Москва :</w:t>
            </w:r>
            <w:proofErr w:type="gramEnd"/>
            <w:r w:rsidRPr="00447FC7">
              <w:t xml:space="preserve"> Издательство </w:t>
            </w:r>
            <w:proofErr w:type="spellStart"/>
            <w:r w:rsidRPr="00447FC7">
              <w:t>Юрайт</w:t>
            </w:r>
            <w:proofErr w:type="spellEnd"/>
            <w:r w:rsidRPr="00447FC7">
              <w:t xml:space="preserve">, 2023. — 246 с. — (Высшее образование). — ISBN 978-5-534-07752-0. — </w:t>
            </w:r>
            <w:proofErr w:type="gramStart"/>
            <w:r w:rsidRPr="00447FC7">
              <w:t>Текст :</w:t>
            </w:r>
            <w:proofErr w:type="gramEnd"/>
            <w:r w:rsidRPr="00447FC7">
              <w:t xml:space="preserve"> электронный // Образовательная платформа </w:t>
            </w:r>
            <w:proofErr w:type="spellStart"/>
            <w:r w:rsidRPr="00447FC7">
              <w:t>Юрайт</w:t>
            </w:r>
            <w:proofErr w:type="spellEnd"/>
            <w:r w:rsidRPr="00447FC7">
              <w:t xml:space="preserve"> [сайт]. — URL: </w:t>
            </w:r>
            <w:hyperlink r:id="rId16" w:tgtFrame="_blank" w:history="1">
              <w:r w:rsidRPr="00447FC7">
                <w:rPr>
                  <w:color w:val="0000FF"/>
                  <w:u w:val="single"/>
                </w:rPr>
                <w:t>https://urait.ru/bcode/514264</w:t>
              </w:r>
            </w:hyperlink>
            <w:r>
              <w:t xml:space="preserve"> (дата обращения: 23.02</w:t>
            </w:r>
            <w:r w:rsidRPr="00447FC7">
              <w:t>.2023).</w:t>
            </w:r>
          </w:p>
        </w:tc>
        <w:tc>
          <w:tcPr>
            <w:tcW w:w="1679" w:type="dxa"/>
            <w:tcBorders>
              <w:top w:val="single" w:sz="4" w:space="0" w:color="auto"/>
              <w:left w:val="single" w:sz="4" w:space="0" w:color="auto"/>
              <w:bottom w:val="single" w:sz="4" w:space="0" w:color="auto"/>
              <w:right w:val="single" w:sz="4" w:space="0" w:color="auto"/>
            </w:tcBorders>
          </w:tcPr>
          <w:p w:rsidR="00316D16" w:rsidRDefault="00447FC7" w:rsidP="00F62E5E">
            <w:pPr>
              <w:jc w:val="center"/>
              <w:rPr>
                <w:rFonts w:cs="Tahoma"/>
              </w:rPr>
            </w:pPr>
            <w:r>
              <w:rPr>
                <w:rFonts w:cs="Tahoma"/>
              </w:rPr>
              <w:t>1</w:t>
            </w:r>
          </w:p>
        </w:tc>
      </w:tr>
      <w:tr w:rsidR="00316D16"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F62E5E">
            <w:pPr>
              <w:pStyle w:val="Default"/>
              <w:rPr>
                <w:bCs/>
              </w:rPr>
            </w:pPr>
            <w:r w:rsidRPr="004F21F1">
              <w:rPr>
                <w:bCs/>
                <w:sz w:val="23"/>
                <w:szCs w:val="23"/>
              </w:rPr>
              <w:t xml:space="preserve">Столяренко, Л. Д. </w:t>
            </w:r>
            <w:r w:rsidRPr="004F21F1">
              <w:rPr>
                <w:sz w:val="23"/>
                <w:szCs w:val="23"/>
              </w:rPr>
              <w:t xml:space="preserve">Социальная </w:t>
            </w:r>
            <w:proofErr w:type="gramStart"/>
            <w:r w:rsidRPr="004F21F1">
              <w:rPr>
                <w:sz w:val="23"/>
                <w:szCs w:val="23"/>
              </w:rPr>
              <w:t>психология :</w:t>
            </w:r>
            <w:proofErr w:type="gramEnd"/>
            <w:r w:rsidRPr="004F21F1">
              <w:rPr>
                <w:sz w:val="23"/>
                <w:szCs w:val="23"/>
              </w:rPr>
              <w:t xml:space="preserve"> учебное пособие для прикладного </w:t>
            </w:r>
            <w:proofErr w:type="spellStart"/>
            <w:r w:rsidRPr="004F21F1">
              <w:rPr>
                <w:sz w:val="23"/>
                <w:szCs w:val="23"/>
              </w:rPr>
              <w:t>бакалавриата</w:t>
            </w:r>
            <w:proofErr w:type="spellEnd"/>
            <w:r w:rsidRPr="004F21F1">
              <w:rPr>
                <w:sz w:val="23"/>
                <w:szCs w:val="23"/>
              </w:rPr>
              <w:t xml:space="preserve"> / Л. Д. Столяренко, В. Е. Столяренко. - 4-е изд., </w:t>
            </w:r>
            <w:proofErr w:type="spellStart"/>
            <w:r w:rsidRPr="004F21F1">
              <w:rPr>
                <w:sz w:val="23"/>
                <w:szCs w:val="23"/>
              </w:rPr>
              <w:t>перераб</w:t>
            </w:r>
            <w:proofErr w:type="spellEnd"/>
            <w:r w:rsidRPr="004F21F1">
              <w:rPr>
                <w:sz w:val="23"/>
                <w:szCs w:val="23"/>
              </w:rPr>
              <w:t xml:space="preserve">. и доп. - </w:t>
            </w:r>
            <w:proofErr w:type="gramStart"/>
            <w:r w:rsidRPr="004F21F1">
              <w:rPr>
                <w:sz w:val="23"/>
                <w:szCs w:val="23"/>
              </w:rPr>
              <w:t>М. :</w:t>
            </w:r>
            <w:proofErr w:type="spellStart"/>
            <w:r w:rsidRPr="004F21F1">
              <w:rPr>
                <w:sz w:val="23"/>
                <w:szCs w:val="23"/>
              </w:rPr>
              <w:t>Юрайт</w:t>
            </w:r>
            <w:proofErr w:type="spellEnd"/>
            <w:proofErr w:type="gramEnd"/>
            <w:r w:rsidRPr="004F21F1">
              <w:rPr>
                <w:sz w:val="23"/>
                <w:szCs w:val="23"/>
              </w:rPr>
              <w:t xml:space="preserve">, 2016. - 218 </w:t>
            </w:r>
            <w:proofErr w:type="gramStart"/>
            <w:r w:rsidRPr="004F21F1">
              <w:rPr>
                <w:sz w:val="23"/>
                <w:szCs w:val="23"/>
              </w:rPr>
              <w:t>с. :</w:t>
            </w:r>
            <w:proofErr w:type="gramEnd"/>
            <w:r w:rsidRPr="004F21F1">
              <w:rPr>
                <w:sz w:val="23"/>
                <w:szCs w:val="23"/>
              </w:rPr>
              <w:t xml:space="preserve"> ил. - (Бакалавр. Прикладной курс). </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rPr>
                <w:rFonts w:cs="Tahoma"/>
              </w:rPr>
            </w:pPr>
            <w:r>
              <w:rPr>
                <w:rFonts w:cs="Tahoma"/>
              </w:rPr>
              <w:t>17</w:t>
            </w:r>
          </w:p>
        </w:tc>
      </w:tr>
      <w:tr w:rsidR="00A61871" w:rsidTr="00F62E5E">
        <w:trPr>
          <w:trHeight w:val="340"/>
        </w:trPr>
        <w:tc>
          <w:tcPr>
            <w:tcW w:w="675" w:type="dxa"/>
            <w:tcBorders>
              <w:top w:val="single" w:sz="4" w:space="0" w:color="auto"/>
              <w:left w:val="single" w:sz="4" w:space="0" w:color="auto"/>
              <w:bottom w:val="single" w:sz="4" w:space="0" w:color="auto"/>
              <w:right w:val="single" w:sz="4" w:space="0" w:color="auto"/>
            </w:tcBorders>
          </w:tcPr>
          <w:p w:rsidR="00A61871" w:rsidRDefault="00A61871" w:rsidP="00F62E5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A61871" w:rsidRPr="004F21F1" w:rsidRDefault="00A61871" w:rsidP="00F62E5E">
            <w:pPr>
              <w:pStyle w:val="Default"/>
              <w:rPr>
                <w:bCs/>
                <w:sz w:val="23"/>
                <w:szCs w:val="23"/>
              </w:rPr>
            </w:pPr>
            <w:r>
              <w:rPr>
                <w:i/>
                <w:iCs/>
              </w:rPr>
              <w:t>Столяренко, Л. Д. </w:t>
            </w:r>
            <w:r>
              <w:t xml:space="preserve"> Социальная </w:t>
            </w:r>
            <w:proofErr w:type="gramStart"/>
            <w:r>
              <w:t>психология :</w:t>
            </w:r>
            <w:proofErr w:type="gramEnd"/>
            <w:r>
              <w:t xml:space="preserve"> учебное пособие для </w:t>
            </w:r>
            <w:r>
              <w:lastRenderedPageBreak/>
              <w:t xml:space="preserve">вузов / Л. Д. Столяренко, В. Е. Столяренко. — 4-е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219 с. — (Высшее образование). — ISBN 978-5-534-02629-0.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7" w:tgtFrame="_blank" w:history="1">
              <w:r>
                <w:rPr>
                  <w:rStyle w:val="ab"/>
                </w:rPr>
                <w:t>https://urait.ru/bcode/510649</w:t>
              </w:r>
            </w:hyperlink>
            <w:r>
              <w:t xml:space="preserve"> (дата обращения: 23.06.2023).</w:t>
            </w:r>
          </w:p>
        </w:tc>
        <w:tc>
          <w:tcPr>
            <w:tcW w:w="1679" w:type="dxa"/>
            <w:tcBorders>
              <w:top w:val="single" w:sz="4" w:space="0" w:color="auto"/>
              <w:left w:val="single" w:sz="4" w:space="0" w:color="auto"/>
              <w:bottom w:val="single" w:sz="4" w:space="0" w:color="auto"/>
              <w:right w:val="single" w:sz="4" w:space="0" w:color="auto"/>
            </w:tcBorders>
          </w:tcPr>
          <w:p w:rsidR="00A61871" w:rsidRDefault="00A61871" w:rsidP="00F62E5E">
            <w:pPr>
              <w:jc w:val="center"/>
              <w:rPr>
                <w:rFonts w:cs="Tahoma"/>
              </w:rPr>
            </w:pPr>
            <w:r>
              <w:rPr>
                <w:rFonts w:cs="Tahoma"/>
              </w:rPr>
              <w:lastRenderedPageBreak/>
              <w:t>1</w:t>
            </w:r>
          </w:p>
        </w:tc>
      </w:tr>
    </w:tbl>
    <w:p w:rsidR="00316D16" w:rsidRDefault="00316D16" w:rsidP="00316D16">
      <w:pPr>
        <w:ind w:firstLine="709"/>
        <w:jc w:val="both"/>
        <w:rPr>
          <w:rFonts w:cs="Tahoma"/>
          <w:b/>
        </w:rPr>
      </w:pPr>
    </w:p>
    <w:p w:rsidR="00316D16" w:rsidRDefault="00316D16" w:rsidP="00316D16">
      <w:pPr>
        <w:ind w:firstLine="709"/>
        <w:jc w:val="both"/>
        <w:rPr>
          <w:rFonts w:cs="Tahoma"/>
          <w:b/>
        </w:rPr>
      </w:pPr>
      <w:r>
        <w:rPr>
          <w:rFonts w:cs="Tahoma"/>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7285"/>
        <w:gridCol w:w="1679"/>
      </w:tblGrid>
      <w:tr w:rsidR="00316D16" w:rsidTr="00F62E5E">
        <w:trPr>
          <w:trHeight w:val="34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jc w:val="center"/>
              <w:rPr>
                <w:rFonts w:cs="Tahoma"/>
                <w:b/>
              </w:rPr>
            </w:pPr>
            <w:r>
              <w:rPr>
                <w:rFonts w:cs="Tahoma"/>
                <w:b/>
              </w:rPr>
              <w:t>№ п/п</w:t>
            </w:r>
          </w:p>
        </w:tc>
        <w:tc>
          <w:tcPr>
            <w:tcW w:w="7285" w:type="dxa"/>
            <w:vMerge w:val="restart"/>
            <w:tcBorders>
              <w:top w:val="single" w:sz="4" w:space="0" w:color="auto"/>
              <w:left w:val="single" w:sz="4" w:space="0" w:color="auto"/>
              <w:bottom w:val="single" w:sz="4" w:space="0" w:color="auto"/>
              <w:right w:val="single" w:sz="4" w:space="0" w:color="auto"/>
            </w:tcBorders>
            <w:vAlign w:val="center"/>
          </w:tcPr>
          <w:p w:rsidR="00316D16" w:rsidRDefault="00316D16" w:rsidP="00F62E5E">
            <w:pPr>
              <w:jc w:val="center"/>
              <w:rPr>
                <w:rFonts w:cs="Tahoma"/>
                <w:b/>
                <w:vertAlign w:val="superscript"/>
              </w:rPr>
            </w:pPr>
            <w:r>
              <w:rPr>
                <w:rFonts w:cs="Tahoma"/>
                <w:b/>
              </w:rPr>
              <w:t>Наименование издания</w:t>
            </w:r>
          </w:p>
          <w:p w:rsidR="00316D16" w:rsidRDefault="00316D16" w:rsidP="00F62E5E">
            <w:pPr>
              <w:jc w:val="cente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jc w:val="center"/>
              <w:rPr>
                <w:rFonts w:cs="Tahoma"/>
                <w:b/>
              </w:rPr>
            </w:pPr>
            <w:r>
              <w:rPr>
                <w:rFonts w:cs="Tahoma"/>
                <w:b/>
              </w:rPr>
              <w:t>Кол-во экземпляров</w:t>
            </w:r>
          </w:p>
        </w:tc>
      </w:tr>
      <w:tr w:rsidR="00316D16" w:rsidTr="00F62E5E">
        <w:trPr>
          <w:trHeight w:val="34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rPr>
                <w:rFonts w:cs="Tahoma"/>
                <w:b/>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F62E5E">
            <w:pPr>
              <w:jc w:val="center"/>
              <w:rPr>
                <w:rFonts w:cs="Tahoma"/>
              </w:rPr>
            </w:pPr>
            <w:r>
              <w:rPr>
                <w:rFonts w:cs="Tahoma"/>
              </w:rPr>
              <w:t>библиотека</w:t>
            </w:r>
          </w:p>
        </w:tc>
      </w:tr>
      <w:tr w:rsidR="00316D16"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F62E5E">
            <w:r>
              <w:t xml:space="preserve">Абраменкова, В. В. Социальная психология </w:t>
            </w:r>
            <w:proofErr w:type="gramStart"/>
            <w:r>
              <w:t>детства :</w:t>
            </w:r>
            <w:proofErr w:type="gramEnd"/>
            <w:r>
              <w:t xml:space="preserve"> учебное пособие / В. В. Абраменкова. — 2-е изд. — Москва, </w:t>
            </w:r>
            <w:proofErr w:type="gramStart"/>
            <w:r>
              <w:t>Саратов :</w:t>
            </w:r>
            <w:proofErr w:type="gramEnd"/>
            <w:r>
              <w:t xml:space="preserve"> ПЕР СЭ, Ай Пи Эр Медиа, 2019. — 432 c. — ISBN 978-5-4486-0840-7. — </w:t>
            </w:r>
            <w:proofErr w:type="gramStart"/>
            <w:r>
              <w:t>Текст :</w:t>
            </w:r>
            <w:proofErr w:type="gramEnd"/>
            <w:r>
              <w:t xml:space="preserve"> электронный // Электронно-библиотечная система IPR BOOKS : [сайт]. — URL: </w:t>
            </w:r>
            <w:hyperlink r:id="rId18" w:history="1">
              <w:r w:rsidRPr="00366428">
                <w:rPr>
                  <w:rStyle w:val="ab"/>
                </w:rPr>
                <w:t>http://www.iprbookshop.ru/88228.html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rPr>
                <w:rFonts w:cs="Tahoma"/>
              </w:rPr>
            </w:pPr>
            <w:r>
              <w:rPr>
                <w:rFonts w:cs="Tahoma"/>
              </w:rPr>
              <w:t>1</w:t>
            </w:r>
          </w:p>
        </w:tc>
      </w:tr>
      <w:tr w:rsidR="00316D16"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F62E5E">
            <w:pPr>
              <w:rPr>
                <w:bCs/>
              </w:rPr>
            </w:pPr>
            <w:r w:rsidRPr="004F21F1">
              <w:rPr>
                <w:bCs/>
              </w:rPr>
              <w:t xml:space="preserve">Агеев, В. С. </w:t>
            </w:r>
            <w:r w:rsidRPr="004F21F1">
              <w:t xml:space="preserve">Психология межгрупповых отношений. - </w:t>
            </w:r>
            <w:proofErr w:type="gramStart"/>
            <w:r w:rsidRPr="004F21F1">
              <w:t>М. :</w:t>
            </w:r>
            <w:proofErr w:type="gramEnd"/>
            <w:r w:rsidRPr="004F21F1">
              <w:t xml:space="preserve"> МГУ, 1983.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rPr>
                <w:rFonts w:cs="Tahoma"/>
              </w:rPr>
            </w:pPr>
            <w:r>
              <w:rPr>
                <w:rFonts w:cs="Tahoma"/>
              </w:rPr>
              <w:t>3</w:t>
            </w:r>
          </w:p>
        </w:tc>
      </w:tr>
      <w:tr w:rsidR="00316D16"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F62E5E">
            <w:pPr>
              <w:rPr>
                <w:rFonts w:cs="Tahoma"/>
              </w:rPr>
            </w:pPr>
            <w:r w:rsidRPr="004F21F1">
              <w:rPr>
                <w:bCs/>
              </w:rPr>
              <w:t>Андреева Г. М.</w:t>
            </w:r>
            <w:r>
              <w:rPr>
                <w:bCs/>
              </w:rPr>
              <w:t xml:space="preserve"> </w:t>
            </w:r>
            <w:r w:rsidRPr="004F21F1">
              <w:t xml:space="preserve">Современная социальная психология на Западе (теоретические направления). - </w:t>
            </w:r>
            <w:proofErr w:type="gramStart"/>
            <w:r w:rsidRPr="004F21F1">
              <w:t>М. :</w:t>
            </w:r>
            <w:proofErr w:type="gramEnd"/>
            <w:r w:rsidRPr="004F21F1">
              <w:t xml:space="preserve"> МГУ, 1978.</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rFonts w:cs="Tahoma"/>
              </w:rPr>
            </w:pPr>
            <w:r w:rsidRPr="004F21F1">
              <w:rPr>
                <w:bCs/>
              </w:rPr>
              <w:t>Андреева Г. М.</w:t>
            </w:r>
            <w:r>
              <w:rPr>
                <w:bCs/>
              </w:rPr>
              <w:t xml:space="preserve"> </w:t>
            </w:r>
            <w:r w:rsidRPr="004F21F1">
              <w:t xml:space="preserve">Социальная </w:t>
            </w:r>
            <w:proofErr w:type="gramStart"/>
            <w:r w:rsidRPr="004F21F1">
              <w:t>психология :</w:t>
            </w:r>
            <w:proofErr w:type="gramEnd"/>
            <w:r w:rsidRPr="004F21F1">
              <w:t xml:space="preserve"> учебник для студентов высших учебных заведений. - Изд. 5-е, </w:t>
            </w:r>
            <w:proofErr w:type="spellStart"/>
            <w:r w:rsidRPr="004F21F1">
              <w:t>испр</w:t>
            </w:r>
            <w:proofErr w:type="spellEnd"/>
            <w:r w:rsidRPr="004F21F1">
              <w:t xml:space="preserve">. и доп. - </w:t>
            </w:r>
            <w:proofErr w:type="gramStart"/>
            <w:r w:rsidRPr="004F21F1">
              <w:t>М. :</w:t>
            </w:r>
            <w:proofErr w:type="gramEnd"/>
            <w:r w:rsidRPr="004F21F1">
              <w:t xml:space="preserve"> Аспект Пресс, 2006.</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100</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Default="00F62E5E" w:rsidP="00F62E5E">
            <w:r>
              <w:t xml:space="preserve">Андреева, Г. М. Психология социального </w:t>
            </w:r>
            <w:proofErr w:type="gramStart"/>
            <w:r>
              <w:t>познания :</w:t>
            </w:r>
            <w:proofErr w:type="gramEnd"/>
            <w:r>
              <w:t xml:space="preserve"> учебное пособие / Г. М. Андреева. — </w:t>
            </w:r>
            <w:proofErr w:type="gramStart"/>
            <w:r>
              <w:t>Москва :</w:t>
            </w:r>
            <w:proofErr w:type="gramEnd"/>
            <w:r>
              <w:t xml:space="preserve"> Аспект Пресс, 2009. — 303 c. — ISBN 5-7567-0340-3. — </w:t>
            </w:r>
            <w:proofErr w:type="gramStart"/>
            <w:r>
              <w:t>Текст :</w:t>
            </w:r>
            <w:proofErr w:type="gramEnd"/>
            <w:r>
              <w:t xml:space="preserve"> электронный // Электронно-библиотечная система IPR BOOKS : [сайт]. — URL: </w:t>
            </w:r>
            <w:hyperlink r:id="rId19" w:history="1">
              <w:r w:rsidRPr="00366428">
                <w:rPr>
                  <w:rStyle w:val="ab"/>
                </w:rPr>
                <w:t>http://www.iprbookshop.ru/8861.html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Default="00F62E5E" w:rsidP="00F62E5E">
            <w:r>
              <w:t xml:space="preserve">Андреева, Г. М. Социальная </w:t>
            </w:r>
            <w:proofErr w:type="gramStart"/>
            <w:r>
              <w:t>психология :</w:t>
            </w:r>
            <w:proofErr w:type="gramEnd"/>
            <w:r>
              <w:t xml:space="preserve"> учебник для высших учебных заведений / Г. М. Андреева. — 5-е изд. — </w:t>
            </w:r>
            <w:proofErr w:type="gramStart"/>
            <w:r>
              <w:t>Москва :</w:t>
            </w:r>
            <w:proofErr w:type="gramEnd"/>
            <w:r>
              <w:t xml:space="preserve"> Аспект Пресс, 2018. — 360 c. — ISBN 978-5-7567-0827-1. — </w:t>
            </w:r>
            <w:proofErr w:type="gramStart"/>
            <w:r>
              <w:t>Текст :</w:t>
            </w:r>
            <w:proofErr w:type="gramEnd"/>
            <w:r>
              <w:t xml:space="preserve"> электронный // Электронно-библиотечная система IPR BOOKS : [сайт]. — URL: </w:t>
            </w:r>
            <w:hyperlink r:id="rId20" w:history="1">
              <w:r w:rsidRPr="00366428">
                <w:rPr>
                  <w:rStyle w:val="ab"/>
                </w:rPr>
                <w:t>http://www.iprbookshop.ru/80711.html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rFonts w:cs="Tahoma"/>
              </w:rPr>
            </w:pPr>
            <w:r w:rsidRPr="004F21F1">
              <w:rPr>
                <w:bCs/>
              </w:rPr>
              <w:t>Андриенко, Е. В.</w:t>
            </w:r>
            <w:r>
              <w:rPr>
                <w:bCs/>
              </w:rPr>
              <w:t xml:space="preserve"> </w:t>
            </w:r>
            <w:r w:rsidRPr="004F21F1">
              <w:t xml:space="preserve">Социальная </w:t>
            </w:r>
            <w:proofErr w:type="gramStart"/>
            <w:r w:rsidRPr="004F21F1">
              <w:t>психология :</w:t>
            </w:r>
            <w:proofErr w:type="gramEnd"/>
            <w:r w:rsidRPr="004F21F1">
              <w:t xml:space="preserve"> учебное пособие для педагогических вузов / под. ред. В. А. </w:t>
            </w:r>
            <w:proofErr w:type="spellStart"/>
            <w:r w:rsidRPr="004F21F1">
              <w:t>Сластенина</w:t>
            </w:r>
            <w:proofErr w:type="spellEnd"/>
            <w:r w:rsidRPr="004F21F1">
              <w:t xml:space="preserve">. - 3-е изд. - </w:t>
            </w:r>
            <w:proofErr w:type="gramStart"/>
            <w:r w:rsidRPr="004F21F1">
              <w:t>М. :</w:t>
            </w:r>
            <w:proofErr w:type="gramEnd"/>
            <w:r w:rsidRPr="004F21F1">
              <w:t xml:space="preserve"> ACADEMIA, 2004.</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10</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bCs/>
              </w:rPr>
            </w:pPr>
            <w:r w:rsidRPr="004F21F1">
              <w:rPr>
                <w:bCs/>
              </w:rPr>
              <w:t xml:space="preserve">Бабушкин, Г. Д. </w:t>
            </w:r>
            <w:r w:rsidRPr="004F21F1">
              <w:t xml:space="preserve">Социальная </w:t>
            </w:r>
            <w:proofErr w:type="gramStart"/>
            <w:r w:rsidRPr="004F21F1">
              <w:t>психология :</w:t>
            </w:r>
            <w:proofErr w:type="gramEnd"/>
            <w:r w:rsidRPr="004F21F1">
              <w:t xml:space="preserve"> учебник для вузов физической культуры / </w:t>
            </w:r>
            <w:proofErr w:type="spellStart"/>
            <w:r w:rsidRPr="004F21F1">
              <w:t>СибГУФК</w:t>
            </w:r>
            <w:proofErr w:type="spellEnd"/>
            <w:r w:rsidRPr="004F21F1">
              <w:t>. - Омск, 2011.</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bCs/>
              </w:rPr>
            </w:pPr>
            <w:proofErr w:type="spellStart"/>
            <w:r w:rsidRPr="004F21F1">
              <w:rPr>
                <w:bCs/>
              </w:rPr>
              <w:t>Битянова</w:t>
            </w:r>
            <w:proofErr w:type="spellEnd"/>
            <w:r w:rsidRPr="004F21F1">
              <w:rPr>
                <w:bCs/>
              </w:rPr>
              <w:t xml:space="preserve">, М. Р. </w:t>
            </w:r>
            <w:r w:rsidRPr="004F21F1">
              <w:t xml:space="preserve">Социальная </w:t>
            </w:r>
            <w:proofErr w:type="gramStart"/>
            <w:r w:rsidRPr="004F21F1">
              <w:t>психология :</w:t>
            </w:r>
            <w:proofErr w:type="gramEnd"/>
            <w:r w:rsidRPr="004F21F1">
              <w:t xml:space="preserve"> учебное пособие. - 2-е изд., доп. и </w:t>
            </w:r>
            <w:proofErr w:type="spellStart"/>
            <w:r w:rsidRPr="004F21F1">
              <w:t>перераб</w:t>
            </w:r>
            <w:proofErr w:type="spellEnd"/>
            <w:r w:rsidRPr="004F21F1">
              <w:t>. - СПб</w:t>
            </w:r>
            <w:proofErr w:type="gramStart"/>
            <w:r w:rsidRPr="004F21F1">
              <w:t>. :</w:t>
            </w:r>
            <w:proofErr w:type="gramEnd"/>
            <w:r w:rsidRPr="004F21F1">
              <w:t xml:space="preserve"> Питер, 2008.</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14</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bCs/>
              </w:rPr>
            </w:pPr>
            <w:r w:rsidRPr="004F21F1">
              <w:rPr>
                <w:bCs/>
              </w:rPr>
              <w:t xml:space="preserve">Введение в практическую социальную </w:t>
            </w:r>
            <w:proofErr w:type="gramStart"/>
            <w:r w:rsidRPr="004F21F1">
              <w:rPr>
                <w:bCs/>
              </w:rPr>
              <w:t>психологию</w:t>
            </w:r>
            <w:r w:rsidRPr="004F21F1">
              <w:t xml:space="preserve"> :</w:t>
            </w:r>
            <w:proofErr w:type="gramEnd"/>
            <w:r w:rsidRPr="004F21F1">
              <w:t xml:space="preserve"> учебное пособие для вузов / под ред. Ю. М. Жукова, Л. А. Петро</w:t>
            </w:r>
            <w:r>
              <w:t>в</w:t>
            </w:r>
            <w:r w:rsidRPr="004F21F1">
              <w:t xml:space="preserve">ской, О. В. Соловьевой. - </w:t>
            </w:r>
            <w:proofErr w:type="gramStart"/>
            <w:r w:rsidRPr="004F21F1">
              <w:t>М. :</w:t>
            </w:r>
            <w:proofErr w:type="gramEnd"/>
            <w:r w:rsidRPr="004F21F1">
              <w:t xml:space="preserve"> Наука, 1994.</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3</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Default="00F62E5E" w:rsidP="00F62E5E">
            <w:proofErr w:type="spellStart"/>
            <w:r>
              <w:t>Коломинский</w:t>
            </w:r>
            <w:proofErr w:type="spellEnd"/>
            <w:r>
              <w:t xml:space="preserve">, Я. Л. Социальная психология развития личности / Я. Л. </w:t>
            </w:r>
            <w:proofErr w:type="spellStart"/>
            <w:r>
              <w:t>Коломинский</w:t>
            </w:r>
            <w:proofErr w:type="spellEnd"/>
            <w:r>
              <w:t xml:space="preserve">, С. Н. Жеребцов. — </w:t>
            </w:r>
            <w:proofErr w:type="gramStart"/>
            <w:r>
              <w:t>Минск :</w:t>
            </w:r>
            <w:proofErr w:type="gramEnd"/>
            <w:r>
              <w:t xml:space="preserve"> </w:t>
            </w:r>
            <w:proofErr w:type="spellStart"/>
            <w:r>
              <w:t>Вышэйшая</w:t>
            </w:r>
            <w:proofErr w:type="spellEnd"/>
            <w:r>
              <w:t xml:space="preserve"> школа, 2009. — 336 c. — ISBN 978-985-06-1635-7. — </w:t>
            </w:r>
            <w:proofErr w:type="gramStart"/>
            <w:r>
              <w:t>Текст :</w:t>
            </w:r>
            <w:proofErr w:type="gramEnd"/>
            <w:r>
              <w:t xml:space="preserve"> электронный // Электронно-библиотечная система IPR BOOKS : [сайт]. — URL: </w:t>
            </w:r>
            <w:hyperlink r:id="rId21" w:history="1">
              <w:r w:rsidRPr="00366428">
                <w:rPr>
                  <w:rStyle w:val="ab"/>
                </w:rPr>
                <w:t>http://www.iprbookshop.ru/20142.html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lastRenderedPageBreak/>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Default="00F62E5E" w:rsidP="00F62E5E">
            <w:r>
              <w:t xml:space="preserve">Кондратьев, М. Ю. Социальная психология в </w:t>
            </w:r>
            <w:proofErr w:type="gramStart"/>
            <w:r>
              <w:t>образовании :</w:t>
            </w:r>
            <w:proofErr w:type="gramEnd"/>
            <w:r>
              <w:t xml:space="preserve"> учебное пособие / М. Ю. Кондратьев. — </w:t>
            </w:r>
            <w:proofErr w:type="gramStart"/>
            <w:r>
              <w:t>Москва :</w:t>
            </w:r>
            <w:proofErr w:type="gramEnd"/>
            <w:r>
              <w:t xml:space="preserve"> ПЕР СЭ, 2008. — 383 c. — ISBN 978-5-9292-0178-3. — </w:t>
            </w:r>
            <w:proofErr w:type="gramStart"/>
            <w:r>
              <w:t>Текст :</w:t>
            </w:r>
            <w:proofErr w:type="gramEnd"/>
            <w:r>
              <w:t xml:space="preserve"> электронный // Электронно-библиотечная система IPR BOOKS : [сайт]. — URL: </w:t>
            </w:r>
            <w:hyperlink r:id="rId22" w:history="1">
              <w:r w:rsidRPr="00366428">
                <w:rPr>
                  <w:rStyle w:val="ab"/>
                </w:rPr>
                <w:t>http://www.iprbookshop.ru/7440.html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Default="00F62E5E" w:rsidP="00F62E5E">
            <w:r>
              <w:t xml:space="preserve">Кондратьев, М. Ю. Социальный психолог в общеобразовательном учреждении / М. Ю. Кондратьев. — </w:t>
            </w:r>
            <w:proofErr w:type="gramStart"/>
            <w:r>
              <w:t>Москва :</w:t>
            </w:r>
            <w:proofErr w:type="gramEnd"/>
            <w:r>
              <w:t xml:space="preserve"> ПЕР СЭ, 2006. — 224 c. — ISBN 978-5-9292-0162-2. — </w:t>
            </w:r>
            <w:proofErr w:type="gramStart"/>
            <w:r>
              <w:t>Текст :</w:t>
            </w:r>
            <w:proofErr w:type="gramEnd"/>
            <w:r>
              <w:t xml:space="preserve"> электронный // Электронно-библиотечная система IPR BOOKS : [сайт]. — URL: </w:t>
            </w:r>
            <w:hyperlink r:id="rId23" w:history="1">
              <w:r w:rsidRPr="00366428">
                <w:rPr>
                  <w:rStyle w:val="ab"/>
                </w:rPr>
                <w:t>http://www.iprbookshop.ru/7433.html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bCs/>
              </w:rPr>
            </w:pPr>
            <w:r w:rsidRPr="004F21F1">
              <w:rPr>
                <w:bCs/>
              </w:rPr>
              <w:t xml:space="preserve">Майерс Д. </w:t>
            </w:r>
            <w:r w:rsidRPr="004F21F1">
              <w:t xml:space="preserve">Социальная </w:t>
            </w:r>
            <w:proofErr w:type="gramStart"/>
            <w:r w:rsidRPr="004F21F1">
              <w:t>психология :</w:t>
            </w:r>
            <w:proofErr w:type="gramEnd"/>
            <w:r w:rsidRPr="004F21F1">
              <w:t xml:space="preserve"> учебное пособие для вузов : пер. с англ. - СПб. : Питер, 1997.</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bCs/>
              </w:rPr>
            </w:pPr>
            <w:r w:rsidRPr="004F21F1">
              <w:rPr>
                <w:bCs/>
              </w:rPr>
              <w:t xml:space="preserve">Мельникова О. Т. </w:t>
            </w:r>
            <w:r w:rsidRPr="004F21F1">
              <w:t xml:space="preserve">Фокус-группы в маркетинговом </w:t>
            </w:r>
            <w:proofErr w:type="gramStart"/>
            <w:r w:rsidRPr="004F21F1">
              <w:t>исследовании :</w:t>
            </w:r>
            <w:proofErr w:type="gramEnd"/>
            <w:r w:rsidRPr="004F21F1">
              <w:t xml:space="preserve"> Методология и техники качественных исследований в социальной психологии : учебное пособие для студентов психологических факультетов высших учебных заведений. - </w:t>
            </w:r>
            <w:proofErr w:type="gramStart"/>
            <w:r w:rsidRPr="004F21F1">
              <w:t>М. :</w:t>
            </w:r>
            <w:proofErr w:type="gramEnd"/>
            <w:r w:rsidRPr="004F21F1">
              <w:t xml:space="preserve"> Академия, 2003.</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20</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rFonts w:cs="Tahoma"/>
              </w:rPr>
            </w:pPr>
            <w:r w:rsidRPr="004F21F1">
              <w:rPr>
                <w:bCs/>
              </w:rPr>
              <w:t xml:space="preserve">Методы социальной </w:t>
            </w:r>
            <w:proofErr w:type="gramStart"/>
            <w:r w:rsidRPr="004F21F1">
              <w:rPr>
                <w:bCs/>
              </w:rPr>
              <w:t>психологии</w:t>
            </w:r>
            <w:r w:rsidRPr="004F21F1">
              <w:t xml:space="preserve"> :</w:t>
            </w:r>
            <w:proofErr w:type="gramEnd"/>
            <w:r w:rsidRPr="004F21F1">
              <w:t xml:space="preserve"> учебное пособие для вузов / под общ. ред. Н. С. Минаевой. - </w:t>
            </w:r>
            <w:proofErr w:type="gramStart"/>
            <w:r w:rsidRPr="004F21F1">
              <w:t>М. :</w:t>
            </w:r>
            <w:proofErr w:type="gramEnd"/>
            <w:r w:rsidRPr="004F21F1">
              <w:t xml:space="preserve"> Академический проект, 2007.</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15</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bCs/>
              </w:rPr>
            </w:pPr>
            <w:proofErr w:type="spellStart"/>
            <w:r>
              <w:t>Нестик</w:t>
            </w:r>
            <w:proofErr w:type="spellEnd"/>
            <w:r>
              <w:t xml:space="preserve">, Т. А. Социальная психология времени / Т. А. </w:t>
            </w:r>
            <w:proofErr w:type="spellStart"/>
            <w:r>
              <w:t>Нестик</w:t>
            </w:r>
            <w:proofErr w:type="spellEnd"/>
            <w:r>
              <w:t xml:space="preserve">. — 2-е изд. — </w:t>
            </w:r>
            <w:proofErr w:type="gramStart"/>
            <w:r>
              <w:t>Москва :</w:t>
            </w:r>
            <w:proofErr w:type="gramEnd"/>
            <w:r>
              <w:t xml:space="preserve"> Издательство «Институт психологии РАН», 2019. — 496 c. — ISBN 978-5-9270-0282-5. — </w:t>
            </w:r>
            <w:proofErr w:type="gramStart"/>
            <w:r>
              <w:t>Текст :</w:t>
            </w:r>
            <w:proofErr w:type="gramEnd"/>
            <w:r>
              <w:t xml:space="preserve"> электронный // Электронно-библиотечная система IPR BOOKS : [сайт]. — URL: </w:t>
            </w:r>
            <w:hyperlink r:id="rId24" w:history="1">
              <w:r w:rsidRPr="00366428">
                <w:rPr>
                  <w:rStyle w:val="ab"/>
                </w:rPr>
                <w:t>http://www.iprbookshop.ru/88412.html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bCs/>
              </w:rPr>
            </w:pPr>
            <w:r w:rsidRPr="004F21F1">
              <w:rPr>
                <w:bCs/>
              </w:rPr>
              <w:t xml:space="preserve">Петровская Л. А. </w:t>
            </w:r>
            <w:r w:rsidRPr="004F21F1">
              <w:t xml:space="preserve">Теоретические и методические проблемы социально-психологического тренинга. - </w:t>
            </w:r>
            <w:proofErr w:type="gramStart"/>
            <w:r w:rsidRPr="004F21F1">
              <w:t>М. :</w:t>
            </w:r>
            <w:proofErr w:type="gramEnd"/>
            <w:r w:rsidRPr="004F21F1">
              <w:t xml:space="preserve"> Изд-во МГУ, 1982.</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2</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Default="00F62E5E" w:rsidP="00F62E5E">
            <w:r>
              <w:t xml:space="preserve">Социальная </w:t>
            </w:r>
            <w:proofErr w:type="gramStart"/>
            <w:r>
              <w:t>психология :</w:t>
            </w:r>
            <w:proofErr w:type="gramEnd"/>
            <w:r>
              <w:t xml:space="preserve"> учебное пособие для студентов вузов / А. Н. Сухов, М. Г. </w:t>
            </w:r>
            <w:proofErr w:type="spellStart"/>
            <w:r>
              <w:t>Гераськина</w:t>
            </w:r>
            <w:proofErr w:type="spellEnd"/>
            <w:r>
              <w:t xml:space="preserve">, А. М. </w:t>
            </w:r>
            <w:proofErr w:type="spellStart"/>
            <w:r>
              <w:t>Лафуткин</w:t>
            </w:r>
            <w:proofErr w:type="spellEnd"/>
            <w:r>
              <w:t xml:space="preserve">, А. В. </w:t>
            </w:r>
            <w:proofErr w:type="spellStart"/>
            <w:r>
              <w:t>Чечкова</w:t>
            </w:r>
            <w:proofErr w:type="spellEnd"/>
            <w:r>
              <w:t xml:space="preserve"> ; под редакцией А. Н. Сухов. — </w:t>
            </w:r>
            <w:proofErr w:type="gramStart"/>
            <w:r>
              <w:t>Москва :</w:t>
            </w:r>
            <w:proofErr w:type="gramEnd"/>
            <w:r>
              <w:t xml:space="preserve"> ЮНИТИ-ДАНА, 2012. — 615 c. — ISBN 978-5-238-02192-8. — </w:t>
            </w:r>
            <w:proofErr w:type="gramStart"/>
            <w:r>
              <w:t>Текст :</w:t>
            </w:r>
            <w:proofErr w:type="gramEnd"/>
            <w:r>
              <w:t xml:space="preserve"> электронный // Электронно-библиотечная система IPR BOOKS : [сайт]. — URL: </w:t>
            </w:r>
            <w:hyperlink r:id="rId25" w:history="1">
              <w:proofErr w:type="gramStart"/>
              <w:r w:rsidRPr="00366428">
                <w:rPr>
                  <w:rStyle w:val="ab"/>
                </w:rPr>
                <w:t>http://www.iprbookshop.ru/8573.html</w:t>
              </w:r>
            </w:hyperlink>
            <w:r>
              <w:t xml:space="preserve">  (</w:t>
            </w:r>
            <w:proofErr w:type="gramEnd"/>
            <w:r>
              <w:t xml:space="preserve">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F62E5E"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F62E5E" w:rsidRDefault="00F62E5E" w:rsidP="00F62E5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F62E5E" w:rsidRPr="004F21F1" w:rsidRDefault="00F62E5E" w:rsidP="00F62E5E">
            <w:pPr>
              <w:rPr>
                <w:bCs/>
              </w:rPr>
            </w:pPr>
            <w:r w:rsidRPr="004F21F1">
              <w:rPr>
                <w:bCs/>
              </w:rPr>
              <w:t>Социальная психология личности</w:t>
            </w:r>
            <w:r w:rsidRPr="004F21F1">
              <w:t xml:space="preserve"> / под ред. М. И. </w:t>
            </w:r>
            <w:proofErr w:type="spellStart"/>
            <w:r w:rsidRPr="004F21F1">
              <w:t>Бобневой</w:t>
            </w:r>
            <w:proofErr w:type="spellEnd"/>
            <w:r w:rsidRPr="004F21F1">
              <w:t xml:space="preserve">, Е. В. </w:t>
            </w:r>
            <w:proofErr w:type="spellStart"/>
            <w:r w:rsidRPr="004F21F1">
              <w:t>Шороховой</w:t>
            </w:r>
            <w:proofErr w:type="spellEnd"/>
            <w:r w:rsidRPr="004F21F1">
              <w:t xml:space="preserve">. - </w:t>
            </w:r>
            <w:proofErr w:type="gramStart"/>
            <w:r w:rsidRPr="004F21F1">
              <w:t>М. :</w:t>
            </w:r>
            <w:proofErr w:type="gramEnd"/>
            <w:r w:rsidRPr="004F21F1">
              <w:t xml:space="preserve"> Наука, 1979</w:t>
            </w:r>
          </w:p>
        </w:tc>
        <w:tc>
          <w:tcPr>
            <w:tcW w:w="1679" w:type="dxa"/>
            <w:tcBorders>
              <w:top w:val="single" w:sz="4" w:space="0" w:color="auto"/>
              <w:left w:val="single" w:sz="4" w:space="0" w:color="auto"/>
              <w:bottom w:val="single" w:sz="4" w:space="0" w:color="auto"/>
              <w:right w:val="single" w:sz="4" w:space="0" w:color="auto"/>
            </w:tcBorders>
          </w:tcPr>
          <w:p w:rsidR="00F62E5E" w:rsidRDefault="00F62E5E" w:rsidP="00F62E5E">
            <w:pPr>
              <w:jc w:val="center"/>
              <w:rPr>
                <w:rFonts w:cs="Tahoma"/>
              </w:rPr>
            </w:pPr>
            <w:r>
              <w:rPr>
                <w:rFonts w:cs="Tahoma"/>
              </w:rPr>
              <w:t>1</w:t>
            </w:r>
          </w:p>
        </w:tc>
      </w:tr>
      <w:tr w:rsidR="00447FC7"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447FC7" w:rsidRDefault="00447FC7" w:rsidP="00447FC7">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447FC7" w:rsidRPr="004F21F1" w:rsidRDefault="00447FC7" w:rsidP="00447FC7">
            <w:pPr>
              <w:rPr>
                <w:rFonts w:cs="Tahoma"/>
              </w:rPr>
            </w:pPr>
            <w:r w:rsidRPr="004F21F1">
              <w:rPr>
                <w:bCs/>
              </w:rPr>
              <w:t xml:space="preserve">Социальная </w:t>
            </w:r>
            <w:proofErr w:type="gramStart"/>
            <w:r w:rsidRPr="004F21F1">
              <w:rPr>
                <w:bCs/>
              </w:rPr>
              <w:t>психология</w:t>
            </w:r>
            <w:r w:rsidRPr="004F21F1">
              <w:t xml:space="preserve"> :</w:t>
            </w:r>
            <w:proofErr w:type="gramEnd"/>
            <w:r w:rsidRPr="004F21F1">
              <w:t xml:space="preserve"> учебное пособие для студентов высших учебных заведений / под ред. А. Н. Сухова, А. А. </w:t>
            </w:r>
            <w:proofErr w:type="spellStart"/>
            <w:r w:rsidRPr="004F21F1">
              <w:t>Деркача</w:t>
            </w:r>
            <w:proofErr w:type="spellEnd"/>
            <w:r w:rsidRPr="004F21F1">
              <w:t xml:space="preserve">. - 5-е изд., стереотип. - </w:t>
            </w:r>
            <w:proofErr w:type="gramStart"/>
            <w:r w:rsidRPr="004F21F1">
              <w:t>М. :</w:t>
            </w:r>
            <w:proofErr w:type="gramEnd"/>
            <w:r w:rsidRPr="004F21F1">
              <w:t xml:space="preserve"> Академия, 2007.</w:t>
            </w:r>
          </w:p>
        </w:tc>
        <w:tc>
          <w:tcPr>
            <w:tcW w:w="1679" w:type="dxa"/>
            <w:tcBorders>
              <w:top w:val="single" w:sz="4" w:space="0" w:color="auto"/>
              <w:left w:val="single" w:sz="4" w:space="0" w:color="auto"/>
              <w:bottom w:val="single" w:sz="4" w:space="0" w:color="auto"/>
              <w:right w:val="single" w:sz="4" w:space="0" w:color="auto"/>
            </w:tcBorders>
          </w:tcPr>
          <w:p w:rsidR="00447FC7" w:rsidRDefault="00447FC7" w:rsidP="00447FC7">
            <w:pPr>
              <w:jc w:val="center"/>
              <w:rPr>
                <w:rFonts w:cs="Tahoma"/>
              </w:rPr>
            </w:pPr>
            <w:r>
              <w:rPr>
                <w:rFonts w:cs="Tahoma"/>
              </w:rPr>
              <w:t>10</w:t>
            </w:r>
          </w:p>
        </w:tc>
      </w:tr>
      <w:tr w:rsidR="00447FC7"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447FC7" w:rsidRDefault="00447FC7" w:rsidP="00447FC7">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447FC7" w:rsidRDefault="00447FC7" w:rsidP="00447FC7">
            <w:r>
              <w:t xml:space="preserve">Хьюстон, М. Введение в социальную психологию. Европейский </w:t>
            </w:r>
            <w:proofErr w:type="gramStart"/>
            <w:r>
              <w:t>подход :</w:t>
            </w:r>
            <w:proofErr w:type="gramEnd"/>
            <w:r>
              <w:t xml:space="preserve"> учебник для студентов вузов / М. Хьюстон, В. </w:t>
            </w:r>
            <w:proofErr w:type="spellStart"/>
            <w:r>
              <w:t>Штрёбе</w:t>
            </w:r>
            <w:proofErr w:type="spellEnd"/>
            <w:r>
              <w:t xml:space="preserve"> ; перевод Г. Ю. Любимов ; под редакцией Т. Ю. Базаров. — </w:t>
            </w:r>
            <w:proofErr w:type="gramStart"/>
            <w:r>
              <w:t>Москва :</w:t>
            </w:r>
            <w:proofErr w:type="gramEnd"/>
            <w:r>
              <w:t xml:space="preserve"> ЮНИТИ-ДАНА, 2017. — 622 c. — ISBN 5-238-00713-2. — </w:t>
            </w:r>
            <w:proofErr w:type="gramStart"/>
            <w:r>
              <w:t>Текст :</w:t>
            </w:r>
            <w:proofErr w:type="gramEnd"/>
            <w:r>
              <w:t xml:space="preserve"> электронный // Электронно-библиотечная система IPR BOOKS : [сайт]. — URL: </w:t>
            </w:r>
            <w:hyperlink r:id="rId26" w:history="1">
              <w:proofErr w:type="gramStart"/>
              <w:r w:rsidRPr="00366428">
                <w:rPr>
                  <w:rStyle w:val="ab"/>
                </w:rPr>
                <w:t>http://www.iprbookshop.ru/81748.html</w:t>
              </w:r>
            </w:hyperlink>
            <w:r>
              <w:t xml:space="preserve">  (</w:t>
            </w:r>
            <w:proofErr w:type="gramEnd"/>
            <w:r>
              <w:t xml:space="preserve">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447FC7" w:rsidRDefault="00447FC7" w:rsidP="00447FC7">
            <w:pPr>
              <w:jc w:val="center"/>
              <w:rPr>
                <w:rFonts w:cs="Tahoma"/>
              </w:rPr>
            </w:pPr>
            <w:r>
              <w:rPr>
                <w:rFonts w:cs="Tahoma"/>
              </w:rPr>
              <w:t>1</w:t>
            </w:r>
          </w:p>
        </w:tc>
      </w:tr>
      <w:tr w:rsidR="00447FC7"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447FC7" w:rsidRDefault="00447FC7" w:rsidP="00447FC7">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447FC7" w:rsidRDefault="00447FC7" w:rsidP="00447FC7">
            <w:proofErr w:type="spellStart"/>
            <w:r>
              <w:t>Челдышова</w:t>
            </w:r>
            <w:proofErr w:type="spellEnd"/>
            <w:r>
              <w:t xml:space="preserve">, Н. Б. Социальная </w:t>
            </w:r>
            <w:proofErr w:type="gramStart"/>
            <w:r>
              <w:t>психология :</w:t>
            </w:r>
            <w:proofErr w:type="gramEnd"/>
            <w:r>
              <w:t xml:space="preserve"> курс лекций / Н. Б. </w:t>
            </w:r>
            <w:proofErr w:type="spellStart"/>
            <w:r>
              <w:t>Челдышова</w:t>
            </w:r>
            <w:proofErr w:type="spellEnd"/>
            <w:r>
              <w:t xml:space="preserve">. — </w:t>
            </w:r>
            <w:proofErr w:type="gramStart"/>
            <w:r>
              <w:t>Москва :</w:t>
            </w:r>
            <w:proofErr w:type="gramEnd"/>
            <w:r>
              <w:t xml:space="preserve"> Экзамен, 2009. — 173 c. — ISBN 978-5-</w:t>
            </w:r>
            <w:r>
              <w:lastRenderedPageBreak/>
              <w:t xml:space="preserve">377-01969-5. — </w:t>
            </w:r>
            <w:proofErr w:type="gramStart"/>
            <w:r>
              <w:t>Текст :</w:t>
            </w:r>
            <w:proofErr w:type="gramEnd"/>
            <w:r>
              <w:t xml:space="preserve"> электронный // Электронно-библиотечная система IPR BOOKS : [сайт]. — URL: </w:t>
            </w:r>
            <w:hyperlink r:id="rId27" w:history="1">
              <w:r w:rsidRPr="00366428">
                <w:rPr>
                  <w:rStyle w:val="ab"/>
                </w:rPr>
                <w:t>http://www.iprbookshop.ru/1148.html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447FC7" w:rsidRDefault="00447FC7" w:rsidP="00447FC7">
            <w:pPr>
              <w:jc w:val="center"/>
              <w:rPr>
                <w:rFonts w:cs="Tahoma"/>
              </w:rPr>
            </w:pPr>
            <w:r>
              <w:rPr>
                <w:rFonts w:cs="Tahoma"/>
              </w:rPr>
              <w:lastRenderedPageBreak/>
              <w:t>1</w:t>
            </w:r>
          </w:p>
        </w:tc>
      </w:tr>
      <w:tr w:rsidR="00447FC7" w:rsidTr="00F62E5E">
        <w:trPr>
          <w:trHeight w:val="340"/>
        </w:trPr>
        <w:tc>
          <w:tcPr>
            <w:tcW w:w="641" w:type="dxa"/>
            <w:tcBorders>
              <w:top w:val="single" w:sz="4" w:space="0" w:color="auto"/>
              <w:left w:val="single" w:sz="4" w:space="0" w:color="auto"/>
              <w:bottom w:val="single" w:sz="4" w:space="0" w:color="auto"/>
              <w:right w:val="single" w:sz="4" w:space="0" w:color="auto"/>
            </w:tcBorders>
          </w:tcPr>
          <w:p w:rsidR="00447FC7" w:rsidRDefault="00447FC7" w:rsidP="00447FC7">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447FC7" w:rsidRPr="004F21F1" w:rsidRDefault="00447FC7" w:rsidP="00447FC7">
            <w:pPr>
              <w:rPr>
                <w:bCs/>
              </w:rPr>
            </w:pPr>
            <w:proofErr w:type="spellStart"/>
            <w:r w:rsidRPr="004F21F1">
              <w:rPr>
                <w:bCs/>
              </w:rPr>
              <w:t>Шихирев</w:t>
            </w:r>
            <w:proofErr w:type="spellEnd"/>
            <w:r w:rsidRPr="004F21F1">
              <w:rPr>
                <w:bCs/>
              </w:rPr>
              <w:t xml:space="preserve">, П. Н. </w:t>
            </w:r>
            <w:r w:rsidRPr="004F21F1">
              <w:t xml:space="preserve">Современная социальная психология / ред. А. И. Донцов. - </w:t>
            </w:r>
            <w:proofErr w:type="gramStart"/>
            <w:r w:rsidRPr="004F21F1">
              <w:t>М. ;</w:t>
            </w:r>
            <w:proofErr w:type="gramEnd"/>
            <w:r w:rsidRPr="004F21F1">
              <w:t xml:space="preserve"> Екатеринбург : Деловая книга, 2000.</w:t>
            </w:r>
          </w:p>
        </w:tc>
        <w:tc>
          <w:tcPr>
            <w:tcW w:w="1679" w:type="dxa"/>
            <w:tcBorders>
              <w:top w:val="single" w:sz="4" w:space="0" w:color="auto"/>
              <w:left w:val="single" w:sz="4" w:space="0" w:color="auto"/>
              <w:bottom w:val="single" w:sz="4" w:space="0" w:color="auto"/>
              <w:right w:val="single" w:sz="4" w:space="0" w:color="auto"/>
            </w:tcBorders>
          </w:tcPr>
          <w:p w:rsidR="00447FC7" w:rsidRDefault="00447FC7" w:rsidP="00447FC7">
            <w:pPr>
              <w:jc w:val="center"/>
              <w:rPr>
                <w:rFonts w:cs="Tahoma"/>
              </w:rPr>
            </w:pPr>
            <w:r>
              <w:rPr>
                <w:rFonts w:cs="Tahoma"/>
              </w:rPr>
              <w:t>3</w:t>
            </w:r>
          </w:p>
        </w:tc>
      </w:tr>
    </w:tbl>
    <w:p w:rsidR="00316D16" w:rsidRPr="00E4484E" w:rsidRDefault="00316D16" w:rsidP="00316D16">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A61871" w:rsidRPr="00DC63CA" w:rsidRDefault="00A61871" w:rsidP="00A61871">
      <w:pPr>
        <w:widowControl w:val="0"/>
        <w:numPr>
          <w:ilvl w:val="0"/>
          <w:numId w:val="20"/>
        </w:numPr>
        <w:ind w:left="0" w:firstLine="697"/>
        <w:jc w:val="both"/>
      </w:pPr>
      <w:proofErr w:type="spellStart"/>
      <w:r w:rsidRPr="00DC63CA">
        <w:t>Антиплагиат</w:t>
      </w:r>
      <w:proofErr w:type="spellEnd"/>
      <w:r w:rsidRPr="00DC63CA">
        <w:t xml:space="preserve">: российская система обнаружения текстовых заимствований </w:t>
      </w:r>
      <w:hyperlink r:id="rId28" w:history="1">
        <w:r w:rsidRPr="00DC63CA">
          <w:rPr>
            <w:rStyle w:val="ab"/>
          </w:rPr>
          <w:t>https://antiplagiat.ru/</w:t>
        </w:r>
      </w:hyperlink>
      <w:r w:rsidRPr="00DC63CA">
        <w:t xml:space="preserve"> </w:t>
      </w:r>
    </w:p>
    <w:p w:rsidR="00A61871" w:rsidRPr="00DC63CA" w:rsidRDefault="00A61871" w:rsidP="00A61871">
      <w:pPr>
        <w:widowControl w:val="0"/>
        <w:numPr>
          <w:ilvl w:val="0"/>
          <w:numId w:val="20"/>
        </w:numPr>
        <w:ind w:left="0" w:firstLine="697"/>
        <w:jc w:val="both"/>
      </w:pPr>
      <w:r w:rsidRPr="00DC63CA">
        <w:t xml:space="preserve">Министерство науки и высшего образования Российской Федерации </w:t>
      </w:r>
      <w:hyperlink r:id="rId29" w:history="1">
        <w:r w:rsidRPr="00DC63CA">
          <w:rPr>
            <w:rStyle w:val="ab"/>
          </w:rPr>
          <w:t>https://minobrnauki.gov.ru/</w:t>
        </w:r>
      </w:hyperlink>
    </w:p>
    <w:p w:rsidR="00A61871" w:rsidRPr="00DC63CA" w:rsidRDefault="00A61871" w:rsidP="00A61871">
      <w:pPr>
        <w:widowControl w:val="0"/>
        <w:numPr>
          <w:ilvl w:val="0"/>
          <w:numId w:val="20"/>
        </w:numPr>
        <w:ind w:left="0" w:firstLine="697"/>
        <w:jc w:val="both"/>
      </w:pPr>
      <w:r w:rsidRPr="00DC63CA">
        <w:t xml:space="preserve">Министерство спорта Российской Федерации </w:t>
      </w:r>
      <w:hyperlink r:id="rId30" w:history="1">
        <w:r w:rsidRPr="00DC63CA">
          <w:rPr>
            <w:rStyle w:val="ab"/>
          </w:rPr>
          <w:t>http://www.minsport.gov.ru/</w:t>
        </w:r>
      </w:hyperlink>
    </w:p>
    <w:p w:rsidR="00A61871" w:rsidRPr="00DC63CA" w:rsidRDefault="00A61871" w:rsidP="00A61871">
      <w:pPr>
        <w:widowControl w:val="0"/>
        <w:numPr>
          <w:ilvl w:val="0"/>
          <w:numId w:val="20"/>
        </w:numPr>
        <w:ind w:left="0" w:firstLine="697"/>
        <w:jc w:val="both"/>
      </w:pPr>
      <w:r w:rsidRPr="00DC63CA">
        <w:t xml:space="preserve">Московская государственная академия физической культуры </w:t>
      </w:r>
      <w:hyperlink r:id="rId31" w:history="1">
        <w:r w:rsidRPr="00DC63CA">
          <w:rPr>
            <w:rStyle w:val="ab"/>
          </w:rPr>
          <w:t>https://mgafk.ru/</w:t>
        </w:r>
      </w:hyperlink>
      <w:r w:rsidRPr="00DC63CA">
        <w:t xml:space="preserve"> </w:t>
      </w:r>
    </w:p>
    <w:p w:rsidR="00A61871" w:rsidRPr="00DC63CA" w:rsidRDefault="00A61871" w:rsidP="00A61871">
      <w:pPr>
        <w:widowControl w:val="0"/>
        <w:numPr>
          <w:ilvl w:val="0"/>
          <w:numId w:val="20"/>
        </w:numPr>
        <w:ind w:left="0" w:firstLine="697"/>
        <w:jc w:val="both"/>
      </w:pPr>
      <w:r w:rsidRPr="00DC63CA">
        <w:rPr>
          <w:bCs/>
        </w:rPr>
        <w:t xml:space="preserve">Образовательная платформа МГАФК (SAKAI) </w:t>
      </w:r>
      <w:hyperlink r:id="rId32" w:history="1">
        <w:r w:rsidRPr="00DC63CA">
          <w:rPr>
            <w:rStyle w:val="ab"/>
            <w:bCs/>
          </w:rPr>
          <w:t>https://edu.mgafk.ru/portal</w:t>
        </w:r>
      </w:hyperlink>
      <w:r w:rsidRPr="00DC63CA">
        <w:rPr>
          <w:bCs/>
        </w:rPr>
        <w:t xml:space="preserve"> </w:t>
      </w:r>
    </w:p>
    <w:p w:rsidR="00A61871" w:rsidRPr="00DC63CA" w:rsidRDefault="00A61871" w:rsidP="00A61871">
      <w:pPr>
        <w:widowControl w:val="0"/>
        <w:numPr>
          <w:ilvl w:val="0"/>
          <w:numId w:val="20"/>
        </w:numPr>
        <w:ind w:left="0" w:firstLine="697"/>
        <w:jc w:val="both"/>
      </w:pPr>
      <w:r w:rsidRPr="00DC63CA">
        <w:t xml:space="preserve">Сервис организации видеоконференцсвязи, </w:t>
      </w:r>
      <w:proofErr w:type="spellStart"/>
      <w:r w:rsidRPr="00DC63CA">
        <w:t>вебинаров</w:t>
      </w:r>
      <w:proofErr w:type="spellEnd"/>
      <w:r w:rsidRPr="00DC63CA">
        <w:t xml:space="preserve">, онлайн-конференций, интерактивные доски </w:t>
      </w:r>
      <w:r w:rsidRPr="00DC63CA">
        <w:rPr>
          <w:bCs/>
        </w:rPr>
        <w:t>МГАФК</w:t>
      </w:r>
      <w:r w:rsidRPr="00DC63CA">
        <w:t xml:space="preserve"> </w:t>
      </w:r>
      <w:hyperlink r:id="rId33" w:history="1">
        <w:r w:rsidRPr="00DC63CA">
          <w:rPr>
            <w:rStyle w:val="ab"/>
          </w:rPr>
          <w:t>https://vks.mgafk.ru/</w:t>
        </w:r>
      </w:hyperlink>
      <w:r w:rsidRPr="00DC63CA">
        <w:t xml:space="preserve"> </w:t>
      </w:r>
    </w:p>
    <w:p w:rsidR="00A61871" w:rsidRPr="00DC63CA" w:rsidRDefault="00A61871" w:rsidP="00A61871">
      <w:pPr>
        <w:widowControl w:val="0"/>
        <w:numPr>
          <w:ilvl w:val="0"/>
          <w:numId w:val="20"/>
        </w:numPr>
        <w:ind w:left="0" w:firstLine="697"/>
        <w:jc w:val="both"/>
      </w:pPr>
      <w:r w:rsidRPr="00DC63CA">
        <w:t xml:space="preserve">Федеральная служба по надзору в сфере образования и науки </w:t>
      </w:r>
      <w:hyperlink r:id="rId34" w:history="1">
        <w:r w:rsidRPr="00DC63CA">
          <w:rPr>
            <w:rStyle w:val="ab"/>
          </w:rPr>
          <w:t>http://obrnadzor.gov.ru/ru/</w:t>
        </w:r>
      </w:hyperlink>
    </w:p>
    <w:p w:rsidR="00A61871" w:rsidRPr="00DC63CA" w:rsidRDefault="00A61871" w:rsidP="00A61871">
      <w:pPr>
        <w:widowControl w:val="0"/>
        <w:numPr>
          <w:ilvl w:val="0"/>
          <w:numId w:val="20"/>
        </w:numPr>
        <w:ind w:left="0" w:firstLine="697"/>
        <w:jc w:val="both"/>
      </w:pPr>
      <w:r w:rsidRPr="00DC63CA">
        <w:t xml:space="preserve">Федеральный портал «Российское образование» </w:t>
      </w:r>
      <w:hyperlink r:id="rId35" w:history="1">
        <w:r w:rsidRPr="00DC63CA">
          <w:rPr>
            <w:rStyle w:val="ab"/>
          </w:rPr>
          <w:t>http://www.edu.ru</w:t>
        </w:r>
      </w:hyperlink>
    </w:p>
    <w:p w:rsidR="00A61871" w:rsidRPr="00DC63CA" w:rsidRDefault="00A61871" w:rsidP="00A61871">
      <w:pPr>
        <w:widowControl w:val="0"/>
        <w:numPr>
          <w:ilvl w:val="0"/>
          <w:numId w:val="20"/>
        </w:numPr>
        <w:ind w:left="0" w:firstLine="697"/>
        <w:jc w:val="both"/>
      </w:pPr>
      <w:r w:rsidRPr="00DC63CA">
        <w:t xml:space="preserve">Электронная библиотечная система ЭЛМАРК (МГАФК) </w:t>
      </w:r>
      <w:hyperlink r:id="rId36" w:history="1">
        <w:r w:rsidRPr="00DC63CA">
          <w:rPr>
            <w:rStyle w:val="ab"/>
            <w:lang w:val="en-US"/>
          </w:rPr>
          <w:t>http</w:t>
        </w:r>
        <w:r w:rsidRPr="00DC63CA">
          <w:rPr>
            <w:rStyle w:val="ab"/>
          </w:rPr>
          <w:t>://lib.mgafk.ru</w:t>
        </w:r>
      </w:hyperlink>
    </w:p>
    <w:p w:rsidR="00A61871" w:rsidRPr="00DC63CA" w:rsidRDefault="00A61871" w:rsidP="00A61871">
      <w:pPr>
        <w:widowControl w:val="0"/>
        <w:numPr>
          <w:ilvl w:val="0"/>
          <w:numId w:val="20"/>
        </w:numPr>
        <w:ind w:left="0" w:firstLine="697"/>
        <w:jc w:val="both"/>
      </w:pPr>
      <w:r w:rsidRPr="00DC63CA">
        <w:t>Электронно-библиотечная система «</w:t>
      </w:r>
      <w:proofErr w:type="spellStart"/>
      <w:r w:rsidRPr="00DC63CA">
        <w:t>Юрайт</w:t>
      </w:r>
      <w:proofErr w:type="spellEnd"/>
      <w:r w:rsidRPr="00DC63CA">
        <w:t xml:space="preserve">» </w:t>
      </w:r>
      <w:hyperlink r:id="rId37" w:history="1">
        <w:r w:rsidRPr="00DC63CA">
          <w:rPr>
            <w:rStyle w:val="ab"/>
          </w:rPr>
          <w:t>https://urait.ru/</w:t>
        </w:r>
      </w:hyperlink>
    </w:p>
    <w:p w:rsidR="00A61871" w:rsidRPr="00DC63CA" w:rsidRDefault="00A61871" w:rsidP="00A61871">
      <w:pPr>
        <w:widowControl w:val="0"/>
        <w:numPr>
          <w:ilvl w:val="0"/>
          <w:numId w:val="20"/>
        </w:numPr>
        <w:ind w:left="0" w:firstLine="697"/>
        <w:jc w:val="both"/>
      </w:pPr>
      <w:r w:rsidRPr="00DC63CA">
        <w:t xml:space="preserve">Электронно-библиотечная система </w:t>
      </w:r>
      <w:proofErr w:type="spellStart"/>
      <w:r w:rsidRPr="00DC63CA">
        <w:t>Elibrary</w:t>
      </w:r>
      <w:proofErr w:type="spellEnd"/>
      <w:r w:rsidRPr="00DC63CA">
        <w:t xml:space="preserve"> </w:t>
      </w:r>
      <w:hyperlink r:id="rId38" w:history="1">
        <w:r w:rsidRPr="00DC63CA">
          <w:rPr>
            <w:rStyle w:val="ab"/>
          </w:rPr>
          <w:t>https://elibrary.ru</w:t>
        </w:r>
      </w:hyperlink>
    </w:p>
    <w:p w:rsidR="00A61871" w:rsidRPr="00DC63CA" w:rsidRDefault="00A61871" w:rsidP="00A61871">
      <w:pPr>
        <w:widowControl w:val="0"/>
        <w:numPr>
          <w:ilvl w:val="0"/>
          <w:numId w:val="20"/>
        </w:numPr>
        <w:ind w:left="0" w:firstLine="697"/>
        <w:jc w:val="both"/>
      </w:pPr>
      <w:r w:rsidRPr="00DC63CA">
        <w:t xml:space="preserve">Электронно-библиотечная система </w:t>
      </w:r>
      <w:proofErr w:type="spellStart"/>
      <w:r w:rsidRPr="00DC63CA">
        <w:t>IPRbooks</w:t>
      </w:r>
      <w:proofErr w:type="spellEnd"/>
      <w:r w:rsidRPr="00DC63CA">
        <w:t xml:space="preserve"> </w:t>
      </w:r>
      <w:hyperlink r:id="rId39" w:history="1">
        <w:r w:rsidRPr="00DC63CA">
          <w:rPr>
            <w:rStyle w:val="ab"/>
          </w:rPr>
          <w:t>http://www.iprbookshop.ru</w:t>
        </w:r>
      </w:hyperlink>
    </w:p>
    <w:p w:rsidR="00A61871" w:rsidRPr="00DC63CA" w:rsidRDefault="00A61871" w:rsidP="00A61871">
      <w:pPr>
        <w:widowControl w:val="0"/>
        <w:numPr>
          <w:ilvl w:val="0"/>
          <w:numId w:val="20"/>
        </w:numPr>
        <w:ind w:left="0" w:firstLine="697"/>
        <w:jc w:val="both"/>
      </w:pPr>
      <w:r w:rsidRPr="00DC63CA">
        <w:t xml:space="preserve">Электронно-библиотечная система РУКОНТ </w:t>
      </w:r>
      <w:hyperlink r:id="rId40" w:history="1">
        <w:r w:rsidRPr="00DC63CA">
          <w:rPr>
            <w:rStyle w:val="ab"/>
          </w:rPr>
          <w:t>https://lib.rucont.ru</w:t>
        </w:r>
      </w:hyperlink>
    </w:p>
    <w:p w:rsidR="00A61871" w:rsidRPr="00DC63CA" w:rsidRDefault="00A61871" w:rsidP="00A61871">
      <w:pPr>
        <w:widowControl w:val="0"/>
        <w:numPr>
          <w:ilvl w:val="0"/>
          <w:numId w:val="20"/>
        </w:numPr>
        <w:ind w:left="0" w:firstLine="697"/>
        <w:jc w:val="both"/>
      </w:pPr>
      <w:r w:rsidRPr="00DC63CA">
        <w:t xml:space="preserve">Энциклопедия психодиагностики </w:t>
      </w:r>
      <w:hyperlink r:id="rId41" w:history="1">
        <w:r w:rsidRPr="00DC63CA">
          <w:rPr>
            <w:rStyle w:val="ab"/>
          </w:rPr>
          <w:t>http://psylab.info</w:t>
        </w:r>
      </w:hyperlink>
    </w:p>
    <w:p w:rsidR="00A61871" w:rsidRPr="00DC63CA" w:rsidRDefault="00A61871" w:rsidP="00A61871">
      <w:pPr>
        <w:widowControl w:val="0"/>
        <w:numPr>
          <w:ilvl w:val="0"/>
          <w:numId w:val="20"/>
        </w:numPr>
        <w:ind w:left="0" w:firstLine="697"/>
        <w:jc w:val="both"/>
      </w:pPr>
      <w:r w:rsidRPr="00DC63CA">
        <w:t xml:space="preserve">Государственная научно-педагогическая библиотека им. К.Д. Ушинского </w:t>
      </w:r>
      <w:hyperlink r:id="rId42" w:history="1">
        <w:r w:rsidRPr="00DC63CA">
          <w:rPr>
            <w:rStyle w:val="ab"/>
          </w:rPr>
          <w:t>http://www.gnpbu.ru/</w:t>
        </w:r>
      </w:hyperlink>
    </w:p>
    <w:p w:rsidR="00406BC6" w:rsidRPr="00406BC6" w:rsidRDefault="00406BC6" w:rsidP="00406BC6">
      <w:pPr>
        <w:widowControl w:val="0"/>
        <w:ind w:firstLine="709"/>
        <w:rPr>
          <w:rFonts w:eastAsia="Calibri"/>
          <w:b/>
          <w:caps/>
          <w:spacing w:val="-1"/>
        </w:rPr>
      </w:pPr>
    </w:p>
    <w:p w:rsidR="00406BC6" w:rsidRPr="00406BC6" w:rsidRDefault="00406BC6" w:rsidP="00406BC6">
      <w:pPr>
        <w:widowControl w:val="0"/>
        <w:ind w:firstLine="709"/>
        <w:rPr>
          <w:rFonts w:eastAsia="Calibri"/>
          <w:b/>
        </w:rPr>
      </w:pPr>
      <w:r w:rsidRPr="00406BC6">
        <w:rPr>
          <w:rFonts w:eastAsia="Calibri"/>
          <w:b/>
          <w:caps/>
          <w:spacing w:val="-1"/>
        </w:rPr>
        <w:t>8. М</w:t>
      </w:r>
      <w:r w:rsidRPr="00406BC6">
        <w:rPr>
          <w:rFonts w:eastAsia="Calibri"/>
          <w:b/>
          <w:spacing w:val="-1"/>
        </w:rPr>
        <w:t>атериально-техническое обеспечение дисциплины</w:t>
      </w:r>
      <w:r w:rsidRPr="00406BC6">
        <w:rPr>
          <w:rFonts w:eastAsia="Calibri"/>
          <w:b/>
        </w:rPr>
        <w:t xml:space="preserve"> </w:t>
      </w:r>
    </w:p>
    <w:p w:rsidR="00406BC6" w:rsidRPr="00406BC6" w:rsidRDefault="00406BC6" w:rsidP="00406BC6">
      <w:pPr>
        <w:ind w:firstLine="709"/>
        <w:jc w:val="both"/>
        <w:rPr>
          <w:rFonts w:eastAsia="Calibri"/>
        </w:rPr>
      </w:pPr>
      <w:r w:rsidRPr="00406BC6">
        <w:rPr>
          <w:rFonts w:eastAsia="Calibri"/>
          <w:b/>
        </w:rPr>
        <w:t>8.1</w:t>
      </w:r>
      <w:r w:rsidRPr="00406BC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06BC6" w:rsidRPr="00406BC6" w:rsidRDefault="00406BC6" w:rsidP="00406BC6">
      <w:pPr>
        <w:widowControl w:val="0"/>
        <w:ind w:firstLine="709"/>
        <w:rPr>
          <w:rFonts w:eastAsia="Calibri"/>
          <w:i/>
        </w:rPr>
      </w:pPr>
      <w:r w:rsidRPr="00406BC6">
        <w:rPr>
          <w:rFonts w:eastAsia="Calibri"/>
          <w:b/>
        </w:rPr>
        <w:t xml:space="preserve">8.2. Программное обеспечение. </w:t>
      </w:r>
    </w:p>
    <w:p w:rsidR="00406BC6" w:rsidRDefault="00406BC6" w:rsidP="00406BC6">
      <w:pPr>
        <w:widowControl w:val="0"/>
        <w:ind w:firstLine="709"/>
        <w:jc w:val="both"/>
        <w:rPr>
          <w:rFonts w:eastAsia="Calibri"/>
        </w:rPr>
      </w:pPr>
      <w:r w:rsidRPr="00406BC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06BC6">
        <w:rPr>
          <w:rFonts w:eastAsia="Calibri"/>
        </w:rPr>
        <w:t>Libre</w:t>
      </w:r>
      <w:proofErr w:type="spellEnd"/>
      <w:r w:rsidRPr="00406BC6">
        <w:rPr>
          <w:rFonts w:eastAsia="Calibri"/>
        </w:rPr>
        <w:t xml:space="preserve"> </w:t>
      </w:r>
      <w:proofErr w:type="spellStart"/>
      <w:r w:rsidRPr="00406BC6">
        <w:rPr>
          <w:rFonts w:eastAsia="Calibri"/>
        </w:rPr>
        <w:t>Office</w:t>
      </w:r>
      <w:proofErr w:type="spellEnd"/>
      <w:r w:rsidRPr="00406BC6">
        <w:rPr>
          <w:rFonts w:eastAsia="Calibri"/>
        </w:rPr>
        <w:t xml:space="preserve"> или одна из лицензионных версий </w:t>
      </w:r>
      <w:proofErr w:type="spellStart"/>
      <w:r w:rsidRPr="00406BC6">
        <w:rPr>
          <w:rFonts w:eastAsia="Calibri"/>
        </w:rPr>
        <w:t>Microsoft</w:t>
      </w:r>
      <w:proofErr w:type="spellEnd"/>
      <w:r w:rsidRPr="00406BC6">
        <w:rPr>
          <w:rFonts w:eastAsia="Calibri"/>
        </w:rPr>
        <w:t xml:space="preserve"> </w:t>
      </w:r>
      <w:proofErr w:type="spellStart"/>
      <w:r w:rsidRPr="00406BC6">
        <w:rPr>
          <w:rFonts w:eastAsia="Calibri"/>
        </w:rPr>
        <w:t>Office</w:t>
      </w:r>
      <w:proofErr w:type="spellEnd"/>
      <w:r w:rsidRPr="00406BC6">
        <w:rPr>
          <w:rFonts w:eastAsia="Calibri"/>
        </w:rPr>
        <w:t xml:space="preserve">. </w:t>
      </w:r>
    </w:p>
    <w:p w:rsidR="00A61871" w:rsidRPr="00D44280" w:rsidRDefault="00A61871" w:rsidP="00A61871">
      <w:pPr>
        <w:ind w:firstLine="709"/>
        <w:jc w:val="both"/>
      </w:pPr>
      <w:r w:rsidRPr="00DC63CA">
        <w:t xml:space="preserve">Для контроля </w:t>
      </w:r>
      <w:proofErr w:type="gramStart"/>
      <w:r w:rsidRPr="00DC63CA">
        <w:t>знаний</w:t>
      </w:r>
      <w:proofErr w:type="gramEnd"/>
      <w:r w:rsidRPr="00DC63CA">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406BC6" w:rsidRPr="00406BC6" w:rsidRDefault="00406BC6" w:rsidP="00406BC6">
      <w:pPr>
        <w:kinsoku w:val="0"/>
        <w:overflowPunct w:val="0"/>
        <w:adjustRightInd w:val="0"/>
        <w:ind w:right="106" w:firstLine="709"/>
        <w:jc w:val="both"/>
        <w:rPr>
          <w:bCs/>
          <w:iCs/>
          <w:spacing w:val="-1"/>
        </w:rPr>
      </w:pPr>
      <w:r w:rsidRPr="00406BC6">
        <w:rPr>
          <w:b/>
          <w:bCs/>
          <w:iCs/>
          <w:spacing w:val="-1"/>
        </w:rPr>
        <w:t xml:space="preserve">8.3 Изучение дисциплины инвалидами </w:t>
      </w:r>
      <w:r w:rsidRPr="00406BC6">
        <w:rPr>
          <w:b/>
          <w:bCs/>
          <w:iCs/>
        </w:rPr>
        <w:t xml:space="preserve">и </w:t>
      </w:r>
      <w:r w:rsidRPr="00406BC6">
        <w:rPr>
          <w:b/>
          <w:bCs/>
          <w:iCs/>
          <w:spacing w:val="-1"/>
        </w:rPr>
        <w:t xml:space="preserve">обучающимися </w:t>
      </w:r>
      <w:r w:rsidRPr="00406BC6">
        <w:rPr>
          <w:b/>
          <w:bCs/>
          <w:iCs/>
        </w:rPr>
        <w:t xml:space="preserve">с ограниченными </w:t>
      </w:r>
      <w:r w:rsidRPr="00406BC6">
        <w:rPr>
          <w:b/>
          <w:bCs/>
          <w:iCs/>
          <w:spacing w:val="-1"/>
        </w:rPr>
        <w:t>возможностями здоровья</w:t>
      </w:r>
      <w:r w:rsidRPr="00406BC6">
        <w:rPr>
          <w:bCs/>
          <w:iCs/>
          <w:spacing w:val="-1"/>
        </w:rPr>
        <w:t xml:space="preserve"> осуществляется </w:t>
      </w:r>
      <w:r w:rsidRPr="00406BC6">
        <w:rPr>
          <w:bCs/>
          <w:iCs/>
        </w:rPr>
        <w:t xml:space="preserve">с </w:t>
      </w:r>
      <w:r w:rsidRPr="00406BC6">
        <w:rPr>
          <w:bCs/>
          <w:iCs/>
          <w:spacing w:val="-1"/>
        </w:rPr>
        <w:t>учетом особенностей психофизического развития, индивидуальных возможностей</w:t>
      </w:r>
      <w:r w:rsidRPr="00406BC6">
        <w:rPr>
          <w:bCs/>
          <w:iCs/>
        </w:rPr>
        <w:t xml:space="preserve"> и </w:t>
      </w:r>
      <w:r w:rsidRPr="00406BC6">
        <w:rPr>
          <w:bCs/>
          <w:iCs/>
          <w:spacing w:val="-1"/>
        </w:rPr>
        <w:t xml:space="preserve">состояния здоровья обучающихся. Для данной категории обучающихся обеспечен беспрепятственный </w:t>
      </w:r>
      <w:r w:rsidRPr="00406BC6">
        <w:rPr>
          <w:bCs/>
          <w:iCs/>
          <w:spacing w:val="-2"/>
        </w:rPr>
        <w:t xml:space="preserve">доступ </w:t>
      </w:r>
      <w:r w:rsidRPr="00406BC6">
        <w:rPr>
          <w:bCs/>
          <w:iCs/>
        </w:rPr>
        <w:t xml:space="preserve">в </w:t>
      </w:r>
      <w:r w:rsidRPr="00406BC6">
        <w:rPr>
          <w:bCs/>
          <w:iCs/>
          <w:spacing w:val="-1"/>
        </w:rPr>
        <w:t xml:space="preserve">учебные помещения Академии, организованы занятия </w:t>
      </w:r>
      <w:r w:rsidRPr="00406BC6">
        <w:rPr>
          <w:bCs/>
          <w:iCs/>
        </w:rPr>
        <w:t xml:space="preserve">на 1 этаже главного здания. </w:t>
      </w:r>
      <w:r w:rsidRPr="00406BC6">
        <w:rPr>
          <w:bCs/>
          <w:iCs/>
          <w:spacing w:val="-1"/>
        </w:rPr>
        <w:t xml:space="preserve">Созданы следующие специальные условия: </w:t>
      </w:r>
    </w:p>
    <w:p w:rsidR="00406BC6" w:rsidRPr="00406BC6" w:rsidRDefault="00406BC6" w:rsidP="00406BC6">
      <w:pPr>
        <w:kinsoku w:val="0"/>
        <w:overflowPunct w:val="0"/>
        <w:adjustRightInd w:val="0"/>
        <w:ind w:firstLine="709"/>
        <w:jc w:val="both"/>
        <w:rPr>
          <w:bCs/>
          <w:i/>
          <w:iCs/>
        </w:rPr>
      </w:pPr>
      <w:r w:rsidRPr="00406BC6">
        <w:rPr>
          <w:bCs/>
          <w:i/>
        </w:rPr>
        <w:t xml:space="preserve">8.3.1. для </w:t>
      </w:r>
      <w:r w:rsidRPr="00406BC6">
        <w:rPr>
          <w:bCs/>
          <w:i/>
          <w:spacing w:val="-1"/>
        </w:rPr>
        <w:t xml:space="preserve">инвалидов </w:t>
      </w:r>
      <w:r w:rsidRPr="00406BC6">
        <w:rPr>
          <w:bCs/>
          <w:i/>
        </w:rPr>
        <w:t>и лиц с</w:t>
      </w:r>
      <w:r w:rsidRPr="00406BC6">
        <w:rPr>
          <w:bCs/>
          <w:i/>
          <w:spacing w:val="-1"/>
        </w:rPr>
        <w:t xml:space="preserve"> ограниченными возможностями</w:t>
      </w:r>
      <w:r w:rsidRPr="00406BC6">
        <w:rPr>
          <w:bCs/>
          <w:i/>
        </w:rPr>
        <w:t xml:space="preserve"> здоровья по зрению:</w:t>
      </w:r>
    </w:p>
    <w:p w:rsidR="00406BC6" w:rsidRPr="00406BC6" w:rsidRDefault="00406BC6" w:rsidP="00406BC6">
      <w:pPr>
        <w:ind w:firstLine="709"/>
        <w:jc w:val="both"/>
        <w:rPr>
          <w:rFonts w:eastAsia="Calibri"/>
          <w:spacing w:val="-1"/>
        </w:rPr>
      </w:pPr>
      <w:r w:rsidRPr="00406BC6">
        <w:rPr>
          <w:rFonts w:eastAsia="Calibri"/>
          <w:i/>
          <w:iCs/>
        </w:rPr>
        <w:t xml:space="preserve">- </w:t>
      </w:r>
      <w:r w:rsidRPr="00406BC6">
        <w:rPr>
          <w:rFonts w:eastAsia="Calibri"/>
          <w:iCs/>
        </w:rPr>
        <w:t>о</w:t>
      </w:r>
      <w:r w:rsidRPr="00406BC6">
        <w:rPr>
          <w:rFonts w:eastAsia="Calibri"/>
          <w:spacing w:val="-1"/>
        </w:rPr>
        <w:t xml:space="preserve">беспечен доступ </w:t>
      </w:r>
      <w:r w:rsidRPr="00406BC6">
        <w:rPr>
          <w:rFonts w:eastAsia="Calibri"/>
        </w:rPr>
        <w:t xml:space="preserve">обучающихся, </w:t>
      </w:r>
      <w:r w:rsidRPr="00406BC6">
        <w:rPr>
          <w:rFonts w:eastAsia="Calibri"/>
          <w:spacing w:val="-1"/>
        </w:rPr>
        <w:t xml:space="preserve">являющихся слепыми или слабовидящими </w:t>
      </w:r>
      <w:r w:rsidRPr="00406BC6">
        <w:rPr>
          <w:rFonts w:eastAsia="Calibri"/>
        </w:rPr>
        <w:t xml:space="preserve">к </w:t>
      </w:r>
      <w:r w:rsidRPr="00406BC6">
        <w:rPr>
          <w:rFonts w:eastAsia="Calibri"/>
          <w:spacing w:val="-1"/>
        </w:rPr>
        <w:t>зданиям Академии;</w:t>
      </w:r>
    </w:p>
    <w:p w:rsidR="00406BC6" w:rsidRPr="00406BC6" w:rsidRDefault="00406BC6" w:rsidP="00406BC6">
      <w:pPr>
        <w:ind w:firstLine="709"/>
        <w:jc w:val="both"/>
        <w:rPr>
          <w:rFonts w:eastAsia="Calibri"/>
        </w:rPr>
      </w:pPr>
      <w:r w:rsidRPr="00406BC6">
        <w:rPr>
          <w:rFonts w:eastAsia="Calibri"/>
          <w:spacing w:val="-1"/>
        </w:rPr>
        <w:t xml:space="preserve">- </w:t>
      </w:r>
      <w:r w:rsidRPr="00406BC6">
        <w:rPr>
          <w:rFonts w:eastAsia="Calibri"/>
          <w:iCs/>
        </w:rPr>
        <w:t>э</w:t>
      </w:r>
      <w:r w:rsidRPr="00406BC6">
        <w:rPr>
          <w:rFonts w:eastAsia="Calibri"/>
        </w:rPr>
        <w:t xml:space="preserve">лектронный видео увеличитель "ONYX </w:t>
      </w:r>
      <w:proofErr w:type="spellStart"/>
      <w:r w:rsidRPr="00406BC6">
        <w:rPr>
          <w:rFonts w:eastAsia="Calibri"/>
        </w:rPr>
        <w:t>Deskset</w:t>
      </w:r>
      <w:proofErr w:type="spellEnd"/>
      <w:r w:rsidRPr="00406BC6">
        <w:rPr>
          <w:rFonts w:eastAsia="Calibri"/>
        </w:rPr>
        <w:t xml:space="preserve"> HD 22 (в полной комплектации);</w:t>
      </w:r>
    </w:p>
    <w:p w:rsidR="00406BC6" w:rsidRPr="00406BC6" w:rsidRDefault="00406BC6" w:rsidP="00406BC6">
      <w:pPr>
        <w:ind w:firstLine="709"/>
        <w:jc w:val="both"/>
        <w:rPr>
          <w:rFonts w:eastAsia="Calibri"/>
        </w:rPr>
      </w:pPr>
      <w:r w:rsidRPr="00406BC6">
        <w:rPr>
          <w:rFonts w:eastAsia="Calibri"/>
          <w:b/>
        </w:rPr>
        <w:lastRenderedPageBreak/>
        <w:t xml:space="preserve">- </w:t>
      </w:r>
      <w:r w:rsidRPr="00406BC6">
        <w:rPr>
          <w:rFonts w:eastAsia="Calibri"/>
          <w:shd w:val="clear" w:color="auto" w:fill="FFFFFF"/>
        </w:rPr>
        <w:t>портативный компьютер с вводом/выводом шрифтом Брайля и синтезатором речи;</w:t>
      </w:r>
      <w:r w:rsidRPr="00406BC6">
        <w:rPr>
          <w:rFonts w:eastAsia="Calibri"/>
        </w:rPr>
        <w:t xml:space="preserve"> </w:t>
      </w:r>
    </w:p>
    <w:p w:rsidR="00406BC6" w:rsidRPr="00406BC6" w:rsidRDefault="00406BC6" w:rsidP="00406BC6">
      <w:pPr>
        <w:ind w:firstLine="709"/>
        <w:jc w:val="both"/>
        <w:rPr>
          <w:rFonts w:eastAsia="Calibri"/>
          <w:shd w:val="clear" w:color="auto" w:fill="FFFFFF"/>
        </w:rPr>
      </w:pPr>
      <w:r w:rsidRPr="00406BC6">
        <w:rPr>
          <w:rFonts w:eastAsia="Calibri"/>
          <w:b/>
        </w:rPr>
        <w:t>-</w:t>
      </w:r>
      <w:r w:rsidRPr="00406BC6">
        <w:rPr>
          <w:rFonts w:eastAsia="Calibri"/>
        </w:rPr>
        <w:t xml:space="preserve"> принтер Брайля; </w:t>
      </w:r>
    </w:p>
    <w:p w:rsidR="00406BC6" w:rsidRPr="00406BC6" w:rsidRDefault="00406BC6" w:rsidP="00406BC6">
      <w:pPr>
        <w:ind w:firstLine="709"/>
        <w:jc w:val="both"/>
        <w:rPr>
          <w:rFonts w:eastAsia="Calibri"/>
          <w:shd w:val="clear" w:color="auto" w:fill="FEFEFE"/>
        </w:rPr>
      </w:pPr>
      <w:r w:rsidRPr="00406BC6">
        <w:rPr>
          <w:rFonts w:eastAsia="Calibri"/>
          <w:b/>
          <w:shd w:val="clear" w:color="auto" w:fill="FFFFFF"/>
        </w:rPr>
        <w:t xml:space="preserve">- </w:t>
      </w:r>
      <w:r w:rsidRPr="00406BC6">
        <w:rPr>
          <w:rFonts w:eastAsia="Calibri"/>
          <w:shd w:val="clear" w:color="auto" w:fill="FEFEFE"/>
        </w:rPr>
        <w:t>портативное устройство для чтения и увеличения.</w:t>
      </w:r>
      <w:r w:rsidRPr="00406BC6">
        <w:rPr>
          <w:rFonts w:eastAsia="Calibri"/>
          <w:b/>
          <w:shd w:val="clear" w:color="auto" w:fill="FFFFFF"/>
        </w:rPr>
        <w:t xml:space="preserve"> </w:t>
      </w:r>
    </w:p>
    <w:p w:rsidR="00406BC6" w:rsidRPr="00406BC6" w:rsidRDefault="00406BC6" w:rsidP="00406BC6">
      <w:pPr>
        <w:kinsoku w:val="0"/>
        <w:overflowPunct w:val="0"/>
        <w:adjustRightInd w:val="0"/>
        <w:ind w:firstLine="709"/>
        <w:jc w:val="both"/>
        <w:rPr>
          <w:bCs/>
          <w:i/>
          <w:iCs/>
        </w:rPr>
      </w:pPr>
      <w:r w:rsidRPr="00406BC6">
        <w:rPr>
          <w:bCs/>
          <w:i/>
        </w:rPr>
        <w:t xml:space="preserve">8.3.2. для </w:t>
      </w:r>
      <w:r w:rsidRPr="00406BC6">
        <w:rPr>
          <w:bCs/>
          <w:i/>
          <w:spacing w:val="-1"/>
        </w:rPr>
        <w:t xml:space="preserve">инвалидов </w:t>
      </w:r>
      <w:r w:rsidRPr="00406BC6">
        <w:rPr>
          <w:bCs/>
          <w:i/>
        </w:rPr>
        <w:t>и лиц с</w:t>
      </w:r>
      <w:r w:rsidRPr="00406BC6">
        <w:rPr>
          <w:bCs/>
          <w:i/>
          <w:spacing w:val="-1"/>
        </w:rPr>
        <w:t xml:space="preserve"> ограниченными возможностями</w:t>
      </w:r>
      <w:r w:rsidRPr="00406BC6">
        <w:rPr>
          <w:bCs/>
          <w:i/>
        </w:rPr>
        <w:t xml:space="preserve"> здоровья по слуху:</w:t>
      </w:r>
    </w:p>
    <w:p w:rsidR="00406BC6" w:rsidRPr="00406BC6" w:rsidRDefault="00406BC6" w:rsidP="00406BC6">
      <w:pPr>
        <w:kinsoku w:val="0"/>
        <w:overflowPunct w:val="0"/>
        <w:adjustRightInd w:val="0"/>
        <w:ind w:right="113" w:firstLine="709"/>
        <w:jc w:val="both"/>
        <w:rPr>
          <w:bCs/>
          <w:i/>
        </w:rPr>
      </w:pPr>
      <w:r w:rsidRPr="00406BC6">
        <w:rPr>
          <w:bCs/>
          <w:i/>
        </w:rPr>
        <w:t xml:space="preserve">- </w:t>
      </w:r>
      <w:r w:rsidRPr="00406BC6">
        <w:rPr>
          <w:bCs/>
          <w:iCs/>
        </w:rPr>
        <w:t>акустическая система</w:t>
      </w:r>
      <w:r w:rsidRPr="00406BC6">
        <w:rPr>
          <w:bCs/>
          <w:iCs/>
          <w:shd w:val="clear" w:color="auto" w:fill="FFFFFF"/>
        </w:rPr>
        <w:t xml:space="preserve"> </w:t>
      </w:r>
      <w:proofErr w:type="spellStart"/>
      <w:r w:rsidRPr="00406BC6">
        <w:rPr>
          <w:bCs/>
          <w:iCs/>
          <w:shd w:val="clear" w:color="auto" w:fill="FFFFFF"/>
        </w:rPr>
        <w:t>Front</w:t>
      </w:r>
      <w:proofErr w:type="spellEnd"/>
      <w:r w:rsidRPr="00406BC6">
        <w:rPr>
          <w:bCs/>
          <w:iCs/>
          <w:shd w:val="clear" w:color="auto" w:fill="FFFFFF"/>
        </w:rPr>
        <w:t xml:space="preserve"> </w:t>
      </w:r>
      <w:proofErr w:type="spellStart"/>
      <w:r w:rsidRPr="00406BC6">
        <w:rPr>
          <w:bCs/>
          <w:iCs/>
          <w:shd w:val="clear" w:color="auto" w:fill="FFFFFF"/>
        </w:rPr>
        <w:t>Row</w:t>
      </w:r>
      <w:proofErr w:type="spellEnd"/>
      <w:r w:rsidRPr="00406BC6">
        <w:rPr>
          <w:bCs/>
          <w:iCs/>
          <w:shd w:val="clear" w:color="auto" w:fill="FFFFFF"/>
        </w:rPr>
        <w:t xml:space="preserve"> </w:t>
      </w:r>
      <w:proofErr w:type="spellStart"/>
      <w:r w:rsidRPr="00406BC6">
        <w:rPr>
          <w:bCs/>
          <w:iCs/>
          <w:shd w:val="clear" w:color="auto" w:fill="FFFFFF"/>
        </w:rPr>
        <w:t>to</w:t>
      </w:r>
      <w:proofErr w:type="spellEnd"/>
      <w:r w:rsidRPr="00406BC6">
        <w:rPr>
          <w:bCs/>
          <w:iCs/>
          <w:shd w:val="clear" w:color="auto" w:fill="FFFFFF"/>
        </w:rPr>
        <w:t xml:space="preserve"> </w:t>
      </w:r>
      <w:proofErr w:type="spellStart"/>
      <w:r w:rsidRPr="00406BC6">
        <w:rPr>
          <w:bCs/>
          <w:iCs/>
          <w:shd w:val="clear" w:color="auto" w:fill="FFFFFF"/>
        </w:rPr>
        <w:t>Go</w:t>
      </w:r>
      <w:proofErr w:type="spellEnd"/>
      <w:r w:rsidRPr="00406BC6">
        <w:rPr>
          <w:bCs/>
          <w:iCs/>
          <w:shd w:val="clear" w:color="auto" w:fill="FFFFFF"/>
        </w:rPr>
        <w:t xml:space="preserve"> в комплекте (системы свободного звукового поля);</w:t>
      </w:r>
    </w:p>
    <w:p w:rsidR="00406BC6" w:rsidRPr="00406BC6" w:rsidRDefault="00406BC6" w:rsidP="00406BC6">
      <w:pPr>
        <w:kinsoku w:val="0"/>
        <w:overflowPunct w:val="0"/>
        <w:adjustRightInd w:val="0"/>
        <w:ind w:right="113" w:firstLine="709"/>
        <w:jc w:val="both"/>
        <w:rPr>
          <w:bCs/>
          <w:sz w:val="22"/>
          <w:szCs w:val="22"/>
          <w:shd w:val="clear" w:color="auto" w:fill="FFFFFF"/>
        </w:rPr>
      </w:pPr>
      <w:r w:rsidRPr="00406BC6">
        <w:rPr>
          <w:bCs/>
          <w:i/>
        </w:rPr>
        <w:t xml:space="preserve">- </w:t>
      </w:r>
      <w:r w:rsidRPr="00406BC6">
        <w:rPr>
          <w:bCs/>
          <w:iCs/>
          <w:shd w:val="clear" w:color="auto" w:fill="FFFFFF"/>
        </w:rPr>
        <w:t>«ElBrailleW14J G2;</w:t>
      </w:r>
      <w:r w:rsidRPr="00406BC6">
        <w:rPr>
          <w:bCs/>
          <w:iCs/>
          <w:szCs w:val="20"/>
          <w:shd w:val="clear" w:color="auto" w:fill="FFFFFF"/>
        </w:rPr>
        <w:t xml:space="preserve"> </w:t>
      </w:r>
    </w:p>
    <w:p w:rsidR="00406BC6" w:rsidRPr="00406BC6" w:rsidRDefault="00406BC6" w:rsidP="00406BC6">
      <w:pPr>
        <w:kinsoku w:val="0"/>
        <w:overflowPunct w:val="0"/>
        <w:adjustRightInd w:val="0"/>
        <w:ind w:right="114" w:firstLine="709"/>
        <w:jc w:val="both"/>
        <w:rPr>
          <w:bCs/>
          <w:iCs/>
          <w:shd w:val="clear" w:color="auto" w:fill="FFFFFF"/>
        </w:rPr>
      </w:pPr>
      <w:r w:rsidRPr="00406BC6">
        <w:rPr>
          <w:b/>
          <w:bCs/>
          <w:iCs/>
          <w:shd w:val="clear" w:color="auto" w:fill="FFFFFF"/>
        </w:rPr>
        <w:t>-</w:t>
      </w:r>
      <w:r w:rsidRPr="00406BC6">
        <w:rPr>
          <w:bCs/>
          <w:iCs/>
          <w:shd w:val="clear" w:color="auto" w:fill="FFFFFF"/>
        </w:rPr>
        <w:t xml:space="preserve"> FM- приёмник ARC с индукционной петлей;</w:t>
      </w:r>
    </w:p>
    <w:p w:rsidR="00406BC6" w:rsidRPr="00406BC6" w:rsidRDefault="00406BC6" w:rsidP="00406BC6">
      <w:pPr>
        <w:kinsoku w:val="0"/>
        <w:overflowPunct w:val="0"/>
        <w:adjustRightInd w:val="0"/>
        <w:ind w:right="113" w:firstLine="709"/>
        <w:jc w:val="both"/>
        <w:rPr>
          <w:bCs/>
          <w:iCs/>
          <w:shd w:val="clear" w:color="auto" w:fill="FFFFFF"/>
        </w:rPr>
      </w:pPr>
      <w:r w:rsidRPr="00406BC6">
        <w:rPr>
          <w:bCs/>
          <w:iCs/>
          <w:shd w:val="clear" w:color="auto" w:fill="FFFFFF"/>
        </w:rPr>
        <w:t>- FM-передатчик AMIGO T31;</w:t>
      </w:r>
    </w:p>
    <w:p w:rsidR="00406BC6" w:rsidRPr="00406BC6" w:rsidRDefault="00406BC6" w:rsidP="00406BC6">
      <w:pPr>
        <w:kinsoku w:val="0"/>
        <w:overflowPunct w:val="0"/>
        <w:adjustRightInd w:val="0"/>
        <w:ind w:right="113" w:firstLine="709"/>
        <w:jc w:val="both"/>
        <w:rPr>
          <w:bCs/>
          <w:iCs/>
          <w:shd w:val="clear" w:color="auto" w:fill="FFFFFF"/>
        </w:rPr>
      </w:pPr>
      <w:r w:rsidRPr="00406BC6">
        <w:rPr>
          <w:bCs/>
          <w:iCs/>
          <w:shd w:val="clear" w:color="auto" w:fill="FFFFFF"/>
        </w:rPr>
        <w:t xml:space="preserve">-  </w:t>
      </w:r>
      <w:proofErr w:type="spellStart"/>
      <w:r w:rsidRPr="00406BC6">
        <w:rPr>
          <w:bCs/>
          <w:iCs/>
          <w:shd w:val="clear" w:color="auto" w:fill="FFFFFF"/>
        </w:rPr>
        <w:t>радиокласс</w:t>
      </w:r>
      <w:proofErr w:type="spellEnd"/>
      <w:r w:rsidRPr="00406BC6">
        <w:rPr>
          <w:bCs/>
          <w:iCs/>
          <w:shd w:val="clear" w:color="auto" w:fill="FFFFFF"/>
        </w:rPr>
        <w:t xml:space="preserve"> (радиомикрофон) «Сонет-РСМ» РМ- 2-1 (заушный индуктор и индукционная петля).</w:t>
      </w:r>
    </w:p>
    <w:p w:rsidR="00406BC6" w:rsidRPr="00406BC6" w:rsidRDefault="00406BC6" w:rsidP="00406BC6">
      <w:pPr>
        <w:kinsoku w:val="0"/>
        <w:overflowPunct w:val="0"/>
        <w:adjustRightInd w:val="0"/>
        <w:ind w:right="114" w:firstLine="709"/>
        <w:jc w:val="both"/>
        <w:rPr>
          <w:bCs/>
          <w:i/>
          <w:iCs/>
        </w:rPr>
      </w:pPr>
      <w:r w:rsidRPr="00406BC6">
        <w:rPr>
          <w:bCs/>
          <w:i/>
        </w:rPr>
        <w:t xml:space="preserve">8.3.3. для </w:t>
      </w:r>
      <w:r w:rsidRPr="00406BC6">
        <w:rPr>
          <w:bCs/>
          <w:i/>
          <w:spacing w:val="-1"/>
        </w:rPr>
        <w:t xml:space="preserve">инвалидов </w:t>
      </w:r>
      <w:r w:rsidRPr="00406BC6">
        <w:rPr>
          <w:bCs/>
          <w:i/>
        </w:rPr>
        <w:t xml:space="preserve">и лиц с </w:t>
      </w:r>
      <w:r w:rsidRPr="00406BC6">
        <w:rPr>
          <w:bCs/>
          <w:i/>
          <w:spacing w:val="-1"/>
        </w:rPr>
        <w:t xml:space="preserve">ограниченными возможностями здоровья, имеющих нарушения опорно-двигательного </w:t>
      </w:r>
      <w:r w:rsidRPr="00406BC6">
        <w:rPr>
          <w:bCs/>
          <w:i/>
        </w:rPr>
        <w:t>аппарата:</w:t>
      </w:r>
    </w:p>
    <w:p w:rsidR="00406BC6" w:rsidRPr="00406BC6" w:rsidRDefault="00406BC6" w:rsidP="00406BC6">
      <w:pPr>
        <w:kinsoku w:val="0"/>
        <w:overflowPunct w:val="0"/>
        <w:adjustRightInd w:val="0"/>
        <w:ind w:right="113" w:firstLine="709"/>
        <w:jc w:val="both"/>
        <w:rPr>
          <w:bCs/>
          <w:i/>
        </w:rPr>
      </w:pPr>
      <w:r w:rsidRPr="00406BC6">
        <w:rPr>
          <w:bCs/>
          <w:i/>
        </w:rPr>
        <w:t xml:space="preserve">- </w:t>
      </w:r>
      <w:r w:rsidRPr="00406BC6">
        <w:rPr>
          <w:bCs/>
          <w:iCs/>
          <w:shd w:val="clear" w:color="auto" w:fill="FFFFFF"/>
        </w:rPr>
        <w:t>автоматизированное рабочее место обучающегося с нарушением ОДА и ДЦП (ауд. №№ 120, 122).</w:t>
      </w:r>
    </w:p>
    <w:p w:rsidR="00A846CB" w:rsidRDefault="00A846CB">
      <w:pPr>
        <w:spacing w:after="200" w:line="276" w:lineRule="auto"/>
        <w:rPr>
          <w:rFonts w:cs="Tahoma"/>
          <w:b/>
        </w:rPr>
      </w:pPr>
      <w:r>
        <w:rPr>
          <w:rFonts w:cs="Tahoma"/>
          <w:b/>
        </w:rPr>
        <w:br w:type="page"/>
      </w:r>
    </w:p>
    <w:p w:rsidR="00A846CB" w:rsidRPr="00B1149B" w:rsidRDefault="00A846CB" w:rsidP="00A846CB">
      <w:pPr>
        <w:jc w:val="right"/>
        <w:rPr>
          <w:i/>
          <w:sz w:val="20"/>
          <w:szCs w:val="20"/>
        </w:rPr>
      </w:pPr>
      <w:r w:rsidRPr="00B1149B">
        <w:rPr>
          <w:i/>
          <w:sz w:val="20"/>
          <w:szCs w:val="20"/>
        </w:rPr>
        <w:lastRenderedPageBreak/>
        <w:t>Приложение к Рабочей программе дисциплины</w:t>
      </w:r>
    </w:p>
    <w:p w:rsidR="00A846CB" w:rsidRPr="00B1149B" w:rsidRDefault="00A846CB" w:rsidP="00A846CB">
      <w:pPr>
        <w:jc w:val="right"/>
        <w:rPr>
          <w:i/>
          <w:sz w:val="20"/>
          <w:szCs w:val="20"/>
        </w:rPr>
      </w:pPr>
      <w:r w:rsidRPr="00B1149B">
        <w:rPr>
          <w:i/>
          <w:sz w:val="20"/>
          <w:szCs w:val="20"/>
        </w:rPr>
        <w:t xml:space="preserve"> «</w:t>
      </w:r>
      <w:r>
        <w:rPr>
          <w:i/>
          <w:sz w:val="20"/>
          <w:szCs w:val="20"/>
        </w:rPr>
        <w:t>Социальная психология</w:t>
      </w:r>
      <w:r w:rsidRPr="00B1149B">
        <w:rPr>
          <w:i/>
          <w:sz w:val="20"/>
          <w:szCs w:val="20"/>
        </w:rPr>
        <w:t>»</w:t>
      </w:r>
    </w:p>
    <w:p w:rsidR="00A846CB" w:rsidRPr="00497C01" w:rsidRDefault="00A846CB" w:rsidP="00A846CB">
      <w:pPr>
        <w:jc w:val="right"/>
        <w:rPr>
          <w:i/>
        </w:rPr>
      </w:pPr>
    </w:p>
    <w:p w:rsidR="00A846CB" w:rsidRPr="00497C01" w:rsidRDefault="00A846CB" w:rsidP="00A846CB">
      <w:pPr>
        <w:jc w:val="center"/>
      </w:pPr>
      <w:r w:rsidRPr="00497C01">
        <w:t xml:space="preserve">Министерство спорта Российской Федерации </w:t>
      </w:r>
    </w:p>
    <w:p w:rsidR="00A846CB" w:rsidRPr="00497C01" w:rsidRDefault="00A846CB" w:rsidP="00A846CB">
      <w:pPr>
        <w:jc w:val="center"/>
      </w:pPr>
      <w:r w:rsidRPr="00497C01">
        <w:t xml:space="preserve">Федеральное государственное бюджетное образовательное учреждение </w:t>
      </w:r>
    </w:p>
    <w:p w:rsidR="00A846CB" w:rsidRPr="00497C01" w:rsidRDefault="00A846CB" w:rsidP="00A846CB">
      <w:pPr>
        <w:jc w:val="center"/>
      </w:pPr>
      <w:r w:rsidRPr="00497C01">
        <w:t>высшего образования</w:t>
      </w:r>
    </w:p>
    <w:p w:rsidR="00A846CB" w:rsidRPr="00497C01" w:rsidRDefault="00A846CB" w:rsidP="00A846CB">
      <w:pPr>
        <w:jc w:val="center"/>
      </w:pPr>
      <w:r w:rsidRPr="00497C01">
        <w:t xml:space="preserve"> «Московская государственная академия физической культуры»</w:t>
      </w:r>
    </w:p>
    <w:p w:rsidR="00A846CB" w:rsidRDefault="00A846CB" w:rsidP="00A846CB">
      <w:pPr>
        <w:jc w:val="center"/>
        <w:rPr>
          <w:rFonts w:cs="Tahoma"/>
        </w:rPr>
      </w:pPr>
    </w:p>
    <w:p w:rsidR="00A846CB" w:rsidRDefault="00A846CB" w:rsidP="00A846CB">
      <w:pPr>
        <w:jc w:val="center"/>
        <w:rPr>
          <w:rFonts w:cs="Tahoma"/>
        </w:rPr>
      </w:pPr>
      <w:r w:rsidRPr="00497C01">
        <w:rPr>
          <w:rFonts w:cs="Tahoma"/>
        </w:rPr>
        <w:t>Кафедра педагогики и психологии</w:t>
      </w:r>
    </w:p>
    <w:p w:rsidR="00A846CB" w:rsidRPr="00497C01" w:rsidRDefault="00A846CB" w:rsidP="00A846CB">
      <w:pPr>
        <w:jc w:val="center"/>
        <w:rPr>
          <w:rFonts w:cs="Tahoma"/>
        </w:rPr>
      </w:pPr>
    </w:p>
    <w:p w:rsidR="00A846CB" w:rsidRPr="00497C01" w:rsidRDefault="00A846CB" w:rsidP="00A846CB">
      <w:pPr>
        <w:jc w:val="right"/>
      </w:pPr>
    </w:p>
    <w:p w:rsidR="00451081" w:rsidRPr="009717E9" w:rsidRDefault="00451081" w:rsidP="00451081">
      <w:pPr>
        <w:jc w:val="right"/>
      </w:pPr>
      <w:r w:rsidRPr="009717E9">
        <w:t>УТВЕРЖДЕНО</w:t>
      </w:r>
    </w:p>
    <w:p w:rsidR="00451081" w:rsidRPr="009717E9" w:rsidRDefault="00451081" w:rsidP="00451081">
      <w:pPr>
        <w:jc w:val="right"/>
      </w:pPr>
      <w:r w:rsidRPr="009717E9">
        <w:t>решением Учебно-методической комиссии</w:t>
      </w:r>
    </w:p>
    <w:p w:rsidR="00451081" w:rsidRPr="009717E9" w:rsidRDefault="00451081" w:rsidP="00451081">
      <w:pPr>
        <w:jc w:val="right"/>
      </w:pPr>
      <w:r w:rsidRPr="009717E9">
        <w:t>протокол № 12/24 от «19» мая 2025 г.</w:t>
      </w:r>
    </w:p>
    <w:p w:rsidR="00451081" w:rsidRPr="009717E9" w:rsidRDefault="00451081" w:rsidP="00451081">
      <w:pPr>
        <w:jc w:val="right"/>
      </w:pPr>
      <w:r w:rsidRPr="009717E9">
        <w:t>Председатель УМК,</w:t>
      </w:r>
    </w:p>
    <w:p w:rsidR="00451081" w:rsidRPr="009717E9" w:rsidRDefault="00451081" w:rsidP="00451081">
      <w:pPr>
        <w:jc w:val="right"/>
      </w:pPr>
      <w:r w:rsidRPr="009717E9">
        <w:t xml:space="preserve"> проректор по учебной работе</w:t>
      </w:r>
    </w:p>
    <w:p w:rsidR="00451081" w:rsidRPr="009717E9" w:rsidRDefault="00451081" w:rsidP="00451081">
      <w:pPr>
        <w:jc w:val="right"/>
      </w:pPr>
      <w:r w:rsidRPr="009717E9">
        <w:t>___________________А.П. Морозов</w:t>
      </w:r>
    </w:p>
    <w:p w:rsidR="00451081" w:rsidRPr="009717E9" w:rsidRDefault="00451081" w:rsidP="00451081">
      <w:pPr>
        <w:jc w:val="right"/>
        <w:rPr>
          <w:sz w:val="28"/>
          <w:szCs w:val="28"/>
        </w:rPr>
      </w:pPr>
      <w:r w:rsidRPr="009717E9">
        <w:t>«19» мая 2025 г.</w:t>
      </w:r>
    </w:p>
    <w:p w:rsidR="00A846CB" w:rsidRPr="00497C01" w:rsidRDefault="00A846CB" w:rsidP="00A846CB">
      <w:pPr>
        <w:jc w:val="center"/>
        <w:rPr>
          <w:sz w:val="28"/>
          <w:szCs w:val="28"/>
        </w:rPr>
      </w:pPr>
    </w:p>
    <w:p w:rsidR="00A846CB" w:rsidRPr="00497C01" w:rsidRDefault="00A846CB" w:rsidP="00A846CB">
      <w:pPr>
        <w:jc w:val="right"/>
        <w:rPr>
          <w:sz w:val="28"/>
          <w:szCs w:val="28"/>
        </w:rPr>
      </w:pPr>
    </w:p>
    <w:p w:rsidR="00A846CB" w:rsidRPr="00497C01" w:rsidRDefault="00A846CB" w:rsidP="00A846CB">
      <w:pPr>
        <w:jc w:val="center"/>
        <w:rPr>
          <w:b/>
          <w:bCs/>
          <w:sz w:val="28"/>
          <w:szCs w:val="28"/>
        </w:rPr>
      </w:pPr>
      <w:r w:rsidRPr="00497C01">
        <w:rPr>
          <w:b/>
          <w:bCs/>
          <w:sz w:val="28"/>
          <w:szCs w:val="28"/>
        </w:rPr>
        <w:t>Фонд оценочных средств</w:t>
      </w:r>
    </w:p>
    <w:p w:rsidR="00A846CB" w:rsidRPr="00497C01" w:rsidRDefault="00A846CB" w:rsidP="00A846CB">
      <w:pPr>
        <w:jc w:val="center"/>
        <w:rPr>
          <w:sz w:val="28"/>
          <w:szCs w:val="28"/>
        </w:rPr>
      </w:pPr>
    </w:p>
    <w:p w:rsidR="00A846CB" w:rsidRPr="00497C01" w:rsidRDefault="00A846CB" w:rsidP="00A846CB">
      <w:pPr>
        <w:jc w:val="center"/>
        <w:rPr>
          <w:b/>
        </w:rPr>
      </w:pPr>
      <w:r w:rsidRPr="00497C01">
        <w:rPr>
          <w:b/>
        </w:rPr>
        <w:t>по дисциплине</w:t>
      </w:r>
    </w:p>
    <w:p w:rsidR="00A846CB" w:rsidRPr="00497C01" w:rsidRDefault="00A846CB" w:rsidP="00A846CB">
      <w:pPr>
        <w:jc w:val="center"/>
        <w:rPr>
          <w:rFonts w:cs="Tahoma"/>
          <w:b/>
        </w:rPr>
      </w:pPr>
      <w:r>
        <w:rPr>
          <w:rFonts w:cs="Tahoma"/>
          <w:b/>
        </w:rPr>
        <w:t>«СОЦИАЛЬНАЯ ПСИХОЛОГИЯ»</w:t>
      </w:r>
    </w:p>
    <w:p w:rsidR="00A846CB" w:rsidRPr="00497C01" w:rsidRDefault="00A846CB" w:rsidP="00A846CB">
      <w:pPr>
        <w:jc w:val="center"/>
        <w:rPr>
          <w:rFonts w:cs="Tahoma"/>
          <w:b/>
        </w:rPr>
      </w:pPr>
    </w:p>
    <w:p w:rsidR="00A846CB" w:rsidRPr="00497C01" w:rsidRDefault="00A846CB" w:rsidP="00A846CB">
      <w:pPr>
        <w:jc w:val="center"/>
        <w:rPr>
          <w:rFonts w:cs="Tahoma"/>
          <w:b/>
        </w:rPr>
      </w:pPr>
      <w:r w:rsidRPr="00497C01">
        <w:rPr>
          <w:rFonts w:cs="Tahoma"/>
          <w:b/>
        </w:rPr>
        <w:t xml:space="preserve">Направление подготовки </w:t>
      </w:r>
    </w:p>
    <w:p w:rsidR="00A846CB" w:rsidRPr="00506745" w:rsidRDefault="00A846CB" w:rsidP="00A846CB">
      <w:pPr>
        <w:jc w:val="center"/>
        <w:rPr>
          <w:szCs w:val="20"/>
        </w:rPr>
      </w:pPr>
      <w:r w:rsidRPr="00506745">
        <w:t>44.03.02</w:t>
      </w:r>
      <w:r w:rsidR="00761606">
        <w:t xml:space="preserve"> </w:t>
      </w:r>
      <w:r>
        <w:t>П</w:t>
      </w:r>
      <w:r w:rsidRPr="00506745">
        <w:t>сихолого-педагогическое образование</w:t>
      </w:r>
    </w:p>
    <w:p w:rsidR="00A846CB" w:rsidRDefault="00A846CB" w:rsidP="00A846CB">
      <w:pPr>
        <w:jc w:val="center"/>
        <w:rPr>
          <w:rFonts w:cs="Tahoma"/>
          <w:i/>
        </w:rPr>
      </w:pPr>
    </w:p>
    <w:p w:rsidR="00A846CB" w:rsidRPr="00BF4015" w:rsidRDefault="00A846CB" w:rsidP="00A846CB">
      <w:pPr>
        <w:jc w:val="center"/>
        <w:rPr>
          <w:b/>
        </w:rPr>
      </w:pPr>
      <w:r w:rsidRPr="00BF4015">
        <w:rPr>
          <w:b/>
        </w:rPr>
        <w:t>ОПОП: «Психолого-педагогическое образование»</w:t>
      </w:r>
    </w:p>
    <w:p w:rsidR="00A846CB" w:rsidRPr="00BF4015" w:rsidRDefault="00A846CB" w:rsidP="00A846CB">
      <w:pPr>
        <w:jc w:val="center"/>
        <w:rPr>
          <w:b/>
        </w:rPr>
      </w:pPr>
    </w:p>
    <w:p w:rsidR="00A846CB" w:rsidRPr="00BF4015" w:rsidRDefault="00A846CB" w:rsidP="00A846CB">
      <w:pPr>
        <w:jc w:val="center"/>
        <w:rPr>
          <w:b/>
        </w:rPr>
      </w:pPr>
      <w:r w:rsidRPr="00BF4015">
        <w:rPr>
          <w:b/>
        </w:rPr>
        <w:t>Квалификация выпускника</w:t>
      </w:r>
    </w:p>
    <w:p w:rsidR="00A846CB" w:rsidRPr="00BF4015" w:rsidRDefault="00A846CB" w:rsidP="00A846CB">
      <w:pPr>
        <w:jc w:val="center"/>
        <w:rPr>
          <w:b/>
        </w:rPr>
      </w:pPr>
      <w:r w:rsidRPr="00BF4015">
        <w:rPr>
          <w:b/>
        </w:rPr>
        <w:t>Бакалавр</w:t>
      </w:r>
    </w:p>
    <w:p w:rsidR="00A846CB" w:rsidRPr="00BF4015" w:rsidRDefault="00A846CB" w:rsidP="00A846CB">
      <w:pPr>
        <w:jc w:val="center"/>
        <w:rPr>
          <w:b/>
        </w:rPr>
      </w:pPr>
    </w:p>
    <w:p w:rsidR="00A846CB" w:rsidRPr="00BF4015" w:rsidRDefault="00A846CB" w:rsidP="00A846CB">
      <w:pPr>
        <w:jc w:val="center"/>
        <w:rPr>
          <w:b/>
        </w:rPr>
      </w:pPr>
      <w:r w:rsidRPr="00BF4015">
        <w:rPr>
          <w:b/>
        </w:rPr>
        <w:t xml:space="preserve">Форма обучения </w:t>
      </w:r>
    </w:p>
    <w:p w:rsidR="00A846CB" w:rsidRPr="00BF4015" w:rsidRDefault="00A846CB" w:rsidP="00A846CB">
      <w:pPr>
        <w:jc w:val="center"/>
      </w:pPr>
      <w:r w:rsidRPr="00BF4015">
        <w:t>очная</w:t>
      </w:r>
    </w:p>
    <w:p w:rsidR="00A846CB" w:rsidRPr="00497C01" w:rsidRDefault="00A846CB" w:rsidP="00A846CB">
      <w:pPr>
        <w:jc w:val="cente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451081" w:rsidRPr="009717E9" w:rsidRDefault="00451081" w:rsidP="00451081">
      <w:pPr>
        <w:widowControl w:val="0"/>
        <w:autoSpaceDE w:val="0"/>
        <w:autoSpaceDN w:val="0"/>
        <w:adjustRightInd w:val="0"/>
        <w:jc w:val="right"/>
        <w:rPr>
          <w:rFonts w:eastAsia="Calibri" w:cs="Courier New"/>
          <w:color w:val="000000"/>
        </w:rPr>
      </w:pPr>
      <w:r w:rsidRPr="009717E9">
        <w:rPr>
          <w:rFonts w:eastAsia="Calibri" w:cs="Courier New"/>
          <w:color w:val="000000"/>
        </w:rPr>
        <w:t>Рассмотрено и одобрено на заседании кафедры</w:t>
      </w:r>
    </w:p>
    <w:p w:rsidR="00451081" w:rsidRPr="009717E9" w:rsidRDefault="00451081" w:rsidP="00451081">
      <w:pPr>
        <w:widowControl w:val="0"/>
        <w:jc w:val="right"/>
        <w:rPr>
          <w:rFonts w:eastAsia="Calibri" w:cs="Courier New"/>
          <w:color w:val="000000"/>
        </w:rPr>
      </w:pPr>
      <w:r w:rsidRPr="009717E9">
        <w:rPr>
          <w:rFonts w:eastAsia="Calibri" w:cs="Courier New"/>
          <w:color w:val="000000"/>
        </w:rPr>
        <w:t xml:space="preserve">(протокол № 4 от «28» апреля 2025 г.) </w:t>
      </w:r>
    </w:p>
    <w:p w:rsidR="00451081" w:rsidRPr="009717E9" w:rsidRDefault="00451081" w:rsidP="00451081">
      <w:pPr>
        <w:widowControl w:val="0"/>
        <w:tabs>
          <w:tab w:val="left" w:pos="5245"/>
          <w:tab w:val="left" w:pos="5529"/>
        </w:tabs>
        <w:autoSpaceDE w:val="0"/>
        <w:autoSpaceDN w:val="0"/>
        <w:adjustRightInd w:val="0"/>
        <w:jc w:val="right"/>
        <w:rPr>
          <w:rFonts w:eastAsia="Calibri" w:cs="Courier New"/>
          <w:color w:val="000000"/>
        </w:rPr>
      </w:pPr>
      <w:r w:rsidRPr="009717E9">
        <w:rPr>
          <w:rFonts w:eastAsia="Calibri" w:cs="Courier New"/>
          <w:color w:val="000000"/>
        </w:rPr>
        <w:t xml:space="preserve">Зав. кафедрой ____________/ В.В. </w:t>
      </w:r>
      <w:proofErr w:type="spellStart"/>
      <w:r w:rsidRPr="009717E9">
        <w:rPr>
          <w:rFonts w:eastAsia="Calibri" w:cs="Courier New"/>
          <w:color w:val="000000"/>
        </w:rPr>
        <w:t>Буторин</w:t>
      </w:r>
      <w:proofErr w:type="spellEnd"/>
    </w:p>
    <w:p w:rsidR="00451081" w:rsidRPr="009717E9" w:rsidRDefault="00451081" w:rsidP="00451081">
      <w:pPr>
        <w:widowControl w:val="0"/>
        <w:tabs>
          <w:tab w:val="left" w:pos="5245"/>
          <w:tab w:val="left" w:pos="5529"/>
        </w:tabs>
        <w:autoSpaceDE w:val="0"/>
        <w:autoSpaceDN w:val="0"/>
        <w:adjustRightInd w:val="0"/>
        <w:jc w:val="right"/>
        <w:rPr>
          <w:rFonts w:eastAsia="Calibri" w:cs="Courier New"/>
          <w:color w:val="000000"/>
        </w:rPr>
      </w:pPr>
      <w:r w:rsidRPr="009717E9">
        <w:rPr>
          <w:rFonts w:eastAsia="Calibri" w:cs="Courier New"/>
          <w:color w:val="000000"/>
        </w:rPr>
        <w:t>«28» апреля 2025 г.</w:t>
      </w:r>
    </w:p>
    <w:p w:rsidR="00451081" w:rsidRPr="009717E9" w:rsidRDefault="00451081" w:rsidP="00451081">
      <w:pPr>
        <w:widowControl w:val="0"/>
        <w:tabs>
          <w:tab w:val="left" w:pos="5245"/>
          <w:tab w:val="left" w:pos="5529"/>
        </w:tabs>
        <w:autoSpaceDE w:val="0"/>
        <w:autoSpaceDN w:val="0"/>
        <w:adjustRightInd w:val="0"/>
        <w:jc w:val="center"/>
        <w:rPr>
          <w:rFonts w:eastAsia="Calibri" w:cs="Courier New"/>
          <w:color w:val="000000"/>
        </w:rPr>
      </w:pPr>
    </w:p>
    <w:p w:rsidR="00451081" w:rsidRPr="009717E9" w:rsidRDefault="00451081" w:rsidP="00451081">
      <w:pPr>
        <w:widowControl w:val="0"/>
        <w:autoSpaceDE w:val="0"/>
        <w:autoSpaceDN w:val="0"/>
        <w:adjustRightInd w:val="0"/>
        <w:jc w:val="center"/>
        <w:rPr>
          <w:rFonts w:eastAsia="Calibri" w:cs="Courier New"/>
          <w:color w:val="000000"/>
        </w:rPr>
      </w:pPr>
    </w:p>
    <w:p w:rsidR="00451081" w:rsidRPr="009717E9" w:rsidRDefault="00451081" w:rsidP="00451081">
      <w:pPr>
        <w:widowControl w:val="0"/>
        <w:autoSpaceDE w:val="0"/>
        <w:autoSpaceDN w:val="0"/>
        <w:adjustRightInd w:val="0"/>
        <w:jc w:val="center"/>
        <w:rPr>
          <w:rFonts w:eastAsia="Calibri" w:cs="Courier New"/>
          <w:color w:val="000000"/>
        </w:rPr>
      </w:pPr>
    </w:p>
    <w:p w:rsidR="00451081" w:rsidRPr="009717E9" w:rsidRDefault="00451081" w:rsidP="00451081">
      <w:pPr>
        <w:widowControl w:val="0"/>
        <w:autoSpaceDE w:val="0"/>
        <w:autoSpaceDN w:val="0"/>
        <w:adjustRightInd w:val="0"/>
        <w:jc w:val="center"/>
        <w:rPr>
          <w:rFonts w:cs="Courier New"/>
          <w:b/>
          <w:color w:val="000000"/>
        </w:rPr>
      </w:pPr>
      <w:proofErr w:type="spellStart"/>
      <w:r w:rsidRPr="009717E9">
        <w:rPr>
          <w:rFonts w:eastAsia="Calibri" w:cs="Courier New"/>
          <w:color w:val="000000"/>
        </w:rPr>
        <w:t>Малаховка</w:t>
      </w:r>
      <w:proofErr w:type="spellEnd"/>
      <w:r w:rsidRPr="009717E9">
        <w:rPr>
          <w:rFonts w:eastAsia="Calibri" w:cs="Courier New"/>
          <w:color w:val="000000"/>
        </w:rPr>
        <w:t>, 2025</w:t>
      </w:r>
    </w:p>
    <w:p w:rsidR="00A846CB" w:rsidRPr="00497C01" w:rsidRDefault="00A846CB" w:rsidP="00A846CB">
      <w:pPr>
        <w:rPr>
          <w:b/>
        </w:rPr>
      </w:pPr>
      <w:bookmarkStart w:id="0" w:name="_GoBack"/>
      <w:bookmarkEnd w:id="0"/>
      <w:r w:rsidRPr="00497C01">
        <w:rPr>
          <w:b/>
        </w:rPr>
        <w:br w:type="page"/>
      </w:r>
    </w:p>
    <w:p w:rsidR="00A846CB" w:rsidRPr="00BF4015" w:rsidRDefault="00A61871" w:rsidP="00E524CB">
      <w:pPr>
        <w:jc w:val="center"/>
        <w:rPr>
          <w:b/>
        </w:rPr>
      </w:pPr>
      <w:r w:rsidRPr="00E47262">
        <w:rPr>
          <w:b/>
        </w:rPr>
        <w:lastRenderedPageBreak/>
        <w:t>ПАСПОРТ ФОНДА ОЦЕНОЧНЫХ СРЕДСТВ ПО ДИСЦИПЛИНЕ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579"/>
        <w:gridCol w:w="2835"/>
        <w:gridCol w:w="3367"/>
      </w:tblGrid>
      <w:tr w:rsidR="00A61871" w:rsidRPr="00BF4015" w:rsidTr="00A61871">
        <w:trPr>
          <w:trHeight w:val="185"/>
        </w:trPr>
        <w:tc>
          <w:tcPr>
            <w:tcW w:w="1682" w:type="dxa"/>
            <w:vAlign w:val="center"/>
          </w:tcPr>
          <w:p w:rsidR="00A61871" w:rsidRPr="00E47262" w:rsidRDefault="00A61871" w:rsidP="00A61871">
            <w:pPr>
              <w:jc w:val="center"/>
              <w:rPr>
                <w:spacing w:val="-1"/>
              </w:rPr>
            </w:pPr>
            <w:r w:rsidRPr="00E47262">
              <w:rPr>
                <w:spacing w:val="-1"/>
              </w:rPr>
              <w:t>Формируемые компетенции</w:t>
            </w:r>
          </w:p>
        </w:tc>
        <w:tc>
          <w:tcPr>
            <w:tcW w:w="1579" w:type="dxa"/>
            <w:vAlign w:val="center"/>
          </w:tcPr>
          <w:p w:rsidR="00A61871" w:rsidRPr="00E47262" w:rsidRDefault="00A61871" w:rsidP="00A61871">
            <w:pPr>
              <w:jc w:val="center"/>
              <w:rPr>
                <w:spacing w:val="-1"/>
              </w:rPr>
            </w:pPr>
            <w:r w:rsidRPr="00E47262">
              <w:rPr>
                <w:spacing w:val="-1"/>
              </w:rPr>
              <w:t>Трудовые функции</w:t>
            </w:r>
          </w:p>
        </w:tc>
        <w:tc>
          <w:tcPr>
            <w:tcW w:w="2835" w:type="dxa"/>
          </w:tcPr>
          <w:p w:rsidR="00A61871" w:rsidRPr="00E47262" w:rsidRDefault="00A61871" w:rsidP="00A61871">
            <w:pPr>
              <w:jc w:val="center"/>
              <w:rPr>
                <w:spacing w:val="-1"/>
              </w:rPr>
            </w:pPr>
            <w:proofErr w:type="spellStart"/>
            <w:r w:rsidRPr="00E47262">
              <w:rPr>
                <w:spacing w:val="-1"/>
              </w:rPr>
              <w:t>ЗУНы</w:t>
            </w:r>
            <w:proofErr w:type="spellEnd"/>
          </w:p>
        </w:tc>
        <w:tc>
          <w:tcPr>
            <w:tcW w:w="3367" w:type="dxa"/>
            <w:vAlign w:val="center"/>
          </w:tcPr>
          <w:p w:rsidR="00A61871" w:rsidRPr="00E47262" w:rsidRDefault="00A61871" w:rsidP="00A61871">
            <w:pPr>
              <w:jc w:val="center"/>
              <w:rPr>
                <w:spacing w:val="-1"/>
              </w:rPr>
            </w:pPr>
            <w:r w:rsidRPr="00E47262">
              <w:rPr>
                <w:spacing w:val="-1"/>
              </w:rPr>
              <w:t>Индикаторы достижения</w:t>
            </w:r>
          </w:p>
        </w:tc>
      </w:tr>
      <w:tr w:rsidR="00A61871" w:rsidRPr="00BF4015" w:rsidTr="00A61871">
        <w:tc>
          <w:tcPr>
            <w:tcW w:w="1682" w:type="dxa"/>
          </w:tcPr>
          <w:p w:rsidR="00A61871" w:rsidRPr="00066494" w:rsidRDefault="00A61871" w:rsidP="00A61871">
            <w:pPr>
              <w:shd w:val="clear" w:color="auto" w:fill="FFFFFF"/>
              <w:jc w:val="both"/>
              <w:rPr>
                <w:color w:val="000000"/>
                <w:spacing w:val="-1"/>
              </w:rPr>
            </w:pPr>
            <w:r w:rsidRPr="00066494">
              <w:rPr>
                <w:b/>
                <w:color w:val="000000"/>
                <w:spacing w:val="-1"/>
              </w:rPr>
              <w:t>УК-</w:t>
            </w:r>
            <w:r>
              <w:rPr>
                <w:b/>
                <w:color w:val="000000"/>
                <w:spacing w:val="-1"/>
              </w:rPr>
              <w:t xml:space="preserve">3 </w:t>
            </w:r>
            <w:r w:rsidRPr="00F64FA9">
              <w:rPr>
                <w:color w:val="000000"/>
                <w:spacing w:val="-1"/>
              </w:rPr>
              <w:t>Способен осуществлять социальное взаимодействие и реализовывать свою роль в команде</w:t>
            </w:r>
            <w:r>
              <w:rPr>
                <w:color w:val="000000"/>
                <w:spacing w:val="-1"/>
              </w:rPr>
              <w:t>;</w:t>
            </w:r>
          </w:p>
          <w:p w:rsidR="00A61871" w:rsidRPr="00BF4015" w:rsidRDefault="00A61871" w:rsidP="00A61871">
            <w:pPr>
              <w:shd w:val="clear" w:color="auto" w:fill="FFFFFF"/>
              <w:ind w:firstLine="708"/>
              <w:jc w:val="both"/>
              <w:rPr>
                <w:i/>
              </w:rPr>
            </w:pPr>
          </w:p>
        </w:tc>
        <w:tc>
          <w:tcPr>
            <w:tcW w:w="1579" w:type="dxa"/>
          </w:tcPr>
          <w:p w:rsidR="00A61871" w:rsidRPr="00BF4015" w:rsidRDefault="00A61871" w:rsidP="00A61871">
            <w:r>
              <w:t>Отсутствуют</w:t>
            </w:r>
          </w:p>
        </w:tc>
        <w:tc>
          <w:tcPr>
            <w:tcW w:w="2835" w:type="dxa"/>
          </w:tcPr>
          <w:p w:rsidR="00A61871" w:rsidRPr="00B302FA" w:rsidRDefault="00A61871" w:rsidP="00A61871">
            <w:pPr>
              <w:ind w:right="19"/>
              <w:jc w:val="both"/>
              <w:rPr>
                <w:b/>
                <w:color w:val="000000"/>
                <w:spacing w:val="-1"/>
              </w:rPr>
            </w:pPr>
            <w:r w:rsidRPr="00B302FA">
              <w:rPr>
                <w:b/>
                <w:color w:val="000000"/>
                <w:spacing w:val="-1"/>
              </w:rPr>
              <w:t>Зна</w:t>
            </w:r>
            <w:r>
              <w:rPr>
                <w:b/>
                <w:color w:val="000000"/>
                <w:spacing w:val="-1"/>
              </w:rPr>
              <w:t>ния:</w:t>
            </w:r>
          </w:p>
          <w:p w:rsidR="00A61871" w:rsidRPr="006439F6" w:rsidRDefault="00A61871" w:rsidP="00A61871">
            <w:pPr>
              <w:jc w:val="both"/>
              <w:rPr>
                <w:color w:val="000000"/>
                <w:spacing w:val="-1"/>
              </w:rPr>
            </w:pPr>
            <w:r w:rsidRPr="00D60916">
              <w:t>закономерностей поведения и деятельности людей, обусловленных фактом включения людей в социальные группы; основы психологии общения; психологии межгрупповых отношений; социальной психологии личности.</w:t>
            </w:r>
          </w:p>
          <w:p w:rsidR="00A61871" w:rsidRPr="00B302FA" w:rsidRDefault="00A61871" w:rsidP="00A61871">
            <w:pPr>
              <w:ind w:right="19"/>
              <w:jc w:val="both"/>
              <w:rPr>
                <w:b/>
                <w:color w:val="000000"/>
                <w:spacing w:val="-1"/>
              </w:rPr>
            </w:pPr>
            <w:r w:rsidRPr="00B302FA">
              <w:rPr>
                <w:b/>
                <w:color w:val="000000"/>
                <w:spacing w:val="-1"/>
              </w:rPr>
              <w:t>Уме</w:t>
            </w:r>
            <w:r>
              <w:rPr>
                <w:b/>
                <w:color w:val="000000"/>
                <w:spacing w:val="-1"/>
              </w:rPr>
              <w:t>ния:</w:t>
            </w:r>
          </w:p>
          <w:p w:rsidR="00A61871" w:rsidRPr="006439F6" w:rsidRDefault="00A61871" w:rsidP="00A61871">
            <w:pPr>
              <w:ind w:right="19"/>
              <w:jc w:val="both"/>
              <w:rPr>
                <w:color w:val="000000"/>
                <w:spacing w:val="-1"/>
              </w:rPr>
            </w:pPr>
            <w:r w:rsidRPr="00610FFA">
              <w:rPr>
                <w:rFonts w:eastAsia="Calibri"/>
              </w:rPr>
              <w:t>классифицировать социально-психологические феномены;</w:t>
            </w:r>
            <w:r>
              <w:rPr>
                <w:rFonts w:eastAsia="Calibri"/>
              </w:rPr>
              <w:t xml:space="preserve"> </w:t>
            </w:r>
            <w:r w:rsidRPr="00610FFA">
              <w:t>взаимодействовать с участниками педагогического процесса с учетом знаний социально-психологических закономерностей</w:t>
            </w:r>
            <w:r>
              <w:t xml:space="preserve"> поведения личности в группе и психологических характеристик групп</w:t>
            </w:r>
            <w:r w:rsidRPr="00610FFA">
              <w:rPr>
                <w:rFonts w:eastAsia="Calibri"/>
              </w:rPr>
              <w:t>;</w:t>
            </w:r>
          </w:p>
          <w:p w:rsidR="00A61871" w:rsidRPr="00B302FA" w:rsidRDefault="00A61871" w:rsidP="00A61871">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A61871" w:rsidRPr="006439F6" w:rsidRDefault="00A61871" w:rsidP="00A61871">
            <w:pPr>
              <w:ind w:right="19"/>
              <w:rPr>
                <w:color w:val="000000"/>
                <w:spacing w:val="-1"/>
              </w:rPr>
            </w:pPr>
            <w:r w:rsidRPr="00D60916">
              <w:t>проводить социально-психологическое исследование, анализировать различные теоретические подходы в изучении социально-психологических проблем и феноменов;</w:t>
            </w:r>
          </w:p>
        </w:tc>
        <w:tc>
          <w:tcPr>
            <w:tcW w:w="3367" w:type="dxa"/>
          </w:tcPr>
          <w:p w:rsidR="00A61871" w:rsidRPr="005E2589" w:rsidRDefault="00A61871" w:rsidP="00A61871">
            <w:pPr>
              <w:jc w:val="both"/>
              <w:rPr>
                <w:color w:val="000000"/>
                <w:spacing w:val="-1"/>
              </w:rPr>
            </w:pPr>
            <w:r w:rsidRPr="005E2589">
              <w:rPr>
                <w:color w:val="000000"/>
                <w:spacing w:val="-1"/>
              </w:rPr>
              <w:t>Знает определение, предмет, объект исследования, задачи и базовые понятия социальной психологии, ее основные направления и методы; характеристику коммуникативной, перцептивной и интерактивной сторон общения; механизмы межличностного и межгруппового восприятия; определение понятия «социализация», ее содержание, функции, механизмы, стадии, институты и агенты; содержание понятия “социальная установка”, ее структуру и функции, основные подходы, объясняющие связь социальных установок и поведения; понятие “социальная идентичность” и основные подходы к ее исследованию;  общие требования к разработке программы социально-психологического исследования; преимущества и недостатки основных методов социально-психологического исследования;</w:t>
            </w:r>
            <w:r>
              <w:rPr>
                <w:color w:val="000000"/>
                <w:spacing w:val="-1"/>
              </w:rPr>
              <w:t xml:space="preserve"> </w:t>
            </w:r>
            <w:r w:rsidRPr="005E2589">
              <w:rPr>
                <w:color w:val="000000"/>
                <w:spacing w:val="-1"/>
              </w:rPr>
              <w:t>(</w:t>
            </w:r>
            <w:r w:rsidRPr="005E2589">
              <w:rPr>
                <w:b/>
                <w:bCs/>
                <w:color w:val="000000"/>
                <w:spacing w:val="-1"/>
              </w:rPr>
              <w:t>вопросы к промежуточной аттестации, устный опрос, коллоквиум</w:t>
            </w:r>
            <w:r>
              <w:rPr>
                <w:b/>
                <w:bCs/>
                <w:color w:val="000000"/>
                <w:spacing w:val="-1"/>
              </w:rPr>
              <w:t>, терминологический диктант</w:t>
            </w:r>
            <w:r w:rsidRPr="005E2589">
              <w:rPr>
                <w:color w:val="000000"/>
                <w:spacing w:val="-1"/>
              </w:rPr>
              <w:t>)</w:t>
            </w:r>
          </w:p>
          <w:p w:rsidR="00A61871" w:rsidRPr="005E2589" w:rsidRDefault="00A61871" w:rsidP="00A61871">
            <w:pPr>
              <w:jc w:val="both"/>
              <w:rPr>
                <w:color w:val="000000"/>
                <w:spacing w:val="-1"/>
              </w:rPr>
            </w:pPr>
            <w:r w:rsidRPr="005E2589">
              <w:rPr>
                <w:color w:val="000000"/>
                <w:spacing w:val="-1"/>
              </w:rPr>
              <w:t xml:space="preserve">Выстраивает стратегию социально-психологического исследования и разрабатывает его программу; выбирает необходимые методы для реализации исследовательских задач </w:t>
            </w:r>
            <w:r w:rsidRPr="005E2589">
              <w:rPr>
                <w:b/>
                <w:bCs/>
                <w:color w:val="000000"/>
                <w:spacing w:val="-1"/>
              </w:rPr>
              <w:t>(курсовая работа)</w:t>
            </w:r>
          </w:p>
          <w:p w:rsidR="00A61871" w:rsidRPr="005E2589" w:rsidRDefault="00A61871" w:rsidP="00A61871">
            <w:pPr>
              <w:jc w:val="both"/>
              <w:rPr>
                <w:color w:val="000000"/>
                <w:spacing w:val="-1"/>
              </w:rPr>
            </w:pPr>
            <w:r w:rsidRPr="005E2589">
              <w:rPr>
                <w:color w:val="000000"/>
                <w:spacing w:val="-1"/>
              </w:rPr>
              <w:t>Приводит примеры и раскрывает содержание основных социально-психологических феноменов;</w:t>
            </w:r>
            <w:r>
              <w:rPr>
                <w:color w:val="000000"/>
                <w:spacing w:val="-1"/>
              </w:rPr>
              <w:t xml:space="preserve"> </w:t>
            </w:r>
            <w:r w:rsidRPr="005E2589">
              <w:rPr>
                <w:color w:val="000000"/>
                <w:spacing w:val="-1"/>
              </w:rPr>
              <w:lastRenderedPageBreak/>
              <w:t>(</w:t>
            </w:r>
            <w:r w:rsidRPr="005E2589">
              <w:rPr>
                <w:b/>
                <w:bCs/>
                <w:color w:val="000000"/>
                <w:spacing w:val="-1"/>
              </w:rPr>
              <w:t>конспектирование, доклад-презентация, дискуссия</w:t>
            </w:r>
            <w:r w:rsidRPr="005E2589">
              <w:rPr>
                <w:color w:val="000000"/>
                <w:spacing w:val="-1"/>
              </w:rPr>
              <w:t>)</w:t>
            </w:r>
          </w:p>
          <w:p w:rsidR="00A61871" w:rsidRPr="00BF4015" w:rsidRDefault="00A61871" w:rsidP="00A61871">
            <w:pPr>
              <w:jc w:val="both"/>
              <w:rPr>
                <w:i/>
              </w:rPr>
            </w:pPr>
            <w:r w:rsidRPr="005E2589">
              <w:rPr>
                <w:color w:val="000000"/>
                <w:spacing w:val="-1"/>
              </w:rPr>
              <w:t>Осуществляет поиск, анализирует и обобщает данные научных исследований в области социальной психологии для решения поставленных учебных задач</w:t>
            </w:r>
            <w:r w:rsidRPr="005E2589">
              <w:rPr>
                <w:b/>
                <w:bCs/>
                <w:color w:val="000000"/>
                <w:spacing w:val="-1"/>
              </w:rPr>
              <w:t xml:space="preserve"> (курсовая работ</w:t>
            </w:r>
            <w:r>
              <w:rPr>
                <w:b/>
                <w:bCs/>
                <w:color w:val="000000"/>
                <w:spacing w:val="-1"/>
              </w:rPr>
              <w:t>а, дискуссия, доклад-презентация</w:t>
            </w:r>
            <w:r w:rsidRPr="005E2589">
              <w:rPr>
                <w:color w:val="000000"/>
                <w:spacing w:val="-1"/>
              </w:rPr>
              <w:t>)</w:t>
            </w:r>
          </w:p>
        </w:tc>
      </w:tr>
      <w:tr w:rsidR="00A61871" w:rsidRPr="00BF4015" w:rsidTr="00A61871">
        <w:tc>
          <w:tcPr>
            <w:tcW w:w="1682" w:type="dxa"/>
          </w:tcPr>
          <w:p w:rsidR="00A61871" w:rsidRDefault="00A61871" w:rsidP="00A61871">
            <w:pPr>
              <w:shd w:val="clear" w:color="auto" w:fill="FFFFFF"/>
              <w:jc w:val="both"/>
              <w:rPr>
                <w:color w:val="000000"/>
                <w:spacing w:val="-1"/>
              </w:rPr>
            </w:pPr>
            <w:r w:rsidRPr="00066494">
              <w:rPr>
                <w:b/>
                <w:caps/>
                <w:color w:val="000000"/>
                <w:spacing w:val="-1"/>
              </w:rPr>
              <w:lastRenderedPageBreak/>
              <w:t>ОПК-8</w:t>
            </w:r>
            <w:r w:rsidRPr="00066494">
              <w:rPr>
                <w:caps/>
                <w:color w:val="000000"/>
                <w:spacing w:val="-1"/>
              </w:rPr>
              <w:t xml:space="preserve"> </w:t>
            </w:r>
            <w:r w:rsidRPr="00066494">
              <w:rPr>
                <w:color w:val="000000"/>
                <w:spacing w:val="-1"/>
              </w:rPr>
              <w:t>Способен осуществлять педагогическую деятельность на основе специальных научных знаний</w:t>
            </w:r>
            <w:r>
              <w:rPr>
                <w:color w:val="000000"/>
                <w:spacing w:val="-1"/>
              </w:rPr>
              <w:t>.</w:t>
            </w:r>
          </w:p>
          <w:p w:rsidR="00A61871" w:rsidRPr="00BF4015" w:rsidRDefault="00A61871" w:rsidP="00A61871">
            <w:pPr>
              <w:rPr>
                <w:i/>
              </w:rPr>
            </w:pPr>
          </w:p>
        </w:tc>
        <w:tc>
          <w:tcPr>
            <w:tcW w:w="1579" w:type="dxa"/>
          </w:tcPr>
          <w:p w:rsidR="00A61871" w:rsidRPr="00BF4015" w:rsidRDefault="00A61871" w:rsidP="00A61871">
            <w:pPr>
              <w:jc w:val="both"/>
              <w:rPr>
                <w:b/>
                <w:i/>
                <w:spacing w:val="-1"/>
              </w:rPr>
            </w:pPr>
            <w:r>
              <w:rPr>
                <w:b/>
                <w:i/>
                <w:spacing w:val="-1"/>
              </w:rPr>
              <w:t>ПП</w:t>
            </w:r>
          </w:p>
          <w:p w:rsidR="00A61871" w:rsidRPr="00A61871" w:rsidRDefault="00A61871" w:rsidP="00A61871">
            <w:pPr>
              <w:jc w:val="both"/>
              <w:rPr>
                <w:b/>
                <w:u w:val="single"/>
              </w:rPr>
            </w:pPr>
            <w:r w:rsidRPr="00A61871">
              <w:rPr>
                <w:b/>
                <w:u w:val="single"/>
              </w:rPr>
              <w:t>А/05.7</w:t>
            </w:r>
          </w:p>
          <w:p w:rsidR="00A61871" w:rsidRPr="00A61871" w:rsidRDefault="00A61871" w:rsidP="00A61871">
            <w:pPr>
              <w:jc w:val="both"/>
              <w:rPr>
                <w:b/>
                <w:u w:val="single"/>
              </w:rPr>
            </w:pPr>
            <w:r w:rsidRPr="00A61871">
              <w:t>Психологическая диагностика детей и обучающихся</w:t>
            </w:r>
          </w:p>
          <w:p w:rsidR="00A61871" w:rsidRPr="00BF4015" w:rsidRDefault="00A61871" w:rsidP="00A61871">
            <w:pPr>
              <w:rPr>
                <w:i/>
              </w:rPr>
            </w:pPr>
          </w:p>
        </w:tc>
        <w:tc>
          <w:tcPr>
            <w:tcW w:w="2835" w:type="dxa"/>
          </w:tcPr>
          <w:p w:rsidR="00A61871" w:rsidRPr="00B302FA" w:rsidRDefault="00A61871" w:rsidP="00A61871">
            <w:pPr>
              <w:ind w:right="19"/>
              <w:jc w:val="both"/>
              <w:rPr>
                <w:b/>
                <w:color w:val="000000"/>
                <w:spacing w:val="-1"/>
              </w:rPr>
            </w:pPr>
            <w:r w:rsidRPr="00B302FA">
              <w:rPr>
                <w:b/>
                <w:color w:val="000000"/>
                <w:spacing w:val="-1"/>
              </w:rPr>
              <w:t>Зна</w:t>
            </w:r>
            <w:r>
              <w:rPr>
                <w:b/>
                <w:color w:val="000000"/>
                <w:spacing w:val="-1"/>
              </w:rPr>
              <w:t>ния:</w:t>
            </w:r>
          </w:p>
          <w:p w:rsidR="00A61871" w:rsidRPr="00D243F6" w:rsidRDefault="00A61871" w:rsidP="00A61871">
            <w:pPr>
              <w:jc w:val="both"/>
              <w:rPr>
                <w:rFonts w:eastAsia="Calibri" w:cs="Tahoma"/>
              </w:rPr>
            </w:pPr>
            <w:r>
              <w:rPr>
                <w:color w:val="000000"/>
              </w:rPr>
              <w:t>социальной психологии малых групп</w:t>
            </w:r>
          </w:p>
          <w:p w:rsidR="00A61871" w:rsidRDefault="00A61871" w:rsidP="00A61871">
            <w:pPr>
              <w:ind w:right="19"/>
              <w:jc w:val="both"/>
              <w:rPr>
                <w:b/>
                <w:color w:val="000000"/>
                <w:spacing w:val="-1"/>
              </w:rPr>
            </w:pPr>
            <w:r w:rsidRPr="00B302FA">
              <w:rPr>
                <w:b/>
                <w:color w:val="000000"/>
                <w:spacing w:val="-1"/>
              </w:rPr>
              <w:t>Уме</w:t>
            </w:r>
            <w:r>
              <w:rPr>
                <w:b/>
                <w:color w:val="000000"/>
                <w:spacing w:val="-1"/>
              </w:rPr>
              <w:t>ния:</w:t>
            </w:r>
          </w:p>
          <w:p w:rsidR="00A61871" w:rsidRPr="00F64FA9" w:rsidRDefault="00A61871" w:rsidP="00A61871">
            <w:pPr>
              <w:ind w:right="19"/>
              <w:jc w:val="both"/>
              <w:rPr>
                <w:b/>
                <w:color w:val="000000"/>
                <w:spacing w:val="-1"/>
              </w:rPr>
            </w:pPr>
            <w:r>
              <w:t>Осуществлять социально-психологическую диагностику особенностей и уровня группового развития формальных и неформальных коллективов обучающихся, диагностику социально-психологического климата в коллективе</w:t>
            </w:r>
          </w:p>
          <w:p w:rsidR="00A61871" w:rsidRPr="00B302FA" w:rsidRDefault="00A61871" w:rsidP="00A61871">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A61871" w:rsidRDefault="00A61871" w:rsidP="00A61871">
            <w:pPr>
              <w:tabs>
                <w:tab w:val="num" w:pos="756"/>
              </w:tabs>
            </w:pPr>
            <w:r>
              <w:t>Психологическая диагностика с использованием современных образовательных технологий,</w:t>
            </w:r>
          </w:p>
          <w:p w:rsidR="00A61871" w:rsidRPr="00D243F6" w:rsidRDefault="00A61871" w:rsidP="00A61871">
            <w:pPr>
              <w:tabs>
                <w:tab w:val="num" w:pos="756"/>
              </w:tabs>
              <w:rPr>
                <w:rFonts w:eastAsia="Calibri" w:cs="Tahoma"/>
              </w:rPr>
            </w:pPr>
            <w:r>
              <w:t>Составление психолого-педагогических заключений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tc>
        <w:tc>
          <w:tcPr>
            <w:tcW w:w="3367" w:type="dxa"/>
          </w:tcPr>
          <w:p w:rsidR="00A61871" w:rsidRPr="005E2589" w:rsidRDefault="00A61871" w:rsidP="00A61871">
            <w:pPr>
              <w:jc w:val="both"/>
              <w:rPr>
                <w:color w:val="000000"/>
                <w:spacing w:val="-1"/>
              </w:rPr>
            </w:pPr>
            <w:r w:rsidRPr="005E2589">
              <w:rPr>
                <w:color w:val="000000"/>
                <w:spacing w:val="-1"/>
              </w:rPr>
              <w:t>Знает основные теоретические подходы к изучению группы в социальной психологии, классификацию групп, статические и динамические характеристики групп; (</w:t>
            </w:r>
            <w:r w:rsidRPr="005E2589">
              <w:rPr>
                <w:b/>
                <w:bCs/>
                <w:color w:val="000000"/>
                <w:spacing w:val="-1"/>
              </w:rPr>
              <w:t>вопросы к промежуточной аттестации, устный опрос, коллоквиум</w:t>
            </w:r>
            <w:r w:rsidRPr="005E2589">
              <w:rPr>
                <w:color w:val="000000"/>
                <w:spacing w:val="-1"/>
              </w:rPr>
              <w:t>)</w:t>
            </w:r>
          </w:p>
          <w:p w:rsidR="00A61871" w:rsidRPr="005E2589" w:rsidRDefault="00A61871" w:rsidP="00A61871">
            <w:pPr>
              <w:jc w:val="both"/>
              <w:rPr>
                <w:color w:val="000000"/>
                <w:spacing w:val="-1"/>
              </w:rPr>
            </w:pPr>
            <w:r w:rsidRPr="005E2589">
              <w:rPr>
                <w:color w:val="000000"/>
                <w:spacing w:val="-1"/>
              </w:rPr>
              <w:t xml:space="preserve">Подбирает методики для проведения социально-психологической диагностики групповой структуры малой группы и ее сплоченности </w:t>
            </w:r>
            <w:r w:rsidRPr="005E2589">
              <w:rPr>
                <w:b/>
                <w:bCs/>
                <w:color w:val="000000"/>
                <w:spacing w:val="-1"/>
              </w:rPr>
              <w:t>(практическое задание)</w:t>
            </w:r>
          </w:p>
          <w:p w:rsidR="00A61871" w:rsidRPr="00BF4015" w:rsidRDefault="00A61871" w:rsidP="00A61871">
            <w:pPr>
              <w:jc w:val="both"/>
              <w:rPr>
                <w:color w:val="000000"/>
                <w:spacing w:val="-1"/>
              </w:rPr>
            </w:pPr>
            <w:r w:rsidRPr="005E2589">
              <w:rPr>
                <w:color w:val="000000"/>
                <w:spacing w:val="-1"/>
              </w:rPr>
              <w:t xml:space="preserve">Осуществляет диагностику групповой сплоченности и разрабатывает рекомендации по оптимизации социально-психологического климата в </w:t>
            </w:r>
            <w:proofErr w:type="gramStart"/>
            <w:r w:rsidRPr="005E2589">
              <w:rPr>
                <w:color w:val="000000"/>
                <w:spacing w:val="-1"/>
              </w:rPr>
              <w:t xml:space="preserve">коллективе  </w:t>
            </w:r>
            <w:r w:rsidRPr="005E2589">
              <w:rPr>
                <w:b/>
                <w:bCs/>
                <w:color w:val="000000"/>
                <w:spacing w:val="-1"/>
              </w:rPr>
              <w:t>(</w:t>
            </w:r>
            <w:proofErr w:type="gramEnd"/>
            <w:r w:rsidRPr="005E2589">
              <w:rPr>
                <w:b/>
                <w:bCs/>
                <w:color w:val="000000"/>
                <w:spacing w:val="-1"/>
              </w:rPr>
              <w:t>практическое задание)</w:t>
            </w:r>
          </w:p>
        </w:tc>
      </w:tr>
    </w:tbl>
    <w:p w:rsidR="00A846CB" w:rsidRPr="00497C01" w:rsidRDefault="00A846CB" w:rsidP="00A846CB">
      <w:pPr>
        <w:rPr>
          <w:b/>
        </w:rPr>
      </w:pPr>
      <w:r w:rsidRPr="00AA76DA">
        <w:rPr>
          <w:color w:val="FFFFFF" w:themeColor="background1"/>
        </w:rPr>
        <w:t xml:space="preserve">Составитель Натарова О.В./___________________ </w:t>
      </w:r>
      <w:r w:rsidRPr="00497C01">
        <w:rPr>
          <w:b/>
        </w:rPr>
        <w:br w:type="page"/>
      </w:r>
    </w:p>
    <w:p w:rsidR="00A846CB" w:rsidRPr="00BF4015" w:rsidRDefault="00A61871" w:rsidP="00A846CB">
      <w:pPr>
        <w:ind w:firstLine="709"/>
        <w:rPr>
          <w:b/>
        </w:rPr>
      </w:pPr>
      <w:r>
        <w:rPr>
          <w:b/>
        </w:rPr>
        <w:lastRenderedPageBreak/>
        <w:t>1</w:t>
      </w:r>
      <w:r w:rsidR="00A846CB" w:rsidRPr="00BF4015">
        <w:rPr>
          <w:b/>
        </w:rPr>
        <w:t>. Типовые контрольные задания:</w:t>
      </w:r>
    </w:p>
    <w:p w:rsidR="00A846CB" w:rsidRPr="00BF4015" w:rsidRDefault="00A61871" w:rsidP="00A846CB">
      <w:pPr>
        <w:ind w:firstLine="709"/>
        <w:rPr>
          <w:b/>
          <w:i/>
        </w:rPr>
      </w:pPr>
      <w:r>
        <w:rPr>
          <w:b/>
          <w:i/>
        </w:rPr>
        <w:t>1</w:t>
      </w:r>
      <w:r w:rsidR="00A846CB" w:rsidRPr="00BF4015">
        <w:rPr>
          <w:b/>
          <w:i/>
        </w:rPr>
        <w:t>.1 Перечень вопросов для промежуточной аттестации.</w:t>
      </w:r>
    </w:p>
    <w:p w:rsidR="00A846CB" w:rsidRDefault="00A846CB" w:rsidP="00A846CB">
      <w:pPr>
        <w:numPr>
          <w:ilvl w:val="0"/>
          <w:numId w:val="13"/>
        </w:numPr>
        <w:ind w:left="0" w:firstLine="709"/>
      </w:pPr>
      <w:r>
        <w:t>Место социальной психологии в системе научного знания.</w:t>
      </w:r>
    </w:p>
    <w:p w:rsidR="00A846CB" w:rsidRPr="00B8537B" w:rsidRDefault="00A846CB" w:rsidP="00A846CB">
      <w:pPr>
        <w:numPr>
          <w:ilvl w:val="0"/>
          <w:numId w:val="13"/>
        </w:numPr>
        <w:ind w:left="0" w:firstLine="709"/>
      </w:pPr>
      <w:proofErr w:type="gramStart"/>
      <w:r w:rsidRPr="00B8537B">
        <w:t>Сравнительная  характеристика</w:t>
      </w:r>
      <w:proofErr w:type="gramEnd"/>
      <w:r w:rsidRPr="00B8537B">
        <w:t xml:space="preserve"> основных теоретических направлений социальной психологии.</w:t>
      </w:r>
    </w:p>
    <w:p w:rsidR="00A846CB" w:rsidRPr="00B8537B" w:rsidRDefault="00A846CB" w:rsidP="00A846CB">
      <w:pPr>
        <w:numPr>
          <w:ilvl w:val="0"/>
          <w:numId w:val="13"/>
        </w:numPr>
        <w:ind w:left="0" w:firstLine="709"/>
      </w:pPr>
      <w:r w:rsidRPr="00B8537B">
        <w:t>Первые теории в социальной психологии (</w:t>
      </w:r>
      <w:proofErr w:type="spellStart"/>
      <w:r w:rsidRPr="00B8537B">
        <w:t>В.Вундт</w:t>
      </w:r>
      <w:proofErr w:type="spellEnd"/>
      <w:r w:rsidRPr="00B8537B">
        <w:t xml:space="preserve">, </w:t>
      </w:r>
      <w:proofErr w:type="spellStart"/>
      <w:r w:rsidRPr="00B8537B">
        <w:t>Г.Тард</w:t>
      </w:r>
      <w:proofErr w:type="spellEnd"/>
      <w:r w:rsidRPr="00B8537B">
        <w:t>, У. Мак-</w:t>
      </w:r>
      <w:proofErr w:type="spellStart"/>
      <w:r w:rsidRPr="00B8537B">
        <w:t>Дуголл</w:t>
      </w:r>
      <w:proofErr w:type="spellEnd"/>
      <w:r w:rsidRPr="00B8537B">
        <w:t>)</w:t>
      </w:r>
    </w:p>
    <w:p w:rsidR="00A846CB" w:rsidRPr="00B8537B" w:rsidRDefault="00A846CB" w:rsidP="00A846CB">
      <w:pPr>
        <w:numPr>
          <w:ilvl w:val="0"/>
          <w:numId w:val="13"/>
        </w:numPr>
        <w:ind w:left="0" w:firstLine="709"/>
      </w:pPr>
      <w:r w:rsidRPr="00B8537B">
        <w:t>Проблема качества информации в социально-психологическом исследовании.</w:t>
      </w:r>
    </w:p>
    <w:p w:rsidR="00A846CB" w:rsidRPr="00B8537B" w:rsidRDefault="00A846CB" w:rsidP="00A846CB">
      <w:pPr>
        <w:numPr>
          <w:ilvl w:val="0"/>
          <w:numId w:val="13"/>
        </w:numPr>
        <w:ind w:left="0" w:firstLine="709"/>
      </w:pPr>
      <w:r w:rsidRPr="00B8537B">
        <w:t>Метод наблюдения.</w:t>
      </w:r>
    </w:p>
    <w:p w:rsidR="00A846CB" w:rsidRPr="00B8537B" w:rsidRDefault="00A846CB" w:rsidP="00A846CB">
      <w:pPr>
        <w:numPr>
          <w:ilvl w:val="0"/>
          <w:numId w:val="13"/>
        </w:numPr>
        <w:ind w:left="0" w:firstLine="709"/>
      </w:pPr>
      <w:r w:rsidRPr="00B8537B">
        <w:t>Анализ документов: возможности и проблемы метода.</w:t>
      </w:r>
    </w:p>
    <w:p w:rsidR="00A846CB" w:rsidRPr="00B8537B" w:rsidRDefault="00A846CB" w:rsidP="00A846CB">
      <w:pPr>
        <w:numPr>
          <w:ilvl w:val="0"/>
          <w:numId w:val="13"/>
        </w:numPr>
        <w:ind w:left="0" w:firstLine="709"/>
      </w:pPr>
      <w:r w:rsidRPr="00B8537B">
        <w:t>Опрос: общая характеристика и виды опросных процедур.</w:t>
      </w:r>
    </w:p>
    <w:p w:rsidR="00A846CB" w:rsidRPr="00B8537B" w:rsidRDefault="00A846CB" w:rsidP="00A846CB">
      <w:pPr>
        <w:numPr>
          <w:ilvl w:val="0"/>
          <w:numId w:val="13"/>
        </w:numPr>
        <w:ind w:left="0" w:firstLine="709"/>
      </w:pPr>
      <w:r w:rsidRPr="00B8537B">
        <w:t>Специфика эксперимента в социальной психологии.</w:t>
      </w:r>
    </w:p>
    <w:p w:rsidR="00A846CB" w:rsidRPr="00B8537B" w:rsidRDefault="00A846CB" w:rsidP="00A846CB">
      <w:pPr>
        <w:numPr>
          <w:ilvl w:val="0"/>
          <w:numId w:val="13"/>
        </w:numPr>
        <w:ind w:left="0" w:firstLine="709"/>
      </w:pPr>
      <w:r w:rsidRPr="00B8537B">
        <w:t>Коммуникативная сторона общения.</w:t>
      </w:r>
    </w:p>
    <w:p w:rsidR="00A846CB" w:rsidRPr="00B8537B" w:rsidRDefault="00A846CB" w:rsidP="00A846CB">
      <w:pPr>
        <w:numPr>
          <w:ilvl w:val="0"/>
          <w:numId w:val="13"/>
        </w:numPr>
        <w:ind w:left="0" w:firstLine="709"/>
      </w:pPr>
      <w:r w:rsidRPr="00B8537B">
        <w:t>Интерактивная сторона общения.</w:t>
      </w:r>
    </w:p>
    <w:p w:rsidR="00A846CB" w:rsidRDefault="00A846CB" w:rsidP="00A846CB">
      <w:pPr>
        <w:numPr>
          <w:ilvl w:val="0"/>
          <w:numId w:val="13"/>
        </w:numPr>
        <w:ind w:left="0" w:firstLine="709"/>
      </w:pPr>
      <w:r w:rsidRPr="00B8537B">
        <w:t>Перцептивная сторона общения.</w:t>
      </w:r>
    </w:p>
    <w:p w:rsidR="00A846CB" w:rsidRPr="00B8537B" w:rsidRDefault="00A846CB" w:rsidP="00A846CB">
      <w:pPr>
        <w:numPr>
          <w:ilvl w:val="0"/>
          <w:numId w:val="13"/>
        </w:numPr>
        <w:ind w:left="0" w:firstLine="709"/>
      </w:pPr>
      <w:r>
        <w:t>Механизмы межличностного восприятия</w:t>
      </w:r>
    </w:p>
    <w:p w:rsidR="00A846CB" w:rsidRPr="00B8537B" w:rsidRDefault="00A846CB" w:rsidP="00A846CB">
      <w:pPr>
        <w:numPr>
          <w:ilvl w:val="0"/>
          <w:numId w:val="13"/>
        </w:numPr>
        <w:ind w:left="0" w:firstLine="709"/>
      </w:pPr>
      <w:r w:rsidRPr="00B8537B">
        <w:t>Структура и динамика конфликта. Виды конфликтов.</w:t>
      </w:r>
    </w:p>
    <w:p w:rsidR="00A846CB" w:rsidRPr="00B8537B" w:rsidRDefault="00A846CB" w:rsidP="00A846CB">
      <w:pPr>
        <w:numPr>
          <w:ilvl w:val="0"/>
          <w:numId w:val="13"/>
        </w:numPr>
        <w:ind w:left="0" w:firstLine="709"/>
      </w:pPr>
      <w:proofErr w:type="gramStart"/>
      <w:r w:rsidRPr="00B8537B">
        <w:t>Атрибуция  и</w:t>
      </w:r>
      <w:proofErr w:type="gramEnd"/>
      <w:r w:rsidRPr="00B8537B">
        <w:t xml:space="preserve"> категоризация как механизмы социального познания.</w:t>
      </w:r>
    </w:p>
    <w:p w:rsidR="00A846CB" w:rsidRDefault="00A846CB" w:rsidP="00A846CB">
      <w:pPr>
        <w:numPr>
          <w:ilvl w:val="0"/>
          <w:numId w:val="13"/>
        </w:numPr>
        <w:ind w:left="0" w:firstLine="709"/>
      </w:pPr>
      <w:r w:rsidRPr="00B8537B">
        <w:t>Невербальная коммуникация.</w:t>
      </w:r>
    </w:p>
    <w:p w:rsidR="00A846CB" w:rsidRDefault="00A846CB" w:rsidP="00A846CB">
      <w:pPr>
        <w:numPr>
          <w:ilvl w:val="0"/>
          <w:numId w:val="13"/>
        </w:numPr>
        <w:ind w:left="0" w:firstLine="709"/>
      </w:pPr>
      <w:r>
        <w:t>Проблема группы в социальной психологии</w:t>
      </w:r>
    </w:p>
    <w:p w:rsidR="00A846CB" w:rsidRDefault="00A846CB" w:rsidP="00A846CB">
      <w:pPr>
        <w:numPr>
          <w:ilvl w:val="0"/>
          <w:numId w:val="13"/>
        </w:numPr>
        <w:ind w:left="0" w:firstLine="709"/>
      </w:pPr>
      <w:r>
        <w:t>Большие социальные группы как предмет исследования социальной психологии</w:t>
      </w:r>
    </w:p>
    <w:p w:rsidR="00A846CB" w:rsidRPr="00B8537B" w:rsidRDefault="00A846CB" w:rsidP="00A846CB">
      <w:pPr>
        <w:numPr>
          <w:ilvl w:val="0"/>
          <w:numId w:val="13"/>
        </w:numPr>
        <w:ind w:left="0" w:firstLine="709"/>
      </w:pPr>
      <w:r>
        <w:t>Общая характеристика и типы стихийных групп</w:t>
      </w:r>
    </w:p>
    <w:p w:rsidR="00A846CB" w:rsidRPr="00B8537B" w:rsidRDefault="00A846CB" w:rsidP="00A846CB">
      <w:pPr>
        <w:numPr>
          <w:ilvl w:val="0"/>
          <w:numId w:val="13"/>
        </w:numPr>
        <w:ind w:left="0" w:firstLine="709"/>
      </w:pPr>
      <w:r w:rsidRPr="00B8537B">
        <w:t>Основные характеристики малой группы.</w:t>
      </w:r>
    </w:p>
    <w:p w:rsidR="00A846CB" w:rsidRPr="00B8537B" w:rsidRDefault="00A846CB" w:rsidP="00A846CB">
      <w:pPr>
        <w:numPr>
          <w:ilvl w:val="0"/>
          <w:numId w:val="13"/>
        </w:numPr>
        <w:ind w:left="0" w:firstLine="709"/>
      </w:pPr>
      <w:r w:rsidRPr="00B8537B">
        <w:t>Проблема образования малой группы.</w:t>
      </w:r>
    </w:p>
    <w:p w:rsidR="00A846CB" w:rsidRPr="00B8537B" w:rsidRDefault="00A846CB" w:rsidP="00A846CB">
      <w:pPr>
        <w:numPr>
          <w:ilvl w:val="0"/>
          <w:numId w:val="13"/>
        </w:numPr>
        <w:ind w:left="0" w:firstLine="709"/>
      </w:pPr>
      <w:r w:rsidRPr="00B8537B">
        <w:t>Групповые нормы.</w:t>
      </w:r>
    </w:p>
    <w:p w:rsidR="00A846CB" w:rsidRPr="00B8537B" w:rsidRDefault="00A846CB" w:rsidP="00A846CB">
      <w:pPr>
        <w:numPr>
          <w:ilvl w:val="0"/>
          <w:numId w:val="13"/>
        </w:numPr>
        <w:ind w:left="0" w:firstLine="709"/>
      </w:pPr>
      <w:r w:rsidRPr="00B8537B">
        <w:t>Сравнительный анализ влияния меньшинства и большинства в малой группе. </w:t>
      </w:r>
    </w:p>
    <w:p w:rsidR="00A846CB" w:rsidRPr="00B8537B" w:rsidRDefault="00A846CB" w:rsidP="00A846CB">
      <w:pPr>
        <w:numPr>
          <w:ilvl w:val="0"/>
          <w:numId w:val="13"/>
        </w:numPr>
        <w:ind w:left="0" w:firstLine="709"/>
      </w:pPr>
      <w:proofErr w:type="spellStart"/>
      <w:r w:rsidRPr="00B8537B">
        <w:t>Конформность</w:t>
      </w:r>
      <w:proofErr w:type="spellEnd"/>
      <w:r w:rsidRPr="00B8537B">
        <w:t>. Виды и функции группового давления. Эксперимент С. Аша.</w:t>
      </w:r>
    </w:p>
    <w:p w:rsidR="00A846CB" w:rsidRPr="00B8537B" w:rsidRDefault="00A846CB" w:rsidP="00A846CB">
      <w:pPr>
        <w:numPr>
          <w:ilvl w:val="0"/>
          <w:numId w:val="13"/>
        </w:numPr>
        <w:ind w:left="0" w:firstLine="709"/>
      </w:pPr>
      <w:r w:rsidRPr="00B8537B">
        <w:t>Процесс группового принятия решения. Виды групповой дискуссии</w:t>
      </w:r>
    </w:p>
    <w:p w:rsidR="00A846CB" w:rsidRPr="00B8537B" w:rsidRDefault="00A846CB" w:rsidP="00A846CB">
      <w:pPr>
        <w:numPr>
          <w:ilvl w:val="0"/>
          <w:numId w:val="13"/>
        </w:numPr>
        <w:ind w:left="0" w:firstLine="709"/>
      </w:pPr>
      <w:r w:rsidRPr="00B8537B">
        <w:t>Процесс управления группой. Лидерство и руководство.</w:t>
      </w:r>
    </w:p>
    <w:p w:rsidR="00A846CB" w:rsidRPr="00B8537B" w:rsidRDefault="00A846CB" w:rsidP="00A846CB">
      <w:pPr>
        <w:numPr>
          <w:ilvl w:val="0"/>
          <w:numId w:val="13"/>
        </w:numPr>
        <w:ind w:left="0" w:firstLine="709"/>
      </w:pPr>
      <w:r w:rsidRPr="00B8537B">
        <w:t>Теории происхождения лидерства.</w:t>
      </w:r>
    </w:p>
    <w:p w:rsidR="00A846CB" w:rsidRPr="00B8537B" w:rsidRDefault="00A846CB" w:rsidP="00A846CB">
      <w:pPr>
        <w:numPr>
          <w:ilvl w:val="0"/>
          <w:numId w:val="13"/>
        </w:numPr>
        <w:ind w:left="0" w:firstLine="709"/>
      </w:pPr>
      <w:r w:rsidRPr="00B8537B">
        <w:t>Проблема развития группы.</w:t>
      </w:r>
    </w:p>
    <w:p w:rsidR="00A846CB" w:rsidRPr="00B8537B" w:rsidRDefault="00A846CB" w:rsidP="00A846CB">
      <w:pPr>
        <w:numPr>
          <w:ilvl w:val="0"/>
          <w:numId w:val="13"/>
        </w:numPr>
        <w:ind w:left="0" w:firstLine="709"/>
      </w:pPr>
      <w:r w:rsidRPr="00B8537B">
        <w:t xml:space="preserve">Вероятностная модель эффективности руководства Ф. </w:t>
      </w:r>
      <w:proofErr w:type="spellStart"/>
      <w:r w:rsidRPr="00B8537B">
        <w:t>Фидлера</w:t>
      </w:r>
      <w:proofErr w:type="spellEnd"/>
      <w:r w:rsidRPr="00B8537B">
        <w:t>.</w:t>
      </w:r>
    </w:p>
    <w:p w:rsidR="00A846CB" w:rsidRDefault="00A846CB" w:rsidP="00A846CB">
      <w:pPr>
        <w:numPr>
          <w:ilvl w:val="0"/>
          <w:numId w:val="13"/>
        </w:numPr>
        <w:ind w:left="0" w:firstLine="709"/>
      </w:pPr>
      <w:r w:rsidRPr="00B8537B">
        <w:t>Основные характеристики больших групп в социальной психологии.</w:t>
      </w:r>
    </w:p>
    <w:p w:rsidR="00A846CB" w:rsidRPr="00B8537B" w:rsidRDefault="00A846CB" w:rsidP="00A846CB">
      <w:pPr>
        <w:numPr>
          <w:ilvl w:val="0"/>
          <w:numId w:val="13"/>
        </w:numPr>
        <w:ind w:left="0" w:firstLine="709"/>
      </w:pPr>
      <w:r>
        <w:t>Психология межгрупповых отношений</w:t>
      </w:r>
    </w:p>
    <w:p w:rsidR="00A846CB" w:rsidRPr="00B8537B" w:rsidRDefault="00A846CB" w:rsidP="00A846CB">
      <w:pPr>
        <w:numPr>
          <w:ilvl w:val="0"/>
          <w:numId w:val="13"/>
        </w:numPr>
        <w:ind w:left="0" w:firstLine="709"/>
      </w:pPr>
      <w:r w:rsidRPr="00B8537B">
        <w:t>Понятие социальной роли. Ролевые конфликты.</w:t>
      </w:r>
    </w:p>
    <w:p w:rsidR="00A846CB" w:rsidRPr="00B8537B" w:rsidRDefault="00A846CB" w:rsidP="00A846CB">
      <w:pPr>
        <w:numPr>
          <w:ilvl w:val="0"/>
          <w:numId w:val="13"/>
        </w:numPr>
        <w:ind w:left="0" w:firstLine="709"/>
      </w:pPr>
      <w:r w:rsidRPr="00B8537B">
        <w:t>Социализация личности.</w:t>
      </w:r>
    </w:p>
    <w:p w:rsidR="00A846CB" w:rsidRPr="00B8537B" w:rsidRDefault="00A846CB" w:rsidP="00A846CB">
      <w:pPr>
        <w:numPr>
          <w:ilvl w:val="0"/>
          <w:numId w:val="13"/>
        </w:numPr>
        <w:ind w:left="0" w:firstLine="709"/>
      </w:pPr>
      <w:r w:rsidRPr="00B8537B">
        <w:t>Социальные установки.</w:t>
      </w:r>
    </w:p>
    <w:p w:rsidR="00A846CB" w:rsidRDefault="00A846CB" w:rsidP="00A846CB">
      <w:pPr>
        <w:numPr>
          <w:ilvl w:val="0"/>
          <w:numId w:val="13"/>
        </w:numPr>
        <w:ind w:left="0" w:firstLine="709"/>
      </w:pPr>
      <w:r w:rsidRPr="00B8537B">
        <w:t xml:space="preserve">Понятие </w:t>
      </w:r>
      <w:proofErr w:type="gramStart"/>
      <w:r w:rsidRPr="00B8537B">
        <w:t>идентичности  личности</w:t>
      </w:r>
      <w:proofErr w:type="gramEnd"/>
      <w:r w:rsidRPr="00B8537B">
        <w:t xml:space="preserve"> в социальной психологии. Социальная и личностная идентичность.</w:t>
      </w:r>
    </w:p>
    <w:p w:rsidR="00A846CB" w:rsidRDefault="00A846CB" w:rsidP="00A846CB">
      <w:pPr>
        <w:numPr>
          <w:ilvl w:val="0"/>
          <w:numId w:val="13"/>
        </w:numPr>
        <w:ind w:left="0" w:firstLine="709"/>
      </w:pPr>
      <w:r>
        <w:t>Прикладные исследования и практическая социальная психология</w:t>
      </w:r>
    </w:p>
    <w:p w:rsidR="00A846CB" w:rsidRPr="00B8537B" w:rsidRDefault="00A846CB" w:rsidP="00A846CB">
      <w:pPr>
        <w:numPr>
          <w:ilvl w:val="0"/>
          <w:numId w:val="13"/>
        </w:numPr>
        <w:ind w:left="0" w:firstLine="709"/>
      </w:pPr>
      <w:r>
        <w:t>Основные направления прикладных исследований и практической социальной психологии</w:t>
      </w:r>
    </w:p>
    <w:p w:rsidR="00A846CB" w:rsidRDefault="00A846CB" w:rsidP="00A846CB">
      <w:pPr>
        <w:rPr>
          <w:b/>
        </w:rPr>
      </w:pPr>
    </w:p>
    <w:p w:rsidR="00A846CB" w:rsidRPr="00BF4015" w:rsidRDefault="00A846CB" w:rsidP="00A846CB">
      <w:pPr>
        <w:ind w:firstLine="709"/>
        <w:jc w:val="both"/>
        <w:rPr>
          <w:bCs/>
          <w:lang w:eastAsia="en-US"/>
        </w:rPr>
      </w:pPr>
      <w:r w:rsidRPr="00BF4015">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A846CB" w:rsidRPr="00BF4015" w:rsidRDefault="00A846CB" w:rsidP="00A846CB"/>
    <w:p w:rsidR="00A846CB" w:rsidRPr="00BF4015" w:rsidRDefault="00A846CB" w:rsidP="00A846CB">
      <w:pPr>
        <w:ind w:firstLine="708"/>
        <w:rPr>
          <w:b/>
          <w:color w:val="000000"/>
        </w:rPr>
      </w:pPr>
      <w:r w:rsidRPr="00BF4015">
        <w:rPr>
          <w:b/>
          <w:color w:val="000000"/>
          <w:lang w:eastAsia="en-US"/>
        </w:rPr>
        <w:t xml:space="preserve">Критерии оценки: </w:t>
      </w:r>
    </w:p>
    <w:p w:rsidR="00A846CB" w:rsidRPr="00BF4015" w:rsidRDefault="00A846CB" w:rsidP="00A846CB">
      <w:pPr>
        <w:ind w:firstLine="709"/>
        <w:jc w:val="both"/>
      </w:pPr>
      <w:r w:rsidRPr="00BF4015">
        <w:lastRenderedPageBreak/>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A846CB" w:rsidRPr="00BF4015" w:rsidRDefault="00A846CB" w:rsidP="00A846CB">
      <w:pPr>
        <w:ind w:firstLine="709"/>
        <w:jc w:val="both"/>
      </w:pPr>
      <w:r w:rsidRPr="00BF401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A846CB" w:rsidRPr="00BF4015" w:rsidRDefault="00A846CB" w:rsidP="00A846CB">
      <w:pPr>
        <w:ind w:firstLine="709"/>
        <w:jc w:val="both"/>
      </w:pPr>
      <w:r w:rsidRPr="00BF401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A846CB" w:rsidRDefault="00A846CB" w:rsidP="00A846CB">
      <w:pPr>
        <w:tabs>
          <w:tab w:val="left" w:pos="2295"/>
        </w:tabs>
        <w:rPr>
          <w:b/>
        </w:rPr>
      </w:pPr>
    </w:p>
    <w:p w:rsidR="00A846CB" w:rsidRPr="00497C01" w:rsidRDefault="00212669" w:rsidP="00A846CB">
      <w:pPr>
        <w:tabs>
          <w:tab w:val="left" w:pos="2295"/>
        </w:tabs>
        <w:ind w:firstLine="709"/>
        <w:rPr>
          <w:b/>
        </w:rPr>
      </w:pPr>
      <w:r>
        <w:rPr>
          <w:b/>
        </w:rPr>
        <w:t>1</w:t>
      </w:r>
      <w:r w:rsidR="00A846CB">
        <w:rPr>
          <w:b/>
        </w:rPr>
        <w:t xml:space="preserve">.2 </w:t>
      </w:r>
      <w:r w:rsidR="00A846CB" w:rsidRPr="00497C01">
        <w:rPr>
          <w:b/>
        </w:rPr>
        <w:t>Вопросы для устного опроса</w:t>
      </w:r>
    </w:p>
    <w:p w:rsidR="00A846CB" w:rsidRDefault="00A846CB" w:rsidP="00A846CB">
      <w:pPr>
        <w:ind w:firstLine="709"/>
        <w:jc w:val="both"/>
      </w:pPr>
      <w:r w:rsidRPr="00497C01">
        <w:rPr>
          <w:b/>
        </w:rPr>
        <w:t xml:space="preserve">Раздел 1. </w:t>
      </w:r>
      <w:r w:rsidRPr="002A1CCF">
        <w:rPr>
          <w:b/>
          <w:color w:val="000000"/>
        </w:rPr>
        <w:t>Теоретико-методологические основы социальной психологии</w:t>
      </w:r>
    </w:p>
    <w:p w:rsidR="00A846CB" w:rsidRDefault="00A846CB" w:rsidP="00A846CB">
      <w:pPr>
        <w:pStyle w:val="aa"/>
        <w:numPr>
          <w:ilvl w:val="0"/>
          <w:numId w:val="12"/>
        </w:numPr>
        <w:tabs>
          <w:tab w:val="left" w:pos="1134"/>
        </w:tabs>
        <w:ind w:left="0" w:firstLine="709"/>
        <w:jc w:val="both"/>
      </w:pPr>
      <w:r w:rsidRPr="001B3915">
        <w:t>Каковы причины двойственного положения социальной психологии в системе научного знания?</w:t>
      </w:r>
    </w:p>
    <w:p w:rsidR="00A846CB" w:rsidRDefault="00A846CB" w:rsidP="00A846CB">
      <w:pPr>
        <w:pStyle w:val="aa"/>
        <w:numPr>
          <w:ilvl w:val="0"/>
          <w:numId w:val="12"/>
        </w:numPr>
        <w:tabs>
          <w:tab w:val="left" w:pos="1134"/>
        </w:tabs>
        <w:ind w:left="0" w:firstLine="709"/>
        <w:jc w:val="both"/>
      </w:pPr>
      <w:r>
        <w:t>Что является предметом изучения социальной психологии?</w:t>
      </w:r>
    </w:p>
    <w:p w:rsidR="00A846CB" w:rsidRDefault="00A846CB" w:rsidP="00A846CB">
      <w:pPr>
        <w:pStyle w:val="aa"/>
        <w:numPr>
          <w:ilvl w:val="0"/>
          <w:numId w:val="12"/>
        </w:numPr>
        <w:tabs>
          <w:tab w:val="left" w:pos="1134"/>
        </w:tabs>
        <w:ind w:left="0" w:firstLine="709"/>
        <w:jc w:val="both"/>
      </w:pPr>
      <w:r>
        <w:t>Каково содержание дискуссий о предмете социальной психологии в 20- годы 20 века?</w:t>
      </w:r>
    </w:p>
    <w:p w:rsidR="00A846CB" w:rsidRDefault="00A846CB" w:rsidP="00A846CB">
      <w:pPr>
        <w:pStyle w:val="aa"/>
        <w:numPr>
          <w:ilvl w:val="0"/>
          <w:numId w:val="12"/>
        </w:numPr>
        <w:tabs>
          <w:tab w:val="left" w:pos="1134"/>
        </w:tabs>
        <w:ind w:left="0" w:firstLine="709"/>
        <w:jc w:val="both"/>
      </w:pPr>
      <w:r>
        <w:t>Каково содержание дискуссий о предмете социальной психологии в конце 1950-х – начало 1960-х годов 20 века?</w:t>
      </w:r>
    </w:p>
    <w:p w:rsidR="00A846CB" w:rsidRDefault="00A846CB" w:rsidP="00A846CB">
      <w:pPr>
        <w:pStyle w:val="aa"/>
        <w:numPr>
          <w:ilvl w:val="0"/>
          <w:numId w:val="12"/>
        </w:numPr>
        <w:tabs>
          <w:tab w:val="left" w:pos="1134"/>
        </w:tabs>
        <w:ind w:left="0" w:firstLine="709"/>
        <w:jc w:val="both"/>
      </w:pPr>
      <w:r>
        <w:t>В чем суть дискуссии о границах социальной психологии?</w:t>
      </w:r>
    </w:p>
    <w:p w:rsidR="00A846CB" w:rsidRDefault="00A846CB" w:rsidP="00A846CB">
      <w:pPr>
        <w:pStyle w:val="aa"/>
        <w:numPr>
          <w:ilvl w:val="0"/>
          <w:numId w:val="12"/>
        </w:numPr>
        <w:tabs>
          <w:tab w:val="left" w:pos="1134"/>
        </w:tabs>
        <w:ind w:left="0" w:firstLine="709"/>
        <w:jc w:val="both"/>
      </w:pPr>
      <w:r>
        <w:t>Перечислите основные задачи социальной психологии. Какова их связь с социальной и политической проблематикой общества?</w:t>
      </w:r>
    </w:p>
    <w:p w:rsidR="00A846CB" w:rsidRDefault="00A846CB" w:rsidP="00A846CB">
      <w:pPr>
        <w:pStyle w:val="aa"/>
        <w:numPr>
          <w:ilvl w:val="0"/>
          <w:numId w:val="12"/>
        </w:numPr>
        <w:tabs>
          <w:tab w:val="left" w:pos="1134"/>
        </w:tabs>
        <w:ind w:left="0" w:firstLine="709"/>
        <w:jc w:val="both"/>
      </w:pPr>
      <w:r>
        <w:t>Каковы предпосылки возникновения социальной психологии?</w:t>
      </w:r>
    </w:p>
    <w:p w:rsidR="00A846CB" w:rsidRDefault="00A846CB" w:rsidP="00A846CB">
      <w:pPr>
        <w:pStyle w:val="aa"/>
        <w:numPr>
          <w:ilvl w:val="0"/>
          <w:numId w:val="12"/>
        </w:numPr>
        <w:tabs>
          <w:tab w:val="left" w:pos="1134"/>
        </w:tabs>
        <w:ind w:left="0" w:firstLine="709"/>
        <w:jc w:val="both"/>
      </w:pPr>
      <w:r>
        <w:t>Каким образом происходит выделение социальной психологии в самостоятельную область знания?</w:t>
      </w:r>
    </w:p>
    <w:p w:rsidR="00A846CB" w:rsidRDefault="00A846CB" w:rsidP="00A846CB">
      <w:pPr>
        <w:pStyle w:val="aa"/>
        <w:numPr>
          <w:ilvl w:val="0"/>
          <w:numId w:val="12"/>
        </w:numPr>
        <w:tabs>
          <w:tab w:val="left" w:pos="1134"/>
        </w:tabs>
        <w:ind w:left="0" w:firstLine="709"/>
        <w:jc w:val="both"/>
      </w:pPr>
      <w:r>
        <w:t>Дайте характеристику первым историческим формам социально-психологического знания (психология народов, психология масс, теория инстинктивного поведения).</w:t>
      </w:r>
    </w:p>
    <w:p w:rsidR="00A846CB" w:rsidRDefault="00A846CB" w:rsidP="00A846CB">
      <w:pPr>
        <w:pStyle w:val="aa"/>
        <w:numPr>
          <w:ilvl w:val="0"/>
          <w:numId w:val="12"/>
        </w:numPr>
        <w:tabs>
          <w:tab w:val="left" w:pos="1134"/>
        </w:tabs>
        <w:ind w:left="0" w:firstLine="709"/>
        <w:jc w:val="both"/>
      </w:pPr>
      <w:r>
        <w:t>В чем заключается экспериментальный период развития социальной психологии?</w:t>
      </w:r>
    </w:p>
    <w:p w:rsidR="00A846CB" w:rsidRDefault="00A846CB" w:rsidP="00A846CB">
      <w:pPr>
        <w:pStyle w:val="aa"/>
        <w:numPr>
          <w:ilvl w:val="0"/>
          <w:numId w:val="12"/>
        </w:numPr>
        <w:tabs>
          <w:tab w:val="left" w:pos="1134"/>
        </w:tabs>
        <w:ind w:left="0" w:firstLine="709"/>
        <w:jc w:val="both"/>
      </w:pPr>
      <w:r>
        <w:t xml:space="preserve">Дайте характеристику </w:t>
      </w:r>
      <w:proofErr w:type="spellStart"/>
      <w:r>
        <w:t>бихевиорального</w:t>
      </w:r>
      <w:proofErr w:type="spellEnd"/>
      <w:r>
        <w:t xml:space="preserve">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психоаналитического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когнитивного подхода в социальной психологии.</w:t>
      </w:r>
    </w:p>
    <w:p w:rsidR="00A846CB" w:rsidRDefault="00A846CB" w:rsidP="00A846CB">
      <w:pPr>
        <w:pStyle w:val="aa"/>
        <w:numPr>
          <w:ilvl w:val="0"/>
          <w:numId w:val="12"/>
        </w:numPr>
        <w:tabs>
          <w:tab w:val="left" w:pos="1134"/>
        </w:tabs>
        <w:ind w:left="0" w:firstLine="709"/>
        <w:jc w:val="both"/>
      </w:pPr>
      <w:r>
        <w:t xml:space="preserve">Дайте характеристику </w:t>
      </w:r>
      <w:proofErr w:type="spellStart"/>
      <w:r>
        <w:t>интреракционисиского</w:t>
      </w:r>
      <w:proofErr w:type="spellEnd"/>
      <w:r>
        <w:t xml:space="preserve"> подхода в социальной психологии.</w:t>
      </w:r>
    </w:p>
    <w:p w:rsidR="00A846CB" w:rsidRDefault="00A846CB" w:rsidP="00A846CB">
      <w:pPr>
        <w:pStyle w:val="aa"/>
        <w:numPr>
          <w:ilvl w:val="0"/>
          <w:numId w:val="12"/>
        </w:numPr>
        <w:tabs>
          <w:tab w:val="left" w:pos="1134"/>
        </w:tabs>
        <w:ind w:left="0" w:firstLine="709"/>
        <w:jc w:val="both"/>
      </w:pPr>
      <w:r>
        <w:t>Какие уровни методологии Вы знаете?</w:t>
      </w:r>
    </w:p>
    <w:p w:rsidR="00A846CB" w:rsidRDefault="00A846CB" w:rsidP="00A846CB">
      <w:pPr>
        <w:pStyle w:val="aa"/>
        <w:numPr>
          <w:ilvl w:val="0"/>
          <w:numId w:val="12"/>
        </w:numPr>
        <w:tabs>
          <w:tab w:val="left" w:pos="1134"/>
        </w:tabs>
        <w:ind w:left="0" w:firstLine="709"/>
        <w:jc w:val="both"/>
      </w:pPr>
      <w:r>
        <w:t>Какова специфика научного социально-психологического исследования?</w:t>
      </w:r>
    </w:p>
    <w:p w:rsidR="00A846CB" w:rsidRDefault="00A846CB" w:rsidP="00A846CB">
      <w:pPr>
        <w:pStyle w:val="aa"/>
        <w:numPr>
          <w:ilvl w:val="0"/>
          <w:numId w:val="12"/>
        </w:numPr>
        <w:tabs>
          <w:tab w:val="left" w:pos="1134"/>
        </w:tabs>
        <w:ind w:left="0" w:firstLine="709"/>
        <w:jc w:val="both"/>
      </w:pPr>
      <w:r>
        <w:t>В чем заключается проблема эмпирических данных? Как можно ее решить?</w:t>
      </w:r>
    </w:p>
    <w:p w:rsidR="00A846CB" w:rsidRDefault="00A846CB" w:rsidP="00A846CB">
      <w:pPr>
        <w:pStyle w:val="aa"/>
        <w:numPr>
          <w:ilvl w:val="0"/>
          <w:numId w:val="12"/>
        </w:numPr>
        <w:tabs>
          <w:tab w:val="left" w:pos="1134"/>
        </w:tabs>
        <w:ind w:left="0" w:firstLine="709"/>
        <w:jc w:val="both"/>
      </w:pPr>
      <w:r>
        <w:t>Что такое качество социально-психологической информации?</w:t>
      </w:r>
    </w:p>
    <w:p w:rsidR="00A846CB" w:rsidRDefault="00A846CB" w:rsidP="00A846CB">
      <w:pPr>
        <w:pStyle w:val="aa"/>
        <w:numPr>
          <w:ilvl w:val="0"/>
          <w:numId w:val="12"/>
        </w:numPr>
        <w:tabs>
          <w:tab w:val="left" w:pos="1134"/>
        </w:tabs>
        <w:ind w:left="0" w:firstLine="709"/>
        <w:jc w:val="both"/>
      </w:pPr>
      <w:r>
        <w:t>Какие имеются характеристики надежности социально-психологических данных?</w:t>
      </w:r>
    </w:p>
    <w:p w:rsidR="00A846CB" w:rsidRDefault="00A846CB" w:rsidP="00A846CB">
      <w:pPr>
        <w:pStyle w:val="aa"/>
        <w:numPr>
          <w:ilvl w:val="0"/>
          <w:numId w:val="12"/>
        </w:numPr>
        <w:tabs>
          <w:tab w:val="left" w:pos="1134"/>
        </w:tabs>
        <w:ind w:left="0" w:firstLine="709"/>
        <w:jc w:val="both"/>
      </w:pPr>
      <w:r>
        <w:t>Какова роль репрезентативности выборки в социально-психологическом исследовании?</w:t>
      </w:r>
    </w:p>
    <w:p w:rsidR="00A846CB" w:rsidRDefault="00A846CB" w:rsidP="00A846CB">
      <w:pPr>
        <w:pStyle w:val="aa"/>
        <w:numPr>
          <w:ilvl w:val="0"/>
          <w:numId w:val="12"/>
        </w:numPr>
        <w:tabs>
          <w:tab w:val="left" w:pos="1134"/>
        </w:tabs>
        <w:ind w:left="0" w:firstLine="709"/>
        <w:jc w:val="both"/>
      </w:pPr>
      <w:r>
        <w:t>Какие методы относятся к методам социально-психологического исследования? Дайте им краткую характеристику.</w:t>
      </w:r>
    </w:p>
    <w:p w:rsidR="00A846CB" w:rsidRDefault="00A846CB" w:rsidP="00A846CB">
      <w:pPr>
        <w:pStyle w:val="aa"/>
        <w:numPr>
          <w:ilvl w:val="0"/>
          <w:numId w:val="12"/>
        </w:numPr>
        <w:tabs>
          <w:tab w:val="left" w:pos="1134"/>
        </w:tabs>
        <w:ind w:left="0" w:firstLine="709"/>
        <w:jc w:val="both"/>
      </w:pPr>
      <w:r>
        <w:t>Какие методы относятся к методам социально-психологического воздействия? Дайте им краткую характеристику.</w:t>
      </w:r>
    </w:p>
    <w:p w:rsidR="00A846CB" w:rsidRPr="001B3915" w:rsidRDefault="00A846CB" w:rsidP="00A846CB">
      <w:pPr>
        <w:pStyle w:val="aa"/>
        <w:numPr>
          <w:ilvl w:val="0"/>
          <w:numId w:val="12"/>
        </w:numPr>
        <w:tabs>
          <w:tab w:val="left" w:pos="1134"/>
        </w:tabs>
        <w:ind w:left="0" w:firstLine="709"/>
        <w:jc w:val="both"/>
      </w:pPr>
      <w:r>
        <w:lastRenderedPageBreak/>
        <w:t>В чем заключается проблема экспериментального исследования в социальной психологии?</w:t>
      </w:r>
    </w:p>
    <w:p w:rsidR="00A846CB" w:rsidRPr="002A1CCF" w:rsidRDefault="00A846CB" w:rsidP="00A846CB">
      <w:pPr>
        <w:ind w:firstLine="709"/>
      </w:pP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pStyle w:val="aa"/>
        <w:numPr>
          <w:ilvl w:val="0"/>
          <w:numId w:val="15"/>
        </w:numPr>
        <w:tabs>
          <w:tab w:val="left" w:pos="1134"/>
        </w:tabs>
        <w:ind w:left="0" w:firstLine="709"/>
        <w:jc w:val="both"/>
      </w:pPr>
      <w:r>
        <w:t>В чем специфика социально-психологического подхода к изучению групп?</w:t>
      </w:r>
    </w:p>
    <w:p w:rsidR="00A846CB" w:rsidRDefault="00A846CB" w:rsidP="00A846CB">
      <w:pPr>
        <w:pStyle w:val="aa"/>
        <w:numPr>
          <w:ilvl w:val="0"/>
          <w:numId w:val="15"/>
        </w:numPr>
        <w:tabs>
          <w:tab w:val="left" w:pos="1134"/>
        </w:tabs>
        <w:ind w:left="0" w:firstLine="709"/>
        <w:jc w:val="both"/>
      </w:pPr>
      <w:r>
        <w:t>Что относится к психологическим характеристикам группы?</w:t>
      </w:r>
    </w:p>
    <w:p w:rsidR="00A846CB" w:rsidRDefault="00A846CB" w:rsidP="00A846CB">
      <w:pPr>
        <w:pStyle w:val="aa"/>
        <w:numPr>
          <w:ilvl w:val="0"/>
          <w:numId w:val="15"/>
        </w:numPr>
        <w:tabs>
          <w:tab w:val="left" w:pos="1134"/>
        </w:tabs>
        <w:ind w:left="0" w:firstLine="709"/>
        <w:jc w:val="both"/>
      </w:pPr>
      <w:r>
        <w:t>Дайте классификацию социальных групп</w:t>
      </w:r>
    </w:p>
    <w:p w:rsidR="00A846CB" w:rsidRDefault="00A846CB" w:rsidP="00A846CB">
      <w:pPr>
        <w:pStyle w:val="aa"/>
        <w:numPr>
          <w:ilvl w:val="0"/>
          <w:numId w:val="15"/>
        </w:numPr>
        <w:tabs>
          <w:tab w:val="left" w:pos="1134"/>
        </w:tabs>
        <w:ind w:left="0" w:firstLine="709"/>
        <w:jc w:val="both"/>
      </w:pPr>
      <w:r>
        <w:t>Каковы методологические проблемы изучения больших социальных групп?</w:t>
      </w:r>
    </w:p>
    <w:p w:rsidR="00A846CB" w:rsidRDefault="00A846CB" w:rsidP="00A846CB">
      <w:pPr>
        <w:pStyle w:val="aa"/>
        <w:numPr>
          <w:ilvl w:val="0"/>
          <w:numId w:val="15"/>
        </w:numPr>
        <w:tabs>
          <w:tab w:val="left" w:pos="1134"/>
        </w:tabs>
        <w:ind w:left="0" w:firstLine="709"/>
        <w:jc w:val="both"/>
      </w:pPr>
      <w:r>
        <w:t>Какова структура психологии больших организованных групп? Чем БСГ отличаются от МГ?</w:t>
      </w:r>
    </w:p>
    <w:p w:rsidR="00A846CB" w:rsidRDefault="00A846CB" w:rsidP="00A846CB">
      <w:pPr>
        <w:pStyle w:val="aa"/>
        <w:numPr>
          <w:ilvl w:val="0"/>
          <w:numId w:val="15"/>
        </w:numPr>
        <w:tabs>
          <w:tab w:val="left" w:pos="1134"/>
        </w:tabs>
        <w:ind w:left="0" w:firstLine="709"/>
        <w:jc w:val="both"/>
      </w:pPr>
      <w:r>
        <w:t>Дайте характеристику социальным слоям и классам.</w:t>
      </w:r>
    </w:p>
    <w:p w:rsidR="00A846CB" w:rsidRDefault="00A846CB" w:rsidP="00A846CB">
      <w:pPr>
        <w:pStyle w:val="aa"/>
        <w:numPr>
          <w:ilvl w:val="0"/>
          <w:numId w:val="15"/>
        </w:numPr>
        <w:tabs>
          <w:tab w:val="left" w:pos="1134"/>
        </w:tabs>
        <w:ind w:left="0" w:firstLine="709"/>
        <w:jc w:val="both"/>
      </w:pPr>
      <w:r>
        <w:t>Дайте характеристику этническим группам</w:t>
      </w:r>
    </w:p>
    <w:p w:rsidR="00A846CB" w:rsidRDefault="00A846CB" w:rsidP="00A846CB">
      <w:pPr>
        <w:pStyle w:val="aa"/>
        <w:numPr>
          <w:ilvl w:val="0"/>
          <w:numId w:val="15"/>
        </w:numPr>
        <w:tabs>
          <w:tab w:val="left" w:pos="1134"/>
        </w:tabs>
        <w:ind w:left="0" w:firstLine="709"/>
        <w:jc w:val="both"/>
      </w:pPr>
      <w:r>
        <w:t>Дайте характеристику гендерным и возрастным группам</w:t>
      </w:r>
    </w:p>
    <w:p w:rsidR="00A846CB" w:rsidRDefault="00A846CB" w:rsidP="00A846CB">
      <w:pPr>
        <w:pStyle w:val="aa"/>
        <w:numPr>
          <w:ilvl w:val="0"/>
          <w:numId w:val="15"/>
        </w:numPr>
        <w:tabs>
          <w:tab w:val="left" w:pos="1134"/>
        </w:tabs>
        <w:ind w:left="0" w:firstLine="709"/>
        <w:jc w:val="both"/>
      </w:pPr>
      <w:r>
        <w:t>Дайте общую характеристику стихийных групп</w:t>
      </w:r>
    </w:p>
    <w:p w:rsidR="00A846CB" w:rsidRDefault="00A846CB" w:rsidP="00A846CB">
      <w:pPr>
        <w:pStyle w:val="aa"/>
        <w:numPr>
          <w:ilvl w:val="0"/>
          <w:numId w:val="15"/>
        </w:numPr>
        <w:tabs>
          <w:tab w:val="left" w:pos="1134"/>
        </w:tabs>
        <w:ind w:left="0" w:firstLine="709"/>
        <w:jc w:val="both"/>
      </w:pPr>
      <w:r>
        <w:t>Какие типы стихийных групп выделяются?</w:t>
      </w:r>
    </w:p>
    <w:p w:rsidR="00A846CB" w:rsidRDefault="00A846CB" w:rsidP="00A846CB">
      <w:pPr>
        <w:pStyle w:val="aa"/>
        <w:numPr>
          <w:ilvl w:val="0"/>
          <w:numId w:val="15"/>
        </w:numPr>
        <w:tabs>
          <w:tab w:val="left" w:pos="1134"/>
        </w:tabs>
        <w:ind w:left="0" w:firstLine="709"/>
        <w:jc w:val="both"/>
      </w:pPr>
      <w:r>
        <w:t>Каково поведение человека в толпе?</w:t>
      </w:r>
    </w:p>
    <w:p w:rsidR="00A846CB" w:rsidRDefault="00A846CB" w:rsidP="00A846CB">
      <w:pPr>
        <w:pStyle w:val="aa"/>
        <w:numPr>
          <w:ilvl w:val="0"/>
          <w:numId w:val="15"/>
        </w:numPr>
        <w:tabs>
          <w:tab w:val="left" w:pos="1134"/>
        </w:tabs>
        <w:ind w:left="0" w:firstLine="709"/>
        <w:jc w:val="both"/>
      </w:pPr>
      <w:r>
        <w:t>Дайте характеристику поведения человека в массе и публике.</w:t>
      </w:r>
    </w:p>
    <w:p w:rsidR="00A846CB" w:rsidRDefault="00A846CB" w:rsidP="00A846CB">
      <w:pPr>
        <w:pStyle w:val="aa"/>
        <w:numPr>
          <w:ilvl w:val="0"/>
          <w:numId w:val="15"/>
        </w:numPr>
        <w:tabs>
          <w:tab w:val="left" w:pos="1134"/>
        </w:tabs>
        <w:ind w:left="0" w:firstLine="709"/>
        <w:jc w:val="both"/>
      </w:pPr>
      <w:r>
        <w:t>В чем особенности форм общения в стихийных группах?</w:t>
      </w:r>
    </w:p>
    <w:p w:rsidR="00A846CB" w:rsidRDefault="00A846CB" w:rsidP="00A846CB">
      <w:pPr>
        <w:pStyle w:val="aa"/>
        <w:numPr>
          <w:ilvl w:val="0"/>
          <w:numId w:val="15"/>
        </w:numPr>
        <w:tabs>
          <w:tab w:val="left" w:pos="1134"/>
        </w:tabs>
        <w:ind w:left="0" w:firstLine="709"/>
        <w:jc w:val="both"/>
      </w:pPr>
      <w:r>
        <w:t>Дайте характеристику заражения</w:t>
      </w:r>
    </w:p>
    <w:p w:rsidR="00A846CB" w:rsidRDefault="00A846CB" w:rsidP="00A846CB">
      <w:pPr>
        <w:pStyle w:val="aa"/>
        <w:numPr>
          <w:ilvl w:val="0"/>
          <w:numId w:val="15"/>
        </w:numPr>
        <w:tabs>
          <w:tab w:val="left" w:pos="1134"/>
        </w:tabs>
        <w:ind w:left="0" w:firstLine="709"/>
        <w:jc w:val="both"/>
      </w:pPr>
      <w:r>
        <w:t>Дайте характеристику внушения</w:t>
      </w:r>
    </w:p>
    <w:p w:rsidR="00A846CB" w:rsidRDefault="00A846CB" w:rsidP="00A846CB">
      <w:pPr>
        <w:pStyle w:val="aa"/>
        <w:numPr>
          <w:ilvl w:val="0"/>
          <w:numId w:val="15"/>
        </w:numPr>
        <w:tabs>
          <w:tab w:val="left" w:pos="1134"/>
        </w:tabs>
        <w:ind w:left="0" w:firstLine="709"/>
        <w:jc w:val="both"/>
      </w:pPr>
      <w:r>
        <w:t>Дайте характеристику подражания</w:t>
      </w:r>
    </w:p>
    <w:p w:rsidR="00A846CB" w:rsidRDefault="00A846CB" w:rsidP="00A846CB">
      <w:pPr>
        <w:pStyle w:val="aa"/>
        <w:numPr>
          <w:ilvl w:val="0"/>
          <w:numId w:val="15"/>
        </w:numPr>
        <w:tabs>
          <w:tab w:val="left" w:pos="1134"/>
        </w:tabs>
        <w:ind w:left="0" w:firstLine="709"/>
        <w:jc w:val="both"/>
      </w:pPr>
      <w:r>
        <w:t>Что такое социальные движения?</w:t>
      </w:r>
    </w:p>
    <w:p w:rsidR="00A846CB" w:rsidRDefault="00A846CB" w:rsidP="00A846CB">
      <w:pPr>
        <w:pStyle w:val="aa"/>
        <w:numPr>
          <w:ilvl w:val="0"/>
          <w:numId w:val="15"/>
        </w:numPr>
        <w:tabs>
          <w:tab w:val="left" w:pos="1134"/>
        </w:tabs>
        <w:ind w:left="0" w:firstLine="709"/>
        <w:jc w:val="both"/>
      </w:pPr>
      <w:r>
        <w:t>Как люди присоединяются к социальным движениям?</w:t>
      </w:r>
    </w:p>
    <w:p w:rsidR="00A846CB" w:rsidRDefault="00A846CB" w:rsidP="00A846CB">
      <w:pPr>
        <w:pStyle w:val="aa"/>
        <w:numPr>
          <w:ilvl w:val="0"/>
          <w:numId w:val="15"/>
        </w:numPr>
        <w:tabs>
          <w:tab w:val="left" w:pos="1134"/>
        </w:tabs>
        <w:ind w:left="0" w:firstLine="709"/>
        <w:jc w:val="both"/>
      </w:pPr>
      <w:r>
        <w:t>Каково соотношение позиций большинства и меньшинства в массовом движения?</w:t>
      </w:r>
    </w:p>
    <w:p w:rsidR="00A846CB" w:rsidRPr="00725A65" w:rsidRDefault="00A846CB" w:rsidP="00A846CB">
      <w:pPr>
        <w:pStyle w:val="aa"/>
        <w:numPr>
          <w:ilvl w:val="0"/>
          <w:numId w:val="15"/>
        </w:numPr>
        <w:tabs>
          <w:tab w:val="left" w:pos="1134"/>
        </w:tabs>
        <w:ind w:left="0" w:firstLine="709"/>
        <w:jc w:val="both"/>
      </w:pPr>
      <w:r>
        <w:t>Как можно охарактеризовать лидера или лидеров массового движения?</w:t>
      </w:r>
    </w:p>
    <w:p w:rsidR="00A846CB" w:rsidRDefault="00A846CB" w:rsidP="00A846CB">
      <w:pPr>
        <w:tabs>
          <w:tab w:val="left" w:pos="1134"/>
        </w:tabs>
        <w:ind w:firstLine="709"/>
        <w:jc w:val="both"/>
        <w:rPr>
          <w:b/>
          <w:bCs/>
        </w:rPr>
      </w:pPr>
    </w:p>
    <w:p w:rsidR="00A846CB" w:rsidRDefault="00A846CB" w:rsidP="00A846CB">
      <w:pPr>
        <w:tabs>
          <w:tab w:val="left" w:pos="2295"/>
        </w:tabs>
        <w:ind w:firstLine="709"/>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Pr="00725A65" w:rsidRDefault="00A846CB" w:rsidP="00A846CB">
      <w:pPr>
        <w:pStyle w:val="aa"/>
        <w:numPr>
          <w:ilvl w:val="0"/>
          <w:numId w:val="18"/>
        </w:numPr>
        <w:tabs>
          <w:tab w:val="left" w:pos="1134"/>
        </w:tabs>
        <w:ind w:left="0" w:firstLine="709"/>
        <w:jc w:val="both"/>
      </w:pPr>
      <w:r w:rsidRPr="00725A65">
        <w:t>Что такое социализация? Что она включает в себя?</w:t>
      </w:r>
    </w:p>
    <w:p w:rsidR="00A846CB" w:rsidRPr="00725A65" w:rsidRDefault="00A846CB" w:rsidP="00A846CB">
      <w:pPr>
        <w:pStyle w:val="aa"/>
        <w:numPr>
          <w:ilvl w:val="0"/>
          <w:numId w:val="18"/>
        </w:numPr>
        <w:tabs>
          <w:tab w:val="left" w:pos="1134"/>
        </w:tabs>
        <w:ind w:left="0" w:firstLine="709"/>
        <w:jc w:val="both"/>
      </w:pPr>
      <w:r w:rsidRPr="00725A65">
        <w:t>Какие существуют сферы социализации? Опишите каждую подробно?</w:t>
      </w:r>
    </w:p>
    <w:p w:rsidR="00A846CB" w:rsidRDefault="00A846CB" w:rsidP="00A846CB">
      <w:pPr>
        <w:pStyle w:val="aa"/>
        <w:numPr>
          <w:ilvl w:val="0"/>
          <w:numId w:val="18"/>
        </w:numPr>
        <w:tabs>
          <w:tab w:val="left" w:pos="1134"/>
        </w:tabs>
        <w:ind w:left="0" w:firstLine="709"/>
        <w:jc w:val="both"/>
      </w:pPr>
      <w:r>
        <w:t>Каковы с</w:t>
      </w:r>
      <w:r w:rsidRPr="005D2092">
        <w:t xml:space="preserve">тадии процесса социализации </w:t>
      </w:r>
      <w:r>
        <w:t>–</w:t>
      </w:r>
    </w:p>
    <w:p w:rsidR="00A846CB" w:rsidRPr="005D2092" w:rsidRDefault="00A846CB" w:rsidP="00A846CB">
      <w:pPr>
        <w:pStyle w:val="aa"/>
        <w:numPr>
          <w:ilvl w:val="0"/>
          <w:numId w:val="18"/>
        </w:numPr>
        <w:tabs>
          <w:tab w:val="left" w:pos="1134"/>
        </w:tabs>
        <w:ind w:left="0" w:firstLine="709"/>
        <w:jc w:val="both"/>
      </w:pPr>
      <w:r w:rsidRPr="005D2092">
        <w:t>Приведите примеры</w:t>
      </w:r>
      <w:r>
        <w:t xml:space="preserve"> социальной установки.</w:t>
      </w:r>
    </w:p>
    <w:p w:rsidR="00A846CB" w:rsidRPr="00725A65" w:rsidRDefault="00A846CB" w:rsidP="00A846CB">
      <w:pPr>
        <w:pStyle w:val="aa"/>
        <w:numPr>
          <w:ilvl w:val="0"/>
          <w:numId w:val="18"/>
        </w:numPr>
        <w:tabs>
          <w:tab w:val="left" w:pos="1134"/>
        </w:tabs>
        <w:ind w:left="0" w:firstLine="709"/>
        <w:jc w:val="both"/>
      </w:pPr>
      <w:r w:rsidRPr="00725A65">
        <w:t>Что такое аттитюд?</w:t>
      </w:r>
    </w:p>
    <w:p w:rsidR="00A846CB" w:rsidRPr="00725A65" w:rsidRDefault="00A846CB" w:rsidP="00A846CB">
      <w:pPr>
        <w:pStyle w:val="aa"/>
        <w:numPr>
          <w:ilvl w:val="0"/>
          <w:numId w:val="18"/>
        </w:numPr>
        <w:tabs>
          <w:tab w:val="left" w:pos="1134"/>
        </w:tabs>
        <w:ind w:left="0" w:firstLine="709"/>
        <w:jc w:val="both"/>
      </w:pPr>
      <w:r w:rsidRPr="00725A65">
        <w:t>Назовите функции аттитюд</w:t>
      </w:r>
      <w:r>
        <w:t>а</w:t>
      </w:r>
      <w:r w:rsidRPr="00725A65">
        <w:t>?</w:t>
      </w:r>
    </w:p>
    <w:p w:rsidR="00A846CB" w:rsidRPr="00725A65" w:rsidRDefault="00A846CB" w:rsidP="00A846CB">
      <w:pPr>
        <w:pStyle w:val="aa"/>
        <w:numPr>
          <w:ilvl w:val="0"/>
          <w:numId w:val="18"/>
        </w:numPr>
        <w:tabs>
          <w:tab w:val="left" w:pos="1134"/>
        </w:tabs>
        <w:ind w:left="0" w:firstLine="709"/>
        <w:jc w:val="both"/>
      </w:pPr>
      <w:r w:rsidRPr="00725A65">
        <w:t xml:space="preserve">Какие компоненты </w:t>
      </w:r>
      <w:proofErr w:type="gramStart"/>
      <w:r w:rsidRPr="00725A65">
        <w:t>присуще  аттитюдам</w:t>
      </w:r>
      <w:proofErr w:type="gramEnd"/>
      <w:r w:rsidRPr="00725A65">
        <w:t>? Приведите примеры?</w:t>
      </w:r>
    </w:p>
    <w:p w:rsidR="00A846CB" w:rsidRPr="00725A65" w:rsidRDefault="00A846CB" w:rsidP="00A846CB">
      <w:pPr>
        <w:pStyle w:val="aa"/>
        <w:numPr>
          <w:ilvl w:val="0"/>
          <w:numId w:val="18"/>
        </w:numPr>
        <w:tabs>
          <w:tab w:val="left" w:pos="1134"/>
        </w:tabs>
        <w:ind w:left="0" w:firstLine="709"/>
        <w:jc w:val="both"/>
      </w:pPr>
      <w:r w:rsidRPr="00725A65">
        <w:t>Кто первый вынес на рассмотрение вопрос о проблеме идентичности лично</w:t>
      </w:r>
      <w:r>
        <w:t>сти</w:t>
      </w:r>
      <w:r w:rsidRPr="00725A65">
        <w:t>?</w:t>
      </w:r>
    </w:p>
    <w:p w:rsidR="00A846CB" w:rsidRPr="00725A65" w:rsidRDefault="00A846CB" w:rsidP="00A846CB">
      <w:pPr>
        <w:pStyle w:val="aa"/>
        <w:numPr>
          <w:ilvl w:val="0"/>
          <w:numId w:val="18"/>
        </w:numPr>
        <w:tabs>
          <w:tab w:val="left" w:pos="1134"/>
        </w:tabs>
        <w:ind w:left="0" w:firstLine="709"/>
        <w:jc w:val="both"/>
      </w:pPr>
      <w:r w:rsidRPr="00725A65">
        <w:t xml:space="preserve">Что такое личностная </w:t>
      </w:r>
      <w:r>
        <w:t xml:space="preserve">и социальная </w:t>
      </w:r>
      <w:r w:rsidRPr="00725A65">
        <w:t>идентичность? Как Вы понимаете этот термин?</w:t>
      </w:r>
      <w:r>
        <w:t xml:space="preserve"> Какие исследования социальной идентичности Вы знаете?</w:t>
      </w:r>
    </w:p>
    <w:p w:rsidR="00A846CB" w:rsidRDefault="00A846CB" w:rsidP="00A846CB">
      <w:pPr>
        <w:tabs>
          <w:tab w:val="left" w:pos="1134"/>
        </w:tabs>
        <w:ind w:firstLine="709"/>
        <w:jc w:val="both"/>
      </w:pPr>
    </w:p>
    <w:p w:rsidR="00A846CB" w:rsidRPr="00157120" w:rsidRDefault="00A846CB" w:rsidP="00A846CB">
      <w:pPr>
        <w:tabs>
          <w:tab w:val="left" w:pos="2295"/>
        </w:tabs>
        <w:ind w:firstLine="709"/>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Pr="005B4347" w:rsidRDefault="00A846CB" w:rsidP="00A846CB">
      <w:pPr>
        <w:tabs>
          <w:tab w:val="left" w:pos="2295"/>
        </w:tabs>
        <w:ind w:firstLine="709"/>
        <w:jc w:val="both"/>
      </w:pPr>
      <w:r>
        <w:t>1.</w:t>
      </w:r>
      <w:r w:rsidRPr="005B4347">
        <w:t>В чем заключается прикладное значение социально-психологического знания?</w:t>
      </w:r>
    </w:p>
    <w:p w:rsidR="00A846CB" w:rsidRDefault="00A846CB" w:rsidP="00A846CB">
      <w:pPr>
        <w:tabs>
          <w:tab w:val="left" w:pos="2295"/>
        </w:tabs>
        <w:ind w:firstLine="709"/>
        <w:jc w:val="both"/>
      </w:pPr>
      <w:r>
        <w:t>2. Как соотносятся между собой фундаментальные и прикладные исследования? Дайте характеристику прикладным исследованиям.</w:t>
      </w:r>
    </w:p>
    <w:p w:rsidR="00A846CB" w:rsidRDefault="00A846CB" w:rsidP="00A846CB">
      <w:pPr>
        <w:tabs>
          <w:tab w:val="left" w:pos="2295"/>
        </w:tabs>
        <w:ind w:firstLine="709"/>
        <w:jc w:val="both"/>
      </w:pPr>
      <w:r>
        <w:t>3. В чем заключается специфика прикладного исследования в социальной психологии?</w:t>
      </w:r>
    </w:p>
    <w:p w:rsidR="00A846CB" w:rsidRDefault="00A846CB" w:rsidP="00A846CB">
      <w:pPr>
        <w:tabs>
          <w:tab w:val="left" w:pos="2295"/>
        </w:tabs>
        <w:ind w:firstLine="709"/>
        <w:jc w:val="both"/>
      </w:pPr>
      <w:r>
        <w:t>4. Какова эффективность прикладных исследований в социальной психологии?</w:t>
      </w:r>
    </w:p>
    <w:p w:rsidR="00A846CB" w:rsidRDefault="00A846CB" w:rsidP="00A846CB">
      <w:pPr>
        <w:tabs>
          <w:tab w:val="left" w:pos="2295"/>
        </w:tabs>
        <w:ind w:firstLine="709"/>
        <w:jc w:val="both"/>
      </w:pPr>
      <w:r>
        <w:t>5. Чем занимается практическая социальная психология?</w:t>
      </w:r>
    </w:p>
    <w:p w:rsidR="00A846CB" w:rsidRDefault="00A846CB" w:rsidP="00A846CB">
      <w:pPr>
        <w:tabs>
          <w:tab w:val="left" w:pos="2295"/>
        </w:tabs>
        <w:ind w:firstLine="720"/>
        <w:jc w:val="both"/>
        <w:rPr>
          <w:b/>
        </w:rPr>
      </w:pPr>
    </w:p>
    <w:p w:rsidR="00A846CB" w:rsidRPr="00497C01" w:rsidRDefault="00A846CB" w:rsidP="00A846CB">
      <w:pPr>
        <w:tabs>
          <w:tab w:val="left" w:pos="2295"/>
        </w:tabs>
        <w:ind w:firstLine="720"/>
        <w:jc w:val="both"/>
        <w:rPr>
          <w:b/>
        </w:rPr>
      </w:pPr>
      <w:r w:rsidRPr="00497C01">
        <w:rPr>
          <w:b/>
        </w:rPr>
        <w:t>Критерии оценки:</w:t>
      </w:r>
    </w:p>
    <w:p w:rsidR="00A846CB" w:rsidRPr="00497C01" w:rsidRDefault="00A846CB" w:rsidP="00A846CB">
      <w:pPr>
        <w:tabs>
          <w:tab w:val="left" w:pos="720"/>
        </w:tabs>
        <w:jc w:val="both"/>
      </w:pPr>
      <w:r w:rsidRPr="00497C01">
        <w:tab/>
        <w:t xml:space="preserve">- </w:t>
      </w:r>
      <w:r w:rsidRPr="00497C01">
        <w:rPr>
          <w:b/>
        </w:rPr>
        <w:t>оценка «зачтено»</w:t>
      </w:r>
      <w:r w:rsidR="00B86CB0">
        <w:rPr>
          <w:b/>
        </w:rPr>
        <w:t xml:space="preserve"> </w:t>
      </w:r>
      <w:r w:rsidRPr="00497C01">
        <w:t xml:space="preserve">выставляется если студент правильно и развернуто ответил на поставленные </w:t>
      </w:r>
      <w:proofErr w:type="gramStart"/>
      <w:r w:rsidRPr="00497C01">
        <w:t>вопросы;  построил</w:t>
      </w:r>
      <w:proofErr w:type="gramEnd"/>
      <w:r w:rsidRPr="00497C01">
        <w:t xml:space="preserve"> ответ логично, последовательно, привел примеры, </w:t>
      </w:r>
      <w:r w:rsidRPr="00497C01">
        <w:lastRenderedPageBreak/>
        <w:t xml:space="preserve">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497C01">
        <w:t>при  употреблении</w:t>
      </w:r>
      <w:proofErr w:type="gramEnd"/>
      <w:r w:rsidRPr="00497C01">
        <w:t xml:space="preserve"> терминологического аппарата;</w:t>
      </w:r>
    </w:p>
    <w:p w:rsidR="00A846CB" w:rsidRPr="00497C01" w:rsidRDefault="00A846CB" w:rsidP="00A846CB">
      <w:pPr>
        <w:tabs>
          <w:tab w:val="left" w:pos="720"/>
        </w:tabs>
        <w:jc w:val="both"/>
      </w:pPr>
    </w:p>
    <w:p w:rsidR="00A846CB" w:rsidRPr="00497C01" w:rsidRDefault="00A846CB" w:rsidP="00A846CB">
      <w:pPr>
        <w:tabs>
          <w:tab w:val="left" w:pos="720"/>
        </w:tabs>
        <w:jc w:val="both"/>
      </w:pPr>
      <w:r w:rsidRPr="00497C01">
        <w:tab/>
        <w:t xml:space="preserve">- </w:t>
      </w:r>
      <w:r w:rsidRPr="00497C01">
        <w:rPr>
          <w:b/>
        </w:rPr>
        <w:t>оценка</w:t>
      </w:r>
      <w:r w:rsidR="00B86CB0">
        <w:rPr>
          <w:b/>
        </w:rPr>
        <w:t xml:space="preserve"> </w:t>
      </w:r>
      <w:r w:rsidRPr="00497C01">
        <w:rPr>
          <w:b/>
        </w:rPr>
        <w:t xml:space="preserve">«не зачтено» </w:t>
      </w:r>
      <w:r w:rsidRPr="00497C01">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497C01">
        <w:t>при  употреблении</w:t>
      </w:r>
      <w:proofErr w:type="gramEnd"/>
      <w:r w:rsidRPr="00497C01">
        <w:t xml:space="preserve"> терминологического аппарата.</w:t>
      </w:r>
    </w:p>
    <w:p w:rsidR="00A846CB" w:rsidRPr="00497C01" w:rsidRDefault="00A846CB" w:rsidP="00A846CB"/>
    <w:p w:rsidR="00A846CB" w:rsidRPr="00497C01" w:rsidRDefault="00212669" w:rsidP="00A846CB">
      <w:pPr>
        <w:ind w:firstLine="709"/>
        <w:jc w:val="both"/>
        <w:rPr>
          <w:b/>
        </w:rPr>
      </w:pPr>
      <w:r>
        <w:rPr>
          <w:b/>
        </w:rPr>
        <w:t>1</w:t>
      </w:r>
      <w:r w:rsidR="00A846CB">
        <w:rPr>
          <w:b/>
        </w:rPr>
        <w:t xml:space="preserve">.3 </w:t>
      </w:r>
      <w:r w:rsidR="00A846CB" w:rsidRPr="00497C01">
        <w:rPr>
          <w:b/>
        </w:rPr>
        <w:t>Вопросы для коллоквиума</w:t>
      </w:r>
    </w:p>
    <w:p w:rsidR="00A846CB" w:rsidRPr="00497C01" w:rsidRDefault="00A846CB" w:rsidP="00A846CB">
      <w:pPr>
        <w:ind w:firstLine="709"/>
        <w:jc w:val="both"/>
      </w:pPr>
      <w:r w:rsidRPr="00497C01">
        <w:rPr>
          <w:b/>
        </w:rPr>
        <w:t>Раздел 2.</w:t>
      </w:r>
      <w:r>
        <w:rPr>
          <w:b/>
        </w:rPr>
        <w:t xml:space="preserve"> </w:t>
      </w:r>
      <w:r w:rsidRPr="002A5B96">
        <w:rPr>
          <w:b/>
        </w:rPr>
        <w:t>Психология межличностного социального взаимодействия и общения</w:t>
      </w:r>
      <w:r w:rsidRPr="00D852C3">
        <w:rPr>
          <w:b/>
        </w:rPr>
        <w:t>.</w:t>
      </w:r>
    </w:p>
    <w:p w:rsidR="00A846CB" w:rsidRPr="00C70F55" w:rsidRDefault="00A846CB" w:rsidP="00A846CB">
      <w:pPr>
        <w:tabs>
          <w:tab w:val="num" w:pos="540"/>
        </w:tabs>
        <w:ind w:firstLine="709"/>
        <w:jc w:val="both"/>
      </w:pPr>
      <w:r w:rsidRPr="00C70F55">
        <w:t>1. Коммуникативная сторона общения</w:t>
      </w:r>
    </w:p>
    <w:p w:rsidR="00A846CB" w:rsidRDefault="00A846CB" w:rsidP="00A846CB">
      <w:pPr>
        <w:tabs>
          <w:tab w:val="num" w:pos="540"/>
        </w:tabs>
        <w:ind w:firstLine="709"/>
        <w:jc w:val="both"/>
      </w:pPr>
      <w:r>
        <w:t>2. Интерактивная сторона общения</w:t>
      </w:r>
    </w:p>
    <w:p w:rsidR="00A846CB" w:rsidRPr="00C70F55" w:rsidRDefault="00A846CB" w:rsidP="00A846CB">
      <w:pPr>
        <w:tabs>
          <w:tab w:val="num" w:pos="540"/>
        </w:tabs>
        <w:ind w:firstLine="709"/>
        <w:jc w:val="both"/>
      </w:pPr>
      <w:r>
        <w:t>3. Перцептивная сторона общения</w:t>
      </w:r>
    </w:p>
    <w:p w:rsidR="00A846CB" w:rsidRDefault="00A846CB" w:rsidP="00A846CB">
      <w:pPr>
        <w:tabs>
          <w:tab w:val="left" w:pos="2295"/>
        </w:tabs>
        <w:ind w:firstLine="709"/>
        <w:jc w:val="both"/>
        <w:rPr>
          <w:b/>
        </w:rPr>
      </w:pP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pStyle w:val="aa"/>
        <w:numPr>
          <w:ilvl w:val="0"/>
          <w:numId w:val="17"/>
        </w:numPr>
        <w:tabs>
          <w:tab w:val="left" w:pos="993"/>
        </w:tabs>
        <w:ind w:left="0" w:firstLine="709"/>
        <w:jc w:val="both"/>
      </w:pPr>
      <w:r>
        <w:t>Определение и границы МГ. Групповые структуры. Классификация МГ. Основные направления исследования МГ.</w:t>
      </w:r>
    </w:p>
    <w:p w:rsidR="00A846CB" w:rsidRDefault="00A846CB" w:rsidP="00A846CB">
      <w:pPr>
        <w:pStyle w:val="aa"/>
        <w:numPr>
          <w:ilvl w:val="0"/>
          <w:numId w:val="17"/>
        </w:numPr>
        <w:tabs>
          <w:tab w:val="left" w:pos="993"/>
        </w:tabs>
        <w:ind w:left="0" w:firstLine="709"/>
        <w:jc w:val="both"/>
      </w:pPr>
      <w:r w:rsidRPr="00735D18">
        <w:t>Общая характеристика динамических процессов в МГ. Образование малой группы. Феномен группового давления. Групповая сплоченность. Лидерство и руководство в малых группах. Теории происхождения лидерства. Стиль лидерства. Процесс принятия группового решения. Эффективность групповой деятельности</w:t>
      </w:r>
      <w:r>
        <w:t>.</w:t>
      </w:r>
    </w:p>
    <w:p w:rsidR="00A846CB" w:rsidRDefault="00A846CB" w:rsidP="00A846CB">
      <w:pPr>
        <w:pStyle w:val="aa"/>
        <w:numPr>
          <w:ilvl w:val="0"/>
          <w:numId w:val="17"/>
        </w:numPr>
        <w:tabs>
          <w:tab w:val="left" w:pos="993"/>
        </w:tabs>
        <w:ind w:left="0" w:firstLine="709"/>
        <w:jc w:val="both"/>
      </w:pPr>
      <w:r w:rsidRPr="00320A0E">
        <w:t xml:space="preserve">Психологическая теория коллектива. Стадии и уровни развития в психологической теории коллектива. </w:t>
      </w:r>
    </w:p>
    <w:p w:rsidR="00A846CB" w:rsidRPr="00320A0E" w:rsidRDefault="00A846CB" w:rsidP="00A846CB">
      <w:pPr>
        <w:pStyle w:val="aa"/>
        <w:numPr>
          <w:ilvl w:val="0"/>
          <w:numId w:val="17"/>
        </w:numPr>
        <w:tabs>
          <w:tab w:val="left" w:pos="993"/>
        </w:tabs>
        <w:ind w:left="0" w:firstLine="709"/>
        <w:jc w:val="both"/>
      </w:pPr>
      <w:r>
        <w:t>Психология межгрупповых отношений.</w:t>
      </w:r>
    </w:p>
    <w:p w:rsidR="00A846CB" w:rsidRDefault="00A846CB" w:rsidP="00A846CB">
      <w:pPr>
        <w:tabs>
          <w:tab w:val="left" w:pos="2295"/>
        </w:tabs>
        <w:ind w:firstLine="709"/>
        <w:jc w:val="both"/>
        <w:rPr>
          <w:b/>
          <w:bCs/>
        </w:rPr>
      </w:pPr>
    </w:p>
    <w:p w:rsidR="00A846CB" w:rsidRDefault="00A846CB" w:rsidP="00A846CB">
      <w:pPr>
        <w:tabs>
          <w:tab w:val="left" w:pos="2295"/>
        </w:tabs>
        <w:ind w:firstLine="709"/>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Default="00A846CB" w:rsidP="00A846CB">
      <w:pPr>
        <w:pStyle w:val="aa"/>
        <w:numPr>
          <w:ilvl w:val="1"/>
          <w:numId w:val="17"/>
        </w:numPr>
        <w:tabs>
          <w:tab w:val="left" w:pos="993"/>
        </w:tabs>
        <w:ind w:left="0" w:firstLine="709"/>
        <w:jc w:val="both"/>
      </w:pPr>
      <w:r w:rsidRPr="001B15EE">
        <w:t>Специфика социально</w:t>
      </w:r>
      <w:r>
        <w:t>-психологической проблематики личности</w:t>
      </w:r>
    </w:p>
    <w:p w:rsidR="00A846CB" w:rsidRDefault="00A846CB" w:rsidP="00A846CB">
      <w:pPr>
        <w:pStyle w:val="aa"/>
        <w:numPr>
          <w:ilvl w:val="1"/>
          <w:numId w:val="17"/>
        </w:numPr>
        <w:tabs>
          <w:tab w:val="left" w:pos="993"/>
        </w:tabs>
        <w:ind w:left="0" w:firstLine="709"/>
        <w:jc w:val="both"/>
      </w:pPr>
      <w:r>
        <w:t>Социализация: понятие, содержание, стадии, институты.</w:t>
      </w:r>
    </w:p>
    <w:p w:rsidR="00A846CB" w:rsidRDefault="00A846CB" w:rsidP="00A846CB">
      <w:pPr>
        <w:pStyle w:val="aa"/>
        <w:numPr>
          <w:ilvl w:val="1"/>
          <w:numId w:val="17"/>
        </w:numPr>
        <w:tabs>
          <w:tab w:val="left" w:pos="993"/>
        </w:tabs>
        <w:ind w:left="0" w:firstLine="709"/>
        <w:jc w:val="both"/>
      </w:pPr>
      <w:r>
        <w:t>Социальная установка: понятие, структура, функции. Установки и реальное поведение. Изменение социальных установок.</w:t>
      </w:r>
    </w:p>
    <w:p w:rsidR="00A846CB" w:rsidRDefault="00A846CB" w:rsidP="00A846CB">
      <w:pPr>
        <w:pStyle w:val="aa"/>
        <w:numPr>
          <w:ilvl w:val="1"/>
          <w:numId w:val="17"/>
        </w:numPr>
        <w:tabs>
          <w:tab w:val="left" w:pos="993"/>
        </w:tabs>
        <w:ind w:left="0" w:firstLine="709"/>
        <w:jc w:val="both"/>
      </w:pPr>
      <w:r>
        <w:t>Социальная идентичность личности.</w:t>
      </w:r>
    </w:p>
    <w:p w:rsidR="00A846CB" w:rsidRPr="001B15EE" w:rsidRDefault="00A846CB" w:rsidP="00A846CB">
      <w:pPr>
        <w:pStyle w:val="aa"/>
        <w:tabs>
          <w:tab w:val="left" w:pos="2295"/>
        </w:tabs>
        <w:ind w:left="0" w:firstLine="709"/>
        <w:jc w:val="both"/>
      </w:pPr>
    </w:p>
    <w:p w:rsidR="00A846CB" w:rsidRPr="00320A0E" w:rsidRDefault="00A846CB" w:rsidP="00A846CB">
      <w:pPr>
        <w:tabs>
          <w:tab w:val="left" w:pos="2295"/>
        </w:tabs>
        <w:ind w:left="1069"/>
        <w:jc w:val="both"/>
        <w:rPr>
          <w:b/>
        </w:rPr>
      </w:pPr>
      <w:r w:rsidRPr="00320A0E">
        <w:rPr>
          <w:b/>
        </w:rPr>
        <w:t>Критерии оценки:</w:t>
      </w:r>
    </w:p>
    <w:p w:rsidR="00A846CB" w:rsidRPr="00497C01" w:rsidRDefault="00A846CB" w:rsidP="00A846CB">
      <w:pPr>
        <w:ind w:firstLine="709"/>
        <w:jc w:val="both"/>
        <w:rPr>
          <w:rFonts w:eastAsia="TimesNewRoman,Italic"/>
          <w:iCs/>
        </w:rPr>
      </w:pPr>
      <w:r w:rsidRPr="00497C01">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A846CB" w:rsidRPr="00497C01" w:rsidRDefault="00A846CB" w:rsidP="00A846CB">
      <w:pPr>
        <w:ind w:firstLine="709"/>
        <w:jc w:val="both"/>
        <w:rPr>
          <w:rFonts w:eastAsia="TimesNewRoman,Italic"/>
          <w:iCs/>
        </w:rPr>
      </w:pPr>
      <w:r w:rsidRPr="00497C01">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A846CB" w:rsidRPr="00497C01" w:rsidRDefault="00A846CB" w:rsidP="00A846CB"/>
    <w:p w:rsidR="00A846CB" w:rsidRPr="00FB50DB" w:rsidRDefault="00212669" w:rsidP="00A846CB">
      <w:pPr>
        <w:ind w:firstLine="708"/>
        <w:jc w:val="both"/>
        <w:rPr>
          <w:b/>
        </w:rPr>
      </w:pPr>
      <w:r>
        <w:rPr>
          <w:b/>
        </w:rPr>
        <w:t>1</w:t>
      </w:r>
      <w:r w:rsidR="00A846CB">
        <w:rPr>
          <w:b/>
        </w:rPr>
        <w:t>.4 Задания для терминологического диктанта</w:t>
      </w:r>
    </w:p>
    <w:p w:rsidR="00A846CB" w:rsidRPr="00497C01" w:rsidRDefault="00A846CB" w:rsidP="00A846CB">
      <w:pPr>
        <w:ind w:firstLine="708"/>
        <w:jc w:val="both"/>
      </w:pPr>
      <w:r w:rsidRPr="00497C01">
        <w:rPr>
          <w:b/>
        </w:rPr>
        <w:t>Раздел 2.</w:t>
      </w:r>
      <w:r>
        <w:rPr>
          <w:b/>
        </w:rPr>
        <w:t xml:space="preserve"> </w:t>
      </w:r>
      <w:r w:rsidRPr="002A5B96">
        <w:rPr>
          <w:b/>
        </w:rPr>
        <w:t>Психология межличностного социального взаимодействия и общения</w:t>
      </w:r>
      <w:r w:rsidRPr="00D852C3">
        <w:rPr>
          <w:b/>
        </w:rPr>
        <w:t>.</w:t>
      </w:r>
    </w:p>
    <w:p w:rsidR="00A846CB" w:rsidRDefault="00A846CB" w:rsidP="00A846CB">
      <w:pPr>
        <w:pStyle w:val="aa"/>
        <w:numPr>
          <w:ilvl w:val="0"/>
          <w:numId w:val="14"/>
        </w:numPr>
        <w:tabs>
          <w:tab w:val="num" w:pos="540"/>
        </w:tabs>
        <w:jc w:val="both"/>
      </w:pPr>
      <w:r w:rsidRPr="00180873">
        <w:t>Общение</w:t>
      </w:r>
    </w:p>
    <w:p w:rsidR="00A846CB" w:rsidRDefault="00A846CB" w:rsidP="00A846CB">
      <w:pPr>
        <w:pStyle w:val="aa"/>
        <w:numPr>
          <w:ilvl w:val="0"/>
          <w:numId w:val="14"/>
        </w:numPr>
        <w:tabs>
          <w:tab w:val="num" w:pos="540"/>
        </w:tabs>
        <w:jc w:val="both"/>
      </w:pPr>
      <w:r>
        <w:t>Коммуникативная сторона общения</w:t>
      </w:r>
    </w:p>
    <w:p w:rsidR="00A846CB" w:rsidRDefault="00A846CB" w:rsidP="00A846CB">
      <w:pPr>
        <w:pStyle w:val="aa"/>
        <w:numPr>
          <w:ilvl w:val="0"/>
          <w:numId w:val="14"/>
        </w:numPr>
        <w:tabs>
          <w:tab w:val="num" w:pos="540"/>
        </w:tabs>
        <w:jc w:val="both"/>
      </w:pPr>
      <w:r>
        <w:t>Интерактивная сторона общения</w:t>
      </w:r>
    </w:p>
    <w:p w:rsidR="00A846CB" w:rsidRDefault="00A846CB" w:rsidP="00A846CB">
      <w:pPr>
        <w:pStyle w:val="aa"/>
        <w:numPr>
          <w:ilvl w:val="0"/>
          <w:numId w:val="14"/>
        </w:numPr>
        <w:tabs>
          <w:tab w:val="num" w:pos="540"/>
        </w:tabs>
        <w:jc w:val="both"/>
      </w:pPr>
      <w:r>
        <w:lastRenderedPageBreak/>
        <w:t>Перцептивная сторона общения</w:t>
      </w:r>
    </w:p>
    <w:p w:rsidR="00A846CB" w:rsidRDefault="00A846CB" w:rsidP="00A846CB">
      <w:pPr>
        <w:pStyle w:val="aa"/>
        <w:numPr>
          <w:ilvl w:val="0"/>
          <w:numId w:val="14"/>
        </w:numPr>
        <w:tabs>
          <w:tab w:val="num" w:pos="540"/>
        </w:tabs>
        <w:jc w:val="both"/>
      </w:pPr>
      <w:r>
        <w:t>Коммуникативные барьеры</w:t>
      </w:r>
    </w:p>
    <w:p w:rsidR="00A846CB" w:rsidRDefault="00A846CB" w:rsidP="00A846CB">
      <w:pPr>
        <w:pStyle w:val="aa"/>
        <w:numPr>
          <w:ilvl w:val="0"/>
          <w:numId w:val="14"/>
        </w:numPr>
        <w:tabs>
          <w:tab w:val="num" w:pos="540"/>
        </w:tabs>
        <w:jc w:val="both"/>
      </w:pPr>
      <w:r>
        <w:t>Вербальная коммуникация</w:t>
      </w:r>
    </w:p>
    <w:p w:rsidR="00A846CB" w:rsidRDefault="00A846CB" w:rsidP="00A846CB">
      <w:pPr>
        <w:pStyle w:val="aa"/>
        <w:numPr>
          <w:ilvl w:val="0"/>
          <w:numId w:val="14"/>
        </w:numPr>
        <w:tabs>
          <w:tab w:val="num" w:pos="540"/>
        </w:tabs>
        <w:jc w:val="both"/>
      </w:pPr>
      <w:proofErr w:type="spellStart"/>
      <w:r>
        <w:t>Деннотативное</w:t>
      </w:r>
      <w:proofErr w:type="spellEnd"/>
      <w:r>
        <w:t xml:space="preserve"> значение речи</w:t>
      </w:r>
    </w:p>
    <w:p w:rsidR="00A846CB" w:rsidRDefault="00A846CB" w:rsidP="00A846CB">
      <w:pPr>
        <w:pStyle w:val="aa"/>
        <w:numPr>
          <w:ilvl w:val="0"/>
          <w:numId w:val="14"/>
        </w:numPr>
        <w:tabs>
          <w:tab w:val="num" w:pos="540"/>
        </w:tabs>
        <w:jc w:val="both"/>
      </w:pPr>
      <w:r>
        <w:t>Коннотативное значение речи</w:t>
      </w:r>
    </w:p>
    <w:p w:rsidR="00A846CB" w:rsidRDefault="00A846CB" w:rsidP="00A846CB">
      <w:pPr>
        <w:pStyle w:val="aa"/>
        <w:numPr>
          <w:ilvl w:val="0"/>
          <w:numId w:val="14"/>
        </w:numPr>
        <w:tabs>
          <w:tab w:val="num" w:pos="540"/>
        </w:tabs>
        <w:jc w:val="both"/>
      </w:pPr>
      <w:r>
        <w:t>Невербальная коммуникация</w:t>
      </w:r>
    </w:p>
    <w:p w:rsidR="00A846CB" w:rsidRDefault="00A846CB" w:rsidP="00A846CB">
      <w:pPr>
        <w:pStyle w:val="aa"/>
        <w:numPr>
          <w:ilvl w:val="0"/>
          <w:numId w:val="14"/>
        </w:numPr>
        <w:tabs>
          <w:tab w:val="num" w:pos="540"/>
        </w:tabs>
        <w:jc w:val="both"/>
      </w:pPr>
      <w:r>
        <w:t>Паралингвистическая система</w:t>
      </w:r>
    </w:p>
    <w:p w:rsidR="00A846CB" w:rsidRDefault="00A846CB" w:rsidP="00A846CB">
      <w:pPr>
        <w:pStyle w:val="aa"/>
        <w:numPr>
          <w:ilvl w:val="0"/>
          <w:numId w:val="14"/>
        </w:numPr>
        <w:tabs>
          <w:tab w:val="num" w:pos="540"/>
        </w:tabs>
        <w:jc w:val="both"/>
      </w:pPr>
      <w:r>
        <w:t>Экстралингвистическая система</w:t>
      </w:r>
    </w:p>
    <w:p w:rsidR="00A846CB" w:rsidRDefault="00A846CB" w:rsidP="00A846CB">
      <w:pPr>
        <w:pStyle w:val="aa"/>
        <w:numPr>
          <w:ilvl w:val="0"/>
          <w:numId w:val="14"/>
        </w:numPr>
        <w:tabs>
          <w:tab w:val="num" w:pos="540"/>
        </w:tabs>
        <w:jc w:val="both"/>
      </w:pPr>
      <w:proofErr w:type="spellStart"/>
      <w:r>
        <w:t>Проксемика</w:t>
      </w:r>
      <w:proofErr w:type="spellEnd"/>
    </w:p>
    <w:p w:rsidR="00A846CB" w:rsidRDefault="00A846CB" w:rsidP="00A846CB">
      <w:pPr>
        <w:pStyle w:val="aa"/>
        <w:numPr>
          <w:ilvl w:val="0"/>
          <w:numId w:val="14"/>
        </w:numPr>
        <w:tabs>
          <w:tab w:val="num" w:pos="540"/>
        </w:tabs>
        <w:jc w:val="both"/>
      </w:pPr>
      <w:r>
        <w:t>Кооперация</w:t>
      </w:r>
    </w:p>
    <w:p w:rsidR="00A846CB" w:rsidRDefault="00A846CB" w:rsidP="00A846CB">
      <w:pPr>
        <w:pStyle w:val="aa"/>
        <w:numPr>
          <w:ilvl w:val="0"/>
          <w:numId w:val="14"/>
        </w:numPr>
        <w:tabs>
          <w:tab w:val="num" w:pos="540"/>
        </w:tabs>
        <w:jc w:val="both"/>
      </w:pPr>
      <w:r>
        <w:t>Конкуренция</w:t>
      </w:r>
    </w:p>
    <w:p w:rsidR="00A846CB" w:rsidRDefault="00A846CB" w:rsidP="00A846CB">
      <w:pPr>
        <w:pStyle w:val="aa"/>
        <w:numPr>
          <w:ilvl w:val="0"/>
          <w:numId w:val="14"/>
        </w:numPr>
        <w:tabs>
          <w:tab w:val="num" w:pos="540"/>
        </w:tabs>
        <w:jc w:val="both"/>
      </w:pPr>
      <w:r>
        <w:t>Конфликт</w:t>
      </w:r>
    </w:p>
    <w:p w:rsidR="00A846CB" w:rsidRDefault="00A846CB" w:rsidP="00A846CB">
      <w:pPr>
        <w:pStyle w:val="aa"/>
        <w:numPr>
          <w:ilvl w:val="0"/>
          <w:numId w:val="14"/>
        </w:numPr>
        <w:tabs>
          <w:tab w:val="num" w:pos="540"/>
        </w:tabs>
        <w:jc w:val="both"/>
      </w:pPr>
      <w:r>
        <w:t>Социальная перцепция</w:t>
      </w:r>
    </w:p>
    <w:p w:rsidR="00A846CB" w:rsidRDefault="00A846CB" w:rsidP="00A846CB">
      <w:pPr>
        <w:pStyle w:val="aa"/>
        <w:numPr>
          <w:ilvl w:val="0"/>
          <w:numId w:val="14"/>
        </w:numPr>
        <w:tabs>
          <w:tab w:val="num" w:pos="540"/>
        </w:tabs>
        <w:jc w:val="both"/>
      </w:pPr>
      <w:r>
        <w:t>Идентификация</w:t>
      </w:r>
    </w:p>
    <w:p w:rsidR="00A846CB" w:rsidRDefault="00A846CB" w:rsidP="00A846CB">
      <w:pPr>
        <w:pStyle w:val="aa"/>
        <w:numPr>
          <w:ilvl w:val="0"/>
          <w:numId w:val="14"/>
        </w:numPr>
        <w:tabs>
          <w:tab w:val="num" w:pos="540"/>
        </w:tabs>
        <w:jc w:val="both"/>
      </w:pPr>
      <w:r>
        <w:t xml:space="preserve">Рефлексия </w:t>
      </w:r>
    </w:p>
    <w:p w:rsidR="00A846CB" w:rsidRDefault="00A846CB" w:rsidP="00A846CB">
      <w:pPr>
        <w:pStyle w:val="aa"/>
        <w:numPr>
          <w:ilvl w:val="0"/>
          <w:numId w:val="14"/>
        </w:numPr>
        <w:tabs>
          <w:tab w:val="num" w:pos="540"/>
        </w:tabs>
        <w:jc w:val="both"/>
      </w:pPr>
      <w:r>
        <w:t>Каузальная атрибуция</w:t>
      </w:r>
    </w:p>
    <w:p w:rsidR="00A846CB" w:rsidRDefault="00A846CB" w:rsidP="00A846CB">
      <w:pPr>
        <w:pStyle w:val="aa"/>
        <w:numPr>
          <w:ilvl w:val="0"/>
          <w:numId w:val="14"/>
        </w:numPr>
        <w:tabs>
          <w:tab w:val="num" w:pos="540"/>
        </w:tabs>
        <w:jc w:val="both"/>
      </w:pPr>
      <w:proofErr w:type="spellStart"/>
      <w:r>
        <w:t>Эмпатия</w:t>
      </w:r>
      <w:proofErr w:type="spellEnd"/>
    </w:p>
    <w:p w:rsidR="00A846CB" w:rsidRDefault="00A846CB" w:rsidP="00A846CB">
      <w:pPr>
        <w:pStyle w:val="aa"/>
        <w:numPr>
          <w:ilvl w:val="0"/>
          <w:numId w:val="14"/>
        </w:numPr>
        <w:tabs>
          <w:tab w:val="num" w:pos="540"/>
        </w:tabs>
        <w:jc w:val="both"/>
      </w:pPr>
      <w:r>
        <w:t>Личностная атрибуция</w:t>
      </w:r>
    </w:p>
    <w:p w:rsidR="00A846CB" w:rsidRDefault="00A846CB" w:rsidP="00A846CB">
      <w:pPr>
        <w:pStyle w:val="aa"/>
        <w:numPr>
          <w:ilvl w:val="0"/>
          <w:numId w:val="14"/>
        </w:numPr>
        <w:tabs>
          <w:tab w:val="num" w:pos="540"/>
        </w:tabs>
        <w:jc w:val="both"/>
      </w:pPr>
      <w:r>
        <w:t>Стимульная атрибуция</w:t>
      </w:r>
    </w:p>
    <w:p w:rsidR="00A846CB" w:rsidRDefault="00A846CB" w:rsidP="00A846CB">
      <w:pPr>
        <w:pStyle w:val="aa"/>
        <w:numPr>
          <w:ilvl w:val="0"/>
          <w:numId w:val="14"/>
        </w:numPr>
        <w:tabs>
          <w:tab w:val="num" w:pos="540"/>
        </w:tabs>
        <w:jc w:val="both"/>
      </w:pPr>
      <w:r>
        <w:t>Обстоятельственная атрибуция</w:t>
      </w:r>
    </w:p>
    <w:p w:rsidR="00A846CB" w:rsidRDefault="00A846CB" w:rsidP="00A846CB">
      <w:pPr>
        <w:pStyle w:val="aa"/>
        <w:numPr>
          <w:ilvl w:val="0"/>
          <w:numId w:val="14"/>
        </w:numPr>
        <w:tabs>
          <w:tab w:val="num" w:pos="540"/>
        </w:tabs>
        <w:jc w:val="both"/>
      </w:pPr>
      <w:r>
        <w:t>Эффект первого впечатления (установки)</w:t>
      </w:r>
    </w:p>
    <w:p w:rsidR="00A846CB" w:rsidRDefault="00A846CB" w:rsidP="00A846CB">
      <w:pPr>
        <w:pStyle w:val="aa"/>
        <w:numPr>
          <w:ilvl w:val="0"/>
          <w:numId w:val="14"/>
        </w:numPr>
        <w:tabs>
          <w:tab w:val="num" w:pos="540"/>
        </w:tabs>
        <w:jc w:val="both"/>
      </w:pPr>
      <w:r>
        <w:t>Эффект ореола</w:t>
      </w:r>
    </w:p>
    <w:p w:rsidR="00A846CB" w:rsidRDefault="00A846CB" w:rsidP="00A846CB">
      <w:pPr>
        <w:pStyle w:val="aa"/>
        <w:numPr>
          <w:ilvl w:val="0"/>
          <w:numId w:val="14"/>
        </w:numPr>
        <w:tabs>
          <w:tab w:val="num" w:pos="540"/>
        </w:tabs>
        <w:jc w:val="both"/>
      </w:pPr>
      <w:r>
        <w:t>Эффект первичности и новизны</w:t>
      </w:r>
    </w:p>
    <w:p w:rsidR="00A846CB" w:rsidRDefault="00A846CB" w:rsidP="00A846CB">
      <w:pPr>
        <w:pStyle w:val="aa"/>
        <w:numPr>
          <w:ilvl w:val="0"/>
          <w:numId w:val="14"/>
        </w:numPr>
        <w:tabs>
          <w:tab w:val="num" w:pos="540"/>
        </w:tabs>
        <w:jc w:val="both"/>
      </w:pPr>
      <w:r>
        <w:t xml:space="preserve">Эффект </w:t>
      </w:r>
      <w:proofErr w:type="spellStart"/>
      <w:r>
        <w:t>стереотипизации</w:t>
      </w:r>
      <w:proofErr w:type="spellEnd"/>
    </w:p>
    <w:p w:rsidR="00A846CB" w:rsidRPr="00180873" w:rsidRDefault="00A846CB" w:rsidP="00A846CB">
      <w:pPr>
        <w:pStyle w:val="aa"/>
        <w:numPr>
          <w:ilvl w:val="0"/>
          <w:numId w:val="14"/>
        </w:numPr>
        <w:tabs>
          <w:tab w:val="num" w:pos="540"/>
        </w:tabs>
        <w:jc w:val="both"/>
      </w:pPr>
      <w:r>
        <w:t>Аттракция</w:t>
      </w:r>
    </w:p>
    <w:p w:rsidR="00A846CB" w:rsidRPr="00180873" w:rsidRDefault="00A846CB" w:rsidP="00A846CB">
      <w:pPr>
        <w:tabs>
          <w:tab w:val="num" w:pos="540"/>
        </w:tabs>
        <w:ind w:firstLine="709"/>
        <w:jc w:val="both"/>
      </w:pP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pStyle w:val="aa"/>
        <w:numPr>
          <w:ilvl w:val="0"/>
          <w:numId w:val="16"/>
        </w:numPr>
        <w:tabs>
          <w:tab w:val="left" w:pos="2295"/>
        </w:tabs>
        <w:jc w:val="both"/>
      </w:pPr>
      <w:r>
        <w:t>Условная группа</w:t>
      </w:r>
    </w:p>
    <w:p w:rsidR="00A846CB" w:rsidRDefault="00A846CB" w:rsidP="00A846CB">
      <w:pPr>
        <w:pStyle w:val="aa"/>
        <w:numPr>
          <w:ilvl w:val="0"/>
          <w:numId w:val="16"/>
        </w:numPr>
        <w:tabs>
          <w:tab w:val="left" w:pos="2295"/>
        </w:tabs>
        <w:jc w:val="both"/>
      </w:pPr>
      <w:r>
        <w:t>Реальная группа</w:t>
      </w:r>
    </w:p>
    <w:p w:rsidR="00A846CB" w:rsidRDefault="00A846CB" w:rsidP="00A846CB">
      <w:pPr>
        <w:pStyle w:val="aa"/>
        <w:numPr>
          <w:ilvl w:val="0"/>
          <w:numId w:val="16"/>
        </w:numPr>
        <w:tabs>
          <w:tab w:val="left" w:pos="2295"/>
        </w:tabs>
        <w:jc w:val="both"/>
      </w:pPr>
      <w:r>
        <w:t>Большие социальные группы</w:t>
      </w:r>
    </w:p>
    <w:p w:rsidR="00A846CB" w:rsidRDefault="00A846CB" w:rsidP="00A846CB">
      <w:pPr>
        <w:pStyle w:val="aa"/>
        <w:numPr>
          <w:ilvl w:val="0"/>
          <w:numId w:val="16"/>
        </w:numPr>
        <w:tabs>
          <w:tab w:val="left" w:pos="2295"/>
        </w:tabs>
        <w:jc w:val="both"/>
      </w:pPr>
      <w:r>
        <w:t>Малая группа</w:t>
      </w:r>
    </w:p>
    <w:p w:rsidR="00A846CB" w:rsidRDefault="00A846CB" w:rsidP="00A846CB">
      <w:pPr>
        <w:pStyle w:val="aa"/>
        <w:numPr>
          <w:ilvl w:val="0"/>
          <w:numId w:val="16"/>
        </w:numPr>
        <w:tabs>
          <w:tab w:val="left" w:pos="2295"/>
        </w:tabs>
        <w:jc w:val="both"/>
      </w:pPr>
      <w:r>
        <w:t>Стихийные группы</w:t>
      </w:r>
    </w:p>
    <w:p w:rsidR="00A846CB" w:rsidRDefault="00A846CB" w:rsidP="00A846CB">
      <w:pPr>
        <w:pStyle w:val="aa"/>
        <w:numPr>
          <w:ilvl w:val="0"/>
          <w:numId w:val="16"/>
        </w:numPr>
        <w:tabs>
          <w:tab w:val="left" w:pos="2295"/>
        </w:tabs>
        <w:jc w:val="both"/>
      </w:pPr>
      <w:r>
        <w:t>Организованные группы</w:t>
      </w:r>
    </w:p>
    <w:p w:rsidR="00A846CB" w:rsidRDefault="00A846CB" w:rsidP="00A846CB">
      <w:pPr>
        <w:pStyle w:val="aa"/>
        <w:numPr>
          <w:ilvl w:val="0"/>
          <w:numId w:val="16"/>
        </w:numPr>
        <w:tabs>
          <w:tab w:val="left" w:pos="2295"/>
        </w:tabs>
        <w:jc w:val="both"/>
      </w:pPr>
      <w:r>
        <w:t>Толпа</w:t>
      </w:r>
    </w:p>
    <w:p w:rsidR="00A846CB" w:rsidRDefault="00A846CB" w:rsidP="00A846CB">
      <w:pPr>
        <w:pStyle w:val="aa"/>
        <w:numPr>
          <w:ilvl w:val="0"/>
          <w:numId w:val="16"/>
        </w:numPr>
        <w:tabs>
          <w:tab w:val="left" w:pos="2295"/>
        </w:tabs>
        <w:jc w:val="both"/>
      </w:pPr>
      <w:r>
        <w:t>Масса</w:t>
      </w:r>
    </w:p>
    <w:p w:rsidR="00A846CB" w:rsidRDefault="00A846CB" w:rsidP="00A846CB">
      <w:pPr>
        <w:pStyle w:val="aa"/>
        <w:numPr>
          <w:ilvl w:val="0"/>
          <w:numId w:val="16"/>
        </w:numPr>
        <w:tabs>
          <w:tab w:val="left" w:pos="2295"/>
        </w:tabs>
        <w:jc w:val="both"/>
      </w:pPr>
      <w:r>
        <w:t>Публика</w:t>
      </w:r>
    </w:p>
    <w:p w:rsidR="00A846CB" w:rsidRDefault="00A846CB" w:rsidP="00A846CB">
      <w:pPr>
        <w:pStyle w:val="aa"/>
        <w:numPr>
          <w:ilvl w:val="0"/>
          <w:numId w:val="16"/>
        </w:numPr>
        <w:tabs>
          <w:tab w:val="left" w:pos="2295"/>
        </w:tabs>
        <w:jc w:val="both"/>
      </w:pPr>
      <w:r>
        <w:t>Заражение</w:t>
      </w:r>
    </w:p>
    <w:p w:rsidR="00A846CB" w:rsidRDefault="00A846CB" w:rsidP="00A846CB">
      <w:pPr>
        <w:pStyle w:val="aa"/>
        <w:numPr>
          <w:ilvl w:val="0"/>
          <w:numId w:val="16"/>
        </w:numPr>
        <w:tabs>
          <w:tab w:val="left" w:pos="2295"/>
        </w:tabs>
        <w:jc w:val="both"/>
      </w:pPr>
      <w:r>
        <w:t>Внушение</w:t>
      </w:r>
    </w:p>
    <w:p w:rsidR="00A846CB" w:rsidRDefault="00A846CB" w:rsidP="00A846CB">
      <w:pPr>
        <w:pStyle w:val="aa"/>
        <w:numPr>
          <w:ilvl w:val="0"/>
          <w:numId w:val="16"/>
        </w:numPr>
        <w:tabs>
          <w:tab w:val="left" w:pos="2295"/>
        </w:tabs>
        <w:jc w:val="both"/>
      </w:pPr>
      <w:r>
        <w:t>Подражание</w:t>
      </w:r>
    </w:p>
    <w:p w:rsidR="00A846CB" w:rsidRDefault="00A846CB" w:rsidP="00A846CB">
      <w:pPr>
        <w:pStyle w:val="aa"/>
        <w:numPr>
          <w:ilvl w:val="0"/>
          <w:numId w:val="16"/>
        </w:numPr>
        <w:tabs>
          <w:tab w:val="left" w:pos="2295"/>
        </w:tabs>
        <w:jc w:val="both"/>
      </w:pPr>
      <w:r>
        <w:t>Социальные движения</w:t>
      </w:r>
    </w:p>
    <w:p w:rsidR="00A846CB" w:rsidRDefault="00A846CB" w:rsidP="00A846CB">
      <w:pPr>
        <w:pStyle w:val="aa"/>
        <w:numPr>
          <w:ilvl w:val="0"/>
          <w:numId w:val="16"/>
        </w:numPr>
        <w:tabs>
          <w:tab w:val="left" w:pos="2295"/>
        </w:tabs>
        <w:jc w:val="both"/>
      </w:pPr>
      <w:r>
        <w:t xml:space="preserve">Социальная </w:t>
      </w:r>
      <w:proofErr w:type="spellStart"/>
      <w:r>
        <w:t>фасцилитация</w:t>
      </w:r>
      <w:proofErr w:type="spellEnd"/>
    </w:p>
    <w:p w:rsidR="00A846CB" w:rsidRDefault="00A846CB" w:rsidP="00A846CB">
      <w:pPr>
        <w:pStyle w:val="aa"/>
        <w:numPr>
          <w:ilvl w:val="0"/>
          <w:numId w:val="16"/>
        </w:numPr>
        <w:tabs>
          <w:tab w:val="left" w:pos="2295"/>
        </w:tabs>
        <w:jc w:val="both"/>
      </w:pPr>
      <w:r>
        <w:t xml:space="preserve">Социальная </w:t>
      </w:r>
      <w:proofErr w:type="spellStart"/>
      <w:r>
        <w:t>ингибиция</w:t>
      </w:r>
      <w:proofErr w:type="spellEnd"/>
    </w:p>
    <w:p w:rsidR="00A846CB" w:rsidRDefault="00A846CB" w:rsidP="00A846CB">
      <w:pPr>
        <w:pStyle w:val="aa"/>
        <w:numPr>
          <w:ilvl w:val="0"/>
          <w:numId w:val="16"/>
        </w:numPr>
        <w:tabs>
          <w:tab w:val="left" w:pos="2295"/>
        </w:tabs>
        <w:jc w:val="both"/>
      </w:pPr>
      <w:r>
        <w:t>Формальная группа</w:t>
      </w:r>
    </w:p>
    <w:p w:rsidR="00A846CB" w:rsidRDefault="00A846CB" w:rsidP="00A846CB">
      <w:pPr>
        <w:pStyle w:val="aa"/>
        <w:numPr>
          <w:ilvl w:val="0"/>
          <w:numId w:val="16"/>
        </w:numPr>
        <w:tabs>
          <w:tab w:val="left" w:pos="2295"/>
        </w:tabs>
        <w:jc w:val="both"/>
      </w:pPr>
      <w:r>
        <w:t>Неформальная группа</w:t>
      </w:r>
    </w:p>
    <w:p w:rsidR="00A846CB" w:rsidRDefault="00A846CB" w:rsidP="00A846CB">
      <w:pPr>
        <w:pStyle w:val="aa"/>
        <w:numPr>
          <w:ilvl w:val="0"/>
          <w:numId w:val="16"/>
        </w:numPr>
        <w:tabs>
          <w:tab w:val="left" w:pos="2295"/>
        </w:tabs>
        <w:jc w:val="both"/>
      </w:pPr>
      <w:proofErr w:type="spellStart"/>
      <w:r>
        <w:t>Референтная</w:t>
      </w:r>
      <w:proofErr w:type="spellEnd"/>
      <w:r>
        <w:t xml:space="preserve"> группа</w:t>
      </w:r>
    </w:p>
    <w:p w:rsidR="00A846CB" w:rsidRDefault="00A846CB" w:rsidP="00A846CB">
      <w:pPr>
        <w:pStyle w:val="aa"/>
        <w:numPr>
          <w:ilvl w:val="0"/>
          <w:numId w:val="16"/>
        </w:numPr>
        <w:tabs>
          <w:tab w:val="left" w:pos="2295"/>
        </w:tabs>
        <w:jc w:val="both"/>
      </w:pPr>
      <w:r>
        <w:t>Группа членства</w:t>
      </w:r>
    </w:p>
    <w:p w:rsidR="00A846CB" w:rsidRDefault="00A846CB" w:rsidP="00A846CB">
      <w:pPr>
        <w:pStyle w:val="aa"/>
        <w:numPr>
          <w:ilvl w:val="0"/>
          <w:numId w:val="16"/>
        </w:numPr>
        <w:tabs>
          <w:tab w:val="left" w:pos="2295"/>
        </w:tabs>
        <w:jc w:val="both"/>
      </w:pPr>
      <w:r>
        <w:t>Конформизм</w:t>
      </w:r>
    </w:p>
    <w:p w:rsidR="00A846CB" w:rsidRDefault="00A846CB" w:rsidP="00A846CB">
      <w:pPr>
        <w:pStyle w:val="aa"/>
        <w:numPr>
          <w:ilvl w:val="0"/>
          <w:numId w:val="16"/>
        </w:numPr>
        <w:tabs>
          <w:tab w:val="left" w:pos="2295"/>
        </w:tabs>
        <w:jc w:val="both"/>
      </w:pPr>
      <w:r>
        <w:t>Групповая сплоченность</w:t>
      </w:r>
    </w:p>
    <w:p w:rsidR="00A846CB" w:rsidRDefault="00A846CB" w:rsidP="00A846CB">
      <w:pPr>
        <w:pStyle w:val="aa"/>
        <w:numPr>
          <w:ilvl w:val="0"/>
          <w:numId w:val="16"/>
        </w:numPr>
        <w:tabs>
          <w:tab w:val="left" w:pos="2295"/>
        </w:tabs>
        <w:jc w:val="both"/>
      </w:pPr>
      <w:r>
        <w:t>Внутригрупповой фаворитизм</w:t>
      </w:r>
    </w:p>
    <w:p w:rsidR="00A846CB" w:rsidRPr="006B6E98" w:rsidRDefault="00A846CB" w:rsidP="00A846CB">
      <w:pPr>
        <w:pStyle w:val="aa"/>
        <w:numPr>
          <w:ilvl w:val="0"/>
          <w:numId w:val="16"/>
        </w:numPr>
        <w:tabs>
          <w:tab w:val="left" w:pos="2295"/>
        </w:tabs>
        <w:jc w:val="both"/>
      </w:pPr>
      <w:proofErr w:type="spellStart"/>
      <w:r>
        <w:t>Аутгрупповая</w:t>
      </w:r>
      <w:proofErr w:type="spellEnd"/>
      <w:r>
        <w:t xml:space="preserve"> враждебность</w:t>
      </w:r>
    </w:p>
    <w:p w:rsidR="00A846CB" w:rsidRDefault="00A846CB" w:rsidP="00A846CB">
      <w:pPr>
        <w:tabs>
          <w:tab w:val="left" w:pos="2295"/>
        </w:tabs>
        <w:ind w:firstLine="720"/>
        <w:jc w:val="both"/>
        <w:rPr>
          <w:b/>
          <w:bCs/>
        </w:rPr>
      </w:pPr>
    </w:p>
    <w:p w:rsidR="00A846CB" w:rsidRPr="00074A1D" w:rsidRDefault="00A846CB" w:rsidP="00A846CB">
      <w:pPr>
        <w:pStyle w:val="aa"/>
        <w:tabs>
          <w:tab w:val="left" w:pos="2295"/>
        </w:tabs>
        <w:jc w:val="both"/>
      </w:pPr>
    </w:p>
    <w:p w:rsidR="00A846CB" w:rsidRPr="00AF6BAE" w:rsidRDefault="00A846CB" w:rsidP="00A846CB">
      <w:pPr>
        <w:tabs>
          <w:tab w:val="left" w:pos="2295"/>
        </w:tabs>
        <w:ind w:firstLine="709"/>
        <w:jc w:val="both"/>
        <w:rPr>
          <w:b/>
        </w:rPr>
      </w:pPr>
      <w:r w:rsidRPr="00AF6BAE">
        <w:rPr>
          <w:b/>
        </w:rPr>
        <w:lastRenderedPageBreak/>
        <w:t>Критерии оценки:</w:t>
      </w:r>
    </w:p>
    <w:p w:rsidR="00A846CB" w:rsidRPr="00AF6BAE" w:rsidRDefault="00A846CB" w:rsidP="00A846CB">
      <w:pPr>
        <w:tabs>
          <w:tab w:val="left" w:pos="720"/>
        </w:tabs>
        <w:ind w:firstLine="709"/>
        <w:jc w:val="both"/>
      </w:pPr>
      <w:r w:rsidRPr="00AF6BAE">
        <w:rPr>
          <w:b/>
        </w:rPr>
        <w:t>- оценка «5 баллов»</w:t>
      </w:r>
      <w:r w:rsidRPr="00AF6BAE">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A846CB" w:rsidRPr="00AF6BAE" w:rsidRDefault="00A846CB" w:rsidP="00A846CB">
      <w:pPr>
        <w:tabs>
          <w:tab w:val="left" w:pos="720"/>
        </w:tabs>
        <w:ind w:firstLine="709"/>
        <w:jc w:val="both"/>
      </w:pPr>
      <w:r w:rsidRPr="00AF6BAE">
        <w:t xml:space="preserve">- </w:t>
      </w:r>
      <w:r w:rsidRPr="00AF6BAE">
        <w:rPr>
          <w:b/>
        </w:rPr>
        <w:t>оценка «4 балла»</w:t>
      </w:r>
      <w:r w:rsidRPr="00AF6BAE">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A846CB" w:rsidRPr="00AF6BAE" w:rsidRDefault="00A846CB" w:rsidP="00A846CB">
      <w:pPr>
        <w:tabs>
          <w:tab w:val="left" w:pos="720"/>
        </w:tabs>
        <w:ind w:firstLine="709"/>
        <w:jc w:val="both"/>
      </w:pPr>
      <w:r>
        <w:rPr>
          <w:b/>
        </w:rPr>
        <w:t xml:space="preserve">- </w:t>
      </w:r>
      <w:r w:rsidRPr="00AF6BAE">
        <w:rPr>
          <w:b/>
        </w:rPr>
        <w:t>оценка «3 балла»</w:t>
      </w:r>
      <w:r w:rsidRPr="00AF6BAE">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A846CB" w:rsidRDefault="00A846CB" w:rsidP="00A846CB">
      <w:pPr>
        <w:tabs>
          <w:tab w:val="left" w:pos="720"/>
        </w:tabs>
        <w:ind w:firstLine="709"/>
        <w:jc w:val="both"/>
      </w:pPr>
      <w:r w:rsidRPr="00AF6BAE">
        <w:t xml:space="preserve">- оценка </w:t>
      </w:r>
      <w:r w:rsidRPr="00AF6BAE">
        <w:rPr>
          <w:b/>
        </w:rPr>
        <w:t>«2 балла»</w:t>
      </w:r>
      <w:r w:rsidRPr="00AF6BAE">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A846CB" w:rsidRPr="00BF4015" w:rsidRDefault="00A846CB" w:rsidP="00A846CB">
      <w:pPr>
        <w:tabs>
          <w:tab w:val="left" w:pos="720"/>
        </w:tabs>
        <w:ind w:firstLine="709"/>
        <w:jc w:val="both"/>
      </w:pPr>
      <w:r w:rsidRPr="00BF4015">
        <w:t>- оценка</w:t>
      </w:r>
      <w:r w:rsidRPr="00BF4015">
        <w:rPr>
          <w:b/>
          <w:bCs/>
        </w:rPr>
        <w:t xml:space="preserve"> «0 </w:t>
      </w:r>
      <w:proofErr w:type="gramStart"/>
      <w:r w:rsidRPr="00BF4015">
        <w:rPr>
          <w:b/>
          <w:bCs/>
        </w:rPr>
        <w:t xml:space="preserve">баллов» </w:t>
      </w:r>
      <w:r w:rsidRPr="00BF4015">
        <w:t xml:space="preserve"> –</w:t>
      </w:r>
      <w:proofErr w:type="gramEnd"/>
      <w:r w:rsidRPr="00BF4015">
        <w:t xml:space="preserve"> выставляется обучающемуся если студент проигнорировал данный вид учебного контроля.</w:t>
      </w:r>
    </w:p>
    <w:p w:rsidR="00A846CB" w:rsidRDefault="00A846CB" w:rsidP="00A846CB">
      <w:pPr>
        <w:ind w:firstLine="709"/>
        <w:jc w:val="right"/>
        <w:rPr>
          <w:b/>
        </w:rPr>
      </w:pPr>
    </w:p>
    <w:p w:rsidR="00A846CB" w:rsidRPr="00497C01" w:rsidRDefault="00212669" w:rsidP="00A846CB">
      <w:pPr>
        <w:tabs>
          <w:tab w:val="left" w:pos="2295"/>
        </w:tabs>
        <w:ind w:firstLine="720"/>
        <w:jc w:val="both"/>
        <w:rPr>
          <w:b/>
        </w:rPr>
      </w:pPr>
      <w:r>
        <w:rPr>
          <w:b/>
          <w:bCs/>
        </w:rPr>
        <w:t>1</w:t>
      </w:r>
      <w:r w:rsidR="00A846CB">
        <w:rPr>
          <w:b/>
          <w:bCs/>
        </w:rPr>
        <w:t xml:space="preserve">.5 </w:t>
      </w:r>
      <w:r w:rsidR="00A846CB" w:rsidRPr="003334B4">
        <w:rPr>
          <w:b/>
          <w:bCs/>
        </w:rPr>
        <w:t>Темы</w:t>
      </w:r>
      <w:r w:rsidR="00A846CB" w:rsidRPr="00497C01">
        <w:rPr>
          <w:b/>
        </w:rPr>
        <w:t xml:space="preserve"> для конспектирования</w:t>
      </w:r>
    </w:p>
    <w:p w:rsidR="00A846CB" w:rsidRPr="00157120" w:rsidRDefault="00A846CB" w:rsidP="00A846CB">
      <w:pPr>
        <w:tabs>
          <w:tab w:val="left" w:pos="2295"/>
        </w:tabs>
        <w:ind w:firstLine="720"/>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Pr="00EF6D62" w:rsidRDefault="00A846CB" w:rsidP="00A846CB">
      <w:pPr>
        <w:ind w:firstLine="720"/>
      </w:pPr>
      <w:r w:rsidRPr="00EF6D62">
        <w:rPr>
          <w:bCs/>
        </w:rPr>
        <w:t xml:space="preserve">1. Прикладные исследования и практическая социальная психология // Андреева Г. М. </w:t>
      </w:r>
      <w:r w:rsidRPr="00EF6D62">
        <w:t xml:space="preserve">Социальная </w:t>
      </w:r>
      <w:proofErr w:type="gramStart"/>
      <w:r w:rsidRPr="00EF6D62">
        <w:t>психология :</w:t>
      </w:r>
      <w:proofErr w:type="gramEnd"/>
      <w:r w:rsidRPr="00EF6D62">
        <w:t xml:space="preserve"> учебник для студентов высших учебных заведений. - Изд. 5-е, </w:t>
      </w:r>
      <w:proofErr w:type="spellStart"/>
      <w:r w:rsidRPr="00EF6D62">
        <w:t>испр</w:t>
      </w:r>
      <w:proofErr w:type="spellEnd"/>
      <w:r w:rsidRPr="00EF6D62">
        <w:t xml:space="preserve">. и доп. - </w:t>
      </w:r>
      <w:proofErr w:type="gramStart"/>
      <w:r w:rsidRPr="00EF6D62">
        <w:t>М. :</w:t>
      </w:r>
      <w:proofErr w:type="gramEnd"/>
      <w:r w:rsidRPr="00EF6D62">
        <w:t xml:space="preserve"> Аспект Пресс, 2006.</w:t>
      </w:r>
    </w:p>
    <w:p w:rsidR="00A846CB" w:rsidRDefault="00A846CB" w:rsidP="00A846CB">
      <w:pPr>
        <w:ind w:firstLine="720"/>
        <w:rPr>
          <w:b/>
        </w:rPr>
      </w:pPr>
    </w:p>
    <w:p w:rsidR="00A846CB" w:rsidRPr="00497C01" w:rsidRDefault="00A846CB" w:rsidP="00A846CB">
      <w:pPr>
        <w:ind w:firstLine="720"/>
        <w:rPr>
          <w:b/>
        </w:rPr>
      </w:pPr>
      <w:r w:rsidRPr="00497C01">
        <w:rPr>
          <w:b/>
        </w:rPr>
        <w:t xml:space="preserve">Критерии оценки: </w:t>
      </w:r>
    </w:p>
    <w:p w:rsidR="00A846CB" w:rsidRPr="00497C01" w:rsidRDefault="00A846CB" w:rsidP="00A846CB">
      <w:pPr>
        <w:ind w:firstLine="720"/>
        <w:jc w:val="both"/>
      </w:pPr>
      <w:r w:rsidRPr="00497C01">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A846CB" w:rsidRPr="00497C01" w:rsidRDefault="00A846CB" w:rsidP="00A846CB">
      <w:pPr>
        <w:ind w:firstLine="709"/>
        <w:jc w:val="both"/>
      </w:pPr>
      <w:r w:rsidRPr="00497C01">
        <w:t xml:space="preserve">- оценка «не зачтено» выставляется, если: студент проигнорировал данный вид работы; предоставил </w:t>
      </w:r>
      <w:proofErr w:type="gramStart"/>
      <w:r w:rsidRPr="00497C01">
        <w:t>конспект</w:t>
      </w:r>
      <w:proofErr w:type="gramEnd"/>
      <w:r w:rsidRPr="00497C01">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A846CB" w:rsidRPr="00497C01" w:rsidRDefault="00A846CB" w:rsidP="00A846CB">
      <w:pPr>
        <w:ind w:firstLine="709"/>
        <w:jc w:val="right"/>
        <w:rPr>
          <w:b/>
        </w:rPr>
      </w:pPr>
    </w:p>
    <w:p w:rsidR="00A846CB" w:rsidRPr="00497C01" w:rsidRDefault="00212669" w:rsidP="00A846CB">
      <w:pPr>
        <w:tabs>
          <w:tab w:val="left" w:pos="2295"/>
        </w:tabs>
        <w:ind w:firstLine="720"/>
        <w:jc w:val="both"/>
        <w:rPr>
          <w:b/>
        </w:rPr>
      </w:pPr>
      <w:r>
        <w:rPr>
          <w:b/>
        </w:rPr>
        <w:t>1</w:t>
      </w:r>
      <w:r w:rsidR="00A846CB">
        <w:rPr>
          <w:b/>
        </w:rPr>
        <w:t xml:space="preserve">.6 </w:t>
      </w:r>
      <w:r w:rsidR="00A846CB" w:rsidRPr="00497C01">
        <w:rPr>
          <w:b/>
        </w:rPr>
        <w:t>Темы для докладов-презентаций</w:t>
      </w:r>
    </w:p>
    <w:p w:rsidR="00A846CB" w:rsidRDefault="00A846CB" w:rsidP="00A846CB">
      <w:pPr>
        <w:ind w:firstLine="708"/>
        <w:jc w:val="both"/>
      </w:pPr>
      <w:r w:rsidRPr="00497C01">
        <w:rPr>
          <w:b/>
        </w:rPr>
        <w:t xml:space="preserve">Раздел 1. </w:t>
      </w:r>
      <w:r w:rsidRPr="002A1CCF">
        <w:rPr>
          <w:b/>
          <w:color w:val="000000"/>
        </w:rPr>
        <w:t>Теоретико-методологические основы социальной психологии</w:t>
      </w:r>
    </w:p>
    <w:p w:rsidR="00A846CB" w:rsidRPr="00A3310C" w:rsidRDefault="00A846CB" w:rsidP="00A846CB">
      <w:pPr>
        <w:tabs>
          <w:tab w:val="left" w:pos="2295"/>
        </w:tabs>
        <w:ind w:firstLine="720"/>
        <w:jc w:val="both"/>
        <w:rPr>
          <w:bCs/>
        </w:rPr>
      </w:pPr>
      <w:r>
        <w:rPr>
          <w:bCs/>
        </w:rPr>
        <w:t>1</w:t>
      </w:r>
      <w:r w:rsidRPr="00A3310C">
        <w:rPr>
          <w:bCs/>
        </w:rPr>
        <w:t>. Контент-анализ как метод СП исследования</w:t>
      </w:r>
    </w:p>
    <w:p w:rsidR="00A846CB" w:rsidRDefault="00A846CB" w:rsidP="00A846CB">
      <w:pPr>
        <w:tabs>
          <w:tab w:val="left" w:pos="2295"/>
        </w:tabs>
        <w:ind w:firstLine="720"/>
        <w:jc w:val="both"/>
        <w:rPr>
          <w:bCs/>
        </w:rPr>
      </w:pPr>
      <w:r>
        <w:rPr>
          <w:bCs/>
        </w:rPr>
        <w:t>2</w:t>
      </w:r>
      <w:r w:rsidRPr="00A3310C">
        <w:rPr>
          <w:bCs/>
        </w:rPr>
        <w:t>. Метод фокус-групп в социальной психологии</w:t>
      </w:r>
    </w:p>
    <w:p w:rsidR="00A846CB" w:rsidRDefault="00A846CB" w:rsidP="00A846CB">
      <w:pPr>
        <w:tabs>
          <w:tab w:val="left" w:pos="2295"/>
        </w:tabs>
        <w:ind w:firstLine="720"/>
        <w:jc w:val="both"/>
        <w:rPr>
          <w:bCs/>
        </w:rPr>
      </w:pPr>
      <w:r>
        <w:rPr>
          <w:bCs/>
        </w:rPr>
        <w:t>3. Этические проблемы социально-психологического исследования</w:t>
      </w:r>
    </w:p>
    <w:p w:rsidR="00A846CB" w:rsidRPr="00A3310C" w:rsidRDefault="00A846CB" w:rsidP="00A846CB">
      <w:pPr>
        <w:tabs>
          <w:tab w:val="left" w:pos="2295"/>
        </w:tabs>
        <w:ind w:firstLine="720"/>
        <w:jc w:val="both"/>
        <w:rPr>
          <w:bCs/>
        </w:rPr>
      </w:pPr>
      <w:r>
        <w:rPr>
          <w:bCs/>
        </w:rPr>
        <w:t>4. Групповая дискуссия как метод социальной психологии</w:t>
      </w:r>
    </w:p>
    <w:p w:rsidR="00A846CB" w:rsidRDefault="00A846CB" w:rsidP="00A846CB">
      <w:pPr>
        <w:tabs>
          <w:tab w:val="left" w:pos="2295"/>
        </w:tabs>
        <w:ind w:firstLine="720"/>
        <w:jc w:val="both"/>
        <w:rPr>
          <w:b/>
          <w:bCs/>
        </w:rPr>
      </w:pP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ind w:firstLine="709"/>
        <w:jc w:val="both"/>
        <w:rPr>
          <w:rFonts w:eastAsia="TimesNewRoman,Italic"/>
          <w:iCs/>
        </w:rPr>
      </w:pPr>
      <w:r>
        <w:rPr>
          <w:rFonts w:eastAsia="TimesNewRoman,Italic"/>
          <w:iCs/>
        </w:rPr>
        <w:t xml:space="preserve">1. </w:t>
      </w:r>
      <w:proofErr w:type="spellStart"/>
      <w:r>
        <w:rPr>
          <w:rFonts w:eastAsia="TimesNewRoman,Italic"/>
          <w:iCs/>
        </w:rPr>
        <w:t>Огрупление</w:t>
      </w:r>
      <w:proofErr w:type="spellEnd"/>
      <w:r>
        <w:rPr>
          <w:rFonts w:eastAsia="TimesNewRoman,Italic"/>
          <w:iCs/>
        </w:rPr>
        <w:t xml:space="preserve"> мышления</w:t>
      </w:r>
    </w:p>
    <w:p w:rsidR="00A846CB" w:rsidRDefault="00A846CB" w:rsidP="00A846CB">
      <w:pPr>
        <w:ind w:firstLine="709"/>
        <w:jc w:val="both"/>
        <w:rPr>
          <w:rFonts w:eastAsia="TimesNewRoman,Italic"/>
          <w:iCs/>
        </w:rPr>
      </w:pPr>
      <w:r>
        <w:rPr>
          <w:rFonts w:eastAsia="TimesNewRoman,Italic"/>
          <w:iCs/>
        </w:rPr>
        <w:t xml:space="preserve">2. Социально-психологические аспекты </w:t>
      </w:r>
      <w:proofErr w:type="spellStart"/>
      <w:r>
        <w:rPr>
          <w:rFonts w:eastAsia="TimesNewRoman,Italic"/>
          <w:iCs/>
        </w:rPr>
        <w:t>командообразования</w:t>
      </w:r>
      <w:proofErr w:type="spellEnd"/>
    </w:p>
    <w:p w:rsidR="00A846CB" w:rsidRDefault="00A846CB" w:rsidP="00A846CB">
      <w:pPr>
        <w:ind w:firstLine="709"/>
        <w:jc w:val="both"/>
        <w:rPr>
          <w:rFonts w:eastAsia="TimesNewRoman,Italic"/>
          <w:iCs/>
        </w:rPr>
      </w:pPr>
      <w:r>
        <w:rPr>
          <w:rFonts w:eastAsia="TimesNewRoman,Italic"/>
          <w:iCs/>
        </w:rPr>
        <w:t>3. Нормативное поведение в группе</w:t>
      </w:r>
    </w:p>
    <w:p w:rsidR="00A846CB" w:rsidRDefault="00A846CB" w:rsidP="00A846CB">
      <w:pPr>
        <w:ind w:firstLine="709"/>
        <w:jc w:val="both"/>
        <w:rPr>
          <w:rFonts w:eastAsia="TimesNewRoman,Italic"/>
          <w:iCs/>
        </w:rPr>
      </w:pPr>
      <w:r>
        <w:rPr>
          <w:rFonts w:eastAsia="TimesNewRoman,Italic"/>
          <w:iCs/>
        </w:rPr>
        <w:t>4. Процесс принятия группового решения</w:t>
      </w:r>
    </w:p>
    <w:p w:rsidR="00A846CB" w:rsidRDefault="00A846CB" w:rsidP="00A846CB">
      <w:pPr>
        <w:ind w:firstLine="709"/>
        <w:jc w:val="both"/>
        <w:rPr>
          <w:rFonts w:eastAsia="TimesNewRoman,Italic"/>
          <w:iCs/>
        </w:rPr>
      </w:pPr>
      <w:r>
        <w:rPr>
          <w:rFonts w:eastAsia="TimesNewRoman,Italic"/>
          <w:iCs/>
        </w:rPr>
        <w:t>5. Группа сверстников как институт социализации</w:t>
      </w:r>
    </w:p>
    <w:p w:rsidR="00A846CB" w:rsidRDefault="00A846CB" w:rsidP="00A846CB">
      <w:pPr>
        <w:ind w:firstLine="709"/>
        <w:jc w:val="both"/>
        <w:rPr>
          <w:rFonts w:eastAsia="TimesNewRoman,Italic"/>
          <w:iCs/>
        </w:rPr>
      </w:pPr>
      <w:r>
        <w:rPr>
          <w:rFonts w:eastAsia="TimesNewRoman,Italic"/>
          <w:iCs/>
        </w:rPr>
        <w:t xml:space="preserve">6. Альтруизм и </w:t>
      </w:r>
      <w:proofErr w:type="spellStart"/>
      <w:r>
        <w:rPr>
          <w:rFonts w:eastAsia="TimesNewRoman,Italic"/>
          <w:iCs/>
        </w:rPr>
        <w:t>просоциальное</w:t>
      </w:r>
      <w:proofErr w:type="spellEnd"/>
      <w:r>
        <w:rPr>
          <w:rFonts w:eastAsia="TimesNewRoman,Italic"/>
          <w:iCs/>
        </w:rPr>
        <w:t xml:space="preserve"> поведение</w:t>
      </w:r>
    </w:p>
    <w:p w:rsidR="00A846CB" w:rsidRDefault="00A846CB" w:rsidP="00A846CB">
      <w:pPr>
        <w:ind w:firstLine="709"/>
        <w:jc w:val="both"/>
        <w:rPr>
          <w:rFonts w:eastAsia="TimesNewRoman,Italic"/>
          <w:iCs/>
        </w:rPr>
      </w:pPr>
      <w:r>
        <w:rPr>
          <w:rFonts w:eastAsia="TimesNewRoman,Italic"/>
          <w:iCs/>
        </w:rPr>
        <w:t>7. Предрассудки и дискриминация</w:t>
      </w:r>
    </w:p>
    <w:p w:rsidR="00A846CB" w:rsidRDefault="00A846CB" w:rsidP="00A846CB">
      <w:pPr>
        <w:ind w:firstLine="709"/>
        <w:jc w:val="both"/>
        <w:rPr>
          <w:rFonts w:eastAsia="TimesNewRoman,Italic"/>
          <w:iCs/>
        </w:rPr>
      </w:pPr>
      <w:r>
        <w:rPr>
          <w:rFonts w:eastAsia="TimesNewRoman,Italic"/>
          <w:iCs/>
        </w:rPr>
        <w:t xml:space="preserve">8. Исследования групповой динамики в школе </w:t>
      </w:r>
      <w:proofErr w:type="spellStart"/>
      <w:r>
        <w:rPr>
          <w:rFonts w:eastAsia="TimesNewRoman,Italic"/>
          <w:iCs/>
        </w:rPr>
        <w:t>К.Левина</w:t>
      </w:r>
      <w:proofErr w:type="spellEnd"/>
    </w:p>
    <w:p w:rsidR="00A846CB" w:rsidRDefault="00A846CB" w:rsidP="00A846CB">
      <w:pPr>
        <w:ind w:firstLine="709"/>
        <w:jc w:val="both"/>
        <w:rPr>
          <w:rFonts w:eastAsia="TimesNewRoman,Italic"/>
          <w:iCs/>
        </w:rPr>
      </w:pPr>
      <w:r>
        <w:rPr>
          <w:rFonts w:eastAsia="TimesNewRoman,Italic"/>
          <w:iCs/>
        </w:rPr>
        <w:t>9. Социально-психологические аспекты организации совместной деятельности школьников</w:t>
      </w:r>
    </w:p>
    <w:p w:rsidR="00A846CB" w:rsidRDefault="00A846CB" w:rsidP="00A846CB">
      <w:pPr>
        <w:ind w:firstLine="709"/>
        <w:jc w:val="both"/>
        <w:rPr>
          <w:rFonts w:eastAsia="TimesNewRoman,Italic"/>
          <w:iCs/>
        </w:rPr>
      </w:pPr>
      <w:r>
        <w:rPr>
          <w:rFonts w:eastAsia="TimesNewRoman,Italic"/>
          <w:iCs/>
        </w:rPr>
        <w:t>10. Социально-психологические особенности работы с неформальными группами учащихся</w:t>
      </w:r>
    </w:p>
    <w:p w:rsidR="00A846CB" w:rsidRDefault="00A846CB" w:rsidP="00A846CB">
      <w:pPr>
        <w:ind w:firstLine="709"/>
        <w:jc w:val="both"/>
        <w:rPr>
          <w:rFonts w:eastAsia="TimesNewRoman,Italic"/>
          <w:iCs/>
        </w:rPr>
      </w:pPr>
      <w:r>
        <w:rPr>
          <w:rFonts w:eastAsia="TimesNewRoman,Italic"/>
          <w:iCs/>
        </w:rPr>
        <w:lastRenderedPageBreak/>
        <w:t xml:space="preserve">11. Социально-психологические особенности ролевого и личностного влияния педагога на процессы группообразования </w:t>
      </w:r>
      <w:proofErr w:type="spellStart"/>
      <w:r>
        <w:rPr>
          <w:rFonts w:eastAsia="TimesNewRoman,Italic"/>
          <w:iCs/>
        </w:rPr>
        <w:t>учнического</w:t>
      </w:r>
      <w:proofErr w:type="spellEnd"/>
      <w:r>
        <w:rPr>
          <w:rFonts w:eastAsia="TimesNewRoman,Italic"/>
          <w:iCs/>
        </w:rPr>
        <w:t xml:space="preserve"> сообщества и на развитие личности его членов</w:t>
      </w:r>
    </w:p>
    <w:p w:rsidR="00A846CB" w:rsidRDefault="00A846CB" w:rsidP="00A846CB">
      <w:pPr>
        <w:ind w:firstLine="709"/>
        <w:jc w:val="both"/>
        <w:rPr>
          <w:rFonts w:eastAsia="TimesNewRoman,Italic"/>
          <w:iCs/>
        </w:rPr>
      </w:pPr>
    </w:p>
    <w:p w:rsidR="00A846CB" w:rsidRDefault="00A846CB" w:rsidP="00A846CB">
      <w:pPr>
        <w:tabs>
          <w:tab w:val="left" w:pos="2295"/>
        </w:tabs>
        <w:ind w:firstLine="720"/>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Default="00A846CB" w:rsidP="00A846CB">
      <w:pPr>
        <w:ind w:firstLine="709"/>
        <w:jc w:val="both"/>
        <w:rPr>
          <w:rFonts w:eastAsia="TimesNewRoman,Italic"/>
          <w:iCs/>
        </w:rPr>
      </w:pPr>
      <w:r>
        <w:rPr>
          <w:rFonts w:eastAsia="TimesNewRoman,Italic"/>
          <w:iCs/>
        </w:rPr>
        <w:t xml:space="preserve">1.  </w:t>
      </w:r>
      <w:r w:rsidRPr="00451488">
        <w:rPr>
          <w:rFonts w:eastAsia="TimesNewRoman,Italic"/>
          <w:iCs/>
        </w:rPr>
        <w:t>Феномен</w:t>
      </w:r>
      <w:r>
        <w:rPr>
          <w:rFonts w:eastAsia="TimesNewRoman,Italic"/>
          <w:iCs/>
        </w:rPr>
        <w:t xml:space="preserve"> </w:t>
      </w:r>
      <w:r w:rsidRPr="00451488">
        <w:rPr>
          <w:rFonts w:eastAsia="TimesNewRoman,Italic"/>
          <w:iCs/>
        </w:rPr>
        <w:t>когнитивной</w:t>
      </w:r>
      <w:r>
        <w:rPr>
          <w:rFonts w:eastAsia="TimesNewRoman,Italic"/>
          <w:iCs/>
        </w:rPr>
        <w:t xml:space="preserve"> </w:t>
      </w:r>
      <w:r w:rsidRPr="00451488">
        <w:rPr>
          <w:rFonts w:eastAsia="TimesNewRoman,Italic"/>
          <w:iCs/>
        </w:rPr>
        <w:t>сложности. Теория личностных конструктов.</w:t>
      </w:r>
    </w:p>
    <w:p w:rsidR="00A846CB" w:rsidRDefault="00A846CB" w:rsidP="00A846CB">
      <w:pPr>
        <w:ind w:firstLine="709"/>
        <w:jc w:val="both"/>
        <w:rPr>
          <w:rFonts w:eastAsia="TimesNewRoman,Italic"/>
          <w:iCs/>
        </w:rPr>
      </w:pPr>
      <w:r>
        <w:rPr>
          <w:rFonts w:eastAsia="TimesNewRoman,Italic"/>
          <w:iCs/>
        </w:rPr>
        <w:t xml:space="preserve">2. Социальная драматургия </w:t>
      </w:r>
      <w:proofErr w:type="spellStart"/>
      <w:r>
        <w:rPr>
          <w:rFonts w:eastAsia="TimesNewRoman,Italic"/>
          <w:iCs/>
        </w:rPr>
        <w:t>И.Гоффмана</w:t>
      </w:r>
      <w:proofErr w:type="spellEnd"/>
    </w:p>
    <w:p w:rsidR="00A846CB" w:rsidRDefault="00A846CB" w:rsidP="00A846CB">
      <w:pPr>
        <w:ind w:firstLine="709"/>
        <w:jc w:val="both"/>
        <w:rPr>
          <w:rFonts w:eastAsia="TimesNewRoman,Italic"/>
          <w:iCs/>
        </w:rPr>
      </w:pPr>
      <w:r>
        <w:rPr>
          <w:rFonts w:eastAsia="TimesNewRoman,Italic"/>
          <w:iCs/>
        </w:rPr>
        <w:t xml:space="preserve">3. Теория когнитивного диссонанса </w:t>
      </w:r>
      <w:proofErr w:type="spellStart"/>
      <w:r>
        <w:rPr>
          <w:rFonts w:eastAsia="TimesNewRoman,Italic"/>
          <w:iCs/>
        </w:rPr>
        <w:t>Л.Фестингера</w:t>
      </w:r>
      <w:proofErr w:type="spellEnd"/>
    </w:p>
    <w:p w:rsidR="00A846CB" w:rsidRDefault="00A846CB" w:rsidP="00A846CB">
      <w:pPr>
        <w:tabs>
          <w:tab w:val="left" w:pos="2295"/>
        </w:tabs>
        <w:ind w:firstLine="720"/>
        <w:jc w:val="both"/>
        <w:rPr>
          <w:b/>
          <w:bCs/>
        </w:rPr>
      </w:pPr>
    </w:p>
    <w:p w:rsidR="00A846CB" w:rsidRPr="00157120" w:rsidRDefault="00A846CB" w:rsidP="00A846CB">
      <w:pPr>
        <w:tabs>
          <w:tab w:val="left" w:pos="2295"/>
        </w:tabs>
        <w:ind w:firstLine="720"/>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Default="00A846CB" w:rsidP="00A846CB">
      <w:pPr>
        <w:ind w:firstLine="709"/>
        <w:jc w:val="both"/>
        <w:rPr>
          <w:rFonts w:eastAsia="TimesNewRoman,Italic"/>
          <w:iCs/>
        </w:rPr>
      </w:pPr>
      <w:r>
        <w:rPr>
          <w:rFonts w:eastAsia="TimesNewRoman,Italic"/>
          <w:iCs/>
        </w:rPr>
        <w:t>1. Социальная психология и правосудие</w:t>
      </w:r>
    </w:p>
    <w:p w:rsidR="00A846CB" w:rsidRDefault="00A846CB" w:rsidP="00A846CB">
      <w:pPr>
        <w:ind w:firstLine="709"/>
        <w:jc w:val="both"/>
        <w:rPr>
          <w:rFonts w:eastAsia="TimesNewRoman,Italic"/>
          <w:iCs/>
        </w:rPr>
      </w:pPr>
      <w:r>
        <w:rPr>
          <w:rFonts w:eastAsia="TimesNewRoman,Italic"/>
          <w:iCs/>
        </w:rPr>
        <w:t>2. Политическая психология</w:t>
      </w:r>
    </w:p>
    <w:p w:rsidR="00A846CB" w:rsidRDefault="00A846CB" w:rsidP="00A846CB">
      <w:pPr>
        <w:ind w:firstLine="709"/>
        <w:jc w:val="both"/>
        <w:rPr>
          <w:rFonts w:eastAsia="TimesNewRoman,Italic"/>
          <w:iCs/>
        </w:rPr>
      </w:pPr>
      <w:r>
        <w:rPr>
          <w:rFonts w:eastAsia="TimesNewRoman,Italic"/>
          <w:iCs/>
        </w:rPr>
        <w:t xml:space="preserve">3. Психология массовой </w:t>
      </w:r>
      <w:proofErr w:type="gramStart"/>
      <w:r>
        <w:rPr>
          <w:rFonts w:eastAsia="TimesNewRoman,Italic"/>
          <w:iCs/>
        </w:rPr>
        <w:t>коммуникации  и</w:t>
      </w:r>
      <w:proofErr w:type="gramEnd"/>
      <w:r>
        <w:rPr>
          <w:rFonts w:eastAsia="TimesNewRoman,Italic"/>
          <w:iCs/>
        </w:rPr>
        <w:t xml:space="preserve"> рекламы</w:t>
      </w:r>
    </w:p>
    <w:p w:rsidR="00A846CB" w:rsidRDefault="00A846CB" w:rsidP="00A846CB">
      <w:pPr>
        <w:ind w:firstLine="709"/>
        <w:jc w:val="both"/>
        <w:rPr>
          <w:rFonts w:eastAsia="TimesNewRoman,Italic"/>
          <w:iCs/>
        </w:rPr>
      </w:pPr>
      <w:r>
        <w:rPr>
          <w:rFonts w:eastAsia="TimesNewRoman,Italic"/>
          <w:iCs/>
        </w:rPr>
        <w:t>4. Управление и развитие организации</w:t>
      </w:r>
    </w:p>
    <w:p w:rsidR="00A846CB" w:rsidRDefault="00A846CB" w:rsidP="00A846CB">
      <w:pPr>
        <w:ind w:firstLine="709"/>
        <w:jc w:val="both"/>
        <w:rPr>
          <w:rFonts w:eastAsia="TimesNewRoman,Italic"/>
          <w:iCs/>
        </w:rPr>
      </w:pPr>
      <w:r>
        <w:rPr>
          <w:rFonts w:eastAsia="TimesNewRoman,Italic"/>
          <w:iCs/>
        </w:rPr>
        <w:t>5. Социальная психология в школе</w:t>
      </w:r>
    </w:p>
    <w:p w:rsidR="00A846CB" w:rsidRDefault="00A846CB" w:rsidP="00A846CB">
      <w:pPr>
        <w:ind w:firstLine="709"/>
        <w:jc w:val="both"/>
        <w:rPr>
          <w:rFonts w:eastAsia="TimesNewRoman,Italic"/>
          <w:iCs/>
        </w:rPr>
      </w:pPr>
      <w:r>
        <w:rPr>
          <w:rFonts w:eastAsia="TimesNewRoman,Italic"/>
          <w:iCs/>
        </w:rPr>
        <w:t>6. Социальная психология здоровья</w:t>
      </w:r>
    </w:p>
    <w:p w:rsidR="00A846CB" w:rsidRDefault="00A846CB" w:rsidP="00A846CB">
      <w:pPr>
        <w:ind w:firstLine="709"/>
        <w:jc w:val="both"/>
        <w:rPr>
          <w:rFonts w:eastAsia="TimesNewRoman,Italic"/>
          <w:iCs/>
        </w:rPr>
      </w:pPr>
    </w:p>
    <w:p w:rsidR="00A846CB" w:rsidRPr="00337208" w:rsidRDefault="00A846CB" w:rsidP="00A846CB">
      <w:pPr>
        <w:ind w:firstLine="709"/>
        <w:jc w:val="both"/>
        <w:rPr>
          <w:rFonts w:eastAsia="TimesNewRoman,Italic"/>
          <w:iCs/>
        </w:rPr>
      </w:pPr>
      <w:r w:rsidRPr="00337208">
        <w:rPr>
          <w:rFonts w:eastAsia="TimesNewRoman,Italic"/>
          <w:iCs/>
        </w:rPr>
        <w:t>Требования к подготовке и изложению доклада-презентации:</w:t>
      </w:r>
    </w:p>
    <w:p w:rsidR="00A846CB" w:rsidRPr="00337208" w:rsidRDefault="00A846CB" w:rsidP="00A846CB">
      <w:pPr>
        <w:ind w:firstLine="709"/>
        <w:jc w:val="both"/>
        <w:rPr>
          <w:rFonts w:eastAsia="TimesNewRoman,Italic"/>
          <w:iCs/>
        </w:rPr>
      </w:pPr>
      <w:r w:rsidRPr="00337208">
        <w:rPr>
          <w:rFonts w:eastAsia="TimesNewRoman,Italic"/>
          <w:iCs/>
        </w:rPr>
        <w:t xml:space="preserve">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w:t>
      </w:r>
      <w:proofErr w:type="spellStart"/>
      <w:r w:rsidRPr="00337208">
        <w:rPr>
          <w:rFonts w:eastAsia="TimesNewRoman,Italic"/>
          <w:iCs/>
        </w:rPr>
        <w:t>пт</w:t>
      </w:r>
      <w:proofErr w:type="spellEnd"/>
      <w:r w:rsidRPr="00337208">
        <w:rPr>
          <w:rFonts w:eastAsia="TimesNewRoman,Italic"/>
          <w:iCs/>
        </w:rPr>
        <w:t>, фон контрастный);</w:t>
      </w:r>
    </w:p>
    <w:p w:rsidR="00A846CB" w:rsidRPr="00337208" w:rsidRDefault="00A846CB" w:rsidP="00A846CB">
      <w:pPr>
        <w:ind w:firstLine="709"/>
        <w:jc w:val="both"/>
        <w:rPr>
          <w:rFonts w:eastAsia="TimesNewRoman,Italic"/>
          <w:iCs/>
        </w:rPr>
      </w:pPr>
      <w:r w:rsidRPr="00337208">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A846CB" w:rsidRPr="00337208" w:rsidRDefault="00A846CB" w:rsidP="00A846CB">
      <w:pPr>
        <w:ind w:firstLine="709"/>
        <w:jc w:val="both"/>
        <w:rPr>
          <w:rFonts w:eastAsia="TimesNewRoman,Italic"/>
          <w:iCs/>
        </w:rPr>
      </w:pPr>
      <w:r w:rsidRPr="00337208">
        <w:rPr>
          <w:rFonts w:eastAsia="TimesNewRoman,Italic"/>
          <w:iCs/>
        </w:rPr>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rsidR="00A846CB" w:rsidRPr="00337208" w:rsidRDefault="00A846CB" w:rsidP="00A846CB">
      <w:pPr>
        <w:ind w:firstLine="709"/>
        <w:jc w:val="both"/>
        <w:rPr>
          <w:rFonts w:eastAsia="TimesNewRoman,Italic"/>
          <w:iCs/>
        </w:rPr>
      </w:pPr>
      <w:r w:rsidRPr="00337208">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A846CB" w:rsidRPr="00337208" w:rsidRDefault="00A846CB" w:rsidP="00A846CB">
      <w:pPr>
        <w:ind w:firstLine="709"/>
        <w:jc w:val="both"/>
        <w:rPr>
          <w:rFonts w:eastAsia="TimesNewRoman,Italic"/>
          <w:iCs/>
        </w:rPr>
      </w:pPr>
      <w:r w:rsidRPr="00337208">
        <w:rPr>
          <w:rFonts w:eastAsia="TimesNewRoman,Italic"/>
          <w:iCs/>
        </w:rPr>
        <w:t>5. Не допускается скачивание готовых презентаций из сети Интернет.</w:t>
      </w:r>
    </w:p>
    <w:p w:rsidR="00A846CB" w:rsidRPr="00337208" w:rsidRDefault="00A846CB" w:rsidP="00A846CB">
      <w:pPr>
        <w:ind w:firstLine="720"/>
        <w:rPr>
          <w:b/>
        </w:rPr>
      </w:pPr>
    </w:p>
    <w:p w:rsidR="00A846CB" w:rsidRPr="00337208" w:rsidRDefault="00A846CB" w:rsidP="00A846CB">
      <w:pPr>
        <w:ind w:firstLine="720"/>
        <w:rPr>
          <w:b/>
        </w:rPr>
      </w:pPr>
      <w:r w:rsidRPr="00337208">
        <w:rPr>
          <w:b/>
        </w:rPr>
        <w:t xml:space="preserve">Критерии оценки: </w:t>
      </w:r>
    </w:p>
    <w:p w:rsidR="00A846CB" w:rsidRPr="00337208" w:rsidRDefault="00A846CB" w:rsidP="00A846CB">
      <w:pPr>
        <w:ind w:firstLine="720"/>
        <w:jc w:val="both"/>
      </w:pPr>
      <w:r w:rsidRPr="00337208">
        <w:t>- оценка «зачтено» выставляется, если представленный доклад-презентация соответствуют предъявленным требованиям к его оформлению и изложению</w:t>
      </w:r>
    </w:p>
    <w:p w:rsidR="00A846CB" w:rsidRPr="00337208" w:rsidRDefault="00A846CB" w:rsidP="00A846CB">
      <w:pPr>
        <w:ind w:firstLine="709"/>
        <w:jc w:val="both"/>
      </w:pPr>
      <w:r w:rsidRPr="00337208">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A846CB" w:rsidRPr="00497C01" w:rsidRDefault="00A846CB" w:rsidP="00A846CB">
      <w:pPr>
        <w:tabs>
          <w:tab w:val="left" w:pos="5820"/>
        </w:tabs>
        <w:ind w:firstLine="720"/>
      </w:pPr>
    </w:p>
    <w:p w:rsidR="00A846CB" w:rsidRPr="004052E3" w:rsidRDefault="00212669" w:rsidP="00A846CB">
      <w:pPr>
        <w:pStyle w:val="aa"/>
        <w:tabs>
          <w:tab w:val="left" w:pos="2295"/>
        </w:tabs>
        <w:ind w:left="851"/>
        <w:rPr>
          <w:b/>
        </w:rPr>
      </w:pPr>
      <w:r>
        <w:rPr>
          <w:b/>
        </w:rPr>
        <w:t>1</w:t>
      </w:r>
      <w:r w:rsidR="00A846CB">
        <w:rPr>
          <w:b/>
        </w:rPr>
        <w:t>.7 Перечень</w:t>
      </w:r>
      <w:r w:rsidR="00A846CB" w:rsidRPr="004052E3">
        <w:rPr>
          <w:b/>
        </w:rPr>
        <w:t xml:space="preserve"> тем для </w:t>
      </w:r>
      <w:r w:rsidR="00A846CB">
        <w:rPr>
          <w:b/>
        </w:rPr>
        <w:t>обсуждения (дискуссии)</w:t>
      </w: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Pr="005C0999" w:rsidRDefault="00A846CB" w:rsidP="00A846CB">
      <w:pPr>
        <w:ind w:firstLine="708"/>
        <w:jc w:val="both"/>
      </w:pPr>
      <w:r>
        <w:t xml:space="preserve">1. </w:t>
      </w:r>
      <w:r w:rsidRPr="005C0999">
        <w:t>Факторы, способствующие возникновению паники</w:t>
      </w:r>
      <w:r>
        <w:t>. Правила поведения в толпе.</w:t>
      </w:r>
    </w:p>
    <w:p w:rsidR="00A846CB" w:rsidRPr="005C0999" w:rsidRDefault="00A846CB" w:rsidP="00A846CB">
      <w:pPr>
        <w:ind w:firstLine="708"/>
      </w:pPr>
      <w:r>
        <w:t>2.</w:t>
      </w:r>
      <w:r w:rsidRPr="005C0999">
        <w:t xml:space="preserve"> Феномен групповой поляризации: понятие и причины </w:t>
      </w:r>
    </w:p>
    <w:p w:rsidR="00A846CB" w:rsidRPr="00A2150A" w:rsidRDefault="00A846CB" w:rsidP="00A846CB">
      <w:pPr>
        <w:ind w:firstLine="708"/>
      </w:pPr>
      <w:r>
        <w:t xml:space="preserve">3. </w:t>
      </w:r>
      <w:r w:rsidRPr="00A2150A">
        <w:t xml:space="preserve">Причины возникновения </w:t>
      </w:r>
      <w:proofErr w:type="spellStart"/>
      <w:r w:rsidRPr="00A2150A">
        <w:t>конформности</w:t>
      </w:r>
      <w:proofErr w:type="spellEnd"/>
    </w:p>
    <w:p w:rsidR="00A846CB" w:rsidRPr="00DD5BDC" w:rsidRDefault="00A846CB" w:rsidP="00A846CB">
      <w:pPr>
        <w:ind w:firstLine="708"/>
        <w:jc w:val="both"/>
      </w:pPr>
    </w:p>
    <w:p w:rsidR="00A846CB" w:rsidRDefault="00A846CB" w:rsidP="00A846CB">
      <w:pPr>
        <w:tabs>
          <w:tab w:val="left" w:pos="2295"/>
        </w:tabs>
        <w:ind w:firstLine="720"/>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Pr="00AB598E" w:rsidRDefault="00A846CB" w:rsidP="00A846CB">
      <w:pPr>
        <w:ind w:firstLine="708"/>
        <w:jc w:val="both"/>
      </w:pPr>
      <w:r>
        <w:t xml:space="preserve">1. </w:t>
      </w:r>
      <w:r w:rsidRPr="00AB598E">
        <w:t>Определяют</w:t>
      </w:r>
      <w:r>
        <w:t xml:space="preserve"> </w:t>
      </w:r>
      <w:r w:rsidRPr="00AB598E">
        <w:t>ли</w:t>
      </w:r>
      <w:r>
        <w:t xml:space="preserve"> </w:t>
      </w:r>
      <w:r w:rsidRPr="00AB598E">
        <w:t>установки</w:t>
      </w:r>
      <w:r>
        <w:t xml:space="preserve"> </w:t>
      </w:r>
      <w:r w:rsidRPr="00AB598E">
        <w:t>поведение</w:t>
      </w:r>
      <w:r>
        <w:t>?</w:t>
      </w:r>
    </w:p>
    <w:p w:rsidR="00A846CB" w:rsidRPr="00AB598E" w:rsidRDefault="00A846CB" w:rsidP="00A846CB">
      <w:pPr>
        <w:ind w:firstLine="708"/>
        <w:jc w:val="both"/>
      </w:pPr>
      <w:r>
        <w:t xml:space="preserve">2. </w:t>
      </w:r>
      <w:r w:rsidRPr="00AB598E">
        <w:t>Определяет</w:t>
      </w:r>
      <w:r>
        <w:t xml:space="preserve"> </w:t>
      </w:r>
      <w:r w:rsidRPr="00AB598E">
        <w:t>ли</w:t>
      </w:r>
      <w:r>
        <w:t xml:space="preserve"> </w:t>
      </w:r>
      <w:r w:rsidRPr="00AB598E">
        <w:t>поведение</w:t>
      </w:r>
      <w:r>
        <w:t xml:space="preserve"> </w:t>
      </w:r>
      <w:r w:rsidRPr="00AB598E">
        <w:t xml:space="preserve">установки? </w:t>
      </w:r>
    </w:p>
    <w:p w:rsidR="00A846CB" w:rsidRPr="00AB598E" w:rsidRDefault="00A846CB" w:rsidP="00A846CB">
      <w:pPr>
        <w:ind w:firstLine="708"/>
        <w:jc w:val="both"/>
      </w:pPr>
      <w:r>
        <w:t xml:space="preserve">3. </w:t>
      </w:r>
      <w:r w:rsidRPr="00AB598E">
        <w:t>Почему</w:t>
      </w:r>
      <w:r>
        <w:t xml:space="preserve"> </w:t>
      </w:r>
      <w:r w:rsidRPr="00AB598E">
        <w:t>поступки</w:t>
      </w:r>
      <w:r>
        <w:t xml:space="preserve"> </w:t>
      </w:r>
      <w:r w:rsidRPr="00AB598E">
        <w:t>влияют</w:t>
      </w:r>
      <w:r>
        <w:t xml:space="preserve"> </w:t>
      </w:r>
      <w:r w:rsidRPr="00AB598E">
        <w:t>на</w:t>
      </w:r>
      <w:r>
        <w:t xml:space="preserve"> </w:t>
      </w:r>
      <w:r w:rsidRPr="00AB598E">
        <w:t>установк</w:t>
      </w:r>
      <w:r>
        <w:t>и?</w:t>
      </w:r>
    </w:p>
    <w:p w:rsidR="00A846CB" w:rsidRDefault="00A846CB" w:rsidP="00A846CB">
      <w:pPr>
        <w:ind w:firstLine="708"/>
        <w:jc w:val="both"/>
      </w:pPr>
    </w:p>
    <w:p w:rsidR="00A846CB" w:rsidRPr="00497C01" w:rsidRDefault="00A846CB" w:rsidP="00A846CB">
      <w:pPr>
        <w:ind w:firstLine="720"/>
        <w:rPr>
          <w:b/>
        </w:rPr>
      </w:pPr>
      <w:r w:rsidRPr="00497C01">
        <w:rPr>
          <w:b/>
        </w:rPr>
        <w:t xml:space="preserve">Критерии оценки: </w:t>
      </w:r>
    </w:p>
    <w:p w:rsidR="00A846CB" w:rsidRPr="00FB50DB" w:rsidRDefault="00A846CB" w:rsidP="00A846CB">
      <w:pPr>
        <w:pStyle w:val="p5"/>
        <w:spacing w:before="0" w:beforeAutospacing="0" w:after="0" w:afterAutospacing="0"/>
        <w:ind w:firstLine="709"/>
        <w:jc w:val="both"/>
      </w:pPr>
      <w:r w:rsidRPr="00FB50DB">
        <w:lastRenderedPageBreak/>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rsidR="00A846CB" w:rsidRDefault="00A846CB" w:rsidP="00A846CB">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A846CB" w:rsidRDefault="00A846CB" w:rsidP="00A846CB">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A846CB" w:rsidRPr="00062690" w:rsidRDefault="00A846CB" w:rsidP="00A846CB">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A846CB" w:rsidRDefault="00A846CB" w:rsidP="00A846CB">
      <w:pPr>
        <w:ind w:firstLine="708"/>
        <w:jc w:val="both"/>
        <w:rPr>
          <w:b/>
        </w:rPr>
      </w:pPr>
    </w:p>
    <w:p w:rsidR="00A846CB" w:rsidRPr="00337208" w:rsidRDefault="00212669" w:rsidP="00A846CB">
      <w:pPr>
        <w:ind w:firstLine="708"/>
        <w:jc w:val="both"/>
        <w:rPr>
          <w:b/>
        </w:rPr>
      </w:pPr>
      <w:r>
        <w:rPr>
          <w:b/>
        </w:rPr>
        <w:t>1</w:t>
      </w:r>
      <w:r w:rsidR="00A846CB" w:rsidRPr="00337208">
        <w:rPr>
          <w:b/>
        </w:rPr>
        <w:t>.</w:t>
      </w:r>
      <w:r w:rsidR="00A846CB">
        <w:rPr>
          <w:b/>
        </w:rPr>
        <w:t>8</w:t>
      </w:r>
      <w:r w:rsidR="00A846CB" w:rsidRPr="00337208">
        <w:rPr>
          <w:b/>
        </w:rPr>
        <w:t xml:space="preserve"> Практические задания</w:t>
      </w: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ind w:firstLine="709"/>
        <w:jc w:val="both"/>
        <w:rPr>
          <w:rFonts w:ascii="Times New Roman CYR" w:hAnsi="Times New Roman CYR" w:cs="Times New Roman CYR"/>
        </w:rPr>
      </w:pPr>
      <w:r>
        <w:t xml:space="preserve">Задание 1. Подобрать методику для выявления </w:t>
      </w:r>
      <w:r w:rsidRPr="001B6CA8">
        <w:rPr>
          <w:rFonts w:ascii="Times New Roman CYR" w:hAnsi="Times New Roman CYR" w:cs="Times New Roman CYR"/>
        </w:rPr>
        <w:t xml:space="preserve">особенностей и уровня группового развития </w:t>
      </w:r>
      <w:proofErr w:type="gramStart"/>
      <w:r w:rsidRPr="001B6CA8">
        <w:rPr>
          <w:rFonts w:ascii="Times New Roman CYR" w:hAnsi="Times New Roman CYR" w:cs="Times New Roman CYR"/>
        </w:rPr>
        <w:t>формальных и неформальных коллективов</w:t>
      </w:r>
      <w:proofErr w:type="gramEnd"/>
      <w:r w:rsidRPr="001B6CA8">
        <w:rPr>
          <w:rFonts w:ascii="Times New Roman CYR" w:hAnsi="Times New Roman CYR" w:cs="Times New Roman CYR"/>
        </w:rPr>
        <w:t xml:space="preserve"> обучающихся</w:t>
      </w:r>
      <w:r>
        <w:rPr>
          <w:rFonts w:ascii="Times New Roman CYR" w:hAnsi="Times New Roman CYR" w:cs="Times New Roman CYR"/>
        </w:rPr>
        <w:t xml:space="preserve"> или</w:t>
      </w:r>
      <w:r w:rsidRPr="001B6CA8">
        <w:rPr>
          <w:rFonts w:ascii="Times New Roman CYR" w:hAnsi="Times New Roman CYR" w:cs="Times New Roman CYR"/>
        </w:rPr>
        <w:t xml:space="preserve"> диагностик</w:t>
      </w:r>
      <w:r>
        <w:rPr>
          <w:rFonts w:ascii="Times New Roman CYR" w:hAnsi="Times New Roman CYR" w:cs="Times New Roman CYR"/>
        </w:rPr>
        <w:t>и</w:t>
      </w:r>
      <w:r w:rsidRPr="001B6CA8">
        <w:rPr>
          <w:rFonts w:ascii="Times New Roman CYR" w:hAnsi="Times New Roman CYR" w:cs="Times New Roman CYR"/>
        </w:rPr>
        <w:t xml:space="preserve"> социально-психологического климата в коллективе</w:t>
      </w:r>
      <w:r>
        <w:rPr>
          <w:rFonts w:ascii="Times New Roman CYR" w:hAnsi="Times New Roman CYR" w:cs="Times New Roman CYR"/>
        </w:rPr>
        <w:t xml:space="preserve"> </w:t>
      </w:r>
      <w:r w:rsidRPr="00337208">
        <w:rPr>
          <w:rFonts w:ascii="Times New Roman CYR" w:hAnsi="Times New Roman CYR" w:cs="Times New Roman CYR"/>
          <w:i/>
        </w:rPr>
        <w:t>(индивидуальное задание).</w:t>
      </w:r>
    </w:p>
    <w:p w:rsidR="00A846CB" w:rsidRPr="00337208" w:rsidRDefault="00A846CB" w:rsidP="00A846CB">
      <w:pPr>
        <w:ind w:firstLine="709"/>
        <w:jc w:val="both"/>
      </w:pPr>
      <w:r>
        <w:rPr>
          <w:rFonts w:ascii="Times New Roman CYR" w:hAnsi="Times New Roman CYR" w:cs="Times New Roman CYR"/>
        </w:rPr>
        <w:t xml:space="preserve">Задание 2. Провести </w:t>
      </w:r>
      <w:r w:rsidRPr="005E2589">
        <w:rPr>
          <w:color w:val="000000"/>
          <w:spacing w:val="-1"/>
        </w:rPr>
        <w:t>диагностику группо</w:t>
      </w:r>
      <w:r>
        <w:rPr>
          <w:color w:val="000000"/>
          <w:spacing w:val="-1"/>
        </w:rPr>
        <w:t>вой сплоченности и составить</w:t>
      </w:r>
      <w:r w:rsidRPr="005E2589">
        <w:rPr>
          <w:color w:val="000000"/>
          <w:spacing w:val="-1"/>
        </w:rPr>
        <w:t xml:space="preserve"> рекомендации по оптимизации социально-психол</w:t>
      </w:r>
      <w:r>
        <w:rPr>
          <w:color w:val="000000"/>
          <w:spacing w:val="-1"/>
        </w:rPr>
        <w:t xml:space="preserve">огического климата в коллективе </w:t>
      </w:r>
      <w:r w:rsidRPr="00337208">
        <w:rPr>
          <w:i/>
          <w:color w:val="000000"/>
          <w:spacing w:val="-1"/>
        </w:rPr>
        <w:t>(групповое задание).</w:t>
      </w:r>
    </w:p>
    <w:p w:rsidR="00A846CB" w:rsidRDefault="00A846CB" w:rsidP="00A846CB">
      <w:pPr>
        <w:ind w:firstLine="709"/>
        <w:jc w:val="both"/>
        <w:rPr>
          <w:rFonts w:eastAsia="TimesNewRoman,Italic"/>
          <w:b/>
          <w:iCs/>
        </w:rPr>
      </w:pPr>
    </w:p>
    <w:p w:rsidR="00A846CB" w:rsidRPr="00510101" w:rsidRDefault="00A846CB" w:rsidP="00A846CB">
      <w:pPr>
        <w:ind w:firstLine="709"/>
        <w:jc w:val="both"/>
        <w:rPr>
          <w:rFonts w:eastAsia="TimesNewRoman,Italic"/>
          <w:b/>
          <w:iCs/>
        </w:rPr>
      </w:pPr>
      <w:r w:rsidRPr="00510101">
        <w:rPr>
          <w:rFonts w:eastAsia="TimesNewRoman,Italic"/>
          <w:b/>
          <w:iCs/>
        </w:rPr>
        <w:t xml:space="preserve">Критерии оценки: </w:t>
      </w:r>
    </w:p>
    <w:p w:rsidR="00A846CB" w:rsidRPr="00510101" w:rsidRDefault="00A846CB" w:rsidP="00A846CB">
      <w:pPr>
        <w:ind w:firstLine="709"/>
        <w:jc w:val="both"/>
        <w:rPr>
          <w:rFonts w:eastAsia="TimesNewRoman,Italic"/>
          <w:iCs/>
        </w:rPr>
      </w:pPr>
      <w:r w:rsidRPr="00510101">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A846CB" w:rsidRPr="00510101" w:rsidRDefault="00A846CB" w:rsidP="00A846CB">
      <w:pPr>
        <w:ind w:firstLine="709"/>
        <w:jc w:val="both"/>
        <w:rPr>
          <w:rFonts w:eastAsia="TimesNewRoman,Italic"/>
          <w:iCs/>
        </w:rPr>
      </w:pPr>
      <w:r w:rsidRPr="00510101">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A846CB" w:rsidRDefault="00A846CB" w:rsidP="00A846CB">
      <w:pPr>
        <w:jc w:val="center"/>
        <w:rPr>
          <w:b/>
        </w:rPr>
      </w:pPr>
    </w:p>
    <w:p w:rsidR="00A846CB" w:rsidRPr="00EA5198" w:rsidRDefault="00212669" w:rsidP="00A846CB">
      <w:pPr>
        <w:ind w:firstLine="708"/>
        <w:jc w:val="both"/>
        <w:rPr>
          <w:b/>
        </w:rPr>
      </w:pPr>
      <w:r>
        <w:rPr>
          <w:b/>
        </w:rPr>
        <w:t>1</w:t>
      </w:r>
      <w:r w:rsidR="00A846CB">
        <w:rPr>
          <w:b/>
        </w:rPr>
        <w:t xml:space="preserve">.9 </w:t>
      </w:r>
      <w:r w:rsidR="00A846CB" w:rsidRPr="00337208">
        <w:rPr>
          <w:b/>
        </w:rPr>
        <w:t>Темы</w:t>
      </w:r>
      <w:r w:rsidR="00A846CB">
        <w:rPr>
          <w:b/>
        </w:rPr>
        <w:t xml:space="preserve"> курсовых работ</w:t>
      </w:r>
    </w:p>
    <w:p w:rsidR="00A846CB" w:rsidRDefault="00A846CB" w:rsidP="00A846CB">
      <w:pPr>
        <w:shd w:val="clear" w:color="auto" w:fill="FFFFFF"/>
        <w:autoSpaceDE w:val="0"/>
        <w:autoSpaceDN w:val="0"/>
        <w:adjustRightInd w:val="0"/>
        <w:ind w:firstLine="709"/>
        <w:jc w:val="both"/>
        <w:rPr>
          <w:i/>
        </w:rPr>
      </w:pPr>
      <w:r w:rsidRPr="00700F57">
        <w:rPr>
          <w:i/>
        </w:rPr>
        <w:t>Тема курсовой работы может быть предл</w:t>
      </w:r>
      <w:r>
        <w:rPr>
          <w:i/>
        </w:rPr>
        <w:t>ожена студентом самостоятельно, обязательно ее согласование с преподавателем. Курсовая работа должна состоять из титульного листа, оглавления, введения, теоретической и практической глав, заключения, списка литературы и приложений. В практической части работ должны быть представлены результаты эмпирического исследования, проведенного студентом.</w:t>
      </w:r>
    </w:p>
    <w:p w:rsidR="00A846CB" w:rsidRPr="00A40E90" w:rsidRDefault="00A846CB" w:rsidP="00A846CB">
      <w:pPr>
        <w:shd w:val="clear" w:color="auto" w:fill="FFFFFF"/>
        <w:autoSpaceDE w:val="0"/>
        <w:autoSpaceDN w:val="0"/>
        <w:adjustRightInd w:val="0"/>
        <w:ind w:firstLine="709"/>
        <w:jc w:val="both"/>
      </w:pPr>
      <w:r w:rsidRPr="00700F57">
        <w:t>1</w:t>
      </w:r>
      <w:r>
        <w:t xml:space="preserve">. </w:t>
      </w:r>
      <w:r w:rsidRPr="00A40E90">
        <w:t xml:space="preserve">Психологические аспекты </w:t>
      </w:r>
      <w:r>
        <w:t>восприятия рекламы.</w:t>
      </w:r>
    </w:p>
    <w:p w:rsidR="00A846CB" w:rsidRPr="00A40E90" w:rsidRDefault="00A846CB" w:rsidP="00A846CB">
      <w:pPr>
        <w:shd w:val="clear" w:color="auto" w:fill="FFFFFF"/>
        <w:autoSpaceDE w:val="0"/>
        <w:autoSpaceDN w:val="0"/>
        <w:adjustRightInd w:val="0"/>
        <w:ind w:firstLine="709"/>
        <w:jc w:val="both"/>
      </w:pPr>
      <w:r>
        <w:t xml:space="preserve">2. </w:t>
      </w:r>
      <w:r w:rsidRPr="00A40E90">
        <w:t>Социально-психологические характерис</w:t>
      </w:r>
      <w:r>
        <w:t xml:space="preserve">тики неформальных групп. </w:t>
      </w:r>
    </w:p>
    <w:p w:rsidR="00A846CB" w:rsidRPr="00A40E90" w:rsidRDefault="00A846CB" w:rsidP="00A846CB">
      <w:pPr>
        <w:shd w:val="clear" w:color="auto" w:fill="FFFFFF"/>
        <w:autoSpaceDE w:val="0"/>
        <w:autoSpaceDN w:val="0"/>
        <w:adjustRightInd w:val="0"/>
        <w:ind w:firstLine="709"/>
        <w:jc w:val="both"/>
      </w:pPr>
      <w:r>
        <w:t xml:space="preserve">3. </w:t>
      </w:r>
      <w:r w:rsidRPr="00A40E90">
        <w:t xml:space="preserve">Содержание и структура ценностных представлений в подростковом возрасте. </w:t>
      </w:r>
    </w:p>
    <w:p w:rsidR="00A846CB" w:rsidRPr="00A40E90" w:rsidRDefault="00A846CB" w:rsidP="00A846CB">
      <w:pPr>
        <w:shd w:val="clear" w:color="auto" w:fill="FFFFFF"/>
        <w:autoSpaceDE w:val="0"/>
        <w:autoSpaceDN w:val="0"/>
        <w:adjustRightInd w:val="0"/>
        <w:ind w:firstLine="709"/>
        <w:jc w:val="both"/>
      </w:pPr>
      <w:r>
        <w:t xml:space="preserve">4. </w:t>
      </w:r>
      <w:r w:rsidRPr="00A40E90">
        <w:t>Роль гендерных стереот</w:t>
      </w:r>
      <w:r>
        <w:t>ипов в процессе общения.</w:t>
      </w:r>
    </w:p>
    <w:p w:rsidR="00A846CB" w:rsidRPr="00A40E90" w:rsidRDefault="00A846CB" w:rsidP="00A846CB">
      <w:pPr>
        <w:shd w:val="clear" w:color="auto" w:fill="FFFFFF"/>
        <w:autoSpaceDE w:val="0"/>
        <w:autoSpaceDN w:val="0"/>
        <w:adjustRightInd w:val="0"/>
        <w:ind w:firstLine="709"/>
        <w:jc w:val="both"/>
      </w:pPr>
      <w:r>
        <w:t xml:space="preserve">5. </w:t>
      </w:r>
      <w:r w:rsidRPr="00A40E90">
        <w:t>Социальная психология бо</w:t>
      </w:r>
      <w:r>
        <w:t>льших социальных групп и слоев.</w:t>
      </w:r>
    </w:p>
    <w:p w:rsidR="00A846CB" w:rsidRPr="00A40E90" w:rsidRDefault="00A846CB" w:rsidP="00A846CB">
      <w:pPr>
        <w:shd w:val="clear" w:color="auto" w:fill="FFFFFF"/>
        <w:autoSpaceDE w:val="0"/>
        <w:autoSpaceDN w:val="0"/>
        <w:adjustRightInd w:val="0"/>
        <w:ind w:firstLine="709"/>
        <w:jc w:val="both"/>
      </w:pPr>
      <w:r>
        <w:t xml:space="preserve">6. </w:t>
      </w:r>
      <w:r w:rsidRPr="00A40E90">
        <w:t>Социальные представления о смерти у молодежи (подростков)</w:t>
      </w:r>
      <w:r>
        <w:t>.</w:t>
      </w:r>
    </w:p>
    <w:p w:rsidR="00A846CB" w:rsidRPr="00A40E90" w:rsidRDefault="00A846CB" w:rsidP="00A846CB">
      <w:pPr>
        <w:shd w:val="clear" w:color="auto" w:fill="FFFFFF"/>
        <w:autoSpaceDE w:val="0"/>
        <w:autoSpaceDN w:val="0"/>
        <w:adjustRightInd w:val="0"/>
        <w:ind w:firstLine="709"/>
        <w:jc w:val="both"/>
      </w:pPr>
      <w:r>
        <w:t xml:space="preserve">7. </w:t>
      </w:r>
      <w:r w:rsidRPr="00A40E90">
        <w:t>Социально-психологические факто</w:t>
      </w:r>
      <w:r>
        <w:t>ры интернет-зависимости</w:t>
      </w:r>
    </w:p>
    <w:p w:rsidR="00A846CB" w:rsidRDefault="00A846CB" w:rsidP="00A846CB">
      <w:pPr>
        <w:shd w:val="clear" w:color="auto" w:fill="FFFFFF"/>
        <w:autoSpaceDE w:val="0"/>
        <w:autoSpaceDN w:val="0"/>
        <w:adjustRightInd w:val="0"/>
        <w:ind w:firstLine="709"/>
        <w:jc w:val="both"/>
      </w:pPr>
      <w:r>
        <w:t xml:space="preserve">8. </w:t>
      </w:r>
      <w:r w:rsidRPr="00A40E90">
        <w:t>Этническое самосознание и этническая идентичн</w:t>
      </w:r>
      <w:r>
        <w:t>ость молодежи в спортивном ВУЗе</w:t>
      </w:r>
    </w:p>
    <w:p w:rsidR="00A846CB" w:rsidRPr="00A40E90" w:rsidRDefault="00A846CB" w:rsidP="00A846CB">
      <w:pPr>
        <w:shd w:val="clear" w:color="auto" w:fill="FFFFFF"/>
        <w:autoSpaceDE w:val="0"/>
        <w:autoSpaceDN w:val="0"/>
        <w:adjustRightInd w:val="0"/>
        <w:ind w:firstLine="709"/>
        <w:jc w:val="both"/>
      </w:pPr>
      <w:r>
        <w:t>9.</w:t>
      </w:r>
      <w:r w:rsidRPr="00A40E90">
        <w:t>Роль этнических стереотипов в меж</w:t>
      </w:r>
      <w:r>
        <w:t>личностном восприятии.</w:t>
      </w:r>
    </w:p>
    <w:p w:rsidR="00A846CB" w:rsidRDefault="00A846CB" w:rsidP="00A846CB">
      <w:pPr>
        <w:shd w:val="clear" w:color="auto" w:fill="FFFFFF"/>
        <w:autoSpaceDE w:val="0"/>
        <w:autoSpaceDN w:val="0"/>
        <w:adjustRightInd w:val="0"/>
        <w:ind w:firstLine="709"/>
        <w:jc w:val="both"/>
      </w:pPr>
      <w:r>
        <w:t xml:space="preserve">10. </w:t>
      </w:r>
      <w:r w:rsidRPr="00A40E90">
        <w:t>Восприятие коммуникатора СМИ как фактор коммуник</w:t>
      </w:r>
      <w:r>
        <w:t xml:space="preserve">ативного воздействия. </w:t>
      </w:r>
    </w:p>
    <w:p w:rsidR="00A846CB" w:rsidRPr="00C37E2E" w:rsidRDefault="00A846CB" w:rsidP="00A846CB">
      <w:pPr>
        <w:shd w:val="clear" w:color="auto" w:fill="FFFFFF"/>
        <w:autoSpaceDE w:val="0"/>
        <w:autoSpaceDN w:val="0"/>
        <w:adjustRightInd w:val="0"/>
        <w:ind w:firstLine="709"/>
        <w:jc w:val="both"/>
      </w:pPr>
      <w:r w:rsidRPr="00C37E2E">
        <w:rPr>
          <w:color w:val="000000"/>
        </w:rPr>
        <w:lastRenderedPageBreak/>
        <w:t xml:space="preserve">11. </w:t>
      </w:r>
      <w:r w:rsidRPr="00C37E2E">
        <w:t xml:space="preserve">Влияние стиля взаимодействия учителя с классом на социально-психологический климат в классе. </w:t>
      </w:r>
    </w:p>
    <w:p w:rsidR="00A846CB" w:rsidRPr="00C37E2E" w:rsidRDefault="00A846CB" w:rsidP="00A846CB">
      <w:pPr>
        <w:shd w:val="clear" w:color="auto" w:fill="FFFFFF"/>
        <w:autoSpaceDE w:val="0"/>
        <w:autoSpaceDN w:val="0"/>
        <w:adjustRightInd w:val="0"/>
        <w:ind w:firstLine="709"/>
        <w:jc w:val="both"/>
      </w:pPr>
      <w:r>
        <w:t>12</w:t>
      </w:r>
      <w:r w:rsidRPr="00C37E2E">
        <w:t xml:space="preserve">. Влияние психологической совместимости членов группы на социально-психологический климат группы. </w:t>
      </w:r>
    </w:p>
    <w:p w:rsidR="00A846CB" w:rsidRPr="00C37E2E" w:rsidRDefault="00A846CB" w:rsidP="00A846CB">
      <w:pPr>
        <w:shd w:val="clear" w:color="auto" w:fill="FFFFFF"/>
        <w:autoSpaceDE w:val="0"/>
        <w:autoSpaceDN w:val="0"/>
        <w:adjustRightInd w:val="0"/>
        <w:ind w:firstLine="709"/>
        <w:jc w:val="both"/>
      </w:pPr>
      <w:r>
        <w:t>13</w:t>
      </w:r>
      <w:r w:rsidRPr="00C37E2E">
        <w:t xml:space="preserve">. Гендерный аспект ценностных ориентаций старших школьников. </w:t>
      </w:r>
    </w:p>
    <w:p w:rsidR="00A846CB" w:rsidRPr="00C37E2E" w:rsidRDefault="00A846CB" w:rsidP="00A846CB">
      <w:pPr>
        <w:shd w:val="clear" w:color="auto" w:fill="FFFFFF"/>
        <w:autoSpaceDE w:val="0"/>
        <w:autoSpaceDN w:val="0"/>
        <w:adjustRightInd w:val="0"/>
        <w:ind w:firstLine="709"/>
        <w:jc w:val="both"/>
      </w:pPr>
      <w:r w:rsidRPr="00C37E2E">
        <w:t xml:space="preserve">14. Социально-психологический климат коллектива и его обусловленность деятельностью руководителя. </w:t>
      </w:r>
    </w:p>
    <w:p w:rsidR="00A846CB" w:rsidRPr="00C37E2E" w:rsidRDefault="00A846CB" w:rsidP="00A846CB">
      <w:pPr>
        <w:shd w:val="clear" w:color="auto" w:fill="FFFFFF"/>
        <w:autoSpaceDE w:val="0"/>
        <w:autoSpaceDN w:val="0"/>
        <w:adjustRightInd w:val="0"/>
        <w:ind w:firstLine="709"/>
        <w:jc w:val="both"/>
      </w:pPr>
      <w:r>
        <w:t>15</w:t>
      </w:r>
      <w:r w:rsidRPr="00C37E2E">
        <w:t xml:space="preserve">. Специфика гендерных ценностей в социальных группах (профессиональные, возрастные, этнические) </w:t>
      </w:r>
    </w:p>
    <w:p w:rsidR="00A846CB" w:rsidRPr="00C37E2E" w:rsidRDefault="00A846CB" w:rsidP="00A846CB">
      <w:pPr>
        <w:shd w:val="clear" w:color="auto" w:fill="FFFFFF"/>
        <w:autoSpaceDE w:val="0"/>
        <w:autoSpaceDN w:val="0"/>
        <w:adjustRightInd w:val="0"/>
        <w:ind w:firstLine="709"/>
        <w:jc w:val="both"/>
      </w:pPr>
      <w:r>
        <w:t>16</w:t>
      </w:r>
      <w:r w:rsidRPr="00C37E2E">
        <w:t xml:space="preserve">. Влияние общения со сверстниками на профессиональное самоопределение старшеклассников. </w:t>
      </w:r>
    </w:p>
    <w:p w:rsidR="00A846CB" w:rsidRDefault="00A846CB" w:rsidP="00A846CB">
      <w:pPr>
        <w:shd w:val="clear" w:color="auto" w:fill="FFFFFF"/>
        <w:autoSpaceDE w:val="0"/>
        <w:autoSpaceDN w:val="0"/>
        <w:adjustRightInd w:val="0"/>
        <w:ind w:firstLine="709"/>
        <w:jc w:val="both"/>
      </w:pPr>
      <w:r>
        <w:t>17.</w:t>
      </w:r>
      <w:r w:rsidRPr="00620E73">
        <w:t>Социальные установки и их воздействие на поведение людей.</w:t>
      </w:r>
    </w:p>
    <w:p w:rsidR="00A846CB" w:rsidRPr="00620E73" w:rsidRDefault="00A846CB" w:rsidP="00A846CB">
      <w:pPr>
        <w:shd w:val="clear" w:color="auto" w:fill="FFFFFF"/>
        <w:autoSpaceDE w:val="0"/>
        <w:autoSpaceDN w:val="0"/>
        <w:adjustRightInd w:val="0"/>
        <w:ind w:firstLine="709"/>
        <w:jc w:val="both"/>
      </w:pPr>
      <w:r>
        <w:t xml:space="preserve">18. </w:t>
      </w:r>
      <w:r w:rsidRPr="009F0E87">
        <w:t>Я-концепция и идентификация личности в социальной психологии</w:t>
      </w:r>
    </w:p>
    <w:p w:rsidR="00A846CB" w:rsidRPr="00620E73" w:rsidRDefault="00A846CB" w:rsidP="00A846CB">
      <w:pPr>
        <w:shd w:val="clear" w:color="auto" w:fill="FFFFFF"/>
        <w:autoSpaceDE w:val="0"/>
        <w:autoSpaceDN w:val="0"/>
        <w:adjustRightInd w:val="0"/>
        <w:ind w:firstLine="709"/>
        <w:jc w:val="both"/>
      </w:pPr>
      <w:r w:rsidRPr="00620E73">
        <w:t>1</w:t>
      </w:r>
      <w:r>
        <w:t>9</w:t>
      </w:r>
      <w:r w:rsidRPr="00620E73">
        <w:t>. Социальные представления как фактор массового сознания.</w:t>
      </w:r>
    </w:p>
    <w:p w:rsidR="00A846CB" w:rsidRPr="00620E73" w:rsidRDefault="00A846CB" w:rsidP="00A846CB">
      <w:pPr>
        <w:shd w:val="clear" w:color="auto" w:fill="FFFFFF"/>
        <w:autoSpaceDE w:val="0"/>
        <w:autoSpaceDN w:val="0"/>
        <w:adjustRightInd w:val="0"/>
        <w:ind w:firstLine="709"/>
        <w:jc w:val="both"/>
      </w:pPr>
      <w:r>
        <w:t>20</w:t>
      </w:r>
      <w:r w:rsidRPr="00620E73">
        <w:t>. Проблема идентификации индивида с социальной группой.</w:t>
      </w:r>
    </w:p>
    <w:p w:rsidR="00A846CB" w:rsidRPr="00620E73" w:rsidRDefault="00A846CB" w:rsidP="00A846CB">
      <w:pPr>
        <w:shd w:val="clear" w:color="auto" w:fill="FFFFFF"/>
        <w:autoSpaceDE w:val="0"/>
        <w:autoSpaceDN w:val="0"/>
        <w:adjustRightInd w:val="0"/>
        <w:ind w:firstLine="709"/>
        <w:jc w:val="both"/>
      </w:pPr>
      <w:r>
        <w:t>21</w:t>
      </w:r>
      <w:r w:rsidRPr="00620E73">
        <w:t xml:space="preserve">. Адаптация к </w:t>
      </w:r>
      <w:proofErr w:type="spellStart"/>
      <w:r w:rsidRPr="00620E73">
        <w:t>инокультурному</w:t>
      </w:r>
      <w:proofErr w:type="spellEnd"/>
      <w:r w:rsidRPr="00620E73">
        <w:t xml:space="preserve"> окружению.</w:t>
      </w:r>
    </w:p>
    <w:p w:rsidR="00A846CB" w:rsidRPr="00620E73" w:rsidRDefault="00A846CB" w:rsidP="00A846CB">
      <w:pPr>
        <w:shd w:val="clear" w:color="auto" w:fill="FFFFFF"/>
        <w:autoSpaceDE w:val="0"/>
        <w:autoSpaceDN w:val="0"/>
        <w:adjustRightInd w:val="0"/>
        <w:ind w:firstLine="709"/>
        <w:jc w:val="both"/>
      </w:pPr>
      <w:r>
        <w:t>22</w:t>
      </w:r>
      <w:r w:rsidRPr="00620E73">
        <w:t>. Психология манипуляции, манипуляция в аспекте управления.</w:t>
      </w:r>
    </w:p>
    <w:p w:rsidR="00A846CB" w:rsidRPr="00620E73" w:rsidRDefault="00A846CB" w:rsidP="00A846CB">
      <w:pPr>
        <w:shd w:val="clear" w:color="auto" w:fill="FFFFFF"/>
        <w:autoSpaceDE w:val="0"/>
        <w:autoSpaceDN w:val="0"/>
        <w:adjustRightInd w:val="0"/>
        <w:ind w:firstLine="709"/>
        <w:jc w:val="both"/>
      </w:pPr>
      <w:r>
        <w:t>23</w:t>
      </w:r>
      <w:r w:rsidRPr="00620E73">
        <w:t>. СМИ и реклама как институт социализации.</w:t>
      </w:r>
    </w:p>
    <w:p w:rsidR="00A846CB" w:rsidRPr="00620E73" w:rsidRDefault="00A846CB" w:rsidP="00A846CB">
      <w:pPr>
        <w:shd w:val="clear" w:color="auto" w:fill="FFFFFF"/>
        <w:autoSpaceDE w:val="0"/>
        <w:autoSpaceDN w:val="0"/>
        <w:adjustRightInd w:val="0"/>
        <w:ind w:firstLine="709"/>
        <w:jc w:val="both"/>
      </w:pPr>
      <w:r>
        <w:t>24.</w:t>
      </w:r>
      <w:r w:rsidRPr="00620E73">
        <w:t xml:space="preserve"> Социально-психологические факторы восприятия поисковых систем Интернета.</w:t>
      </w:r>
    </w:p>
    <w:p w:rsidR="00A846CB" w:rsidRPr="00620E73" w:rsidRDefault="00A846CB" w:rsidP="00A846CB">
      <w:pPr>
        <w:shd w:val="clear" w:color="auto" w:fill="FFFFFF"/>
        <w:autoSpaceDE w:val="0"/>
        <w:autoSpaceDN w:val="0"/>
        <w:adjustRightInd w:val="0"/>
        <w:ind w:firstLine="709"/>
        <w:jc w:val="both"/>
      </w:pPr>
      <w:r w:rsidRPr="00620E73">
        <w:t>25. Социально-психологические исследования при планировании и проведении рекламной кампании.</w:t>
      </w:r>
    </w:p>
    <w:p w:rsidR="00A846CB" w:rsidRPr="00430045" w:rsidRDefault="00A846CB" w:rsidP="00A846CB">
      <w:pPr>
        <w:shd w:val="clear" w:color="auto" w:fill="FFFFFF"/>
        <w:autoSpaceDE w:val="0"/>
        <w:autoSpaceDN w:val="0"/>
        <w:adjustRightInd w:val="0"/>
        <w:ind w:firstLine="709"/>
        <w:jc w:val="both"/>
      </w:pPr>
      <w:r>
        <w:t>26.</w:t>
      </w:r>
      <w:r w:rsidRPr="00430045">
        <w:t>Социально-психологические аспекты психология здоровья.</w:t>
      </w:r>
    </w:p>
    <w:p w:rsidR="00A846CB" w:rsidRPr="00430045" w:rsidRDefault="00A846CB" w:rsidP="00A846CB">
      <w:pPr>
        <w:shd w:val="clear" w:color="auto" w:fill="FFFFFF"/>
        <w:autoSpaceDE w:val="0"/>
        <w:autoSpaceDN w:val="0"/>
        <w:adjustRightInd w:val="0"/>
        <w:ind w:firstLine="709"/>
        <w:jc w:val="both"/>
      </w:pPr>
      <w:r w:rsidRPr="00430045">
        <w:t>2</w:t>
      </w:r>
      <w:r>
        <w:t>7</w:t>
      </w:r>
      <w:r w:rsidRPr="00430045">
        <w:t>.  Социально-психологические аспекты инвалидности.</w:t>
      </w:r>
    </w:p>
    <w:p w:rsidR="00A846CB" w:rsidRPr="00430045" w:rsidRDefault="00A846CB" w:rsidP="00A846CB">
      <w:pPr>
        <w:shd w:val="clear" w:color="auto" w:fill="FFFFFF"/>
        <w:autoSpaceDE w:val="0"/>
        <w:autoSpaceDN w:val="0"/>
        <w:adjustRightInd w:val="0"/>
        <w:ind w:firstLine="709"/>
        <w:jc w:val="both"/>
      </w:pPr>
      <w:r>
        <w:t>28</w:t>
      </w:r>
      <w:r w:rsidRPr="00430045">
        <w:t>.  Объективные и субъективные факторы формирования зависимости.</w:t>
      </w:r>
    </w:p>
    <w:p w:rsidR="00A846CB" w:rsidRPr="00430045" w:rsidRDefault="00A846CB" w:rsidP="00A846CB">
      <w:pPr>
        <w:shd w:val="clear" w:color="auto" w:fill="FFFFFF"/>
        <w:autoSpaceDE w:val="0"/>
        <w:autoSpaceDN w:val="0"/>
        <w:adjustRightInd w:val="0"/>
        <w:ind w:firstLine="709"/>
        <w:jc w:val="both"/>
      </w:pPr>
      <w:r>
        <w:t>29</w:t>
      </w:r>
      <w:r w:rsidRPr="00430045">
        <w:t>.  Готовность к материнству, как социально-психологический феномен.</w:t>
      </w:r>
    </w:p>
    <w:p w:rsidR="00A846CB" w:rsidRPr="00430045" w:rsidRDefault="00A846CB" w:rsidP="00A846CB">
      <w:pPr>
        <w:shd w:val="clear" w:color="auto" w:fill="FFFFFF"/>
        <w:autoSpaceDE w:val="0"/>
        <w:autoSpaceDN w:val="0"/>
        <w:adjustRightInd w:val="0"/>
        <w:ind w:firstLine="709"/>
        <w:jc w:val="both"/>
      </w:pPr>
      <w:r>
        <w:t>30</w:t>
      </w:r>
      <w:r w:rsidRPr="00430045">
        <w:t>.  Социально-психологические факторы риска суицидального поведения.</w:t>
      </w:r>
    </w:p>
    <w:p w:rsidR="00A846CB" w:rsidRDefault="00A846CB" w:rsidP="00A846CB">
      <w:pPr>
        <w:shd w:val="clear" w:color="auto" w:fill="FFFFFF"/>
        <w:autoSpaceDE w:val="0"/>
        <w:autoSpaceDN w:val="0"/>
        <w:adjustRightInd w:val="0"/>
        <w:ind w:firstLine="709"/>
        <w:jc w:val="both"/>
      </w:pPr>
      <w:r>
        <w:t xml:space="preserve">31. </w:t>
      </w:r>
      <w:r w:rsidRPr="00B2488E">
        <w:t>Толерантность как социально-психологическое явление</w:t>
      </w:r>
    </w:p>
    <w:p w:rsidR="00A846CB" w:rsidRPr="007358DB" w:rsidRDefault="00A846CB" w:rsidP="00A846CB">
      <w:pPr>
        <w:shd w:val="clear" w:color="auto" w:fill="FFFFFF"/>
        <w:autoSpaceDE w:val="0"/>
        <w:autoSpaceDN w:val="0"/>
        <w:adjustRightInd w:val="0"/>
        <w:ind w:firstLine="709"/>
        <w:jc w:val="both"/>
      </w:pPr>
      <w:r>
        <w:t>32.</w:t>
      </w:r>
      <w:r w:rsidRPr="007358DB">
        <w:t xml:space="preserve"> Социально-психологические проблемы современных подростков</w:t>
      </w:r>
    </w:p>
    <w:p w:rsidR="00A846CB" w:rsidRDefault="00A846CB" w:rsidP="00A846CB">
      <w:pPr>
        <w:shd w:val="clear" w:color="auto" w:fill="FFFFFF"/>
        <w:autoSpaceDE w:val="0"/>
        <w:autoSpaceDN w:val="0"/>
        <w:adjustRightInd w:val="0"/>
        <w:ind w:firstLine="709"/>
        <w:jc w:val="both"/>
      </w:pPr>
      <w:r>
        <w:rPr>
          <w:rFonts w:hAnsi="Symbol"/>
        </w:rPr>
        <w:t xml:space="preserve">33. </w:t>
      </w:r>
      <w:r w:rsidRPr="007358DB">
        <w:t>Социально-психологические теории и профилактика агрессивности</w:t>
      </w:r>
    </w:p>
    <w:p w:rsidR="00A846CB" w:rsidRPr="00A40E90" w:rsidRDefault="00A846CB" w:rsidP="00A846CB">
      <w:pPr>
        <w:shd w:val="clear" w:color="auto" w:fill="FFFFFF"/>
        <w:autoSpaceDE w:val="0"/>
        <w:autoSpaceDN w:val="0"/>
        <w:adjustRightInd w:val="0"/>
        <w:ind w:firstLine="709"/>
        <w:jc w:val="both"/>
      </w:pPr>
    </w:p>
    <w:p w:rsidR="00A846CB" w:rsidRPr="00EA5198" w:rsidRDefault="00A846CB" w:rsidP="00A846CB">
      <w:pPr>
        <w:shd w:val="clear" w:color="auto" w:fill="FFFFFF"/>
        <w:autoSpaceDE w:val="0"/>
        <w:autoSpaceDN w:val="0"/>
        <w:adjustRightInd w:val="0"/>
        <w:ind w:firstLine="709"/>
        <w:jc w:val="both"/>
        <w:rPr>
          <w:b/>
          <w:bCs/>
        </w:rPr>
      </w:pPr>
      <w:r w:rsidRPr="00EA5198">
        <w:rPr>
          <w:b/>
          <w:bCs/>
        </w:rPr>
        <w:t>Критерии оценки:</w:t>
      </w:r>
    </w:p>
    <w:p w:rsidR="00A846CB" w:rsidRPr="00EA5198" w:rsidRDefault="00A846CB" w:rsidP="00A846CB">
      <w:pPr>
        <w:shd w:val="clear" w:color="auto" w:fill="FFFFFF"/>
        <w:autoSpaceDE w:val="0"/>
        <w:autoSpaceDN w:val="0"/>
        <w:adjustRightInd w:val="0"/>
        <w:ind w:firstLine="709"/>
        <w:jc w:val="both"/>
      </w:pPr>
      <w:r w:rsidRPr="00EA5198">
        <w:rPr>
          <w:b/>
          <w:bCs/>
        </w:rPr>
        <w:t xml:space="preserve"> Общие требования к письменным работам:</w:t>
      </w:r>
      <w:r w:rsidRPr="00EA5198">
        <w:rPr>
          <w:bCs/>
        </w:rPr>
        <w:t xml:space="preserve"> к проверке не принимается </w:t>
      </w:r>
      <w:proofErr w:type="spellStart"/>
      <w:r w:rsidRPr="00EA5198">
        <w:rPr>
          <w:bCs/>
        </w:rPr>
        <w:t>работа</w:t>
      </w:r>
      <w:r w:rsidRPr="00EA5198">
        <w:t>не</w:t>
      </w:r>
      <w:proofErr w:type="spellEnd"/>
      <w:r w:rsidRPr="00EA5198">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EA5198">
        <w:t>интернет-ресурсы</w:t>
      </w:r>
      <w:proofErr w:type="spellEnd"/>
      <w:r w:rsidRPr="00EA5198">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A846CB" w:rsidRPr="00EA5198" w:rsidRDefault="00A846CB" w:rsidP="00A846CB">
      <w:pPr>
        <w:shd w:val="clear" w:color="auto" w:fill="FFFFFF"/>
        <w:autoSpaceDE w:val="0"/>
        <w:autoSpaceDN w:val="0"/>
        <w:adjustRightInd w:val="0"/>
        <w:ind w:firstLine="709"/>
        <w:jc w:val="both"/>
      </w:pPr>
      <w:r w:rsidRPr="00EA5198">
        <w:rPr>
          <w:b/>
          <w:bCs/>
        </w:rPr>
        <w:t>«отлично»</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A846CB" w:rsidRPr="00EA5198" w:rsidRDefault="00A846CB" w:rsidP="00A846CB">
      <w:pPr>
        <w:shd w:val="clear" w:color="auto" w:fill="FFFFFF"/>
        <w:autoSpaceDE w:val="0"/>
        <w:autoSpaceDN w:val="0"/>
        <w:adjustRightInd w:val="0"/>
        <w:ind w:firstLine="709"/>
        <w:jc w:val="both"/>
      </w:pPr>
      <w:r w:rsidRPr="00EA5198">
        <w:rPr>
          <w:b/>
        </w:rPr>
        <w:t>«хорошо»</w:t>
      </w:r>
      <w:r w:rsidRPr="00EA5198">
        <w:t xml:space="preserve">—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w:t>
      </w:r>
      <w:r w:rsidRPr="00EA5198">
        <w:lastRenderedPageBreak/>
        <w:t>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A846CB" w:rsidRPr="00EA5198" w:rsidRDefault="00A846CB" w:rsidP="00A846CB">
      <w:pPr>
        <w:shd w:val="clear" w:color="auto" w:fill="FFFFFF"/>
        <w:autoSpaceDE w:val="0"/>
        <w:autoSpaceDN w:val="0"/>
        <w:adjustRightInd w:val="0"/>
        <w:ind w:firstLine="709"/>
        <w:jc w:val="both"/>
      </w:pPr>
      <w:r w:rsidRPr="00EA5198">
        <w:rPr>
          <w:b/>
        </w:rPr>
        <w:t>«удовлетворительно»</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A846CB" w:rsidRPr="00EA5198" w:rsidRDefault="00A846CB" w:rsidP="00A846CB">
      <w:pPr>
        <w:shd w:val="clear" w:color="auto" w:fill="FFFFFF"/>
        <w:autoSpaceDE w:val="0"/>
        <w:autoSpaceDN w:val="0"/>
        <w:adjustRightInd w:val="0"/>
        <w:ind w:firstLine="708"/>
        <w:jc w:val="both"/>
      </w:pPr>
      <w:r w:rsidRPr="00EA5198">
        <w:rPr>
          <w:b/>
        </w:rPr>
        <w:t>«неудовлетворительно»</w:t>
      </w:r>
      <w:r w:rsidRPr="00EA5198">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A846CB" w:rsidRPr="00EA5198" w:rsidRDefault="00A846CB" w:rsidP="00A846CB">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A846CB" w:rsidRPr="00EA5198" w:rsidRDefault="00A846CB" w:rsidP="00A846CB">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A846CB" w:rsidRDefault="00A846CB" w:rsidP="00A846CB">
      <w:pPr>
        <w:ind w:firstLine="708"/>
        <w:rPr>
          <w:rFonts w:eastAsia="Calibri"/>
          <w:b/>
          <w:color w:val="000000"/>
          <w:spacing w:val="-1"/>
        </w:rPr>
      </w:pPr>
    </w:p>
    <w:p w:rsidR="00A846CB" w:rsidRPr="00510101" w:rsidRDefault="00212669" w:rsidP="00A846CB">
      <w:pPr>
        <w:ind w:firstLine="708"/>
        <w:rPr>
          <w:rFonts w:eastAsia="Calibri"/>
          <w:b/>
          <w:color w:val="000000"/>
          <w:spacing w:val="-1"/>
        </w:rPr>
      </w:pPr>
      <w:r>
        <w:rPr>
          <w:rFonts w:eastAsia="Calibri"/>
          <w:b/>
          <w:color w:val="000000"/>
          <w:spacing w:val="-1"/>
        </w:rPr>
        <w:t>1</w:t>
      </w:r>
      <w:r w:rsidR="00A846CB">
        <w:rPr>
          <w:rFonts w:eastAsia="Calibri"/>
          <w:b/>
          <w:color w:val="000000"/>
          <w:spacing w:val="-1"/>
        </w:rPr>
        <w:t>.10</w:t>
      </w:r>
      <w:r w:rsidR="00A846CB" w:rsidRPr="00510101">
        <w:rPr>
          <w:rFonts w:eastAsia="Calibri"/>
          <w:b/>
          <w:color w:val="000000"/>
          <w:spacing w:val="-1"/>
        </w:rPr>
        <w:t xml:space="preserve"> Рекомендации по оцениванию результатов достижения компетенций</w:t>
      </w:r>
    </w:p>
    <w:p w:rsidR="00A846CB" w:rsidRPr="00510101" w:rsidRDefault="00A846CB" w:rsidP="00A846CB">
      <w:pPr>
        <w:tabs>
          <w:tab w:val="left" w:pos="360"/>
          <w:tab w:val="left" w:pos="756"/>
        </w:tabs>
        <w:ind w:firstLine="709"/>
        <w:jc w:val="both"/>
        <w:rPr>
          <w:rFonts w:eastAsia="Calibri"/>
        </w:rPr>
      </w:pPr>
      <w:r w:rsidRPr="00510101">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A846CB" w:rsidRPr="00510101" w:rsidRDefault="00A846CB" w:rsidP="00A846CB">
      <w:pPr>
        <w:tabs>
          <w:tab w:val="left" w:pos="360"/>
          <w:tab w:val="left" w:pos="756"/>
        </w:tabs>
        <w:ind w:firstLine="709"/>
        <w:jc w:val="both"/>
        <w:rPr>
          <w:rFonts w:eastAsia="Calibri"/>
        </w:rPr>
      </w:pPr>
      <w:r w:rsidRPr="00510101">
        <w:rPr>
          <w:rFonts w:eastAsia="Calibri"/>
        </w:rPr>
        <w:t>Оценка результатов формирования компетенций складывается из:</w:t>
      </w:r>
    </w:p>
    <w:p w:rsidR="00A846CB" w:rsidRPr="00510101" w:rsidRDefault="00A846CB" w:rsidP="00A846CB">
      <w:pPr>
        <w:tabs>
          <w:tab w:val="left" w:pos="360"/>
          <w:tab w:val="left" w:pos="756"/>
        </w:tabs>
        <w:ind w:firstLine="709"/>
        <w:jc w:val="both"/>
        <w:rPr>
          <w:rFonts w:eastAsia="Calibri"/>
        </w:rPr>
      </w:pPr>
      <w:r w:rsidRPr="00510101">
        <w:rPr>
          <w:rFonts w:eastAsia="Calibri"/>
        </w:rPr>
        <w:t>- работы студента на учебных занятиях (посещение не менее 80% занятий);</w:t>
      </w:r>
    </w:p>
    <w:p w:rsidR="00A846CB" w:rsidRPr="00510101" w:rsidRDefault="00A846CB" w:rsidP="00A846CB">
      <w:pPr>
        <w:tabs>
          <w:tab w:val="left" w:pos="360"/>
          <w:tab w:val="left" w:pos="756"/>
        </w:tabs>
        <w:ind w:firstLine="709"/>
        <w:jc w:val="both"/>
        <w:rPr>
          <w:rFonts w:eastAsia="Calibri"/>
        </w:rPr>
      </w:pPr>
      <w:r w:rsidRPr="00510101">
        <w:rPr>
          <w:rFonts w:eastAsia="Calibri"/>
        </w:rPr>
        <w:t>- выполнения всех видов самостоятельной работы, предусмотренных настоящим Фондом оценочных средств;</w:t>
      </w:r>
    </w:p>
    <w:p w:rsidR="00A846CB" w:rsidRPr="00510101" w:rsidRDefault="00A846CB" w:rsidP="00A846CB">
      <w:pPr>
        <w:tabs>
          <w:tab w:val="left" w:pos="360"/>
          <w:tab w:val="left" w:pos="756"/>
        </w:tabs>
        <w:ind w:firstLine="709"/>
        <w:jc w:val="both"/>
        <w:rPr>
          <w:rFonts w:eastAsia="Calibri"/>
        </w:rPr>
      </w:pPr>
      <w:r w:rsidRPr="00510101">
        <w:rPr>
          <w:rFonts w:eastAsia="Calibri"/>
        </w:rPr>
        <w:t xml:space="preserve">- оценка за </w:t>
      </w:r>
      <w:proofErr w:type="spellStart"/>
      <w:r w:rsidRPr="00510101">
        <w:rPr>
          <w:rFonts w:eastAsia="Calibri"/>
        </w:rPr>
        <w:t>внутрисеместровую</w:t>
      </w:r>
      <w:proofErr w:type="spellEnd"/>
      <w:r w:rsidRPr="00510101">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A846CB" w:rsidRPr="00510101" w:rsidRDefault="00A846CB" w:rsidP="00A846CB">
      <w:pPr>
        <w:tabs>
          <w:tab w:val="left" w:pos="360"/>
          <w:tab w:val="left" w:pos="756"/>
        </w:tabs>
        <w:ind w:firstLine="709"/>
        <w:jc w:val="both"/>
        <w:rPr>
          <w:rFonts w:eastAsia="Calibri"/>
        </w:rPr>
      </w:pPr>
      <w:r w:rsidRPr="00510101">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510101">
        <w:rPr>
          <w:rFonts w:eastAsia="Calibri"/>
        </w:rPr>
        <w:t>обсуждавшиеся</w:t>
      </w:r>
      <w:proofErr w:type="spellEnd"/>
      <w:r w:rsidRPr="00510101">
        <w:rPr>
          <w:rFonts w:eastAsia="Calibri"/>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A846CB" w:rsidRPr="00510101" w:rsidRDefault="00A846CB" w:rsidP="00A846CB">
      <w:pPr>
        <w:ind w:firstLine="709"/>
        <w:jc w:val="both"/>
        <w:rPr>
          <w:rFonts w:eastAsia="Calibri"/>
        </w:rPr>
      </w:pPr>
      <w:r w:rsidRPr="00510101">
        <w:rPr>
          <w:rFonts w:eastAsia="Calibri"/>
        </w:rPr>
        <w:lastRenderedPageBreak/>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A846CB" w:rsidRPr="00510101" w:rsidRDefault="00A846CB" w:rsidP="00A846CB">
      <w:pPr>
        <w:ind w:firstLine="709"/>
        <w:jc w:val="both"/>
        <w:rPr>
          <w:rFonts w:eastAsia="Calibri"/>
        </w:rPr>
      </w:pPr>
      <w:r w:rsidRPr="00510101">
        <w:rPr>
          <w:rFonts w:eastAsia="Calibri"/>
        </w:rPr>
        <w:t>- качество ответа студента на зачете оценивается в соответствии с разработанными и утвержденными на заседании кафедры критериями оценки.</w:t>
      </w:r>
    </w:p>
    <w:p w:rsidR="008709F7" w:rsidRDefault="008709F7" w:rsidP="00AA76DA">
      <w:pPr>
        <w:rPr>
          <w:rFonts w:cs="Tahoma"/>
          <w:b/>
        </w:rPr>
      </w:pPr>
    </w:p>
    <w:sectPr w:rsidR="008709F7" w:rsidSect="00524BB9">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E5E" w:rsidRDefault="00F62E5E">
      <w:r>
        <w:separator/>
      </w:r>
    </w:p>
  </w:endnote>
  <w:endnote w:type="continuationSeparator" w:id="0">
    <w:p w:rsidR="00F62E5E" w:rsidRDefault="00F6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5E" w:rsidRDefault="00F62E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E5E" w:rsidRDefault="00F62E5E">
      <w:r>
        <w:separator/>
      </w:r>
    </w:p>
  </w:footnote>
  <w:footnote w:type="continuationSeparator" w:id="0">
    <w:p w:rsidR="00F62E5E" w:rsidRDefault="00F62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C776752"/>
    <w:multiLevelType w:val="multilevel"/>
    <w:tmpl w:val="E7B6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C4DB5"/>
    <w:multiLevelType w:val="hybridMultilevel"/>
    <w:tmpl w:val="1EF4C598"/>
    <w:lvl w:ilvl="0" w:tplc="CCBE4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CB35DF"/>
    <w:multiLevelType w:val="hybridMultilevel"/>
    <w:tmpl w:val="EEACBE90"/>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302A3F"/>
    <w:multiLevelType w:val="hybridMultilevel"/>
    <w:tmpl w:val="70C6D16C"/>
    <w:lvl w:ilvl="0" w:tplc="C65A07B2">
      <w:start w:val="1"/>
      <w:numFmt w:val="decimal"/>
      <w:lvlText w:val="%1."/>
      <w:lvlJc w:val="left"/>
      <w:pPr>
        <w:ind w:left="1069" w:hanging="360"/>
      </w:pPr>
      <w:rPr>
        <w:rFonts w:hint="default"/>
      </w:rPr>
    </w:lvl>
    <w:lvl w:ilvl="1" w:tplc="91FCD3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0B49DB"/>
    <w:multiLevelType w:val="hybridMultilevel"/>
    <w:tmpl w:val="9EEAF78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C15F0A"/>
    <w:multiLevelType w:val="hybridMultilevel"/>
    <w:tmpl w:val="9EEAF78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B5CF0"/>
    <w:multiLevelType w:val="hybridMultilevel"/>
    <w:tmpl w:val="AAD415B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5"/>
  </w:num>
  <w:num w:numId="15">
    <w:abstractNumId w:val="14"/>
  </w:num>
  <w:num w:numId="16">
    <w:abstractNumId w:val="6"/>
  </w:num>
  <w:num w:numId="17">
    <w:abstractNumId w:val="8"/>
  </w:num>
  <w:num w:numId="18">
    <w:abstractNumId w:val="13"/>
  </w:num>
  <w:num w:numId="19">
    <w:abstractNumId w:val="0"/>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4687"/>
    <w:rsid w:val="0000320F"/>
    <w:rsid w:val="000618C2"/>
    <w:rsid w:val="000622AD"/>
    <w:rsid w:val="000647C4"/>
    <w:rsid w:val="00073216"/>
    <w:rsid w:val="00076934"/>
    <w:rsid w:val="000801D3"/>
    <w:rsid w:val="00082A7D"/>
    <w:rsid w:val="000955D1"/>
    <w:rsid w:val="000A1578"/>
    <w:rsid w:val="000C77FB"/>
    <w:rsid w:val="000D6D6E"/>
    <w:rsid w:val="000E10CD"/>
    <w:rsid w:val="000F7A3B"/>
    <w:rsid w:val="00103A55"/>
    <w:rsid w:val="00110051"/>
    <w:rsid w:val="00113F26"/>
    <w:rsid w:val="00116364"/>
    <w:rsid w:val="00116B84"/>
    <w:rsid w:val="00124761"/>
    <w:rsid w:val="00127968"/>
    <w:rsid w:val="001353A3"/>
    <w:rsid w:val="001475C0"/>
    <w:rsid w:val="00151B95"/>
    <w:rsid w:val="001628D5"/>
    <w:rsid w:val="001705AA"/>
    <w:rsid w:val="00182F87"/>
    <w:rsid w:val="0018383B"/>
    <w:rsid w:val="00187FEE"/>
    <w:rsid w:val="00191EA8"/>
    <w:rsid w:val="001B15C9"/>
    <w:rsid w:val="001D4C84"/>
    <w:rsid w:val="001F3AB9"/>
    <w:rsid w:val="00202BC2"/>
    <w:rsid w:val="00212669"/>
    <w:rsid w:val="00237E79"/>
    <w:rsid w:val="00255FFD"/>
    <w:rsid w:val="00280987"/>
    <w:rsid w:val="00281122"/>
    <w:rsid w:val="00290F4D"/>
    <w:rsid w:val="002A6B36"/>
    <w:rsid w:val="002E0B3E"/>
    <w:rsid w:val="00300A7F"/>
    <w:rsid w:val="00316D16"/>
    <w:rsid w:val="0033614F"/>
    <w:rsid w:val="00336979"/>
    <w:rsid w:val="00344D48"/>
    <w:rsid w:val="00351F82"/>
    <w:rsid w:val="003A48FA"/>
    <w:rsid w:val="003B645F"/>
    <w:rsid w:val="003D7B08"/>
    <w:rsid w:val="003E6219"/>
    <w:rsid w:val="00401172"/>
    <w:rsid w:val="00406BC6"/>
    <w:rsid w:val="004207DA"/>
    <w:rsid w:val="0042236B"/>
    <w:rsid w:val="004461D0"/>
    <w:rsid w:val="00447FC7"/>
    <w:rsid w:val="00451081"/>
    <w:rsid w:val="00462B5B"/>
    <w:rsid w:val="00465563"/>
    <w:rsid w:val="00477CBF"/>
    <w:rsid w:val="0048080B"/>
    <w:rsid w:val="00487E76"/>
    <w:rsid w:val="004910DB"/>
    <w:rsid w:val="0049650F"/>
    <w:rsid w:val="004A00B6"/>
    <w:rsid w:val="004B5B41"/>
    <w:rsid w:val="004C0B05"/>
    <w:rsid w:val="004D4CD5"/>
    <w:rsid w:val="004F21F1"/>
    <w:rsid w:val="004F6968"/>
    <w:rsid w:val="00524BB9"/>
    <w:rsid w:val="0053222A"/>
    <w:rsid w:val="00560AED"/>
    <w:rsid w:val="00566D9E"/>
    <w:rsid w:val="005845EE"/>
    <w:rsid w:val="00590A20"/>
    <w:rsid w:val="00592B37"/>
    <w:rsid w:val="005A45E2"/>
    <w:rsid w:val="005E7341"/>
    <w:rsid w:val="0060593F"/>
    <w:rsid w:val="00610FFA"/>
    <w:rsid w:val="00631D56"/>
    <w:rsid w:val="00637C88"/>
    <w:rsid w:val="00651DA0"/>
    <w:rsid w:val="00694B77"/>
    <w:rsid w:val="006A128E"/>
    <w:rsid w:val="006A46E5"/>
    <w:rsid w:val="006A5C28"/>
    <w:rsid w:val="006D5C24"/>
    <w:rsid w:val="006D6A7E"/>
    <w:rsid w:val="006E6B83"/>
    <w:rsid w:val="00702248"/>
    <w:rsid w:val="00710644"/>
    <w:rsid w:val="00730B94"/>
    <w:rsid w:val="00761606"/>
    <w:rsid w:val="0076391C"/>
    <w:rsid w:val="00767F21"/>
    <w:rsid w:val="00775613"/>
    <w:rsid w:val="007772D4"/>
    <w:rsid w:val="007803D1"/>
    <w:rsid w:val="00787FF8"/>
    <w:rsid w:val="007A771C"/>
    <w:rsid w:val="007B1D93"/>
    <w:rsid w:val="007B4B8B"/>
    <w:rsid w:val="007C27A3"/>
    <w:rsid w:val="007C53F1"/>
    <w:rsid w:val="007D6311"/>
    <w:rsid w:val="007D78C1"/>
    <w:rsid w:val="007E0DDF"/>
    <w:rsid w:val="008115B3"/>
    <w:rsid w:val="00846D64"/>
    <w:rsid w:val="008548FB"/>
    <w:rsid w:val="008709F7"/>
    <w:rsid w:val="0088669F"/>
    <w:rsid w:val="0089255B"/>
    <w:rsid w:val="008E5FF3"/>
    <w:rsid w:val="008E7940"/>
    <w:rsid w:val="00930DE5"/>
    <w:rsid w:val="0093278E"/>
    <w:rsid w:val="0094188E"/>
    <w:rsid w:val="00942F0E"/>
    <w:rsid w:val="00947A93"/>
    <w:rsid w:val="0095325C"/>
    <w:rsid w:val="00981DA5"/>
    <w:rsid w:val="009B4FF5"/>
    <w:rsid w:val="009F2876"/>
    <w:rsid w:val="009F6DBB"/>
    <w:rsid w:val="00A00454"/>
    <w:rsid w:val="00A14732"/>
    <w:rsid w:val="00A1770C"/>
    <w:rsid w:val="00A3656C"/>
    <w:rsid w:val="00A4400C"/>
    <w:rsid w:val="00A4507E"/>
    <w:rsid w:val="00A60BF6"/>
    <w:rsid w:val="00A61871"/>
    <w:rsid w:val="00A64687"/>
    <w:rsid w:val="00A72B56"/>
    <w:rsid w:val="00A80FD6"/>
    <w:rsid w:val="00A82D37"/>
    <w:rsid w:val="00A846CB"/>
    <w:rsid w:val="00A86DBD"/>
    <w:rsid w:val="00AA392E"/>
    <w:rsid w:val="00AA76DA"/>
    <w:rsid w:val="00B054C1"/>
    <w:rsid w:val="00B0567A"/>
    <w:rsid w:val="00B07311"/>
    <w:rsid w:val="00B13455"/>
    <w:rsid w:val="00B33AFD"/>
    <w:rsid w:val="00B4292F"/>
    <w:rsid w:val="00B44910"/>
    <w:rsid w:val="00B47994"/>
    <w:rsid w:val="00B86CB0"/>
    <w:rsid w:val="00B87021"/>
    <w:rsid w:val="00B87E07"/>
    <w:rsid w:val="00BA2989"/>
    <w:rsid w:val="00BA60CE"/>
    <w:rsid w:val="00BC2C85"/>
    <w:rsid w:val="00BD3F92"/>
    <w:rsid w:val="00BE4517"/>
    <w:rsid w:val="00BE5A6E"/>
    <w:rsid w:val="00BF10CF"/>
    <w:rsid w:val="00C210F3"/>
    <w:rsid w:val="00C37ECC"/>
    <w:rsid w:val="00C449DB"/>
    <w:rsid w:val="00C4661B"/>
    <w:rsid w:val="00C70DD6"/>
    <w:rsid w:val="00C7122B"/>
    <w:rsid w:val="00CA2B70"/>
    <w:rsid w:val="00CC50EE"/>
    <w:rsid w:val="00CE34E6"/>
    <w:rsid w:val="00CF5F02"/>
    <w:rsid w:val="00D25BB7"/>
    <w:rsid w:val="00D273BD"/>
    <w:rsid w:val="00D36DE1"/>
    <w:rsid w:val="00D60916"/>
    <w:rsid w:val="00D76ED2"/>
    <w:rsid w:val="00D87926"/>
    <w:rsid w:val="00D9239A"/>
    <w:rsid w:val="00D92FC9"/>
    <w:rsid w:val="00DB7623"/>
    <w:rsid w:val="00DD22E3"/>
    <w:rsid w:val="00DD4FDB"/>
    <w:rsid w:val="00DD6F76"/>
    <w:rsid w:val="00DE28A2"/>
    <w:rsid w:val="00E03162"/>
    <w:rsid w:val="00E36996"/>
    <w:rsid w:val="00E375BC"/>
    <w:rsid w:val="00E4569C"/>
    <w:rsid w:val="00E45B40"/>
    <w:rsid w:val="00E46299"/>
    <w:rsid w:val="00E524CB"/>
    <w:rsid w:val="00E75227"/>
    <w:rsid w:val="00E814B6"/>
    <w:rsid w:val="00E81BA2"/>
    <w:rsid w:val="00E866AE"/>
    <w:rsid w:val="00E87A81"/>
    <w:rsid w:val="00EA1C59"/>
    <w:rsid w:val="00EB5F9D"/>
    <w:rsid w:val="00EC26CC"/>
    <w:rsid w:val="00EC4D40"/>
    <w:rsid w:val="00ED175C"/>
    <w:rsid w:val="00ED5C98"/>
    <w:rsid w:val="00EE4795"/>
    <w:rsid w:val="00F07CF8"/>
    <w:rsid w:val="00F1187E"/>
    <w:rsid w:val="00F129A8"/>
    <w:rsid w:val="00F14F6B"/>
    <w:rsid w:val="00F26D91"/>
    <w:rsid w:val="00F37FE8"/>
    <w:rsid w:val="00F54202"/>
    <w:rsid w:val="00F5437E"/>
    <w:rsid w:val="00F62E5E"/>
    <w:rsid w:val="00F64FA9"/>
    <w:rsid w:val="00F65D87"/>
    <w:rsid w:val="00F87A2B"/>
    <w:rsid w:val="00FB6513"/>
    <w:rsid w:val="00FC606E"/>
    <w:rsid w:val="00FE4309"/>
    <w:rsid w:val="00FF2B57"/>
    <w:rsid w:val="00FF4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C7557-5C46-4CA6-8214-06EAB7E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6299"/>
    <w:pPr>
      <w:keepNext/>
      <w:jc w:val="both"/>
      <w:outlineLvl w:val="0"/>
    </w:pPr>
    <w:rPr>
      <w:sz w:val="28"/>
      <w:szCs w:val="20"/>
    </w:rPr>
  </w:style>
  <w:style w:type="paragraph" w:styleId="2">
    <w:name w:val="heading 2"/>
    <w:basedOn w:val="a"/>
    <w:next w:val="a"/>
    <w:link w:val="20"/>
    <w:qFormat/>
    <w:rsid w:val="00E46299"/>
    <w:pPr>
      <w:keepNext/>
      <w:outlineLvl w:val="1"/>
    </w:pPr>
    <w:rPr>
      <w:sz w:val="28"/>
      <w:szCs w:val="20"/>
    </w:rPr>
  </w:style>
  <w:style w:type="paragraph" w:styleId="3">
    <w:name w:val="heading 3"/>
    <w:basedOn w:val="a"/>
    <w:next w:val="a"/>
    <w:link w:val="30"/>
    <w:qFormat/>
    <w:rsid w:val="00E46299"/>
    <w:pPr>
      <w:keepNext/>
      <w:jc w:val="both"/>
      <w:outlineLvl w:val="2"/>
    </w:pPr>
    <w:rPr>
      <w:b/>
      <w:noProof/>
      <w:sz w:val="28"/>
      <w:szCs w:val="20"/>
    </w:rPr>
  </w:style>
  <w:style w:type="paragraph" w:styleId="4">
    <w:name w:val="heading 4"/>
    <w:basedOn w:val="a"/>
    <w:next w:val="a"/>
    <w:link w:val="40"/>
    <w:uiPriority w:val="9"/>
    <w:semiHidden/>
    <w:unhideWhenUsed/>
    <w:qFormat/>
    <w:rsid w:val="00E462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46299"/>
    <w:pPr>
      <w:keepNext/>
      <w:jc w:val="center"/>
      <w:outlineLvl w:val="4"/>
    </w:pPr>
    <w:rPr>
      <w:b/>
      <w:sz w:val="28"/>
      <w:szCs w:val="20"/>
    </w:rPr>
  </w:style>
  <w:style w:type="paragraph" w:styleId="6">
    <w:name w:val="heading 6"/>
    <w:basedOn w:val="a"/>
    <w:next w:val="a"/>
    <w:link w:val="60"/>
    <w:qFormat/>
    <w:rsid w:val="00E46299"/>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29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4629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46299"/>
    <w:rPr>
      <w:rFonts w:ascii="Times New Roman" w:eastAsia="Times New Roman" w:hAnsi="Times New Roman" w:cs="Times New Roman"/>
      <w:b/>
      <w:noProof/>
      <w:sz w:val="28"/>
      <w:szCs w:val="20"/>
      <w:lang w:eastAsia="ru-RU"/>
    </w:rPr>
  </w:style>
  <w:style w:type="character" w:customStyle="1" w:styleId="40">
    <w:name w:val="Заголовок 4 Знак"/>
    <w:basedOn w:val="a0"/>
    <w:link w:val="4"/>
    <w:uiPriority w:val="9"/>
    <w:semiHidden/>
    <w:rsid w:val="00E462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E4629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46299"/>
    <w:rPr>
      <w:rFonts w:ascii="Arial" w:eastAsia="Times New Roman" w:hAnsi="Arial" w:cs="Times New Roman"/>
      <w:sz w:val="28"/>
      <w:szCs w:val="20"/>
      <w:lang w:eastAsia="ru-RU"/>
    </w:rPr>
  </w:style>
  <w:style w:type="paragraph" w:styleId="a3">
    <w:name w:val="Body Text"/>
    <w:basedOn w:val="a"/>
    <w:link w:val="a4"/>
    <w:rsid w:val="00E46299"/>
    <w:pPr>
      <w:jc w:val="both"/>
    </w:pPr>
    <w:rPr>
      <w:sz w:val="28"/>
      <w:szCs w:val="20"/>
    </w:rPr>
  </w:style>
  <w:style w:type="character" w:customStyle="1" w:styleId="a4">
    <w:name w:val="Основной текст Знак"/>
    <w:basedOn w:val="a0"/>
    <w:link w:val="a3"/>
    <w:rsid w:val="00E46299"/>
    <w:rPr>
      <w:rFonts w:ascii="Times New Roman" w:eastAsia="Times New Roman" w:hAnsi="Times New Roman" w:cs="Times New Roman"/>
      <w:sz w:val="28"/>
      <w:szCs w:val="20"/>
      <w:lang w:eastAsia="ru-RU"/>
    </w:rPr>
  </w:style>
  <w:style w:type="paragraph" w:styleId="a5">
    <w:name w:val="Body Text Indent"/>
    <w:basedOn w:val="a"/>
    <w:link w:val="a6"/>
    <w:rsid w:val="00E46299"/>
    <w:pPr>
      <w:ind w:firstLine="567"/>
      <w:jc w:val="both"/>
    </w:pPr>
    <w:rPr>
      <w:sz w:val="28"/>
      <w:szCs w:val="20"/>
    </w:rPr>
  </w:style>
  <w:style w:type="character" w:customStyle="1" w:styleId="a6">
    <w:name w:val="Основной текст с отступом Знак"/>
    <w:basedOn w:val="a0"/>
    <w:link w:val="a5"/>
    <w:rsid w:val="00E46299"/>
    <w:rPr>
      <w:rFonts w:ascii="Times New Roman" w:eastAsia="Times New Roman" w:hAnsi="Times New Roman" w:cs="Times New Roman"/>
      <w:sz w:val="28"/>
      <w:szCs w:val="20"/>
      <w:lang w:eastAsia="ru-RU"/>
    </w:rPr>
  </w:style>
  <w:style w:type="paragraph" w:styleId="21">
    <w:name w:val="Body Text 2"/>
    <w:basedOn w:val="a"/>
    <w:link w:val="22"/>
    <w:rsid w:val="00E46299"/>
    <w:pPr>
      <w:jc w:val="center"/>
    </w:pPr>
    <w:rPr>
      <w:b/>
      <w:sz w:val="28"/>
      <w:szCs w:val="20"/>
    </w:rPr>
  </w:style>
  <w:style w:type="character" w:customStyle="1" w:styleId="22">
    <w:name w:val="Основной текст 2 Знак"/>
    <w:basedOn w:val="a0"/>
    <w:link w:val="21"/>
    <w:rsid w:val="00E46299"/>
    <w:rPr>
      <w:rFonts w:ascii="Times New Roman" w:eastAsia="Times New Roman" w:hAnsi="Times New Roman" w:cs="Times New Roman"/>
      <w:b/>
      <w:sz w:val="28"/>
      <w:szCs w:val="20"/>
      <w:lang w:eastAsia="ru-RU"/>
    </w:rPr>
  </w:style>
  <w:style w:type="paragraph" w:customStyle="1" w:styleId="11">
    <w:name w:val="Обычный1"/>
    <w:rsid w:val="00E46299"/>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E46299"/>
    <w:pPr>
      <w:spacing w:line="360" w:lineRule="auto"/>
    </w:pPr>
    <w:rPr>
      <w:rFonts w:ascii="Arial" w:hAnsi="Arial"/>
      <w:sz w:val="28"/>
      <w:szCs w:val="20"/>
    </w:rPr>
  </w:style>
  <w:style w:type="character" w:customStyle="1" w:styleId="32">
    <w:name w:val="Основной текст 3 Знак"/>
    <w:basedOn w:val="a0"/>
    <w:link w:val="31"/>
    <w:rsid w:val="00E46299"/>
    <w:rPr>
      <w:rFonts w:ascii="Arial" w:eastAsia="Times New Roman" w:hAnsi="Arial" w:cs="Times New Roman"/>
      <w:sz w:val="28"/>
      <w:szCs w:val="20"/>
      <w:lang w:eastAsia="ru-RU"/>
    </w:rPr>
  </w:style>
  <w:style w:type="paragraph" w:styleId="23">
    <w:name w:val="Body Text Indent 2"/>
    <w:basedOn w:val="a"/>
    <w:link w:val="24"/>
    <w:rsid w:val="00E46299"/>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E46299"/>
    <w:rPr>
      <w:rFonts w:ascii="Arial" w:eastAsia="Times New Roman" w:hAnsi="Arial" w:cs="Times New Roman"/>
      <w:sz w:val="28"/>
      <w:szCs w:val="20"/>
      <w:lang w:eastAsia="ru-RU"/>
    </w:rPr>
  </w:style>
  <w:style w:type="paragraph" w:customStyle="1" w:styleId="a7">
    <w:name w:val="список с точками"/>
    <w:basedOn w:val="a"/>
    <w:rsid w:val="00E46299"/>
    <w:pPr>
      <w:tabs>
        <w:tab w:val="num" w:pos="720"/>
      </w:tabs>
      <w:spacing w:line="312" w:lineRule="auto"/>
      <w:ind w:left="720" w:hanging="360"/>
      <w:jc w:val="both"/>
    </w:pPr>
  </w:style>
  <w:style w:type="paragraph" w:customStyle="1" w:styleId="a8">
    <w:name w:val="Для таблиц"/>
    <w:basedOn w:val="a"/>
    <w:rsid w:val="00E46299"/>
  </w:style>
  <w:style w:type="paragraph" w:customStyle="1" w:styleId="12">
    <w:name w:val="Текст1"/>
    <w:basedOn w:val="a"/>
    <w:rsid w:val="00E46299"/>
    <w:rPr>
      <w:rFonts w:ascii="Courier New" w:hAnsi="Courier New"/>
      <w:sz w:val="20"/>
      <w:szCs w:val="20"/>
    </w:rPr>
  </w:style>
  <w:style w:type="paragraph" w:styleId="a9">
    <w:name w:val="Normal (Web)"/>
    <w:basedOn w:val="a"/>
    <w:uiPriority w:val="99"/>
    <w:unhideWhenUsed/>
    <w:rsid w:val="00E46299"/>
    <w:pPr>
      <w:spacing w:before="100" w:beforeAutospacing="1" w:after="100" w:afterAutospacing="1"/>
    </w:pPr>
  </w:style>
  <w:style w:type="paragraph" w:styleId="aa">
    <w:name w:val="List Paragraph"/>
    <w:basedOn w:val="a"/>
    <w:uiPriority w:val="34"/>
    <w:qFormat/>
    <w:rsid w:val="00E46299"/>
    <w:pPr>
      <w:ind w:left="720"/>
      <w:contextualSpacing/>
    </w:pPr>
  </w:style>
  <w:style w:type="character" w:styleId="ab">
    <w:name w:val="Hyperlink"/>
    <w:basedOn w:val="a0"/>
    <w:uiPriority w:val="99"/>
    <w:rsid w:val="00E46299"/>
    <w:rPr>
      <w:rFonts w:cs="Times New Roman"/>
      <w:color w:val="0000FF"/>
      <w:u w:val="single"/>
    </w:rPr>
  </w:style>
  <w:style w:type="paragraph" w:styleId="ac">
    <w:name w:val="Plain Text"/>
    <w:basedOn w:val="a"/>
    <w:link w:val="ad"/>
    <w:rsid w:val="00E46299"/>
    <w:rPr>
      <w:rFonts w:ascii="Courier New" w:hAnsi="Courier New"/>
      <w:sz w:val="20"/>
      <w:szCs w:val="20"/>
    </w:rPr>
  </w:style>
  <w:style w:type="character" w:customStyle="1" w:styleId="ad">
    <w:name w:val="Текст Знак"/>
    <w:basedOn w:val="a0"/>
    <w:link w:val="ac"/>
    <w:rsid w:val="00E46299"/>
    <w:rPr>
      <w:rFonts w:ascii="Courier New" w:eastAsia="Times New Roman" w:hAnsi="Courier New" w:cs="Times New Roman"/>
      <w:sz w:val="20"/>
      <w:szCs w:val="20"/>
      <w:lang w:eastAsia="ru-RU"/>
    </w:rPr>
  </w:style>
  <w:style w:type="paragraph" w:styleId="ae">
    <w:name w:val="footer"/>
    <w:basedOn w:val="a"/>
    <w:link w:val="af"/>
    <w:uiPriority w:val="99"/>
    <w:unhideWhenUsed/>
    <w:rsid w:val="00E46299"/>
    <w:pPr>
      <w:tabs>
        <w:tab w:val="center" w:pos="4677"/>
        <w:tab w:val="right" w:pos="9355"/>
      </w:tabs>
    </w:pPr>
  </w:style>
  <w:style w:type="character" w:customStyle="1" w:styleId="af">
    <w:name w:val="Нижний колонтитул Знак"/>
    <w:basedOn w:val="a0"/>
    <w:link w:val="ae"/>
    <w:uiPriority w:val="99"/>
    <w:rsid w:val="00E46299"/>
    <w:rPr>
      <w:rFonts w:ascii="Times New Roman" w:eastAsia="Times New Roman" w:hAnsi="Times New Roman" w:cs="Times New Roman"/>
      <w:sz w:val="24"/>
      <w:szCs w:val="24"/>
      <w:lang w:eastAsia="ru-RU"/>
    </w:rPr>
  </w:style>
  <w:style w:type="paragraph" w:customStyle="1" w:styleId="af0">
    <w:name w:val="Комментарий пользователя"/>
    <w:basedOn w:val="a"/>
    <w:next w:val="a"/>
    <w:uiPriority w:val="99"/>
    <w:rsid w:val="00E46299"/>
    <w:pPr>
      <w:widowControl w:val="0"/>
      <w:autoSpaceDE w:val="0"/>
      <w:autoSpaceDN w:val="0"/>
      <w:adjustRightInd w:val="0"/>
      <w:ind w:left="170"/>
    </w:pPr>
    <w:rPr>
      <w:rFonts w:ascii="Arial" w:hAnsi="Arial" w:cs="Arial"/>
      <w:i/>
      <w:iCs/>
      <w:color w:val="000080"/>
    </w:rPr>
  </w:style>
  <w:style w:type="character" w:customStyle="1" w:styleId="apple-converted-space">
    <w:name w:val="apple-converted-space"/>
    <w:basedOn w:val="a0"/>
    <w:rsid w:val="00E46299"/>
  </w:style>
  <w:style w:type="paragraph" w:styleId="af1">
    <w:name w:val="Balloon Text"/>
    <w:basedOn w:val="a"/>
    <w:link w:val="af2"/>
    <w:uiPriority w:val="99"/>
    <w:semiHidden/>
    <w:unhideWhenUsed/>
    <w:rsid w:val="00E46299"/>
    <w:rPr>
      <w:rFonts w:ascii="Tahoma" w:hAnsi="Tahoma" w:cs="Tahoma"/>
      <w:sz w:val="16"/>
      <w:szCs w:val="16"/>
    </w:rPr>
  </w:style>
  <w:style w:type="character" w:customStyle="1" w:styleId="af2">
    <w:name w:val="Текст выноски Знак"/>
    <w:basedOn w:val="a0"/>
    <w:link w:val="af1"/>
    <w:uiPriority w:val="99"/>
    <w:semiHidden/>
    <w:rsid w:val="00E46299"/>
    <w:rPr>
      <w:rFonts w:ascii="Tahoma" w:eastAsia="Times New Roman" w:hAnsi="Tahoma" w:cs="Tahoma"/>
      <w:sz w:val="16"/>
      <w:szCs w:val="16"/>
      <w:lang w:eastAsia="ru-RU"/>
    </w:rPr>
  </w:style>
  <w:style w:type="character" w:customStyle="1" w:styleId="postbody1">
    <w:name w:val="postbody1"/>
    <w:rsid w:val="00280987"/>
    <w:rPr>
      <w:sz w:val="18"/>
      <w:szCs w:val="18"/>
    </w:rPr>
  </w:style>
  <w:style w:type="character" w:customStyle="1" w:styleId="text">
    <w:name w:val="text"/>
    <w:basedOn w:val="a0"/>
    <w:rsid w:val="00280987"/>
  </w:style>
  <w:style w:type="character" w:styleId="af3">
    <w:name w:val="Strong"/>
    <w:basedOn w:val="a0"/>
    <w:uiPriority w:val="22"/>
    <w:qFormat/>
    <w:rsid w:val="00F5437E"/>
    <w:rPr>
      <w:b/>
      <w:bCs/>
    </w:rPr>
  </w:style>
  <w:style w:type="paragraph" w:customStyle="1" w:styleId="c5">
    <w:name w:val="c5"/>
    <w:basedOn w:val="a"/>
    <w:rsid w:val="008709F7"/>
    <w:pPr>
      <w:spacing w:before="100" w:beforeAutospacing="1" w:after="100" w:afterAutospacing="1"/>
    </w:pPr>
  </w:style>
  <w:style w:type="character" w:customStyle="1" w:styleId="c4">
    <w:name w:val="c4"/>
    <w:basedOn w:val="a0"/>
    <w:rsid w:val="008709F7"/>
  </w:style>
  <w:style w:type="paragraph" w:customStyle="1" w:styleId="c88">
    <w:name w:val="c88"/>
    <w:basedOn w:val="a"/>
    <w:rsid w:val="008709F7"/>
    <w:pPr>
      <w:spacing w:before="100" w:beforeAutospacing="1" w:after="100" w:afterAutospacing="1"/>
    </w:pPr>
  </w:style>
  <w:style w:type="paragraph" w:customStyle="1" w:styleId="c9">
    <w:name w:val="c9"/>
    <w:basedOn w:val="a"/>
    <w:rsid w:val="008709F7"/>
    <w:pPr>
      <w:spacing w:before="100" w:beforeAutospacing="1" w:after="100" w:afterAutospacing="1"/>
    </w:pPr>
  </w:style>
  <w:style w:type="paragraph" w:customStyle="1" w:styleId="Default">
    <w:name w:val="Default"/>
    <w:rsid w:val="00477C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Заголовок №1"/>
    <w:basedOn w:val="a"/>
    <w:rsid w:val="00EE4795"/>
    <w:pPr>
      <w:widowControl w:val="0"/>
      <w:shd w:val="clear" w:color="auto" w:fill="FFFFFF"/>
      <w:suppressAutoHyphens/>
      <w:spacing w:after="420" w:line="240" w:lineRule="atLeast"/>
      <w:jc w:val="both"/>
    </w:pPr>
    <w:rPr>
      <w:b/>
      <w:bCs/>
      <w:sz w:val="28"/>
      <w:szCs w:val="28"/>
      <w:lang w:eastAsia="ar-SA"/>
    </w:rPr>
  </w:style>
  <w:style w:type="paragraph" w:customStyle="1" w:styleId="af4">
    <w:name w:val="Подзаголовок для информации об изменениях"/>
    <w:basedOn w:val="a"/>
    <w:next w:val="a"/>
    <w:uiPriority w:val="99"/>
    <w:rsid w:val="00F64FA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5">
    <w:name w:val="Гипертекстовая ссылка"/>
    <w:basedOn w:val="a0"/>
    <w:uiPriority w:val="99"/>
    <w:rsid w:val="00F64FA9"/>
    <w:rPr>
      <w:rFonts w:ascii="Times New Roman" w:hAnsi="Times New Roman" w:cs="Times New Roman" w:hint="default"/>
      <w:b w:val="0"/>
      <w:bCs w:val="0"/>
      <w:color w:val="106BBE"/>
    </w:rPr>
  </w:style>
  <w:style w:type="table" w:styleId="af6">
    <w:name w:val="Table Grid"/>
    <w:basedOn w:val="a1"/>
    <w:uiPriority w:val="59"/>
    <w:rsid w:val="00F64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2E0B3E"/>
    <w:rPr>
      <w:color w:val="800080" w:themeColor="followedHyperlink"/>
      <w:u w:val="single"/>
    </w:rPr>
  </w:style>
  <w:style w:type="paragraph" w:styleId="af8">
    <w:name w:val="header"/>
    <w:basedOn w:val="a"/>
    <w:link w:val="af9"/>
    <w:uiPriority w:val="99"/>
    <w:unhideWhenUsed/>
    <w:rsid w:val="00A846CB"/>
    <w:pPr>
      <w:tabs>
        <w:tab w:val="center" w:pos="4677"/>
        <w:tab w:val="right" w:pos="9355"/>
      </w:tabs>
    </w:pPr>
    <w:rPr>
      <w:rFonts w:asciiTheme="minorHAnsi" w:eastAsiaTheme="minorEastAsia" w:hAnsiTheme="minorHAnsi" w:cstheme="minorBidi"/>
      <w:sz w:val="22"/>
      <w:szCs w:val="22"/>
    </w:rPr>
  </w:style>
  <w:style w:type="character" w:customStyle="1" w:styleId="af9">
    <w:name w:val="Верхний колонтитул Знак"/>
    <w:basedOn w:val="a0"/>
    <w:link w:val="af8"/>
    <w:uiPriority w:val="99"/>
    <w:rsid w:val="00A846CB"/>
    <w:rPr>
      <w:rFonts w:eastAsiaTheme="minorEastAsia"/>
      <w:lang w:eastAsia="ru-RU"/>
    </w:rPr>
  </w:style>
  <w:style w:type="paragraph" w:customStyle="1" w:styleId="p5">
    <w:name w:val="p5"/>
    <w:basedOn w:val="a"/>
    <w:rsid w:val="00A846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1617">
      <w:bodyDiv w:val="1"/>
      <w:marLeft w:val="0"/>
      <w:marRight w:val="0"/>
      <w:marTop w:val="0"/>
      <w:marBottom w:val="0"/>
      <w:divBdr>
        <w:top w:val="none" w:sz="0" w:space="0" w:color="auto"/>
        <w:left w:val="none" w:sz="0" w:space="0" w:color="auto"/>
        <w:bottom w:val="none" w:sz="0" w:space="0" w:color="auto"/>
        <w:right w:val="none" w:sz="0" w:space="0" w:color="auto"/>
      </w:divBdr>
    </w:div>
    <w:div w:id="90205728">
      <w:bodyDiv w:val="1"/>
      <w:marLeft w:val="0"/>
      <w:marRight w:val="0"/>
      <w:marTop w:val="0"/>
      <w:marBottom w:val="0"/>
      <w:divBdr>
        <w:top w:val="none" w:sz="0" w:space="0" w:color="auto"/>
        <w:left w:val="none" w:sz="0" w:space="0" w:color="auto"/>
        <w:bottom w:val="none" w:sz="0" w:space="0" w:color="auto"/>
        <w:right w:val="none" w:sz="0" w:space="0" w:color="auto"/>
      </w:divBdr>
    </w:div>
    <w:div w:id="443034332">
      <w:bodyDiv w:val="1"/>
      <w:marLeft w:val="0"/>
      <w:marRight w:val="0"/>
      <w:marTop w:val="0"/>
      <w:marBottom w:val="0"/>
      <w:divBdr>
        <w:top w:val="none" w:sz="0" w:space="0" w:color="auto"/>
        <w:left w:val="none" w:sz="0" w:space="0" w:color="auto"/>
        <w:bottom w:val="none" w:sz="0" w:space="0" w:color="auto"/>
        <w:right w:val="none" w:sz="0" w:space="0" w:color="auto"/>
      </w:divBdr>
    </w:div>
    <w:div w:id="448817065">
      <w:bodyDiv w:val="1"/>
      <w:marLeft w:val="0"/>
      <w:marRight w:val="0"/>
      <w:marTop w:val="0"/>
      <w:marBottom w:val="0"/>
      <w:divBdr>
        <w:top w:val="none" w:sz="0" w:space="0" w:color="auto"/>
        <w:left w:val="none" w:sz="0" w:space="0" w:color="auto"/>
        <w:bottom w:val="none" w:sz="0" w:space="0" w:color="auto"/>
        <w:right w:val="none" w:sz="0" w:space="0" w:color="auto"/>
      </w:divBdr>
    </w:div>
    <w:div w:id="507209376">
      <w:bodyDiv w:val="1"/>
      <w:marLeft w:val="0"/>
      <w:marRight w:val="0"/>
      <w:marTop w:val="0"/>
      <w:marBottom w:val="0"/>
      <w:divBdr>
        <w:top w:val="none" w:sz="0" w:space="0" w:color="auto"/>
        <w:left w:val="none" w:sz="0" w:space="0" w:color="auto"/>
        <w:bottom w:val="none" w:sz="0" w:space="0" w:color="auto"/>
        <w:right w:val="none" w:sz="0" w:space="0" w:color="auto"/>
      </w:divBdr>
    </w:div>
    <w:div w:id="538124361">
      <w:bodyDiv w:val="1"/>
      <w:marLeft w:val="0"/>
      <w:marRight w:val="0"/>
      <w:marTop w:val="0"/>
      <w:marBottom w:val="0"/>
      <w:divBdr>
        <w:top w:val="none" w:sz="0" w:space="0" w:color="auto"/>
        <w:left w:val="none" w:sz="0" w:space="0" w:color="auto"/>
        <w:bottom w:val="none" w:sz="0" w:space="0" w:color="auto"/>
        <w:right w:val="none" w:sz="0" w:space="0" w:color="auto"/>
      </w:divBdr>
    </w:div>
    <w:div w:id="703486700">
      <w:bodyDiv w:val="1"/>
      <w:marLeft w:val="0"/>
      <w:marRight w:val="0"/>
      <w:marTop w:val="0"/>
      <w:marBottom w:val="0"/>
      <w:divBdr>
        <w:top w:val="none" w:sz="0" w:space="0" w:color="auto"/>
        <w:left w:val="none" w:sz="0" w:space="0" w:color="auto"/>
        <w:bottom w:val="none" w:sz="0" w:space="0" w:color="auto"/>
        <w:right w:val="none" w:sz="0" w:space="0" w:color="auto"/>
      </w:divBdr>
    </w:div>
    <w:div w:id="785657839">
      <w:bodyDiv w:val="1"/>
      <w:marLeft w:val="0"/>
      <w:marRight w:val="0"/>
      <w:marTop w:val="0"/>
      <w:marBottom w:val="0"/>
      <w:divBdr>
        <w:top w:val="none" w:sz="0" w:space="0" w:color="auto"/>
        <w:left w:val="none" w:sz="0" w:space="0" w:color="auto"/>
        <w:bottom w:val="none" w:sz="0" w:space="0" w:color="auto"/>
        <w:right w:val="none" w:sz="0" w:space="0" w:color="auto"/>
      </w:divBdr>
      <w:divsChild>
        <w:div w:id="1932548884">
          <w:marLeft w:val="0"/>
          <w:marRight w:val="0"/>
          <w:marTop w:val="0"/>
          <w:marBottom w:val="0"/>
          <w:divBdr>
            <w:top w:val="none" w:sz="0" w:space="0" w:color="auto"/>
            <w:left w:val="none" w:sz="0" w:space="0" w:color="auto"/>
            <w:bottom w:val="none" w:sz="0" w:space="0" w:color="auto"/>
            <w:right w:val="none" w:sz="0" w:space="0" w:color="auto"/>
          </w:divBdr>
        </w:div>
      </w:divsChild>
    </w:div>
    <w:div w:id="828441465">
      <w:bodyDiv w:val="1"/>
      <w:marLeft w:val="0"/>
      <w:marRight w:val="0"/>
      <w:marTop w:val="0"/>
      <w:marBottom w:val="0"/>
      <w:divBdr>
        <w:top w:val="none" w:sz="0" w:space="0" w:color="auto"/>
        <w:left w:val="none" w:sz="0" w:space="0" w:color="auto"/>
        <w:bottom w:val="none" w:sz="0" w:space="0" w:color="auto"/>
        <w:right w:val="none" w:sz="0" w:space="0" w:color="auto"/>
      </w:divBdr>
    </w:div>
    <w:div w:id="868759985">
      <w:bodyDiv w:val="1"/>
      <w:marLeft w:val="0"/>
      <w:marRight w:val="0"/>
      <w:marTop w:val="0"/>
      <w:marBottom w:val="0"/>
      <w:divBdr>
        <w:top w:val="none" w:sz="0" w:space="0" w:color="auto"/>
        <w:left w:val="none" w:sz="0" w:space="0" w:color="auto"/>
        <w:bottom w:val="none" w:sz="0" w:space="0" w:color="auto"/>
        <w:right w:val="none" w:sz="0" w:space="0" w:color="auto"/>
      </w:divBdr>
    </w:div>
    <w:div w:id="878205577">
      <w:bodyDiv w:val="1"/>
      <w:marLeft w:val="0"/>
      <w:marRight w:val="0"/>
      <w:marTop w:val="0"/>
      <w:marBottom w:val="0"/>
      <w:divBdr>
        <w:top w:val="none" w:sz="0" w:space="0" w:color="auto"/>
        <w:left w:val="none" w:sz="0" w:space="0" w:color="auto"/>
        <w:bottom w:val="none" w:sz="0" w:space="0" w:color="auto"/>
        <w:right w:val="none" w:sz="0" w:space="0" w:color="auto"/>
      </w:divBdr>
    </w:div>
    <w:div w:id="942492695">
      <w:bodyDiv w:val="1"/>
      <w:marLeft w:val="0"/>
      <w:marRight w:val="0"/>
      <w:marTop w:val="0"/>
      <w:marBottom w:val="0"/>
      <w:divBdr>
        <w:top w:val="none" w:sz="0" w:space="0" w:color="auto"/>
        <w:left w:val="none" w:sz="0" w:space="0" w:color="auto"/>
        <w:bottom w:val="none" w:sz="0" w:space="0" w:color="auto"/>
        <w:right w:val="none" w:sz="0" w:space="0" w:color="auto"/>
      </w:divBdr>
    </w:div>
    <w:div w:id="944652421">
      <w:bodyDiv w:val="1"/>
      <w:marLeft w:val="0"/>
      <w:marRight w:val="0"/>
      <w:marTop w:val="0"/>
      <w:marBottom w:val="0"/>
      <w:divBdr>
        <w:top w:val="none" w:sz="0" w:space="0" w:color="auto"/>
        <w:left w:val="none" w:sz="0" w:space="0" w:color="auto"/>
        <w:bottom w:val="none" w:sz="0" w:space="0" w:color="auto"/>
        <w:right w:val="none" w:sz="0" w:space="0" w:color="auto"/>
      </w:divBdr>
    </w:div>
    <w:div w:id="971247014">
      <w:bodyDiv w:val="1"/>
      <w:marLeft w:val="0"/>
      <w:marRight w:val="0"/>
      <w:marTop w:val="0"/>
      <w:marBottom w:val="0"/>
      <w:divBdr>
        <w:top w:val="none" w:sz="0" w:space="0" w:color="auto"/>
        <w:left w:val="none" w:sz="0" w:space="0" w:color="auto"/>
        <w:bottom w:val="none" w:sz="0" w:space="0" w:color="auto"/>
        <w:right w:val="none" w:sz="0" w:space="0" w:color="auto"/>
      </w:divBdr>
    </w:div>
    <w:div w:id="1029381323">
      <w:bodyDiv w:val="1"/>
      <w:marLeft w:val="0"/>
      <w:marRight w:val="0"/>
      <w:marTop w:val="0"/>
      <w:marBottom w:val="0"/>
      <w:divBdr>
        <w:top w:val="none" w:sz="0" w:space="0" w:color="auto"/>
        <w:left w:val="none" w:sz="0" w:space="0" w:color="auto"/>
        <w:bottom w:val="none" w:sz="0" w:space="0" w:color="auto"/>
        <w:right w:val="none" w:sz="0" w:space="0" w:color="auto"/>
      </w:divBdr>
    </w:div>
    <w:div w:id="1120341715">
      <w:bodyDiv w:val="1"/>
      <w:marLeft w:val="0"/>
      <w:marRight w:val="0"/>
      <w:marTop w:val="0"/>
      <w:marBottom w:val="0"/>
      <w:divBdr>
        <w:top w:val="none" w:sz="0" w:space="0" w:color="auto"/>
        <w:left w:val="none" w:sz="0" w:space="0" w:color="auto"/>
        <w:bottom w:val="none" w:sz="0" w:space="0" w:color="auto"/>
        <w:right w:val="none" w:sz="0" w:space="0" w:color="auto"/>
      </w:divBdr>
    </w:div>
    <w:div w:id="1436561804">
      <w:bodyDiv w:val="1"/>
      <w:marLeft w:val="0"/>
      <w:marRight w:val="0"/>
      <w:marTop w:val="0"/>
      <w:marBottom w:val="0"/>
      <w:divBdr>
        <w:top w:val="none" w:sz="0" w:space="0" w:color="auto"/>
        <w:left w:val="none" w:sz="0" w:space="0" w:color="auto"/>
        <w:bottom w:val="none" w:sz="0" w:space="0" w:color="auto"/>
        <w:right w:val="none" w:sz="0" w:space="0" w:color="auto"/>
      </w:divBdr>
    </w:div>
    <w:div w:id="1478760084">
      <w:bodyDiv w:val="1"/>
      <w:marLeft w:val="0"/>
      <w:marRight w:val="0"/>
      <w:marTop w:val="0"/>
      <w:marBottom w:val="0"/>
      <w:divBdr>
        <w:top w:val="none" w:sz="0" w:space="0" w:color="auto"/>
        <w:left w:val="none" w:sz="0" w:space="0" w:color="auto"/>
        <w:bottom w:val="none" w:sz="0" w:space="0" w:color="auto"/>
        <w:right w:val="none" w:sz="0" w:space="0" w:color="auto"/>
      </w:divBdr>
    </w:div>
    <w:div w:id="1510676208">
      <w:bodyDiv w:val="1"/>
      <w:marLeft w:val="0"/>
      <w:marRight w:val="0"/>
      <w:marTop w:val="0"/>
      <w:marBottom w:val="0"/>
      <w:divBdr>
        <w:top w:val="none" w:sz="0" w:space="0" w:color="auto"/>
        <w:left w:val="none" w:sz="0" w:space="0" w:color="auto"/>
        <w:bottom w:val="none" w:sz="0" w:space="0" w:color="auto"/>
        <w:right w:val="none" w:sz="0" w:space="0" w:color="auto"/>
      </w:divBdr>
    </w:div>
    <w:div w:id="1517226756">
      <w:bodyDiv w:val="1"/>
      <w:marLeft w:val="0"/>
      <w:marRight w:val="0"/>
      <w:marTop w:val="0"/>
      <w:marBottom w:val="0"/>
      <w:divBdr>
        <w:top w:val="none" w:sz="0" w:space="0" w:color="auto"/>
        <w:left w:val="none" w:sz="0" w:space="0" w:color="auto"/>
        <w:bottom w:val="none" w:sz="0" w:space="0" w:color="auto"/>
        <w:right w:val="none" w:sz="0" w:space="0" w:color="auto"/>
      </w:divBdr>
    </w:div>
    <w:div w:id="1589802064">
      <w:bodyDiv w:val="1"/>
      <w:marLeft w:val="0"/>
      <w:marRight w:val="0"/>
      <w:marTop w:val="0"/>
      <w:marBottom w:val="0"/>
      <w:divBdr>
        <w:top w:val="none" w:sz="0" w:space="0" w:color="auto"/>
        <w:left w:val="none" w:sz="0" w:space="0" w:color="auto"/>
        <w:bottom w:val="none" w:sz="0" w:space="0" w:color="auto"/>
        <w:right w:val="none" w:sz="0" w:space="0" w:color="auto"/>
      </w:divBdr>
    </w:div>
    <w:div w:id="1616135928">
      <w:bodyDiv w:val="1"/>
      <w:marLeft w:val="0"/>
      <w:marRight w:val="0"/>
      <w:marTop w:val="0"/>
      <w:marBottom w:val="0"/>
      <w:divBdr>
        <w:top w:val="none" w:sz="0" w:space="0" w:color="auto"/>
        <w:left w:val="none" w:sz="0" w:space="0" w:color="auto"/>
        <w:bottom w:val="none" w:sz="0" w:space="0" w:color="auto"/>
        <w:right w:val="none" w:sz="0" w:space="0" w:color="auto"/>
      </w:divBdr>
    </w:div>
    <w:div w:id="1711801703">
      <w:bodyDiv w:val="1"/>
      <w:marLeft w:val="0"/>
      <w:marRight w:val="0"/>
      <w:marTop w:val="0"/>
      <w:marBottom w:val="0"/>
      <w:divBdr>
        <w:top w:val="none" w:sz="0" w:space="0" w:color="auto"/>
        <w:left w:val="none" w:sz="0" w:space="0" w:color="auto"/>
        <w:bottom w:val="none" w:sz="0" w:space="0" w:color="auto"/>
        <w:right w:val="none" w:sz="0" w:space="0" w:color="auto"/>
      </w:divBdr>
    </w:div>
    <w:div w:id="1808159927">
      <w:bodyDiv w:val="1"/>
      <w:marLeft w:val="0"/>
      <w:marRight w:val="0"/>
      <w:marTop w:val="0"/>
      <w:marBottom w:val="0"/>
      <w:divBdr>
        <w:top w:val="none" w:sz="0" w:space="0" w:color="auto"/>
        <w:left w:val="none" w:sz="0" w:space="0" w:color="auto"/>
        <w:bottom w:val="none" w:sz="0" w:space="0" w:color="auto"/>
        <w:right w:val="none" w:sz="0" w:space="0" w:color="auto"/>
      </w:divBdr>
    </w:div>
    <w:div w:id="1835415260">
      <w:bodyDiv w:val="1"/>
      <w:marLeft w:val="0"/>
      <w:marRight w:val="0"/>
      <w:marTop w:val="0"/>
      <w:marBottom w:val="0"/>
      <w:divBdr>
        <w:top w:val="none" w:sz="0" w:space="0" w:color="auto"/>
        <w:left w:val="none" w:sz="0" w:space="0" w:color="auto"/>
        <w:bottom w:val="none" w:sz="0" w:space="0" w:color="auto"/>
        <w:right w:val="none" w:sz="0" w:space="0" w:color="auto"/>
      </w:divBdr>
    </w:div>
    <w:div w:id="1835870962">
      <w:bodyDiv w:val="1"/>
      <w:marLeft w:val="0"/>
      <w:marRight w:val="0"/>
      <w:marTop w:val="0"/>
      <w:marBottom w:val="0"/>
      <w:divBdr>
        <w:top w:val="none" w:sz="0" w:space="0" w:color="auto"/>
        <w:left w:val="none" w:sz="0" w:space="0" w:color="auto"/>
        <w:bottom w:val="none" w:sz="0" w:space="0" w:color="auto"/>
        <w:right w:val="none" w:sz="0" w:space="0" w:color="auto"/>
      </w:divBdr>
    </w:div>
    <w:div w:id="19021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4908" TargetMode="External"/><Relationship Id="rId18" Type="http://schemas.openxmlformats.org/officeDocument/2006/relationships/hyperlink" Target="http://www.iprbookshop.ru/88228.html" TargetMode="External"/><Relationship Id="rId26" Type="http://schemas.openxmlformats.org/officeDocument/2006/relationships/hyperlink" Target="http://www.iprbookshop.ru/81748.html" TargetMode="External"/><Relationship Id="rId39" Type="http://schemas.openxmlformats.org/officeDocument/2006/relationships/hyperlink" Target="http://www.iprbookshop.ru" TargetMode="External"/><Relationship Id="rId21" Type="http://schemas.openxmlformats.org/officeDocument/2006/relationships/hyperlink" Target="http://www.iprbookshop.ru/20142.html" TargetMode="External"/><Relationship Id="rId34" Type="http://schemas.openxmlformats.org/officeDocument/2006/relationships/hyperlink" Target="http://obrnadzor.gov.ru/ru/" TargetMode="External"/><Relationship Id="rId42" Type="http://schemas.openxmlformats.org/officeDocument/2006/relationships/hyperlink" Target="http://www.gnpb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14264"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0851" TargetMode="External"/><Relationship Id="rId24" Type="http://schemas.openxmlformats.org/officeDocument/2006/relationships/hyperlink" Target="http://www.iprbookshop.ru/88412.html" TargetMode="External"/><Relationship Id="rId32" Type="http://schemas.openxmlformats.org/officeDocument/2006/relationships/hyperlink" Target="https://edu.mgafk.ru/portal" TargetMode="External"/><Relationship Id="rId37" Type="http://schemas.openxmlformats.org/officeDocument/2006/relationships/hyperlink" Target="https://urait.ru/" TargetMode="External"/><Relationship Id="rId40" Type="http://schemas.openxmlformats.org/officeDocument/2006/relationships/hyperlink" Target="https://lib.rucont.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509883" TargetMode="External"/><Relationship Id="rId23" Type="http://schemas.openxmlformats.org/officeDocument/2006/relationships/hyperlink" Target="http://www.iprbookshop.ru/7433.html" TargetMode="External"/><Relationship Id="rId28" Type="http://schemas.openxmlformats.org/officeDocument/2006/relationships/hyperlink" Target="https://antiplagiat.ru/" TargetMode="External"/><Relationship Id="rId36" Type="http://schemas.openxmlformats.org/officeDocument/2006/relationships/hyperlink" Target="http://lib.mgafk.ru" TargetMode="External"/><Relationship Id="rId10" Type="http://schemas.openxmlformats.org/officeDocument/2006/relationships/hyperlink" Target="http://teacode.com/online/vak/psychological.html" TargetMode="External"/><Relationship Id="rId19" Type="http://schemas.openxmlformats.org/officeDocument/2006/relationships/hyperlink" Target="http://www.iprbookshop.ru/8861.html" TargetMode="External"/><Relationship Id="rId31" Type="http://schemas.openxmlformats.org/officeDocument/2006/relationships/hyperlink" Target="https://mgafk.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acode.com/online/vak/psychological.html" TargetMode="External"/><Relationship Id="rId14" Type="http://schemas.openxmlformats.org/officeDocument/2006/relationships/hyperlink" Target="https://urait.ru/bcode/511685" TargetMode="External"/><Relationship Id="rId22" Type="http://schemas.openxmlformats.org/officeDocument/2006/relationships/hyperlink" Target="http://www.iprbookshop.ru/7440.html" TargetMode="External"/><Relationship Id="rId27" Type="http://schemas.openxmlformats.org/officeDocument/2006/relationships/hyperlink" Target="http://www.iprbookshop.ru/1148.html" TargetMode="External"/><Relationship Id="rId30" Type="http://schemas.openxmlformats.org/officeDocument/2006/relationships/hyperlink" Target="http://www.minsport.gov.ru/" TargetMode="External"/><Relationship Id="rId35" Type="http://schemas.openxmlformats.org/officeDocument/2006/relationships/hyperlink" Target="http://www.edu.ru" TargetMode="External"/><Relationship Id="rId43" Type="http://schemas.openxmlformats.org/officeDocument/2006/relationships/footer" Target="footer1.xml"/><Relationship Id="rId8" Type="http://schemas.openxmlformats.org/officeDocument/2006/relationships/hyperlink" Target="http://teacode.com/online/vak/psychological.html" TargetMode="External"/><Relationship Id="rId3" Type="http://schemas.openxmlformats.org/officeDocument/2006/relationships/styles" Target="styles.xml"/><Relationship Id="rId12" Type="http://schemas.openxmlformats.org/officeDocument/2006/relationships/hyperlink" Target="https://urait.ru/bcode/514940" TargetMode="External"/><Relationship Id="rId17" Type="http://schemas.openxmlformats.org/officeDocument/2006/relationships/hyperlink" Target="https://urait.ru/bcode/510649" TargetMode="External"/><Relationship Id="rId25" Type="http://schemas.openxmlformats.org/officeDocument/2006/relationships/hyperlink" Target="http://www.iprbookshop.ru/8573.html" TargetMode="External"/><Relationship Id="rId33" Type="http://schemas.openxmlformats.org/officeDocument/2006/relationships/hyperlink" Target="https://vks.mgafk.ru/" TargetMode="External"/><Relationship Id="rId38" Type="http://schemas.openxmlformats.org/officeDocument/2006/relationships/hyperlink" Target="https://elibrary.ru" TargetMode="External"/><Relationship Id="rId20" Type="http://schemas.openxmlformats.org/officeDocument/2006/relationships/hyperlink" Target="http://www.iprbookshop.ru/80711.html" TargetMode="External"/><Relationship Id="rId41"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8D4DC-7BA3-4E6B-838F-85725CB1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7941</Words>
  <Characters>45266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olga</cp:lastModifiedBy>
  <cp:revision>2</cp:revision>
  <cp:lastPrinted>2021-05-24T10:32:00Z</cp:lastPrinted>
  <dcterms:created xsi:type="dcterms:W3CDTF">2025-06-16T07:38:00Z</dcterms:created>
  <dcterms:modified xsi:type="dcterms:W3CDTF">2025-06-16T07:38:00Z</dcterms:modified>
</cp:coreProperties>
</file>