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D29" w:rsidRPr="00FF1F81" w:rsidRDefault="00E15D29" w:rsidP="00E15D29">
      <w:pPr>
        <w:jc w:val="center"/>
        <w:rPr>
          <w:rFonts w:ascii="Times New Roman" w:hAnsi="Times New Roman" w:cs="Times New Roman"/>
          <w:b/>
          <w:color w:val="auto"/>
        </w:rPr>
      </w:pPr>
      <w:r w:rsidRPr="00FF1F81">
        <w:rPr>
          <w:rFonts w:ascii="Times New Roman" w:hAnsi="Times New Roman" w:cs="Times New Roman"/>
          <w:b/>
          <w:color w:val="auto"/>
        </w:rPr>
        <w:t>Министерство спорта Российской Федерации</w:t>
      </w:r>
    </w:p>
    <w:p w:rsidR="00E15D29" w:rsidRPr="00FF1F81" w:rsidRDefault="00E15D29" w:rsidP="00E15D29">
      <w:pPr>
        <w:jc w:val="center"/>
        <w:rPr>
          <w:rFonts w:ascii="Times New Roman" w:hAnsi="Times New Roman" w:cs="Times New Roman"/>
          <w:b/>
          <w:color w:val="auto"/>
        </w:rPr>
      </w:pPr>
    </w:p>
    <w:p w:rsidR="00E15D29" w:rsidRPr="00FF1F81" w:rsidRDefault="00E15D29" w:rsidP="00E15D29">
      <w:pPr>
        <w:jc w:val="center"/>
        <w:rPr>
          <w:rFonts w:ascii="Times New Roman" w:hAnsi="Times New Roman" w:cs="Times New Roman"/>
          <w:b/>
          <w:color w:val="auto"/>
        </w:rPr>
      </w:pPr>
      <w:r w:rsidRPr="00FF1F81">
        <w:rPr>
          <w:rFonts w:ascii="Times New Roman" w:hAnsi="Times New Roman" w:cs="Times New Roman"/>
          <w:b/>
          <w:color w:val="auto"/>
        </w:rPr>
        <w:t>Федеральное государственное бюджетное образовательное учреждение</w:t>
      </w:r>
    </w:p>
    <w:p w:rsidR="00E15D29" w:rsidRPr="00FF1F81" w:rsidRDefault="00E15D29" w:rsidP="00E15D29">
      <w:pPr>
        <w:jc w:val="center"/>
        <w:rPr>
          <w:rFonts w:ascii="Times New Roman" w:hAnsi="Times New Roman" w:cs="Times New Roman"/>
          <w:b/>
          <w:color w:val="auto"/>
        </w:rPr>
      </w:pPr>
      <w:r w:rsidRPr="00FF1F81">
        <w:rPr>
          <w:rFonts w:ascii="Times New Roman" w:hAnsi="Times New Roman" w:cs="Times New Roman"/>
          <w:b/>
          <w:color w:val="auto"/>
        </w:rPr>
        <w:t>высшего образования</w:t>
      </w:r>
    </w:p>
    <w:p w:rsidR="00E15D29" w:rsidRPr="00FF1F81" w:rsidRDefault="00E15D29" w:rsidP="00E15D29">
      <w:pPr>
        <w:jc w:val="center"/>
        <w:rPr>
          <w:rFonts w:ascii="Times New Roman" w:hAnsi="Times New Roman" w:cs="Times New Roman"/>
          <w:b/>
          <w:color w:val="auto"/>
        </w:rPr>
      </w:pPr>
      <w:r w:rsidRPr="00FF1F81">
        <w:rPr>
          <w:rFonts w:ascii="Times New Roman" w:hAnsi="Times New Roman" w:cs="Times New Roman"/>
          <w:b/>
          <w:color w:val="auto"/>
        </w:rPr>
        <w:t>«Московская государственная академия физической культуры»</w:t>
      </w:r>
    </w:p>
    <w:p w:rsidR="00E15D29" w:rsidRPr="00FF1F81" w:rsidRDefault="00E15D29" w:rsidP="00E15D29">
      <w:pPr>
        <w:jc w:val="center"/>
        <w:rPr>
          <w:rFonts w:ascii="Times New Roman" w:hAnsi="Times New Roman" w:cs="Times New Roman"/>
          <w:color w:val="auto"/>
        </w:rPr>
      </w:pPr>
    </w:p>
    <w:p w:rsidR="008F6294" w:rsidRPr="00FF1F81" w:rsidRDefault="008F6294" w:rsidP="008F6294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F1F81">
        <w:rPr>
          <w:rFonts w:ascii="Times New Roman" w:hAnsi="Times New Roman" w:cs="Times New Roman"/>
          <w:sz w:val="24"/>
          <w:szCs w:val="24"/>
        </w:rPr>
        <w:t>Кафедра управления и экономики физической культуры, спорта и туризма</w:t>
      </w:r>
    </w:p>
    <w:p w:rsidR="008F6294" w:rsidRPr="00FF1F81" w:rsidRDefault="008F6294" w:rsidP="008F6294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:rsidR="008F6294" w:rsidRPr="00FF1F81" w:rsidRDefault="008F6294" w:rsidP="008F6294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039"/>
        <w:gridCol w:w="4884"/>
      </w:tblGrid>
      <w:tr w:rsidR="00FF1F81" w:rsidRPr="00FF1F81" w:rsidTr="00E82CD0">
        <w:trPr>
          <w:trHeight w:val="1740"/>
        </w:trPr>
        <w:tc>
          <w:tcPr>
            <w:tcW w:w="5039" w:type="dxa"/>
            <w:hideMark/>
          </w:tcPr>
          <w:p w:rsidR="00FF1F81" w:rsidRPr="00FF1F81" w:rsidRDefault="00FF1F81" w:rsidP="00FF1F81">
            <w:pPr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СОГЛАСОВАНО</w:t>
            </w:r>
          </w:p>
          <w:p w:rsidR="00FF1F81" w:rsidRPr="00FF1F81" w:rsidRDefault="00FF1F81" w:rsidP="00FF1F81">
            <w:pPr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Начальник Учебно-</w:t>
            </w:r>
          </w:p>
          <w:p w:rsidR="00FF1F81" w:rsidRPr="00FF1F81" w:rsidRDefault="00FF1F81" w:rsidP="00FF1F81">
            <w:pPr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методического управления </w:t>
            </w:r>
          </w:p>
          <w:p w:rsidR="00FF1F81" w:rsidRPr="00FF1F81" w:rsidRDefault="00FF1F81" w:rsidP="00FF1F81">
            <w:pPr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канд. биол. наук, доцент И.В.</w:t>
            </w:r>
            <w:r w:rsidR="00E82CD0">
              <w:rPr>
                <w:rFonts w:ascii="Times New Roman" w:hAnsi="Times New Roman" w:cs="Times New Roman"/>
              </w:rPr>
              <w:t xml:space="preserve"> </w:t>
            </w:r>
            <w:r w:rsidRPr="00FF1F81">
              <w:rPr>
                <w:rFonts w:ascii="Times New Roman" w:hAnsi="Times New Roman" w:cs="Times New Roman"/>
              </w:rPr>
              <w:t>Осадченко</w:t>
            </w:r>
          </w:p>
          <w:p w:rsidR="00FF1F81" w:rsidRPr="00FF1F81" w:rsidRDefault="00FF1F81" w:rsidP="00FF1F81">
            <w:pPr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_______________________________</w:t>
            </w:r>
          </w:p>
          <w:p w:rsidR="00FF1F81" w:rsidRPr="00FF1F81" w:rsidRDefault="00FF1F81" w:rsidP="00FF1F81">
            <w:pPr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«</w:t>
            </w:r>
            <w:r w:rsidRPr="00FF1F81">
              <w:rPr>
                <w:rFonts w:ascii="Times New Roman" w:hAnsi="Times New Roman" w:cs="Times New Roman"/>
                <w:lang w:val="en-US"/>
              </w:rPr>
              <w:t>1</w:t>
            </w:r>
            <w:r w:rsidRPr="00FF1F81">
              <w:rPr>
                <w:rFonts w:ascii="Times New Roman" w:hAnsi="Times New Roman" w:cs="Times New Roman"/>
              </w:rPr>
              <w:t>9» мая 2025 г.</w:t>
            </w:r>
          </w:p>
        </w:tc>
        <w:tc>
          <w:tcPr>
            <w:tcW w:w="4884" w:type="dxa"/>
            <w:hideMark/>
          </w:tcPr>
          <w:p w:rsidR="00FF1F81" w:rsidRPr="00FF1F81" w:rsidRDefault="00FF1F81" w:rsidP="00FF1F81">
            <w:pPr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УТВЕРЖДЕНО</w:t>
            </w:r>
          </w:p>
          <w:p w:rsidR="00FF1F81" w:rsidRPr="00FF1F81" w:rsidRDefault="00FF1F81" w:rsidP="00FF1F81">
            <w:pPr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Председатель УМК</w:t>
            </w:r>
          </w:p>
          <w:p w:rsidR="00FF1F81" w:rsidRPr="00FF1F81" w:rsidRDefault="00FF1F81" w:rsidP="00FF1F81">
            <w:pPr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проректор по учебной работе</w:t>
            </w:r>
          </w:p>
          <w:p w:rsidR="00FF1F81" w:rsidRPr="00FF1F81" w:rsidRDefault="00FF1F81" w:rsidP="00FF1F81">
            <w:pPr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FF1F81">
              <w:rPr>
                <w:rFonts w:ascii="Times New Roman" w:hAnsi="Times New Roman" w:cs="Times New Roman"/>
              </w:rPr>
              <w:t>пед</w:t>
            </w:r>
            <w:proofErr w:type="spellEnd"/>
            <w:r w:rsidRPr="00FF1F81">
              <w:rPr>
                <w:rFonts w:ascii="Times New Roman" w:hAnsi="Times New Roman" w:cs="Times New Roman"/>
              </w:rPr>
              <w:t>. наук, доцент А.П.</w:t>
            </w:r>
            <w:r w:rsidR="00E82CD0">
              <w:rPr>
                <w:rFonts w:ascii="Times New Roman" w:hAnsi="Times New Roman" w:cs="Times New Roman"/>
              </w:rPr>
              <w:t xml:space="preserve"> </w:t>
            </w:r>
            <w:r w:rsidRPr="00FF1F81">
              <w:rPr>
                <w:rFonts w:ascii="Times New Roman" w:hAnsi="Times New Roman" w:cs="Times New Roman"/>
              </w:rPr>
              <w:t>Морозов</w:t>
            </w:r>
          </w:p>
          <w:p w:rsidR="00FF1F81" w:rsidRPr="00FF1F81" w:rsidRDefault="00FF1F81" w:rsidP="00FF1F81">
            <w:pPr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______________________________</w:t>
            </w:r>
          </w:p>
          <w:p w:rsidR="00FF1F81" w:rsidRPr="00FF1F81" w:rsidRDefault="00FF1F81" w:rsidP="00FF1F81">
            <w:pPr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«</w:t>
            </w:r>
            <w:r w:rsidRPr="00FF1F81">
              <w:rPr>
                <w:rFonts w:ascii="Times New Roman" w:hAnsi="Times New Roman" w:cs="Times New Roman"/>
                <w:lang w:val="en-US"/>
              </w:rPr>
              <w:t>1</w:t>
            </w:r>
            <w:r w:rsidRPr="00FF1F81">
              <w:rPr>
                <w:rFonts w:ascii="Times New Roman" w:hAnsi="Times New Roman" w:cs="Times New Roman"/>
              </w:rPr>
              <w:t>9» мая 2025 г.</w:t>
            </w:r>
          </w:p>
        </w:tc>
      </w:tr>
    </w:tbl>
    <w:p w:rsidR="00E15D29" w:rsidRPr="00FF1F81" w:rsidRDefault="00E15D29" w:rsidP="00E15D29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E15D29" w:rsidRPr="00FF1F81" w:rsidTr="00E66072">
        <w:tc>
          <w:tcPr>
            <w:tcW w:w="4928" w:type="dxa"/>
            <w:hideMark/>
          </w:tcPr>
          <w:p w:rsidR="00E15D29" w:rsidRPr="00FF1F81" w:rsidRDefault="00E15D29" w:rsidP="00E660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3" w:type="dxa"/>
            <w:hideMark/>
          </w:tcPr>
          <w:p w:rsidR="00E15D29" w:rsidRPr="00FF1F81" w:rsidRDefault="00E15D29" w:rsidP="00E660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E15D29" w:rsidRPr="00FF1F81" w:rsidRDefault="00E15D29" w:rsidP="00E15D29">
      <w:pPr>
        <w:jc w:val="center"/>
        <w:rPr>
          <w:rFonts w:ascii="Times New Roman" w:hAnsi="Times New Roman" w:cs="Times New Roman"/>
          <w:b/>
          <w:color w:val="auto"/>
        </w:rPr>
      </w:pPr>
    </w:p>
    <w:p w:rsidR="00E15D29" w:rsidRPr="00FF1F81" w:rsidRDefault="00E15D29" w:rsidP="00E15D29">
      <w:pPr>
        <w:jc w:val="center"/>
        <w:rPr>
          <w:rFonts w:ascii="Times New Roman" w:hAnsi="Times New Roman" w:cs="Times New Roman"/>
          <w:b/>
          <w:color w:val="auto"/>
        </w:rPr>
      </w:pPr>
    </w:p>
    <w:p w:rsidR="00E15D29" w:rsidRPr="00FF1F81" w:rsidRDefault="00E15D29" w:rsidP="00E15D29">
      <w:pPr>
        <w:jc w:val="center"/>
        <w:rPr>
          <w:rFonts w:ascii="Times New Roman" w:hAnsi="Times New Roman" w:cs="Times New Roman"/>
          <w:b/>
          <w:color w:val="auto"/>
        </w:rPr>
      </w:pPr>
      <w:r w:rsidRPr="00FF1F81">
        <w:rPr>
          <w:rFonts w:ascii="Times New Roman" w:hAnsi="Times New Roman" w:cs="Times New Roman"/>
          <w:b/>
          <w:color w:val="auto"/>
        </w:rPr>
        <w:t>РАБОЧАЯ ПРОГРАММА ДИСЦИПЛИНЫ</w:t>
      </w:r>
    </w:p>
    <w:p w:rsidR="008F6294" w:rsidRPr="00FF1F81" w:rsidRDefault="00E15D29" w:rsidP="00E15D29">
      <w:pPr>
        <w:jc w:val="center"/>
        <w:rPr>
          <w:rFonts w:ascii="Times New Roman" w:hAnsi="Times New Roman" w:cs="Times New Roman"/>
          <w:b/>
          <w:bCs/>
          <w:caps/>
          <w:color w:val="auto"/>
        </w:rPr>
      </w:pPr>
      <w:r w:rsidRPr="00FF1F81">
        <w:rPr>
          <w:rFonts w:ascii="Times New Roman" w:hAnsi="Times New Roman" w:cs="Times New Roman"/>
          <w:b/>
          <w:bCs/>
          <w:caps/>
          <w:color w:val="auto"/>
        </w:rPr>
        <w:t xml:space="preserve"> </w:t>
      </w:r>
    </w:p>
    <w:p w:rsidR="00E15D29" w:rsidRPr="00FF1F81" w:rsidRDefault="00E15D29" w:rsidP="00E15D29">
      <w:pPr>
        <w:jc w:val="center"/>
        <w:rPr>
          <w:rFonts w:ascii="Times New Roman" w:hAnsi="Times New Roman" w:cs="Times New Roman"/>
          <w:b/>
          <w:iCs/>
          <w:color w:val="auto"/>
        </w:rPr>
      </w:pPr>
      <w:r w:rsidRPr="00FF1F81">
        <w:rPr>
          <w:rFonts w:ascii="Times New Roman" w:hAnsi="Times New Roman" w:cs="Times New Roman"/>
          <w:b/>
          <w:bCs/>
          <w:caps/>
          <w:color w:val="auto"/>
        </w:rPr>
        <w:t>«ИНСТИТУЦИОНАЛЬНАЯ ЭКОНОМИКА</w:t>
      </w:r>
      <w:r w:rsidRPr="00FF1F81">
        <w:rPr>
          <w:rFonts w:ascii="Times New Roman" w:hAnsi="Times New Roman" w:cs="Times New Roman"/>
          <w:b/>
          <w:iCs/>
          <w:color w:val="auto"/>
        </w:rPr>
        <w:t>»</w:t>
      </w:r>
    </w:p>
    <w:p w:rsidR="00E15D29" w:rsidRPr="00FF1F81" w:rsidRDefault="00E15D29" w:rsidP="00E15D29">
      <w:pPr>
        <w:jc w:val="center"/>
        <w:rPr>
          <w:rFonts w:ascii="Times New Roman" w:hAnsi="Times New Roman" w:cs="Times New Roman"/>
          <w:b/>
          <w:iCs/>
          <w:color w:val="auto"/>
        </w:rPr>
      </w:pPr>
    </w:p>
    <w:p w:rsidR="00E15D29" w:rsidRPr="00FF1F81" w:rsidRDefault="00FB20F7" w:rsidP="00E15D29">
      <w:pPr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FF1F81">
        <w:rPr>
          <w:rFonts w:ascii="Times New Roman" w:hAnsi="Times New Roman" w:cs="Times New Roman"/>
          <w:b/>
          <w:color w:val="auto"/>
        </w:rPr>
        <w:t>Б1.В.03</w:t>
      </w:r>
    </w:p>
    <w:p w:rsidR="00E15D29" w:rsidRPr="00FF1F81" w:rsidRDefault="00E15D29" w:rsidP="00E15D29">
      <w:pPr>
        <w:jc w:val="center"/>
        <w:rPr>
          <w:rFonts w:ascii="Times New Roman" w:hAnsi="Times New Roman" w:cs="Times New Roman"/>
          <w:b/>
          <w:color w:val="auto"/>
        </w:rPr>
      </w:pPr>
    </w:p>
    <w:p w:rsidR="00942FED" w:rsidRPr="00FF1F81" w:rsidRDefault="00942FED" w:rsidP="00942FED">
      <w:pPr>
        <w:jc w:val="center"/>
        <w:rPr>
          <w:rFonts w:ascii="Times New Roman" w:hAnsi="Times New Roman" w:cs="Times New Roman"/>
          <w:b/>
        </w:rPr>
      </w:pPr>
      <w:r w:rsidRPr="00FF1F81">
        <w:rPr>
          <w:rFonts w:ascii="Times New Roman" w:hAnsi="Times New Roman" w:cs="Times New Roman"/>
          <w:b/>
        </w:rPr>
        <w:t>Направление подготовки</w:t>
      </w:r>
      <w:r w:rsidRPr="00FF1F81">
        <w:rPr>
          <w:rFonts w:ascii="Times New Roman" w:hAnsi="Times New Roman" w:cs="Times New Roman"/>
        </w:rPr>
        <w:t xml:space="preserve"> </w:t>
      </w:r>
    </w:p>
    <w:p w:rsidR="00942FED" w:rsidRPr="00FF1F81" w:rsidRDefault="00942FED" w:rsidP="00942FED">
      <w:pPr>
        <w:jc w:val="center"/>
        <w:rPr>
          <w:rFonts w:ascii="Times New Roman" w:hAnsi="Times New Roman" w:cs="Times New Roman"/>
          <w:b/>
        </w:rPr>
      </w:pPr>
      <w:r w:rsidRPr="00FF1F81">
        <w:rPr>
          <w:rFonts w:ascii="Times New Roman" w:hAnsi="Times New Roman" w:cs="Times New Roman"/>
          <w:b/>
        </w:rPr>
        <w:t xml:space="preserve">38.03.02 МЕНЕДЖМЕНТ </w:t>
      </w:r>
    </w:p>
    <w:p w:rsidR="00942FED" w:rsidRPr="00FF1F81" w:rsidRDefault="00942FED" w:rsidP="00942FED">
      <w:pPr>
        <w:jc w:val="center"/>
        <w:rPr>
          <w:rFonts w:ascii="Times New Roman" w:hAnsi="Times New Roman" w:cs="Times New Roman"/>
          <w:b/>
        </w:rPr>
      </w:pPr>
    </w:p>
    <w:p w:rsidR="00942FED" w:rsidRPr="00FF1F81" w:rsidRDefault="00942FED" w:rsidP="00942FED">
      <w:pPr>
        <w:jc w:val="center"/>
        <w:rPr>
          <w:rFonts w:ascii="Times New Roman" w:hAnsi="Times New Roman" w:cs="Times New Roman"/>
          <w:b/>
        </w:rPr>
      </w:pPr>
    </w:p>
    <w:p w:rsidR="00942FED" w:rsidRPr="00FF1F81" w:rsidRDefault="00942FED" w:rsidP="00942FED">
      <w:pPr>
        <w:jc w:val="center"/>
        <w:rPr>
          <w:rFonts w:ascii="Times New Roman" w:hAnsi="Times New Roman" w:cs="Times New Roman"/>
          <w:bCs/>
          <w:i/>
        </w:rPr>
      </w:pPr>
      <w:r w:rsidRPr="00FF1F81">
        <w:rPr>
          <w:rFonts w:ascii="Times New Roman" w:hAnsi="Times New Roman" w:cs="Times New Roman"/>
          <w:b/>
        </w:rPr>
        <w:t>ОПОП:</w:t>
      </w:r>
    </w:p>
    <w:p w:rsidR="00942FED" w:rsidRPr="00FF1F81" w:rsidRDefault="00942FED" w:rsidP="00942FED">
      <w:pPr>
        <w:jc w:val="center"/>
        <w:rPr>
          <w:rFonts w:ascii="Times New Roman" w:hAnsi="Times New Roman" w:cs="Times New Roman"/>
          <w:bCs/>
          <w:i/>
        </w:rPr>
      </w:pPr>
      <w:r w:rsidRPr="00FF1F81">
        <w:rPr>
          <w:rFonts w:ascii="Times New Roman" w:hAnsi="Times New Roman" w:cs="Times New Roman"/>
          <w:bCs/>
          <w:i/>
        </w:rPr>
        <w:t xml:space="preserve"> «Менеджмент организации»</w:t>
      </w:r>
    </w:p>
    <w:p w:rsidR="00942FED" w:rsidRPr="00FF1F81" w:rsidRDefault="00942FED" w:rsidP="00942FED">
      <w:pPr>
        <w:jc w:val="center"/>
        <w:rPr>
          <w:rFonts w:ascii="Times New Roman" w:hAnsi="Times New Roman" w:cs="Times New Roman"/>
          <w:b/>
        </w:rPr>
      </w:pPr>
    </w:p>
    <w:p w:rsidR="00942FED" w:rsidRPr="00FF1F81" w:rsidRDefault="00942FED" w:rsidP="00942FED">
      <w:pPr>
        <w:jc w:val="center"/>
        <w:rPr>
          <w:rFonts w:ascii="Times New Roman" w:hAnsi="Times New Roman" w:cs="Times New Roman"/>
          <w:b/>
        </w:rPr>
      </w:pPr>
    </w:p>
    <w:p w:rsidR="00942FED" w:rsidRPr="00FF1F81" w:rsidRDefault="00942FED" w:rsidP="00942FED">
      <w:pPr>
        <w:jc w:val="center"/>
        <w:rPr>
          <w:rFonts w:ascii="Times New Roman" w:hAnsi="Times New Roman" w:cs="Times New Roman"/>
          <w:b/>
        </w:rPr>
      </w:pPr>
      <w:r w:rsidRPr="00FF1F81">
        <w:rPr>
          <w:rFonts w:ascii="Times New Roman" w:hAnsi="Times New Roman" w:cs="Times New Roman"/>
          <w:b/>
        </w:rPr>
        <w:t>Квалификация выпускника</w:t>
      </w:r>
    </w:p>
    <w:p w:rsidR="00942FED" w:rsidRPr="00FF1F81" w:rsidRDefault="00942FED" w:rsidP="00942FED">
      <w:pPr>
        <w:jc w:val="center"/>
        <w:rPr>
          <w:rFonts w:ascii="Times New Roman" w:hAnsi="Times New Roman" w:cs="Times New Roman"/>
          <w:b/>
        </w:rPr>
      </w:pPr>
      <w:r w:rsidRPr="00FF1F81">
        <w:rPr>
          <w:rFonts w:ascii="Times New Roman" w:hAnsi="Times New Roman" w:cs="Times New Roman"/>
          <w:i/>
        </w:rPr>
        <w:t>бакалавр</w:t>
      </w:r>
    </w:p>
    <w:p w:rsidR="00942FED" w:rsidRPr="00FF1F81" w:rsidRDefault="00942FED" w:rsidP="00942FED">
      <w:pPr>
        <w:jc w:val="center"/>
        <w:rPr>
          <w:rFonts w:ascii="Times New Roman" w:hAnsi="Times New Roman" w:cs="Times New Roman"/>
          <w:b/>
        </w:rPr>
      </w:pPr>
    </w:p>
    <w:p w:rsidR="00942FED" w:rsidRPr="00FF1F81" w:rsidRDefault="00942FED" w:rsidP="00942FED">
      <w:pPr>
        <w:jc w:val="center"/>
        <w:rPr>
          <w:rFonts w:ascii="Times New Roman" w:hAnsi="Times New Roman" w:cs="Times New Roman"/>
          <w:b/>
        </w:rPr>
      </w:pPr>
    </w:p>
    <w:p w:rsidR="00942FED" w:rsidRPr="00FF1F81" w:rsidRDefault="00942FED" w:rsidP="00942FED">
      <w:pPr>
        <w:jc w:val="center"/>
        <w:rPr>
          <w:rFonts w:ascii="Times New Roman" w:hAnsi="Times New Roman" w:cs="Times New Roman"/>
          <w:b/>
        </w:rPr>
      </w:pPr>
      <w:r w:rsidRPr="00FF1F81">
        <w:rPr>
          <w:rFonts w:ascii="Times New Roman" w:hAnsi="Times New Roman" w:cs="Times New Roman"/>
          <w:b/>
        </w:rPr>
        <w:t>Форма обучения</w:t>
      </w:r>
    </w:p>
    <w:p w:rsidR="00942FED" w:rsidRPr="00FF1F81" w:rsidRDefault="00942FED" w:rsidP="00942FED">
      <w:pPr>
        <w:jc w:val="center"/>
        <w:rPr>
          <w:rFonts w:ascii="Times New Roman" w:hAnsi="Times New Roman" w:cs="Times New Roman"/>
          <w:b/>
        </w:rPr>
      </w:pPr>
      <w:r w:rsidRPr="00FF1F81">
        <w:rPr>
          <w:rFonts w:ascii="Times New Roman" w:hAnsi="Times New Roman" w:cs="Times New Roman"/>
        </w:rPr>
        <w:t xml:space="preserve">очная </w:t>
      </w:r>
    </w:p>
    <w:p w:rsidR="00E15D29" w:rsidRPr="00FF1F81" w:rsidRDefault="00E15D29" w:rsidP="00E15D29">
      <w:pPr>
        <w:jc w:val="center"/>
        <w:rPr>
          <w:rFonts w:ascii="Times New Roman" w:hAnsi="Times New Roman" w:cs="Times New Roman"/>
          <w:b/>
          <w:color w:val="auto"/>
        </w:rPr>
      </w:pPr>
    </w:p>
    <w:p w:rsidR="00E15D29" w:rsidRDefault="00E15D29" w:rsidP="00E15D29">
      <w:pPr>
        <w:jc w:val="center"/>
        <w:rPr>
          <w:rFonts w:ascii="Times New Roman" w:hAnsi="Times New Roman" w:cs="Times New Roman"/>
          <w:b/>
          <w:color w:val="auto"/>
        </w:rPr>
      </w:pPr>
    </w:p>
    <w:p w:rsidR="00FF1F81" w:rsidRPr="00FF1F81" w:rsidRDefault="00FF1F81" w:rsidP="00E15D29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111"/>
        <w:gridCol w:w="1386"/>
        <w:gridCol w:w="4253"/>
      </w:tblGrid>
      <w:tr w:rsidR="00FF1F81" w:rsidRPr="00FF1F81" w:rsidTr="001C7363">
        <w:tc>
          <w:tcPr>
            <w:tcW w:w="4111" w:type="dxa"/>
          </w:tcPr>
          <w:p w:rsidR="00FF1F81" w:rsidRPr="00FF1F81" w:rsidRDefault="00FF1F81" w:rsidP="00FF1F8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СОГЛАСОВАНО</w:t>
            </w:r>
          </w:p>
          <w:p w:rsidR="00FF1F81" w:rsidRPr="00FF1F81" w:rsidRDefault="00FF1F81" w:rsidP="00FF1F8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Декан факультета физической культуры, </w:t>
            </w:r>
          </w:p>
          <w:p w:rsidR="00FF1F81" w:rsidRPr="00FF1F81" w:rsidRDefault="00FF1F81" w:rsidP="00FF1F8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FF1F81">
              <w:rPr>
                <w:rFonts w:ascii="Times New Roman" w:hAnsi="Times New Roman" w:cs="Times New Roman"/>
              </w:rPr>
              <w:t>юрид</w:t>
            </w:r>
            <w:proofErr w:type="spellEnd"/>
            <w:r w:rsidRPr="00FF1F81">
              <w:rPr>
                <w:rFonts w:ascii="Times New Roman" w:hAnsi="Times New Roman" w:cs="Times New Roman"/>
              </w:rPr>
              <w:t>. наук, доцент</w:t>
            </w:r>
          </w:p>
          <w:p w:rsidR="00FF1F81" w:rsidRPr="00FF1F81" w:rsidRDefault="00FF1F81" w:rsidP="00FF1F8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________И.С.</w:t>
            </w:r>
            <w:r w:rsidR="00E82CD0">
              <w:rPr>
                <w:rFonts w:ascii="Times New Roman" w:hAnsi="Times New Roman" w:cs="Times New Roman"/>
              </w:rPr>
              <w:t xml:space="preserve"> </w:t>
            </w:r>
            <w:r w:rsidRPr="00FF1F81">
              <w:rPr>
                <w:rFonts w:ascii="Times New Roman" w:hAnsi="Times New Roman" w:cs="Times New Roman"/>
              </w:rPr>
              <w:t xml:space="preserve">Полянская </w:t>
            </w:r>
          </w:p>
          <w:p w:rsidR="00FF1F81" w:rsidRPr="00FF1F81" w:rsidRDefault="00FF1F81" w:rsidP="00FF1F8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«19» мая 2025 г. </w:t>
            </w:r>
          </w:p>
          <w:p w:rsidR="00FF1F81" w:rsidRPr="00FF1F81" w:rsidRDefault="00FF1F81" w:rsidP="00FF1F8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FF1F81" w:rsidRPr="00FF1F81" w:rsidRDefault="00FF1F81" w:rsidP="00FF1F8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hideMark/>
          </w:tcPr>
          <w:p w:rsidR="00FF1F81" w:rsidRPr="00FF1F81" w:rsidRDefault="00FF1F81" w:rsidP="00FF1F8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Программа рассмотрена и одобрена на заседании кафедры (протокол № 13 </w:t>
            </w:r>
          </w:p>
          <w:p w:rsidR="00FF1F81" w:rsidRPr="00FF1F81" w:rsidRDefault="00FF1F81" w:rsidP="00FF1F8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от «30» апреля 2025 г.)</w:t>
            </w:r>
          </w:p>
          <w:p w:rsidR="00FF1F81" w:rsidRPr="00FF1F81" w:rsidRDefault="00FF1F81" w:rsidP="00FF1F8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ВИО Заведующего кафедрой,</w:t>
            </w:r>
          </w:p>
          <w:p w:rsidR="00FF1F81" w:rsidRPr="00FF1F81" w:rsidRDefault="00FF1F81" w:rsidP="00FF1F8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 канд. </w:t>
            </w:r>
            <w:proofErr w:type="spellStart"/>
            <w:r w:rsidRPr="00FF1F81">
              <w:rPr>
                <w:rFonts w:ascii="Times New Roman" w:hAnsi="Times New Roman" w:cs="Times New Roman"/>
              </w:rPr>
              <w:t>экон</w:t>
            </w:r>
            <w:proofErr w:type="spellEnd"/>
            <w:r w:rsidRPr="00FF1F81">
              <w:rPr>
                <w:rFonts w:ascii="Times New Roman" w:hAnsi="Times New Roman" w:cs="Times New Roman"/>
              </w:rPr>
              <w:t>. наук, доцент</w:t>
            </w:r>
          </w:p>
          <w:p w:rsidR="00FF1F81" w:rsidRPr="00FF1F81" w:rsidRDefault="00FF1F81" w:rsidP="00FF1F8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___________ И.Л.</w:t>
            </w:r>
            <w:r w:rsidR="00E82CD0">
              <w:rPr>
                <w:rFonts w:ascii="Times New Roman" w:hAnsi="Times New Roman" w:cs="Times New Roman"/>
              </w:rPr>
              <w:t xml:space="preserve"> </w:t>
            </w:r>
            <w:r w:rsidRPr="00FF1F81">
              <w:rPr>
                <w:rFonts w:ascii="Times New Roman" w:hAnsi="Times New Roman" w:cs="Times New Roman"/>
              </w:rPr>
              <w:t xml:space="preserve">Димитров </w:t>
            </w:r>
          </w:p>
          <w:p w:rsidR="00FF1F81" w:rsidRPr="00FF1F81" w:rsidRDefault="00FF1F81" w:rsidP="00FF1F8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«30» апреля 2025г.</w:t>
            </w:r>
          </w:p>
        </w:tc>
      </w:tr>
    </w:tbl>
    <w:p w:rsidR="00E15D29" w:rsidRPr="00FF1F81" w:rsidRDefault="00E15D29" w:rsidP="00E15D29">
      <w:pPr>
        <w:jc w:val="center"/>
        <w:rPr>
          <w:rFonts w:ascii="Times New Roman" w:hAnsi="Times New Roman" w:cs="Times New Roman"/>
          <w:b/>
          <w:color w:val="auto"/>
        </w:rPr>
      </w:pPr>
    </w:p>
    <w:p w:rsidR="00942FED" w:rsidRPr="00FF1F81" w:rsidRDefault="00942FED" w:rsidP="00942FED">
      <w:pPr>
        <w:jc w:val="center"/>
        <w:rPr>
          <w:rFonts w:ascii="Times New Roman" w:hAnsi="Times New Roman" w:cs="Times New Roman"/>
          <w:b/>
          <w:color w:val="auto"/>
        </w:rPr>
      </w:pPr>
      <w:proofErr w:type="spellStart"/>
      <w:r w:rsidRPr="00FF1F81">
        <w:rPr>
          <w:rFonts w:ascii="Times New Roman" w:hAnsi="Times New Roman" w:cs="Times New Roman"/>
          <w:b/>
          <w:color w:val="auto"/>
        </w:rPr>
        <w:t>Малаховка</w:t>
      </w:r>
      <w:proofErr w:type="spellEnd"/>
      <w:r w:rsidRPr="00FF1F81">
        <w:rPr>
          <w:rFonts w:ascii="Times New Roman" w:hAnsi="Times New Roman" w:cs="Times New Roman"/>
          <w:b/>
          <w:color w:val="auto"/>
        </w:rPr>
        <w:t xml:space="preserve"> 202</w:t>
      </w:r>
      <w:r w:rsidR="00FF1F81" w:rsidRPr="00FF1F81">
        <w:rPr>
          <w:rFonts w:ascii="Times New Roman" w:hAnsi="Times New Roman" w:cs="Times New Roman"/>
          <w:b/>
          <w:color w:val="auto"/>
        </w:rPr>
        <w:t>5</w:t>
      </w:r>
    </w:p>
    <w:p w:rsidR="00FB20F7" w:rsidRPr="00FF1F81" w:rsidRDefault="00FB20F7" w:rsidP="0057201F">
      <w:pPr>
        <w:jc w:val="both"/>
        <w:rPr>
          <w:rFonts w:ascii="Times New Roman" w:hAnsi="Times New Roman" w:cs="Times New Roman"/>
        </w:rPr>
      </w:pPr>
    </w:p>
    <w:p w:rsidR="0057201F" w:rsidRPr="00FF1F81" w:rsidRDefault="0057201F" w:rsidP="0057201F">
      <w:pPr>
        <w:jc w:val="both"/>
        <w:rPr>
          <w:rFonts w:ascii="Times New Roman" w:hAnsi="Times New Roman" w:cs="Times New Roman"/>
        </w:rPr>
      </w:pPr>
      <w:r w:rsidRPr="00FF1F81">
        <w:rPr>
          <w:rFonts w:ascii="Times New Roman" w:hAnsi="Times New Roman" w:cs="Times New Roman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бакалавриата по направлению подготовки 38.03.02 Менеджмент, утвержденным приказом Министерства науки и высшего образования Российской Федерации 12 августа 2020 г. N 970 </w:t>
      </w:r>
      <w:r w:rsidRPr="00FF1F81">
        <w:rPr>
          <w:rFonts w:ascii="Times New Roman" w:hAnsi="Times New Roman" w:cs="Times New Roman"/>
          <w:spacing w:val="-6"/>
        </w:rPr>
        <w:t xml:space="preserve">(зарегистрирован Министерством юстиции Российской Федерации 25 августа 2020 г., регистрационный </w:t>
      </w:r>
      <w:r w:rsidRPr="00FF1F81">
        <w:rPr>
          <w:rFonts w:ascii="Times New Roman" w:hAnsi="Times New Roman" w:cs="Times New Roman"/>
        </w:rPr>
        <w:t>N</w:t>
      </w:r>
      <w:r w:rsidRPr="00FF1F81">
        <w:rPr>
          <w:rFonts w:ascii="Times New Roman" w:hAnsi="Times New Roman" w:cs="Times New Roman"/>
          <w:spacing w:val="-6"/>
        </w:rPr>
        <w:t xml:space="preserve"> 59449) с учетом</w:t>
      </w:r>
      <w:r w:rsidRPr="00FF1F81">
        <w:rPr>
          <w:rFonts w:ascii="Times New Roman" w:hAnsi="Times New Roman" w:cs="Times New Roman"/>
        </w:rPr>
        <w:t xml:space="preserve"> изменений, внесенных приказом Министерства науки и высшего образования Российской Федерации N 1456 от  20 ноября 2020 года «О внесении изменений в федеральные государственные образовательные стандарты высшего образования» (зарегистрирован Министерством юстиции Российской Федерации 27 мая 2021 г., регистрационный N 63650).</w:t>
      </w:r>
    </w:p>
    <w:p w:rsidR="0057201F" w:rsidRPr="00FF1F81" w:rsidRDefault="0057201F" w:rsidP="00E15D29">
      <w:pPr>
        <w:ind w:firstLine="540"/>
        <w:jc w:val="both"/>
        <w:rPr>
          <w:rFonts w:ascii="Times New Roman" w:hAnsi="Times New Roman" w:cs="Times New Roman"/>
          <w:color w:val="auto"/>
        </w:rPr>
      </w:pPr>
    </w:p>
    <w:p w:rsidR="00E15D29" w:rsidRPr="00FF1F81" w:rsidRDefault="00E15D29" w:rsidP="00E15D29">
      <w:pPr>
        <w:rPr>
          <w:rFonts w:ascii="Times New Roman" w:hAnsi="Times New Roman" w:cs="Times New Roman"/>
          <w:b/>
          <w:color w:val="auto"/>
        </w:rPr>
      </w:pPr>
    </w:p>
    <w:p w:rsidR="00E15D29" w:rsidRPr="00FF1F81" w:rsidRDefault="00E15D29" w:rsidP="00E15D29">
      <w:pPr>
        <w:rPr>
          <w:rFonts w:ascii="Times New Roman" w:hAnsi="Times New Roman" w:cs="Times New Roman"/>
          <w:b/>
          <w:color w:val="auto"/>
        </w:rPr>
      </w:pPr>
    </w:p>
    <w:p w:rsidR="0057201F" w:rsidRPr="00FF1F81" w:rsidRDefault="0057201F" w:rsidP="0057201F">
      <w:pPr>
        <w:jc w:val="both"/>
        <w:rPr>
          <w:rFonts w:ascii="Times New Roman" w:hAnsi="Times New Roman" w:cs="Times New Roman"/>
          <w:b/>
          <w:color w:val="auto"/>
        </w:rPr>
      </w:pPr>
      <w:r w:rsidRPr="00FF1F81">
        <w:rPr>
          <w:rFonts w:ascii="Times New Roman" w:hAnsi="Times New Roman" w:cs="Times New Roman"/>
          <w:b/>
          <w:color w:val="auto"/>
        </w:rPr>
        <w:t>Составитель рабочей программы:</w:t>
      </w:r>
    </w:p>
    <w:p w:rsidR="0057201F" w:rsidRPr="00FF1F81" w:rsidRDefault="0057201F" w:rsidP="0057201F">
      <w:pPr>
        <w:jc w:val="both"/>
        <w:rPr>
          <w:rFonts w:ascii="Times New Roman" w:hAnsi="Times New Roman" w:cs="Times New Roman"/>
          <w:color w:val="auto"/>
        </w:rPr>
      </w:pPr>
      <w:r w:rsidRPr="00FF1F81">
        <w:rPr>
          <w:rFonts w:ascii="Times New Roman" w:hAnsi="Times New Roman" w:cs="Times New Roman"/>
          <w:color w:val="auto"/>
        </w:rPr>
        <w:t xml:space="preserve">Диманс С.Л., канд. </w:t>
      </w:r>
      <w:proofErr w:type="spellStart"/>
      <w:r w:rsidRPr="00FF1F81">
        <w:rPr>
          <w:rFonts w:ascii="Times New Roman" w:hAnsi="Times New Roman" w:cs="Times New Roman"/>
          <w:color w:val="auto"/>
        </w:rPr>
        <w:t>экон</w:t>
      </w:r>
      <w:proofErr w:type="spellEnd"/>
      <w:r w:rsidRPr="00FF1F81">
        <w:rPr>
          <w:rFonts w:ascii="Times New Roman" w:hAnsi="Times New Roman" w:cs="Times New Roman"/>
          <w:color w:val="auto"/>
        </w:rPr>
        <w:t xml:space="preserve">. наук., доцент, </w:t>
      </w:r>
    </w:p>
    <w:p w:rsidR="0057201F" w:rsidRPr="00FF1F81" w:rsidRDefault="0057201F" w:rsidP="0057201F">
      <w:pPr>
        <w:jc w:val="both"/>
        <w:rPr>
          <w:rFonts w:ascii="Times New Roman" w:hAnsi="Times New Roman" w:cs="Times New Roman"/>
          <w:color w:val="auto"/>
        </w:rPr>
      </w:pPr>
      <w:r w:rsidRPr="00FF1F81">
        <w:rPr>
          <w:rFonts w:ascii="Times New Roman" w:hAnsi="Times New Roman" w:cs="Times New Roman"/>
          <w:color w:val="auto"/>
        </w:rPr>
        <w:t>доцент кафедры управления и экономики</w:t>
      </w:r>
    </w:p>
    <w:p w:rsidR="0057201F" w:rsidRPr="00FF1F81" w:rsidRDefault="0057201F" w:rsidP="0057201F">
      <w:pPr>
        <w:jc w:val="both"/>
        <w:rPr>
          <w:rFonts w:ascii="Times New Roman" w:hAnsi="Times New Roman" w:cs="Times New Roman"/>
          <w:color w:val="auto"/>
        </w:rPr>
      </w:pPr>
      <w:r w:rsidRPr="00FF1F81">
        <w:rPr>
          <w:rFonts w:ascii="Times New Roman" w:hAnsi="Times New Roman" w:cs="Times New Roman"/>
          <w:color w:val="auto"/>
        </w:rPr>
        <w:t>физической культуры, спорта и туризма</w:t>
      </w:r>
    </w:p>
    <w:p w:rsidR="0057201F" w:rsidRPr="00FF1F81" w:rsidRDefault="0057201F" w:rsidP="0057201F">
      <w:pPr>
        <w:jc w:val="both"/>
        <w:rPr>
          <w:rFonts w:ascii="Times New Roman" w:hAnsi="Times New Roman" w:cs="Times New Roman"/>
          <w:i/>
          <w:color w:val="auto"/>
        </w:rPr>
      </w:pPr>
      <w:r w:rsidRPr="00FF1F81">
        <w:rPr>
          <w:rFonts w:ascii="Times New Roman" w:hAnsi="Times New Roman" w:cs="Times New Roman"/>
          <w:color w:val="auto"/>
        </w:rPr>
        <w:t>ФГБОУ ВО МГАФК</w:t>
      </w:r>
    </w:p>
    <w:p w:rsidR="0057201F" w:rsidRPr="00FF1F81" w:rsidRDefault="0057201F" w:rsidP="0057201F">
      <w:pPr>
        <w:jc w:val="both"/>
        <w:rPr>
          <w:rFonts w:ascii="Times New Roman" w:hAnsi="Times New Roman" w:cs="Times New Roman"/>
          <w:i/>
          <w:iCs/>
          <w:color w:val="auto"/>
        </w:rPr>
      </w:pPr>
    </w:p>
    <w:p w:rsidR="0057201F" w:rsidRPr="00FF1F81" w:rsidRDefault="0057201F" w:rsidP="0057201F">
      <w:pPr>
        <w:jc w:val="both"/>
        <w:rPr>
          <w:rFonts w:ascii="Times New Roman" w:hAnsi="Times New Roman" w:cs="Times New Roman"/>
          <w:b/>
          <w:iCs/>
          <w:color w:val="auto"/>
        </w:rPr>
      </w:pPr>
      <w:r w:rsidRPr="00FF1F81">
        <w:rPr>
          <w:rFonts w:ascii="Times New Roman" w:hAnsi="Times New Roman" w:cs="Times New Roman"/>
          <w:b/>
          <w:iCs/>
          <w:color w:val="auto"/>
        </w:rPr>
        <w:t>Рецензенты:</w:t>
      </w:r>
    </w:p>
    <w:p w:rsidR="00FF1F81" w:rsidRPr="00FF1F81" w:rsidRDefault="00FF1F81" w:rsidP="00FF1F81">
      <w:pPr>
        <w:jc w:val="both"/>
        <w:rPr>
          <w:rFonts w:ascii="Times New Roman" w:hAnsi="Times New Roman" w:cs="Times New Roman"/>
          <w:color w:val="auto"/>
        </w:rPr>
      </w:pPr>
      <w:r w:rsidRPr="00FF1F81">
        <w:rPr>
          <w:rFonts w:ascii="Times New Roman" w:hAnsi="Times New Roman" w:cs="Times New Roman"/>
          <w:color w:val="auto"/>
        </w:rPr>
        <w:t xml:space="preserve">Димитров И.Л., канд. </w:t>
      </w:r>
      <w:proofErr w:type="spellStart"/>
      <w:r w:rsidRPr="00FF1F81">
        <w:rPr>
          <w:rFonts w:ascii="Times New Roman" w:hAnsi="Times New Roman" w:cs="Times New Roman"/>
          <w:color w:val="auto"/>
        </w:rPr>
        <w:t>экон</w:t>
      </w:r>
      <w:proofErr w:type="spellEnd"/>
      <w:r w:rsidRPr="00FF1F81">
        <w:rPr>
          <w:rFonts w:ascii="Times New Roman" w:hAnsi="Times New Roman" w:cs="Times New Roman"/>
          <w:color w:val="auto"/>
        </w:rPr>
        <w:t xml:space="preserve">. наук, доцент, </w:t>
      </w:r>
    </w:p>
    <w:p w:rsidR="00FF1F81" w:rsidRPr="00FF1F81" w:rsidRDefault="00FF1F81" w:rsidP="00FF1F81">
      <w:pPr>
        <w:jc w:val="both"/>
        <w:rPr>
          <w:rFonts w:ascii="Times New Roman" w:hAnsi="Times New Roman" w:cs="Times New Roman"/>
          <w:color w:val="auto"/>
        </w:rPr>
      </w:pPr>
      <w:r w:rsidRPr="00FF1F81">
        <w:rPr>
          <w:rFonts w:ascii="Times New Roman" w:hAnsi="Times New Roman" w:cs="Times New Roman"/>
          <w:color w:val="auto"/>
        </w:rPr>
        <w:t>ВИО заведующего кафедры управления и экономики</w:t>
      </w:r>
    </w:p>
    <w:p w:rsidR="00FF1F81" w:rsidRPr="00FF1F81" w:rsidRDefault="00FF1F81" w:rsidP="00FF1F81">
      <w:pPr>
        <w:jc w:val="both"/>
        <w:rPr>
          <w:rFonts w:ascii="Times New Roman" w:hAnsi="Times New Roman" w:cs="Times New Roman"/>
          <w:color w:val="auto"/>
        </w:rPr>
      </w:pPr>
      <w:r w:rsidRPr="00FF1F81">
        <w:rPr>
          <w:rFonts w:ascii="Times New Roman" w:hAnsi="Times New Roman" w:cs="Times New Roman"/>
          <w:color w:val="auto"/>
        </w:rPr>
        <w:t>физической культуры, спорта и туризма</w:t>
      </w:r>
    </w:p>
    <w:p w:rsidR="0057201F" w:rsidRPr="00FF1F81" w:rsidRDefault="00FF1F81" w:rsidP="00FF1F81">
      <w:pPr>
        <w:jc w:val="both"/>
        <w:rPr>
          <w:rFonts w:ascii="Times New Roman" w:hAnsi="Times New Roman" w:cs="Times New Roman"/>
          <w:i/>
          <w:color w:val="auto"/>
        </w:rPr>
      </w:pPr>
      <w:r w:rsidRPr="00FF1F81">
        <w:rPr>
          <w:rFonts w:ascii="Times New Roman" w:hAnsi="Times New Roman" w:cs="Times New Roman"/>
          <w:color w:val="auto"/>
        </w:rPr>
        <w:t>ФГБОУ ВО МГАФК</w:t>
      </w:r>
    </w:p>
    <w:p w:rsidR="0057201F" w:rsidRPr="00FF1F81" w:rsidRDefault="0057201F" w:rsidP="0057201F">
      <w:pPr>
        <w:jc w:val="both"/>
        <w:rPr>
          <w:rFonts w:ascii="Times New Roman" w:hAnsi="Times New Roman" w:cs="Times New Roman"/>
          <w:i/>
          <w:color w:val="auto"/>
        </w:rPr>
      </w:pPr>
    </w:p>
    <w:p w:rsidR="0057201F" w:rsidRPr="00FF1F81" w:rsidRDefault="0057201F" w:rsidP="0057201F">
      <w:pPr>
        <w:jc w:val="both"/>
        <w:rPr>
          <w:rFonts w:ascii="Times New Roman" w:hAnsi="Times New Roman" w:cs="Times New Roman"/>
          <w:color w:val="auto"/>
        </w:rPr>
      </w:pPr>
    </w:p>
    <w:p w:rsidR="0057201F" w:rsidRPr="00FF1F81" w:rsidRDefault="0057201F" w:rsidP="0057201F">
      <w:pPr>
        <w:rPr>
          <w:rFonts w:ascii="Times New Roman" w:hAnsi="Times New Roman" w:cs="Times New Roman"/>
          <w:color w:val="auto"/>
        </w:rPr>
      </w:pPr>
      <w:proofErr w:type="spellStart"/>
      <w:r w:rsidRPr="00FF1F81">
        <w:rPr>
          <w:rFonts w:ascii="Times New Roman" w:hAnsi="Times New Roman" w:cs="Times New Roman"/>
          <w:color w:val="auto"/>
        </w:rPr>
        <w:t>Верстина</w:t>
      </w:r>
      <w:proofErr w:type="spellEnd"/>
      <w:r w:rsidRPr="00FF1F81">
        <w:rPr>
          <w:rFonts w:ascii="Times New Roman" w:hAnsi="Times New Roman" w:cs="Times New Roman"/>
          <w:color w:val="auto"/>
        </w:rPr>
        <w:t xml:space="preserve"> Н.Г., д-р </w:t>
      </w:r>
      <w:proofErr w:type="spellStart"/>
      <w:r w:rsidRPr="00FF1F81">
        <w:rPr>
          <w:rFonts w:ascii="Times New Roman" w:hAnsi="Times New Roman" w:cs="Times New Roman"/>
          <w:color w:val="auto"/>
        </w:rPr>
        <w:t>экон</w:t>
      </w:r>
      <w:proofErr w:type="spellEnd"/>
      <w:r w:rsidRPr="00FF1F81">
        <w:rPr>
          <w:rFonts w:ascii="Times New Roman" w:hAnsi="Times New Roman" w:cs="Times New Roman"/>
          <w:color w:val="auto"/>
        </w:rPr>
        <w:t xml:space="preserve">. </w:t>
      </w:r>
      <w:proofErr w:type="spellStart"/>
      <w:proofErr w:type="gramStart"/>
      <w:r w:rsidRPr="00FF1F81">
        <w:rPr>
          <w:rFonts w:ascii="Times New Roman" w:hAnsi="Times New Roman" w:cs="Times New Roman"/>
          <w:color w:val="auto"/>
        </w:rPr>
        <w:t>наук,,</w:t>
      </w:r>
      <w:proofErr w:type="gramEnd"/>
      <w:r w:rsidRPr="00FF1F81">
        <w:rPr>
          <w:rFonts w:ascii="Times New Roman" w:hAnsi="Times New Roman" w:cs="Times New Roman"/>
          <w:color w:val="auto"/>
        </w:rPr>
        <w:t>профессор</w:t>
      </w:r>
      <w:proofErr w:type="spellEnd"/>
      <w:r w:rsidRPr="00FF1F81">
        <w:rPr>
          <w:rFonts w:ascii="Times New Roman" w:hAnsi="Times New Roman" w:cs="Times New Roman"/>
          <w:color w:val="auto"/>
        </w:rPr>
        <w:t>,</w:t>
      </w:r>
    </w:p>
    <w:p w:rsidR="0057201F" w:rsidRPr="00FF1F81" w:rsidRDefault="0057201F" w:rsidP="0057201F">
      <w:pPr>
        <w:jc w:val="both"/>
        <w:rPr>
          <w:rFonts w:ascii="Times New Roman" w:hAnsi="Times New Roman" w:cs="Times New Roman"/>
          <w:color w:val="auto"/>
        </w:rPr>
      </w:pPr>
      <w:r w:rsidRPr="00FF1F81">
        <w:rPr>
          <w:rFonts w:ascii="Times New Roman" w:hAnsi="Times New Roman" w:cs="Times New Roman"/>
          <w:color w:val="auto"/>
        </w:rPr>
        <w:t>заведующая кафедрой Менеджмента</w:t>
      </w:r>
    </w:p>
    <w:p w:rsidR="0057201F" w:rsidRPr="00FF1F81" w:rsidRDefault="0057201F" w:rsidP="0057201F">
      <w:pPr>
        <w:jc w:val="both"/>
        <w:rPr>
          <w:rFonts w:ascii="Times New Roman" w:hAnsi="Times New Roman" w:cs="Times New Roman"/>
          <w:color w:val="auto"/>
        </w:rPr>
      </w:pPr>
      <w:r w:rsidRPr="00FF1F81">
        <w:rPr>
          <w:rFonts w:ascii="Times New Roman" w:hAnsi="Times New Roman" w:cs="Times New Roman"/>
          <w:color w:val="auto"/>
        </w:rPr>
        <w:t>и инновации ФГБОУ ВО НИУ МГСУ</w:t>
      </w:r>
    </w:p>
    <w:p w:rsidR="00E15D29" w:rsidRPr="00FF1F81" w:rsidRDefault="00E15D29" w:rsidP="00E15D29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15D29" w:rsidRPr="00FF1F81" w:rsidRDefault="00E15D29" w:rsidP="00E15D29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15D29" w:rsidRPr="00FF1F81" w:rsidRDefault="00E15D29" w:rsidP="00E15D29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1741E" w:rsidRPr="00FF1F81" w:rsidRDefault="0031741E" w:rsidP="0031741E">
      <w:pPr>
        <w:rPr>
          <w:rFonts w:ascii="Times New Roman" w:hAnsi="Times New Roman" w:cs="Times New Roman"/>
          <w:b/>
        </w:rPr>
      </w:pPr>
      <w:r w:rsidRPr="00FF1F81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053"/>
        <w:gridCol w:w="3870"/>
        <w:gridCol w:w="1034"/>
      </w:tblGrid>
      <w:tr w:rsidR="0031741E" w:rsidRPr="00FF1F81" w:rsidTr="001C7363">
        <w:tc>
          <w:tcPr>
            <w:tcW w:w="873" w:type="dxa"/>
            <w:shd w:val="clear" w:color="auto" w:fill="auto"/>
            <w:vAlign w:val="center"/>
          </w:tcPr>
          <w:p w:rsidR="0031741E" w:rsidRPr="00FF1F81" w:rsidRDefault="0031741E" w:rsidP="001C7363">
            <w:pPr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Код ПС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31741E" w:rsidRPr="00FF1F81" w:rsidRDefault="0031741E" w:rsidP="001C7363">
            <w:pPr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Профессиональный стандарт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31741E" w:rsidRPr="00FF1F81" w:rsidRDefault="0031741E" w:rsidP="001C7363">
            <w:pPr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Приказ Министерства труда и социальной защиты РФ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31741E" w:rsidRPr="00FF1F81" w:rsidRDefault="0031741E" w:rsidP="001C73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1F81">
              <w:rPr>
                <w:rFonts w:ascii="Times New Roman" w:hAnsi="Times New Roman" w:cs="Times New Roman"/>
              </w:rPr>
              <w:t>Аббрев</w:t>
            </w:r>
            <w:proofErr w:type="spellEnd"/>
            <w:r w:rsidRPr="00FF1F81">
              <w:rPr>
                <w:rFonts w:ascii="Times New Roman" w:hAnsi="Times New Roman" w:cs="Times New Roman"/>
              </w:rPr>
              <w:t>. исп. в РПД</w:t>
            </w:r>
          </w:p>
        </w:tc>
      </w:tr>
      <w:tr w:rsidR="0031741E" w:rsidRPr="00FF1F81" w:rsidTr="001C7363">
        <w:tc>
          <w:tcPr>
            <w:tcW w:w="9833" w:type="dxa"/>
            <w:gridSpan w:val="4"/>
            <w:shd w:val="clear" w:color="auto" w:fill="auto"/>
          </w:tcPr>
          <w:p w:rsidR="0031741E" w:rsidRPr="00FF1F81" w:rsidRDefault="0031741E" w:rsidP="001C73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F81">
              <w:rPr>
                <w:rFonts w:ascii="Times New Roman" w:hAnsi="Times New Roman" w:cs="Times New Roman"/>
                <w:b/>
              </w:rPr>
              <w:t>08 Финансы и экономика</w:t>
            </w:r>
          </w:p>
        </w:tc>
      </w:tr>
      <w:tr w:rsidR="0031741E" w:rsidRPr="00FF1F81" w:rsidTr="001C7363">
        <w:tc>
          <w:tcPr>
            <w:tcW w:w="873" w:type="dxa"/>
            <w:shd w:val="clear" w:color="auto" w:fill="auto"/>
          </w:tcPr>
          <w:p w:rsidR="0031741E" w:rsidRPr="00FF1F81" w:rsidRDefault="0031741E" w:rsidP="001C7363">
            <w:pPr>
              <w:jc w:val="both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08.006</w:t>
            </w:r>
          </w:p>
        </w:tc>
        <w:tc>
          <w:tcPr>
            <w:tcW w:w="4055" w:type="dxa"/>
            <w:shd w:val="clear" w:color="auto" w:fill="auto"/>
          </w:tcPr>
          <w:p w:rsidR="0031741E" w:rsidRPr="00FF1F81" w:rsidRDefault="0031741E" w:rsidP="001C73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1F81">
              <w:rPr>
                <w:rFonts w:ascii="Times New Roman" w:hAnsi="Times New Roman" w:cs="Times New Roman"/>
                <w:b/>
              </w:rPr>
              <w:t>Специалист по внутреннему контролю (внутренний контролер)</w:t>
            </w:r>
          </w:p>
          <w:p w:rsidR="0031741E" w:rsidRPr="00FF1F81" w:rsidRDefault="0031741E" w:rsidP="001C73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shd w:val="clear" w:color="auto" w:fill="auto"/>
          </w:tcPr>
          <w:p w:rsidR="0031741E" w:rsidRPr="00FF1F81" w:rsidRDefault="0031741E" w:rsidP="001C736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F1F81">
              <w:rPr>
                <w:rFonts w:ascii="Times New Roman" w:hAnsi="Times New Roman" w:cs="Times New Roman"/>
                <w:bCs/>
              </w:rPr>
              <w:t>Приказ Министерства труда и социальной защиты Российской Федерации от 22 ноября 2022 года N 731н (Зарегистрировано в Минюсте России 22.12. 2022 N 71783)</w:t>
            </w:r>
          </w:p>
        </w:tc>
        <w:tc>
          <w:tcPr>
            <w:tcW w:w="1034" w:type="dxa"/>
            <w:shd w:val="clear" w:color="auto" w:fill="auto"/>
          </w:tcPr>
          <w:p w:rsidR="0031741E" w:rsidRPr="00FF1F81" w:rsidRDefault="0031741E" w:rsidP="001C736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1F81">
              <w:rPr>
                <w:rFonts w:ascii="Times New Roman" w:hAnsi="Times New Roman" w:cs="Times New Roman"/>
                <w:b/>
                <w:bCs/>
              </w:rPr>
              <w:t>СВК</w:t>
            </w:r>
          </w:p>
        </w:tc>
      </w:tr>
    </w:tbl>
    <w:p w:rsidR="00E15D29" w:rsidRPr="00FF1F81" w:rsidRDefault="00E15D29" w:rsidP="00E15D29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15D29" w:rsidRPr="00FF1F81" w:rsidRDefault="00E15D29" w:rsidP="00E15D29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15D29" w:rsidRPr="00FF1F81" w:rsidRDefault="00E15D29" w:rsidP="00E15D29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15D29" w:rsidRPr="00FF1F81" w:rsidRDefault="00E15D29" w:rsidP="00E15D29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15D29" w:rsidRPr="00FF1F81" w:rsidRDefault="00E15D29" w:rsidP="00E15D29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15D29" w:rsidRPr="00FF1F81" w:rsidRDefault="00E15D29" w:rsidP="00E15D29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43F6B" w:rsidRPr="00FF1F81" w:rsidRDefault="00443F6B" w:rsidP="00443F6B">
      <w:pPr>
        <w:widowControl/>
        <w:spacing w:after="120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spacing w:val="-1"/>
        </w:rPr>
      </w:pPr>
      <w:r w:rsidRPr="00FF1F81">
        <w:rPr>
          <w:rFonts w:ascii="Times New Roman" w:hAnsi="Times New Roman" w:cs="Times New Roman"/>
          <w:b/>
          <w:bCs/>
          <w:caps/>
          <w:spacing w:val="-1"/>
        </w:rPr>
        <w:t>1. И</w:t>
      </w:r>
      <w:r w:rsidRPr="00FF1F81">
        <w:rPr>
          <w:rFonts w:ascii="Times New Roman" w:hAnsi="Times New Roman" w:cs="Times New Roman"/>
          <w:b/>
          <w:bCs/>
          <w:spacing w:val="-1"/>
        </w:rPr>
        <w:t xml:space="preserve">зучение дисциплины направлено на формирование следующих компетенций: </w:t>
      </w:r>
    </w:p>
    <w:p w:rsidR="00443F6B" w:rsidRPr="00FF1F81" w:rsidRDefault="00443F6B" w:rsidP="00443F6B">
      <w:pPr>
        <w:shd w:val="clear" w:color="auto" w:fill="FFFFFF"/>
        <w:ind w:right="-425"/>
        <w:rPr>
          <w:rFonts w:ascii="Times New Roman" w:hAnsi="Times New Roman" w:cs="Times New Roman"/>
          <w:b/>
          <w:iCs/>
          <w:spacing w:val="-2"/>
        </w:rPr>
      </w:pPr>
      <w:r w:rsidRPr="00FF1F81">
        <w:rPr>
          <w:rFonts w:ascii="Times New Roman" w:hAnsi="Times New Roman" w:cs="Times New Roman"/>
          <w:b/>
          <w:spacing w:val="-2"/>
        </w:rPr>
        <w:t xml:space="preserve">УК-10 - </w:t>
      </w:r>
      <w:r w:rsidRPr="00FF1F81">
        <w:rPr>
          <w:rFonts w:ascii="Times New Roman" w:hAnsi="Times New Roman" w:cs="Times New Roman"/>
          <w:iCs/>
          <w:spacing w:val="-2"/>
        </w:rPr>
        <w:t>Способен принимать обоснованные экономические решения в различных областях жизнедеятельности</w:t>
      </w:r>
    </w:p>
    <w:p w:rsidR="00443F6B" w:rsidRPr="00FF1F81" w:rsidRDefault="00443F6B" w:rsidP="00443F6B">
      <w:pPr>
        <w:shd w:val="clear" w:color="auto" w:fill="FFFFFF"/>
        <w:spacing w:before="120" w:after="120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F1F81">
        <w:rPr>
          <w:rFonts w:ascii="Times New Roman" w:hAnsi="Times New Roman" w:cs="Times New Roman"/>
          <w:b/>
          <w:color w:val="auto"/>
        </w:rPr>
        <w:t>Планируемые результаты обучения:</w:t>
      </w:r>
    </w:p>
    <w:tbl>
      <w:tblPr>
        <w:tblW w:w="8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7"/>
        <w:gridCol w:w="2410"/>
        <w:gridCol w:w="1493"/>
      </w:tblGrid>
      <w:tr w:rsidR="00443F6B" w:rsidRPr="00FF1F81" w:rsidTr="00443F6B">
        <w:trPr>
          <w:jc w:val="center"/>
        </w:trPr>
        <w:tc>
          <w:tcPr>
            <w:tcW w:w="4757" w:type="dxa"/>
            <w:vAlign w:val="center"/>
          </w:tcPr>
          <w:p w:rsidR="00443F6B" w:rsidRPr="00FF1F81" w:rsidRDefault="00443F6B" w:rsidP="00443F6B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410" w:type="dxa"/>
            <w:vAlign w:val="center"/>
          </w:tcPr>
          <w:p w:rsidR="00443F6B" w:rsidRPr="00FF1F81" w:rsidRDefault="00443F6B" w:rsidP="00443F6B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Соотнесенные профессиональные стандарты</w:t>
            </w:r>
          </w:p>
        </w:tc>
        <w:tc>
          <w:tcPr>
            <w:tcW w:w="1493" w:type="dxa"/>
            <w:vAlign w:val="center"/>
          </w:tcPr>
          <w:p w:rsidR="00443F6B" w:rsidRPr="00FF1F81" w:rsidRDefault="00443F6B" w:rsidP="00443F6B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Формируемые компетенции</w:t>
            </w:r>
          </w:p>
        </w:tc>
      </w:tr>
      <w:tr w:rsidR="00443F6B" w:rsidRPr="00FF1F81" w:rsidTr="00443F6B">
        <w:trPr>
          <w:trHeight w:val="4418"/>
          <w:jc w:val="center"/>
        </w:trPr>
        <w:tc>
          <w:tcPr>
            <w:tcW w:w="4757" w:type="dxa"/>
          </w:tcPr>
          <w:p w:rsidR="00443F6B" w:rsidRPr="00FF1F81" w:rsidRDefault="00443F6B" w:rsidP="00443F6B">
            <w:pPr>
              <w:widowControl/>
              <w:ind w:right="-113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FF1F81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Знания:</w:t>
            </w:r>
          </w:p>
          <w:p w:rsidR="00443F6B" w:rsidRPr="00FF1F81" w:rsidRDefault="00443F6B" w:rsidP="00443F6B">
            <w:pPr>
              <w:widowControl/>
              <w:ind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FF1F81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- основ институциональной теории и системы финансовых институтов в РФ и мире.</w:t>
            </w:r>
          </w:p>
          <w:p w:rsidR="00443F6B" w:rsidRPr="00FF1F81" w:rsidRDefault="00443F6B" w:rsidP="00443F6B">
            <w:pPr>
              <w:widowControl/>
              <w:ind w:right="-113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FF1F81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Умения:</w:t>
            </w:r>
          </w:p>
          <w:p w:rsidR="00443F6B" w:rsidRPr="00FF1F81" w:rsidRDefault="00443F6B" w:rsidP="00443F6B">
            <w:pPr>
              <w:widowControl/>
              <w:ind w:right="-113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- анализа деятельности различные институтов, </w:t>
            </w:r>
            <w:r w:rsidRPr="00FF1F81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оценки степени институциональных рисков и на основании этого принятие обоснованных экономических решений.</w:t>
            </w:r>
          </w:p>
          <w:p w:rsidR="00443F6B" w:rsidRPr="00FF1F81" w:rsidRDefault="00443F6B" w:rsidP="00443F6B">
            <w:pPr>
              <w:widowControl/>
              <w:ind w:right="-113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Навыки и/или опыт деятельности:</w:t>
            </w:r>
            <w:r w:rsidRPr="00FF1F8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</w:p>
          <w:p w:rsidR="00443F6B" w:rsidRPr="00FF1F81" w:rsidRDefault="00443F6B" w:rsidP="00443F6B">
            <w:pPr>
              <w:widowControl/>
              <w:ind w:right="-113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- </w:t>
            </w:r>
            <w:r w:rsidRPr="00FF1F81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использования знаний институциональной экономики для разработки грамотных управленческих решений.</w:t>
            </w:r>
          </w:p>
        </w:tc>
        <w:tc>
          <w:tcPr>
            <w:tcW w:w="2410" w:type="dxa"/>
          </w:tcPr>
          <w:p w:rsidR="00443F6B" w:rsidRPr="00FF1F81" w:rsidRDefault="00443F6B" w:rsidP="00443F6B">
            <w:pPr>
              <w:widowControl/>
              <w:ind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FF1F81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СВК 08.006</w:t>
            </w:r>
          </w:p>
          <w:p w:rsidR="00443F6B" w:rsidRPr="00FF1F81" w:rsidRDefault="00443F6B" w:rsidP="00443F6B">
            <w:pPr>
              <w:widowControl/>
              <w:ind w:right="-113"/>
              <w:rPr>
                <w:rFonts w:ascii="Times New Roman" w:hAnsi="Times New Roman" w:cs="Times New Roman"/>
                <w:b/>
                <w:i/>
                <w:iCs/>
                <w:spacing w:val="-1"/>
              </w:rPr>
            </w:pPr>
            <w:r w:rsidRPr="00FF1F81">
              <w:rPr>
                <w:rFonts w:ascii="Times New Roman" w:hAnsi="Times New Roman" w:cs="Times New Roman"/>
                <w:b/>
                <w:i/>
                <w:iCs/>
                <w:spacing w:val="-1"/>
                <w:sz w:val="22"/>
                <w:szCs w:val="22"/>
              </w:rPr>
              <w:t>С/6</w:t>
            </w:r>
          </w:p>
          <w:p w:rsidR="00443F6B" w:rsidRPr="00FF1F81" w:rsidRDefault="00443F6B" w:rsidP="00443F6B">
            <w:pPr>
              <w:widowControl/>
              <w:ind w:right="-113"/>
              <w:rPr>
                <w:rFonts w:ascii="Times New Roman" w:hAnsi="Times New Roman" w:cs="Times New Roman"/>
                <w:iCs/>
                <w:spacing w:val="-1"/>
              </w:rPr>
            </w:pPr>
            <w:r w:rsidRPr="00FF1F81">
              <w:rPr>
                <w:rFonts w:ascii="Times New Roman" w:hAnsi="Times New Roman" w:cs="Times New Roman"/>
                <w:iCs/>
                <w:spacing w:val="-1"/>
                <w:sz w:val="22"/>
                <w:szCs w:val="22"/>
              </w:rPr>
              <w:t>Руководство структурным подразделением внутреннего контроля</w:t>
            </w:r>
          </w:p>
          <w:p w:rsidR="00443F6B" w:rsidRPr="00FF1F81" w:rsidRDefault="00443F6B" w:rsidP="00443F6B">
            <w:pPr>
              <w:widowControl/>
              <w:ind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F1F81">
              <w:rPr>
                <w:rFonts w:ascii="Times New Roman" w:hAnsi="Times New Roman" w:cs="Times New Roman"/>
                <w:b/>
                <w:i/>
                <w:spacing w:val="-1"/>
                <w:sz w:val="22"/>
                <w:szCs w:val="22"/>
              </w:rPr>
              <w:t>С/01.6</w:t>
            </w:r>
          </w:p>
          <w:p w:rsidR="00443F6B" w:rsidRPr="00FF1F81" w:rsidRDefault="00443F6B" w:rsidP="00443F6B">
            <w:pPr>
              <w:widowControl/>
              <w:ind w:right="-113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Организация работы структурного подразделения</w:t>
            </w:r>
            <w:r w:rsidRPr="00FF1F8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ab/>
            </w:r>
          </w:p>
          <w:p w:rsidR="00443F6B" w:rsidRPr="00FF1F81" w:rsidRDefault="00443F6B" w:rsidP="00443F6B">
            <w:pPr>
              <w:widowControl/>
              <w:ind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F1F81">
              <w:rPr>
                <w:rFonts w:ascii="Times New Roman" w:hAnsi="Times New Roman" w:cs="Times New Roman"/>
                <w:b/>
                <w:i/>
                <w:spacing w:val="-1"/>
                <w:sz w:val="22"/>
                <w:szCs w:val="22"/>
              </w:rPr>
              <w:t>С/03.6</w:t>
            </w:r>
          </w:p>
          <w:p w:rsidR="00443F6B" w:rsidRPr="00FF1F81" w:rsidRDefault="00443F6B" w:rsidP="00443F6B">
            <w:pPr>
              <w:widowControl/>
              <w:ind w:right="-113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FF1F8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Планирование работы структурного подразделения.</w:t>
            </w:r>
          </w:p>
        </w:tc>
        <w:tc>
          <w:tcPr>
            <w:tcW w:w="1493" w:type="dxa"/>
          </w:tcPr>
          <w:p w:rsidR="00443F6B" w:rsidRPr="00FF1F81" w:rsidRDefault="00443F6B" w:rsidP="00443F6B">
            <w:pPr>
              <w:widowControl/>
              <w:ind w:right="-113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FF1F81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 xml:space="preserve">УК–10 </w:t>
            </w:r>
          </w:p>
          <w:p w:rsidR="00443F6B" w:rsidRPr="00FF1F81" w:rsidRDefault="00443F6B" w:rsidP="00443F6B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443F6B" w:rsidRPr="00FF1F81" w:rsidRDefault="00443F6B" w:rsidP="00443F6B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443F6B" w:rsidRPr="00FF1F81" w:rsidRDefault="00443F6B" w:rsidP="00443F6B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443F6B" w:rsidRPr="00FF1F81" w:rsidRDefault="00443F6B" w:rsidP="00443F6B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443F6B" w:rsidRPr="00FF1F81" w:rsidRDefault="00443F6B" w:rsidP="00443F6B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443F6B" w:rsidRPr="00FF1F81" w:rsidRDefault="00443F6B" w:rsidP="00443F6B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443F6B" w:rsidRPr="00FF1F81" w:rsidRDefault="00443F6B" w:rsidP="00443F6B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443F6B" w:rsidRPr="00FF1F81" w:rsidRDefault="00443F6B" w:rsidP="00443F6B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443F6B" w:rsidRPr="00FF1F81" w:rsidRDefault="00443F6B" w:rsidP="00443F6B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443F6B" w:rsidRPr="00FF1F81" w:rsidRDefault="00443F6B" w:rsidP="00443F6B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443F6B" w:rsidRPr="00FF1F81" w:rsidRDefault="00443F6B" w:rsidP="00443F6B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443F6B" w:rsidRPr="00FF1F81" w:rsidRDefault="00443F6B" w:rsidP="00443F6B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443F6B" w:rsidRPr="00FF1F81" w:rsidRDefault="00443F6B" w:rsidP="00443F6B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443F6B" w:rsidRPr="00FF1F81" w:rsidRDefault="00443F6B" w:rsidP="00443F6B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443F6B" w:rsidRPr="00FF1F81" w:rsidRDefault="00443F6B" w:rsidP="00443F6B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443F6B" w:rsidRPr="00FF1F81" w:rsidRDefault="00443F6B" w:rsidP="00443F6B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443F6B" w:rsidRPr="00FF1F81" w:rsidRDefault="00443F6B" w:rsidP="00443F6B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443F6B" w:rsidRPr="00FF1F81" w:rsidRDefault="00443F6B" w:rsidP="00443F6B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443F6B" w:rsidRPr="00FF1F81" w:rsidRDefault="00443F6B" w:rsidP="00443F6B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443F6B" w:rsidRPr="00FF1F81" w:rsidRDefault="00443F6B" w:rsidP="00443F6B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:rsidR="00443F6B" w:rsidRPr="00FF1F81" w:rsidRDefault="00443F6B" w:rsidP="00443F6B">
      <w:pPr>
        <w:shd w:val="clear" w:color="auto" w:fill="FFFFFF"/>
        <w:spacing w:before="120" w:after="120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443F6B" w:rsidRPr="00FF1F81" w:rsidRDefault="00443F6B" w:rsidP="00443F6B">
      <w:pPr>
        <w:widowControl/>
        <w:numPr>
          <w:ilvl w:val="0"/>
          <w:numId w:val="4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 w:rsidRPr="00FF1F81">
        <w:rPr>
          <w:rFonts w:ascii="Times New Roman" w:hAnsi="Times New Roman" w:cs="Times New Roman"/>
          <w:b/>
          <w:spacing w:val="-1"/>
        </w:rPr>
        <w:t>Место дисциплины в структуре образовательной программы:</w:t>
      </w:r>
    </w:p>
    <w:p w:rsidR="00443F6B" w:rsidRPr="00FF1F81" w:rsidRDefault="00443F6B" w:rsidP="00443F6B">
      <w:pPr>
        <w:ind w:firstLine="709"/>
        <w:jc w:val="both"/>
        <w:rPr>
          <w:rFonts w:ascii="Times New Roman" w:hAnsi="Times New Roman" w:cs="Times New Roman"/>
        </w:rPr>
      </w:pPr>
      <w:r w:rsidRPr="00FF1F81">
        <w:rPr>
          <w:rFonts w:ascii="Times New Roman" w:hAnsi="Times New Roman" w:cs="Times New Roman"/>
        </w:rPr>
        <w:t xml:space="preserve">Дисциплина в структуре образовательной программы относится </w:t>
      </w:r>
      <w:r w:rsidRPr="00FF1F81">
        <w:rPr>
          <w:rFonts w:ascii="Times New Roman" w:hAnsi="Times New Roman" w:cs="Times New Roman"/>
          <w:i/>
        </w:rPr>
        <w:t xml:space="preserve">к части, формируемой участниками образовательных отношений. </w:t>
      </w:r>
    </w:p>
    <w:p w:rsidR="00443F6B" w:rsidRPr="00FF1F81" w:rsidRDefault="00443F6B" w:rsidP="00443F6B">
      <w:pPr>
        <w:ind w:firstLine="709"/>
        <w:jc w:val="both"/>
        <w:rPr>
          <w:rFonts w:ascii="Times New Roman" w:hAnsi="Times New Roman" w:cs="Times New Roman"/>
        </w:rPr>
      </w:pPr>
      <w:r w:rsidRPr="00FF1F81">
        <w:rPr>
          <w:rFonts w:ascii="Times New Roman" w:hAnsi="Times New Roman" w:cs="Times New Roman"/>
        </w:rPr>
        <w:t xml:space="preserve">В соответствии с рабочим учебным планом дисциплина изучается в 2 семестре. Вид промежуточной аттестации: экзамен. </w:t>
      </w:r>
    </w:p>
    <w:p w:rsidR="00443F6B" w:rsidRPr="00FF1F81" w:rsidRDefault="00443F6B" w:rsidP="00443F6B">
      <w:pPr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:rsidR="00443F6B" w:rsidRPr="00FF1F81" w:rsidRDefault="00443F6B" w:rsidP="00443F6B">
      <w:pPr>
        <w:widowControl/>
        <w:numPr>
          <w:ilvl w:val="0"/>
          <w:numId w:val="4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 w:rsidRPr="00FF1F81">
        <w:rPr>
          <w:rFonts w:ascii="Times New Roman" w:hAnsi="Times New Roman" w:cs="Times New Roman"/>
          <w:b/>
          <w:spacing w:val="-1"/>
        </w:rPr>
        <w:t>Объем дисциплины и виды учебной работы:</w:t>
      </w:r>
    </w:p>
    <w:p w:rsidR="00443F6B" w:rsidRPr="00FF1F81" w:rsidRDefault="00443F6B" w:rsidP="00443F6B">
      <w:pPr>
        <w:jc w:val="center"/>
        <w:rPr>
          <w:rFonts w:ascii="Times New Roman" w:hAnsi="Times New Roman" w:cs="Times New Roman"/>
          <w:i/>
          <w:spacing w:val="-1"/>
          <w:sz w:val="16"/>
          <w:szCs w:val="16"/>
        </w:rPr>
      </w:pPr>
    </w:p>
    <w:tbl>
      <w:tblPr>
        <w:tblW w:w="9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3462"/>
        <w:gridCol w:w="1701"/>
        <w:gridCol w:w="1614"/>
      </w:tblGrid>
      <w:tr w:rsidR="00443F6B" w:rsidRPr="00FF1F81" w:rsidTr="00443F6B">
        <w:trPr>
          <w:jc w:val="center"/>
        </w:trPr>
        <w:tc>
          <w:tcPr>
            <w:tcW w:w="6379" w:type="dxa"/>
            <w:gridSpan w:val="2"/>
            <w:vMerge w:val="restart"/>
            <w:vAlign w:val="center"/>
          </w:tcPr>
          <w:p w:rsidR="00443F6B" w:rsidRPr="00FF1F81" w:rsidRDefault="00443F6B" w:rsidP="00443F6B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443F6B" w:rsidRPr="00FF1F81" w:rsidRDefault="00443F6B" w:rsidP="00443F6B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  <w:tc>
          <w:tcPr>
            <w:tcW w:w="1614" w:type="dxa"/>
            <w:vAlign w:val="center"/>
          </w:tcPr>
          <w:p w:rsidR="00443F6B" w:rsidRPr="00FF1F81" w:rsidRDefault="00443F6B" w:rsidP="00443F6B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</w:rPr>
              <w:t>семестр</w:t>
            </w:r>
          </w:p>
        </w:tc>
      </w:tr>
      <w:tr w:rsidR="00443F6B" w:rsidRPr="00FF1F81" w:rsidTr="00443F6B">
        <w:trPr>
          <w:trHeight w:val="183"/>
          <w:jc w:val="center"/>
        </w:trPr>
        <w:tc>
          <w:tcPr>
            <w:tcW w:w="6379" w:type="dxa"/>
            <w:gridSpan w:val="2"/>
            <w:vMerge/>
            <w:vAlign w:val="center"/>
          </w:tcPr>
          <w:p w:rsidR="00443F6B" w:rsidRPr="00FF1F81" w:rsidRDefault="00443F6B" w:rsidP="00443F6B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01" w:type="dxa"/>
            <w:vMerge/>
            <w:vAlign w:val="center"/>
          </w:tcPr>
          <w:p w:rsidR="00443F6B" w:rsidRPr="00FF1F81" w:rsidRDefault="00443F6B" w:rsidP="00443F6B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614" w:type="dxa"/>
            <w:vAlign w:val="center"/>
          </w:tcPr>
          <w:p w:rsidR="00443F6B" w:rsidRPr="00FF1F81" w:rsidRDefault="00443F6B" w:rsidP="00443F6B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</w:rPr>
              <w:t>2</w:t>
            </w:r>
          </w:p>
        </w:tc>
      </w:tr>
      <w:tr w:rsidR="00443F6B" w:rsidRPr="00FF1F81" w:rsidTr="00443F6B">
        <w:trPr>
          <w:jc w:val="center"/>
        </w:trPr>
        <w:tc>
          <w:tcPr>
            <w:tcW w:w="6379" w:type="dxa"/>
            <w:gridSpan w:val="2"/>
            <w:vAlign w:val="center"/>
          </w:tcPr>
          <w:p w:rsidR="00443F6B" w:rsidRPr="00FF1F81" w:rsidRDefault="00443F6B" w:rsidP="00443F6B">
            <w:pPr>
              <w:widowControl/>
              <w:rPr>
                <w:rFonts w:ascii="Times New Roman" w:hAnsi="Times New Roman" w:cs="Times New Roman"/>
                <w:b/>
                <w:spacing w:val="-1"/>
              </w:rPr>
            </w:pPr>
            <w:r w:rsidRPr="00FF1F81">
              <w:rPr>
                <w:rFonts w:ascii="Times New Roman" w:hAnsi="Times New Roman" w:cs="Times New Roman"/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701" w:type="dxa"/>
            <w:vAlign w:val="center"/>
          </w:tcPr>
          <w:p w:rsidR="00443F6B" w:rsidRPr="00FF1F81" w:rsidRDefault="00FB20F7" w:rsidP="00443F6B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F1F81">
              <w:rPr>
                <w:rFonts w:ascii="Times New Roman" w:hAnsi="Times New Roman" w:cs="Times New Roman"/>
                <w:b/>
                <w:spacing w:val="-1"/>
              </w:rPr>
              <w:t>38</w:t>
            </w:r>
          </w:p>
        </w:tc>
        <w:tc>
          <w:tcPr>
            <w:tcW w:w="1614" w:type="dxa"/>
            <w:vAlign w:val="center"/>
          </w:tcPr>
          <w:p w:rsidR="00443F6B" w:rsidRPr="00FF1F81" w:rsidRDefault="00FB20F7" w:rsidP="00443F6B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F1F81">
              <w:rPr>
                <w:rFonts w:ascii="Times New Roman" w:hAnsi="Times New Roman" w:cs="Times New Roman"/>
                <w:b/>
                <w:spacing w:val="-1"/>
              </w:rPr>
              <w:t>38</w:t>
            </w:r>
          </w:p>
        </w:tc>
      </w:tr>
      <w:tr w:rsidR="00443F6B" w:rsidRPr="00FF1F81" w:rsidTr="00443F6B">
        <w:trPr>
          <w:jc w:val="center"/>
        </w:trPr>
        <w:tc>
          <w:tcPr>
            <w:tcW w:w="6379" w:type="dxa"/>
            <w:gridSpan w:val="2"/>
            <w:vAlign w:val="center"/>
          </w:tcPr>
          <w:p w:rsidR="00443F6B" w:rsidRPr="00FF1F81" w:rsidRDefault="00443F6B" w:rsidP="00443F6B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443F6B" w:rsidRPr="00FF1F81" w:rsidRDefault="00443F6B" w:rsidP="00443F6B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614" w:type="dxa"/>
            <w:vAlign w:val="center"/>
          </w:tcPr>
          <w:p w:rsidR="00443F6B" w:rsidRPr="00FF1F81" w:rsidRDefault="00443F6B" w:rsidP="00443F6B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443F6B" w:rsidRPr="00FF1F81" w:rsidTr="00443F6B">
        <w:trPr>
          <w:jc w:val="center"/>
        </w:trPr>
        <w:tc>
          <w:tcPr>
            <w:tcW w:w="6379" w:type="dxa"/>
            <w:gridSpan w:val="2"/>
            <w:vAlign w:val="center"/>
          </w:tcPr>
          <w:p w:rsidR="00443F6B" w:rsidRPr="00FF1F81" w:rsidRDefault="00443F6B" w:rsidP="00443F6B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443F6B" w:rsidRPr="00FF1F81" w:rsidRDefault="00443F6B" w:rsidP="00443F6B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</w:rPr>
              <w:t>12</w:t>
            </w:r>
          </w:p>
        </w:tc>
        <w:tc>
          <w:tcPr>
            <w:tcW w:w="1614" w:type="dxa"/>
            <w:vAlign w:val="center"/>
          </w:tcPr>
          <w:p w:rsidR="00443F6B" w:rsidRPr="00FF1F81" w:rsidRDefault="00443F6B" w:rsidP="00443F6B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</w:rPr>
              <w:t>12</w:t>
            </w:r>
          </w:p>
        </w:tc>
      </w:tr>
      <w:tr w:rsidR="00443F6B" w:rsidRPr="00FF1F81" w:rsidTr="00443F6B">
        <w:trPr>
          <w:jc w:val="center"/>
        </w:trPr>
        <w:tc>
          <w:tcPr>
            <w:tcW w:w="6379" w:type="dxa"/>
            <w:gridSpan w:val="2"/>
            <w:vAlign w:val="center"/>
          </w:tcPr>
          <w:p w:rsidR="00443F6B" w:rsidRPr="00FF1F81" w:rsidRDefault="00443F6B" w:rsidP="00443F6B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</w:rPr>
              <w:t xml:space="preserve">Семинары </w:t>
            </w:r>
          </w:p>
        </w:tc>
        <w:tc>
          <w:tcPr>
            <w:tcW w:w="1701" w:type="dxa"/>
            <w:vAlign w:val="center"/>
          </w:tcPr>
          <w:p w:rsidR="00443F6B" w:rsidRPr="00FF1F81" w:rsidRDefault="00443F6B" w:rsidP="00443F6B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</w:rPr>
              <w:t>24</w:t>
            </w:r>
          </w:p>
        </w:tc>
        <w:tc>
          <w:tcPr>
            <w:tcW w:w="1614" w:type="dxa"/>
            <w:vAlign w:val="center"/>
          </w:tcPr>
          <w:p w:rsidR="00443F6B" w:rsidRPr="00FF1F81" w:rsidRDefault="00443F6B" w:rsidP="00443F6B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</w:rPr>
              <w:t>24</w:t>
            </w:r>
          </w:p>
        </w:tc>
      </w:tr>
      <w:tr w:rsidR="00443F6B" w:rsidRPr="00FF1F81" w:rsidTr="00443F6B">
        <w:trPr>
          <w:jc w:val="center"/>
        </w:trPr>
        <w:tc>
          <w:tcPr>
            <w:tcW w:w="6379" w:type="dxa"/>
            <w:gridSpan w:val="2"/>
            <w:vAlign w:val="center"/>
          </w:tcPr>
          <w:p w:rsidR="00443F6B" w:rsidRPr="00FF1F81" w:rsidRDefault="00443F6B" w:rsidP="00443F6B">
            <w:pPr>
              <w:widowControl/>
              <w:rPr>
                <w:rFonts w:ascii="Times New Roman" w:hAnsi="Times New Roman" w:cs="Times New Roman"/>
                <w:b/>
                <w:spacing w:val="-1"/>
              </w:rPr>
            </w:pPr>
            <w:r w:rsidRPr="00FF1F81">
              <w:rPr>
                <w:rFonts w:ascii="Times New Roman" w:hAnsi="Times New Roman" w:cs="Times New Roman"/>
                <w:b/>
                <w:spacing w:val="-1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:rsidR="00443F6B" w:rsidRPr="00FF1F81" w:rsidRDefault="00FB20F7" w:rsidP="00443F6B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F1F81">
              <w:rPr>
                <w:rFonts w:ascii="Times New Roman" w:hAnsi="Times New Roman" w:cs="Times New Roman"/>
                <w:b/>
                <w:spacing w:val="-1"/>
              </w:rPr>
              <w:t>88</w:t>
            </w:r>
          </w:p>
        </w:tc>
        <w:tc>
          <w:tcPr>
            <w:tcW w:w="1614" w:type="dxa"/>
            <w:vAlign w:val="center"/>
          </w:tcPr>
          <w:p w:rsidR="00443F6B" w:rsidRPr="00FF1F81" w:rsidRDefault="00FB20F7" w:rsidP="00443F6B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F1F81">
              <w:rPr>
                <w:rFonts w:ascii="Times New Roman" w:hAnsi="Times New Roman" w:cs="Times New Roman"/>
                <w:b/>
                <w:spacing w:val="-1"/>
              </w:rPr>
              <w:t>88</w:t>
            </w:r>
          </w:p>
        </w:tc>
      </w:tr>
      <w:tr w:rsidR="00443F6B" w:rsidRPr="00FF1F81" w:rsidTr="00443F6B">
        <w:trPr>
          <w:jc w:val="center"/>
        </w:trPr>
        <w:tc>
          <w:tcPr>
            <w:tcW w:w="6379" w:type="dxa"/>
            <w:gridSpan w:val="2"/>
            <w:vAlign w:val="center"/>
          </w:tcPr>
          <w:p w:rsidR="00443F6B" w:rsidRPr="00FF1F81" w:rsidRDefault="00443F6B" w:rsidP="00443F6B">
            <w:pPr>
              <w:widowControl/>
              <w:rPr>
                <w:rFonts w:ascii="Times New Roman" w:hAnsi="Times New Roman" w:cs="Times New Roman"/>
                <w:b/>
                <w:spacing w:val="-1"/>
              </w:rPr>
            </w:pPr>
            <w:r w:rsidRPr="00FF1F81">
              <w:rPr>
                <w:rFonts w:ascii="Times New Roman" w:hAnsi="Times New Roman" w:cs="Times New Roman"/>
                <w:b/>
                <w:spacing w:val="-1"/>
              </w:rPr>
              <w:t>Консультация</w:t>
            </w:r>
          </w:p>
        </w:tc>
        <w:tc>
          <w:tcPr>
            <w:tcW w:w="1701" w:type="dxa"/>
            <w:vAlign w:val="center"/>
          </w:tcPr>
          <w:p w:rsidR="00443F6B" w:rsidRPr="00FF1F81" w:rsidRDefault="00443F6B" w:rsidP="00443F6B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F1F81">
              <w:rPr>
                <w:rFonts w:ascii="Times New Roman" w:hAnsi="Times New Roman" w:cs="Times New Roman"/>
                <w:b/>
                <w:spacing w:val="-1"/>
              </w:rPr>
              <w:t>2</w:t>
            </w:r>
          </w:p>
        </w:tc>
        <w:tc>
          <w:tcPr>
            <w:tcW w:w="1614" w:type="dxa"/>
            <w:vAlign w:val="center"/>
          </w:tcPr>
          <w:p w:rsidR="00443F6B" w:rsidRPr="00FF1F81" w:rsidRDefault="00443F6B" w:rsidP="00443F6B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F1F81">
              <w:rPr>
                <w:rFonts w:ascii="Times New Roman" w:hAnsi="Times New Roman" w:cs="Times New Roman"/>
                <w:b/>
                <w:spacing w:val="-1"/>
              </w:rPr>
              <w:t>2</w:t>
            </w:r>
          </w:p>
        </w:tc>
      </w:tr>
      <w:tr w:rsidR="00443F6B" w:rsidRPr="00FF1F81" w:rsidTr="00443F6B">
        <w:trPr>
          <w:jc w:val="center"/>
        </w:trPr>
        <w:tc>
          <w:tcPr>
            <w:tcW w:w="6379" w:type="dxa"/>
            <w:gridSpan w:val="2"/>
            <w:vAlign w:val="center"/>
          </w:tcPr>
          <w:p w:rsidR="00443F6B" w:rsidRPr="00FF1F81" w:rsidRDefault="00443F6B" w:rsidP="00443F6B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</w:rPr>
              <w:t xml:space="preserve">Промежуточная аттестация </w:t>
            </w:r>
          </w:p>
        </w:tc>
        <w:tc>
          <w:tcPr>
            <w:tcW w:w="3315" w:type="dxa"/>
            <w:gridSpan w:val="2"/>
            <w:vAlign w:val="center"/>
          </w:tcPr>
          <w:p w:rsidR="00443F6B" w:rsidRPr="00FF1F81" w:rsidRDefault="00443F6B" w:rsidP="00443F6B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</w:rPr>
              <w:t>экзамен</w:t>
            </w:r>
          </w:p>
        </w:tc>
      </w:tr>
      <w:tr w:rsidR="00443F6B" w:rsidRPr="00FF1F81" w:rsidTr="00443F6B">
        <w:trPr>
          <w:jc w:val="center"/>
        </w:trPr>
        <w:tc>
          <w:tcPr>
            <w:tcW w:w="6379" w:type="dxa"/>
            <w:gridSpan w:val="2"/>
            <w:vAlign w:val="center"/>
          </w:tcPr>
          <w:p w:rsidR="00443F6B" w:rsidRPr="00FF1F81" w:rsidRDefault="00443F6B" w:rsidP="00443F6B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</w:rPr>
              <w:t>Подготовка к экзамену</w:t>
            </w:r>
          </w:p>
        </w:tc>
        <w:tc>
          <w:tcPr>
            <w:tcW w:w="1701" w:type="dxa"/>
            <w:vAlign w:val="center"/>
          </w:tcPr>
          <w:p w:rsidR="00443F6B" w:rsidRPr="00FF1F81" w:rsidRDefault="00443F6B" w:rsidP="00443F6B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</w:rPr>
              <w:t>18</w:t>
            </w:r>
          </w:p>
        </w:tc>
        <w:tc>
          <w:tcPr>
            <w:tcW w:w="1614" w:type="dxa"/>
            <w:vAlign w:val="center"/>
          </w:tcPr>
          <w:p w:rsidR="00443F6B" w:rsidRPr="00FF1F81" w:rsidRDefault="00443F6B" w:rsidP="00443F6B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</w:rPr>
              <w:t>18</w:t>
            </w:r>
          </w:p>
        </w:tc>
      </w:tr>
      <w:tr w:rsidR="00443F6B" w:rsidRPr="00FF1F81" w:rsidTr="00443F6B">
        <w:trPr>
          <w:jc w:val="center"/>
        </w:trPr>
        <w:tc>
          <w:tcPr>
            <w:tcW w:w="2917" w:type="dxa"/>
            <w:vMerge w:val="restart"/>
            <w:vAlign w:val="center"/>
          </w:tcPr>
          <w:p w:rsidR="00443F6B" w:rsidRPr="00FF1F81" w:rsidRDefault="00443F6B" w:rsidP="00443F6B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F1F81">
              <w:rPr>
                <w:rFonts w:ascii="Times New Roman" w:hAnsi="Times New Roman" w:cs="Times New Roman"/>
                <w:b/>
                <w:spacing w:val="-1"/>
              </w:rPr>
              <w:t>Общая трудоемкость</w:t>
            </w:r>
          </w:p>
        </w:tc>
        <w:tc>
          <w:tcPr>
            <w:tcW w:w="3462" w:type="dxa"/>
            <w:vAlign w:val="center"/>
          </w:tcPr>
          <w:p w:rsidR="00443F6B" w:rsidRPr="00FF1F81" w:rsidRDefault="00443F6B" w:rsidP="00443F6B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F1F81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701" w:type="dxa"/>
            <w:vAlign w:val="center"/>
          </w:tcPr>
          <w:p w:rsidR="00443F6B" w:rsidRPr="00FF1F81" w:rsidRDefault="00443F6B" w:rsidP="00FB20F7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F1F81">
              <w:rPr>
                <w:rFonts w:ascii="Times New Roman" w:hAnsi="Times New Roman" w:cs="Times New Roman"/>
                <w:b/>
                <w:spacing w:val="-1"/>
              </w:rPr>
              <w:t>1</w:t>
            </w:r>
            <w:r w:rsidR="00FB20F7" w:rsidRPr="00FF1F81">
              <w:rPr>
                <w:rFonts w:ascii="Times New Roman" w:hAnsi="Times New Roman" w:cs="Times New Roman"/>
                <w:b/>
                <w:spacing w:val="-1"/>
              </w:rPr>
              <w:t>44</w:t>
            </w:r>
          </w:p>
        </w:tc>
        <w:tc>
          <w:tcPr>
            <w:tcW w:w="1614" w:type="dxa"/>
            <w:vAlign w:val="center"/>
          </w:tcPr>
          <w:p w:rsidR="00443F6B" w:rsidRPr="00FF1F81" w:rsidRDefault="00443F6B" w:rsidP="00FB20F7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F1F81">
              <w:rPr>
                <w:rFonts w:ascii="Times New Roman" w:hAnsi="Times New Roman" w:cs="Times New Roman"/>
                <w:b/>
                <w:spacing w:val="-1"/>
              </w:rPr>
              <w:t>1</w:t>
            </w:r>
            <w:r w:rsidR="00FB20F7" w:rsidRPr="00FF1F81">
              <w:rPr>
                <w:rFonts w:ascii="Times New Roman" w:hAnsi="Times New Roman" w:cs="Times New Roman"/>
                <w:b/>
                <w:spacing w:val="-1"/>
              </w:rPr>
              <w:t>44</w:t>
            </w:r>
          </w:p>
        </w:tc>
      </w:tr>
      <w:tr w:rsidR="00443F6B" w:rsidRPr="00FF1F81" w:rsidTr="00443F6B">
        <w:trPr>
          <w:jc w:val="center"/>
        </w:trPr>
        <w:tc>
          <w:tcPr>
            <w:tcW w:w="2917" w:type="dxa"/>
            <w:vMerge/>
            <w:vAlign w:val="center"/>
          </w:tcPr>
          <w:p w:rsidR="00443F6B" w:rsidRPr="00FF1F81" w:rsidRDefault="00443F6B" w:rsidP="00443F6B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3462" w:type="dxa"/>
            <w:vAlign w:val="center"/>
          </w:tcPr>
          <w:p w:rsidR="00443F6B" w:rsidRPr="00FF1F81" w:rsidRDefault="00443F6B" w:rsidP="00443F6B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F1F81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3315" w:type="dxa"/>
            <w:gridSpan w:val="2"/>
            <w:vAlign w:val="center"/>
          </w:tcPr>
          <w:p w:rsidR="00443F6B" w:rsidRPr="00FF1F81" w:rsidRDefault="00443F6B" w:rsidP="00443F6B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F1F81">
              <w:rPr>
                <w:rFonts w:ascii="Times New Roman" w:hAnsi="Times New Roman" w:cs="Times New Roman"/>
                <w:b/>
                <w:spacing w:val="-1"/>
              </w:rPr>
              <w:t>3</w:t>
            </w:r>
          </w:p>
        </w:tc>
      </w:tr>
    </w:tbl>
    <w:p w:rsidR="00443F6B" w:rsidRPr="00FF1F81" w:rsidRDefault="00443F6B" w:rsidP="00443F6B">
      <w:pPr>
        <w:jc w:val="center"/>
        <w:rPr>
          <w:rFonts w:ascii="Times New Roman" w:hAnsi="Times New Roman" w:cs="Times New Roman"/>
          <w:i/>
          <w:spacing w:val="-1"/>
        </w:rPr>
      </w:pPr>
    </w:p>
    <w:p w:rsidR="00443F6B" w:rsidRPr="00FF1F81" w:rsidRDefault="00443F6B" w:rsidP="00443F6B">
      <w:pPr>
        <w:widowControl/>
        <w:numPr>
          <w:ilvl w:val="0"/>
          <w:numId w:val="4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spacing w:val="-1"/>
        </w:rPr>
      </w:pPr>
      <w:r w:rsidRPr="00FF1F81">
        <w:rPr>
          <w:rFonts w:ascii="Times New Roman" w:hAnsi="Times New Roman" w:cs="Times New Roman"/>
          <w:b/>
          <w:spacing w:val="-1"/>
        </w:rPr>
        <w:t>Содержание дисциплины:</w:t>
      </w:r>
    </w:p>
    <w:p w:rsidR="00443F6B" w:rsidRPr="00FF1F81" w:rsidRDefault="00443F6B" w:rsidP="00443F6B">
      <w:pPr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b/>
          <w:spacing w:val="-1"/>
          <w:sz w:val="16"/>
          <w:szCs w:val="16"/>
        </w:rPr>
      </w:pPr>
    </w:p>
    <w:tbl>
      <w:tblPr>
        <w:tblW w:w="90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73"/>
        <w:gridCol w:w="6194"/>
      </w:tblGrid>
      <w:tr w:rsidR="00443F6B" w:rsidRPr="00FF1F81" w:rsidTr="00443F6B">
        <w:trPr>
          <w:cantSplit/>
          <w:trHeight w:val="489"/>
          <w:jc w:val="center"/>
        </w:trPr>
        <w:tc>
          <w:tcPr>
            <w:tcW w:w="425" w:type="dxa"/>
            <w:vAlign w:val="center"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73" w:type="dxa"/>
            <w:vAlign w:val="center"/>
          </w:tcPr>
          <w:p w:rsidR="00443F6B" w:rsidRPr="00FF1F81" w:rsidRDefault="00443F6B" w:rsidP="00443F6B">
            <w:pPr>
              <w:ind w:left="-57" w:right="-113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6194" w:type="dxa"/>
            <w:vAlign w:val="center"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</w:tr>
      <w:tr w:rsidR="00443F6B" w:rsidRPr="00FF1F81" w:rsidTr="00443F6B">
        <w:trPr>
          <w:jc w:val="center"/>
        </w:trPr>
        <w:tc>
          <w:tcPr>
            <w:tcW w:w="425" w:type="dxa"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2473" w:type="dxa"/>
          </w:tcPr>
          <w:p w:rsidR="00443F6B" w:rsidRPr="00FF1F81" w:rsidRDefault="00443F6B" w:rsidP="00443F6B">
            <w:pPr>
              <w:ind w:left="-57" w:right="-113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Эволюция институциональной теории</w:t>
            </w:r>
          </w:p>
        </w:tc>
        <w:tc>
          <w:tcPr>
            <w:tcW w:w="6194" w:type="dxa"/>
          </w:tcPr>
          <w:p w:rsidR="00443F6B" w:rsidRPr="00FF1F81" w:rsidRDefault="00443F6B" w:rsidP="00443F6B">
            <w:pPr>
              <w:widowControl/>
              <w:numPr>
                <w:ilvl w:val="0"/>
                <w:numId w:val="47"/>
              </w:numPr>
              <w:tabs>
                <w:tab w:val="left" w:pos="289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Историческая школа </w:t>
            </w:r>
            <w:proofErr w:type="spellStart"/>
            <w:r w:rsidRPr="00FF1F81">
              <w:rPr>
                <w:rFonts w:ascii="Times New Roman" w:hAnsi="Times New Roman" w:cs="Times New Roman"/>
              </w:rPr>
              <w:t>институционализма</w:t>
            </w:r>
            <w:proofErr w:type="spellEnd"/>
            <w:r w:rsidRPr="00FF1F81">
              <w:rPr>
                <w:rFonts w:ascii="Times New Roman" w:hAnsi="Times New Roman" w:cs="Times New Roman"/>
              </w:rPr>
              <w:t xml:space="preserve">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47"/>
              </w:numPr>
              <w:tabs>
                <w:tab w:val="left" w:pos="289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Институты как предмет анализа.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47"/>
              </w:numPr>
              <w:tabs>
                <w:tab w:val="left" w:pos="289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Пространство институционального порядка, формальные и неформальные институты.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47"/>
              </w:numPr>
              <w:tabs>
                <w:tab w:val="left" w:pos="289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FF1F81">
              <w:rPr>
                <w:rFonts w:ascii="Times New Roman" w:hAnsi="Times New Roman" w:cs="Times New Roman"/>
              </w:rPr>
              <w:t>Институциализация</w:t>
            </w:r>
            <w:proofErr w:type="spellEnd"/>
            <w:r w:rsidRPr="00FF1F81">
              <w:rPr>
                <w:rFonts w:ascii="Times New Roman" w:hAnsi="Times New Roman" w:cs="Times New Roman"/>
              </w:rPr>
              <w:t xml:space="preserve"> неформальных практик.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47"/>
              </w:numPr>
              <w:tabs>
                <w:tab w:val="left" w:pos="289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Значение культуры.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47"/>
              </w:numPr>
              <w:tabs>
                <w:tab w:val="left" w:pos="289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Основные институциональные приобретения.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47"/>
              </w:numPr>
              <w:tabs>
                <w:tab w:val="left" w:pos="289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Институциональные исследования в России.</w:t>
            </w:r>
          </w:p>
        </w:tc>
      </w:tr>
      <w:tr w:rsidR="00443F6B" w:rsidRPr="00FF1F81" w:rsidTr="00443F6B">
        <w:trPr>
          <w:jc w:val="center"/>
        </w:trPr>
        <w:tc>
          <w:tcPr>
            <w:tcW w:w="425" w:type="dxa"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2473" w:type="dxa"/>
          </w:tcPr>
          <w:p w:rsidR="00443F6B" w:rsidRPr="00FF1F81" w:rsidRDefault="00443F6B" w:rsidP="00443F6B">
            <w:pPr>
              <w:ind w:left="-57" w:right="-113"/>
              <w:rPr>
                <w:rFonts w:ascii="Times New Roman" w:hAnsi="Times New Roman" w:cs="Times New Roman"/>
              </w:rPr>
            </w:pPr>
            <w:proofErr w:type="spellStart"/>
            <w:r w:rsidRPr="00FF1F81">
              <w:rPr>
                <w:rFonts w:ascii="Times New Roman" w:hAnsi="Times New Roman" w:cs="Times New Roman"/>
              </w:rPr>
              <w:t>Трансакционные</w:t>
            </w:r>
            <w:proofErr w:type="spellEnd"/>
            <w:r w:rsidRPr="00FF1F81">
              <w:rPr>
                <w:rFonts w:ascii="Times New Roman" w:hAnsi="Times New Roman" w:cs="Times New Roman"/>
              </w:rPr>
              <w:t xml:space="preserve"> издержки.</w:t>
            </w:r>
          </w:p>
        </w:tc>
        <w:tc>
          <w:tcPr>
            <w:tcW w:w="6194" w:type="dxa"/>
          </w:tcPr>
          <w:p w:rsidR="00443F6B" w:rsidRPr="00FF1F81" w:rsidRDefault="00443F6B" w:rsidP="00443F6B">
            <w:pPr>
              <w:widowControl/>
              <w:numPr>
                <w:ilvl w:val="0"/>
                <w:numId w:val="11"/>
              </w:numPr>
              <w:tabs>
                <w:tab w:val="num" w:pos="259"/>
              </w:tabs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Открытие транзакционных издержек их типология.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1"/>
              </w:numPr>
              <w:tabs>
                <w:tab w:val="num" w:pos="259"/>
              </w:tabs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Издержки поиска информации.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1"/>
              </w:numPr>
              <w:tabs>
                <w:tab w:val="num" w:pos="259"/>
              </w:tabs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Издержки ведения переговоров.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1"/>
              </w:numPr>
              <w:tabs>
                <w:tab w:val="num" w:pos="259"/>
              </w:tabs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Издержки измерения.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1"/>
              </w:numPr>
              <w:tabs>
                <w:tab w:val="num" w:pos="259"/>
              </w:tabs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Издержки спецификации и защиты прав собственности.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1"/>
              </w:numPr>
              <w:tabs>
                <w:tab w:val="num" w:pos="259"/>
              </w:tabs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Издержки оппортунистического поведения.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1"/>
              </w:numPr>
              <w:tabs>
                <w:tab w:val="num" w:pos="259"/>
              </w:tabs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Проблема измерения.</w:t>
            </w:r>
          </w:p>
        </w:tc>
      </w:tr>
      <w:tr w:rsidR="00443F6B" w:rsidRPr="00FF1F81" w:rsidTr="00443F6B">
        <w:trPr>
          <w:jc w:val="center"/>
        </w:trPr>
        <w:tc>
          <w:tcPr>
            <w:tcW w:w="425" w:type="dxa"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2473" w:type="dxa"/>
          </w:tcPr>
          <w:p w:rsidR="00443F6B" w:rsidRPr="00FF1F81" w:rsidRDefault="00443F6B" w:rsidP="00443F6B">
            <w:pPr>
              <w:ind w:left="-57" w:right="-113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Институциональный анализ прав собственности и контрактных отношений</w:t>
            </w:r>
          </w:p>
        </w:tc>
        <w:tc>
          <w:tcPr>
            <w:tcW w:w="6194" w:type="dxa"/>
          </w:tcPr>
          <w:p w:rsidR="00443F6B" w:rsidRPr="00FF1F81" w:rsidRDefault="00443F6B" w:rsidP="00443F6B">
            <w:pPr>
              <w:widowControl/>
              <w:numPr>
                <w:ilvl w:val="0"/>
                <w:numId w:val="12"/>
              </w:numPr>
              <w:tabs>
                <w:tab w:val="left" w:pos="289"/>
                <w:tab w:val="num" w:pos="1027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Спецификация прав собственности.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2"/>
              </w:numPr>
              <w:tabs>
                <w:tab w:val="left" w:pos="289"/>
                <w:tab w:val="num" w:pos="1027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Размывание прав собственности.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2"/>
              </w:numPr>
              <w:tabs>
                <w:tab w:val="left" w:pos="289"/>
                <w:tab w:val="num" w:pos="1027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Типы контрактов: классический контракт, неоклассический контракт, </w:t>
            </w:r>
            <w:proofErr w:type="spellStart"/>
            <w:r w:rsidRPr="00FF1F81">
              <w:rPr>
                <w:rFonts w:ascii="Times New Roman" w:hAnsi="Times New Roman" w:cs="Times New Roman"/>
              </w:rPr>
              <w:t>отношенческий</w:t>
            </w:r>
            <w:proofErr w:type="spellEnd"/>
            <w:r w:rsidRPr="00FF1F81">
              <w:rPr>
                <w:rFonts w:ascii="Times New Roman" w:hAnsi="Times New Roman" w:cs="Times New Roman"/>
              </w:rPr>
              <w:t xml:space="preserve"> контракт.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2"/>
              </w:numPr>
              <w:tabs>
                <w:tab w:val="left" w:pos="289"/>
                <w:tab w:val="num" w:pos="1027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Причины неполноты контрактов.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2"/>
              </w:numPr>
              <w:tabs>
                <w:tab w:val="left" w:pos="289"/>
                <w:tab w:val="num" w:pos="1027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Гибридные формы сделок.</w:t>
            </w:r>
          </w:p>
        </w:tc>
      </w:tr>
      <w:tr w:rsidR="00443F6B" w:rsidRPr="00FF1F81" w:rsidTr="00443F6B">
        <w:trPr>
          <w:jc w:val="center"/>
        </w:trPr>
        <w:tc>
          <w:tcPr>
            <w:tcW w:w="425" w:type="dxa"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2473" w:type="dxa"/>
          </w:tcPr>
          <w:p w:rsidR="00443F6B" w:rsidRPr="00FF1F81" w:rsidRDefault="00443F6B" w:rsidP="00443F6B">
            <w:pPr>
              <w:ind w:left="-57" w:right="-113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Институты и проблема рационального выбора</w:t>
            </w:r>
          </w:p>
        </w:tc>
        <w:tc>
          <w:tcPr>
            <w:tcW w:w="6194" w:type="dxa"/>
          </w:tcPr>
          <w:p w:rsidR="00443F6B" w:rsidRPr="00FF1F81" w:rsidRDefault="00443F6B" w:rsidP="00443F6B">
            <w:pPr>
              <w:widowControl/>
              <w:numPr>
                <w:ilvl w:val="0"/>
                <w:numId w:val="13"/>
              </w:numPr>
              <w:tabs>
                <w:tab w:val="num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Мотивация группового и индивидуального экономического поведения.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3"/>
              </w:numPr>
              <w:tabs>
                <w:tab w:val="num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Рациональность, нерациональность, иррациональность.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3"/>
              </w:numPr>
              <w:tabs>
                <w:tab w:val="num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Оппортунистическое поведение.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3"/>
              </w:numPr>
              <w:tabs>
                <w:tab w:val="num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Ценностная рациональность.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3"/>
              </w:numPr>
              <w:tabs>
                <w:tab w:val="num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Институциональная корректировка группового и индивидуального выбора. </w:t>
            </w:r>
          </w:p>
          <w:p w:rsidR="00443F6B" w:rsidRPr="00FF1F81" w:rsidRDefault="00443F6B" w:rsidP="00443F6B">
            <w:pPr>
              <w:widowControl/>
              <w:tabs>
                <w:tab w:val="num" w:pos="318"/>
              </w:tabs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6.Апологетика рациональности и ее несостоятельность.</w:t>
            </w:r>
          </w:p>
        </w:tc>
      </w:tr>
      <w:tr w:rsidR="00443F6B" w:rsidRPr="00FF1F81" w:rsidTr="00443F6B">
        <w:trPr>
          <w:jc w:val="center"/>
        </w:trPr>
        <w:tc>
          <w:tcPr>
            <w:tcW w:w="425" w:type="dxa"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2473" w:type="dxa"/>
          </w:tcPr>
          <w:p w:rsidR="00443F6B" w:rsidRPr="00FF1F81" w:rsidRDefault="00443F6B" w:rsidP="00443F6B">
            <w:pPr>
              <w:ind w:left="-57" w:right="-113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Основные институты современного рынка</w:t>
            </w:r>
          </w:p>
        </w:tc>
        <w:tc>
          <w:tcPr>
            <w:tcW w:w="6194" w:type="dxa"/>
          </w:tcPr>
          <w:p w:rsidR="00443F6B" w:rsidRPr="00FF1F81" w:rsidRDefault="00443F6B" w:rsidP="00443F6B">
            <w:pPr>
              <w:widowControl/>
              <w:numPr>
                <w:ilvl w:val="0"/>
                <w:numId w:val="14"/>
              </w:numPr>
              <w:tabs>
                <w:tab w:val="num" w:pos="318"/>
              </w:tabs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Деньги и денежное обращение.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4"/>
              </w:numPr>
              <w:tabs>
                <w:tab w:val="num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Банковская система.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4"/>
              </w:numPr>
              <w:tabs>
                <w:tab w:val="num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Фондовая биржа.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4"/>
              </w:numPr>
              <w:tabs>
                <w:tab w:val="num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 Валютная биржа.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4"/>
              </w:numPr>
              <w:tabs>
                <w:tab w:val="num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Институты глобального рынка.</w:t>
            </w:r>
          </w:p>
        </w:tc>
      </w:tr>
      <w:tr w:rsidR="00443F6B" w:rsidRPr="00FF1F81" w:rsidTr="00443F6B">
        <w:trPr>
          <w:jc w:val="center"/>
        </w:trPr>
        <w:tc>
          <w:tcPr>
            <w:tcW w:w="425" w:type="dxa"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2473" w:type="dxa"/>
          </w:tcPr>
          <w:p w:rsidR="00443F6B" w:rsidRPr="00FF1F81" w:rsidRDefault="00443F6B" w:rsidP="00443F6B">
            <w:pPr>
              <w:ind w:left="-57" w:right="-113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Институциональная теория государства</w:t>
            </w:r>
          </w:p>
        </w:tc>
        <w:tc>
          <w:tcPr>
            <w:tcW w:w="6194" w:type="dxa"/>
          </w:tcPr>
          <w:p w:rsidR="00443F6B" w:rsidRPr="00FF1F81" w:rsidRDefault="00443F6B" w:rsidP="00443F6B">
            <w:pPr>
              <w:widowControl/>
              <w:numPr>
                <w:ilvl w:val="0"/>
                <w:numId w:val="24"/>
              </w:numPr>
              <w:tabs>
                <w:tab w:val="num" w:pos="318"/>
              </w:tabs>
              <w:spacing w:after="20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Государство как институт и как система институтов.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24"/>
              </w:numPr>
              <w:tabs>
                <w:tab w:val="num" w:pos="318"/>
              </w:tabs>
              <w:spacing w:after="20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Государство "закрытого доступа" и государство "открытого доступа".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24"/>
              </w:numPr>
              <w:tabs>
                <w:tab w:val="num" w:pos="318"/>
              </w:tabs>
              <w:spacing w:after="20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Основные экономические институты государства.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24"/>
              </w:numPr>
              <w:tabs>
                <w:tab w:val="num" w:pos="318"/>
              </w:tabs>
              <w:spacing w:after="20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Государственные императивы и индикативы.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24"/>
              </w:numPr>
              <w:tabs>
                <w:tab w:val="num" w:pos="318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>Социальный контракт.</w:t>
            </w:r>
          </w:p>
        </w:tc>
      </w:tr>
      <w:tr w:rsidR="00443F6B" w:rsidRPr="00FF1F81" w:rsidTr="00443F6B">
        <w:trPr>
          <w:jc w:val="center"/>
        </w:trPr>
        <w:tc>
          <w:tcPr>
            <w:tcW w:w="425" w:type="dxa"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</w:rPr>
              <w:t>7</w:t>
            </w:r>
          </w:p>
        </w:tc>
        <w:tc>
          <w:tcPr>
            <w:tcW w:w="2473" w:type="dxa"/>
          </w:tcPr>
          <w:p w:rsidR="00443F6B" w:rsidRPr="00FF1F81" w:rsidRDefault="00443F6B" w:rsidP="00443F6B">
            <w:pPr>
              <w:ind w:left="-57" w:right="-113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Институциональная теория фирмы</w:t>
            </w:r>
          </w:p>
        </w:tc>
        <w:tc>
          <w:tcPr>
            <w:tcW w:w="6194" w:type="dxa"/>
          </w:tcPr>
          <w:p w:rsidR="00443F6B" w:rsidRPr="00FF1F81" w:rsidRDefault="00443F6B" w:rsidP="00443F6B">
            <w:pPr>
              <w:widowControl/>
              <w:numPr>
                <w:ilvl w:val="0"/>
                <w:numId w:val="15"/>
              </w:numPr>
              <w:tabs>
                <w:tab w:val="num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Причины существования фирм.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5"/>
              </w:numPr>
              <w:tabs>
                <w:tab w:val="num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Рынок и иерархия.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5"/>
              </w:numPr>
              <w:tabs>
                <w:tab w:val="num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Основные типы фирм: частная фирма, акционерное </w:t>
            </w:r>
            <w:r w:rsidRPr="00FF1F81">
              <w:rPr>
                <w:rFonts w:ascii="Times New Roman" w:hAnsi="Times New Roman" w:cs="Times New Roman"/>
              </w:rPr>
              <w:lastRenderedPageBreak/>
              <w:t xml:space="preserve">общество, регулируемые фирмы, государственные предприятия, некоммерческие организации, фирмы с рабочим самоуправлением.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5"/>
              </w:numPr>
              <w:tabs>
                <w:tab w:val="num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Отношения принципал (владелец) - агент (управляющий).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5"/>
              </w:numPr>
              <w:tabs>
                <w:tab w:val="num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Внутренние институты. </w:t>
            </w:r>
          </w:p>
        </w:tc>
      </w:tr>
      <w:tr w:rsidR="00443F6B" w:rsidRPr="00FF1F81" w:rsidTr="00443F6B">
        <w:trPr>
          <w:jc w:val="center"/>
        </w:trPr>
        <w:tc>
          <w:tcPr>
            <w:tcW w:w="425" w:type="dxa"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</w:rPr>
              <w:lastRenderedPageBreak/>
              <w:t>8</w:t>
            </w:r>
          </w:p>
        </w:tc>
        <w:tc>
          <w:tcPr>
            <w:tcW w:w="2473" w:type="dxa"/>
          </w:tcPr>
          <w:p w:rsidR="00443F6B" w:rsidRPr="00FF1F81" w:rsidRDefault="00443F6B" w:rsidP="00443F6B">
            <w:pPr>
              <w:ind w:left="-57" w:right="-113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Институциональные изменения</w:t>
            </w:r>
          </w:p>
        </w:tc>
        <w:tc>
          <w:tcPr>
            <w:tcW w:w="6194" w:type="dxa"/>
          </w:tcPr>
          <w:p w:rsidR="00443F6B" w:rsidRPr="00FF1F81" w:rsidRDefault="00443F6B" w:rsidP="00443F6B">
            <w:pPr>
              <w:widowControl/>
              <w:numPr>
                <w:ilvl w:val="0"/>
                <w:numId w:val="16"/>
              </w:numPr>
              <w:tabs>
                <w:tab w:val="num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Стабильность и изменчивость институтов.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6"/>
              </w:numPr>
              <w:tabs>
                <w:tab w:val="num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Зависимость от предшествующего пути развития.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6"/>
              </w:numPr>
              <w:tabs>
                <w:tab w:val="num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Период аномии.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6"/>
              </w:numPr>
              <w:tabs>
                <w:tab w:val="num" w:pos="318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FF1F81">
              <w:rPr>
                <w:rFonts w:ascii="Times New Roman" w:hAnsi="Times New Roman" w:cs="Times New Roman"/>
              </w:rPr>
              <w:t>Трансакционные</w:t>
            </w:r>
            <w:proofErr w:type="spellEnd"/>
            <w:r w:rsidRPr="00FF1F81">
              <w:rPr>
                <w:rFonts w:ascii="Times New Roman" w:hAnsi="Times New Roman" w:cs="Times New Roman"/>
              </w:rPr>
              <w:t xml:space="preserve"> и трансформационные издержки институциональных перемен.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6"/>
              </w:numPr>
              <w:tabs>
                <w:tab w:val="num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Корреляция и </w:t>
            </w:r>
            <w:proofErr w:type="spellStart"/>
            <w:r w:rsidRPr="00FF1F81">
              <w:rPr>
                <w:rFonts w:ascii="Times New Roman" w:hAnsi="Times New Roman" w:cs="Times New Roman"/>
              </w:rPr>
              <w:t>взаимосогласованность</w:t>
            </w:r>
            <w:proofErr w:type="spellEnd"/>
            <w:r w:rsidRPr="00FF1F81">
              <w:rPr>
                <w:rFonts w:ascii="Times New Roman" w:hAnsi="Times New Roman" w:cs="Times New Roman"/>
              </w:rPr>
              <w:t xml:space="preserve"> институтов.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6"/>
              </w:numPr>
              <w:tabs>
                <w:tab w:val="num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Доверие к институтам. </w:t>
            </w:r>
          </w:p>
        </w:tc>
      </w:tr>
      <w:tr w:rsidR="00443F6B" w:rsidRPr="00FF1F81" w:rsidTr="00443F6B">
        <w:trPr>
          <w:jc w:val="center"/>
        </w:trPr>
        <w:tc>
          <w:tcPr>
            <w:tcW w:w="425" w:type="dxa"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</w:rPr>
              <w:t>9</w:t>
            </w:r>
          </w:p>
        </w:tc>
        <w:tc>
          <w:tcPr>
            <w:tcW w:w="2473" w:type="dxa"/>
          </w:tcPr>
          <w:p w:rsidR="00443F6B" w:rsidRPr="00FF1F81" w:rsidRDefault="00443F6B" w:rsidP="00443F6B">
            <w:pPr>
              <w:ind w:left="-57" w:right="-113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Институциональные риски</w:t>
            </w:r>
          </w:p>
        </w:tc>
        <w:tc>
          <w:tcPr>
            <w:tcW w:w="6194" w:type="dxa"/>
          </w:tcPr>
          <w:p w:rsidR="00443F6B" w:rsidRPr="00FF1F81" w:rsidRDefault="00443F6B" w:rsidP="00443F6B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Институциональные риски в условиях внешней неопределенности.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Институциональные риски в условиях прилета "черных лебедей".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Институциональный консерватизм.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Институциональный лоббизм.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Прочие институциональные аномалии.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Российский институциональный капкан. </w:t>
            </w:r>
          </w:p>
        </w:tc>
      </w:tr>
      <w:tr w:rsidR="00443F6B" w:rsidRPr="00FF1F81" w:rsidTr="00443F6B">
        <w:trPr>
          <w:jc w:val="center"/>
        </w:trPr>
        <w:tc>
          <w:tcPr>
            <w:tcW w:w="425" w:type="dxa"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</w:rPr>
              <w:t>10</w:t>
            </w:r>
          </w:p>
        </w:tc>
        <w:tc>
          <w:tcPr>
            <w:tcW w:w="2473" w:type="dxa"/>
          </w:tcPr>
          <w:p w:rsidR="00443F6B" w:rsidRPr="00FF1F81" w:rsidRDefault="00443F6B" w:rsidP="00443F6B">
            <w:pPr>
              <w:ind w:left="-57" w:right="-113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Неформальные институты. Неформальная (теневая) экономика</w:t>
            </w:r>
          </w:p>
        </w:tc>
        <w:tc>
          <w:tcPr>
            <w:tcW w:w="6194" w:type="dxa"/>
          </w:tcPr>
          <w:p w:rsidR="00443F6B" w:rsidRPr="00FF1F81" w:rsidRDefault="00443F6B" w:rsidP="00443F6B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Масштаб и алгоритмы современных неформальных практик.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Социальные, деловые и административные сети.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 Сетевой капитал и сетевое принуждение.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  Экономика неформальных социальных и деловых сетей.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Продвижение товаров и услуг в интернет-блогах. </w:t>
            </w:r>
          </w:p>
          <w:p w:rsidR="00443F6B" w:rsidRPr="00FF1F81" w:rsidRDefault="00443F6B" w:rsidP="00443F6B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Крипто валюта.</w:t>
            </w:r>
          </w:p>
        </w:tc>
      </w:tr>
    </w:tbl>
    <w:p w:rsidR="00443F6B" w:rsidRPr="00FF1F81" w:rsidRDefault="00443F6B" w:rsidP="00443F6B">
      <w:pPr>
        <w:jc w:val="both"/>
        <w:rPr>
          <w:rFonts w:ascii="Times New Roman" w:hAnsi="Times New Roman" w:cs="Times New Roman"/>
          <w:b/>
          <w:color w:val="auto"/>
        </w:rPr>
      </w:pPr>
    </w:p>
    <w:p w:rsidR="00443F6B" w:rsidRPr="00FF1F81" w:rsidRDefault="00443F6B" w:rsidP="00443F6B">
      <w:pPr>
        <w:widowControl/>
        <w:numPr>
          <w:ilvl w:val="0"/>
          <w:numId w:val="4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spacing w:val="-1"/>
        </w:rPr>
      </w:pPr>
      <w:r w:rsidRPr="00FF1F81">
        <w:rPr>
          <w:rFonts w:ascii="Times New Roman" w:hAnsi="Times New Roman" w:cs="Times New Roman"/>
          <w:b/>
          <w:spacing w:val="-1"/>
        </w:rPr>
        <w:t xml:space="preserve">Разделы дисциплины и виды учебной работы: 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828"/>
        <w:gridCol w:w="1267"/>
        <w:gridCol w:w="1134"/>
        <w:gridCol w:w="1490"/>
        <w:gridCol w:w="636"/>
      </w:tblGrid>
      <w:tr w:rsidR="00443F6B" w:rsidRPr="00FF1F81" w:rsidTr="00443F6B">
        <w:trPr>
          <w:trHeight w:val="178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Наименование разделов дисциплины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Всего</w:t>
            </w:r>
          </w:p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часов</w:t>
            </w:r>
          </w:p>
        </w:tc>
      </w:tr>
      <w:tr w:rsidR="00443F6B" w:rsidRPr="00FF1F81" w:rsidTr="00443F6B">
        <w:trPr>
          <w:trHeight w:val="7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B" w:rsidRPr="00FF1F81" w:rsidRDefault="00443F6B" w:rsidP="00443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B" w:rsidRPr="00FF1F81" w:rsidRDefault="00443F6B" w:rsidP="00443F6B">
            <w:pPr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B" w:rsidRPr="00FF1F81" w:rsidRDefault="00443F6B" w:rsidP="00443F6B">
            <w:pPr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B" w:rsidRPr="00FF1F81" w:rsidRDefault="00443F6B" w:rsidP="00443F6B">
            <w:pPr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B" w:rsidRPr="00FF1F81" w:rsidRDefault="00443F6B" w:rsidP="00443F6B">
            <w:pPr>
              <w:rPr>
                <w:rFonts w:ascii="Times New Roman" w:hAnsi="Times New Roman" w:cs="Times New Roman"/>
              </w:rPr>
            </w:pPr>
          </w:p>
        </w:tc>
      </w:tr>
      <w:tr w:rsidR="00443F6B" w:rsidRPr="00FF1F81" w:rsidTr="00443F6B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Эволюция институциональной теории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FB20F7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443F6B" w:rsidRPr="00FF1F81" w:rsidTr="00443F6B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rPr>
                <w:rFonts w:ascii="Times New Roman" w:hAnsi="Times New Roman" w:cs="Times New Roman"/>
              </w:rPr>
            </w:pPr>
            <w:proofErr w:type="spellStart"/>
            <w:r w:rsidRPr="00FF1F81">
              <w:rPr>
                <w:rFonts w:ascii="Times New Roman" w:hAnsi="Times New Roman" w:cs="Times New Roman"/>
              </w:rPr>
              <w:t>Трансакционные</w:t>
            </w:r>
            <w:proofErr w:type="spellEnd"/>
            <w:r w:rsidRPr="00FF1F81">
              <w:rPr>
                <w:rFonts w:ascii="Times New Roman" w:hAnsi="Times New Roman" w:cs="Times New Roman"/>
              </w:rPr>
              <w:t xml:space="preserve"> издержки.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FB20F7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FB20F7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1</w:t>
            </w:r>
            <w:r w:rsidR="00FB20F7" w:rsidRPr="00FF1F81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443F6B" w:rsidRPr="00FF1F81" w:rsidTr="00443F6B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Институциональный анализ прав собственности и контрактных отношений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FB20F7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FB20F7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443F6B" w:rsidRPr="00FF1F81" w:rsidTr="00443F6B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Институты и проблема рационального выбора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FB20F7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FB20F7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1</w:t>
            </w:r>
            <w:r w:rsidR="00FB20F7" w:rsidRPr="00FF1F81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443F6B" w:rsidRPr="00FF1F81" w:rsidTr="00443F6B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Основные институты современного рынка.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FB20F7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FB20F7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1</w:t>
            </w:r>
            <w:r w:rsidR="00FB20F7" w:rsidRPr="00FF1F81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443F6B" w:rsidRPr="00FF1F81" w:rsidTr="00443F6B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Институциональная теория государства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FB20F7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FB20F7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1</w:t>
            </w:r>
            <w:r w:rsidR="00FB20F7" w:rsidRPr="00FF1F81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443F6B" w:rsidRPr="00FF1F81" w:rsidTr="00443F6B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Институциональная теория фирмы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FB20F7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FB20F7" w:rsidP="00FB20F7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443F6B" w:rsidRPr="00FF1F81" w:rsidTr="00443F6B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Институциональные изменения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FB20F7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FB20F7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443F6B" w:rsidRPr="00FF1F81" w:rsidTr="00443F6B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Институциональные риски.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FB20F7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FB20F7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443F6B" w:rsidRPr="00FF1F81" w:rsidTr="00443F6B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Неформальные институты. Неформальная (теневая) экономика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FB20F7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FB20F7" w:rsidP="00443F6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443F6B" w:rsidRPr="00FF1F81" w:rsidTr="00443F6B">
        <w:trPr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ind w:right="-113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F8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F81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FB20F7" w:rsidP="00443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F81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FB20F7" w:rsidP="00443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F81">
              <w:rPr>
                <w:rFonts w:ascii="Times New Roman" w:hAnsi="Times New Roman" w:cs="Times New Roman"/>
                <w:b/>
              </w:rPr>
              <w:t>124</w:t>
            </w:r>
          </w:p>
        </w:tc>
      </w:tr>
      <w:tr w:rsidR="00443F6B" w:rsidRPr="00FF1F81" w:rsidTr="00443F6B">
        <w:trPr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ind w:right="-113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F8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43F6B" w:rsidRPr="00FF1F81" w:rsidTr="00443F6B">
        <w:trPr>
          <w:jc w:val="center"/>
        </w:trPr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ind w:right="-113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Подготовка к экзамену: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F81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443F6B" w:rsidRPr="00FF1F81" w:rsidTr="00443F6B">
        <w:trPr>
          <w:jc w:val="center"/>
        </w:trPr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ind w:right="-113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FB2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F81">
              <w:rPr>
                <w:rFonts w:ascii="Times New Roman" w:hAnsi="Times New Roman" w:cs="Times New Roman"/>
                <w:b/>
              </w:rPr>
              <w:t>1</w:t>
            </w:r>
            <w:r w:rsidR="00FB20F7" w:rsidRPr="00FF1F81">
              <w:rPr>
                <w:rFonts w:ascii="Times New Roman" w:hAnsi="Times New Roman" w:cs="Times New Roman"/>
                <w:b/>
              </w:rPr>
              <w:t>44</w:t>
            </w:r>
          </w:p>
        </w:tc>
      </w:tr>
    </w:tbl>
    <w:p w:rsidR="00E15D29" w:rsidRPr="00FF1F81" w:rsidRDefault="00E15D29" w:rsidP="00E15D29">
      <w:pPr>
        <w:jc w:val="both"/>
        <w:rPr>
          <w:rFonts w:ascii="Times New Roman" w:hAnsi="Times New Roman" w:cs="Times New Roman"/>
        </w:rPr>
      </w:pPr>
    </w:p>
    <w:p w:rsidR="00E15D29" w:rsidRPr="00FF1F81" w:rsidRDefault="00E15D29" w:rsidP="00E15D29">
      <w:pPr>
        <w:jc w:val="center"/>
        <w:rPr>
          <w:rFonts w:ascii="Times New Roman" w:hAnsi="Times New Roman" w:cs="Times New Roman"/>
          <w:b/>
          <w:color w:val="auto"/>
        </w:rPr>
      </w:pPr>
    </w:p>
    <w:p w:rsidR="00443F6B" w:rsidRPr="00FF1F81" w:rsidRDefault="00443F6B" w:rsidP="00443F6B">
      <w:pPr>
        <w:tabs>
          <w:tab w:val="left" w:pos="453"/>
        </w:tabs>
        <w:kinsoku w:val="0"/>
        <w:overflowPunct w:val="0"/>
        <w:autoSpaceDE w:val="0"/>
        <w:autoSpaceDN w:val="0"/>
        <w:adjustRightInd w:val="0"/>
        <w:spacing w:before="51"/>
        <w:ind w:left="212"/>
        <w:outlineLvl w:val="1"/>
        <w:rPr>
          <w:rFonts w:ascii="Times New Roman" w:hAnsi="Times New Roman" w:cs="Times New Roman"/>
          <w:b/>
          <w:bCs/>
          <w:color w:val="auto"/>
          <w:spacing w:val="-1"/>
        </w:rPr>
      </w:pPr>
      <w:r w:rsidRPr="00FF1F81">
        <w:rPr>
          <w:rFonts w:ascii="Times New Roman" w:hAnsi="Times New Roman" w:cs="Times New Roman"/>
          <w:b/>
          <w:bCs/>
          <w:color w:val="auto"/>
          <w:spacing w:val="-1"/>
        </w:rPr>
        <w:t xml:space="preserve">6. Учебно-методическое </w:t>
      </w:r>
      <w:r w:rsidRPr="00FF1F81">
        <w:rPr>
          <w:rFonts w:ascii="Times New Roman" w:hAnsi="Times New Roman" w:cs="Times New Roman"/>
          <w:b/>
          <w:bCs/>
          <w:color w:val="auto"/>
        </w:rPr>
        <w:t xml:space="preserve">и </w:t>
      </w:r>
      <w:r w:rsidRPr="00FF1F81">
        <w:rPr>
          <w:rFonts w:ascii="Times New Roman" w:hAnsi="Times New Roman" w:cs="Times New Roman"/>
          <w:b/>
          <w:bCs/>
          <w:color w:val="auto"/>
          <w:spacing w:val="-1"/>
        </w:rPr>
        <w:t>информационно-коммуникационное обеспечение дисциплины</w:t>
      </w:r>
    </w:p>
    <w:p w:rsidR="00443F6B" w:rsidRPr="00FF1F81" w:rsidRDefault="00443F6B" w:rsidP="00443F6B">
      <w:pPr>
        <w:tabs>
          <w:tab w:val="left" w:pos="1836"/>
        </w:tabs>
        <w:kinsoku w:val="0"/>
        <w:overflowPunct w:val="0"/>
        <w:autoSpaceDE w:val="0"/>
        <w:autoSpaceDN w:val="0"/>
        <w:adjustRightInd w:val="0"/>
        <w:spacing w:before="51"/>
        <w:ind w:left="212"/>
        <w:outlineLvl w:val="1"/>
        <w:rPr>
          <w:rFonts w:ascii="Times New Roman" w:hAnsi="Times New Roman" w:cs="Times New Roman"/>
          <w:color w:val="auto"/>
        </w:rPr>
      </w:pPr>
      <w:r w:rsidRPr="00FF1F81">
        <w:rPr>
          <w:rFonts w:ascii="Times New Roman" w:hAnsi="Times New Roman" w:cs="Times New Roman"/>
          <w:color w:val="auto"/>
        </w:rPr>
        <w:tab/>
      </w:r>
    </w:p>
    <w:p w:rsidR="00443F6B" w:rsidRPr="00FF1F81" w:rsidRDefault="00443F6B" w:rsidP="00443F6B">
      <w:pPr>
        <w:widowControl/>
        <w:shd w:val="clear" w:color="auto" w:fill="FFFFFF"/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FF1F81">
        <w:rPr>
          <w:rFonts w:ascii="Times New Roman" w:hAnsi="Times New Roman" w:cs="Times New Roman"/>
          <w:b/>
          <w:color w:val="auto"/>
        </w:rPr>
        <w:t>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228"/>
        <w:gridCol w:w="1132"/>
        <w:gridCol w:w="853"/>
      </w:tblGrid>
      <w:tr w:rsidR="00443F6B" w:rsidRPr="00FF1F81" w:rsidTr="00443F6B">
        <w:trPr>
          <w:trHeight w:val="176"/>
        </w:trPr>
        <w:tc>
          <w:tcPr>
            <w:tcW w:w="392" w:type="dxa"/>
            <w:vMerge w:val="restart"/>
            <w:vAlign w:val="center"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№</w:t>
            </w:r>
          </w:p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228" w:type="dxa"/>
            <w:vMerge w:val="restart"/>
            <w:vAlign w:val="center"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1F8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gridSpan w:val="2"/>
            <w:vAlign w:val="center"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443F6B" w:rsidRPr="00FF1F81" w:rsidTr="00443F6B">
        <w:trPr>
          <w:trHeight w:val="166"/>
        </w:trPr>
        <w:tc>
          <w:tcPr>
            <w:tcW w:w="392" w:type="dxa"/>
            <w:vMerge/>
            <w:vAlign w:val="center"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8" w:type="dxa"/>
            <w:vMerge/>
            <w:vAlign w:val="center"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  <w:sz w:val="22"/>
                <w:szCs w:val="22"/>
              </w:rPr>
              <w:t>библиотека</w:t>
            </w:r>
          </w:p>
        </w:tc>
        <w:tc>
          <w:tcPr>
            <w:tcW w:w="853" w:type="dxa"/>
            <w:vAlign w:val="center"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443F6B" w:rsidRPr="00FF1F81" w:rsidTr="00443F6B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FF1F81" w:rsidP="00443F6B">
            <w:pPr>
              <w:ind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3F6B" w:rsidRPr="00FF1F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6B" w:rsidRPr="00FF1F81" w:rsidRDefault="00FF1F81" w:rsidP="00443F6B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Корнейчук, Б. В.  Институциональная </w:t>
            </w:r>
            <w:proofErr w:type="gramStart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>экономика :</w:t>
            </w:r>
            <w:proofErr w:type="gramEnd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учебник для вузов / Б. В. Корнейчук. — 2-е изд., </w:t>
            </w:r>
            <w:proofErr w:type="spellStart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>испр</w:t>
            </w:r>
            <w:proofErr w:type="spellEnd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. и доп. — </w:t>
            </w:r>
            <w:proofErr w:type="gramStart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>Москва :</w:t>
            </w:r>
            <w:proofErr w:type="gramEnd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Издательство </w:t>
            </w:r>
            <w:proofErr w:type="spellStart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>Юрайт</w:t>
            </w:r>
            <w:proofErr w:type="spellEnd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, 2024. — 241 с. — (Высшее образование). — ISBN 978-5-534-07772-8. — </w:t>
            </w:r>
            <w:proofErr w:type="gramStart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>Текст :</w:t>
            </w:r>
            <w:proofErr w:type="gramEnd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>Юрайт</w:t>
            </w:r>
            <w:proofErr w:type="spellEnd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[сайт]. — URL: https://urait.ru/bcode/537137 (дата обращения: 28.05.2024).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-</w:t>
            </w:r>
          </w:p>
        </w:tc>
      </w:tr>
      <w:tr w:rsidR="00443F6B" w:rsidRPr="00FF1F81" w:rsidTr="00443F6B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FF1F81" w:rsidP="00FF1F81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43F6B" w:rsidRPr="00FF1F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6B" w:rsidRPr="00FF1F81" w:rsidRDefault="00FF1F81" w:rsidP="00FF1F8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</w:pPr>
            <w:r w:rsidRPr="00FF1F81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 xml:space="preserve">Одинцова, М. И.  Институциональная </w:t>
            </w:r>
            <w:proofErr w:type="gramStart"/>
            <w:r w:rsidRPr="00FF1F81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>экономика :</w:t>
            </w:r>
            <w:proofErr w:type="gramEnd"/>
            <w:r w:rsidRPr="00FF1F81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 xml:space="preserve"> учебник для академического </w:t>
            </w:r>
            <w:proofErr w:type="spellStart"/>
            <w:r w:rsidRPr="00FF1F81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>бакалавриата</w:t>
            </w:r>
            <w:proofErr w:type="spellEnd"/>
            <w:r w:rsidRPr="00FF1F81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 xml:space="preserve"> / М. И. Одинцова. — 4-е изд., </w:t>
            </w:r>
            <w:proofErr w:type="spellStart"/>
            <w:r w:rsidRPr="00FF1F81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>перераб</w:t>
            </w:r>
            <w:proofErr w:type="spellEnd"/>
            <w:r w:rsidRPr="00FF1F81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 xml:space="preserve">. и доп. — </w:t>
            </w:r>
            <w:proofErr w:type="gramStart"/>
            <w:r w:rsidRPr="00FF1F81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>Москва :</w:t>
            </w:r>
            <w:proofErr w:type="gramEnd"/>
            <w:r w:rsidRPr="00FF1F81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 xml:space="preserve"> Издательство </w:t>
            </w:r>
            <w:proofErr w:type="spellStart"/>
            <w:r w:rsidRPr="00FF1F81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>Юрайт</w:t>
            </w:r>
            <w:proofErr w:type="spellEnd"/>
            <w:r w:rsidRPr="00FF1F81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 xml:space="preserve">, 2025. — 382 с. — (Высшее образование). — ISBN 978-5-534-19846-1. — </w:t>
            </w:r>
            <w:proofErr w:type="gramStart"/>
            <w:r w:rsidRPr="00FF1F81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>Текст :</w:t>
            </w:r>
            <w:proofErr w:type="gramEnd"/>
            <w:r w:rsidRPr="00FF1F81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FF1F81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>Юрайт</w:t>
            </w:r>
            <w:proofErr w:type="spellEnd"/>
            <w:r w:rsidRPr="00FF1F81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 xml:space="preserve"> [сайт]. — URL: https://urait.ru/bcode/557230 (дата обращения: 15.05.2025).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-</w:t>
            </w:r>
          </w:p>
        </w:tc>
      </w:tr>
      <w:tr w:rsidR="00443F6B" w:rsidRPr="00FF1F81" w:rsidTr="00443F6B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FF1F81" w:rsidP="00443F6B">
            <w:pPr>
              <w:ind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43F6B" w:rsidRPr="00FF1F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6B" w:rsidRPr="00FF1F81" w:rsidRDefault="00BC022C" w:rsidP="00443F6B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</w:pPr>
            <w:r w:rsidRPr="00FF1F81"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  <w:t>Сухарев, О. С. </w:t>
            </w:r>
            <w:r w:rsidRPr="00FF1F81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 xml:space="preserve"> Институциональная </w:t>
            </w:r>
            <w:proofErr w:type="gramStart"/>
            <w:r w:rsidRPr="00FF1F81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>экономика :</w:t>
            </w:r>
            <w:proofErr w:type="gramEnd"/>
            <w:r w:rsidRPr="00FF1F81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 xml:space="preserve"> учебник и практикум для вузов / О. С. Сухарев. — 3-е изд., </w:t>
            </w:r>
            <w:proofErr w:type="spellStart"/>
            <w:r w:rsidRPr="00FF1F81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>испр</w:t>
            </w:r>
            <w:proofErr w:type="spellEnd"/>
            <w:r w:rsidRPr="00FF1F81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 xml:space="preserve">. и доп. — </w:t>
            </w:r>
            <w:proofErr w:type="gramStart"/>
            <w:r w:rsidRPr="00FF1F81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>Москва :</w:t>
            </w:r>
            <w:proofErr w:type="gramEnd"/>
            <w:r w:rsidRPr="00FF1F81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 xml:space="preserve"> Издательство </w:t>
            </w:r>
            <w:proofErr w:type="spellStart"/>
            <w:r w:rsidRPr="00FF1F81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>Юрайт</w:t>
            </w:r>
            <w:proofErr w:type="spellEnd"/>
            <w:r w:rsidRPr="00FF1F81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 xml:space="preserve">, 2024. — 456 с. — (Высшее образование). — ISBN 978-5-534-18957-5. — </w:t>
            </w:r>
            <w:proofErr w:type="gramStart"/>
            <w:r w:rsidRPr="00FF1F81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>Текст :</w:t>
            </w:r>
            <w:proofErr w:type="gramEnd"/>
            <w:r w:rsidRPr="00FF1F81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FF1F81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>Юрайт</w:t>
            </w:r>
            <w:proofErr w:type="spellEnd"/>
            <w:r w:rsidRPr="00FF1F81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 xml:space="preserve"> [сайт]. — URL: </w:t>
            </w:r>
            <w:hyperlink r:id="rId7" w:tgtFrame="_blank" w:history="1">
              <w:r w:rsidRPr="00FF1F81">
                <w:rPr>
                  <w:rStyle w:val="a4"/>
                  <w:rFonts w:ascii="Times New Roman" w:eastAsia="Calibri" w:hAnsi="Times New Roman" w:cs="Times New Roman"/>
                  <w:iCs/>
                  <w:lang w:eastAsia="en-US"/>
                </w:rPr>
                <w:t>https://urait.ru/bcode/555547</w:t>
              </w:r>
            </w:hyperlink>
            <w:r w:rsidRPr="00FF1F81">
              <w:rPr>
                <w:rFonts w:ascii="Times New Roman" w:eastAsia="Calibri" w:hAnsi="Times New Roman" w:cs="Times New Roman"/>
                <w:iCs/>
                <w:color w:val="auto"/>
                <w:lang w:eastAsia="en-US"/>
              </w:rPr>
              <w:t> (дата обращения: 28.05.2024).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-</w:t>
            </w:r>
          </w:p>
        </w:tc>
      </w:tr>
      <w:tr w:rsidR="00443F6B" w:rsidRPr="00FF1F81" w:rsidTr="00443F6B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FF1F81" w:rsidP="00443F6B">
            <w:pPr>
              <w:ind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43F6B" w:rsidRPr="00FF1F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Люди и нормы: институты VS неформальные практики / </w:t>
            </w:r>
          </w:p>
          <w:p w:rsidR="00443F6B" w:rsidRPr="00FF1F81" w:rsidRDefault="00443F6B" w:rsidP="00443F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С. Л. </w:t>
            </w:r>
            <w:proofErr w:type="spellStart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>Диманс</w:t>
            </w:r>
            <w:proofErr w:type="spellEnd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, В. Ф. </w:t>
            </w:r>
            <w:proofErr w:type="spellStart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>Левичева</w:t>
            </w:r>
            <w:proofErr w:type="spellEnd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>. – Москва: Ключ-С, 2018. - 304 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1</w:t>
            </w:r>
          </w:p>
        </w:tc>
      </w:tr>
    </w:tbl>
    <w:p w:rsidR="00443F6B" w:rsidRPr="00FF1F81" w:rsidRDefault="00443F6B" w:rsidP="00443F6B">
      <w:pPr>
        <w:widowControl/>
        <w:shd w:val="clear" w:color="auto" w:fill="FFFFFF"/>
        <w:tabs>
          <w:tab w:val="left" w:pos="1134"/>
        </w:tabs>
        <w:ind w:left="1429"/>
        <w:contextualSpacing/>
        <w:jc w:val="both"/>
        <w:rPr>
          <w:rFonts w:ascii="Times New Roman" w:hAnsi="Times New Roman" w:cs="Times New Roman"/>
          <w:b/>
        </w:rPr>
      </w:pPr>
    </w:p>
    <w:p w:rsidR="00443F6B" w:rsidRPr="00FF1F81" w:rsidRDefault="00443F6B" w:rsidP="00443F6B">
      <w:pPr>
        <w:widowControl/>
        <w:shd w:val="clear" w:color="auto" w:fill="FFFFFF"/>
        <w:tabs>
          <w:tab w:val="left" w:pos="1134"/>
        </w:tabs>
        <w:contextualSpacing/>
        <w:jc w:val="both"/>
        <w:rPr>
          <w:rFonts w:ascii="Times New Roman" w:hAnsi="Times New Roman" w:cs="Times New Roman"/>
          <w:b/>
        </w:rPr>
      </w:pPr>
      <w:r w:rsidRPr="00FF1F81">
        <w:rPr>
          <w:rFonts w:ascii="Times New Roman" w:hAnsi="Times New Roman" w:cs="Times New Roman"/>
          <w:b/>
        </w:rPr>
        <w:t>Дополнительная литература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229"/>
        <w:gridCol w:w="1138"/>
        <w:gridCol w:w="860"/>
      </w:tblGrid>
      <w:tr w:rsidR="00443F6B" w:rsidRPr="00FF1F81" w:rsidTr="00443F6B">
        <w:trPr>
          <w:trHeight w:val="29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6B" w:rsidRPr="00FF1F81" w:rsidRDefault="00443F6B" w:rsidP="00443F6B">
            <w:pPr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6B" w:rsidRPr="00FF1F81" w:rsidRDefault="00443F6B" w:rsidP="00443F6B">
            <w:pPr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443F6B" w:rsidRPr="00FF1F81" w:rsidTr="00443F6B">
        <w:trPr>
          <w:trHeight w:val="11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6B" w:rsidRPr="00FF1F81" w:rsidRDefault="00443F6B" w:rsidP="00443F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б</w:t>
            </w:r>
            <w:r w:rsidRPr="00FF1F81">
              <w:rPr>
                <w:rFonts w:ascii="Times New Roman" w:hAnsi="Times New Roman" w:cs="Times New Roman"/>
                <w:sz w:val="22"/>
                <w:szCs w:val="22"/>
              </w:rPr>
              <w:t>иблиотека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443F6B" w:rsidRPr="00FF1F81" w:rsidTr="00443F6B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6B" w:rsidRPr="00FF1F81" w:rsidRDefault="00BC022C" w:rsidP="00443F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  <w:t>Попов, Е. В. </w:t>
            </w:r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 Моделирование экономических </w:t>
            </w:r>
            <w:proofErr w:type="gramStart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>институтов :</w:t>
            </w:r>
            <w:proofErr w:type="gramEnd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монография для вузов / Е. В. Попов ; ответственный редактор А. Д. Некипелов. — 2-е изд., стер. — </w:t>
            </w:r>
            <w:proofErr w:type="gramStart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>Москва :</w:t>
            </w:r>
            <w:proofErr w:type="gramEnd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Издательство </w:t>
            </w:r>
            <w:proofErr w:type="spellStart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>Юрайт</w:t>
            </w:r>
            <w:proofErr w:type="spellEnd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, 2024. — 643 с. — (Актуальные монографии). — ISBN 978-5-534-09243-1. — </w:t>
            </w:r>
            <w:proofErr w:type="gramStart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>Текст :</w:t>
            </w:r>
            <w:proofErr w:type="gramEnd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>Юрайт</w:t>
            </w:r>
            <w:proofErr w:type="spellEnd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[сайт]. — URL: </w:t>
            </w:r>
            <w:hyperlink r:id="rId8" w:tgtFrame="_blank" w:history="1">
              <w:r w:rsidRPr="00FF1F81">
                <w:rPr>
                  <w:rStyle w:val="a4"/>
                  <w:rFonts w:ascii="Times New Roman" w:eastAsia="Calibri" w:hAnsi="Times New Roman" w:cs="Times New Roman"/>
                  <w:lang w:eastAsia="en-US"/>
                </w:rPr>
                <w:t>https://urait.ru/bcode/541426</w:t>
              </w:r>
            </w:hyperlink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> (дата обращения: 28.05.2024).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6B" w:rsidRPr="00FF1F81" w:rsidRDefault="00443F6B" w:rsidP="00443F6B">
            <w:pPr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6B" w:rsidRPr="00FF1F81" w:rsidRDefault="00443F6B" w:rsidP="00443F6B">
            <w:pPr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-</w:t>
            </w:r>
          </w:p>
        </w:tc>
      </w:tr>
      <w:tr w:rsidR="00443F6B" w:rsidRPr="00FF1F81" w:rsidTr="00443F6B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6B" w:rsidRPr="00FF1F81" w:rsidRDefault="00443F6B" w:rsidP="00443F6B">
            <w:pPr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Колосов, А. В. Институциональная </w:t>
            </w:r>
            <w:proofErr w:type="gramStart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>экономика :</w:t>
            </w:r>
            <w:proofErr w:type="gramEnd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учебник и практикум для академического </w:t>
            </w:r>
            <w:proofErr w:type="spellStart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>бакалавриата</w:t>
            </w:r>
            <w:proofErr w:type="spellEnd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/ А. В. Колосов. — </w:t>
            </w:r>
            <w:proofErr w:type="gramStart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>Москва :</w:t>
            </w:r>
            <w:proofErr w:type="gramEnd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Издательство </w:t>
            </w:r>
            <w:proofErr w:type="spellStart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>Юрайт</w:t>
            </w:r>
            <w:proofErr w:type="spellEnd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, 2016. — 384 с. — (Бакалавр. Академический курс). — ISBN 978-5-9916-4420-4. — </w:t>
            </w:r>
            <w:proofErr w:type="gramStart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>Текст :</w:t>
            </w:r>
            <w:proofErr w:type="gramEnd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электронный // ЭБС </w:t>
            </w:r>
            <w:proofErr w:type="spellStart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>Юрайт</w:t>
            </w:r>
            <w:proofErr w:type="spellEnd"/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[сайт]. — URL: </w:t>
            </w:r>
            <w:hyperlink r:id="rId9" w:tgtFrame="_blank" w:history="1">
              <w:r w:rsidRPr="00FF1F81">
                <w:rPr>
                  <w:rFonts w:ascii="Times New Roman" w:eastAsia="Calibri" w:hAnsi="Times New Roman" w:cs="Times New Roman"/>
                  <w:color w:val="auto"/>
                  <w:lang w:eastAsia="en-US"/>
                </w:rPr>
                <w:t>https://biblio-online.ru/bcode/389062</w:t>
              </w:r>
            </w:hyperlink>
            <w:r w:rsidRPr="00FF1F81">
              <w:rPr>
                <w:rFonts w:ascii="Times New Roman" w:eastAsia="Calibri" w:hAnsi="Times New Roman" w:cs="Times New Roman"/>
                <w:color w:val="auto"/>
                <w:lang w:eastAsia="en-US"/>
              </w:rPr>
              <w:t> (дата обращения: 26.12.2019).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6B" w:rsidRPr="00FF1F81" w:rsidRDefault="00443F6B" w:rsidP="00443F6B">
            <w:pPr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6B" w:rsidRPr="00FF1F81" w:rsidRDefault="00443F6B" w:rsidP="00443F6B">
            <w:pPr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-</w:t>
            </w:r>
          </w:p>
        </w:tc>
      </w:tr>
      <w:tr w:rsidR="00443F6B" w:rsidRPr="00FF1F81" w:rsidTr="00443F6B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B" w:rsidRPr="00FF1F81" w:rsidRDefault="00443F6B" w:rsidP="00443F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6B" w:rsidRPr="00FF1F81" w:rsidRDefault="00BC022C" w:rsidP="00443F6B">
            <w:pPr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  <w:i/>
                <w:iCs/>
              </w:rPr>
              <w:t>Коломак, Е. А. </w:t>
            </w:r>
            <w:r w:rsidRPr="00FF1F81">
              <w:rPr>
                <w:rFonts w:ascii="Times New Roman" w:hAnsi="Times New Roman" w:cs="Times New Roman"/>
              </w:rPr>
              <w:t xml:space="preserve"> Институциональная </w:t>
            </w:r>
            <w:proofErr w:type="gramStart"/>
            <w:r w:rsidRPr="00FF1F81">
              <w:rPr>
                <w:rFonts w:ascii="Times New Roman" w:hAnsi="Times New Roman" w:cs="Times New Roman"/>
              </w:rPr>
              <w:t>экономика :</w:t>
            </w:r>
            <w:proofErr w:type="gramEnd"/>
            <w:r w:rsidRPr="00FF1F81">
              <w:rPr>
                <w:rFonts w:ascii="Times New Roman" w:hAnsi="Times New Roman" w:cs="Times New Roman"/>
              </w:rPr>
              <w:t xml:space="preserve"> учебное пособие для вузов / Е. А. Коломак, М. М. </w:t>
            </w:r>
            <w:proofErr w:type="spellStart"/>
            <w:r w:rsidRPr="00FF1F81">
              <w:rPr>
                <w:rFonts w:ascii="Times New Roman" w:hAnsi="Times New Roman" w:cs="Times New Roman"/>
              </w:rPr>
              <w:t>Михалёва</w:t>
            </w:r>
            <w:proofErr w:type="spellEnd"/>
            <w:r w:rsidRPr="00FF1F81">
              <w:rPr>
                <w:rFonts w:ascii="Times New Roman" w:hAnsi="Times New Roman" w:cs="Times New Roman"/>
              </w:rPr>
              <w:t xml:space="preserve">. — </w:t>
            </w:r>
            <w:proofErr w:type="gramStart"/>
            <w:r w:rsidRPr="00FF1F81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FF1F81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FF1F81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FF1F81">
              <w:rPr>
                <w:rFonts w:ascii="Times New Roman" w:hAnsi="Times New Roman" w:cs="Times New Roman"/>
              </w:rPr>
              <w:t xml:space="preserve">, 2023. — 106 с. — (Высшее образование). — ISBN 978-5-534-08182-4. — </w:t>
            </w:r>
            <w:proofErr w:type="gramStart"/>
            <w:r w:rsidRPr="00FF1F81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F1F81">
              <w:rPr>
                <w:rFonts w:ascii="Times New Roman" w:hAnsi="Times New Roman" w:cs="Times New Roman"/>
              </w:rPr>
              <w:t xml:space="preserve"> электронный // Образовательная платформа </w:t>
            </w:r>
            <w:proofErr w:type="spellStart"/>
            <w:r w:rsidRPr="00FF1F81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FF1F81">
              <w:rPr>
                <w:rFonts w:ascii="Times New Roman" w:hAnsi="Times New Roman" w:cs="Times New Roman"/>
              </w:rPr>
              <w:t xml:space="preserve"> [сайт]. — URL: </w:t>
            </w:r>
            <w:hyperlink r:id="rId10" w:tgtFrame="_blank" w:history="1">
              <w:r w:rsidRPr="00FF1F81">
                <w:rPr>
                  <w:rStyle w:val="a4"/>
                  <w:rFonts w:ascii="Times New Roman" w:hAnsi="Times New Roman" w:cs="Times New Roman"/>
                </w:rPr>
                <w:t>https://urait.ru/bcode/516663</w:t>
              </w:r>
            </w:hyperlink>
            <w:r w:rsidRPr="00FF1F81">
              <w:rPr>
                <w:rFonts w:ascii="Times New Roman" w:hAnsi="Times New Roman" w:cs="Times New Roman"/>
              </w:rPr>
              <w:t xml:space="preserve"> (дата </w:t>
            </w:r>
            <w:r w:rsidRPr="00FF1F81">
              <w:rPr>
                <w:rFonts w:ascii="Times New Roman" w:hAnsi="Times New Roman" w:cs="Times New Roman"/>
              </w:rPr>
              <w:lastRenderedPageBreak/>
              <w:t>обращения: 28.05.2024).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6B" w:rsidRPr="00FF1F81" w:rsidRDefault="00443F6B" w:rsidP="00443F6B">
            <w:pPr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6B" w:rsidRPr="00FF1F81" w:rsidRDefault="00443F6B" w:rsidP="00443F6B">
            <w:pPr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-</w:t>
            </w:r>
          </w:p>
        </w:tc>
      </w:tr>
    </w:tbl>
    <w:p w:rsidR="00E15D29" w:rsidRPr="00FF1F81" w:rsidRDefault="00E15D29" w:rsidP="00E15D29">
      <w:pPr>
        <w:ind w:firstLine="709"/>
        <w:rPr>
          <w:rFonts w:ascii="Times New Roman" w:hAnsi="Times New Roman" w:cs="Times New Roman"/>
          <w:b/>
          <w:color w:val="auto"/>
        </w:rPr>
      </w:pPr>
    </w:p>
    <w:p w:rsidR="00A06758" w:rsidRPr="00FF1F81" w:rsidRDefault="00A06758" w:rsidP="00A0675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F1F81">
        <w:rPr>
          <w:rFonts w:ascii="Times New Roman" w:hAnsi="Times New Roman" w:cs="Times New Roman"/>
          <w:b/>
          <w:color w:val="auto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A06758" w:rsidRPr="00FF1F81" w:rsidRDefault="00A06758" w:rsidP="00A06758">
      <w:pPr>
        <w:pStyle w:val="a7"/>
        <w:numPr>
          <w:ilvl w:val="0"/>
          <w:numId w:val="35"/>
        </w:numPr>
        <w:tabs>
          <w:tab w:val="left" w:pos="426"/>
          <w:tab w:val="left" w:pos="851"/>
          <w:tab w:val="left" w:pos="993"/>
          <w:tab w:val="left" w:pos="184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F81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FF1F81">
        <w:rPr>
          <w:rFonts w:ascii="Times New Roman" w:hAnsi="Times New Roman" w:cs="Times New Roman"/>
          <w:sz w:val="24"/>
          <w:szCs w:val="24"/>
        </w:rPr>
        <w:t xml:space="preserve">: российская система обнаружения текстовых заимствований https://antiplagiat.ru/ </w:t>
      </w:r>
    </w:p>
    <w:p w:rsidR="00A06758" w:rsidRPr="00FF1F81" w:rsidRDefault="00A06758" w:rsidP="00A06758">
      <w:pPr>
        <w:pStyle w:val="a7"/>
        <w:numPr>
          <w:ilvl w:val="0"/>
          <w:numId w:val="35"/>
        </w:numPr>
        <w:tabs>
          <w:tab w:val="left" w:pos="426"/>
          <w:tab w:val="left" w:pos="851"/>
          <w:tab w:val="left" w:pos="993"/>
          <w:tab w:val="left" w:pos="184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1F81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 https://minobrnauki.gov.ru/</w:t>
      </w:r>
    </w:p>
    <w:p w:rsidR="00A06758" w:rsidRPr="00FF1F81" w:rsidRDefault="00A06758" w:rsidP="00A06758">
      <w:pPr>
        <w:pStyle w:val="a7"/>
        <w:numPr>
          <w:ilvl w:val="0"/>
          <w:numId w:val="35"/>
        </w:numPr>
        <w:tabs>
          <w:tab w:val="left" w:pos="426"/>
          <w:tab w:val="left" w:pos="851"/>
          <w:tab w:val="left" w:pos="993"/>
          <w:tab w:val="left" w:pos="184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1F81">
        <w:rPr>
          <w:rFonts w:ascii="Times New Roman" w:hAnsi="Times New Roman" w:cs="Times New Roman"/>
          <w:sz w:val="24"/>
          <w:szCs w:val="24"/>
        </w:rPr>
        <w:t>Министерство спорта Российской Федерации http://www.minsport.gov.ru/</w:t>
      </w:r>
    </w:p>
    <w:p w:rsidR="00A06758" w:rsidRPr="00FF1F81" w:rsidRDefault="00A06758" w:rsidP="00A06758">
      <w:pPr>
        <w:pStyle w:val="a7"/>
        <w:numPr>
          <w:ilvl w:val="0"/>
          <w:numId w:val="35"/>
        </w:numPr>
        <w:tabs>
          <w:tab w:val="left" w:pos="426"/>
          <w:tab w:val="left" w:pos="851"/>
          <w:tab w:val="left" w:pos="993"/>
          <w:tab w:val="left" w:pos="184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1F81">
        <w:rPr>
          <w:rFonts w:ascii="Times New Roman" w:hAnsi="Times New Roman" w:cs="Times New Roman"/>
          <w:sz w:val="24"/>
          <w:szCs w:val="24"/>
        </w:rPr>
        <w:t xml:space="preserve">Московская государственная академия физической культуры https://mgafk.ru/ </w:t>
      </w:r>
    </w:p>
    <w:p w:rsidR="00A06758" w:rsidRPr="00FF1F81" w:rsidRDefault="00A06758" w:rsidP="00A06758">
      <w:pPr>
        <w:pStyle w:val="a7"/>
        <w:numPr>
          <w:ilvl w:val="0"/>
          <w:numId w:val="35"/>
        </w:numPr>
        <w:tabs>
          <w:tab w:val="left" w:pos="426"/>
          <w:tab w:val="left" w:pos="851"/>
          <w:tab w:val="left" w:pos="993"/>
          <w:tab w:val="left" w:pos="184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1F81">
        <w:rPr>
          <w:rFonts w:ascii="Times New Roman" w:hAnsi="Times New Roman" w:cs="Times New Roman"/>
          <w:sz w:val="24"/>
          <w:szCs w:val="24"/>
        </w:rPr>
        <w:t xml:space="preserve">Образовательная платформа МГАФК (SAKAI) https://edu.mgafk.ru/portal </w:t>
      </w:r>
    </w:p>
    <w:p w:rsidR="00A06758" w:rsidRPr="00FF1F81" w:rsidRDefault="00A06758" w:rsidP="00A06758">
      <w:pPr>
        <w:pStyle w:val="a7"/>
        <w:numPr>
          <w:ilvl w:val="0"/>
          <w:numId w:val="35"/>
        </w:numPr>
        <w:tabs>
          <w:tab w:val="left" w:pos="426"/>
          <w:tab w:val="left" w:pos="851"/>
          <w:tab w:val="left" w:pos="993"/>
          <w:tab w:val="left" w:pos="184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1F81">
        <w:rPr>
          <w:rFonts w:ascii="Times New Roman" w:hAnsi="Times New Roman" w:cs="Times New Roman"/>
          <w:sz w:val="24"/>
          <w:szCs w:val="24"/>
        </w:rPr>
        <w:t xml:space="preserve">Сервис организации видеоконференцсвязи, </w:t>
      </w:r>
      <w:proofErr w:type="spellStart"/>
      <w:r w:rsidRPr="00FF1F81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FF1F81">
        <w:rPr>
          <w:rFonts w:ascii="Times New Roman" w:hAnsi="Times New Roman" w:cs="Times New Roman"/>
          <w:sz w:val="24"/>
          <w:szCs w:val="24"/>
        </w:rPr>
        <w:t xml:space="preserve">, онлайн-конференций, интерактивные доски МГАФК https://vks.mgafk.ru/ </w:t>
      </w:r>
    </w:p>
    <w:p w:rsidR="00A06758" w:rsidRPr="00FF1F81" w:rsidRDefault="00A06758" w:rsidP="00A06758">
      <w:pPr>
        <w:pStyle w:val="a7"/>
        <w:numPr>
          <w:ilvl w:val="0"/>
          <w:numId w:val="35"/>
        </w:numPr>
        <w:tabs>
          <w:tab w:val="left" w:pos="426"/>
          <w:tab w:val="left" w:pos="851"/>
          <w:tab w:val="left" w:pos="993"/>
          <w:tab w:val="left" w:pos="184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1F81">
        <w:rPr>
          <w:rFonts w:ascii="Times New Roman" w:hAnsi="Times New Roman" w:cs="Times New Roman"/>
          <w:sz w:val="24"/>
          <w:szCs w:val="24"/>
        </w:rPr>
        <w:t>Федеральная служба по надзору в сфере образования и науки http://obrnadzor.gov.ru/ru/</w:t>
      </w:r>
    </w:p>
    <w:p w:rsidR="00A06758" w:rsidRPr="00FF1F81" w:rsidRDefault="00A06758" w:rsidP="00A06758">
      <w:pPr>
        <w:pStyle w:val="a7"/>
        <w:numPr>
          <w:ilvl w:val="0"/>
          <w:numId w:val="35"/>
        </w:numPr>
        <w:tabs>
          <w:tab w:val="left" w:pos="426"/>
          <w:tab w:val="left" w:pos="851"/>
          <w:tab w:val="left" w:pos="993"/>
          <w:tab w:val="left" w:pos="184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1F81">
        <w:rPr>
          <w:rFonts w:ascii="Times New Roman" w:hAnsi="Times New Roman" w:cs="Times New Roman"/>
          <w:sz w:val="24"/>
          <w:szCs w:val="24"/>
        </w:rPr>
        <w:t>Федеральный портал «Российское образование» http://www.edu.ru</w:t>
      </w:r>
    </w:p>
    <w:p w:rsidR="00A06758" w:rsidRPr="00FF1F81" w:rsidRDefault="00A06758" w:rsidP="00A06758">
      <w:pPr>
        <w:pStyle w:val="a7"/>
        <w:numPr>
          <w:ilvl w:val="0"/>
          <w:numId w:val="35"/>
        </w:numPr>
        <w:tabs>
          <w:tab w:val="left" w:pos="426"/>
          <w:tab w:val="left" w:pos="851"/>
          <w:tab w:val="left" w:pos="993"/>
          <w:tab w:val="left" w:pos="184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1F81">
        <w:rPr>
          <w:rFonts w:ascii="Times New Roman" w:hAnsi="Times New Roman" w:cs="Times New Roman"/>
          <w:sz w:val="24"/>
          <w:szCs w:val="24"/>
        </w:rPr>
        <w:t>Электронная библиотечная система ЭЛМАРК (МГАФК) http://lib.mgafk.ru</w:t>
      </w:r>
    </w:p>
    <w:p w:rsidR="00A06758" w:rsidRPr="00FF1F81" w:rsidRDefault="00A06758" w:rsidP="00A06758">
      <w:pPr>
        <w:pStyle w:val="a7"/>
        <w:numPr>
          <w:ilvl w:val="0"/>
          <w:numId w:val="35"/>
        </w:numPr>
        <w:tabs>
          <w:tab w:val="left" w:pos="426"/>
          <w:tab w:val="left" w:pos="851"/>
          <w:tab w:val="left" w:pos="993"/>
          <w:tab w:val="left" w:pos="184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1F81">
        <w:rPr>
          <w:rFonts w:ascii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FF1F8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F1F81">
        <w:rPr>
          <w:rFonts w:ascii="Times New Roman" w:hAnsi="Times New Roman" w:cs="Times New Roman"/>
          <w:sz w:val="24"/>
          <w:szCs w:val="24"/>
        </w:rPr>
        <w:t>» https://urait.ru/</w:t>
      </w:r>
    </w:p>
    <w:p w:rsidR="00A06758" w:rsidRPr="00FF1F81" w:rsidRDefault="00A06758" w:rsidP="00A06758">
      <w:pPr>
        <w:pStyle w:val="a7"/>
        <w:numPr>
          <w:ilvl w:val="0"/>
          <w:numId w:val="35"/>
        </w:numPr>
        <w:tabs>
          <w:tab w:val="left" w:pos="426"/>
          <w:tab w:val="left" w:pos="851"/>
          <w:tab w:val="left" w:pos="993"/>
          <w:tab w:val="left" w:pos="184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1F81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FF1F81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FF1F81">
        <w:rPr>
          <w:rFonts w:ascii="Times New Roman" w:hAnsi="Times New Roman" w:cs="Times New Roman"/>
          <w:sz w:val="24"/>
          <w:szCs w:val="24"/>
        </w:rPr>
        <w:t xml:space="preserve"> https://elibrary.ru</w:t>
      </w:r>
    </w:p>
    <w:p w:rsidR="00A06758" w:rsidRPr="00FF1F81" w:rsidRDefault="00A06758" w:rsidP="00A06758">
      <w:pPr>
        <w:pStyle w:val="a7"/>
        <w:numPr>
          <w:ilvl w:val="0"/>
          <w:numId w:val="35"/>
        </w:numPr>
        <w:tabs>
          <w:tab w:val="left" w:pos="426"/>
          <w:tab w:val="left" w:pos="851"/>
          <w:tab w:val="left" w:pos="993"/>
          <w:tab w:val="left" w:pos="184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1F81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FF1F81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FF1F81">
        <w:rPr>
          <w:rFonts w:ascii="Times New Roman" w:hAnsi="Times New Roman" w:cs="Times New Roman"/>
          <w:sz w:val="24"/>
          <w:szCs w:val="24"/>
        </w:rPr>
        <w:t xml:space="preserve"> http://www.iprbookshop.ru</w:t>
      </w:r>
    </w:p>
    <w:p w:rsidR="00A06758" w:rsidRPr="00FF1F81" w:rsidRDefault="00A06758" w:rsidP="00A06758">
      <w:pPr>
        <w:pStyle w:val="a7"/>
        <w:numPr>
          <w:ilvl w:val="0"/>
          <w:numId w:val="35"/>
        </w:numPr>
        <w:tabs>
          <w:tab w:val="left" w:pos="426"/>
          <w:tab w:val="left" w:pos="851"/>
          <w:tab w:val="left" w:pos="993"/>
          <w:tab w:val="left" w:pos="184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F1F81">
        <w:rPr>
          <w:rFonts w:ascii="Times New Roman" w:hAnsi="Times New Roman" w:cs="Times New Roman"/>
          <w:sz w:val="24"/>
          <w:szCs w:val="24"/>
        </w:rPr>
        <w:t>Электронно-библиотечная система РУКОНТ https://lib.rucont.ru</w:t>
      </w:r>
    </w:p>
    <w:p w:rsidR="00A06758" w:rsidRPr="00FF1F81" w:rsidRDefault="00A06758" w:rsidP="00E15D29">
      <w:pPr>
        <w:jc w:val="both"/>
        <w:rPr>
          <w:rFonts w:ascii="Times New Roman" w:hAnsi="Times New Roman" w:cs="Times New Roman"/>
          <w:b/>
          <w:color w:val="auto"/>
        </w:rPr>
      </w:pPr>
    </w:p>
    <w:p w:rsidR="00BC022C" w:rsidRPr="00FF1F81" w:rsidRDefault="00CE27F5" w:rsidP="00BC022C">
      <w:pPr>
        <w:pStyle w:val="a7"/>
        <w:numPr>
          <w:ilvl w:val="0"/>
          <w:numId w:val="48"/>
        </w:numPr>
        <w:shd w:val="clear" w:color="auto" w:fill="FFFFFF"/>
        <w:tabs>
          <w:tab w:val="left" w:pos="993"/>
        </w:tabs>
        <w:spacing w:after="0" w:line="240" w:lineRule="auto"/>
        <w:ind w:right="-427" w:firstLine="259"/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</w:pPr>
      <w:r w:rsidRPr="00FF1F81">
        <w:rPr>
          <w:rFonts w:ascii="Times New Roman" w:hAnsi="Times New Roman" w:cs="Times New Roman"/>
        </w:rPr>
        <w:t xml:space="preserve"> </w:t>
      </w:r>
      <w:r w:rsidR="00BC022C" w:rsidRPr="00FF1F8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="00BC022C" w:rsidRPr="00FF1F81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 xml:space="preserve">: </w:t>
      </w:r>
    </w:p>
    <w:p w:rsidR="00BC022C" w:rsidRPr="00FF1F81" w:rsidRDefault="00BC022C" w:rsidP="00BC022C">
      <w:pPr>
        <w:widowControl/>
        <w:numPr>
          <w:ilvl w:val="1"/>
          <w:numId w:val="48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FF1F81">
        <w:rPr>
          <w:rFonts w:ascii="Times New Roman" w:hAnsi="Times New Roman" w:cs="Times New Roman"/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p w:rsidR="00BC022C" w:rsidRPr="00FF1F81" w:rsidRDefault="00BC022C" w:rsidP="00BC022C">
      <w:pPr>
        <w:widowControl/>
        <w:shd w:val="clear" w:color="auto" w:fill="FFFFFF"/>
        <w:tabs>
          <w:tab w:val="left" w:pos="1134"/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i/>
        </w:rPr>
      </w:pP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651"/>
        <w:gridCol w:w="3871"/>
        <w:gridCol w:w="3413"/>
      </w:tblGrid>
      <w:tr w:rsidR="00BC022C" w:rsidRPr="00FF1F81" w:rsidTr="00E22197">
        <w:trPr>
          <w:jc w:val="center"/>
        </w:trPr>
        <w:tc>
          <w:tcPr>
            <w:tcW w:w="368" w:type="dxa"/>
            <w:shd w:val="clear" w:color="auto" w:fill="auto"/>
            <w:vAlign w:val="center"/>
          </w:tcPr>
          <w:p w:rsidR="00BC022C" w:rsidRPr="00FF1F81" w:rsidRDefault="00BC022C" w:rsidP="00BC022C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FF1F81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BC022C" w:rsidRPr="00FF1F81" w:rsidRDefault="00BC022C" w:rsidP="00BC022C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FF1F81">
              <w:rPr>
                <w:rFonts w:ascii="Times New Roman" w:hAnsi="Times New Roman" w:cs="Times New Roman"/>
                <w:b/>
              </w:rPr>
              <w:t xml:space="preserve">Наименование дисциплины </w:t>
            </w:r>
          </w:p>
          <w:p w:rsidR="00BC022C" w:rsidRPr="00FF1F81" w:rsidRDefault="00BC022C" w:rsidP="00BC022C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FF1F81">
              <w:rPr>
                <w:rFonts w:ascii="Times New Roman" w:hAnsi="Times New Roman" w:cs="Times New Roman"/>
                <w:b/>
              </w:rPr>
              <w:t>в соответствии</w:t>
            </w:r>
          </w:p>
          <w:p w:rsidR="00BC022C" w:rsidRPr="00FF1F81" w:rsidRDefault="00BC022C" w:rsidP="00BC022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  <w:b/>
              </w:rPr>
              <w:t>с УП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C022C" w:rsidRPr="00FF1F81" w:rsidRDefault="00BC022C" w:rsidP="00BC022C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FF1F81">
              <w:rPr>
                <w:rFonts w:ascii="Times New Roman" w:hAnsi="Times New Roman" w:cs="Times New Roman"/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BC022C" w:rsidRPr="00FF1F81" w:rsidRDefault="00BC022C" w:rsidP="00BC022C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FF1F81">
              <w:rPr>
                <w:rFonts w:ascii="Times New Roman" w:hAnsi="Times New Roman" w:cs="Times New Roman"/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BC022C" w:rsidRPr="00FF1F81" w:rsidTr="00E22197">
        <w:trPr>
          <w:jc w:val="center"/>
        </w:trPr>
        <w:tc>
          <w:tcPr>
            <w:tcW w:w="368" w:type="dxa"/>
            <w:vMerge w:val="restart"/>
            <w:shd w:val="clear" w:color="auto" w:fill="auto"/>
          </w:tcPr>
          <w:p w:rsidR="00BC022C" w:rsidRPr="00FF1F81" w:rsidRDefault="00BC022C" w:rsidP="00BC022C">
            <w:pPr>
              <w:jc w:val="both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BC022C" w:rsidRPr="00FF1F81" w:rsidRDefault="00BC022C" w:rsidP="00BC022C">
            <w:pPr>
              <w:ind w:right="-81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Институциональная экономика</w:t>
            </w:r>
          </w:p>
        </w:tc>
        <w:tc>
          <w:tcPr>
            <w:tcW w:w="4111" w:type="dxa"/>
            <w:shd w:val="clear" w:color="auto" w:fill="auto"/>
          </w:tcPr>
          <w:p w:rsidR="00BC022C" w:rsidRPr="00FF1F81" w:rsidRDefault="00BC022C" w:rsidP="00BC022C">
            <w:pPr>
              <w:ind w:right="-67"/>
              <w:rPr>
                <w:rFonts w:ascii="Times New Roman" w:hAnsi="Times New Roman" w:cs="Times New Roman"/>
                <w:b/>
              </w:rPr>
            </w:pPr>
            <w:r w:rsidRPr="00FF1F81">
              <w:rPr>
                <w:rFonts w:ascii="Times New Roman" w:hAnsi="Times New Roman" w:cs="Times New Roman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623" w:type="dxa"/>
            <w:shd w:val="clear" w:color="auto" w:fill="auto"/>
          </w:tcPr>
          <w:p w:rsidR="00BC022C" w:rsidRPr="00FF1F81" w:rsidRDefault="00BC022C" w:rsidP="00BC022C">
            <w:pPr>
              <w:ind w:right="-106"/>
              <w:rPr>
                <w:rFonts w:ascii="Times New Roman" w:hAnsi="Times New Roman" w:cs="Times New Roman"/>
                <w:b/>
              </w:rPr>
            </w:pPr>
            <w:r w:rsidRPr="00FF1F81">
              <w:rPr>
                <w:rFonts w:ascii="Times New Roman" w:hAnsi="Times New Roman" w:cs="Times New Roman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BC022C" w:rsidRPr="00FF1F81" w:rsidTr="00E22197">
        <w:trPr>
          <w:jc w:val="center"/>
        </w:trPr>
        <w:tc>
          <w:tcPr>
            <w:tcW w:w="368" w:type="dxa"/>
            <w:vMerge/>
            <w:shd w:val="clear" w:color="auto" w:fill="auto"/>
          </w:tcPr>
          <w:p w:rsidR="00BC022C" w:rsidRPr="00FF1F81" w:rsidRDefault="00BC022C" w:rsidP="00BC02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BC022C" w:rsidRPr="00FF1F81" w:rsidRDefault="00BC022C" w:rsidP="00BC022C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BC022C" w:rsidRPr="00FF1F81" w:rsidRDefault="00BC022C" w:rsidP="00BC022C">
            <w:pPr>
              <w:ind w:right="-148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623" w:type="dxa"/>
            <w:shd w:val="clear" w:color="auto" w:fill="auto"/>
          </w:tcPr>
          <w:p w:rsidR="00BC022C" w:rsidRPr="00FF1F81" w:rsidRDefault="00BC022C" w:rsidP="00BC022C">
            <w:pPr>
              <w:ind w:right="-106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BC022C" w:rsidRPr="00FF1F81" w:rsidTr="00E22197">
        <w:trPr>
          <w:jc w:val="center"/>
        </w:trPr>
        <w:tc>
          <w:tcPr>
            <w:tcW w:w="368" w:type="dxa"/>
            <w:vMerge/>
            <w:shd w:val="clear" w:color="auto" w:fill="auto"/>
          </w:tcPr>
          <w:p w:rsidR="00BC022C" w:rsidRPr="00FF1F81" w:rsidRDefault="00BC022C" w:rsidP="00BC02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BC022C" w:rsidRPr="00FF1F81" w:rsidRDefault="00BC022C" w:rsidP="00BC022C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BC022C" w:rsidRPr="00FF1F81" w:rsidRDefault="00BC022C" w:rsidP="00BC022C">
            <w:pPr>
              <w:ind w:right="-148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 xml:space="preserve">Аудитория для групповых и индивидуальных консультаций </w:t>
            </w:r>
          </w:p>
          <w:p w:rsidR="00BC022C" w:rsidRPr="00FF1F81" w:rsidRDefault="00BC022C" w:rsidP="00BC022C">
            <w:pPr>
              <w:ind w:right="-148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(1-216)</w:t>
            </w:r>
          </w:p>
        </w:tc>
        <w:tc>
          <w:tcPr>
            <w:tcW w:w="3623" w:type="dxa"/>
            <w:shd w:val="clear" w:color="auto" w:fill="auto"/>
          </w:tcPr>
          <w:p w:rsidR="00BC022C" w:rsidRPr="00FF1F81" w:rsidRDefault="00BC022C" w:rsidP="00BC022C">
            <w:pPr>
              <w:ind w:right="-106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  <w:tr w:rsidR="00BC022C" w:rsidRPr="00FF1F81" w:rsidTr="00E22197">
        <w:trPr>
          <w:jc w:val="center"/>
        </w:trPr>
        <w:tc>
          <w:tcPr>
            <w:tcW w:w="3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C022C" w:rsidRPr="00FF1F81" w:rsidRDefault="00BC022C" w:rsidP="00BC02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C022C" w:rsidRPr="00FF1F81" w:rsidRDefault="00BC022C" w:rsidP="00BC022C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BC022C" w:rsidRPr="00FF1F81" w:rsidRDefault="00BC022C" w:rsidP="00BC022C">
            <w:pPr>
              <w:ind w:right="-148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Помещение для самостоятельной работы (1-216)</w:t>
            </w:r>
          </w:p>
        </w:tc>
        <w:tc>
          <w:tcPr>
            <w:tcW w:w="3623" w:type="dxa"/>
            <w:shd w:val="clear" w:color="auto" w:fill="auto"/>
          </w:tcPr>
          <w:p w:rsidR="00BC022C" w:rsidRPr="00FF1F81" w:rsidRDefault="00BC022C" w:rsidP="00BC022C">
            <w:pPr>
              <w:ind w:right="-106"/>
              <w:rPr>
                <w:rFonts w:ascii="Times New Roman" w:hAnsi="Times New Roman" w:cs="Times New Roman"/>
              </w:rPr>
            </w:pPr>
            <w:r w:rsidRPr="00FF1F81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</w:tbl>
    <w:p w:rsidR="00BC022C" w:rsidRPr="00FF1F81" w:rsidRDefault="00BC022C" w:rsidP="00BC022C">
      <w:pPr>
        <w:widowControl/>
        <w:numPr>
          <w:ilvl w:val="1"/>
          <w:numId w:val="48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FF1F81">
        <w:rPr>
          <w:rFonts w:ascii="Times New Roman" w:hAnsi="Times New Roman" w:cs="Times New Roman"/>
          <w:i/>
        </w:rPr>
        <w:t xml:space="preserve">Программное обеспечение: </w:t>
      </w:r>
    </w:p>
    <w:p w:rsidR="00BC022C" w:rsidRPr="00FF1F81" w:rsidRDefault="00BC022C" w:rsidP="00BC022C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FF1F81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FF1F81">
        <w:rPr>
          <w:rFonts w:ascii="Times New Roman" w:hAnsi="Times New Roman" w:cs="Times New Roman"/>
        </w:rPr>
        <w:t>Libre</w:t>
      </w:r>
      <w:proofErr w:type="spellEnd"/>
      <w:r w:rsidRPr="00FF1F81">
        <w:rPr>
          <w:rFonts w:ascii="Times New Roman" w:hAnsi="Times New Roman" w:cs="Times New Roman"/>
        </w:rPr>
        <w:t xml:space="preserve"> </w:t>
      </w:r>
      <w:proofErr w:type="spellStart"/>
      <w:r w:rsidRPr="00FF1F81">
        <w:rPr>
          <w:rFonts w:ascii="Times New Roman" w:hAnsi="Times New Roman" w:cs="Times New Roman"/>
        </w:rPr>
        <w:t>Office</w:t>
      </w:r>
      <w:proofErr w:type="spellEnd"/>
      <w:r w:rsidRPr="00FF1F81">
        <w:rPr>
          <w:rFonts w:ascii="Times New Roman" w:hAnsi="Times New Roman" w:cs="Times New Roman"/>
        </w:rPr>
        <w:t xml:space="preserve"> или одна из лицензионных версий «</w:t>
      </w:r>
      <w:proofErr w:type="spellStart"/>
      <w:r w:rsidRPr="00FF1F81">
        <w:rPr>
          <w:rFonts w:ascii="Times New Roman" w:hAnsi="Times New Roman" w:cs="Times New Roman"/>
        </w:rPr>
        <w:t>Microsoft</w:t>
      </w:r>
      <w:proofErr w:type="spellEnd"/>
      <w:r w:rsidRPr="00FF1F81">
        <w:rPr>
          <w:rFonts w:ascii="Times New Roman" w:hAnsi="Times New Roman" w:cs="Times New Roman"/>
        </w:rPr>
        <w:t xml:space="preserve"> </w:t>
      </w:r>
      <w:proofErr w:type="spellStart"/>
      <w:r w:rsidRPr="00FF1F81">
        <w:rPr>
          <w:rFonts w:ascii="Times New Roman" w:hAnsi="Times New Roman" w:cs="Times New Roman"/>
        </w:rPr>
        <w:t>Office</w:t>
      </w:r>
      <w:proofErr w:type="spellEnd"/>
      <w:r w:rsidRPr="00FF1F81">
        <w:rPr>
          <w:rFonts w:ascii="Times New Roman" w:hAnsi="Times New Roman" w:cs="Times New Roman"/>
        </w:rPr>
        <w:t xml:space="preserve">». </w:t>
      </w:r>
    </w:p>
    <w:p w:rsidR="00BC022C" w:rsidRPr="00FF1F81" w:rsidRDefault="00BC022C" w:rsidP="00BC022C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FF1F81">
        <w:rPr>
          <w:rFonts w:ascii="Times New Roman" w:hAnsi="Times New Roman" w:cs="Times New Roman"/>
        </w:rPr>
        <w:lastRenderedPageBreak/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BC022C" w:rsidRPr="00FF1F81" w:rsidRDefault="00BC022C" w:rsidP="00BC022C">
      <w:pPr>
        <w:shd w:val="clear" w:color="auto" w:fill="FFFFFF"/>
        <w:kinsoku w:val="0"/>
        <w:overflowPunct w:val="0"/>
        <w:ind w:right="106" w:firstLine="709"/>
        <w:jc w:val="both"/>
        <w:rPr>
          <w:rFonts w:ascii="Times New Roman" w:hAnsi="Times New Roman" w:cs="Times New Roman"/>
          <w:spacing w:val="-1"/>
        </w:rPr>
      </w:pPr>
      <w:r w:rsidRPr="00FF1F81">
        <w:rPr>
          <w:rFonts w:ascii="Times New Roman" w:hAnsi="Times New Roman" w:cs="Times New Roman"/>
          <w:i/>
          <w:spacing w:val="-1"/>
        </w:rPr>
        <w:t xml:space="preserve">8.3 Изучение дисциплины инвалидами </w:t>
      </w:r>
      <w:r w:rsidRPr="00FF1F81">
        <w:rPr>
          <w:rFonts w:ascii="Times New Roman" w:hAnsi="Times New Roman" w:cs="Times New Roman"/>
          <w:i/>
        </w:rPr>
        <w:t xml:space="preserve">и </w:t>
      </w:r>
      <w:r w:rsidRPr="00FF1F81">
        <w:rPr>
          <w:rFonts w:ascii="Times New Roman" w:hAnsi="Times New Roman" w:cs="Times New Roman"/>
          <w:i/>
          <w:spacing w:val="-1"/>
        </w:rPr>
        <w:t xml:space="preserve">обучающимися </w:t>
      </w:r>
      <w:r w:rsidRPr="00FF1F81">
        <w:rPr>
          <w:rFonts w:ascii="Times New Roman" w:hAnsi="Times New Roman" w:cs="Times New Roman"/>
          <w:i/>
        </w:rPr>
        <w:t xml:space="preserve">с ограниченными </w:t>
      </w:r>
      <w:r w:rsidRPr="00FF1F81">
        <w:rPr>
          <w:rFonts w:ascii="Times New Roman" w:hAnsi="Times New Roman" w:cs="Times New Roman"/>
          <w:i/>
          <w:spacing w:val="-1"/>
        </w:rPr>
        <w:t>возможностями здоровья</w:t>
      </w:r>
      <w:r w:rsidRPr="00FF1F81">
        <w:rPr>
          <w:rFonts w:ascii="Times New Roman" w:hAnsi="Times New Roman" w:cs="Times New Roman"/>
          <w:spacing w:val="-1"/>
        </w:rPr>
        <w:t xml:space="preserve"> осуществляется </w:t>
      </w:r>
      <w:r w:rsidRPr="00FF1F81">
        <w:rPr>
          <w:rFonts w:ascii="Times New Roman" w:hAnsi="Times New Roman" w:cs="Times New Roman"/>
        </w:rPr>
        <w:t xml:space="preserve">с </w:t>
      </w:r>
      <w:r w:rsidRPr="00FF1F81">
        <w:rPr>
          <w:rFonts w:ascii="Times New Roman" w:hAnsi="Times New Roman" w:cs="Times New Roman"/>
          <w:spacing w:val="-1"/>
        </w:rPr>
        <w:t>учетом особенностей психофизического развития, индивидуальных возможностей</w:t>
      </w:r>
      <w:r w:rsidRPr="00FF1F81">
        <w:rPr>
          <w:rFonts w:ascii="Times New Roman" w:hAnsi="Times New Roman" w:cs="Times New Roman"/>
        </w:rPr>
        <w:t xml:space="preserve"> и </w:t>
      </w:r>
      <w:r w:rsidRPr="00FF1F81">
        <w:rPr>
          <w:rFonts w:ascii="Times New Roman" w:hAnsi="Times New Roman" w:cs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FF1F81">
        <w:rPr>
          <w:rFonts w:ascii="Times New Roman" w:hAnsi="Times New Roman" w:cs="Times New Roman"/>
          <w:spacing w:val="-2"/>
        </w:rPr>
        <w:t xml:space="preserve">доступ </w:t>
      </w:r>
      <w:r w:rsidRPr="00FF1F81">
        <w:rPr>
          <w:rFonts w:ascii="Times New Roman" w:hAnsi="Times New Roman" w:cs="Times New Roman"/>
        </w:rPr>
        <w:t xml:space="preserve">в </w:t>
      </w:r>
      <w:r w:rsidRPr="00FF1F81">
        <w:rPr>
          <w:rFonts w:ascii="Times New Roman" w:hAnsi="Times New Roman" w:cs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BC022C" w:rsidRPr="00FF1F81" w:rsidRDefault="00BC022C" w:rsidP="00BC022C">
      <w:pPr>
        <w:shd w:val="clear" w:color="auto" w:fill="FFFFFF"/>
        <w:kinsoku w:val="0"/>
        <w:overflowPunct w:val="0"/>
        <w:ind w:firstLine="709"/>
        <w:jc w:val="both"/>
        <w:rPr>
          <w:rFonts w:ascii="Times New Roman" w:hAnsi="Times New Roman" w:cs="Times New Roman"/>
          <w:i/>
          <w:iCs/>
        </w:rPr>
      </w:pPr>
      <w:r w:rsidRPr="00FF1F81">
        <w:rPr>
          <w:rFonts w:ascii="Times New Roman" w:hAnsi="Times New Roman" w:cs="Times New Roman"/>
          <w:i/>
          <w:iCs/>
        </w:rPr>
        <w:t xml:space="preserve">8.3.1. для </w:t>
      </w:r>
      <w:r w:rsidRPr="00FF1F81">
        <w:rPr>
          <w:rFonts w:ascii="Times New Roman" w:hAnsi="Times New Roman" w:cs="Times New Roman"/>
          <w:i/>
          <w:iCs/>
          <w:spacing w:val="-1"/>
        </w:rPr>
        <w:t xml:space="preserve">инвалидов </w:t>
      </w:r>
      <w:r w:rsidRPr="00FF1F81">
        <w:rPr>
          <w:rFonts w:ascii="Times New Roman" w:hAnsi="Times New Roman" w:cs="Times New Roman"/>
          <w:i/>
          <w:iCs/>
        </w:rPr>
        <w:t>и лиц с</w:t>
      </w:r>
      <w:r w:rsidRPr="00FF1F81">
        <w:rPr>
          <w:rFonts w:ascii="Times New Roman" w:hAnsi="Times New Roman" w:cs="Times New Roman"/>
          <w:i/>
          <w:iCs/>
          <w:spacing w:val="-1"/>
        </w:rPr>
        <w:t xml:space="preserve"> ограниченными возможностями</w:t>
      </w:r>
      <w:r w:rsidRPr="00FF1F81">
        <w:rPr>
          <w:rFonts w:ascii="Times New Roman" w:hAnsi="Times New Roman" w:cs="Times New Roman"/>
          <w:i/>
          <w:iCs/>
        </w:rPr>
        <w:t xml:space="preserve"> здоровья по зрению:</w:t>
      </w:r>
    </w:p>
    <w:p w:rsidR="00BC022C" w:rsidRPr="00FF1F81" w:rsidRDefault="00BC022C" w:rsidP="00BC022C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FF1F81">
        <w:rPr>
          <w:rFonts w:ascii="Times New Roman" w:hAnsi="Times New Roman" w:cs="Times New Roman"/>
          <w:i/>
          <w:iCs/>
        </w:rPr>
        <w:t xml:space="preserve">- </w:t>
      </w:r>
      <w:r w:rsidRPr="00FF1F81">
        <w:rPr>
          <w:rFonts w:ascii="Times New Roman" w:hAnsi="Times New Roman" w:cs="Times New Roman"/>
          <w:iCs/>
        </w:rPr>
        <w:t>о</w:t>
      </w:r>
      <w:r w:rsidRPr="00FF1F81">
        <w:rPr>
          <w:rFonts w:ascii="Times New Roman" w:hAnsi="Times New Roman" w:cs="Times New Roman"/>
          <w:spacing w:val="-1"/>
        </w:rPr>
        <w:t xml:space="preserve">беспечен доступ </w:t>
      </w:r>
      <w:r w:rsidRPr="00FF1F81">
        <w:rPr>
          <w:rFonts w:ascii="Times New Roman" w:hAnsi="Times New Roman" w:cs="Times New Roman"/>
        </w:rPr>
        <w:t xml:space="preserve">обучающихся, </w:t>
      </w:r>
      <w:r w:rsidRPr="00FF1F81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FF1F81">
        <w:rPr>
          <w:rFonts w:ascii="Times New Roman" w:hAnsi="Times New Roman" w:cs="Times New Roman"/>
        </w:rPr>
        <w:t xml:space="preserve">к </w:t>
      </w:r>
      <w:r w:rsidRPr="00FF1F81">
        <w:rPr>
          <w:rFonts w:ascii="Times New Roman" w:hAnsi="Times New Roman" w:cs="Times New Roman"/>
          <w:spacing w:val="-1"/>
        </w:rPr>
        <w:t>зданиям Академии;</w:t>
      </w:r>
    </w:p>
    <w:p w:rsidR="00BC022C" w:rsidRPr="00FF1F81" w:rsidRDefault="00BC022C" w:rsidP="00BC022C">
      <w:pPr>
        <w:ind w:firstLine="709"/>
        <w:jc w:val="both"/>
        <w:rPr>
          <w:rFonts w:ascii="Times New Roman" w:hAnsi="Times New Roman" w:cs="Times New Roman"/>
        </w:rPr>
      </w:pPr>
      <w:r w:rsidRPr="00FF1F81">
        <w:rPr>
          <w:rFonts w:ascii="Times New Roman" w:hAnsi="Times New Roman" w:cs="Times New Roman"/>
          <w:spacing w:val="-1"/>
        </w:rPr>
        <w:t xml:space="preserve">- </w:t>
      </w:r>
      <w:r w:rsidRPr="00FF1F81">
        <w:rPr>
          <w:rFonts w:ascii="Times New Roman" w:hAnsi="Times New Roman" w:cs="Times New Roman"/>
          <w:iCs/>
        </w:rPr>
        <w:t>э</w:t>
      </w:r>
      <w:r w:rsidRPr="00FF1F81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FF1F81">
        <w:rPr>
          <w:rFonts w:ascii="Times New Roman" w:hAnsi="Times New Roman" w:cs="Times New Roman"/>
        </w:rPr>
        <w:t>Deskset</w:t>
      </w:r>
      <w:proofErr w:type="spellEnd"/>
      <w:r w:rsidRPr="00FF1F81">
        <w:rPr>
          <w:rFonts w:ascii="Times New Roman" w:hAnsi="Times New Roman" w:cs="Times New Roman"/>
        </w:rPr>
        <w:t xml:space="preserve"> HD 22 (в полной комплектации);</w:t>
      </w:r>
    </w:p>
    <w:p w:rsidR="00BC022C" w:rsidRPr="00FF1F81" w:rsidRDefault="00BC022C" w:rsidP="00BC022C">
      <w:pPr>
        <w:ind w:firstLine="709"/>
        <w:jc w:val="both"/>
        <w:rPr>
          <w:rFonts w:ascii="Times New Roman" w:hAnsi="Times New Roman" w:cs="Times New Roman"/>
        </w:rPr>
      </w:pPr>
      <w:r w:rsidRPr="00FF1F81">
        <w:rPr>
          <w:rFonts w:ascii="Times New Roman" w:hAnsi="Times New Roman" w:cs="Times New Roman"/>
          <w:b/>
        </w:rPr>
        <w:t xml:space="preserve">- </w:t>
      </w:r>
      <w:r w:rsidRPr="00FF1F81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FF1F81">
        <w:rPr>
          <w:rFonts w:ascii="Times New Roman" w:hAnsi="Times New Roman" w:cs="Times New Roman"/>
        </w:rPr>
        <w:t xml:space="preserve"> </w:t>
      </w:r>
    </w:p>
    <w:p w:rsidR="00BC022C" w:rsidRPr="00FF1F81" w:rsidRDefault="00BC022C" w:rsidP="00BC022C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FF1F81">
        <w:rPr>
          <w:rFonts w:ascii="Times New Roman" w:hAnsi="Times New Roman" w:cs="Times New Roman"/>
          <w:b/>
        </w:rPr>
        <w:t>-</w:t>
      </w:r>
      <w:r w:rsidRPr="00FF1F81">
        <w:rPr>
          <w:rFonts w:ascii="Times New Roman" w:hAnsi="Times New Roman" w:cs="Times New Roman"/>
        </w:rPr>
        <w:t xml:space="preserve"> принтер Брайля; </w:t>
      </w:r>
    </w:p>
    <w:p w:rsidR="00BC022C" w:rsidRPr="00FF1F81" w:rsidRDefault="00BC022C" w:rsidP="00BC022C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FF1F81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FF1F81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FF1F81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BC022C" w:rsidRPr="00FF1F81" w:rsidRDefault="00BC022C" w:rsidP="00BC022C">
      <w:pPr>
        <w:shd w:val="clear" w:color="auto" w:fill="FFFFFF"/>
        <w:kinsoku w:val="0"/>
        <w:overflowPunct w:val="0"/>
        <w:ind w:firstLine="709"/>
        <w:jc w:val="both"/>
        <w:rPr>
          <w:rFonts w:ascii="Times New Roman" w:hAnsi="Times New Roman" w:cs="Times New Roman"/>
          <w:i/>
          <w:iCs/>
        </w:rPr>
      </w:pPr>
      <w:r w:rsidRPr="00FF1F81">
        <w:rPr>
          <w:rFonts w:ascii="Times New Roman" w:hAnsi="Times New Roman" w:cs="Times New Roman"/>
          <w:i/>
          <w:iCs/>
        </w:rPr>
        <w:t xml:space="preserve">8.3.2. для </w:t>
      </w:r>
      <w:r w:rsidRPr="00FF1F81">
        <w:rPr>
          <w:rFonts w:ascii="Times New Roman" w:hAnsi="Times New Roman" w:cs="Times New Roman"/>
          <w:i/>
          <w:iCs/>
          <w:spacing w:val="-1"/>
        </w:rPr>
        <w:t xml:space="preserve">инвалидов </w:t>
      </w:r>
      <w:r w:rsidRPr="00FF1F81">
        <w:rPr>
          <w:rFonts w:ascii="Times New Roman" w:hAnsi="Times New Roman" w:cs="Times New Roman"/>
          <w:i/>
          <w:iCs/>
        </w:rPr>
        <w:t>и лиц с</w:t>
      </w:r>
      <w:r w:rsidRPr="00FF1F81">
        <w:rPr>
          <w:rFonts w:ascii="Times New Roman" w:hAnsi="Times New Roman" w:cs="Times New Roman"/>
          <w:i/>
          <w:iCs/>
          <w:spacing w:val="-1"/>
        </w:rPr>
        <w:t xml:space="preserve"> ограниченными возможностями</w:t>
      </w:r>
      <w:r w:rsidRPr="00FF1F81">
        <w:rPr>
          <w:rFonts w:ascii="Times New Roman" w:hAnsi="Times New Roman" w:cs="Times New Roman"/>
          <w:i/>
          <w:iCs/>
        </w:rPr>
        <w:t xml:space="preserve"> здоровья по слуху:</w:t>
      </w:r>
    </w:p>
    <w:p w:rsidR="00BC022C" w:rsidRPr="00FF1F81" w:rsidRDefault="00BC022C" w:rsidP="00BC022C">
      <w:pPr>
        <w:shd w:val="clear" w:color="auto" w:fill="FFFFFF"/>
        <w:kinsoku w:val="0"/>
        <w:overflowPunct w:val="0"/>
        <w:ind w:right="-285" w:firstLine="709"/>
        <w:rPr>
          <w:rFonts w:ascii="Times New Roman" w:hAnsi="Times New Roman" w:cs="Times New Roman"/>
          <w:i/>
          <w:iCs/>
        </w:rPr>
      </w:pPr>
      <w:r w:rsidRPr="00FF1F81">
        <w:rPr>
          <w:rFonts w:ascii="Times New Roman" w:hAnsi="Times New Roman" w:cs="Times New Roman"/>
          <w:i/>
          <w:iCs/>
        </w:rPr>
        <w:t xml:space="preserve">- </w:t>
      </w:r>
      <w:r w:rsidRPr="00FF1F81">
        <w:rPr>
          <w:rFonts w:ascii="Times New Roman" w:hAnsi="Times New Roman" w:cs="Times New Roman"/>
        </w:rPr>
        <w:t>акустическая система</w:t>
      </w:r>
      <w:r w:rsidRPr="00FF1F81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F1F81">
        <w:rPr>
          <w:rFonts w:ascii="Times New Roman" w:hAnsi="Times New Roman" w:cs="Times New Roman"/>
          <w:shd w:val="clear" w:color="auto" w:fill="FFFFFF"/>
        </w:rPr>
        <w:t>Front</w:t>
      </w:r>
      <w:proofErr w:type="spellEnd"/>
      <w:r w:rsidRPr="00FF1F81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F1F81">
        <w:rPr>
          <w:rFonts w:ascii="Times New Roman" w:hAnsi="Times New Roman" w:cs="Times New Roman"/>
          <w:shd w:val="clear" w:color="auto" w:fill="FFFFFF"/>
        </w:rPr>
        <w:t>Row</w:t>
      </w:r>
      <w:proofErr w:type="spellEnd"/>
      <w:r w:rsidRPr="00FF1F81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F1F81">
        <w:rPr>
          <w:rFonts w:ascii="Times New Roman" w:hAnsi="Times New Roman" w:cs="Times New Roman"/>
          <w:shd w:val="clear" w:color="auto" w:fill="FFFFFF"/>
        </w:rPr>
        <w:t>to</w:t>
      </w:r>
      <w:proofErr w:type="spellEnd"/>
      <w:r w:rsidRPr="00FF1F81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F1F81">
        <w:rPr>
          <w:rFonts w:ascii="Times New Roman" w:hAnsi="Times New Roman" w:cs="Times New Roman"/>
          <w:shd w:val="clear" w:color="auto" w:fill="FFFFFF"/>
        </w:rPr>
        <w:t>Go</w:t>
      </w:r>
      <w:proofErr w:type="spellEnd"/>
      <w:r w:rsidRPr="00FF1F81">
        <w:rPr>
          <w:rFonts w:ascii="Times New Roman" w:hAnsi="Times New Roman" w:cs="Times New Roman"/>
          <w:shd w:val="clear" w:color="auto" w:fill="FFFFFF"/>
        </w:rPr>
        <w:t xml:space="preserve"> в комплекте (системы свободного звукового поля);</w:t>
      </w:r>
    </w:p>
    <w:p w:rsidR="00BC022C" w:rsidRPr="00FF1F81" w:rsidRDefault="00BC022C" w:rsidP="00BC022C">
      <w:pPr>
        <w:shd w:val="clear" w:color="auto" w:fill="FFFFFF"/>
        <w:kinsoku w:val="0"/>
        <w:overflowPunct w:val="0"/>
        <w:ind w:right="113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FF1F81">
        <w:rPr>
          <w:rFonts w:ascii="Times New Roman" w:hAnsi="Times New Roman" w:cs="Times New Roman"/>
          <w:i/>
          <w:iCs/>
        </w:rPr>
        <w:t xml:space="preserve">- </w:t>
      </w:r>
      <w:r w:rsidRPr="00FF1F81">
        <w:rPr>
          <w:rFonts w:ascii="Times New Roman" w:hAnsi="Times New Roman" w:cs="Times New Roman"/>
          <w:shd w:val="clear" w:color="auto" w:fill="FFFFFF"/>
        </w:rPr>
        <w:t xml:space="preserve">«ElBrailleW14J G2; </w:t>
      </w:r>
    </w:p>
    <w:p w:rsidR="00BC022C" w:rsidRPr="00FF1F81" w:rsidRDefault="00BC022C" w:rsidP="00BC022C">
      <w:pPr>
        <w:shd w:val="clear" w:color="auto" w:fill="FFFFFF"/>
        <w:kinsoku w:val="0"/>
        <w:overflowPunct w:val="0"/>
        <w:ind w:right="114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FF1F81">
        <w:rPr>
          <w:rFonts w:ascii="Times New Roman" w:hAnsi="Times New Roman" w:cs="Times New Roman"/>
          <w:b/>
          <w:shd w:val="clear" w:color="auto" w:fill="FFFFFF"/>
        </w:rPr>
        <w:t>-</w:t>
      </w:r>
      <w:r w:rsidRPr="00FF1F81">
        <w:rPr>
          <w:rFonts w:ascii="Times New Roman" w:hAnsi="Times New Roman" w:cs="Times New Roman"/>
          <w:shd w:val="clear" w:color="auto" w:fill="FFFFFF"/>
        </w:rPr>
        <w:t xml:space="preserve"> FM- приёмник ARC с индукционной петлей;</w:t>
      </w:r>
    </w:p>
    <w:p w:rsidR="00BC022C" w:rsidRPr="00FF1F81" w:rsidRDefault="00BC022C" w:rsidP="00BC022C">
      <w:pPr>
        <w:shd w:val="clear" w:color="auto" w:fill="FFFFFF"/>
        <w:kinsoku w:val="0"/>
        <w:overflowPunct w:val="0"/>
        <w:ind w:right="113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FF1F81">
        <w:rPr>
          <w:rFonts w:ascii="Times New Roman" w:hAnsi="Times New Roman" w:cs="Times New Roman"/>
          <w:shd w:val="clear" w:color="auto" w:fill="FFFFFF"/>
        </w:rPr>
        <w:t>- FM-передатчик AMIGO T31;</w:t>
      </w:r>
    </w:p>
    <w:p w:rsidR="00BC022C" w:rsidRPr="00FF1F81" w:rsidRDefault="00BC022C" w:rsidP="00BC022C">
      <w:pPr>
        <w:shd w:val="clear" w:color="auto" w:fill="FFFFFF"/>
        <w:kinsoku w:val="0"/>
        <w:overflowPunct w:val="0"/>
        <w:ind w:right="113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FF1F81">
        <w:rPr>
          <w:rFonts w:ascii="Times New Roman" w:hAnsi="Times New Roman" w:cs="Times New Roman"/>
          <w:shd w:val="clear" w:color="auto" w:fill="FFFFFF"/>
        </w:rPr>
        <w:t xml:space="preserve">- </w:t>
      </w:r>
      <w:proofErr w:type="spellStart"/>
      <w:r w:rsidRPr="00FF1F81">
        <w:rPr>
          <w:rFonts w:ascii="Times New Roman" w:hAnsi="Times New Roman" w:cs="Times New Roman"/>
          <w:shd w:val="clear" w:color="auto" w:fill="FFFFFF"/>
        </w:rPr>
        <w:t>радиокласс</w:t>
      </w:r>
      <w:proofErr w:type="spellEnd"/>
      <w:r w:rsidRPr="00FF1F81">
        <w:rPr>
          <w:rFonts w:ascii="Times New Roman" w:hAnsi="Times New Roman" w:cs="Times New Roman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BC022C" w:rsidRPr="00FF1F81" w:rsidRDefault="00BC022C" w:rsidP="00BC022C">
      <w:pPr>
        <w:shd w:val="clear" w:color="auto" w:fill="FFFFFF"/>
        <w:kinsoku w:val="0"/>
        <w:overflowPunct w:val="0"/>
        <w:ind w:right="114" w:firstLine="709"/>
        <w:jc w:val="both"/>
        <w:rPr>
          <w:rFonts w:ascii="Times New Roman" w:hAnsi="Times New Roman" w:cs="Times New Roman"/>
          <w:i/>
          <w:iCs/>
        </w:rPr>
      </w:pPr>
      <w:r w:rsidRPr="00FF1F81">
        <w:rPr>
          <w:rFonts w:ascii="Times New Roman" w:hAnsi="Times New Roman" w:cs="Times New Roman"/>
          <w:i/>
          <w:iCs/>
        </w:rPr>
        <w:t xml:space="preserve">8.3.3. для </w:t>
      </w:r>
      <w:r w:rsidRPr="00FF1F81">
        <w:rPr>
          <w:rFonts w:ascii="Times New Roman" w:hAnsi="Times New Roman" w:cs="Times New Roman"/>
          <w:i/>
          <w:iCs/>
          <w:spacing w:val="-1"/>
        </w:rPr>
        <w:t xml:space="preserve">инвалидов </w:t>
      </w:r>
      <w:r w:rsidRPr="00FF1F81">
        <w:rPr>
          <w:rFonts w:ascii="Times New Roman" w:hAnsi="Times New Roman" w:cs="Times New Roman"/>
          <w:i/>
          <w:iCs/>
        </w:rPr>
        <w:t xml:space="preserve">и лиц с </w:t>
      </w:r>
      <w:r w:rsidRPr="00FF1F81">
        <w:rPr>
          <w:rFonts w:ascii="Times New Roman" w:hAnsi="Times New Roman" w:cs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FF1F81">
        <w:rPr>
          <w:rFonts w:ascii="Times New Roman" w:hAnsi="Times New Roman" w:cs="Times New Roman"/>
          <w:i/>
          <w:iCs/>
        </w:rPr>
        <w:t>аппарата:</w:t>
      </w:r>
    </w:p>
    <w:p w:rsidR="00BC022C" w:rsidRPr="00FF1F81" w:rsidRDefault="00BC022C" w:rsidP="00BC022C">
      <w:pPr>
        <w:shd w:val="clear" w:color="auto" w:fill="FFFFFF"/>
        <w:kinsoku w:val="0"/>
        <w:overflowPunct w:val="0"/>
        <w:ind w:right="113" w:firstLine="709"/>
        <w:jc w:val="both"/>
        <w:rPr>
          <w:rFonts w:ascii="Times New Roman" w:hAnsi="Times New Roman" w:cs="Times New Roman"/>
          <w:i/>
          <w:iCs/>
        </w:rPr>
      </w:pPr>
      <w:r w:rsidRPr="00FF1F81">
        <w:rPr>
          <w:rFonts w:ascii="Times New Roman" w:hAnsi="Times New Roman" w:cs="Times New Roman"/>
          <w:i/>
          <w:iCs/>
        </w:rPr>
        <w:t xml:space="preserve">- </w:t>
      </w:r>
      <w:r w:rsidRPr="00FF1F81">
        <w:rPr>
          <w:rFonts w:ascii="Times New Roman" w:hAnsi="Times New Roman" w:cs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15013" w:rsidRPr="00FF1F81" w:rsidRDefault="00415013" w:rsidP="00BC022C">
      <w:pPr>
        <w:jc w:val="both"/>
        <w:rPr>
          <w:rFonts w:ascii="Times New Roman" w:hAnsi="Times New Roman" w:cs="Times New Roman"/>
          <w:color w:val="auto"/>
        </w:rPr>
      </w:pPr>
    </w:p>
    <w:p w:rsidR="00E15D29" w:rsidRPr="00FF1F81" w:rsidRDefault="00E15D29" w:rsidP="00E15D29">
      <w:pPr>
        <w:rPr>
          <w:rFonts w:ascii="Times New Roman" w:hAnsi="Times New Roman" w:cs="Times New Roman"/>
          <w:color w:val="auto"/>
        </w:rPr>
      </w:pPr>
    </w:p>
    <w:p w:rsidR="00E15D29" w:rsidRPr="00FF1F81" w:rsidRDefault="00E15D29" w:rsidP="00E15D29">
      <w:pPr>
        <w:rPr>
          <w:rFonts w:ascii="Times New Roman" w:hAnsi="Times New Roman" w:cs="Times New Roman"/>
          <w:color w:val="auto"/>
        </w:rPr>
      </w:pPr>
    </w:p>
    <w:p w:rsidR="00E15D29" w:rsidRPr="00FF1F81" w:rsidRDefault="00E15D29" w:rsidP="00E15D29">
      <w:pPr>
        <w:rPr>
          <w:rFonts w:ascii="Times New Roman" w:hAnsi="Times New Roman" w:cs="Times New Roman"/>
          <w:color w:val="auto"/>
        </w:rPr>
      </w:pPr>
    </w:p>
    <w:p w:rsidR="00BC022C" w:rsidRPr="00FF1F81" w:rsidRDefault="00BC022C" w:rsidP="00E15D29">
      <w:pPr>
        <w:rPr>
          <w:rFonts w:ascii="Times New Roman" w:hAnsi="Times New Roman" w:cs="Times New Roman"/>
          <w:color w:val="auto"/>
        </w:rPr>
      </w:pPr>
    </w:p>
    <w:p w:rsidR="00BC022C" w:rsidRPr="00FF1F81" w:rsidRDefault="00BC022C" w:rsidP="00E15D29">
      <w:pPr>
        <w:rPr>
          <w:rFonts w:ascii="Times New Roman" w:hAnsi="Times New Roman" w:cs="Times New Roman"/>
          <w:color w:val="auto"/>
        </w:rPr>
      </w:pPr>
    </w:p>
    <w:p w:rsidR="00BC022C" w:rsidRPr="00FF1F81" w:rsidRDefault="00BC022C" w:rsidP="00E15D29">
      <w:pPr>
        <w:rPr>
          <w:rFonts w:ascii="Times New Roman" w:hAnsi="Times New Roman" w:cs="Times New Roman"/>
          <w:color w:val="auto"/>
        </w:rPr>
      </w:pPr>
    </w:p>
    <w:p w:rsidR="00BC022C" w:rsidRPr="00FF1F81" w:rsidRDefault="00BC022C" w:rsidP="00E15D29">
      <w:pPr>
        <w:rPr>
          <w:rFonts w:ascii="Times New Roman" w:hAnsi="Times New Roman" w:cs="Times New Roman"/>
          <w:color w:val="auto"/>
        </w:rPr>
      </w:pPr>
    </w:p>
    <w:p w:rsidR="00BC022C" w:rsidRPr="00FF1F81" w:rsidRDefault="00BC022C" w:rsidP="00E15D29">
      <w:pPr>
        <w:rPr>
          <w:rFonts w:ascii="Times New Roman" w:hAnsi="Times New Roman" w:cs="Times New Roman"/>
          <w:color w:val="auto"/>
        </w:rPr>
      </w:pPr>
    </w:p>
    <w:p w:rsidR="00BC022C" w:rsidRPr="00FF1F81" w:rsidRDefault="00BC022C" w:rsidP="00E15D29">
      <w:pPr>
        <w:rPr>
          <w:rFonts w:ascii="Times New Roman" w:hAnsi="Times New Roman" w:cs="Times New Roman"/>
          <w:color w:val="auto"/>
        </w:rPr>
      </w:pPr>
    </w:p>
    <w:p w:rsidR="00BC022C" w:rsidRPr="00FF1F81" w:rsidRDefault="00BC022C" w:rsidP="00E15D29">
      <w:pPr>
        <w:rPr>
          <w:rFonts w:ascii="Times New Roman" w:hAnsi="Times New Roman" w:cs="Times New Roman"/>
          <w:color w:val="auto"/>
        </w:rPr>
      </w:pPr>
    </w:p>
    <w:p w:rsidR="00BC022C" w:rsidRPr="00FF1F81" w:rsidRDefault="00BC022C" w:rsidP="00E15D29">
      <w:pPr>
        <w:rPr>
          <w:rFonts w:ascii="Times New Roman" w:hAnsi="Times New Roman" w:cs="Times New Roman"/>
          <w:color w:val="auto"/>
        </w:rPr>
      </w:pPr>
    </w:p>
    <w:p w:rsidR="00BC022C" w:rsidRPr="00FF1F81" w:rsidRDefault="00BC022C" w:rsidP="00E15D29">
      <w:pPr>
        <w:rPr>
          <w:rFonts w:ascii="Times New Roman" w:hAnsi="Times New Roman" w:cs="Times New Roman"/>
          <w:color w:val="auto"/>
        </w:rPr>
      </w:pPr>
    </w:p>
    <w:p w:rsidR="00BC022C" w:rsidRPr="00FF1F81" w:rsidRDefault="00BC022C" w:rsidP="00E15D29">
      <w:pPr>
        <w:rPr>
          <w:rFonts w:ascii="Times New Roman" w:hAnsi="Times New Roman" w:cs="Times New Roman"/>
          <w:color w:val="auto"/>
        </w:rPr>
      </w:pPr>
    </w:p>
    <w:p w:rsidR="00BC022C" w:rsidRPr="00FF1F81" w:rsidRDefault="00BC022C" w:rsidP="00E15D29">
      <w:pPr>
        <w:rPr>
          <w:rFonts w:ascii="Times New Roman" w:hAnsi="Times New Roman" w:cs="Times New Roman"/>
          <w:color w:val="auto"/>
        </w:rPr>
      </w:pPr>
    </w:p>
    <w:p w:rsidR="00BC022C" w:rsidRPr="00FF1F81" w:rsidRDefault="00BC022C" w:rsidP="00E15D29">
      <w:pPr>
        <w:rPr>
          <w:rFonts w:ascii="Times New Roman" w:hAnsi="Times New Roman" w:cs="Times New Roman"/>
          <w:color w:val="auto"/>
        </w:rPr>
      </w:pPr>
    </w:p>
    <w:p w:rsidR="00BC022C" w:rsidRPr="00FF1F81" w:rsidRDefault="00BC022C" w:rsidP="00E15D29">
      <w:pPr>
        <w:rPr>
          <w:rFonts w:ascii="Times New Roman" w:hAnsi="Times New Roman" w:cs="Times New Roman"/>
          <w:color w:val="auto"/>
        </w:rPr>
      </w:pPr>
    </w:p>
    <w:p w:rsidR="00BC022C" w:rsidRPr="00FF1F81" w:rsidRDefault="00BC022C" w:rsidP="00E15D29">
      <w:pPr>
        <w:rPr>
          <w:rFonts w:ascii="Times New Roman" w:hAnsi="Times New Roman" w:cs="Times New Roman"/>
          <w:color w:val="auto"/>
        </w:rPr>
      </w:pPr>
    </w:p>
    <w:p w:rsidR="00BC022C" w:rsidRPr="00FF1F81" w:rsidRDefault="00BC022C" w:rsidP="00E15D29">
      <w:pPr>
        <w:rPr>
          <w:rFonts w:ascii="Times New Roman" w:hAnsi="Times New Roman" w:cs="Times New Roman"/>
          <w:color w:val="auto"/>
        </w:rPr>
      </w:pPr>
    </w:p>
    <w:p w:rsidR="00BC022C" w:rsidRPr="00FF1F81" w:rsidRDefault="00BC022C" w:rsidP="00E15D29">
      <w:pPr>
        <w:rPr>
          <w:rFonts w:ascii="Times New Roman" w:hAnsi="Times New Roman" w:cs="Times New Roman"/>
          <w:color w:val="auto"/>
        </w:rPr>
      </w:pPr>
    </w:p>
    <w:p w:rsidR="00BC022C" w:rsidRDefault="00BC022C" w:rsidP="00E15D29">
      <w:pPr>
        <w:rPr>
          <w:rFonts w:ascii="Times New Roman" w:hAnsi="Times New Roman" w:cs="Times New Roman"/>
          <w:color w:val="auto"/>
        </w:rPr>
      </w:pPr>
    </w:p>
    <w:p w:rsidR="00FF1F81" w:rsidRDefault="00FF1F81" w:rsidP="00E15D29">
      <w:pPr>
        <w:rPr>
          <w:rFonts w:ascii="Times New Roman" w:hAnsi="Times New Roman" w:cs="Times New Roman"/>
          <w:color w:val="auto"/>
        </w:rPr>
      </w:pPr>
    </w:p>
    <w:p w:rsidR="00FF1F81" w:rsidRPr="00FF1F81" w:rsidRDefault="00FF1F81" w:rsidP="00E15D29">
      <w:pPr>
        <w:rPr>
          <w:rFonts w:ascii="Times New Roman" w:hAnsi="Times New Roman" w:cs="Times New Roman"/>
          <w:color w:val="auto"/>
        </w:rPr>
      </w:pPr>
    </w:p>
    <w:p w:rsidR="00BC022C" w:rsidRPr="00FF1F81" w:rsidRDefault="00BC022C" w:rsidP="00E15D29">
      <w:pPr>
        <w:rPr>
          <w:rFonts w:ascii="Times New Roman" w:hAnsi="Times New Roman" w:cs="Times New Roman"/>
          <w:color w:val="auto"/>
        </w:rPr>
      </w:pPr>
    </w:p>
    <w:p w:rsidR="00BC022C" w:rsidRPr="00FF1F81" w:rsidRDefault="00BC022C" w:rsidP="00E15D29">
      <w:pPr>
        <w:rPr>
          <w:rFonts w:ascii="Times New Roman" w:hAnsi="Times New Roman" w:cs="Times New Roman"/>
          <w:color w:val="auto"/>
        </w:rPr>
      </w:pPr>
    </w:p>
    <w:p w:rsidR="00BC022C" w:rsidRPr="00FF1F81" w:rsidRDefault="00BC022C" w:rsidP="00E15D29">
      <w:pPr>
        <w:rPr>
          <w:rFonts w:ascii="Times New Roman" w:hAnsi="Times New Roman" w:cs="Times New Roman"/>
          <w:color w:val="auto"/>
        </w:rPr>
      </w:pPr>
    </w:p>
    <w:p w:rsidR="001C7363" w:rsidRPr="00FF1F81" w:rsidRDefault="001C7363" w:rsidP="001C7363">
      <w:pPr>
        <w:pStyle w:val="af2"/>
        <w:rPr>
          <w:b w:val="0"/>
        </w:rPr>
      </w:pPr>
      <w:r w:rsidRPr="00FF1F81">
        <w:rPr>
          <w:b w:val="0"/>
        </w:rPr>
        <w:t xml:space="preserve">Приложение к Рабочей программе дисциплины </w:t>
      </w:r>
    </w:p>
    <w:p w:rsidR="001C7363" w:rsidRPr="00FF1F81" w:rsidRDefault="001C7363" w:rsidP="001C7363">
      <w:pPr>
        <w:pStyle w:val="af2"/>
        <w:rPr>
          <w:b w:val="0"/>
        </w:rPr>
      </w:pPr>
      <w:r w:rsidRPr="00FF1F81">
        <w:rPr>
          <w:b w:val="0"/>
        </w:rPr>
        <w:t>«Институциональная  экономика»</w:t>
      </w:r>
    </w:p>
    <w:p w:rsidR="001C7363" w:rsidRPr="00FF1F81" w:rsidRDefault="001C7363" w:rsidP="001C7363">
      <w:pPr>
        <w:pStyle w:val="af2"/>
        <w:rPr>
          <w:b w:val="0"/>
        </w:rPr>
      </w:pPr>
    </w:p>
    <w:p w:rsidR="001C7363" w:rsidRPr="00FF1F81" w:rsidRDefault="001C7363" w:rsidP="001C7363">
      <w:pPr>
        <w:jc w:val="center"/>
        <w:rPr>
          <w:rFonts w:ascii="Times New Roman" w:hAnsi="Times New Roman" w:cs="Times New Roman"/>
        </w:rPr>
      </w:pPr>
      <w:r w:rsidRPr="00FF1F81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1C7363" w:rsidRPr="00FF1F81" w:rsidRDefault="001C7363" w:rsidP="001C7363">
      <w:pPr>
        <w:jc w:val="center"/>
        <w:rPr>
          <w:rFonts w:ascii="Times New Roman" w:hAnsi="Times New Roman" w:cs="Times New Roman"/>
        </w:rPr>
      </w:pPr>
      <w:r w:rsidRPr="00FF1F81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1C7363" w:rsidRPr="00FF1F81" w:rsidRDefault="001C7363" w:rsidP="001C7363">
      <w:pPr>
        <w:jc w:val="center"/>
        <w:rPr>
          <w:rFonts w:ascii="Times New Roman" w:hAnsi="Times New Roman" w:cs="Times New Roman"/>
        </w:rPr>
      </w:pPr>
      <w:r w:rsidRPr="00FF1F81">
        <w:rPr>
          <w:rFonts w:ascii="Times New Roman" w:hAnsi="Times New Roman" w:cs="Times New Roman"/>
        </w:rPr>
        <w:t>высшего образования</w:t>
      </w:r>
    </w:p>
    <w:p w:rsidR="001C7363" w:rsidRPr="00FF1F81" w:rsidRDefault="001C7363" w:rsidP="001C7363">
      <w:pPr>
        <w:jc w:val="center"/>
        <w:rPr>
          <w:rFonts w:ascii="Times New Roman" w:hAnsi="Times New Roman" w:cs="Times New Roman"/>
        </w:rPr>
      </w:pPr>
      <w:r w:rsidRPr="00FF1F81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:rsidR="001C7363" w:rsidRPr="00FF1F81" w:rsidRDefault="001C7363" w:rsidP="001C7363">
      <w:pPr>
        <w:pStyle w:val="31"/>
        <w:jc w:val="center"/>
        <w:rPr>
          <w:rFonts w:ascii="Times New Roman" w:hAnsi="Times New Roman"/>
          <w:b/>
          <w:bCs/>
          <w:szCs w:val="24"/>
        </w:rPr>
      </w:pPr>
    </w:p>
    <w:p w:rsidR="001C7363" w:rsidRPr="00FF1F81" w:rsidRDefault="001C7363" w:rsidP="001C7363">
      <w:pPr>
        <w:jc w:val="center"/>
        <w:rPr>
          <w:rFonts w:ascii="Times New Roman" w:hAnsi="Times New Roman" w:cs="Times New Roman"/>
          <w:color w:val="auto"/>
        </w:rPr>
      </w:pPr>
      <w:r w:rsidRPr="00FF1F81">
        <w:rPr>
          <w:rFonts w:ascii="Times New Roman" w:hAnsi="Times New Roman" w:cs="Times New Roman"/>
          <w:color w:val="auto"/>
        </w:rPr>
        <w:t>Кафедра управления и экономики физической культуры, спорта и туризма</w:t>
      </w:r>
    </w:p>
    <w:p w:rsidR="001C7363" w:rsidRPr="00FF1F81" w:rsidRDefault="001C7363" w:rsidP="001C7363">
      <w:pPr>
        <w:numPr>
          <w:ilvl w:val="0"/>
          <w:numId w:val="44"/>
        </w:numPr>
        <w:jc w:val="center"/>
        <w:rPr>
          <w:rFonts w:ascii="Times New Roman" w:hAnsi="Times New Roman" w:cs="Times New Roman"/>
          <w:color w:val="auto"/>
        </w:rPr>
      </w:pPr>
    </w:p>
    <w:p w:rsidR="001C7363" w:rsidRPr="00FF1F81" w:rsidRDefault="001C7363" w:rsidP="001C7363">
      <w:pPr>
        <w:jc w:val="right"/>
        <w:rPr>
          <w:rFonts w:ascii="Times New Roman" w:hAnsi="Times New Roman" w:cs="Times New Roman"/>
          <w:color w:val="auto"/>
        </w:rPr>
      </w:pPr>
    </w:p>
    <w:p w:rsidR="00FF1F81" w:rsidRPr="00FF1F81" w:rsidRDefault="00FF1F81" w:rsidP="00FF1F81">
      <w:pPr>
        <w:jc w:val="right"/>
        <w:rPr>
          <w:rFonts w:ascii="Times New Roman" w:hAnsi="Times New Roman" w:cs="Times New Roman"/>
          <w:color w:val="auto"/>
        </w:rPr>
      </w:pPr>
      <w:r w:rsidRPr="00FF1F81">
        <w:rPr>
          <w:rFonts w:ascii="Times New Roman" w:hAnsi="Times New Roman" w:cs="Times New Roman"/>
          <w:color w:val="auto"/>
        </w:rPr>
        <w:t>УТВЕРЖДЕНО</w:t>
      </w:r>
    </w:p>
    <w:p w:rsidR="00FF1F81" w:rsidRPr="00FF1F81" w:rsidRDefault="00FF1F81" w:rsidP="00FF1F81">
      <w:pPr>
        <w:jc w:val="right"/>
        <w:rPr>
          <w:rFonts w:ascii="Times New Roman" w:hAnsi="Times New Roman" w:cs="Times New Roman"/>
          <w:color w:val="auto"/>
        </w:rPr>
      </w:pPr>
      <w:r w:rsidRPr="00FF1F81">
        <w:rPr>
          <w:rFonts w:ascii="Times New Roman" w:hAnsi="Times New Roman" w:cs="Times New Roman"/>
          <w:color w:val="auto"/>
        </w:rPr>
        <w:t xml:space="preserve">решением Учебно-методической комиссии     </w:t>
      </w:r>
    </w:p>
    <w:p w:rsidR="00FF1F81" w:rsidRPr="00FF1F81" w:rsidRDefault="00FF1F81" w:rsidP="00FF1F81">
      <w:pPr>
        <w:jc w:val="right"/>
        <w:rPr>
          <w:rFonts w:ascii="Times New Roman" w:hAnsi="Times New Roman" w:cs="Times New Roman"/>
          <w:color w:val="auto"/>
        </w:rPr>
      </w:pPr>
      <w:r w:rsidRPr="00FF1F81">
        <w:rPr>
          <w:rFonts w:ascii="Times New Roman" w:hAnsi="Times New Roman" w:cs="Times New Roman"/>
          <w:color w:val="auto"/>
        </w:rPr>
        <w:t>протокол № 12/24 от 19.05.2025</w:t>
      </w:r>
    </w:p>
    <w:p w:rsidR="00FF1F81" w:rsidRPr="00FF1F81" w:rsidRDefault="00FF1F81" w:rsidP="00FF1F81">
      <w:pPr>
        <w:jc w:val="right"/>
        <w:rPr>
          <w:rFonts w:ascii="Times New Roman" w:hAnsi="Times New Roman" w:cs="Times New Roman"/>
          <w:color w:val="auto"/>
        </w:rPr>
      </w:pPr>
      <w:r w:rsidRPr="00FF1F81">
        <w:rPr>
          <w:rFonts w:ascii="Times New Roman" w:hAnsi="Times New Roman" w:cs="Times New Roman"/>
          <w:color w:val="auto"/>
        </w:rPr>
        <w:t xml:space="preserve">Председатель УМК, </w:t>
      </w:r>
    </w:p>
    <w:p w:rsidR="00FF1F81" w:rsidRPr="00FF1F81" w:rsidRDefault="00FF1F81" w:rsidP="00FF1F81">
      <w:pPr>
        <w:jc w:val="right"/>
        <w:rPr>
          <w:rFonts w:ascii="Times New Roman" w:hAnsi="Times New Roman" w:cs="Times New Roman"/>
          <w:color w:val="auto"/>
        </w:rPr>
      </w:pPr>
      <w:r w:rsidRPr="00FF1F81">
        <w:rPr>
          <w:rFonts w:ascii="Times New Roman" w:hAnsi="Times New Roman" w:cs="Times New Roman"/>
          <w:color w:val="auto"/>
        </w:rPr>
        <w:t>проректор по учебной работе</w:t>
      </w:r>
    </w:p>
    <w:p w:rsidR="00FF1F81" w:rsidRPr="00FF1F81" w:rsidRDefault="00FF1F81" w:rsidP="00FF1F81">
      <w:pPr>
        <w:jc w:val="right"/>
        <w:rPr>
          <w:rFonts w:ascii="Times New Roman" w:hAnsi="Times New Roman" w:cs="Times New Roman"/>
          <w:color w:val="auto"/>
        </w:rPr>
      </w:pPr>
      <w:r w:rsidRPr="00FF1F81">
        <w:rPr>
          <w:rFonts w:ascii="Times New Roman" w:hAnsi="Times New Roman" w:cs="Times New Roman"/>
          <w:color w:val="auto"/>
        </w:rPr>
        <w:t>___________________А.П.</w:t>
      </w:r>
      <w:r w:rsidR="00E82CD0">
        <w:rPr>
          <w:rFonts w:ascii="Times New Roman" w:hAnsi="Times New Roman" w:cs="Times New Roman"/>
          <w:color w:val="auto"/>
        </w:rPr>
        <w:t xml:space="preserve"> </w:t>
      </w:r>
      <w:r w:rsidRPr="00FF1F81">
        <w:rPr>
          <w:rFonts w:ascii="Times New Roman" w:hAnsi="Times New Roman" w:cs="Times New Roman"/>
          <w:color w:val="auto"/>
        </w:rPr>
        <w:t>Морозов</w:t>
      </w:r>
    </w:p>
    <w:p w:rsidR="001C7363" w:rsidRPr="00FF1F81" w:rsidRDefault="00FF1F81" w:rsidP="00FF1F81">
      <w:pPr>
        <w:jc w:val="right"/>
        <w:rPr>
          <w:rFonts w:ascii="Times New Roman" w:hAnsi="Times New Roman" w:cs="Times New Roman"/>
          <w:color w:val="auto"/>
        </w:rPr>
      </w:pPr>
      <w:r w:rsidRPr="00FF1F81">
        <w:rPr>
          <w:rFonts w:ascii="Times New Roman" w:hAnsi="Times New Roman" w:cs="Times New Roman"/>
          <w:color w:val="auto"/>
        </w:rPr>
        <w:t>«19» мая 2025 г</w:t>
      </w:r>
    </w:p>
    <w:p w:rsidR="001C7363" w:rsidRPr="00FF1F81" w:rsidRDefault="001C7363" w:rsidP="001C7363">
      <w:pPr>
        <w:rPr>
          <w:rFonts w:ascii="Times New Roman" w:hAnsi="Times New Roman" w:cs="Times New Roman"/>
          <w:b/>
          <w:bCs/>
        </w:rPr>
      </w:pPr>
    </w:p>
    <w:p w:rsidR="001C7363" w:rsidRPr="00FF1F81" w:rsidRDefault="001C7363" w:rsidP="001C7363">
      <w:pPr>
        <w:jc w:val="center"/>
        <w:rPr>
          <w:rFonts w:ascii="Times New Roman" w:hAnsi="Times New Roman" w:cs="Times New Roman"/>
          <w:b/>
          <w:bCs/>
        </w:rPr>
      </w:pPr>
      <w:r w:rsidRPr="00FF1F81">
        <w:rPr>
          <w:rFonts w:ascii="Times New Roman" w:hAnsi="Times New Roman" w:cs="Times New Roman"/>
          <w:b/>
          <w:bCs/>
        </w:rPr>
        <w:t>ФОНД ОЦЕНОЧНЫХ СРЕДСТВ</w:t>
      </w:r>
    </w:p>
    <w:p w:rsidR="001C7363" w:rsidRPr="00FF1F81" w:rsidRDefault="001C7363" w:rsidP="001C7363">
      <w:pPr>
        <w:jc w:val="center"/>
        <w:rPr>
          <w:rFonts w:ascii="Times New Roman" w:hAnsi="Times New Roman" w:cs="Times New Roman"/>
          <w:b/>
          <w:bCs/>
        </w:rPr>
      </w:pPr>
    </w:p>
    <w:p w:rsidR="001C7363" w:rsidRPr="00FF1F81" w:rsidRDefault="001C7363" w:rsidP="001C7363">
      <w:pPr>
        <w:jc w:val="center"/>
        <w:rPr>
          <w:rFonts w:ascii="Times New Roman" w:hAnsi="Times New Roman" w:cs="Times New Roman"/>
          <w:b/>
          <w:bCs/>
        </w:rPr>
      </w:pPr>
      <w:r w:rsidRPr="00FF1F81">
        <w:rPr>
          <w:rFonts w:ascii="Times New Roman" w:hAnsi="Times New Roman" w:cs="Times New Roman"/>
          <w:b/>
          <w:bCs/>
        </w:rPr>
        <w:t>по дисциплине</w:t>
      </w:r>
    </w:p>
    <w:p w:rsidR="001C7363" w:rsidRPr="00FF1F81" w:rsidRDefault="001C7363" w:rsidP="001C736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FF1F81">
        <w:rPr>
          <w:rFonts w:ascii="Times New Roman" w:hAnsi="Times New Roman" w:cs="Times New Roman"/>
          <w:b/>
          <w:bCs/>
        </w:rPr>
        <w:t>«ИНСТИТУЦИОНАЛЬНАЯ ЭКОНОМИКА»</w:t>
      </w:r>
    </w:p>
    <w:p w:rsidR="001C7363" w:rsidRPr="00FF1F81" w:rsidRDefault="001C7363" w:rsidP="001C7363">
      <w:pPr>
        <w:jc w:val="center"/>
        <w:rPr>
          <w:rFonts w:ascii="Times New Roman" w:hAnsi="Times New Roman" w:cs="Times New Roman"/>
          <w:b/>
        </w:rPr>
      </w:pPr>
    </w:p>
    <w:p w:rsidR="008B548E" w:rsidRPr="00FF1F81" w:rsidRDefault="008B548E" w:rsidP="008B548E">
      <w:pPr>
        <w:jc w:val="center"/>
        <w:rPr>
          <w:rFonts w:ascii="Times New Roman" w:hAnsi="Times New Roman" w:cs="Times New Roman"/>
          <w:b/>
          <w:color w:val="auto"/>
        </w:rPr>
      </w:pPr>
    </w:p>
    <w:p w:rsidR="008B548E" w:rsidRPr="00FF1F81" w:rsidRDefault="008B548E" w:rsidP="008B548E">
      <w:pPr>
        <w:jc w:val="center"/>
        <w:rPr>
          <w:rFonts w:ascii="Times New Roman" w:hAnsi="Times New Roman" w:cs="Times New Roman"/>
          <w:b/>
        </w:rPr>
      </w:pPr>
      <w:r w:rsidRPr="00FF1F81">
        <w:rPr>
          <w:rFonts w:ascii="Times New Roman" w:hAnsi="Times New Roman" w:cs="Times New Roman"/>
          <w:b/>
        </w:rPr>
        <w:t>Направление подготовки</w:t>
      </w:r>
      <w:r w:rsidRPr="00FF1F81">
        <w:rPr>
          <w:rFonts w:ascii="Times New Roman" w:hAnsi="Times New Roman" w:cs="Times New Roman"/>
        </w:rPr>
        <w:t xml:space="preserve"> </w:t>
      </w:r>
    </w:p>
    <w:p w:rsidR="008B548E" w:rsidRPr="00FF1F81" w:rsidRDefault="008B548E" w:rsidP="008B548E">
      <w:pPr>
        <w:jc w:val="center"/>
        <w:rPr>
          <w:rFonts w:ascii="Times New Roman" w:hAnsi="Times New Roman" w:cs="Times New Roman"/>
          <w:b/>
        </w:rPr>
      </w:pPr>
      <w:r w:rsidRPr="00FF1F81">
        <w:rPr>
          <w:rFonts w:ascii="Times New Roman" w:hAnsi="Times New Roman" w:cs="Times New Roman"/>
          <w:b/>
        </w:rPr>
        <w:t xml:space="preserve">38.03.02 МЕНЕДЖМЕНТ </w:t>
      </w:r>
    </w:p>
    <w:p w:rsidR="008B548E" w:rsidRPr="00FF1F81" w:rsidRDefault="008B548E" w:rsidP="008B548E">
      <w:pPr>
        <w:jc w:val="center"/>
        <w:rPr>
          <w:rFonts w:ascii="Times New Roman" w:hAnsi="Times New Roman" w:cs="Times New Roman"/>
          <w:b/>
        </w:rPr>
      </w:pPr>
    </w:p>
    <w:p w:rsidR="008B548E" w:rsidRPr="00FF1F81" w:rsidRDefault="008B548E" w:rsidP="008B548E">
      <w:pPr>
        <w:jc w:val="center"/>
        <w:rPr>
          <w:rFonts w:ascii="Times New Roman" w:hAnsi="Times New Roman" w:cs="Times New Roman"/>
          <w:b/>
        </w:rPr>
      </w:pPr>
    </w:p>
    <w:p w:rsidR="008B548E" w:rsidRPr="00FF1F81" w:rsidRDefault="008B548E" w:rsidP="008B548E">
      <w:pPr>
        <w:jc w:val="center"/>
        <w:rPr>
          <w:rFonts w:ascii="Times New Roman" w:hAnsi="Times New Roman" w:cs="Times New Roman"/>
          <w:bCs/>
          <w:i/>
        </w:rPr>
      </w:pPr>
      <w:r w:rsidRPr="00FF1F81">
        <w:rPr>
          <w:rFonts w:ascii="Times New Roman" w:hAnsi="Times New Roman" w:cs="Times New Roman"/>
          <w:b/>
        </w:rPr>
        <w:t>ОПОП:</w:t>
      </w:r>
    </w:p>
    <w:p w:rsidR="008B548E" w:rsidRPr="00FF1F81" w:rsidRDefault="008B548E" w:rsidP="008B548E">
      <w:pPr>
        <w:jc w:val="center"/>
        <w:rPr>
          <w:rFonts w:ascii="Times New Roman" w:hAnsi="Times New Roman" w:cs="Times New Roman"/>
          <w:bCs/>
          <w:i/>
        </w:rPr>
      </w:pPr>
      <w:r w:rsidRPr="00FF1F81">
        <w:rPr>
          <w:rFonts w:ascii="Times New Roman" w:hAnsi="Times New Roman" w:cs="Times New Roman"/>
          <w:bCs/>
          <w:i/>
        </w:rPr>
        <w:t xml:space="preserve"> «Менеджмент организации»</w:t>
      </w:r>
    </w:p>
    <w:p w:rsidR="008B548E" w:rsidRPr="00FF1F81" w:rsidRDefault="008B548E" w:rsidP="008B548E">
      <w:pPr>
        <w:jc w:val="center"/>
        <w:rPr>
          <w:rFonts w:ascii="Times New Roman" w:hAnsi="Times New Roman" w:cs="Times New Roman"/>
          <w:b/>
        </w:rPr>
      </w:pPr>
    </w:p>
    <w:p w:rsidR="008B548E" w:rsidRPr="00FF1F81" w:rsidRDefault="008B548E" w:rsidP="008B548E">
      <w:pPr>
        <w:jc w:val="center"/>
        <w:rPr>
          <w:rFonts w:ascii="Times New Roman" w:hAnsi="Times New Roman" w:cs="Times New Roman"/>
          <w:b/>
        </w:rPr>
      </w:pPr>
      <w:r w:rsidRPr="00FF1F81">
        <w:rPr>
          <w:rFonts w:ascii="Times New Roman" w:hAnsi="Times New Roman" w:cs="Times New Roman"/>
          <w:b/>
        </w:rPr>
        <w:t>Квалификация выпускника</w:t>
      </w:r>
    </w:p>
    <w:p w:rsidR="008B548E" w:rsidRPr="00FF1F81" w:rsidRDefault="008B548E" w:rsidP="008B548E">
      <w:pPr>
        <w:jc w:val="center"/>
        <w:rPr>
          <w:rFonts w:ascii="Times New Roman" w:hAnsi="Times New Roman" w:cs="Times New Roman"/>
          <w:b/>
        </w:rPr>
      </w:pPr>
      <w:r w:rsidRPr="00FF1F81">
        <w:rPr>
          <w:rFonts w:ascii="Times New Roman" w:hAnsi="Times New Roman" w:cs="Times New Roman"/>
          <w:i/>
        </w:rPr>
        <w:t>бакалавр</w:t>
      </w:r>
    </w:p>
    <w:p w:rsidR="008B548E" w:rsidRPr="00FF1F81" w:rsidRDefault="008B548E" w:rsidP="008B548E">
      <w:pPr>
        <w:jc w:val="center"/>
        <w:rPr>
          <w:rFonts w:ascii="Times New Roman" w:hAnsi="Times New Roman" w:cs="Times New Roman"/>
          <w:b/>
        </w:rPr>
      </w:pPr>
    </w:p>
    <w:p w:rsidR="008B548E" w:rsidRPr="00FF1F81" w:rsidRDefault="008B548E" w:rsidP="008B548E">
      <w:pPr>
        <w:jc w:val="center"/>
        <w:rPr>
          <w:rFonts w:ascii="Times New Roman" w:hAnsi="Times New Roman" w:cs="Times New Roman"/>
          <w:b/>
        </w:rPr>
      </w:pPr>
      <w:r w:rsidRPr="00FF1F81">
        <w:rPr>
          <w:rFonts w:ascii="Times New Roman" w:hAnsi="Times New Roman" w:cs="Times New Roman"/>
          <w:b/>
        </w:rPr>
        <w:t>Форма обучения</w:t>
      </w:r>
    </w:p>
    <w:p w:rsidR="008B548E" w:rsidRPr="00FF1F81" w:rsidRDefault="008B548E" w:rsidP="008B548E">
      <w:pPr>
        <w:jc w:val="center"/>
        <w:rPr>
          <w:rFonts w:ascii="Times New Roman" w:hAnsi="Times New Roman" w:cs="Times New Roman"/>
          <w:b/>
        </w:rPr>
      </w:pPr>
      <w:r w:rsidRPr="00FF1F81">
        <w:rPr>
          <w:rFonts w:ascii="Times New Roman" w:hAnsi="Times New Roman" w:cs="Times New Roman"/>
        </w:rPr>
        <w:t xml:space="preserve">очная </w:t>
      </w:r>
    </w:p>
    <w:p w:rsidR="001C7363" w:rsidRPr="00FF1F81" w:rsidRDefault="001C7363" w:rsidP="001C7363">
      <w:pPr>
        <w:jc w:val="center"/>
        <w:rPr>
          <w:rFonts w:ascii="Times New Roman" w:hAnsi="Times New Roman" w:cs="Times New Roman"/>
        </w:rPr>
      </w:pPr>
    </w:p>
    <w:p w:rsidR="001C7363" w:rsidRPr="00FF1F81" w:rsidRDefault="001C7363" w:rsidP="001C7363">
      <w:pPr>
        <w:jc w:val="center"/>
        <w:rPr>
          <w:rFonts w:ascii="Times New Roman" w:hAnsi="Times New Roman" w:cs="Times New Roman"/>
        </w:rPr>
      </w:pPr>
    </w:p>
    <w:p w:rsidR="00FF1F81" w:rsidRPr="00FF1F81" w:rsidRDefault="00FF1F81" w:rsidP="00FF1F81">
      <w:pPr>
        <w:jc w:val="right"/>
        <w:rPr>
          <w:rFonts w:ascii="Times New Roman" w:hAnsi="Times New Roman" w:cs="Times New Roman"/>
          <w:color w:val="auto"/>
        </w:rPr>
      </w:pPr>
      <w:r w:rsidRPr="00FF1F81">
        <w:rPr>
          <w:rFonts w:ascii="Times New Roman" w:hAnsi="Times New Roman" w:cs="Times New Roman"/>
          <w:color w:val="auto"/>
        </w:rPr>
        <w:t>Рассмотрено и одобрено на заседании кафедры</w:t>
      </w:r>
    </w:p>
    <w:p w:rsidR="00FF1F81" w:rsidRPr="00FF1F81" w:rsidRDefault="00FF1F81" w:rsidP="00FF1F81">
      <w:pPr>
        <w:jc w:val="right"/>
        <w:rPr>
          <w:rFonts w:ascii="Times New Roman" w:hAnsi="Times New Roman" w:cs="Times New Roman"/>
          <w:color w:val="auto"/>
        </w:rPr>
      </w:pPr>
      <w:r w:rsidRPr="00FF1F81">
        <w:rPr>
          <w:rFonts w:ascii="Times New Roman" w:hAnsi="Times New Roman" w:cs="Times New Roman"/>
          <w:color w:val="auto"/>
        </w:rPr>
        <w:t xml:space="preserve"> (протокол № 13 от «30» апреля 2025 г.)</w:t>
      </w:r>
    </w:p>
    <w:p w:rsidR="00FF1F81" w:rsidRPr="00FF1F81" w:rsidRDefault="00FF1F81" w:rsidP="00FF1F81">
      <w:pPr>
        <w:jc w:val="right"/>
        <w:rPr>
          <w:rFonts w:ascii="Times New Roman" w:hAnsi="Times New Roman" w:cs="Times New Roman"/>
          <w:color w:val="auto"/>
        </w:rPr>
      </w:pPr>
      <w:r w:rsidRPr="00FF1F81">
        <w:rPr>
          <w:rFonts w:ascii="Times New Roman" w:hAnsi="Times New Roman" w:cs="Times New Roman"/>
          <w:color w:val="auto"/>
        </w:rPr>
        <w:t>ВИО Заведующего кафедрой,</w:t>
      </w:r>
    </w:p>
    <w:p w:rsidR="00FF1F81" w:rsidRPr="00FF1F81" w:rsidRDefault="00FF1F81" w:rsidP="00FF1F81">
      <w:pPr>
        <w:jc w:val="right"/>
        <w:rPr>
          <w:rFonts w:ascii="Times New Roman" w:hAnsi="Times New Roman" w:cs="Times New Roman"/>
          <w:color w:val="auto"/>
        </w:rPr>
      </w:pPr>
      <w:r w:rsidRPr="00FF1F81">
        <w:rPr>
          <w:rFonts w:ascii="Times New Roman" w:hAnsi="Times New Roman" w:cs="Times New Roman"/>
          <w:color w:val="auto"/>
        </w:rPr>
        <w:t xml:space="preserve"> канд. </w:t>
      </w:r>
      <w:proofErr w:type="spellStart"/>
      <w:r w:rsidRPr="00FF1F81">
        <w:rPr>
          <w:rFonts w:ascii="Times New Roman" w:hAnsi="Times New Roman" w:cs="Times New Roman"/>
          <w:color w:val="auto"/>
        </w:rPr>
        <w:t>экон</w:t>
      </w:r>
      <w:proofErr w:type="spellEnd"/>
      <w:r w:rsidRPr="00FF1F81">
        <w:rPr>
          <w:rFonts w:ascii="Times New Roman" w:hAnsi="Times New Roman" w:cs="Times New Roman"/>
          <w:color w:val="auto"/>
        </w:rPr>
        <w:t>. наук, доцент</w:t>
      </w:r>
    </w:p>
    <w:p w:rsidR="00FF1F81" w:rsidRPr="00FF1F81" w:rsidRDefault="00FF1F81" w:rsidP="00FF1F81">
      <w:pPr>
        <w:jc w:val="right"/>
        <w:rPr>
          <w:rFonts w:ascii="Times New Roman" w:hAnsi="Times New Roman" w:cs="Times New Roman"/>
          <w:color w:val="auto"/>
        </w:rPr>
      </w:pPr>
      <w:r w:rsidRPr="00FF1F81">
        <w:rPr>
          <w:rFonts w:ascii="Times New Roman" w:hAnsi="Times New Roman" w:cs="Times New Roman"/>
          <w:color w:val="auto"/>
        </w:rPr>
        <w:t>___________ И.Л.</w:t>
      </w:r>
      <w:r w:rsidR="00E82CD0">
        <w:rPr>
          <w:rFonts w:ascii="Times New Roman" w:hAnsi="Times New Roman" w:cs="Times New Roman"/>
          <w:color w:val="auto"/>
        </w:rPr>
        <w:t xml:space="preserve"> </w:t>
      </w:r>
      <w:bookmarkStart w:id="0" w:name="_GoBack"/>
      <w:bookmarkEnd w:id="0"/>
      <w:r w:rsidRPr="00FF1F81">
        <w:rPr>
          <w:rFonts w:ascii="Times New Roman" w:hAnsi="Times New Roman" w:cs="Times New Roman"/>
          <w:color w:val="auto"/>
        </w:rPr>
        <w:t xml:space="preserve">Димитров </w:t>
      </w:r>
    </w:p>
    <w:p w:rsidR="00FF1F81" w:rsidRPr="00FF1F81" w:rsidRDefault="00FF1F81" w:rsidP="00FF1F81">
      <w:pPr>
        <w:jc w:val="right"/>
        <w:rPr>
          <w:rFonts w:ascii="Times New Roman" w:hAnsi="Times New Roman" w:cs="Times New Roman"/>
          <w:color w:val="auto"/>
        </w:rPr>
      </w:pPr>
      <w:r w:rsidRPr="00FF1F81">
        <w:rPr>
          <w:rFonts w:ascii="Times New Roman" w:hAnsi="Times New Roman" w:cs="Times New Roman"/>
          <w:color w:val="auto"/>
        </w:rPr>
        <w:t>«30» апреля 2025г.</w:t>
      </w:r>
    </w:p>
    <w:p w:rsidR="00BF4FAE" w:rsidRPr="00FF1F81" w:rsidRDefault="00BF4FAE" w:rsidP="00BF4FAE">
      <w:pPr>
        <w:jc w:val="right"/>
        <w:rPr>
          <w:rFonts w:ascii="Times New Roman" w:hAnsi="Times New Roman" w:cs="Times New Roman"/>
          <w:color w:val="FF0000"/>
        </w:rPr>
      </w:pPr>
      <w:r w:rsidRPr="00FF1F81">
        <w:rPr>
          <w:rFonts w:ascii="Times New Roman" w:hAnsi="Times New Roman" w:cs="Times New Roman"/>
          <w:color w:val="auto"/>
        </w:rPr>
        <w:t>.</w:t>
      </w:r>
    </w:p>
    <w:p w:rsidR="001C7363" w:rsidRPr="00FF1F81" w:rsidRDefault="001C7363" w:rsidP="001C7363">
      <w:pPr>
        <w:jc w:val="center"/>
        <w:rPr>
          <w:rFonts w:ascii="Times New Roman" w:hAnsi="Times New Roman" w:cs="Times New Roman"/>
        </w:rPr>
      </w:pPr>
    </w:p>
    <w:p w:rsidR="001C7363" w:rsidRPr="00FF1F81" w:rsidRDefault="001C7363" w:rsidP="001C7363">
      <w:pPr>
        <w:jc w:val="center"/>
        <w:rPr>
          <w:rFonts w:ascii="Times New Roman" w:hAnsi="Times New Roman" w:cs="Times New Roman"/>
        </w:rPr>
      </w:pPr>
    </w:p>
    <w:p w:rsidR="001C7363" w:rsidRPr="00FF1F81" w:rsidRDefault="001C7363" w:rsidP="001C7363">
      <w:pPr>
        <w:jc w:val="center"/>
        <w:rPr>
          <w:rFonts w:ascii="Times New Roman" w:hAnsi="Times New Roman" w:cs="Times New Roman"/>
        </w:rPr>
      </w:pPr>
      <w:proofErr w:type="spellStart"/>
      <w:r w:rsidRPr="00FF1F81">
        <w:rPr>
          <w:rFonts w:ascii="Times New Roman" w:hAnsi="Times New Roman" w:cs="Times New Roman"/>
        </w:rPr>
        <w:t>Малаховка</w:t>
      </w:r>
      <w:proofErr w:type="spellEnd"/>
      <w:r w:rsidRPr="00FF1F81">
        <w:rPr>
          <w:rFonts w:ascii="Times New Roman" w:hAnsi="Times New Roman" w:cs="Times New Roman"/>
        </w:rPr>
        <w:t xml:space="preserve"> 20</w:t>
      </w:r>
      <w:r w:rsidR="00BF4FAE" w:rsidRPr="00FF1F81">
        <w:rPr>
          <w:rFonts w:ascii="Times New Roman" w:hAnsi="Times New Roman" w:cs="Times New Roman"/>
        </w:rPr>
        <w:t>2</w:t>
      </w:r>
      <w:r w:rsidR="00FF1F81">
        <w:rPr>
          <w:rFonts w:ascii="Times New Roman" w:hAnsi="Times New Roman" w:cs="Times New Roman"/>
        </w:rPr>
        <w:t xml:space="preserve">5 </w:t>
      </w:r>
      <w:r w:rsidRPr="00FF1F81">
        <w:rPr>
          <w:rFonts w:ascii="Times New Roman" w:hAnsi="Times New Roman" w:cs="Times New Roman"/>
        </w:rPr>
        <w:br w:type="page"/>
      </w:r>
    </w:p>
    <w:p w:rsidR="001C7363" w:rsidRPr="00FF1F81" w:rsidRDefault="005D46E0" w:rsidP="001C7363">
      <w:pPr>
        <w:jc w:val="center"/>
        <w:rPr>
          <w:rFonts w:ascii="Times New Roman" w:hAnsi="Times New Roman" w:cs="Times New Roman"/>
          <w:b/>
          <w:bCs/>
        </w:rPr>
      </w:pPr>
      <w:r w:rsidRPr="00FF1F81">
        <w:rPr>
          <w:rFonts w:ascii="Times New Roman" w:hAnsi="Times New Roman" w:cs="Times New Roman"/>
          <w:b/>
          <w:bCs/>
        </w:rPr>
        <w:lastRenderedPageBreak/>
        <w:t>Ф</w:t>
      </w:r>
      <w:r w:rsidR="001C7363" w:rsidRPr="00FF1F81">
        <w:rPr>
          <w:rFonts w:ascii="Times New Roman" w:hAnsi="Times New Roman" w:cs="Times New Roman"/>
          <w:b/>
          <w:bCs/>
        </w:rPr>
        <w:t>онд оценочных средств</w:t>
      </w:r>
      <w:r w:rsidRPr="00FF1F81">
        <w:rPr>
          <w:rFonts w:ascii="Times New Roman" w:hAnsi="Times New Roman" w:cs="Times New Roman"/>
          <w:b/>
          <w:bCs/>
        </w:rPr>
        <w:t xml:space="preserve"> для проведения промежуточной аттестации</w:t>
      </w:r>
    </w:p>
    <w:p w:rsidR="001C7363" w:rsidRPr="00FF1F81" w:rsidRDefault="001C7363" w:rsidP="001C7363">
      <w:pPr>
        <w:jc w:val="center"/>
        <w:rPr>
          <w:rFonts w:ascii="Times New Roman" w:hAnsi="Times New Roman" w:cs="Times New Roman"/>
          <w:b/>
          <w:iCs/>
        </w:rPr>
      </w:pPr>
      <w:r w:rsidRPr="00FF1F81">
        <w:rPr>
          <w:rFonts w:ascii="Times New Roman" w:hAnsi="Times New Roman" w:cs="Times New Roman"/>
          <w:b/>
          <w:bCs/>
        </w:rPr>
        <w:t xml:space="preserve">по дисциплине </w:t>
      </w:r>
      <w:r w:rsidRPr="00FF1F81">
        <w:rPr>
          <w:rFonts w:ascii="Times New Roman" w:hAnsi="Times New Roman" w:cs="Times New Roman"/>
          <w:b/>
          <w:bCs/>
          <w:caps/>
        </w:rPr>
        <w:t xml:space="preserve"> «ИНСТИТУЦИОНАЛЬНАЯ ЭКОНОМИКА</w:t>
      </w:r>
      <w:r w:rsidRPr="00FF1F81">
        <w:rPr>
          <w:rFonts w:ascii="Times New Roman" w:hAnsi="Times New Roman" w:cs="Times New Roman"/>
          <w:b/>
          <w:iCs/>
        </w:rPr>
        <w:t>»</w:t>
      </w:r>
    </w:p>
    <w:p w:rsidR="005D46E0" w:rsidRPr="00FF1F81" w:rsidRDefault="005D46E0" w:rsidP="001C7363">
      <w:pPr>
        <w:jc w:val="center"/>
        <w:rPr>
          <w:rFonts w:ascii="Times New Roman" w:hAnsi="Times New Roman" w:cs="Times New Roman"/>
          <w:b/>
          <w:iCs/>
        </w:rPr>
      </w:pPr>
    </w:p>
    <w:p w:rsidR="00BC022C" w:rsidRPr="00FF1F81" w:rsidRDefault="00BC022C" w:rsidP="00A61B81">
      <w:pPr>
        <w:widowControl/>
        <w:numPr>
          <w:ilvl w:val="0"/>
          <w:numId w:val="45"/>
        </w:numPr>
        <w:shd w:val="clear" w:color="auto" w:fill="FFFFFF"/>
        <w:tabs>
          <w:tab w:val="left" w:pos="284"/>
        </w:tabs>
        <w:ind w:left="0" w:firstLine="0"/>
        <w:contextualSpacing/>
        <w:jc w:val="center"/>
        <w:rPr>
          <w:rFonts w:ascii="Times New Roman" w:hAnsi="Times New Roman" w:cs="Times New Roman"/>
          <w:b/>
        </w:rPr>
      </w:pPr>
      <w:r w:rsidRPr="00FF1F81">
        <w:rPr>
          <w:rFonts w:ascii="Times New Roman" w:hAnsi="Times New Roman" w:cs="Times New Roman"/>
          <w:b/>
        </w:rPr>
        <w:t>Паспорт фонда оценочных средств</w:t>
      </w:r>
    </w:p>
    <w:p w:rsidR="00BC022C" w:rsidRPr="00FF1F81" w:rsidRDefault="00BC022C" w:rsidP="00BC022C">
      <w:pPr>
        <w:ind w:left="1069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3"/>
        <w:gridCol w:w="1613"/>
        <w:gridCol w:w="3313"/>
        <w:gridCol w:w="3312"/>
      </w:tblGrid>
      <w:tr w:rsidR="00BC022C" w:rsidRPr="00FF1F81" w:rsidTr="00E22197">
        <w:trPr>
          <w:jc w:val="center"/>
        </w:trPr>
        <w:tc>
          <w:tcPr>
            <w:tcW w:w="696" w:type="pct"/>
            <w:vAlign w:val="center"/>
          </w:tcPr>
          <w:p w:rsidR="00BC022C" w:rsidRPr="00FF1F81" w:rsidRDefault="00BC022C" w:rsidP="00BC022C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843" w:type="pct"/>
            <w:vAlign w:val="center"/>
          </w:tcPr>
          <w:p w:rsidR="00BC022C" w:rsidRPr="00FF1F81" w:rsidRDefault="00BC022C" w:rsidP="00BC022C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Трудовые функции</w:t>
            </w:r>
          </w:p>
        </w:tc>
        <w:tc>
          <w:tcPr>
            <w:tcW w:w="1731" w:type="pct"/>
            <w:vAlign w:val="center"/>
          </w:tcPr>
          <w:p w:rsidR="00BC022C" w:rsidRPr="00FF1F81" w:rsidRDefault="00BC022C" w:rsidP="00BC022C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ЗУНы</w:t>
            </w:r>
          </w:p>
        </w:tc>
        <w:tc>
          <w:tcPr>
            <w:tcW w:w="1730" w:type="pct"/>
            <w:vAlign w:val="center"/>
          </w:tcPr>
          <w:p w:rsidR="00BC022C" w:rsidRPr="00FF1F81" w:rsidRDefault="00BC022C" w:rsidP="00BC022C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Индикаторы достижения</w:t>
            </w:r>
          </w:p>
        </w:tc>
      </w:tr>
      <w:tr w:rsidR="00BC022C" w:rsidRPr="00FF1F81" w:rsidTr="00E22197">
        <w:trPr>
          <w:trHeight w:val="5189"/>
          <w:jc w:val="center"/>
        </w:trPr>
        <w:tc>
          <w:tcPr>
            <w:tcW w:w="696" w:type="pct"/>
          </w:tcPr>
          <w:p w:rsidR="00BC022C" w:rsidRPr="00FF1F81" w:rsidRDefault="00BC022C" w:rsidP="00BC022C">
            <w:pPr>
              <w:widowControl/>
              <w:ind w:right="-113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FF1F81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УК–10</w:t>
            </w:r>
          </w:p>
          <w:p w:rsidR="00BC022C" w:rsidRPr="00FF1F81" w:rsidRDefault="00BC022C" w:rsidP="00BC022C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BC022C" w:rsidRPr="00FF1F81" w:rsidRDefault="00BC022C" w:rsidP="00BC022C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BC022C" w:rsidRPr="00FF1F81" w:rsidRDefault="00BC022C" w:rsidP="00BC022C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BC022C" w:rsidRPr="00FF1F81" w:rsidRDefault="00BC022C" w:rsidP="00BC022C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BC022C" w:rsidRPr="00FF1F81" w:rsidRDefault="00BC022C" w:rsidP="00BC022C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BC022C" w:rsidRPr="00FF1F81" w:rsidRDefault="00BC022C" w:rsidP="00BC022C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BC022C" w:rsidRPr="00FF1F81" w:rsidRDefault="00BC022C" w:rsidP="00BC022C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BC022C" w:rsidRPr="00FF1F81" w:rsidRDefault="00BC022C" w:rsidP="00BC022C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BC022C" w:rsidRPr="00FF1F81" w:rsidRDefault="00BC022C" w:rsidP="00BC022C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BC022C" w:rsidRPr="00FF1F81" w:rsidRDefault="00BC022C" w:rsidP="00BC022C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BC022C" w:rsidRPr="00FF1F81" w:rsidRDefault="00BC022C" w:rsidP="00BC022C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BC022C" w:rsidRPr="00FF1F81" w:rsidRDefault="00BC022C" w:rsidP="00BC022C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BC022C" w:rsidRPr="00FF1F81" w:rsidRDefault="00BC022C" w:rsidP="00BC022C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BC022C" w:rsidRPr="00FF1F81" w:rsidRDefault="00BC022C" w:rsidP="00BC022C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BC022C" w:rsidRPr="00FF1F81" w:rsidRDefault="00BC022C" w:rsidP="00BC022C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BC022C" w:rsidRPr="00FF1F81" w:rsidRDefault="00BC022C" w:rsidP="00BC022C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BC022C" w:rsidRPr="00FF1F81" w:rsidRDefault="00BC022C" w:rsidP="00BC022C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BC022C" w:rsidRPr="00FF1F81" w:rsidRDefault="00BC022C" w:rsidP="00BC022C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BC022C" w:rsidRPr="00FF1F81" w:rsidRDefault="00BC022C" w:rsidP="00BC022C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BC022C" w:rsidRPr="00FF1F81" w:rsidRDefault="00BC022C" w:rsidP="00BC022C">
            <w:pPr>
              <w:widowControl/>
              <w:ind w:right="-6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843" w:type="pct"/>
          </w:tcPr>
          <w:p w:rsidR="00BC022C" w:rsidRPr="00FF1F81" w:rsidRDefault="00BC022C" w:rsidP="00BC022C">
            <w:pPr>
              <w:widowControl/>
              <w:ind w:right="-113"/>
              <w:rPr>
                <w:rFonts w:ascii="Times New Roman" w:hAnsi="Times New Roman" w:cs="Times New Roman"/>
                <w:b/>
                <w:i/>
                <w:iCs/>
                <w:spacing w:val="-1"/>
              </w:rPr>
            </w:pPr>
            <w:r w:rsidRPr="00FF1F81">
              <w:rPr>
                <w:rFonts w:ascii="Times New Roman" w:hAnsi="Times New Roman" w:cs="Times New Roman"/>
                <w:b/>
                <w:i/>
                <w:iCs/>
                <w:spacing w:val="-1"/>
                <w:sz w:val="22"/>
                <w:szCs w:val="22"/>
              </w:rPr>
              <w:t>С/6</w:t>
            </w:r>
          </w:p>
          <w:p w:rsidR="00BC022C" w:rsidRPr="00FF1F81" w:rsidRDefault="00BC022C" w:rsidP="00BC022C">
            <w:pPr>
              <w:widowControl/>
              <w:ind w:right="-113"/>
              <w:rPr>
                <w:rFonts w:ascii="Times New Roman" w:hAnsi="Times New Roman" w:cs="Times New Roman"/>
                <w:iCs/>
                <w:spacing w:val="-1"/>
              </w:rPr>
            </w:pPr>
            <w:r w:rsidRPr="00FF1F81">
              <w:rPr>
                <w:rFonts w:ascii="Times New Roman" w:hAnsi="Times New Roman" w:cs="Times New Roman"/>
                <w:iCs/>
                <w:spacing w:val="-1"/>
                <w:sz w:val="22"/>
                <w:szCs w:val="22"/>
              </w:rPr>
              <w:t>Руководство структурным подразделением внутреннего контроля</w:t>
            </w:r>
          </w:p>
          <w:p w:rsidR="00BC022C" w:rsidRPr="00FF1F81" w:rsidRDefault="00BC022C" w:rsidP="00BC022C">
            <w:pPr>
              <w:widowControl/>
              <w:ind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F1F81">
              <w:rPr>
                <w:rFonts w:ascii="Times New Roman" w:hAnsi="Times New Roman" w:cs="Times New Roman"/>
                <w:b/>
                <w:i/>
                <w:spacing w:val="-1"/>
                <w:sz w:val="22"/>
                <w:szCs w:val="22"/>
              </w:rPr>
              <w:t>С/01.6</w:t>
            </w:r>
          </w:p>
          <w:p w:rsidR="00BC022C" w:rsidRPr="00FF1F81" w:rsidRDefault="00BC022C" w:rsidP="00BC022C">
            <w:pPr>
              <w:widowControl/>
              <w:ind w:right="-113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Организация работы структурного подразделения</w:t>
            </w:r>
            <w:r w:rsidRPr="00FF1F8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ab/>
            </w:r>
          </w:p>
          <w:p w:rsidR="00BC022C" w:rsidRPr="00FF1F81" w:rsidRDefault="00BC022C" w:rsidP="00BC022C">
            <w:pPr>
              <w:widowControl/>
              <w:ind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F1F81">
              <w:rPr>
                <w:rFonts w:ascii="Times New Roman" w:hAnsi="Times New Roman" w:cs="Times New Roman"/>
                <w:b/>
                <w:i/>
                <w:spacing w:val="-1"/>
                <w:sz w:val="22"/>
                <w:szCs w:val="22"/>
              </w:rPr>
              <w:t>С/03.6</w:t>
            </w:r>
          </w:p>
          <w:p w:rsidR="00BC022C" w:rsidRPr="00FF1F81" w:rsidRDefault="00BC022C" w:rsidP="00BC022C">
            <w:pPr>
              <w:widowControl/>
              <w:ind w:right="-113"/>
              <w:rPr>
                <w:rFonts w:ascii="Times New Roman" w:hAnsi="Times New Roman" w:cs="Times New Roman"/>
                <w:i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Планирование работы структурного подразделения</w:t>
            </w:r>
          </w:p>
        </w:tc>
        <w:tc>
          <w:tcPr>
            <w:tcW w:w="1731" w:type="pct"/>
          </w:tcPr>
          <w:p w:rsidR="00BC022C" w:rsidRPr="00FF1F81" w:rsidRDefault="00BC022C" w:rsidP="00BC022C">
            <w:pPr>
              <w:widowControl/>
              <w:ind w:right="-113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FF1F81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Знает:</w:t>
            </w:r>
          </w:p>
          <w:p w:rsidR="00BC022C" w:rsidRPr="00FF1F81" w:rsidRDefault="00BC022C" w:rsidP="00BC022C">
            <w:pPr>
              <w:widowControl/>
              <w:ind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FF1F81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- основы институциональной теории и систему финансовых институтов в РФ и мире.</w:t>
            </w:r>
          </w:p>
          <w:p w:rsidR="00BC022C" w:rsidRPr="00FF1F81" w:rsidRDefault="00BC022C" w:rsidP="00BC022C">
            <w:pPr>
              <w:widowControl/>
              <w:ind w:right="-113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FF1F81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Умеет:</w:t>
            </w:r>
          </w:p>
          <w:p w:rsidR="00BC022C" w:rsidRPr="00FF1F81" w:rsidRDefault="00BC022C" w:rsidP="00BC022C">
            <w:pPr>
              <w:widowControl/>
              <w:ind w:right="-113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- анализировать деятельность различные институтов, </w:t>
            </w:r>
            <w:r w:rsidRPr="00FF1F81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оценивать степень институциональных рисков и на основании этого принимать обоснованные экономические решения.</w:t>
            </w:r>
          </w:p>
          <w:p w:rsidR="00BC022C" w:rsidRPr="00FF1F81" w:rsidRDefault="00BC022C" w:rsidP="00BC022C">
            <w:pPr>
              <w:widowControl/>
              <w:ind w:right="-113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Имеет опыт:</w:t>
            </w:r>
            <w:r w:rsidRPr="00FF1F8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</w:p>
          <w:p w:rsidR="00BC022C" w:rsidRPr="00FF1F81" w:rsidRDefault="00BC022C" w:rsidP="00BC022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F1F8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- </w:t>
            </w:r>
            <w:r w:rsidRPr="00FF1F81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использования знаний институциональной экономики для разработки грамотных управленческих решений.</w:t>
            </w:r>
          </w:p>
        </w:tc>
        <w:tc>
          <w:tcPr>
            <w:tcW w:w="1730" w:type="pct"/>
          </w:tcPr>
          <w:p w:rsidR="00BC022C" w:rsidRPr="00FF1F81" w:rsidRDefault="00BC022C" w:rsidP="00BC022C">
            <w:pPr>
              <w:widowControl/>
              <w:ind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F1F8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Понимает базовые принципы функционирования экономики и экономических институтов, цели формы участия государства в экономике</w:t>
            </w:r>
          </w:p>
        </w:tc>
      </w:tr>
    </w:tbl>
    <w:p w:rsidR="00517F51" w:rsidRPr="00FF1F81" w:rsidRDefault="00517F51" w:rsidP="001C7363">
      <w:pPr>
        <w:jc w:val="center"/>
        <w:rPr>
          <w:rFonts w:ascii="Times New Roman" w:hAnsi="Times New Roman" w:cs="Times New Roman"/>
          <w:b/>
          <w:iCs/>
        </w:rPr>
      </w:pPr>
    </w:p>
    <w:p w:rsidR="00A61B81" w:rsidRPr="00FF1F81" w:rsidRDefault="00A61B81" w:rsidP="00A61B81">
      <w:pPr>
        <w:numPr>
          <w:ilvl w:val="0"/>
          <w:numId w:val="49"/>
        </w:num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  <w:r w:rsidRPr="00FF1F81">
        <w:rPr>
          <w:rFonts w:ascii="Times New Roman" w:hAnsi="Times New Roman" w:cs="Times New Roman"/>
          <w:b/>
          <w:bCs/>
        </w:rPr>
        <w:t>Типовые контрольные задания:</w:t>
      </w:r>
    </w:p>
    <w:p w:rsidR="00A61B81" w:rsidRPr="00FF1F81" w:rsidRDefault="00A61B81" w:rsidP="00A61B81">
      <w:pPr>
        <w:numPr>
          <w:ilvl w:val="1"/>
          <w:numId w:val="49"/>
        </w:numPr>
        <w:tabs>
          <w:tab w:val="left" w:pos="2295"/>
        </w:tabs>
        <w:jc w:val="center"/>
        <w:rPr>
          <w:rFonts w:ascii="Times New Roman" w:hAnsi="Times New Roman" w:cs="Times New Roman"/>
          <w:b/>
          <w:bCs/>
          <w:i/>
        </w:rPr>
      </w:pPr>
      <w:r w:rsidRPr="00FF1F81">
        <w:rPr>
          <w:rFonts w:ascii="Times New Roman" w:hAnsi="Times New Roman" w:cs="Times New Roman"/>
          <w:b/>
          <w:bCs/>
          <w:i/>
        </w:rPr>
        <w:t>Перечень вопросов для промежуточной аттестации</w:t>
      </w:r>
    </w:p>
    <w:p w:rsidR="004D4CCB" w:rsidRPr="00FF1F81" w:rsidRDefault="004D4CCB" w:rsidP="00591344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Предмет и метод институциональной экономики. Теоретические предпосылки институциональной экономики и сферы ее приложения, «экономический империализм».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Институциональная экономика как направление современной экономической науки: возникновение и развитие, классификация направлений, современное состояние.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Норма, ее структура, правило, привычка. Формальные и неформальные правила, институциональные ловушки.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Институт как единица анализа. Природа и функции институтов, институциональная среда.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Иерархия правил. Экономические правила.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Уровни анализа в институциональной экономике. Схема О. Уильямсона. Институциональный потенциал.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Сравнительный анализ институтов плановой и рыночной экономики.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Права собственности. Континентальная (гражданское право) и англо-саксонская (общее право) традиции определения собственности.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Спецификация прав собственности и альтернативные правовые режимы собственности.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lastRenderedPageBreak/>
        <w:t>Внешние эффекты (</w:t>
      </w:r>
      <w:proofErr w:type="spellStart"/>
      <w:r w:rsidRPr="00FF1F81">
        <w:t>экстерналии</w:t>
      </w:r>
      <w:proofErr w:type="spellEnd"/>
      <w:r w:rsidRPr="00FF1F81">
        <w:t xml:space="preserve">) и их классификация. Проблема </w:t>
      </w:r>
      <w:proofErr w:type="spellStart"/>
      <w:r w:rsidRPr="00FF1F81">
        <w:t>интернализации</w:t>
      </w:r>
      <w:proofErr w:type="spellEnd"/>
      <w:r w:rsidRPr="00FF1F81">
        <w:t xml:space="preserve"> внешних эффектов. «Провалы» рынка и «провалы» государства.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 xml:space="preserve">Теорема </w:t>
      </w:r>
      <w:proofErr w:type="spellStart"/>
      <w:r w:rsidRPr="00FF1F81">
        <w:t>Коуза</w:t>
      </w:r>
      <w:proofErr w:type="spellEnd"/>
      <w:r w:rsidRPr="00FF1F81">
        <w:t xml:space="preserve"> и ее значение в теории и практике хозяйствования.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 xml:space="preserve">Трансакции и их виды по Дж. </w:t>
      </w:r>
      <w:proofErr w:type="spellStart"/>
      <w:r w:rsidRPr="00FF1F81">
        <w:t>Коммонсу</w:t>
      </w:r>
      <w:proofErr w:type="spellEnd"/>
      <w:r w:rsidRPr="00FF1F81">
        <w:t>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proofErr w:type="spellStart"/>
      <w:r w:rsidRPr="00FF1F81">
        <w:t>Трансакционные</w:t>
      </w:r>
      <w:proofErr w:type="spellEnd"/>
      <w:r w:rsidRPr="00FF1F81">
        <w:t xml:space="preserve"> издержки и способы их классификации. Минимизация </w:t>
      </w:r>
      <w:proofErr w:type="spellStart"/>
      <w:r w:rsidRPr="00FF1F81">
        <w:t>трансакционных</w:t>
      </w:r>
      <w:proofErr w:type="spellEnd"/>
      <w:r w:rsidRPr="00FF1F81">
        <w:t xml:space="preserve"> издержек.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 xml:space="preserve">Проблема количественного анализа </w:t>
      </w:r>
      <w:proofErr w:type="spellStart"/>
      <w:r w:rsidRPr="00FF1F81">
        <w:t>трансакционных</w:t>
      </w:r>
      <w:proofErr w:type="spellEnd"/>
      <w:r w:rsidRPr="00FF1F81">
        <w:t xml:space="preserve"> издержек. </w:t>
      </w:r>
      <w:proofErr w:type="spellStart"/>
      <w:r w:rsidRPr="00FF1F81">
        <w:t>Трансакционные</w:t>
      </w:r>
      <w:proofErr w:type="spellEnd"/>
      <w:r w:rsidRPr="00FF1F81">
        <w:t xml:space="preserve"> отрасли. Динамика </w:t>
      </w:r>
      <w:proofErr w:type="spellStart"/>
      <w:r w:rsidRPr="00FF1F81">
        <w:t>трансакционных</w:t>
      </w:r>
      <w:proofErr w:type="spellEnd"/>
      <w:r w:rsidRPr="00FF1F81">
        <w:t xml:space="preserve"> издержек.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 xml:space="preserve">Экономическое значение </w:t>
      </w:r>
      <w:proofErr w:type="spellStart"/>
      <w:r w:rsidRPr="00FF1F81">
        <w:t>трансакционных</w:t>
      </w:r>
      <w:proofErr w:type="spellEnd"/>
      <w:r w:rsidRPr="00FF1F81">
        <w:t xml:space="preserve"> издержек. Роль </w:t>
      </w:r>
      <w:proofErr w:type="spellStart"/>
      <w:r w:rsidRPr="00FF1F81">
        <w:t>трансакционных</w:t>
      </w:r>
      <w:proofErr w:type="spellEnd"/>
      <w:r w:rsidRPr="00FF1F81">
        <w:t xml:space="preserve"> издержек в формировании механизмов координации хозяйственной деятельности.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Понятие контракта и факторы, влияющие на выбор типа контракта. Типы контракта и их характеристика.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Форма взаимодействия и координации экономических субъектов: рынок, фирма, гибридное соглашение.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Контрактная парадигма рынка. Исторические виды рынков.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Контрактная природа фирмы, оптимальный размер фирмы. Основные типы фирм.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Экономическая организация. Граница между организацией и рынком.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Отношения "принципал - агент". Варианты решения проблемы взаимоотношений между принципалом и агентом.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Модели внутренней структуры организации. Преимущества и недостатки каждой модели.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Организация как экономический феномен.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Организации как проводники и исполнители правил или обычаев хозяйствования.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 xml:space="preserve"> Подход к фирме как к организации, позволяющей дать определение некоторым видам экономических отношений.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 xml:space="preserve"> «Институциональный атлас» предприятия.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Организация и группы. Социальная группа.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Организация и группы. Большие группы.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 xml:space="preserve">Организация и группы. Характеристика малых групп. 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Контрактная теория фирмы: формальная форма, неформальные договоры.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Альтернативные цели фирм.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 xml:space="preserve">Формы институциональных соглашений. Корпоративное управление. Вертикальная интеграция. </w:t>
      </w:r>
      <w:proofErr w:type="spellStart"/>
      <w:r w:rsidRPr="00FF1F81">
        <w:t>Франчайзинговые</w:t>
      </w:r>
      <w:proofErr w:type="spellEnd"/>
      <w:r w:rsidRPr="00FF1F81">
        <w:t xml:space="preserve"> схемы.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Характеристика теневой экономики, ее элементы. Цена подчинения закону и цена теневой деятельности.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Методы оценки масштабов теневой экономики. Влияние теневой экономики на экономическое развитие.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Домашнее хозяйство: роль в формировании человеческого капитала, типы. Рутины в функционировании домашних хозяйств.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Происхождение государства: различные теории и подходы. Функции государства в институциональной экономической теории.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Производство общественных благ и проблема «безбилетника».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 xml:space="preserve">Основные модели анализа функций государства в институциональной экономической теории. </w:t>
      </w:r>
      <w:proofErr w:type="spellStart"/>
      <w:r w:rsidRPr="00FF1F81">
        <w:t>Рентоориентированное</w:t>
      </w:r>
      <w:proofErr w:type="spellEnd"/>
      <w:r w:rsidRPr="00FF1F81">
        <w:t xml:space="preserve"> поведение.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Границы государственного вмешательства в экономику. Социальный контракт и двойственная роль государства.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Типы государства, их характеристика. Административные барьеры.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Государство как агентство по производству общественных благ.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Этапы и движущие силы эволюции реального государства.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Методы эмпирического анализа государства.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Механизм институциональных изменений.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 xml:space="preserve">Влияние государства на процесс формирования институтов. 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lastRenderedPageBreak/>
        <w:t>Виды институциональных изменений в условиях переходной экономики.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Институциональные изменения и их классификация.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Историческая обусловленность развития и траектории институциональных изменений.</w:t>
      </w:r>
    </w:p>
    <w:p w:rsidR="00A61B81" w:rsidRPr="00FF1F81" w:rsidRDefault="00A61B81" w:rsidP="00A61B81">
      <w:pPr>
        <w:pStyle w:val="af6"/>
        <w:numPr>
          <w:ilvl w:val="0"/>
          <w:numId w:val="41"/>
        </w:numPr>
      </w:pPr>
      <w:r w:rsidRPr="00FF1F81">
        <w:t>Проблема конвергенции и дивергенции институтов. Институциональное проектирование.</w:t>
      </w:r>
    </w:p>
    <w:p w:rsidR="00A61B81" w:rsidRPr="00FF1F81" w:rsidRDefault="00A61B81" w:rsidP="00A61B81">
      <w:pPr>
        <w:ind w:left="1080"/>
        <w:rPr>
          <w:rFonts w:ascii="Times New Roman" w:eastAsia="Calibri" w:hAnsi="Times New Roman" w:cs="Times New Roman"/>
          <w:b/>
          <w:i/>
        </w:rPr>
      </w:pPr>
    </w:p>
    <w:p w:rsidR="00A61B81" w:rsidRPr="00FF1F81" w:rsidRDefault="00A61B81" w:rsidP="00A61B81">
      <w:pPr>
        <w:pStyle w:val="a7"/>
        <w:widowControl w:val="0"/>
        <w:numPr>
          <w:ilvl w:val="3"/>
          <w:numId w:val="41"/>
        </w:numPr>
        <w:spacing w:after="0" w:line="240" w:lineRule="auto"/>
        <w:contextualSpacing w:val="0"/>
        <w:rPr>
          <w:rFonts w:ascii="Times New Roman" w:eastAsia="Calibri" w:hAnsi="Times New Roman" w:cs="Times New Roman"/>
          <w:b/>
          <w:i/>
        </w:rPr>
      </w:pPr>
      <w:r w:rsidRPr="00FF1F81">
        <w:rPr>
          <w:rFonts w:ascii="Times New Roman" w:eastAsia="Calibri" w:hAnsi="Times New Roman" w:cs="Times New Roman"/>
          <w:b/>
          <w:i/>
        </w:rPr>
        <w:t xml:space="preserve">Примеры тестовых </w:t>
      </w:r>
      <w:proofErr w:type="spellStart"/>
      <w:r w:rsidRPr="00FF1F81">
        <w:rPr>
          <w:rFonts w:ascii="Times New Roman" w:eastAsia="Calibri" w:hAnsi="Times New Roman" w:cs="Times New Roman"/>
          <w:b/>
          <w:i/>
        </w:rPr>
        <w:t>задани</w:t>
      </w:r>
      <w:proofErr w:type="spellEnd"/>
      <w:r w:rsidRPr="00FF1F81">
        <w:rPr>
          <w:rFonts w:ascii="Times New Roman" w:eastAsia="Calibri" w:hAnsi="Times New Roman" w:cs="Times New Roman"/>
          <w:b/>
          <w:i/>
        </w:rPr>
        <w:tab/>
      </w:r>
    </w:p>
    <w:p w:rsidR="00A61B81" w:rsidRPr="00FF1F81" w:rsidRDefault="00A61B81" w:rsidP="00A61B81">
      <w:pPr>
        <w:pStyle w:val="a7"/>
        <w:ind w:left="1069"/>
        <w:rPr>
          <w:rFonts w:ascii="Times New Roman" w:eastAsia="Calibri" w:hAnsi="Times New Roman" w:cs="Times New Roman"/>
          <w:b/>
          <w:i/>
        </w:rPr>
      </w:pPr>
    </w:p>
    <w:p w:rsidR="00A61B81" w:rsidRPr="00FF1F81" w:rsidRDefault="00A61B81" w:rsidP="00A61B81">
      <w:pPr>
        <w:pStyle w:val="a7"/>
        <w:ind w:firstLine="709"/>
        <w:rPr>
          <w:rFonts w:ascii="Times New Roman" w:eastAsia="Calibri" w:hAnsi="Times New Roman" w:cs="Times New Roman"/>
          <w:b/>
          <w:bCs/>
          <w:iCs/>
        </w:rPr>
      </w:pPr>
      <w:r w:rsidRPr="00FF1F81">
        <w:rPr>
          <w:rFonts w:ascii="Times New Roman" w:eastAsia="Calibri" w:hAnsi="Times New Roman" w:cs="Times New Roman"/>
        </w:rPr>
        <w:t>1.</w:t>
      </w:r>
      <w:r w:rsidRPr="00FF1F81">
        <w:rPr>
          <w:rFonts w:ascii="Times New Roman" w:eastAsia="Calibri" w:hAnsi="Times New Roman" w:cs="Times New Roman"/>
          <w:b/>
        </w:rPr>
        <w:t>1. ЭВОЛЮЦИЯ ИНСТИТУЦИОНАЛЬНОЙ ТЕОРИИ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/>
          <w:bCs/>
          <w:iCs/>
        </w:rPr>
      </w:pPr>
      <w:r w:rsidRPr="00FF1F81">
        <w:rPr>
          <w:rFonts w:ascii="Times New Roman" w:eastAsia="Calibri" w:hAnsi="Times New Roman" w:cs="Times New Roman"/>
          <w:b/>
          <w:bCs/>
          <w:iCs/>
        </w:rPr>
        <w:t>1. Под институтами в институциональной теории понимаются: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Два правильных ответа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1. нормы, правила и ограничения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2. научно исследовательские институты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 xml:space="preserve">3. «правила игры» в обществе 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4. высшие учебные заведения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/>
          <w:bCs/>
          <w:iCs/>
        </w:rPr>
      </w:pPr>
      <w:r w:rsidRPr="00FF1F81">
        <w:rPr>
          <w:rFonts w:ascii="Times New Roman" w:eastAsia="Calibri" w:hAnsi="Times New Roman" w:cs="Times New Roman"/>
          <w:b/>
          <w:bCs/>
          <w:iCs/>
        </w:rPr>
        <w:t>2. Формальные институты это: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Два правильных ответа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1. Конституция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2. традиция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3. обычай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4. закон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/>
          <w:bCs/>
          <w:iCs/>
        </w:rPr>
      </w:pP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/>
          <w:bCs/>
          <w:iCs/>
        </w:rPr>
      </w:pPr>
      <w:r w:rsidRPr="00FF1F81">
        <w:rPr>
          <w:rFonts w:ascii="Times New Roman" w:eastAsia="Calibri" w:hAnsi="Times New Roman" w:cs="Times New Roman"/>
          <w:b/>
          <w:bCs/>
          <w:iCs/>
        </w:rPr>
        <w:t>3. Неформальные институты это: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Два правильных ответа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1. традиция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2. законодательная норма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3. обычай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 xml:space="preserve">4. </w:t>
      </w:r>
      <w:proofErr w:type="spellStart"/>
      <w:r w:rsidRPr="00FF1F81">
        <w:rPr>
          <w:rFonts w:ascii="Times New Roman" w:eastAsia="Calibri" w:hAnsi="Times New Roman" w:cs="Times New Roman"/>
          <w:bCs/>
          <w:iCs/>
        </w:rPr>
        <w:t>девиантное</w:t>
      </w:r>
      <w:proofErr w:type="spellEnd"/>
      <w:r w:rsidRPr="00FF1F81">
        <w:rPr>
          <w:rFonts w:ascii="Times New Roman" w:eastAsia="Calibri" w:hAnsi="Times New Roman" w:cs="Times New Roman"/>
          <w:bCs/>
          <w:iCs/>
        </w:rPr>
        <w:t xml:space="preserve"> поведение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/>
          <w:bCs/>
          <w:iCs/>
        </w:rPr>
      </w:pPr>
      <w:r w:rsidRPr="00FF1F81">
        <w:rPr>
          <w:rFonts w:ascii="Times New Roman" w:eastAsia="Calibri" w:hAnsi="Times New Roman" w:cs="Times New Roman"/>
          <w:b/>
          <w:bCs/>
          <w:iCs/>
        </w:rPr>
        <w:t xml:space="preserve">4.  Институты 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1.  удовлетворяют материальные потребности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2.  создают мотивацию к конкретной целенаправленной деятельности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3. обеспечивают торжество справедливости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4. сокращают социальное неравенство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/>
          <w:bCs/>
          <w:iCs/>
        </w:rPr>
      </w:pPr>
      <w:r w:rsidRPr="00FF1F81">
        <w:rPr>
          <w:rFonts w:ascii="Times New Roman" w:eastAsia="Calibri" w:hAnsi="Times New Roman" w:cs="Times New Roman"/>
          <w:b/>
          <w:bCs/>
          <w:iCs/>
        </w:rPr>
        <w:t>5. Институциональный детерминизм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1. сводится к максиме: «институты имеют значение»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2. означает торжество индивидуализма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 xml:space="preserve">3. предполагает, что поведение индивидов определяется общественным мнением 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 xml:space="preserve">4. распространяет </w:t>
      </w:r>
      <w:proofErr w:type="spellStart"/>
      <w:r w:rsidRPr="00FF1F81">
        <w:rPr>
          <w:rFonts w:ascii="Times New Roman" w:eastAsia="Calibri" w:hAnsi="Times New Roman" w:cs="Times New Roman"/>
          <w:bCs/>
          <w:iCs/>
        </w:rPr>
        <w:t>девиантное</w:t>
      </w:r>
      <w:proofErr w:type="spellEnd"/>
      <w:r w:rsidRPr="00FF1F81">
        <w:rPr>
          <w:rFonts w:ascii="Times New Roman" w:eastAsia="Calibri" w:hAnsi="Times New Roman" w:cs="Times New Roman"/>
          <w:bCs/>
          <w:iCs/>
        </w:rPr>
        <w:t xml:space="preserve"> поведение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/>
          <w:bCs/>
          <w:iCs/>
        </w:rPr>
      </w:pPr>
      <w:r w:rsidRPr="00FF1F81">
        <w:rPr>
          <w:rFonts w:ascii="Times New Roman" w:eastAsia="Calibri" w:hAnsi="Times New Roman" w:cs="Times New Roman"/>
          <w:b/>
          <w:bCs/>
          <w:iCs/>
        </w:rPr>
        <w:t>6. Значение формальных институтов состоит в том, что они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Два правильных ответа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1.  дают возможность прогнозировать поведение других людей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2.  снижают требования к качеству информации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3.  повышают степень рациональности поведения людей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4. предлагают готовые рецепты решения проблем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/>
          <w:bCs/>
          <w:iCs/>
        </w:rPr>
      </w:pPr>
      <w:r w:rsidRPr="00FF1F81">
        <w:rPr>
          <w:rFonts w:ascii="Times New Roman" w:eastAsia="Calibri" w:hAnsi="Times New Roman" w:cs="Times New Roman"/>
          <w:b/>
          <w:bCs/>
          <w:iCs/>
        </w:rPr>
        <w:t>7. Значение неформальных институтов состоит в том, что они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1. обеспечивают презумпцию невиновности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 xml:space="preserve">2. способствуют самоорганизации общества 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3. освобождают людей от ответственности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lastRenderedPageBreak/>
        <w:t>4. обеспечивают власть закона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/>
          <w:bCs/>
          <w:iCs/>
        </w:rPr>
      </w:pPr>
      <w:r w:rsidRPr="00FF1F81">
        <w:rPr>
          <w:rFonts w:ascii="Times New Roman" w:eastAsia="Calibri" w:hAnsi="Times New Roman" w:cs="Times New Roman"/>
          <w:b/>
          <w:bCs/>
          <w:iCs/>
        </w:rPr>
        <w:t>8. К институциональным технологиям относятся: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1. технологии проведения предвыборной кампании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2. технологии, связанные с внедрением новых «правил игры» в обществе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 xml:space="preserve">3. информационные технологии 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4. технологии, связанные с производством товаров и услуг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/>
          <w:bCs/>
          <w:iCs/>
        </w:rPr>
      </w:pPr>
      <w:r w:rsidRPr="00FF1F81">
        <w:rPr>
          <w:rFonts w:ascii="Times New Roman" w:eastAsia="Calibri" w:hAnsi="Times New Roman" w:cs="Times New Roman"/>
          <w:b/>
          <w:bCs/>
          <w:iCs/>
        </w:rPr>
        <w:t xml:space="preserve">9. Институциональный подход объясняет успехи экономического развития 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</w:rPr>
      </w:pPr>
      <w:r w:rsidRPr="00FF1F81">
        <w:rPr>
          <w:rFonts w:ascii="Times New Roman" w:eastAsia="Calibri" w:hAnsi="Times New Roman" w:cs="Times New Roman"/>
          <w:bCs/>
        </w:rPr>
        <w:t>1. наличием природных ресурсов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</w:rPr>
      </w:pPr>
      <w:r w:rsidRPr="00FF1F81">
        <w:rPr>
          <w:rFonts w:ascii="Times New Roman" w:eastAsia="Calibri" w:hAnsi="Times New Roman" w:cs="Times New Roman"/>
          <w:bCs/>
        </w:rPr>
        <w:t>2. защитой прав собственности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</w:rPr>
      </w:pPr>
      <w:r w:rsidRPr="00FF1F81">
        <w:rPr>
          <w:rFonts w:ascii="Times New Roman" w:eastAsia="Calibri" w:hAnsi="Times New Roman" w:cs="Times New Roman"/>
          <w:bCs/>
        </w:rPr>
        <w:t>3. гарантиями исполнения контрактов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</w:rPr>
      </w:pPr>
      <w:r w:rsidRPr="00FF1F81">
        <w:rPr>
          <w:rFonts w:ascii="Times New Roman" w:eastAsia="Calibri" w:hAnsi="Times New Roman" w:cs="Times New Roman"/>
          <w:bCs/>
        </w:rPr>
        <w:t>4. уровнем образованности населения.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/>
          <w:bCs/>
          <w:iCs/>
        </w:rPr>
      </w:pPr>
      <w:r w:rsidRPr="00FF1F81">
        <w:rPr>
          <w:rFonts w:ascii="Times New Roman" w:eastAsia="Calibri" w:hAnsi="Times New Roman" w:cs="Times New Roman"/>
          <w:b/>
          <w:bCs/>
          <w:iCs/>
        </w:rPr>
        <w:t>10.  Причиной появления институтов является: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 xml:space="preserve">1. низкие </w:t>
      </w:r>
      <w:proofErr w:type="spellStart"/>
      <w:r w:rsidRPr="00FF1F81">
        <w:rPr>
          <w:rFonts w:ascii="Times New Roman" w:eastAsia="Calibri" w:hAnsi="Times New Roman" w:cs="Times New Roman"/>
          <w:bCs/>
          <w:iCs/>
        </w:rPr>
        <w:t>трансакционные</w:t>
      </w:r>
      <w:proofErr w:type="spellEnd"/>
      <w:r w:rsidRPr="00FF1F81">
        <w:rPr>
          <w:rFonts w:ascii="Times New Roman" w:eastAsia="Calibri" w:hAnsi="Times New Roman" w:cs="Times New Roman"/>
          <w:bCs/>
          <w:iCs/>
        </w:rPr>
        <w:t xml:space="preserve"> издержки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 xml:space="preserve">2. высокие </w:t>
      </w:r>
      <w:proofErr w:type="spellStart"/>
      <w:r w:rsidRPr="00FF1F81">
        <w:rPr>
          <w:rFonts w:ascii="Times New Roman" w:eastAsia="Calibri" w:hAnsi="Times New Roman" w:cs="Times New Roman"/>
          <w:bCs/>
          <w:iCs/>
        </w:rPr>
        <w:t>трансакционные</w:t>
      </w:r>
      <w:proofErr w:type="spellEnd"/>
      <w:r w:rsidRPr="00FF1F81">
        <w:rPr>
          <w:rFonts w:ascii="Times New Roman" w:eastAsia="Calibri" w:hAnsi="Times New Roman" w:cs="Times New Roman"/>
          <w:bCs/>
          <w:iCs/>
        </w:rPr>
        <w:t xml:space="preserve"> издержки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3.  низкие производственные издержки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4. высокие трансформационные издержки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/>
          <w:bCs/>
          <w:iCs/>
        </w:rPr>
      </w:pPr>
      <w:r w:rsidRPr="00FF1F81">
        <w:rPr>
          <w:rFonts w:ascii="Times New Roman" w:eastAsia="Calibri" w:hAnsi="Times New Roman" w:cs="Times New Roman"/>
          <w:b/>
        </w:rPr>
        <w:t>2. ТРАНСАКЦИОННЫЕ ИЗДЕРЖКИ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/>
          <w:bCs/>
          <w:iCs/>
        </w:rPr>
      </w:pPr>
      <w:r w:rsidRPr="00FF1F81">
        <w:rPr>
          <w:rFonts w:ascii="Times New Roman" w:eastAsia="Calibri" w:hAnsi="Times New Roman" w:cs="Times New Roman"/>
          <w:b/>
          <w:bCs/>
          <w:iCs/>
        </w:rPr>
        <w:t>11.  В институциональном анализе принято различать следующие группы издержек: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1. бухгалтерские, альтернативные, вменённые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2. переменные, средние, предельные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3. постоянные, переменные, средние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4. прямые, косвенные, неявные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5. трансформационные, организационные, транзакционные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/>
          <w:bCs/>
          <w:iCs/>
        </w:rPr>
      </w:pPr>
      <w:r w:rsidRPr="00FF1F81">
        <w:rPr>
          <w:rFonts w:ascii="Times New Roman" w:eastAsia="Calibri" w:hAnsi="Times New Roman" w:cs="Times New Roman"/>
          <w:b/>
          <w:bCs/>
          <w:iCs/>
        </w:rPr>
        <w:t>12. Транзакционные издержки это: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1. издержки, связанные с производством продукции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2.  издержки, связанные с производством товаров и услуг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 xml:space="preserve">3.  </w:t>
      </w:r>
      <w:r w:rsidRPr="00FF1F81">
        <w:rPr>
          <w:rFonts w:ascii="Times New Roman" w:eastAsia="Calibri" w:hAnsi="Times New Roman" w:cs="Times New Roman"/>
          <w:bCs/>
        </w:rPr>
        <w:t>издержки</w:t>
      </w:r>
      <w:r w:rsidRPr="00FF1F81">
        <w:rPr>
          <w:rFonts w:ascii="Times New Roman" w:eastAsia="Calibri" w:hAnsi="Times New Roman" w:cs="Times New Roman"/>
        </w:rPr>
        <w:t>, сопровождающие взаимоотношения субъектов рынка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4.  издержки на покупку сырья и материалов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/>
          <w:bCs/>
          <w:iCs/>
        </w:rPr>
      </w:pPr>
      <w:r w:rsidRPr="00FF1F81">
        <w:rPr>
          <w:rFonts w:ascii="Times New Roman" w:eastAsia="Calibri" w:hAnsi="Times New Roman" w:cs="Times New Roman"/>
          <w:b/>
          <w:bCs/>
          <w:iCs/>
        </w:rPr>
        <w:t xml:space="preserve">13. К </w:t>
      </w:r>
      <w:proofErr w:type="spellStart"/>
      <w:r w:rsidRPr="00FF1F81">
        <w:rPr>
          <w:rFonts w:ascii="Times New Roman" w:eastAsia="Calibri" w:hAnsi="Times New Roman" w:cs="Times New Roman"/>
          <w:b/>
          <w:bCs/>
          <w:iCs/>
        </w:rPr>
        <w:t>трансакционным</w:t>
      </w:r>
      <w:proofErr w:type="spellEnd"/>
      <w:r w:rsidRPr="00FF1F81">
        <w:rPr>
          <w:rFonts w:ascii="Times New Roman" w:eastAsia="Calibri" w:hAnsi="Times New Roman" w:cs="Times New Roman"/>
          <w:b/>
          <w:bCs/>
          <w:iCs/>
        </w:rPr>
        <w:t xml:space="preserve"> издержкам </w:t>
      </w:r>
      <w:proofErr w:type="spellStart"/>
      <w:r w:rsidRPr="00FF1F81">
        <w:rPr>
          <w:rFonts w:ascii="Times New Roman" w:eastAsia="Calibri" w:hAnsi="Times New Roman" w:cs="Times New Roman"/>
          <w:b/>
          <w:bCs/>
          <w:iCs/>
        </w:rPr>
        <w:t>ex</w:t>
      </w:r>
      <w:proofErr w:type="spellEnd"/>
      <w:r w:rsidRPr="00FF1F81">
        <w:rPr>
          <w:rFonts w:ascii="Times New Roman" w:eastAsia="Calibri" w:hAnsi="Times New Roman" w:cs="Times New Roman"/>
          <w:b/>
          <w:bCs/>
          <w:iCs/>
        </w:rPr>
        <w:t xml:space="preserve"> </w:t>
      </w:r>
      <w:proofErr w:type="spellStart"/>
      <w:r w:rsidRPr="00FF1F81">
        <w:rPr>
          <w:rFonts w:ascii="Times New Roman" w:eastAsia="Calibri" w:hAnsi="Times New Roman" w:cs="Times New Roman"/>
          <w:b/>
          <w:bCs/>
          <w:iCs/>
        </w:rPr>
        <w:t>ante</w:t>
      </w:r>
      <w:proofErr w:type="spellEnd"/>
      <w:r w:rsidRPr="00FF1F81">
        <w:rPr>
          <w:rFonts w:ascii="Times New Roman" w:eastAsia="Calibri" w:hAnsi="Times New Roman" w:cs="Times New Roman"/>
          <w:b/>
          <w:bCs/>
          <w:iCs/>
        </w:rPr>
        <w:t xml:space="preserve"> относится следующий вид издержек: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Три верных ответа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1. потери в связи с неточным выполнением контрактных обязательств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2. затраты на обеспечение реализации соглашения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3. расходы на поиск информации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4. затраты на проведение переговоров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5. затраты на составление проекта контракта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/>
          <w:bCs/>
          <w:iCs/>
        </w:rPr>
      </w:pPr>
      <w:r w:rsidRPr="00FF1F81">
        <w:rPr>
          <w:rFonts w:ascii="Times New Roman" w:eastAsia="Calibri" w:hAnsi="Times New Roman" w:cs="Times New Roman"/>
          <w:b/>
          <w:bCs/>
          <w:iCs/>
        </w:rPr>
        <w:t xml:space="preserve">14. К </w:t>
      </w:r>
      <w:proofErr w:type="spellStart"/>
      <w:r w:rsidRPr="00FF1F81">
        <w:rPr>
          <w:rFonts w:ascii="Times New Roman" w:eastAsia="Calibri" w:hAnsi="Times New Roman" w:cs="Times New Roman"/>
          <w:b/>
          <w:bCs/>
          <w:iCs/>
        </w:rPr>
        <w:t>трансакционным</w:t>
      </w:r>
      <w:proofErr w:type="spellEnd"/>
      <w:r w:rsidRPr="00FF1F81">
        <w:rPr>
          <w:rFonts w:ascii="Times New Roman" w:eastAsia="Calibri" w:hAnsi="Times New Roman" w:cs="Times New Roman"/>
          <w:b/>
          <w:bCs/>
          <w:iCs/>
        </w:rPr>
        <w:t xml:space="preserve"> издержкам </w:t>
      </w:r>
      <w:proofErr w:type="spellStart"/>
      <w:r w:rsidRPr="00FF1F81">
        <w:rPr>
          <w:rFonts w:ascii="Times New Roman" w:eastAsia="Calibri" w:hAnsi="Times New Roman" w:cs="Times New Roman"/>
          <w:b/>
          <w:bCs/>
          <w:iCs/>
        </w:rPr>
        <w:t>ex</w:t>
      </w:r>
      <w:proofErr w:type="spellEnd"/>
      <w:r w:rsidRPr="00FF1F81">
        <w:rPr>
          <w:rFonts w:ascii="Times New Roman" w:eastAsia="Calibri" w:hAnsi="Times New Roman" w:cs="Times New Roman"/>
          <w:b/>
          <w:bCs/>
          <w:iCs/>
        </w:rPr>
        <w:t xml:space="preserve"> </w:t>
      </w:r>
      <w:proofErr w:type="spellStart"/>
      <w:r w:rsidRPr="00FF1F81">
        <w:rPr>
          <w:rFonts w:ascii="Times New Roman" w:eastAsia="Calibri" w:hAnsi="Times New Roman" w:cs="Times New Roman"/>
          <w:b/>
          <w:bCs/>
          <w:iCs/>
        </w:rPr>
        <w:t>post</w:t>
      </w:r>
      <w:proofErr w:type="spellEnd"/>
      <w:r w:rsidRPr="00FF1F81">
        <w:rPr>
          <w:rFonts w:ascii="Times New Roman" w:eastAsia="Calibri" w:hAnsi="Times New Roman" w:cs="Times New Roman"/>
          <w:b/>
          <w:bCs/>
          <w:iCs/>
        </w:rPr>
        <w:t xml:space="preserve"> не относится следующий вид издержек: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1. издержки непредвиденных обстоятельств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2. затраты в связи с неточным выполнением контрактных обязательств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3. расходы по улаживанию конфликтов при исполнении контракта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4. затраты на составление проекта контракта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5. расходы на тяжбы в связи со сбоями в контрактных отношениях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</w:rPr>
      </w:pPr>
      <w:r w:rsidRPr="00FF1F81">
        <w:rPr>
          <w:rFonts w:ascii="Times New Roman" w:eastAsia="Calibri" w:hAnsi="Times New Roman" w:cs="Times New Roman"/>
          <w:b/>
          <w:bCs/>
          <w:iCs/>
        </w:rPr>
        <w:t xml:space="preserve">15. Классификация </w:t>
      </w:r>
      <w:proofErr w:type="spellStart"/>
      <w:r w:rsidRPr="00FF1F81">
        <w:rPr>
          <w:rFonts w:ascii="Times New Roman" w:eastAsia="Calibri" w:hAnsi="Times New Roman" w:cs="Times New Roman"/>
          <w:b/>
          <w:bCs/>
          <w:iCs/>
        </w:rPr>
        <w:t>трансакционных</w:t>
      </w:r>
      <w:proofErr w:type="spellEnd"/>
      <w:r w:rsidRPr="00FF1F81">
        <w:rPr>
          <w:rFonts w:ascii="Times New Roman" w:eastAsia="Calibri" w:hAnsi="Times New Roman" w:cs="Times New Roman"/>
          <w:b/>
          <w:bCs/>
          <w:iCs/>
        </w:rPr>
        <w:t xml:space="preserve"> издержек не содержит издержки ...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1. ведения переговоров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2. вменённые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3. измерения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4. оппортунистического поведения</w:t>
      </w:r>
    </w:p>
    <w:p w:rsidR="00A61B81" w:rsidRPr="00FF1F81" w:rsidRDefault="00A61B81" w:rsidP="00A61B81">
      <w:pPr>
        <w:pStyle w:val="a7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FF1F81">
        <w:rPr>
          <w:rFonts w:ascii="Times New Roman" w:eastAsia="Calibri" w:hAnsi="Times New Roman" w:cs="Times New Roman"/>
          <w:bCs/>
          <w:iCs/>
        </w:rPr>
        <w:t>5. поиска информации</w:t>
      </w:r>
    </w:p>
    <w:p w:rsidR="00591344" w:rsidRPr="00FF1F81" w:rsidRDefault="00591344" w:rsidP="00591344">
      <w:pPr>
        <w:tabs>
          <w:tab w:val="left" w:pos="500"/>
        </w:tabs>
        <w:ind w:right="-30"/>
        <w:jc w:val="center"/>
        <w:rPr>
          <w:rFonts w:ascii="Times New Roman" w:hAnsi="Times New Roman" w:cs="Times New Roman"/>
          <w:b/>
          <w:bCs/>
        </w:rPr>
      </w:pPr>
    </w:p>
    <w:p w:rsidR="00591344" w:rsidRPr="00FF1F81" w:rsidRDefault="00591344" w:rsidP="00591344">
      <w:pPr>
        <w:tabs>
          <w:tab w:val="left" w:pos="500"/>
        </w:tabs>
        <w:ind w:right="-30"/>
        <w:jc w:val="center"/>
        <w:rPr>
          <w:rFonts w:ascii="Times New Roman" w:hAnsi="Times New Roman" w:cs="Times New Roman"/>
          <w:b/>
          <w:bCs/>
        </w:rPr>
      </w:pPr>
    </w:p>
    <w:p w:rsidR="00591344" w:rsidRPr="00FF1F81" w:rsidRDefault="00591344" w:rsidP="00591344">
      <w:pPr>
        <w:tabs>
          <w:tab w:val="left" w:pos="500"/>
        </w:tabs>
        <w:ind w:right="-30"/>
        <w:jc w:val="center"/>
        <w:rPr>
          <w:rFonts w:ascii="Times New Roman" w:hAnsi="Times New Roman" w:cs="Times New Roman"/>
          <w:b/>
          <w:bCs/>
        </w:rPr>
      </w:pPr>
    </w:p>
    <w:p w:rsidR="00591344" w:rsidRPr="00FF1F81" w:rsidRDefault="00591344" w:rsidP="009605A2">
      <w:pPr>
        <w:tabs>
          <w:tab w:val="left" w:pos="360"/>
        </w:tabs>
        <w:jc w:val="center"/>
        <w:rPr>
          <w:rFonts w:ascii="Times New Roman" w:hAnsi="Times New Roman" w:cs="Times New Roman"/>
          <w:b/>
        </w:rPr>
      </w:pPr>
    </w:p>
    <w:p w:rsidR="00A61B81" w:rsidRPr="00FF1F81" w:rsidRDefault="00A61B81" w:rsidP="00A61B81">
      <w:pPr>
        <w:numPr>
          <w:ilvl w:val="1"/>
          <w:numId w:val="45"/>
        </w:numPr>
        <w:rPr>
          <w:rFonts w:ascii="Times New Roman" w:eastAsia="Calibri" w:hAnsi="Times New Roman" w:cs="Times New Roman"/>
          <w:b/>
          <w:i/>
          <w:lang w:eastAsia="en-US"/>
        </w:rPr>
      </w:pPr>
      <w:r w:rsidRPr="00FF1F81">
        <w:rPr>
          <w:rFonts w:ascii="Times New Roman" w:eastAsia="Calibri" w:hAnsi="Times New Roman" w:cs="Times New Roman"/>
          <w:b/>
          <w:i/>
          <w:lang w:eastAsia="en-US"/>
        </w:rPr>
        <w:t>Кейсы, ситуационные задачи, практические задания</w:t>
      </w:r>
    </w:p>
    <w:p w:rsidR="00A61B81" w:rsidRPr="00FF1F81" w:rsidRDefault="00A61B81" w:rsidP="00A61B81">
      <w:pPr>
        <w:ind w:left="708" w:firstLine="709"/>
        <w:rPr>
          <w:rFonts w:ascii="Times New Roman" w:eastAsia="Calibri" w:hAnsi="Times New Roman" w:cs="Times New Roman"/>
          <w:b/>
          <w:lang w:eastAsia="en-US"/>
        </w:rPr>
      </w:pPr>
    </w:p>
    <w:p w:rsidR="00A61B81" w:rsidRPr="00FF1F81" w:rsidRDefault="00A61B81" w:rsidP="00A61B81">
      <w:pPr>
        <w:ind w:left="708"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F1F81">
        <w:rPr>
          <w:rFonts w:ascii="Times New Roman" w:eastAsia="Calibri" w:hAnsi="Times New Roman" w:cs="Times New Roman"/>
          <w:b/>
          <w:lang w:eastAsia="en-US"/>
        </w:rPr>
        <w:t>ВОПРОСЫ ДЛЯ КОНТРОЛЬНЫХ РАБОТ</w:t>
      </w:r>
    </w:p>
    <w:p w:rsidR="00A61B81" w:rsidRPr="00FF1F81" w:rsidRDefault="00A61B81" w:rsidP="00A61B81">
      <w:pPr>
        <w:ind w:left="708"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F1F81">
        <w:rPr>
          <w:rFonts w:ascii="Times New Roman" w:eastAsia="Calibri" w:hAnsi="Times New Roman" w:cs="Times New Roman"/>
          <w:b/>
          <w:lang w:eastAsia="en-US"/>
        </w:rPr>
        <w:t>по дисциплине «ИНСТИТУЦИОНАЛЬНАЯ ЭКОНОМИКА»</w:t>
      </w:r>
    </w:p>
    <w:p w:rsidR="00A61B81" w:rsidRPr="00FF1F81" w:rsidRDefault="00A61B81" w:rsidP="00A61B81">
      <w:pPr>
        <w:ind w:left="708" w:firstLine="709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Модель рационального выбора в неоклассической экономической теории, критика модификация модели в новой институциональной теории.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Концепция экономического человека и ее модификация в новой институциональной экономике.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Методологический индивидуализм как принцип новой институциональной экономики.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Проблемы асимметрии информации, неопределенности и риска.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>Понятие рациональности в экономической теории: полная рациональность.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Ограниченная рациональность как предпосылка о поведении в новой институциональной теории.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Макроэкономические основания институционального анализа. Эффективные институты как условие экономического роста.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Трехуровневая схема анализа в новой институциональной экономике: институциональная среда, институциональные соглашения, индивиды.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Проблемы взаимодействия между людьми: координация, кооперация, распределение выигрыша, доверие.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Теория игр как инструмент изучения взаимодействия людей: описание игры в нормальной и развернутой форме (дерево игры).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Равновесие по </w:t>
      </w:r>
      <w:proofErr w:type="spellStart"/>
      <w:r w:rsidRPr="00FF1F81">
        <w:rPr>
          <w:rFonts w:ascii="Times New Roman" w:eastAsia="Calibri" w:hAnsi="Times New Roman" w:cs="Times New Roman"/>
          <w:lang w:eastAsia="en-US"/>
        </w:rPr>
        <w:t>Нэшу</w:t>
      </w:r>
      <w:proofErr w:type="spellEnd"/>
      <w:r w:rsidRPr="00FF1F81">
        <w:rPr>
          <w:rFonts w:ascii="Times New Roman" w:eastAsia="Calibri" w:hAnsi="Times New Roman" w:cs="Times New Roman"/>
          <w:lang w:eastAsia="en-US"/>
        </w:rPr>
        <w:t xml:space="preserve"> и его эффективность.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Значение «правил игры» для решения проблем координации, кооперации, мотивации и распределительного конфликта.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Понятие экономического института.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>Механизмы принуждения к соблюдению правил.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Виды экономических институтов.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Функции экономических институтов.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Варианты соотношения формальных и неформальных институтов.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Соотношение институтов и организаций.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Институты командной экономики и институты рыночной экономики.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Трансакции и </w:t>
      </w:r>
      <w:proofErr w:type="spellStart"/>
      <w:r w:rsidRPr="00FF1F81">
        <w:rPr>
          <w:rFonts w:ascii="Times New Roman" w:eastAsia="Calibri" w:hAnsi="Times New Roman" w:cs="Times New Roman"/>
          <w:lang w:eastAsia="en-US"/>
        </w:rPr>
        <w:t>трансакционные</w:t>
      </w:r>
      <w:proofErr w:type="spellEnd"/>
      <w:r w:rsidRPr="00FF1F81">
        <w:rPr>
          <w:rFonts w:ascii="Times New Roman" w:eastAsia="Calibri" w:hAnsi="Times New Roman" w:cs="Times New Roman"/>
          <w:lang w:eastAsia="en-US"/>
        </w:rPr>
        <w:t xml:space="preserve"> издержки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Параметры трансакций. Типология трансакций: торговая, управления, рационирования.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proofErr w:type="spellStart"/>
      <w:r w:rsidRPr="00FF1F81">
        <w:rPr>
          <w:rFonts w:ascii="Times New Roman" w:eastAsia="Calibri" w:hAnsi="Times New Roman" w:cs="Times New Roman"/>
          <w:lang w:eastAsia="en-US"/>
        </w:rPr>
        <w:t>Трансакционные</w:t>
      </w:r>
      <w:proofErr w:type="spellEnd"/>
      <w:r w:rsidRPr="00FF1F81">
        <w:rPr>
          <w:rFonts w:ascii="Times New Roman" w:eastAsia="Calibri" w:hAnsi="Times New Roman" w:cs="Times New Roman"/>
          <w:lang w:eastAsia="en-US"/>
        </w:rPr>
        <w:t xml:space="preserve"> и трансформационные издержки.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Классификации </w:t>
      </w:r>
      <w:proofErr w:type="spellStart"/>
      <w:r w:rsidRPr="00FF1F81">
        <w:rPr>
          <w:rFonts w:ascii="Times New Roman" w:eastAsia="Calibri" w:hAnsi="Times New Roman" w:cs="Times New Roman"/>
          <w:lang w:eastAsia="en-US"/>
        </w:rPr>
        <w:t>трансакционных</w:t>
      </w:r>
      <w:proofErr w:type="spellEnd"/>
      <w:r w:rsidRPr="00FF1F81">
        <w:rPr>
          <w:rFonts w:ascii="Times New Roman" w:eastAsia="Calibri" w:hAnsi="Times New Roman" w:cs="Times New Roman"/>
          <w:lang w:eastAsia="en-US"/>
        </w:rPr>
        <w:t xml:space="preserve"> издержек.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Виды </w:t>
      </w:r>
      <w:proofErr w:type="spellStart"/>
      <w:r w:rsidRPr="00FF1F81">
        <w:rPr>
          <w:rFonts w:ascii="Times New Roman" w:eastAsia="Calibri" w:hAnsi="Times New Roman" w:cs="Times New Roman"/>
          <w:lang w:eastAsia="en-US"/>
        </w:rPr>
        <w:t>трансакционных</w:t>
      </w:r>
      <w:proofErr w:type="spellEnd"/>
      <w:r w:rsidRPr="00FF1F81">
        <w:rPr>
          <w:rFonts w:ascii="Times New Roman" w:eastAsia="Calibri" w:hAnsi="Times New Roman" w:cs="Times New Roman"/>
          <w:lang w:eastAsia="en-US"/>
        </w:rPr>
        <w:t xml:space="preserve"> издержек и способы их минимизации.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proofErr w:type="spellStart"/>
      <w:r w:rsidRPr="00FF1F81">
        <w:rPr>
          <w:rFonts w:ascii="Times New Roman" w:eastAsia="Calibri" w:hAnsi="Times New Roman" w:cs="Times New Roman"/>
          <w:lang w:eastAsia="en-US"/>
        </w:rPr>
        <w:t>Трансакционные</w:t>
      </w:r>
      <w:proofErr w:type="spellEnd"/>
      <w:r w:rsidRPr="00FF1F81">
        <w:rPr>
          <w:rFonts w:ascii="Times New Roman" w:eastAsia="Calibri" w:hAnsi="Times New Roman" w:cs="Times New Roman"/>
          <w:lang w:eastAsia="en-US"/>
        </w:rPr>
        <w:t xml:space="preserve"> издержки на уровне экономики.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proofErr w:type="spellStart"/>
      <w:r w:rsidRPr="00FF1F81">
        <w:rPr>
          <w:rFonts w:ascii="Times New Roman" w:eastAsia="Calibri" w:hAnsi="Times New Roman" w:cs="Times New Roman"/>
          <w:lang w:eastAsia="en-US"/>
        </w:rPr>
        <w:t>Трансакционные</w:t>
      </w:r>
      <w:proofErr w:type="spellEnd"/>
      <w:r w:rsidRPr="00FF1F81">
        <w:rPr>
          <w:rFonts w:ascii="Times New Roman" w:eastAsia="Calibri" w:hAnsi="Times New Roman" w:cs="Times New Roman"/>
          <w:lang w:eastAsia="en-US"/>
        </w:rPr>
        <w:t xml:space="preserve"> издержки на уровне отдельной фирмы.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proofErr w:type="spellStart"/>
      <w:r w:rsidRPr="00FF1F81">
        <w:rPr>
          <w:rFonts w:ascii="Times New Roman" w:eastAsia="Calibri" w:hAnsi="Times New Roman" w:cs="Times New Roman"/>
          <w:lang w:eastAsia="en-US"/>
        </w:rPr>
        <w:t>Трансакционные</w:t>
      </w:r>
      <w:proofErr w:type="spellEnd"/>
      <w:r w:rsidRPr="00FF1F81">
        <w:rPr>
          <w:rFonts w:ascii="Times New Roman" w:eastAsia="Calibri" w:hAnsi="Times New Roman" w:cs="Times New Roman"/>
          <w:lang w:eastAsia="en-US"/>
        </w:rPr>
        <w:t xml:space="preserve"> издержки на уровне отдельной сделки.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Динамика </w:t>
      </w:r>
      <w:proofErr w:type="spellStart"/>
      <w:r w:rsidRPr="00FF1F81">
        <w:rPr>
          <w:rFonts w:ascii="Times New Roman" w:eastAsia="Calibri" w:hAnsi="Times New Roman" w:cs="Times New Roman"/>
          <w:lang w:eastAsia="en-US"/>
        </w:rPr>
        <w:t>трансакционных</w:t>
      </w:r>
      <w:proofErr w:type="spellEnd"/>
      <w:r w:rsidRPr="00FF1F81">
        <w:rPr>
          <w:rFonts w:ascii="Times New Roman" w:eastAsia="Calibri" w:hAnsi="Times New Roman" w:cs="Times New Roman"/>
          <w:lang w:eastAsia="en-US"/>
        </w:rPr>
        <w:t xml:space="preserve"> издержек в американской экономике и в российской экономике.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Право собственности и отдельные правомочия. Перечни правомочий собственности С. </w:t>
      </w:r>
      <w:proofErr w:type="spellStart"/>
      <w:r w:rsidRPr="00FF1F81">
        <w:rPr>
          <w:rFonts w:ascii="Times New Roman" w:eastAsia="Calibri" w:hAnsi="Times New Roman" w:cs="Times New Roman"/>
          <w:lang w:eastAsia="en-US"/>
        </w:rPr>
        <w:t>Пейовича</w:t>
      </w:r>
      <w:proofErr w:type="spellEnd"/>
      <w:r w:rsidRPr="00FF1F81">
        <w:rPr>
          <w:rFonts w:ascii="Times New Roman" w:eastAsia="Calibri" w:hAnsi="Times New Roman" w:cs="Times New Roman"/>
          <w:lang w:eastAsia="en-US"/>
        </w:rPr>
        <w:t xml:space="preserve"> и А. Оноре.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Характеристики и значение прав собственности в неоклассической экономической теории.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lastRenderedPageBreak/>
        <w:t xml:space="preserve">Система прав собственности и ее свойства.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Исключительность прав собственности: спецификация и размывание.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Альтернативные способы использования ограниченных ресурсов: сравнительная характеристика различных режимов прав собственности.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Коммунальная собственность: сравнительные преимущества и недостатки. Модель оптимальной численности группы.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Проблемы принятия коллективных решений.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Частная собственность: сравнительные преимущества и недостатки. Проблема спецификации и защиты прав собственности.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Государственная собственность: сравнительные преимущества и недостатки. Проблема агентских издержек.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Понятие внешнего эффекта. Внешние эффекты в производстве и в потреблении.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Альтернативные способы </w:t>
      </w:r>
      <w:proofErr w:type="spellStart"/>
      <w:r w:rsidRPr="00FF1F81">
        <w:rPr>
          <w:rFonts w:ascii="Times New Roman" w:eastAsia="Calibri" w:hAnsi="Times New Roman" w:cs="Times New Roman"/>
          <w:lang w:eastAsia="en-US"/>
        </w:rPr>
        <w:t>интернализации</w:t>
      </w:r>
      <w:proofErr w:type="spellEnd"/>
      <w:r w:rsidRPr="00FF1F81">
        <w:rPr>
          <w:rFonts w:ascii="Times New Roman" w:eastAsia="Calibri" w:hAnsi="Times New Roman" w:cs="Times New Roman"/>
          <w:lang w:eastAsia="en-US"/>
        </w:rPr>
        <w:t xml:space="preserve"> внешних эффектов.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Российская приватизация с точки зрения теоремы </w:t>
      </w:r>
      <w:proofErr w:type="spellStart"/>
      <w:r w:rsidRPr="00FF1F81">
        <w:rPr>
          <w:rFonts w:ascii="Times New Roman" w:eastAsia="Calibri" w:hAnsi="Times New Roman" w:cs="Times New Roman"/>
          <w:lang w:eastAsia="en-US"/>
        </w:rPr>
        <w:t>Коуза</w:t>
      </w:r>
      <w:proofErr w:type="spellEnd"/>
      <w:r w:rsidRPr="00FF1F81">
        <w:rPr>
          <w:rFonts w:ascii="Times New Roman" w:eastAsia="Calibri" w:hAnsi="Times New Roman" w:cs="Times New Roman"/>
          <w:lang w:eastAsia="en-US"/>
        </w:rPr>
        <w:t xml:space="preserve">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Понятие контракта в </w:t>
      </w:r>
      <w:proofErr w:type="spellStart"/>
      <w:r w:rsidRPr="00FF1F81">
        <w:rPr>
          <w:rFonts w:ascii="Times New Roman" w:eastAsia="Calibri" w:hAnsi="Times New Roman" w:cs="Times New Roman"/>
          <w:lang w:eastAsia="en-US"/>
        </w:rPr>
        <w:t>неоинституциональной</w:t>
      </w:r>
      <w:proofErr w:type="spellEnd"/>
      <w:r w:rsidRPr="00FF1F81">
        <w:rPr>
          <w:rFonts w:ascii="Times New Roman" w:eastAsia="Calibri" w:hAnsi="Times New Roman" w:cs="Times New Roman"/>
          <w:lang w:eastAsia="en-US"/>
        </w:rPr>
        <w:t xml:space="preserve"> экономической теории. Контракт как форма координации совместной деятельности.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Типология контрактов. Полный и неполный контракт. Причина неполноты контрактов.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>Сравнительная характеристика видов контрактов: классический, неоклассический, «</w:t>
      </w:r>
      <w:proofErr w:type="spellStart"/>
      <w:r w:rsidRPr="00FF1F81">
        <w:rPr>
          <w:rFonts w:ascii="Times New Roman" w:eastAsia="Calibri" w:hAnsi="Times New Roman" w:cs="Times New Roman"/>
          <w:lang w:eastAsia="en-US"/>
        </w:rPr>
        <w:t>отношенческий</w:t>
      </w:r>
      <w:proofErr w:type="spellEnd"/>
      <w:r w:rsidRPr="00FF1F81">
        <w:rPr>
          <w:rFonts w:ascii="Times New Roman" w:eastAsia="Calibri" w:hAnsi="Times New Roman" w:cs="Times New Roman"/>
          <w:lang w:eastAsia="en-US"/>
        </w:rPr>
        <w:t xml:space="preserve">».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Асимметричная информация и ее влияние на эффективность результатов взаимодействия.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Информационная рента.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Виды оппортунистического поведения, связанные с асимметрией информации: </w:t>
      </w:r>
      <w:proofErr w:type="spellStart"/>
      <w:r w:rsidRPr="00FF1F81">
        <w:rPr>
          <w:rFonts w:ascii="Times New Roman" w:eastAsia="Calibri" w:hAnsi="Times New Roman" w:cs="Times New Roman"/>
          <w:lang w:eastAsia="en-US"/>
        </w:rPr>
        <w:t>ex</w:t>
      </w:r>
      <w:proofErr w:type="spellEnd"/>
      <w:r w:rsidRPr="00FF1F81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FF1F81">
        <w:rPr>
          <w:rFonts w:ascii="Times New Roman" w:eastAsia="Calibri" w:hAnsi="Times New Roman" w:cs="Times New Roman"/>
          <w:lang w:eastAsia="en-US"/>
        </w:rPr>
        <w:t>ante</w:t>
      </w:r>
      <w:proofErr w:type="spellEnd"/>
      <w:r w:rsidRPr="00FF1F81">
        <w:rPr>
          <w:rFonts w:ascii="Times New Roman" w:eastAsia="Calibri" w:hAnsi="Times New Roman" w:cs="Times New Roman"/>
          <w:lang w:eastAsia="en-US"/>
        </w:rPr>
        <w:t xml:space="preserve"> и </w:t>
      </w:r>
      <w:proofErr w:type="spellStart"/>
      <w:r w:rsidRPr="00FF1F81">
        <w:rPr>
          <w:rFonts w:ascii="Times New Roman" w:eastAsia="Calibri" w:hAnsi="Times New Roman" w:cs="Times New Roman"/>
          <w:lang w:eastAsia="en-US"/>
        </w:rPr>
        <w:t>ex</w:t>
      </w:r>
      <w:proofErr w:type="spellEnd"/>
      <w:r w:rsidRPr="00FF1F81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FF1F81">
        <w:rPr>
          <w:rFonts w:ascii="Times New Roman" w:eastAsia="Calibri" w:hAnsi="Times New Roman" w:cs="Times New Roman"/>
          <w:lang w:eastAsia="en-US"/>
        </w:rPr>
        <w:t>post</w:t>
      </w:r>
      <w:proofErr w:type="spellEnd"/>
      <w:r w:rsidRPr="00FF1F81">
        <w:rPr>
          <w:rFonts w:ascii="Times New Roman" w:eastAsia="Calibri" w:hAnsi="Times New Roman" w:cs="Times New Roman"/>
          <w:lang w:eastAsia="en-US"/>
        </w:rPr>
        <w:t xml:space="preserve">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Теория агентских отношений: основные предпосылки, области применения в управленческой деятельности.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Проблема управления поведением исполнителя. Понятие стимулирующего контракта.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Структура прав собственности в фирмах и экономические результаты.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Преимущества и недостатки отдельных организационно-правовых форм: индивидуальное частное предприятие, партнерство, закрытая корпорация, открытая корпорация, неприбыльная (политическая) организация.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Причина возникновения фирмы и оптимальный размер фирмы: подход Р. </w:t>
      </w:r>
      <w:proofErr w:type="spellStart"/>
      <w:r w:rsidRPr="00FF1F81">
        <w:rPr>
          <w:rFonts w:ascii="Times New Roman" w:eastAsia="Calibri" w:hAnsi="Times New Roman" w:cs="Times New Roman"/>
          <w:lang w:eastAsia="en-US"/>
        </w:rPr>
        <w:t>Коуза</w:t>
      </w:r>
      <w:proofErr w:type="spellEnd"/>
      <w:r w:rsidRPr="00FF1F81">
        <w:rPr>
          <w:rFonts w:ascii="Times New Roman" w:eastAsia="Calibri" w:hAnsi="Times New Roman" w:cs="Times New Roman"/>
          <w:lang w:eastAsia="en-US"/>
        </w:rPr>
        <w:t xml:space="preserve"> к объяснению природы фирмы.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Фирма как сеть контрактов.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proofErr w:type="spellStart"/>
      <w:r w:rsidRPr="00FF1F81">
        <w:rPr>
          <w:rFonts w:ascii="Times New Roman" w:eastAsia="Calibri" w:hAnsi="Times New Roman" w:cs="Times New Roman"/>
          <w:lang w:eastAsia="en-US"/>
        </w:rPr>
        <w:t>Трансакционный</w:t>
      </w:r>
      <w:proofErr w:type="spellEnd"/>
      <w:r w:rsidRPr="00FF1F81">
        <w:rPr>
          <w:rFonts w:ascii="Times New Roman" w:eastAsia="Calibri" w:hAnsi="Times New Roman" w:cs="Times New Roman"/>
          <w:lang w:eastAsia="en-US"/>
        </w:rPr>
        <w:t xml:space="preserve"> анализ вертикальной интеграции. Пределы вертикальной интеграции.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Фирма (иерархия) как альтернативный вид организации трансакций.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Рынок как альтернативный вид организации трансакций.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Договорная (контрактная) теория государства.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Эксплуататорская теория государства.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Неоклассическая теория государства Д. </w:t>
      </w:r>
      <w:proofErr w:type="spellStart"/>
      <w:r w:rsidRPr="00FF1F81">
        <w:rPr>
          <w:rFonts w:ascii="Times New Roman" w:eastAsia="Calibri" w:hAnsi="Times New Roman" w:cs="Times New Roman"/>
          <w:lang w:eastAsia="en-US"/>
        </w:rPr>
        <w:t>Норта</w:t>
      </w:r>
      <w:proofErr w:type="spellEnd"/>
      <w:r w:rsidRPr="00FF1F81">
        <w:rPr>
          <w:rFonts w:ascii="Times New Roman" w:eastAsia="Calibri" w:hAnsi="Times New Roman" w:cs="Times New Roman"/>
          <w:lang w:eastAsia="en-US"/>
        </w:rPr>
        <w:t xml:space="preserve">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Функции государства в экономике.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«Провалы» рынка и «провалы» государства.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Институты как общественные блага.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Причины институциональных изменений.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Взаимосвязь товарных и институциональных трансакций.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Эволюционные изменения и их особенности. Роль «национальной ментальности».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Издержки импорта институтов.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lastRenderedPageBreak/>
        <w:t xml:space="preserve">Зависимость от траектории предшествующего развития при изменении институтов.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>Институциональные ловушки в случае институциональных изменений (</w:t>
      </w:r>
      <w:proofErr w:type="spellStart"/>
      <w:r w:rsidRPr="00FF1F81">
        <w:rPr>
          <w:rFonts w:ascii="Times New Roman" w:eastAsia="Calibri" w:hAnsi="Times New Roman" w:cs="Times New Roman"/>
          <w:lang w:eastAsia="en-US"/>
        </w:rPr>
        <w:t>Норт</w:t>
      </w:r>
      <w:proofErr w:type="spellEnd"/>
      <w:r w:rsidRPr="00FF1F81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FF1F81">
        <w:rPr>
          <w:rFonts w:ascii="Times New Roman" w:eastAsia="Calibri" w:hAnsi="Times New Roman" w:cs="Times New Roman"/>
          <w:lang w:eastAsia="en-US"/>
        </w:rPr>
        <w:t>Полтерович</w:t>
      </w:r>
      <w:proofErr w:type="spellEnd"/>
      <w:r w:rsidRPr="00FF1F81">
        <w:rPr>
          <w:rFonts w:ascii="Times New Roman" w:eastAsia="Calibri" w:hAnsi="Times New Roman" w:cs="Times New Roman"/>
          <w:lang w:eastAsia="en-US"/>
        </w:rPr>
        <w:t xml:space="preserve">).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Российская приватизация как вид институционального изменения.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 xml:space="preserve">Издержки институциональных изменений: опыт постсоветской России. </w:t>
      </w:r>
    </w:p>
    <w:p w:rsidR="00A61B81" w:rsidRPr="00FF1F81" w:rsidRDefault="00A61B81" w:rsidP="00A61B81">
      <w:pPr>
        <w:numPr>
          <w:ilvl w:val="1"/>
          <w:numId w:val="39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FF1F81">
        <w:rPr>
          <w:rFonts w:ascii="Times New Roman" w:eastAsia="Calibri" w:hAnsi="Times New Roman" w:cs="Times New Roman"/>
          <w:lang w:eastAsia="en-US"/>
        </w:rPr>
        <w:t>Примеры институциональных ловушек.</w:t>
      </w:r>
    </w:p>
    <w:p w:rsidR="00A61B81" w:rsidRPr="00FF1F81" w:rsidRDefault="00A61B81" w:rsidP="00A61B81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A61B81" w:rsidRPr="00FF1F81" w:rsidRDefault="00A61B81" w:rsidP="00A61B81">
      <w:pPr>
        <w:shd w:val="clear" w:color="auto" w:fill="FFFFFF"/>
        <w:rPr>
          <w:rFonts w:ascii="Times New Roman" w:hAnsi="Times New Roman" w:cs="Times New Roman"/>
          <w:color w:val="111115"/>
        </w:rPr>
      </w:pPr>
    </w:p>
    <w:p w:rsidR="00A61B81" w:rsidRPr="00FF1F81" w:rsidRDefault="00A61B81" w:rsidP="00A61B81">
      <w:pPr>
        <w:widowControl/>
        <w:numPr>
          <w:ilvl w:val="1"/>
          <w:numId w:val="45"/>
        </w:numPr>
        <w:shd w:val="clear" w:color="auto" w:fill="FFFFFF"/>
        <w:tabs>
          <w:tab w:val="left" w:pos="1560"/>
        </w:tabs>
        <w:ind w:left="0" w:firstLine="1069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FF1F81">
        <w:rPr>
          <w:rFonts w:ascii="Times New Roman" w:hAnsi="Times New Roman" w:cs="Times New Roman"/>
          <w:b/>
          <w:i/>
          <w:spacing w:val="-1"/>
        </w:rPr>
        <w:t>Рекомендации по оцениванию результатов достижения компетенций</w:t>
      </w:r>
    </w:p>
    <w:p w:rsidR="00A61B81" w:rsidRPr="00FF1F81" w:rsidRDefault="00A61B81" w:rsidP="00A61B81">
      <w:pPr>
        <w:jc w:val="both"/>
        <w:rPr>
          <w:rFonts w:ascii="Times New Roman" w:hAnsi="Times New Roman" w:cs="Times New Roman"/>
          <w:b/>
        </w:rPr>
      </w:pPr>
    </w:p>
    <w:p w:rsidR="00A61B81" w:rsidRPr="00FF1F81" w:rsidRDefault="00A61B81" w:rsidP="00A61B81">
      <w:pPr>
        <w:jc w:val="both"/>
        <w:rPr>
          <w:rFonts w:ascii="Times New Roman" w:hAnsi="Times New Roman" w:cs="Times New Roman"/>
          <w:b/>
        </w:rPr>
      </w:pPr>
      <w:r w:rsidRPr="00FF1F81">
        <w:rPr>
          <w:rFonts w:ascii="Times New Roman" w:hAnsi="Times New Roman" w:cs="Times New Roman"/>
          <w:b/>
        </w:rPr>
        <w:t>Критерии оценки промежуточной аттестации:</w:t>
      </w:r>
    </w:p>
    <w:p w:rsidR="00A61B81" w:rsidRPr="00FF1F81" w:rsidRDefault="00A61B81" w:rsidP="00A61B81">
      <w:pPr>
        <w:tabs>
          <w:tab w:val="left" w:pos="142"/>
        </w:tabs>
        <w:ind w:firstLine="851"/>
        <w:jc w:val="both"/>
        <w:rPr>
          <w:rFonts w:ascii="Times New Roman" w:hAnsi="Times New Roman" w:cs="Times New Roman"/>
          <w:b/>
        </w:rPr>
      </w:pPr>
      <w:r w:rsidRPr="00FF1F81">
        <w:rPr>
          <w:rFonts w:ascii="Times New Roman" w:hAnsi="Times New Roman" w:cs="Times New Roman"/>
          <w:iCs/>
        </w:rPr>
        <w:t>Средняя оценка выставляется экзаменатором по медиане оценок за ответ на каждый вопрос и с учетом оценок за дополнительные вопросы.</w:t>
      </w:r>
    </w:p>
    <w:p w:rsidR="00A61B81" w:rsidRPr="00FF1F81" w:rsidRDefault="00A61B81" w:rsidP="00A61B81">
      <w:pPr>
        <w:tabs>
          <w:tab w:val="left" w:pos="900"/>
        </w:tabs>
        <w:ind w:left="851"/>
        <w:jc w:val="both"/>
        <w:rPr>
          <w:rFonts w:ascii="Times New Roman" w:hAnsi="Times New Roman" w:cs="Times New Roman"/>
        </w:rPr>
      </w:pPr>
      <w:r w:rsidRPr="00FF1F81">
        <w:rPr>
          <w:rFonts w:ascii="Times New Roman" w:hAnsi="Times New Roman" w:cs="Times New Roman"/>
        </w:rPr>
        <w:tab/>
        <w:t xml:space="preserve">- Оценка </w:t>
      </w:r>
      <w:r w:rsidRPr="00FF1F81">
        <w:rPr>
          <w:rFonts w:ascii="Times New Roman" w:hAnsi="Times New Roman" w:cs="Times New Roman"/>
          <w:b/>
        </w:rPr>
        <w:t>«отлично»</w:t>
      </w:r>
      <w:r w:rsidRPr="00FF1F81">
        <w:rPr>
          <w:rFonts w:ascii="Times New Roman" w:hAnsi="Times New Roman" w:cs="Times New Roman"/>
        </w:rPr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дисциплины.</w:t>
      </w:r>
    </w:p>
    <w:p w:rsidR="00A61B81" w:rsidRPr="00FF1F81" w:rsidRDefault="00A61B81" w:rsidP="00A61B81">
      <w:pPr>
        <w:tabs>
          <w:tab w:val="left" w:pos="900"/>
        </w:tabs>
        <w:ind w:left="851"/>
        <w:jc w:val="both"/>
        <w:rPr>
          <w:rFonts w:ascii="Times New Roman" w:hAnsi="Times New Roman" w:cs="Times New Roman"/>
        </w:rPr>
      </w:pPr>
      <w:r w:rsidRPr="00FF1F81">
        <w:rPr>
          <w:rFonts w:ascii="Times New Roman" w:hAnsi="Times New Roman" w:cs="Times New Roman"/>
        </w:rPr>
        <w:tab/>
        <w:t xml:space="preserve">- Оценка </w:t>
      </w:r>
      <w:r w:rsidRPr="00FF1F81">
        <w:rPr>
          <w:rFonts w:ascii="Times New Roman" w:hAnsi="Times New Roman" w:cs="Times New Roman"/>
          <w:b/>
        </w:rPr>
        <w:t>«хорошо»</w:t>
      </w:r>
      <w:r w:rsidRPr="00FF1F81">
        <w:rPr>
          <w:rFonts w:ascii="Times New Roman" w:hAnsi="Times New Roman" w:cs="Times New Roman"/>
        </w:rPr>
        <w:t xml:space="preserve"> выставляется, если студент при ответе на два вопроса билета допустил </w:t>
      </w:r>
      <w:r w:rsidRPr="00FF1F81">
        <w:rPr>
          <w:rFonts w:ascii="Times New Roman" w:hAnsi="Times New Roman" w:cs="Times New Roman"/>
          <w:spacing w:val="-4"/>
        </w:rPr>
        <w:t>не более двух неточностей/ошибок, а также неуверенно ответил на два дополнительных вопроса.</w:t>
      </w:r>
      <w:r w:rsidRPr="00FF1F81">
        <w:rPr>
          <w:rFonts w:ascii="Times New Roman" w:hAnsi="Times New Roman" w:cs="Times New Roman"/>
        </w:rPr>
        <w:t xml:space="preserve"> </w:t>
      </w:r>
    </w:p>
    <w:p w:rsidR="00A61B81" w:rsidRPr="00FF1F81" w:rsidRDefault="00A61B81" w:rsidP="00A61B81">
      <w:pPr>
        <w:tabs>
          <w:tab w:val="left" w:pos="900"/>
        </w:tabs>
        <w:ind w:left="851"/>
        <w:jc w:val="both"/>
        <w:rPr>
          <w:rFonts w:ascii="Times New Roman" w:hAnsi="Times New Roman" w:cs="Times New Roman"/>
        </w:rPr>
      </w:pPr>
      <w:r w:rsidRPr="00FF1F81">
        <w:rPr>
          <w:rFonts w:ascii="Times New Roman" w:hAnsi="Times New Roman" w:cs="Times New Roman"/>
        </w:rPr>
        <w:tab/>
        <w:t xml:space="preserve">- Оценка </w:t>
      </w:r>
      <w:r w:rsidRPr="00FF1F81">
        <w:rPr>
          <w:rFonts w:ascii="Times New Roman" w:hAnsi="Times New Roman" w:cs="Times New Roman"/>
          <w:b/>
        </w:rPr>
        <w:t>«удовлетворительно»</w:t>
      </w:r>
      <w:r w:rsidRPr="00FF1F81">
        <w:rPr>
          <w:rFonts w:ascii="Times New Roman" w:hAnsi="Times New Roman" w:cs="Times New Roman"/>
        </w:rPr>
        <w:t xml:space="preserve"> выставляется, если студент при ответе на два вопроса билета допустил три-четыре незначительные ошибки/неточности</w:t>
      </w:r>
      <w:r w:rsidRPr="00FF1F81">
        <w:rPr>
          <w:rFonts w:ascii="Times New Roman" w:hAnsi="Times New Roman" w:cs="Times New Roman"/>
          <w:spacing w:val="-4"/>
        </w:rPr>
        <w:t xml:space="preserve">, а также неуверенно </w:t>
      </w:r>
      <w:r w:rsidRPr="00FF1F81">
        <w:rPr>
          <w:rFonts w:ascii="Times New Roman" w:hAnsi="Times New Roman" w:cs="Times New Roman"/>
        </w:rPr>
        <w:t>ответил на два дополнительных вопроса.</w:t>
      </w:r>
      <w:r w:rsidRPr="00FF1F81">
        <w:rPr>
          <w:rFonts w:ascii="Times New Roman" w:hAnsi="Times New Roman" w:cs="Times New Roman"/>
          <w:i/>
          <w:iCs/>
        </w:rPr>
        <w:t xml:space="preserve"> </w:t>
      </w:r>
    </w:p>
    <w:p w:rsidR="00A61B81" w:rsidRPr="00FF1F81" w:rsidRDefault="00A61B81" w:rsidP="00A61B81">
      <w:pPr>
        <w:ind w:left="851"/>
        <w:jc w:val="both"/>
        <w:rPr>
          <w:rFonts w:ascii="Times New Roman" w:hAnsi="Times New Roman" w:cs="Times New Roman"/>
        </w:rPr>
      </w:pPr>
      <w:r w:rsidRPr="00FF1F81">
        <w:rPr>
          <w:rFonts w:ascii="Times New Roman" w:hAnsi="Times New Roman" w:cs="Times New Roman"/>
        </w:rPr>
        <w:t xml:space="preserve">- Оценка </w:t>
      </w:r>
      <w:r w:rsidRPr="00FF1F81">
        <w:rPr>
          <w:rFonts w:ascii="Times New Roman" w:hAnsi="Times New Roman" w:cs="Times New Roman"/>
          <w:b/>
        </w:rPr>
        <w:t>«неудовлетворительно»</w:t>
      </w:r>
      <w:r w:rsidRPr="00FF1F81">
        <w:rPr>
          <w:rFonts w:ascii="Times New Roman" w:hAnsi="Times New Roman" w:cs="Times New Roman"/>
        </w:rPr>
        <w:t xml:space="preserve"> выставляется, если студент при ответе на два вопроса билета допустил четыре ошибки</w:t>
      </w:r>
      <w:r w:rsidRPr="00FF1F81">
        <w:rPr>
          <w:rFonts w:ascii="Times New Roman" w:hAnsi="Times New Roman" w:cs="Times New Roman"/>
          <w:spacing w:val="-4"/>
        </w:rPr>
        <w:t xml:space="preserve">, а также не </w:t>
      </w:r>
      <w:r w:rsidRPr="00FF1F81">
        <w:rPr>
          <w:rFonts w:ascii="Times New Roman" w:hAnsi="Times New Roman" w:cs="Times New Roman"/>
        </w:rPr>
        <w:t>ответил на два дополнительных вопроса, что свидетельствует об отсутствии знаний у студента в соответствии с ФГОС ВО и программой обучения по данной дисциплине.</w:t>
      </w:r>
    </w:p>
    <w:p w:rsidR="00A61B81" w:rsidRPr="00FF1F81" w:rsidRDefault="00A61B81" w:rsidP="00A61B81">
      <w:pPr>
        <w:jc w:val="both"/>
        <w:rPr>
          <w:rFonts w:ascii="Times New Roman" w:hAnsi="Times New Roman" w:cs="Times New Roman"/>
          <w:b/>
        </w:rPr>
      </w:pPr>
      <w:r w:rsidRPr="00FF1F81">
        <w:rPr>
          <w:rFonts w:ascii="Times New Roman" w:hAnsi="Times New Roman" w:cs="Times New Roman"/>
          <w:b/>
        </w:rPr>
        <w:t>Критерии оценки тестовых заданий:</w:t>
      </w:r>
    </w:p>
    <w:p w:rsidR="00A61B81" w:rsidRPr="00FF1F81" w:rsidRDefault="00A61B81" w:rsidP="00A61B81">
      <w:pPr>
        <w:ind w:left="851"/>
        <w:jc w:val="both"/>
        <w:rPr>
          <w:rFonts w:ascii="Times New Roman" w:hAnsi="Times New Roman" w:cs="Times New Roman"/>
        </w:rPr>
      </w:pPr>
      <w:r w:rsidRPr="00FF1F81">
        <w:rPr>
          <w:rFonts w:ascii="Times New Roman" w:hAnsi="Times New Roman" w:cs="Times New Roman"/>
        </w:rPr>
        <w:t>- Для прохождения тестирования студент должен дать правильные ответы, минимум на 50% вопросов, представленных в тестировании.</w:t>
      </w:r>
    </w:p>
    <w:p w:rsidR="00A61B81" w:rsidRPr="00FF1F81" w:rsidRDefault="00A61B81" w:rsidP="00A61B81">
      <w:pPr>
        <w:ind w:left="851"/>
        <w:jc w:val="both"/>
        <w:rPr>
          <w:rFonts w:ascii="Times New Roman" w:hAnsi="Times New Roman" w:cs="Times New Roman"/>
        </w:rPr>
      </w:pPr>
      <w:r w:rsidRPr="00FF1F81">
        <w:rPr>
          <w:rFonts w:ascii="Times New Roman" w:hAnsi="Times New Roman" w:cs="Times New Roman"/>
        </w:rPr>
        <w:t xml:space="preserve">- Если студент не ответил на половину вопросов теста, то тест считается не пройденным. </w:t>
      </w:r>
    </w:p>
    <w:p w:rsidR="00A61B81" w:rsidRPr="00FF1F81" w:rsidRDefault="00A61B81" w:rsidP="00A61B81">
      <w:pPr>
        <w:rPr>
          <w:rFonts w:ascii="Times New Roman" w:hAnsi="Times New Roman" w:cs="Times New Roman"/>
          <w:b/>
        </w:rPr>
      </w:pPr>
      <w:r w:rsidRPr="00FF1F81">
        <w:rPr>
          <w:rFonts w:ascii="Times New Roman" w:hAnsi="Times New Roman" w:cs="Times New Roman"/>
          <w:b/>
        </w:rPr>
        <w:t>Критерии оценки контрольных работ:</w:t>
      </w:r>
    </w:p>
    <w:p w:rsidR="00A61B81" w:rsidRPr="00FF1F81" w:rsidRDefault="00A61B81" w:rsidP="00A61B81">
      <w:pPr>
        <w:widowControl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FF1F81">
        <w:rPr>
          <w:rFonts w:ascii="Times New Roman" w:hAnsi="Times New Roman" w:cs="Times New Roman"/>
        </w:rPr>
        <w:t xml:space="preserve">Оценка </w:t>
      </w:r>
      <w:r w:rsidRPr="00FF1F81">
        <w:rPr>
          <w:rFonts w:ascii="Times New Roman" w:hAnsi="Times New Roman" w:cs="Times New Roman"/>
          <w:b/>
        </w:rPr>
        <w:t>«отлично»</w:t>
      </w:r>
      <w:r w:rsidRPr="00FF1F81">
        <w:rPr>
          <w:rFonts w:ascii="Times New Roman" w:hAnsi="Times New Roman" w:cs="Times New Roman"/>
        </w:rPr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A61B81" w:rsidRPr="00FF1F81" w:rsidRDefault="00A61B81" w:rsidP="00A61B81">
      <w:pPr>
        <w:widowControl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FF1F81">
        <w:rPr>
          <w:rFonts w:ascii="Times New Roman" w:hAnsi="Times New Roman" w:cs="Times New Roman"/>
        </w:rPr>
        <w:t xml:space="preserve">Оценка </w:t>
      </w:r>
      <w:r w:rsidRPr="00FF1F81">
        <w:rPr>
          <w:rFonts w:ascii="Times New Roman" w:hAnsi="Times New Roman" w:cs="Times New Roman"/>
          <w:b/>
        </w:rPr>
        <w:t>«хорошо»</w:t>
      </w:r>
      <w:r w:rsidRPr="00FF1F81">
        <w:rPr>
          <w:rFonts w:ascii="Times New Roman" w:hAnsi="Times New Roman" w:cs="Times New Roman"/>
        </w:rPr>
        <w:t xml:space="preserve"> выставляется студенту при правильных ответах на все вопросы, за исключением одного;</w:t>
      </w:r>
    </w:p>
    <w:p w:rsidR="00A61B81" w:rsidRPr="00FF1F81" w:rsidRDefault="00A61B81" w:rsidP="00A61B81">
      <w:pPr>
        <w:widowControl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FF1F81">
        <w:rPr>
          <w:rFonts w:ascii="Times New Roman" w:hAnsi="Times New Roman" w:cs="Times New Roman"/>
        </w:rPr>
        <w:t xml:space="preserve">Оценка </w:t>
      </w:r>
      <w:r w:rsidRPr="00FF1F81">
        <w:rPr>
          <w:rFonts w:ascii="Times New Roman" w:hAnsi="Times New Roman" w:cs="Times New Roman"/>
          <w:b/>
        </w:rPr>
        <w:t>«удовлетворительно»</w:t>
      </w:r>
      <w:r w:rsidRPr="00FF1F81">
        <w:rPr>
          <w:rFonts w:ascii="Times New Roman" w:hAnsi="Times New Roman" w:cs="Times New Roman"/>
        </w:rPr>
        <w:t xml:space="preserve"> выставляется студенту при ответе на половину вопросов контрольной работы;</w:t>
      </w:r>
    </w:p>
    <w:p w:rsidR="00A61B81" w:rsidRPr="00FF1F81" w:rsidRDefault="00A61B81" w:rsidP="00A61B81">
      <w:pPr>
        <w:widowControl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FF1F81">
        <w:rPr>
          <w:rFonts w:ascii="Times New Roman" w:hAnsi="Times New Roman" w:cs="Times New Roman"/>
        </w:rPr>
        <w:t xml:space="preserve">Оценка </w:t>
      </w:r>
      <w:r w:rsidRPr="00FF1F81">
        <w:rPr>
          <w:rFonts w:ascii="Times New Roman" w:hAnsi="Times New Roman" w:cs="Times New Roman"/>
          <w:b/>
        </w:rPr>
        <w:t>«неудовлетворительно»</w:t>
      </w:r>
      <w:r w:rsidRPr="00FF1F81">
        <w:rPr>
          <w:rFonts w:ascii="Times New Roman" w:hAnsi="Times New Roman" w:cs="Times New Roman"/>
        </w:rPr>
        <w:t xml:space="preserve"> выставляется студенту при отсутствии знаний в соответствии с ФГОС ВО и </w:t>
      </w:r>
      <w:proofErr w:type="spellStart"/>
      <w:r w:rsidRPr="00FF1F81">
        <w:rPr>
          <w:rFonts w:ascii="Times New Roman" w:hAnsi="Times New Roman" w:cs="Times New Roman"/>
        </w:rPr>
        <w:t>пграммой</w:t>
      </w:r>
      <w:proofErr w:type="spellEnd"/>
      <w:r w:rsidRPr="00FF1F81">
        <w:rPr>
          <w:rFonts w:ascii="Times New Roman" w:hAnsi="Times New Roman" w:cs="Times New Roman"/>
        </w:rPr>
        <w:t xml:space="preserve"> обучения по данной дисциплине.</w:t>
      </w:r>
    </w:p>
    <w:p w:rsidR="00A61B81" w:rsidRPr="00FF1F81" w:rsidRDefault="00A61B81" w:rsidP="00A61B81">
      <w:pPr>
        <w:tabs>
          <w:tab w:val="left" w:pos="1068"/>
        </w:tabs>
        <w:rPr>
          <w:rFonts w:ascii="Times New Roman" w:hAnsi="Times New Roman" w:cs="Times New Roman"/>
        </w:rPr>
      </w:pPr>
    </w:p>
    <w:p w:rsidR="00F5192E" w:rsidRPr="00FF1F81" w:rsidRDefault="00F5192E" w:rsidP="00F5192E">
      <w:pPr>
        <w:rPr>
          <w:rFonts w:ascii="Times New Roman" w:hAnsi="Times New Roman" w:cs="Times New Roman"/>
        </w:rPr>
      </w:pPr>
    </w:p>
    <w:p w:rsidR="00943E2F" w:rsidRPr="00FF1F81" w:rsidRDefault="00943E2F" w:rsidP="00943E2F">
      <w:pPr>
        <w:rPr>
          <w:rFonts w:ascii="Times New Roman" w:hAnsi="Times New Roman" w:cs="Times New Roman"/>
          <w:b/>
          <w:iCs/>
        </w:rPr>
      </w:pPr>
    </w:p>
    <w:p w:rsidR="00943E2F" w:rsidRPr="00FF1F81" w:rsidRDefault="00943E2F" w:rsidP="00943E2F">
      <w:pPr>
        <w:rPr>
          <w:rFonts w:ascii="Times New Roman" w:hAnsi="Times New Roman" w:cs="Times New Roman"/>
          <w:b/>
          <w:iCs/>
        </w:rPr>
      </w:pPr>
    </w:p>
    <w:p w:rsidR="001C7363" w:rsidRPr="00FF1F81" w:rsidRDefault="001C7363" w:rsidP="001C7363">
      <w:pPr>
        <w:jc w:val="center"/>
        <w:rPr>
          <w:rFonts w:ascii="Times New Roman" w:hAnsi="Times New Roman" w:cs="Times New Roman"/>
          <w:b/>
          <w:bCs/>
        </w:rPr>
      </w:pPr>
    </w:p>
    <w:sectPr w:rsidR="001C7363" w:rsidRPr="00FF1F81" w:rsidSect="00E66072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02E" w:rsidRDefault="00A3402E" w:rsidP="004650AD">
      <w:r>
        <w:separator/>
      </w:r>
    </w:p>
  </w:endnote>
  <w:endnote w:type="continuationSeparator" w:id="0">
    <w:p w:rsidR="00A3402E" w:rsidRDefault="00A3402E" w:rsidP="0046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02E" w:rsidRDefault="00A3402E" w:rsidP="004650AD">
      <w:r>
        <w:separator/>
      </w:r>
    </w:p>
  </w:footnote>
  <w:footnote w:type="continuationSeparator" w:id="0">
    <w:p w:rsidR="00A3402E" w:rsidRDefault="00A3402E" w:rsidP="0046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F6B" w:rsidRDefault="00443F6B">
    <w:pPr>
      <w:pStyle w:val="a5"/>
      <w:jc w:val="center"/>
    </w:pPr>
  </w:p>
  <w:p w:rsidR="00443F6B" w:rsidRDefault="00443F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5A3845"/>
    <w:multiLevelType w:val="hybridMultilevel"/>
    <w:tmpl w:val="DC2892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B4C51"/>
    <w:multiLevelType w:val="hybridMultilevel"/>
    <w:tmpl w:val="F522A1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9DB4EB2"/>
    <w:multiLevelType w:val="hybridMultilevel"/>
    <w:tmpl w:val="9CE68C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FB6783"/>
    <w:multiLevelType w:val="hybridMultilevel"/>
    <w:tmpl w:val="8A4AB5D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BC3935"/>
    <w:multiLevelType w:val="hybridMultilevel"/>
    <w:tmpl w:val="A59CCCAA"/>
    <w:lvl w:ilvl="0" w:tplc="8E8CF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80591"/>
    <w:multiLevelType w:val="hybridMultilevel"/>
    <w:tmpl w:val="8E221E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C637C2"/>
    <w:multiLevelType w:val="hybridMultilevel"/>
    <w:tmpl w:val="8F089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44D0F"/>
    <w:multiLevelType w:val="multilevel"/>
    <w:tmpl w:val="B71C2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125643"/>
    <w:multiLevelType w:val="hybridMultilevel"/>
    <w:tmpl w:val="DD7EA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9B376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2326A0"/>
    <w:multiLevelType w:val="hybridMultilevel"/>
    <w:tmpl w:val="E03E3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4C1ACF"/>
    <w:multiLevelType w:val="hybridMultilevel"/>
    <w:tmpl w:val="BDE2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04742F"/>
    <w:multiLevelType w:val="hybridMultilevel"/>
    <w:tmpl w:val="F02A0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730968"/>
    <w:multiLevelType w:val="hybridMultilevel"/>
    <w:tmpl w:val="A768D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FF980B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24DC4"/>
    <w:multiLevelType w:val="singleLevel"/>
    <w:tmpl w:val="2C46D6D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20" w15:restartNumberingAfterBreak="0">
    <w:nsid w:val="364B1048"/>
    <w:multiLevelType w:val="hybridMultilevel"/>
    <w:tmpl w:val="94CA6C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BA5648A"/>
    <w:multiLevelType w:val="hybridMultilevel"/>
    <w:tmpl w:val="03D68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AB3E86"/>
    <w:multiLevelType w:val="hybridMultilevel"/>
    <w:tmpl w:val="9DA2E8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CB1855"/>
    <w:multiLevelType w:val="hybridMultilevel"/>
    <w:tmpl w:val="699AC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3C8F21E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B67F6"/>
    <w:multiLevelType w:val="hybridMultilevel"/>
    <w:tmpl w:val="4D705A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6A06D9"/>
    <w:multiLevelType w:val="hybridMultilevel"/>
    <w:tmpl w:val="DD7687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7E5206"/>
    <w:multiLevelType w:val="hybridMultilevel"/>
    <w:tmpl w:val="7CC8ABA0"/>
    <w:lvl w:ilvl="0" w:tplc="88EC651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22DA4"/>
    <w:multiLevelType w:val="hybridMultilevel"/>
    <w:tmpl w:val="2F88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F93699"/>
    <w:multiLevelType w:val="hybridMultilevel"/>
    <w:tmpl w:val="6526F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2" w15:restartNumberingAfterBreak="0">
    <w:nsid w:val="4AED26F4"/>
    <w:multiLevelType w:val="hybridMultilevel"/>
    <w:tmpl w:val="DB2EF5D2"/>
    <w:lvl w:ilvl="0" w:tplc="23C8F2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E74B6"/>
    <w:multiLevelType w:val="hybridMultilevel"/>
    <w:tmpl w:val="B0AEA822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C125C1"/>
    <w:multiLevelType w:val="hybridMultilevel"/>
    <w:tmpl w:val="E9864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E138D4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6" w15:restartNumberingAfterBreak="0">
    <w:nsid w:val="4FEF54D5"/>
    <w:multiLevelType w:val="hybridMultilevel"/>
    <w:tmpl w:val="5A68D7CC"/>
    <w:lvl w:ilvl="0" w:tplc="703E5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4119F1"/>
    <w:multiLevelType w:val="hybridMultilevel"/>
    <w:tmpl w:val="E0A81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503A5C"/>
    <w:multiLevelType w:val="hybridMultilevel"/>
    <w:tmpl w:val="FA1E0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C940FD"/>
    <w:multiLevelType w:val="hybridMultilevel"/>
    <w:tmpl w:val="EAA8AE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065EF3"/>
    <w:multiLevelType w:val="hybridMultilevel"/>
    <w:tmpl w:val="D22C8B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503016"/>
    <w:multiLevelType w:val="hybridMultilevel"/>
    <w:tmpl w:val="B266A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AA6DE2"/>
    <w:multiLevelType w:val="hybridMultilevel"/>
    <w:tmpl w:val="F404F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651057"/>
    <w:multiLevelType w:val="hybridMultilevel"/>
    <w:tmpl w:val="DD4C3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114FEC"/>
    <w:multiLevelType w:val="multilevel"/>
    <w:tmpl w:val="EDEAC0B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6" w15:restartNumberingAfterBreak="0">
    <w:nsid w:val="7DB6053B"/>
    <w:multiLevelType w:val="hybridMultilevel"/>
    <w:tmpl w:val="B1385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6"/>
  </w:num>
  <w:num w:numId="6">
    <w:abstractNumId w:val="36"/>
  </w:num>
  <w:num w:numId="7">
    <w:abstractNumId w:val="19"/>
  </w:num>
  <w:num w:numId="8">
    <w:abstractNumId w:val="37"/>
  </w:num>
  <w:num w:numId="9">
    <w:abstractNumId w:val="38"/>
  </w:num>
  <w:num w:numId="10">
    <w:abstractNumId w:val="21"/>
  </w:num>
  <w:num w:numId="11">
    <w:abstractNumId w:val="30"/>
  </w:num>
  <w:num w:numId="12">
    <w:abstractNumId w:val="34"/>
  </w:num>
  <w:num w:numId="13">
    <w:abstractNumId w:val="12"/>
  </w:num>
  <w:num w:numId="14">
    <w:abstractNumId w:val="16"/>
  </w:num>
  <w:num w:numId="15">
    <w:abstractNumId w:val="15"/>
  </w:num>
  <w:num w:numId="16">
    <w:abstractNumId w:val="41"/>
  </w:num>
  <w:num w:numId="17">
    <w:abstractNumId w:val="46"/>
  </w:num>
  <w:num w:numId="18">
    <w:abstractNumId w:val="42"/>
  </w:num>
  <w:num w:numId="19">
    <w:abstractNumId w:val="9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0"/>
  </w:num>
  <w:num w:numId="24">
    <w:abstractNumId w:val="22"/>
  </w:num>
  <w:num w:numId="25">
    <w:abstractNumId w:val="2"/>
  </w:num>
  <w:num w:numId="26">
    <w:abstractNumId w:val="39"/>
  </w:num>
  <w:num w:numId="27">
    <w:abstractNumId w:val="25"/>
  </w:num>
  <w:num w:numId="28">
    <w:abstractNumId w:val="10"/>
  </w:num>
  <w:num w:numId="29">
    <w:abstractNumId w:val="7"/>
  </w:num>
  <w:num w:numId="30">
    <w:abstractNumId w:val="28"/>
  </w:num>
  <w:num w:numId="31">
    <w:abstractNumId w:val="24"/>
  </w:num>
  <w:num w:numId="32">
    <w:abstractNumId w:val="40"/>
  </w:num>
  <w:num w:numId="33">
    <w:abstractNumId w:val="1"/>
  </w:num>
  <w:num w:numId="34">
    <w:abstractNumId w:val="4"/>
  </w:num>
  <w:num w:numId="35">
    <w:abstractNumId w:val="27"/>
  </w:num>
  <w:num w:numId="36">
    <w:abstractNumId w:val="31"/>
  </w:num>
  <w:num w:numId="37">
    <w:abstractNumId w:val="43"/>
  </w:num>
  <w:num w:numId="38">
    <w:abstractNumId w:val="29"/>
  </w:num>
  <w:num w:numId="39">
    <w:abstractNumId w:val="18"/>
  </w:num>
  <w:num w:numId="40">
    <w:abstractNumId w:val="32"/>
  </w:num>
  <w:num w:numId="41">
    <w:abstractNumId w:val="23"/>
  </w:num>
  <w:num w:numId="42">
    <w:abstractNumId w:val="5"/>
  </w:num>
  <w:num w:numId="43">
    <w:abstractNumId w:val="17"/>
  </w:num>
  <w:num w:numId="44">
    <w:abstractNumId w:val="14"/>
  </w:num>
  <w:num w:numId="45">
    <w:abstractNumId w:val="3"/>
  </w:num>
  <w:num w:numId="46">
    <w:abstractNumId w:val="45"/>
  </w:num>
  <w:num w:numId="47">
    <w:abstractNumId w:val="11"/>
  </w:num>
  <w:num w:numId="48">
    <w:abstractNumId w:val="8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D29"/>
    <w:rsid w:val="000204D4"/>
    <w:rsid w:val="00025A50"/>
    <w:rsid w:val="00080ED3"/>
    <w:rsid w:val="0009066C"/>
    <w:rsid w:val="000E030A"/>
    <w:rsid w:val="00143FB2"/>
    <w:rsid w:val="00157F2B"/>
    <w:rsid w:val="001B68BB"/>
    <w:rsid w:val="001C7363"/>
    <w:rsid w:val="001E1135"/>
    <w:rsid w:val="00215A25"/>
    <w:rsid w:val="00224C41"/>
    <w:rsid w:val="00245F15"/>
    <w:rsid w:val="0025189D"/>
    <w:rsid w:val="00270526"/>
    <w:rsid w:val="002850AB"/>
    <w:rsid w:val="002C7BD7"/>
    <w:rsid w:val="002D2C87"/>
    <w:rsid w:val="0031741E"/>
    <w:rsid w:val="00363053"/>
    <w:rsid w:val="003921F2"/>
    <w:rsid w:val="003B4FC0"/>
    <w:rsid w:val="003C7304"/>
    <w:rsid w:val="00415013"/>
    <w:rsid w:val="0042413A"/>
    <w:rsid w:val="00443F6B"/>
    <w:rsid w:val="004650AD"/>
    <w:rsid w:val="00465ED8"/>
    <w:rsid w:val="004860E5"/>
    <w:rsid w:val="00490D06"/>
    <w:rsid w:val="004B1F2D"/>
    <w:rsid w:val="004D2244"/>
    <w:rsid w:val="004D4CCB"/>
    <w:rsid w:val="004F351C"/>
    <w:rsid w:val="004F4DA0"/>
    <w:rsid w:val="005155DC"/>
    <w:rsid w:val="00517F51"/>
    <w:rsid w:val="0057201F"/>
    <w:rsid w:val="00591344"/>
    <w:rsid w:val="005A641C"/>
    <w:rsid w:val="005B29A5"/>
    <w:rsid w:val="005B7688"/>
    <w:rsid w:val="005D46E0"/>
    <w:rsid w:val="005D67FD"/>
    <w:rsid w:val="00603457"/>
    <w:rsid w:val="00646AED"/>
    <w:rsid w:val="006759E9"/>
    <w:rsid w:val="00686F57"/>
    <w:rsid w:val="006C3C85"/>
    <w:rsid w:val="006F1518"/>
    <w:rsid w:val="00706945"/>
    <w:rsid w:val="007908A1"/>
    <w:rsid w:val="007C25E0"/>
    <w:rsid w:val="0082074A"/>
    <w:rsid w:val="00821B7D"/>
    <w:rsid w:val="00832B33"/>
    <w:rsid w:val="00843DD1"/>
    <w:rsid w:val="0088555E"/>
    <w:rsid w:val="008B548E"/>
    <w:rsid w:val="008D2765"/>
    <w:rsid w:val="008F4EAA"/>
    <w:rsid w:val="008F6294"/>
    <w:rsid w:val="00916CFA"/>
    <w:rsid w:val="00934E33"/>
    <w:rsid w:val="00942FED"/>
    <w:rsid w:val="00943E2F"/>
    <w:rsid w:val="00950CF9"/>
    <w:rsid w:val="009605A2"/>
    <w:rsid w:val="0097240E"/>
    <w:rsid w:val="009A7485"/>
    <w:rsid w:val="00A06758"/>
    <w:rsid w:val="00A3402E"/>
    <w:rsid w:val="00A34350"/>
    <w:rsid w:val="00A61B81"/>
    <w:rsid w:val="00A6624F"/>
    <w:rsid w:val="00A67402"/>
    <w:rsid w:val="00AB33A3"/>
    <w:rsid w:val="00AC319F"/>
    <w:rsid w:val="00AE0026"/>
    <w:rsid w:val="00B40D40"/>
    <w:rsid w:val="00B45962"/>
    <w:rsid w:val="00B55061"/>
    <w:rsid w:val="00B671C5"/>
    <w:rsid w:val="00B9465A"/>
    <w:rsid w:val="00BC022C"/>
    <w:rsid w:val="00BF1739"/>
    <w:rsid w:val="00BF4FAE"/>
    <w:rsid w:val="00C06F54"/>
    <w:rsid w:val="00C224C5"/>
    <w:rsid w:val="00C363B5"/>
    <w:rsid w:val="00C7472E"/>
    <w:rsid w:val="00CD7C9F"/>
    <w:rsid w:val="00CE27F5"/>
    <w:rsid w:val="00CF710B"/>
    <w:rsid w:val="00D157F4"/>
    <w:rsid w:val="00D301FF"/>
    <w:rsid w:val="00D30916"/>
    <w:rsid w:val="00D70839"/>
    <w:rsid w:val="00D86D2E"/>
    <w:rsid w:val="00D9716D"/>
    <w:rsid w:val="00DB0E1E"/>
    <w:rsid w:val="00DC1668"/>
    <w:rsid w:val="00DD523F"/>
    <w:rsid w:val="00E00970"/>
    <w:rsid w:val="00E15D29"/>
    <w:rsid w:val="00E66072"/>
    <w:rsid w:val="00E82CD0"/>
    <w:rsid w:val="00E93DBC"/>
    <w:rsid w:val="00EB7283"/>
    <w:rsid w:val="00EC4914"/>
    <w:rsid w:val="00EF75A3"/>
    <w:rsid w:val="00F32DF1"/>
    <w:rsid w:val="00F5192E"/>
    <w:rsid w:val="00FB20F7"/>
    <w:rsid w:val="00FE1852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10F4"/>
  <w15:docId w15:val="{675F6B90-CEEE-4701-AE09-B65987DF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D2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15D29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1C73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C7363"/>
    <w:pPr>
      <w:keepNext/>
      <w:widowControl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1C7363"/>
    <w:pPr>
      <w:keepNext/>
      <w:widowControl/>
      <w:outlineLvl w:val="3"/>
    </w:pPr>
    <w:rPr>
      <w:rFonts w:ascii="Times New Roman" w:hAnsi="Times New Roman" w:cs="Times New Roman"/>
      <w:b/>
      <w:bCs/>
      <w:color w:val="auto"/>
      <w:szCs w:val="28"/>
    </w:rPr>
  </w:style>
  <w:style w:type="paragraph" w:styleId="6">
    <w:name w:val="heading 6"/>
    <w:basedOn w:val="a"/>
    <w:next w:val="a"/>
    <w:link w:val="60"/>
    <w:qFormat/>
    <w:rsid w:val="001C7363"/>
    <w:pPr>
      <w:widowControl/>
      <w:spacing w:before="240" w:after="60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D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15D29"/>
  </w:style>
  <w:style w:type="paragraph" w:customStyle="1" w:styleId="a3">
    <w:name w:val="Для таблиц"/>
    <w:basedOn w:val="a"/>
    <w:rsid w:val="00E15D29"/>
    <w:pPr>
      <w:widowControl/>
    </w:pPr>
    <w:rPr>
      <w:rFonts w:ascii="Times New Roman" w:hAnsi="Times New Roman" w:cs="Times New Roman"/>
      <w:color w:val="auto"/>
    </w:rPr>
  </w:style>
  <w:style w:type="character" w:styleId="a4">
    <w:name w:val="Hyperlink"/>
    <w:basedOn w:val="a0"/>
    <w:uiPriority w:val="99"/>
    <w:unhideWhenUsed/>
    <w:rsid w:val="00E15D29"/>
    <w:rPr>
      <w:color w:val="0000FF" w:themeColor="hyperlink"/>
      <w:u w:val="single"/>
    </w:rPr>
  </w:style>
  <w:style w:type="paragraph" w:customStyle="1" w:styleId="11">
    <w:name w:val="Абзац списка11"/>
    <w:basedOn w:val="a"/>
    <w:rsid w:val="00E15D29"/>
    <w:pPr>
      <w:widowControl/>
      <w:ind w:left="720"/>
    </w:pPr>
    <w:rPr>
      <w:rFonts w:ascii="Times New Roman" w:hAnsi="Times New Roman" w:cs="Times New Roman"/>
      <w:color w:val="auto"/>
      <w:sz w:val="20"/>
      <w:szCs w:val="20"/>
    </w:rPr>
  </w:style>
  <w:style w:type="paragraph" w:styleId="a5">
    <w:name w:val="header"/>
    <w:basedOn w:val="a"/>
    <w:link w:val="a6"/>
    <w:unhideWhenUsed/>
    <w:rsid w:val="00E15D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15D2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aliases w:val="Bullet List,FooterText,Paragraphe de liste1"/>
    <w:basedOn w:val="a"/>
    <w:link w:val="a8"/>
    <w:qFormat/>
    <w:rsid w:val="00E15D2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31">
    <w:name w:val="Body Text 3"/>
    <w:basedOn w:val="a"/>
    <w:link w:val="32"/>
    <w:rsid w:val="00E15D29"/>
    <w:pPr>
      <w:tabs>
        <w:tab w:val="left" w:pos="9356"/>
      </w:tabs>
      <w:spacing w:line="260" w:lineRule="auto"/>
      <w:ind w:right="-22"/>
      <w:jc w:val="both"/>
    </w:pPr>
    <w:rPr>
      <w:rFonts w:ascii="Arial" w:hAnsi="Arial" w:cs="Times New Roman"/>
      <w:szCs w:val="20"/>
    </w:rPr>
  </w:style>
  <w:style w:type="character" w:customStyle="1" w:styleId="32">
    <w:name w:val="Основной текст 3 Знак"/>
    <w:basedOn w:val="a0"/>
    <w:link w:val="31"/>
    <w:rsid w:val="00E15D29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12">
    <w:name w:val="Основной текст1"/>
    <w:rsid w:val="00E15D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a9">
    <w:name w:val="Абзац_СУБД"/>
    <w:basedOn w:val="a"/>
    <w:rsid w:val="00E15D29"/>
    <w:pPr>
      <w:widowControl/>
      <w:spacing w:line="360" w:lineRule="auto"/>
      <w:ind w:firstLine="720"/>
      <w:jc w:val="both"/>
    </w:pPr>
    <w:rPr>
      <w:rFonts w:ascii="Arial" w:hAnsi="Arial" w:cs="Times New Roman"/>
      <w:color w:val="auto"/>
      <w:sz w:val="28"/>
      <w:szCs w:val="20"/>
    </w:rPr>
  </w:style>
  <w:style w:type="paragraph" w:styleId="aa">
    <w:name w:val="Body Text Indent"/>
    <w:basedOn w:val="a"/>
    <w:link w:val="ab"/>
    <w:rsid w:val="00E15D29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b">
    <w:name w:val="Основной текст с отступом Знак"/>
    <w:basedOn w:val="a0"/>
    <w:link w:val="aa"/>
    <w:rsid w:val="00E15D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0"/>
    <w:rsid w:val="00E66072"/>
  </w:style>
  <w:style w:type="paragraph" w:customStyle="1" w:styleId="p38">
    <w:name w:val="p38"/>
    <w:basedOn w:val="a"/>
    <w:rsid w:val="00E6607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8">
    <w:name w:val="Абзац списка Знак"/>
    <w:aliases w:val="Bullet List Знак,FooterText Знак,Paragraphe de liste1 Знак"/>
    <w:link w:val="a7"/>
    <w:uiPriority w:val="34"/>
    <w:locked/>
    <w:rsid w:val="00D86D2E"/>
  </w:style>
  <w:style w:type="character" w:customStyle="1" w:styleId="20">
    <w:name w:val="Заголовок 2 Знак"/>
    <w:basedOn w:val="a0"/>
    <w:link w:val="2"/>
    <w:rsid w:val="001C73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C736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C7363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1C736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3">
    <w:name w:val="Знак1"/>
    <w:basedOn w:val="a"/>
    <w:rsid w:val="001C7363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1C7363"/>
    <w:pPr>
      <w:framePr w:w="4202" w:h="3768" w:hRule="exact" w:hSpace="180" w:wrap="auto" w:vAnchor="text" w:hAnchor="page" w:x="1013" w:y="155"/>
      <w:widowControl/>
      <w:jc w:val="center"/>
    </w:pPr>
    <w:rPr>
      <w:rFonts w:ascii="Times New Roman" w:hAnsi="Times New Roman" w:cs="Times New Roman"/>
      <w:color w:val="auto"/>
      <w:szCs w:val="20"/>
      <w:lang w:eastAsia="en-US"/>
    </w:rPr>
  </w:style>
  <w:style w:type="character" w:customStyle="1" w:styleId="ad">
    <w:name w:val="Основной текст Знак"/>
    <w:basedOn w:val="a0"/>
    <w:link w:val="ac"/>
    <w:rsid w:val="001C7363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1C7363"/>
    <w:pPr>
      <w:widowControl/>
      <w:spacing w:after="120" w:line="480" w:lineRule="auto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22">
    <w:name w:val="Основной текст 2 Знак"/>
    <w:basedOn w:val="a0"/>
    <w:link w:val="21"/>
    <w:rsid w:val="001C7363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1C7363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4">
    <w:name w:val="Основной текст с отступом 2 Знак"/>
    <w:basedOn w:val="a0"/>
    <w:link w:val="23"/>
    <w:rsid w:val="001C7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1C7363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note text"/>
    <w:basedOn w:val="a"/>
    <w:link w:val="ae"/>
    <w:semiHidden/>
    <w:rsid w:val="001C7363"/>
    <w:pPr>
      <w:widowControl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14">
    <w:name w:val="Текст сноски Знак1"/>
    <w:basedOn w:val="a0"/>
    <w:uiPriority w:val="99"/>
    <w:semiHidden/>
    <w:rsid w:val="001C736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f0">
    <w:name w:val="Subtitle"/>
    <w:basedOn w:val="a"/>
    <w:link w:val="af1"/>
    <w:qFormat/>
    <w:rsid w:val="001C7363"/>
    <w:pPr>
      <w:widowControl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af1">
    <w:name w:val="Подзаголовок Знак"/>
    <w:basedOn w:val="a0"/>
    <w:link w:val="af0"/>
    <w:rsid w:val="001C73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278">
    <w:name w:val="xl278"/>
    <w:basedOn w:val="a"/>
    <w:rsid w:val="001C7363"/>
    <w:pPr>
      <w:widowControl/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styleId="af2">
    <w:name w:val="Normal Indent"/>
    <w:basedOn w:val="a"/>
    <w:autoRedefine/>
    <w:semiHidden/>
    <w:rsid w:val="001C7363"/>
    <w:pPr>
      <w:widowControl/>
      <w:ind w:firstLine="567"/>
      <w:jc w:val="right"/>
    </w:pPr>
    <w:rPr>
      <w:rFonts w:ascii="Times New Roman" w:hAnsi="Times New Roman" w:cs="Times New Roman"/>
      <w:b/>
      <w:bCs/>
      <w:i/>
      <w:color w:val="auto"/>
    </w:rPr>
  </w:style>
  <w:style w:type="paragraph" w:styleId="af3">
    <w:name w:val="footer"/>
    <w:basedOn w:val="a"/>
    <w:link w:val="af4"/>
    <w:rsid w:val="001C7363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4">
    <w:name w:val="Нижний колонтитул Знак"/>
    <w:basedOn w:val="a0"/>
    <w:link w:val="af3"/>
    <w:rsid w:val="001C7363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page number"/>
    <w:basedOn w:val="a0"/>
    <w:rsid w:val="001C7363"/>
  </w:style>
  <w:style w:type="character" w:customStyle="1" w:styleId="33">
    <w:name w:val="Основной текст с отступом 3 Знак"/>
    <w:basedOn w:val="a0"/>
    <w:link w:val="34"/>
    <w:semiHidden/>
    <w:rsid w:val="001C73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1C7363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363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Style8">
    <w:name w:val="Style 8"/>
    <w:rsid w:val="001C73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Заголовок №1_"/>
    <w:basedOn w:val="a0"/>
    <w:link w:val="16"/>
    <w:locked/>
    <w:rsid w:val="001C7363"/>
    <w:rPr>
      <w:spacing w:val="1"/>
      <w:sz w:val="25"/>
      <w:szCs w:val="25"/>
      <w:shd w:val="clear" w:color="auto" w:fill="FFFFFF"/>
    </w:rPr>
  </w:style>
  <w:style w:type="paragraph" w:customStyle="1" w:styleId="16">
    <w:name w:val="Заголовок №1"/>
    <w:basedOn w:val="a"/>
    <w:link w:val="15"/>
    <w:rsid w:val="001C7363"/>
    <w:pPr>
      <w:shd w:val="clear" w:color="auto" w:fill="FFFFFF"/>
      <w:spacing w:before="60" w:after="420" w:line="240" w:lineRule="atLeast"/>
      <w:jc w:val="center"/>
      <w:outlineLvl w:val="0"/>
    </w:pPr>
    <w:rPr>
      <w:rFonts w:asciiTheme="minorHAnsi" w:eastAsiaTheme="minorHAnsi" w:hAnsiTheme="minorHAnsi" w:cstheme="minorBidi"/>
      <w:color w:val="auto"/>
      <w:spacing w:val="1"/>
      <w:sz w:val="25"/>
      <w:szCs w:val="25"/>
      <w:lang w:eastAsia="en-US"/>
    </w:rPr>
  </w:style>
  <w:style w:type="paragraph" w:customStyle="1" w:styleId="FR3">
    <w:name w:val="FR3"/>
    <w:rsid w:val="001C7363"/>
    <w:pPr>
      <w:widowControl w:val="0"/>
      <w:snapToGrid w:val="0"/>
      <w:spacing w:after="0" w:line="240" w:lineRule="auto"/>
      <w:ind w:firstLine="480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FR4">
    <w:name w:val="FR4"/>
    <w:rsid w:val="001C7363"/>
    <w:pPr>
      <w:widowControl w:val="0"/>
      <w:snapToGrid w:val="0"/>
      <w:spacing w:after="0" w:line="300" w:lineRule="auto"/>
      <w:ind w:left="1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1C73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rmal (Web)"/>
    <w:basedOn w:val="a"/>
    <w:uiPriority w:val="99"/>
    <w:rsid w:val="001C736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ubmenu-table">
    <w:name w:val="submenu-table"/>
    <w:basedOn w:val="a0"/>
    <w:rsid w:val="001C7363"/>
  </w:style>
  <w:style w:type="table" w:styleId="af7">
    <w:name w:val="Table Grid"/>
    <w:basedOn w:val="a1"/>
    <w:rsid w:val="001C7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1C736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ilfuvd">
    <w:name w:val="ilfuvd"/>
    <w:basedOn w:val="a0"/>
    <w:rsid w:val="001C7363"/>
  </w:style>
  <w:style w:type="character" w:styleId="af8">
    <w:name w:val="Strong"/>
    <w:basedOn w:val="a0"/>
    <w:uiPriority w:val="22"/>
    <w:qFormat/>
    <w:rsid w:val="001C7363"/>
    <w:rPr>
      <w:b/>
      <w:bCs/>
    </w:rPr>
  </w:style>
  <w:style w:type="character" w:customStyle="1" w:styleId="extended-textshort">
    <w:name w:val="extended-text__short"/>
    <w:basedOn w:val="a0"/>
    <w:rsid w:val="001C7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414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ait.ru/bcode/5555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rait.ru/bcode/5166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389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4606</Words>
  <Characters>26259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ДСЛ</dc:creator>
  <cp:lastModifiedBy>зав Спортмедициной</cp:lastModifiedBy>
  <cp:revision>3</cp:revision>
  <dcterms:created xsi:type="dcterms:W3CDTF">2025-05-15T07:28:00Z</dcterms:created>
  <dcterms:modified xsi:type="dcterms:W3CDTF">2025-09-09T12:46:00Z</dcterms:modified>
</cp:coreProperties>
</file>