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E912" w14:textId="77777777" w:rsidR="00ED7429" w:rsidRPr="00ED7429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42198220"/>
      <w:r w:rsidRPr="00ED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769B2A55" w14:textId="77777777" w:rsidR="00ED7429" w:rsidRPr="00ED7429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9B3F411" w14:textId="77777777" w:rsidR="00ED7429" w:rsidRPr="00ED7429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7A70D50" w14:textId="77777777" w:rsidR="00ED7429" w:rsidRPr="00ED7429" w:rsidRDefault="00ED7429" w:rsidP="00ED7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EB6876F" w14:textId="77777777" w:rsidR="00ED7429" w:rsidRPr="00ED7429" w:rsidRDefault="00ED7429" w:rsidP="00ED742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42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лингвистических дисциплин</w:t>
      </w:r>
    </w:p>
    <w:p w14:paraId="6B769134" w14:textId="77777777" w:rsidR="00ED7429" w:rsidRPr="00ED7429" w:rsidRDefault="00ED7429" w:rsidP="00ED7429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7"/>
        <w:gridCol w:w="7968"/>
      </w:tblGrid>
      <w:tr w:rsidR="00ED7429" w:rsidRPr="00ED7429" w14:paraId="2771E176" w14:textId="77777777" w:rsidTr="00780897">
        <w:tc>
          <w:tcPr>
            <w:tcW w:w="4617" w:type="dxa"/>
            <w:hideMark/>
          </w:tcPr>
          <w:p w14:paraId="3EAD56AD" w14:textId="77777777" w:rsidR="00ED7429" w:rsidRPr="00ED7429" w:rsidRDefault="00ED7429" w:rsidP="00ED7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3816"/>
            </w:tblGrid>
            <w:tr w:rsidR="00ED7429" w:rsidRPr="00ED7429" w14:paraId="1588D0C5" w14:textId="77777777" w:rsidTr="00780897">
              <w:tc>
                <w:tcPr>
                  <w:tcW w:w="4617" w:type="dxa"/>
                  <w:hideMark/>
                </w:tcPr>
                <w:p w14:paraId="1AE2FC26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10EFF45B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607E0386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5D5A1BEC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канд.биол</w:t>
                  </w:r>
                  <w:proofErr w:type="gramEnd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.наук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доцент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64EE0A51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1B0EC09C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«17» июня 2024 г.</w:t>
                  </w:r>
                </w:p>
              </w:tc>
              <w:tc>
                <w:tcPr>
                  <w:tcW w:w="4454" w:type="dxa"/>
                  <w:hideMark/>
                </w:tcPr>
                <w:p w14:paraId="1FFFEBD4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3806DE9C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7A96E228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Проректор по </w:t>
                  </w:r>
                  <w:proofErr w:type="gramStart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учебной  работе</w:t>
                  </w:r>
                  <w:proofErr w:type="gramEnd"/>
                </w:p>
                <w:p w14:paraId="096F106C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167471721"/>
                  <w:proofErr w:type="spellStart"/>
                  <w:proofErr w:type="gramStart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канд.пед</w:t>
                  </w:r>
                  <w:proofErr w:type="gramEnd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.наук</w:t>
                  </w:r>
                  <w:proofErr w:type="spellEnd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bookmarkEnd w:id="1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доцент </w:t>
                  </w:r>
                  <w:proofErr w:type="spellStart"/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04D5A454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130DDA9F" w14:textId="77777777" w:rsidR="00ED7429" w:rsidRPr="00ED7429" w:rsidRDefault="00ED7429" w:rsidP="00ED742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74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«17» июня 2024 г.</w:t>
                  </w:r>
                </w:p>
              </w:tc>
            </w:tr>
          </w:tbl>
          <w:p w14:paraId="3CBDC239" w14:textId="77777777" w:rsidR="00ED7429" w:rsidRPr="00ED7429" w:rsidRDefault="00ED7429" w:rsidP="00ED742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D0E86F" w14:textId="77777777" w:rsidR="00ED7429" w:rsidRPr="00ED7429" w:rsidRDefault="00ED7429" w:rsidP="00ED7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E33E5D" w14:textId="77777777" w:rsidR="00ED7429" w:rsidRPr="00ED7429" w:rsidRDefault="00ED7429" w:rsidP="00ED74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C4F19" w14:textId="77777777" w:rsidR="00ED7429" w:rsidRPr="00ED7429" w:rsidRDefault="00ED7429" w:rsidP="00ED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91245D0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D0D1A4D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124FC"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4AB6B85D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BB10F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47546E28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14:paraId="0D12C8FB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4ED7F" w14:textId="27D280B3" w:rsidR="001124FC" w:rsidRPr="00B4741E" w:rsidRDefault="001124FC" w:rsidP="001124FC">
      <w:pPr>
        <w:tabs>
          <w:tab w:val="left" w:pos="2175"/>
          <w:tab w:val="center" w:pos="4961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2" w:name="_Hlk20073896"/>
      <w:r w:rsidRPr="00B474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474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ОПОП: </w:t>
      </w:r>
      <w:r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Спортивная </w:t>
      </w:r>
      <w:r w:rsidR="00ED742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подготовка</w:t>
      </w:r>
      <w:r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виду спорта,</w:t>
      </w:r>
    </w:p>
    <w:p w14:paraId="4C07F056" w14:textId="77777777" w:rsidR="001124FC" w:rsidRPr="00B4741E" w:rsidRDefault="001124FC" w:rsidP="001124F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>тренерско-преподавательская деятельность в образовании</w:t>
      </w:r>
    </w:p>
    <w:p w14:paraId="679BECDB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3DA70B0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E21F5B1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4741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Квалификация выпускника – бакалавр</w:t>
      </w:r>
      <w:bookmarkEnd w:id="2"/>
    </w:p>
    <w:p w14:paraId="07DB5468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441C9BD" w14:textId="401CA828" w:rsidR="00BF2C79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proofErr w:type="gramStart"/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ОЧНАЯ</w:t>
      </w:r>
      <w:proofErr w:type="gramEnd"/>
      <w:r w:rsidR="00086F3A"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 ЗАОЧНАЯ</w:t>
      </w:r>
    </w:p>
    <w:p w14:paraId="266BD150" w14:textId="1149A82E" w:rsidR="00C8437B" w:rsidRPr="00B4741E" w:rsidRDefault="00C8437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C5B671" w14:textId="77777777" w:rsidR="00C8437B" w:rsidRPr="00B4741E" w:rsidRDefault="00C8437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BF2C79" w:rsidRPr="00B4741E" w14:paraId="21D50DC2" w14:textId="77777777" w:rsidTr="00BF2C79">
        <w:tc>
          <w:tcPr>
            <w:tcW w:w="3115" w:type="dxa"/>
          </w:tcPr>
          <w:p w14:paraId="38A9EBE1" w14:textId="057D9BA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25C4BA3F" w14:textId="2D0883A6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="0096071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тренерского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факультета, </w:t>
            </w:r>
            <w:proofErr w:type="spellStart"/>
            <w:proofErr w:type="gram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канд.</w:t>
            </w:r>
            <w:r w:rsidR="00960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.наук</w:t>
            </w:r>
            <w:proofErr w:type="spell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14:paraId="0729CB45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967DB5F" w14:textId="32D2A746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="00960719">
              <w:rPr>
                <w:rFonts w:ascii="Times New Roman" w:eastAsia="Times New Roman" w:hAnsi="Times New Roman" w:cs="Times New Roman"/>
                <w:sz w:val="24"/>
                <w:szCs w:val="24"/>
              </w:rPr>
              <w:t>С.В.Лепешкина</w:t>
            </w:r>
            <w:proofErr w:type="spell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57CC63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8DBFD" w14:textId="533CF1B5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742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»  июня 202</w:t>
            </w:r>
            <w:r w:rsidR="00ED74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2D2C5393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0FFD26C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</w:p>
          <w:p w14:paraId="31384B95" w14:textId="63FBA1EC" w:rsidR="00BF2C79" w:rsidRPr="00B4741E" w:rsidRDefault="00ED742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B4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канд.пед</w:t>
            </w:r>
            <w:proofErr w:type="gramEnd"/>
            <w:r w:rsidRPr="000B4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.наук,</w:t>
            </w:r>
            <w:r w:rsidR="00BF2C79" w:rsidRPr="00B4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</w:t>
            </w:r>
            <w:proofErr w:type="spellEnd"/>
          </w:p>
          <w:p w14:paraId="57B85E81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E70B9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В.Х.Шнайдер</w:t>
            </w:r>
            <w:proofErr w:type="spell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75EB1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C8A550" w14:textId="77CD6F5D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B4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июня 202</w:t>
            </w:r>
            <w:r w:rsidR="00ED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364" w:type="dxa"/>
          </w:tcPr>
          <w:p w14:paraId="4D7AAEF3" w14:textId="77777777" w:rsidR="00BF2C79" w:rsidRPr="00B4741E" w:rsidRDefault="00BF2C79" w:rsidP="00BF2C79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685A7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</w:p>
          <w:p w14:paraId="07924EA8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14:paraId="12E04798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(протокол № 9 от </w:t>
            </w:r>
          </w:p>
          <w:p w14:paraId="41274D6A" w14:textId="0A31E0BA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мая  202</w:t>
            </w:r>
            <w:r w:rsidR="00ED74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7E33857E" w14:textId="77777777" w:rsidR="00ED7429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Завкафедрой </w:t>
            </w:r>
          </w:p>
          <w:p w14:paraId="1BD1A205" w14:textId="170C0A54" w:rsidR="00BF2C79" w:rsidRPr="00B4741E" w:rsidRDefault="00ED742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канд.пед</w:t>
            </w:r>
            <w:proofErr w:type="gramEnd"/>
            <w:r w:rsidRPr="000B4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.наук</w:t>
            </w:r>
            <w:proofErr w:type="spellEnd"/>
            <w:r w:rsidRPr="000B4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F2C79"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54414A5E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EECF6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08657A07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8071E28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04920027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1CC68B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96616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</w:p>
          <w:p w14:paraId="20CE3E8C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14:paraId="2342518F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(протокол № 7 от </w:t>
            </w:r>
          </w:p>
          <w:p w14:paraId="423FA67A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 2022</w:t>
            </w:r>
            <w:proofErr w:type="gram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1EE273C2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Завкафедрой </w:t>
            </w:r>
            <w:proofErr w:type="spell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  <w:p w14:paraId="707FA05B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7BCD1" w14:textId="77777777" w:rsidR="00BF2C79" w:rsidRPr="00B4741E" w:rsidRDefault="00BF2C79" w:rsidP="00BF2C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3"/>
          <w:p w14:paraId="54537E35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4" w:type="dxa"/>
          </w:tcPr>
          <w:p w14:paraId="221DA0D4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65AFBC3B" w14:textId="77777777" w:rsidR="00BF2C79" w:rsidRPr="00B4741E" w:rsidRDefault="00BF2C79" w:rsidP="00BF2C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0564034" w14:textId="6FEDA140" w:rsidR="00BF2C79" w:rsidRPr="00B4741E" w:rsidRDefault="00BF2C7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6E830E" w14:textId="45CC18B5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DCBC62" w14:textId="2855C6B2" w:rsidR="00BF2C79" w:rsidRPr="00BF2C79" w:rsidRDefault="00C8437B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</w:t>
      </w:r>
      <w:r w:rsidR="00ED74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86FBD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4E109F76" w14:textId="1931CBE1" w:rsidR="00EB58C6" w:rsidRPr="00BC73D1" w:rsidRDefault="00EB58C6" w:rsidP="00EB58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Hlk167474173"/>
      <w:bookmarkEnd w:id="0"/>
      <w:r w:rsidRPr="00BC73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49.03.04 </w:t>
      </w:r>
      <w:r w:rsidRPr="00BC73D1">
        <w:rPr>
          <w:rFonts w:ascii="Times New Roman" w:eastAsia="Times New Roman" w:hAnsi="Times New Roman" w:cs="Times New Roman"/>
          <w:lang w:eastAsia="ar-SA"/>
        </w:rPr>
        <w:t>«СПОРТ»  (уровень бакалавриата)</w:t>
      </w:r>
      <w:r w:rsidR="00C51641">
        <w:rPr>
          <w:rFonts w:ascii="Times New Roman" w:eastAsia="Times New Roman" w:hAnsi="Times New Roman" w:cs="Times New Roman"/>
          <w:lang w:eastAsia="ar-SA"/>
        </w:rPr>
        <w:t>,</w:t>
      </w:r>
      <w:r w:rsidRPr="00BC73D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C73D1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ным</w:t>
      </w:r>
      <w:r w:rsidRPr="00BC73D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Министерства науки и высшего образования Российской Федерации от 25 сентября 2019 г. N 886</w:t>
      </w:r>
    </w:p>
    <w:p w14:paraId="4C6A784F" w14:textId="77777777" w:rsidR="00EB58C6" w:rsidRDefault="00EB58C6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</w:p>
    <w:p w14:paraId="6B701F86" w14:textId="2BE35CC3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  <w:r w:rsidRPr="00A7005C">
        <w:rPr>
          <w:rFonts w:ascii="Times New Roman" w:eastAsia="Times New Roman" w:hAnsi="Times New Roman" w:cs="Times New Roman"/>
          <w:b/>
          <w:color w:val="000000"/>
        </w:rPr>
        <w:t xml:space="preserve">Составитель рабочей программы: </w:t>
      </w:r>
    </w:p>
    <w:p w14:paraId="47765675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</w:p>
    <w:p w14:paraId="21DFAD3C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A7005C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A7005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A7005C">
        <w:rPr>
          <w:rFonts w:ascii="Times New Roman" w:eastAsia="Times New Roman" w:hAnsi="Times New Roman" w:cs="Times New Roman"/>
          <w:color w:val="000000"/>
        </w:rPr>
        <w:t>канд.пед</w:t>
      </w:r>
      <w:proofErr w:type="gramEnd"/>
      <w:r w:rsidRPr="00A7005C">
        <w:rPr>
          <w:rFonts w:ascii="Times New Roman" w:eastAsia="Times New Roman" w:hAnsi="Times New Roman" w:cs="Times New Roman"/>
          <w:color w:val="000000"/>
        </w:rPr>
        <w:t>.наук</w:t>
      </w:r>
      <w:proofErr w:type="spellEnd"/>
      <w:r w:rsidRPr="00A7005C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005C">
        <w:rPr>
          <w:rFonts w:ascii="Times New Roman" w:eastAsia="Times New Roman" w:hAnsi="Times New Roman" w:cs="Times New Roman"/>
          <w:lang w:eastAsia="ar-SA"/>
        </w:rPr>
        <w:t xml:space="preserve">доцент  _________________________________                             </w:t>
      </w:r>
    </w:p>
    <w:p w14:paraId="1D058B66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8C18F29" w14:textId="77777777" w:rsidR="00094DA9" w:rsidRPr="00A7005C" w:rsidRDefault="00094DA9" w:rsidP="00094DA9">
      <w:pPr>
        <w:spacing w:after="0" w:line="240" w:lineRule="auto"/>
        <w:ind w:firstLine="567"/>
        <w:rPr>
          <w:rFonts w:ascii="Times New Roman" w:eastAsia="Calibri" w:hAnsi="Times New Roman" w:cs="Times New Roman"/>
          <w:b/>
        </w:rPr>
      </w:pPr>
    </w:p>
    <w:p w14:paraId="349E0032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A7005C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2C7A5203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6BA8FA61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A7005C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A7005C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A7005C">
        <w:rPr>
          <w:rFonts w:ascii="Times New Roman" w:eastAsia="Times New Roman" w:hAnsi="Times New Roman" w:cs="Times New Roman"/>
          <w:bCs/>
          <w:lang w:eastAsia="ar-SA"/>
        </w:rPr>
        <w:t xml:space="preserve">-р пед. наук, профессор, кафедра теории и методики спорта </w:t>
      </w:r>
    </w:p>
    <w:p w14:paraId="4C9A4B68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564BAB79" w14:textId="0883DFC2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A7005C">
        <w:rPr>
          <w:rFonts w:ascii="Times New Roman" w:eastAsia="Times New Roman" w:hAnsi="Times New Roman" w:cs="Times New Roman"/>
          <w:lang w:eastAsia="ar-SA"/>
        </w:rPr>
        <w:t>__________________________________________________________</w:t>
      </w:r>
    </w:p>
    <w:p w14:paraId="2FFE20DE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33FAB4E" w14:textId="77777777" w:rsidR="00094DA9" w:rsidRPr="00A7005C" w:rsidRDefault="00094DA9" w:rsidP="00094D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005C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A7005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A7005C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A7005C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A7005C">
        <w:rPr>
          <w:rFonts w:ascii="Times New Roman" w:eastAsia="Times New Roman" w:hAnsi="Times New Roman" w:cs="Times New Roman"/>
          <w:lang w:eastAsia="ar-SA"/>
        </w:rPr>
        <w:t xml:space="preserve">, доцент, кафедра педагогики и психологии        </w:t>
      </w:r>
    </w:p>
    <w:p w14:paraId="7C9BB430" w14:textId="77777777" w:rsidR="00094DA9" w:rsidRPr="00A7005C" w:rsidRDefault="00094DA9" w:rsidP="00094D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C5C8201" w14:textId="77777777" w:rsidR="00094DA9" w:rsidRPr="00A7005C" w:rsidRDefault="00094DA9" w:rsidP="00094D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7005C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</w:p>
    <w:p w14:paraId="524E9F3B" w14:textId="77777777" w:rsidR="00094DA9" w:rsidRPr="00A7005C" w:rsidRDefault="00094DA9" w:rsidP="00094D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D3F7C71" w14:textId="77777777" w:rsidR="00094DA9" w:rsidRPr="00A7005C" w:rsidRDefault="00094DA9" w:rsidP="00094D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700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2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2385"/>
        <w:gridCol w:w="5528"/>
        <w:gridCol w:w="993"/>
      </w:tblGrid>
      <w:tr w:rsidR="00094DA9" w:rsidRPr="00A7005C" w14:paraId="58295264" w14:textId="77777777" w:rsidTr="00A7005C">
        <w:tc>
          <w:tcPr>
            <w:tcW w:w="876" w:type="dxa"/>
          </w:tcPr>
          <w:p w14:paraId="7795C500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2385" w:type="dxa"/>
          </w:tcPr>
          <w:p w14:paraId="47B39BEB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5528" w:type="dxa"/>
          </w:tcPr>
          <w:p w14:paraId="50715738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93" w:type="dxa"/>
          </w:tcPr>
          <w:p w14:paraId="272BD8CF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094DA9" w:rsidRPr="00A7005C" w14:paraId="00F4A082" w14:textId="77777777" w:rsidTr="006078A2">
        <w:tc>
          <w:tcPr>
            <w:tcW w:w="9782" w:type="dxa"/>
            <w:gridSpan w:val="4"/>
          </w:tcPr>
          <w:p w14:paraId="444AB453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094DA9" w:rsidRPr="00A7005C" w14:paraId="307CAF23" w14:textId="77777777" w:rsidTr="00A7005C">
        <w:tc>
          <w:tcPr>
            <w:tcW w:w="876" w:type="dxa"/>
          </w:tcPr>
          <w:p w14:paraId="43BE5239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sz w:val="20"/>
                <w:szCs w:val="20"/>
              </w:rPr>
              <w:t>01.001</w:t>
            </w:r>
          </w:p>
        </w:tc>
        <w:tc>
          <w:tcPr>
            <w:tcW w:w="2385" w:type="dxa"/>
          </w:tcPr>
          <w:p w14:paraId="77653AFB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5528" w:type="dxa"/>
          </w:tcPr>
          <w:p w14:paraId="0194B888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3" w:type="dxa"/>
          </w:tcPr>
          <w:p w14:paraId="4177EAEF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</w:tr>
      <w:tr w:rsidR="00094DA9" w:rsidRPr="00A7005C" w14:paraId="206FFDC2" w14:textId="77777777" w:rsidTr="00A7005C">
        <w:tc>
          <w:tcPr>
            <w:tcW w:w="876" w:type="dxa"/>
          </w:tcPr>
          <w:p w14:paraId="3A57AEA0" w14:textId="77777777" w:rsidR="00094DA9" w:rsidRPr="00A7005C" w:rsidRDefault="00094DA9" w:rsidP="006078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01.003</w:t>
            </w:r>
          </w:p>
        </w:tc>
        <w:tc>
          <w:tcPr>
            <w:tcW w:w="2385" w:type="dxa"/>
          </w:tcPr>
          <w:p w14:paraId="50D312F4" w14:textId="77777777" w:rsidR="00094DA9" w:rsidRPr="00A7005C" w:rsidRDefault="00094DA9" w:rsidP="006078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5528" w:type="dxa"/>
          </w:tcPr>
          <w:p w14:paraId="4C8B0AE2" w14:textId="77777777" w:rsidR="00094DA9" w:rsidRPr="00A7005C" w:rsidRDefault="00094DA9" w:rsidP="006078A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Cs/>
                <w:sz w:val="20"/>
                <w:szCs w:val="20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993" w:type="dxa"/>
          </w:tcPr>
          <w:p w14:paraId="0D2D5DB1" w14:textId="77777777" w:rsidR="00094DA9" w:rsidRPr="00A7005C" w:rsidRDefault="00094DA9" w:rsidP="006078A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bCs/>
                <w:sz w:val="20"/>
                <w:szCs w:val="20"/>
              </w:rPr>
              <w:t>ПДО</w:t>
            </w:r>
          </w:p>
        </w:tc>
      </w:tr>
      <w:tr w:rsidR="00094DA9" w:rsidRPr="00A7005C" w14:paraId="18DEEF73" w14:textId="77777777" w:rsidTr="006078A2">
        <w:tc>
          <w:tcPr>
            <w:tcW w:w="9782" w:type="dxa"/>
            <w:gridSpan w:val="4"/>
          </w:tcPr>
          <w:p w14:paraId="0366C6A2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094DA9" w:rsidRPr="00A7005C" w14:paraId="06B34720" w14:textId="77777777" w:rsidTr="00A7005C">
        <w:tc>
          <w:tcPr>
            <w:tcW w:w="876" w:type="dxa"/>
          </w:tcPr>
          <w:p w14:paraId="3B94C3E7" w14:textId="77777777" w:rsidR="00094DA9" w:rsidRPr="00A7005C" w:rsidRDefault="00094DA9" w:rsidP="006078A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05.003</w:t>
            </w:r>
          </w:p>
        </w:tc>
        <w:tc>
          <w:tcPr>
            <w:tcW w:w="2385" w:type="dxa"/>
          </w:tcPr>
          <w:p w14:paraId="552C4670" w14:textId="77777777" w:rsidR="00094DA9" w:rsidRPr="00A7005C" w:rsidRDefault="00BD19E6" w:rsidP="006078A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" w:history="1">
              <w:r w:rsidR="00094DA9" w:rsidRPr="00A7005C">
                <w:rPr>
                  <w:rFonts w:ascii="Times New Roman" w:hAnsi="Times New Roman"/>
                  <w:sz w:val="20"/>
                  <w:szCs w:val="20"/>
                </w:rPr>
                <w:t xml:space="preserve"> "Тренер"</w:t>
              </w:r>
            </w:hyperlink>
          </w:p>
          <w:p w14:paraId="1E972882" w14:textId="77777777" w:rsidR="00094DA9" w:rsidRPr="00A7005C" w:rsidRDefault="00094DA9" w:rsidP="00607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7F9B355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3" w:type="dxa"/>
          </w:tcPr>
          <w:p w14:paraId="31618EE2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</w:p>
        </w:tc>
      </w:tr>
      <w:tr w:rsidR="00094DA9" w:rsidRPr="00A7005C" w14:paraId="4C7E26BA" w14:textId="77777777" w:rsidTr="00A7005C">
        <w:tc>
          <w:tcPr>
            <w:tcW w:w="876" w:type="dxa"/>
          </w:tcPr>
          <w:p w14:paraId="26BC53FE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05.010</w:t>
            </w:r>
          </w:p>
        </w:tc>
        <w:tc>
          <w:tcPr>
            <w:tcW w:w="2385" w:type="dxa"/>
          </w:tcPr>
          <w:p w14:paraId="21EF080C" w14:textId="77777777" w:rsidR="00094DA9" w:rsidRPr="00A7005C" w:rsidRDefault="00BD19E6" w:rsidP="006078A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094DA9" w:rsidRPr="00A7005C">
                <w:rPr>
                  <w:rFonts w:ascii="Times New Roman" w:hAnsi="Times New Roman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  <w:p w14:paraId="6A1486DA" w14:textId="77777777" w:rsidR="00094DA9" w:rsidRPr="00A7005C" w:rsidRDefault="00094DA9" w:rsidP="006078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08658E0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 xml:space="preserve">Приказ Министерства труда и социальной защиты РФ от </w:t>
            </w:r>
            <w:proofErr w:type="gramStart"/>
            <w:r w:rsidRPr="00A7005C">
              <w:rPr>
                <w:rFonts w:ascii="Times New Roman" w:hAnsi="Times New Roman"/>
                <w:sz w:val="20"/>
                <w:szCs w:val="20"/>
              </w:rPr>
              <w:t>27  апреля</w:t>
            </w:r>
            <w:proofErr w:type="gramEnd"/>
            <w:r w:rsidRPr="00A7005C">
              <w:rPr>
                <w:rFonts w:ascii="Times New Roman" w:hAnsi="Times New Roman"/>
                <w:sz w:val="20"/>
                <w:szCs w:val="20"/>
              </w:rPr>
              <w:t xml:space="preserve">  2023 г. N 357 н</w:t>
            </w:r>
          </w:p>
        </w:tc>
        <w:tc>
          <w:tcPr>
            <w:tcW w:w="993" w:type="dxa"/>
          </w:tcPr>
          <w:p w14:paraId="2D0C50A2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</w:tr>
      <w:tr w:rsidR="00094DA9" w:rsidRPr="00A7005C" w14:paraId="11E2C511" w14:textId="77777777" w:rsidTr="00A7005C">
        <w:tc>
          <w:tcPr>
            <w:tcW w:w="876" w:type="dxa"/>
          </w:tcPr>
          <w:p w14:paraId="1EA0792D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7005C">
              <w:rPr>
                <w:rFonts w:ascii="Times New Roman" w:hAnsi="Times New Roman"/>
                <w:sz w:val="20"/>
                <w:szCs w:val="20"/>
              </w:rPr>
              <w:t>05.012</w:t>
            </w:r>
          </w:p>
        </w:tc>
        <w:tc>
          <w:tcPr>
            <w:tcW w:w="2385" w:type="dxa"/>
          </w:tcPr>
          <w:p w14:paraId="0D557164" w14:textId="77777777" w:rsidR="00094DA9" w:rsidRPr="00A7005C" w:rsidRDefault="00094DA9" w:rsidP="006078A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05C">
              <w:rPr>
                <w:rFonts w:ascii="Times New Roman" w:hAnsi="Times New Roman" w:cs="Times New Roman"/>
                <w:sz w:val="20"/>
                <w:szCs w:val="20"/>
              </w:rPr>
              <w:t>«Тренер-преподаватель»</w:t>
            </w:r>
          </w:p>
        </w:tc>
        <w:tc>
          <w:tcPr>
            <w:tcW w:w="5528" w:type="dxa"/>
          </w:tcPr>
          <w:p w14:paraId="21EBCC17" w14:textId="10EBB052" w:rsidR="00094DA9" w:rsidRPr="00A7005C" w:rsidRDefault="0076341A" w:rsidP="006078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F63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F63">
              <w:rPr>
                <w:rFonts w:ascii="Times New Roman" w:hAnsi="Times New Roman" w:cs="Times New Roman"/>
                <w:sz w:val="20"/>
                <w:szCs w:val="20"/>
              </w:rPr>
              <w:t>Министерства труда и социальной защиты Российской Федерации от 24 декабря 2020 г. N 952н (зарегистрирован Министерством юстиции Российской Федерации 25 января 2021 г., регистрационный N 62203), с изменениями, внесенными приказами Министерства труда и социальной защиты Российской Федерации от 30 августа 2023 г. № 686 н (зарегистрирован Министерством юстиции Российской Федерации  14 сентября 2023 г., регистрационный № 75229) - для бакалавров и магистров</w:t>
            </w:r>
          </w:p>
        </w:tc>
        <w:tc>
          <w:tcPr>
            <w:tcW w:w="993" w:type="dxa"/>
          </w:tcPr>
          <w:p w14:paraId="6E01621F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1E4250" w14:textId="77777777" w:rsidR="00094DA9" w:rsidRPr="00A7005C" w:rsidRDefault="00094DA9" w:rsidP="006078A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7005C">
              <w:rPr>
                <w:rFonts w:ascii="Times New Roman" w:hAnsi="Times New Roman"/>
                <w:b/>
                <w:sz w:val="20"/>
                <w:szCs w:val="20"/>
              </w:rPr>
              <w:t>ТП</w:t>
            </w:r>
          </w:p>
        </w:tc>
      </w:tr>
    </w:tbl>
    <w:p w14:paraId="1DA8DFFD" w14:textId="77777777" w:rsidR="00094DA9" w:rsidRPr="00E51E36" w:rsidRDefault="00094DA9" w:rsidP="00094DA9">
      <w:pPr>
        <w:keepNext/>
        <w:keepLines/>
        <w:suppressAutoHyphens/>
        <w:spacing w:after="0" w:line="240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caps/>
          <w:color w:val="2E74B5"/>
          <w:lang w:eastAsia="ar-SA"/>
        </w:rPr>
        <w:sectPr w:rsidR="00094DA9" w:rsidRPr="00E51E36" w:rsidSect="00094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4"/>
    <w:p w14:paraId="6ED5DF94" w14:textId="7ABF5F8E" w:rsidR="00B625E3" w:rsidRPr="00ED7429" w:rsidRDefault="00B625E3" w:rsidP="00ED7429">
      <w:pPr>
        <w:pStyle w:val="a3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</w:pPr>
      <w:r w:rsidRPr="00ED7429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lastRenderedPageBreak/>
        <w:t>изучениЕ дисциплины НАПРАВЛЕНО НА формирование следующих компетенций</w:t>
      </w:r>
    </w:p>
    <w:p w14:paraId="574474B6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783E5B8E" w14:textId="77777777" w:rsidR="00B625E3" w:rsidRPr="001124FC" w:rsidRDefault="00B625E3" w:rsidP="00B625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0B4B56F1" w14:textId="77777777" w:rsidR="00B625E3" w:rsidRPr="001124FC" w:rsidRDefault="00B625E3" w:rsidP="00B625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5314DE" w14:textId="6ADC649A" w:rsidR="00B625E3" w:rsidRPr="001124FC" w:rsidRDefault="003D640D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1124F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езультаты обучения по дисциплине</w:t>
      </w:r>
      <w:r w:rsidR="003D31C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:</w:t>
      </w:r>
      <w:r w:rsidRPr="001124F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</w:p>
    <w:p w14:paraId="62548720" w14:textId="77777777" w:rsidR="00B625E3" w:rsidRPr="001124FC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627"/>
        <w:gridCol w:w="2388"/>
        <w:gridCol w:w="2790"/>
      </w:tblGrid>
      <w:tr w:rsidR="00B625E3" w:rsidRPr="001124FC" w14:paraId="571ABBFA" w14:textId="77777777" w:rsidTr="002D2E10">
        <w:tc>
          <w:tcPr>
            <w:tcW w:w="4627" w:type="dxa"/>
          </w:tcPr>
          <w:p w14:paraId="5FD0C7D7" w14:textId="59D8CF11" w:rsidR="00B625E3" w:rsidRPr="001124FC" w:rsidRDefault="007D49DE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BB1C4C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</w:tc>
        <w:tc>
          <w:tcPr>
            <w:tcW w:w="2388" w:type="dxa"/>
          </w:tcPr>
          <w:p w14:paraId="678F6E8D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790" w:type="dxa"/>
          </w:tcPr>
          <w:p w14:paraId="04910333" w14:textId="77777777" w:rsidR="00B625E3" w:rsidRPr="001124FC" w:rsidRDefault="00B625E3" w:rsidP="00B625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A346530" w14:textId="77777777" w:rsidR="00B625E3" w:rsidRPr="001124FC" w:rsidRDefault="00B625E3" w:rsidP="00B6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170B4B" w:rsidRPr="001124FC" w14:paraId="7B0960D5" w14:textId="77777777" w:rsidTr="002D2E10">
        <w:trPr>
          <w:trHeight w:val="2660"/>
        </w:trPr>
        <w:tc>
          <w:tcPr>
            <w:tcW w:w="4627" w:type="dxa"/>
          </w:tcPr>
          <w:p w14:paraId="37AA41FC" w14:textId="77777777" w:rsidR="00170B4B" w:rsidRDefault="00170B4B" w:rsidP="00170B4B">
            <w:pPr>
              <w:rPr>
                <w:rFonts w:ascii="Times New Roman" w:hAnsi="Times New Roman" w:cs="Times New Roman"/>
                <w:b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1124F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1E202D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38C53830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01095B1D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5EF91A8F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157CD48B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14:paraId="70F28959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238C05A8" w14:textId="61AC813D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 навыков</w:t>
            </w:r>
            <w:r>
              <w:t xml:space="preserve"> </w:t>
            </w:r>
            <w:r w:rsidRPr="00A308E7">
              <w:rPr>
                <w:rFonts w:ascii="Times New Roman" w:eastAsia="Times New Roman" w:hAnsi="Times New Roman" w:cs="Times New Roman"/>
                <w:spacing w:val="-2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063" w14:textId="77777777" w:rsidR="00170B4B" w:rsidRPr="00507A54" w:rsidRDefault="00170B4B" w:rsidP="00170B4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П </w:t>
            </w:r>
            <w:r w:rsidRPr="00225CA9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</w:p>
          <w:p w14:paraId="38BE4E9B" w14:textId="77777777" w:rsidR="00170B4B" w:rsidRPr="00DB71EB" w:rsidRDefault="00170B4B" w:rsidP="00170B4B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DB71EB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В/05.6</w:t>
            </w:r>
          </w:p>
          <w:p w14:paraId="77DA6593" w14:textId="77777777" w:rsidR="00170B4B" w:rsidRDefault="00170B4B" w:rsidP="00170B4B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1077AD5E" w14:textId="77777777" w:rsidR="00170B4B" w:rsidRDefault="00170B4B" w:rsidP="00170B4B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DB71EB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5A42B774" w14:textId="77777777" w:rsidR="00170B4B" w:rsidRPr="00DB71EB" w:rsidRDefault="00170B4B" w:rsidP="00170B4B">
            <w:pPr>
              <w:rPr>
                <w:rFonts w:ascii="Times New Roman" w:eastAsiaTheme="minorHAnsi" w:hAnsi="Times New Roman"/>
                <w:bCs/>
                <w:i/>
                <w:iCs/>
                <w:lang w:eastAsia="en-US"/>
              </w:rPr>
            </w:pPr>
            <w:r w:rsidRPr="00DB71EB">
              <w:rPr>
                <w:rFonts w:ascii="Times New Roman" w:eastAsiaTheme="minorHAnsi" w:hAnsi="Times New Roman"/>
                <w:bCs/>
                <w:i/>
                <w:iCs/>
                <w:lang w:eastAsia="en-US"/>
              </w:rPr>
              <w:t>B/02.6; C/03.6</w:t>
            </w:r>
          </w:p>
          <w:p w14:paraId="4C84C1D8" w14:textId="77777777" w:rsidR="00170B4B" w:rsidRPr="003225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1C0D5A1B" w14:textId="77777777" w:rsidR="00170B4B" w:rsidRPr="003225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32254B">
              <w:rPr>
                <w:rFonts w:ascii="Times New Roman" w:hAnsi="Times New Roman"/>
                <w:b/>
              </w:rPr>
              <w:t xml:space="preserve"> 05.003</w:t>
            </w:r>
          </w:p>
          <w:p w14:paraId="47468118" w14:textId="77777777" w:rsidR="00170B4B" w:rsidRPr="0032254B" w:rsidRDefault="00170B4B" w:rsidP="00170B4B">
            <w:pPr>
              <w:rPr>
                <w:rFonts w:ascii="Times New Roman" w:hAnsi="Times New Roman"/>
                <w:i/>
                <w:iCs/>
              </w:rPr>
            </w:pPr>
            <w:r w:rsidRPr="00DB71EB">
              <w:rPr>
                <w:rFonts w:ascii="Times New Roman" w:hAnsi="Times New Roman"/>
                <w:i/>
                <w:iCs/>
                <w:lang w:val="en-US"/>
              </w:rPr>
              <w:t>E</w:t>
            </w:r>
            <w:r w:rsidRPr="0032254B">
              <w:rPr>
                <w:rFonts w:ascii="Times New Roman" w:hAnsi="Times New Roman"/>
                <w:i/>
                <w:iCs/>
              </w:rPr>
              <w:t>/01.6</w:t>
            </w:r>
          </w:p>
          <w:p w14:paraId="76D353E7" w14:textId="77777777" w:rsidR="00170B4B" w:rsidRPr="0032254B" w:rsidRDefault="00170B4B" w:rsidP="00170B4B">
            <w:pPr>
              <w:rPr>
                <w:rFonts w:ascii="Times New Roman" w:hAnsi="Times New Roman"/>
                <w:b/>
                <w:spacing w:val="-2"/>
              </w:rPr>
            </w:pPr>
          </w:p>
          <w:p w14:paraId="2446AB1F" w14:textId="77777777" w:rsidR="00170B4B" w:rsidRPr="00BB1D1B" w:rsidRDefault="00170B4B" w:rsidP="00170B4B">
            <w:pPr>
              <w:rPr>
                <w:rFonts w:ascii="Times New Roman" w:hAnsi="Times New Roman"/>
                <w:bCs/>
                <w:lang w:eastAsia="en-US"/>
              </w:rPr>
            </w:pPr>
            <w:r w:rsidRPr="00BB1D1B">
              <w:rPr>
                <w:rFonts w:ascii="Times New Roman" w:hAnsi="Times New Roman"/>
                <w:b/>
                <w:spacing w:val="-2"/>
                <w:lang w:eastAsia="en-US"/>
              </w:rPr>
              <w:t>СА 05.010</w:t>
            </w:r>
            <w:r w:rsidRPr="00BB1D1B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</w:p>
          <w:p w14:paraId="461F94CF" w14:textId="77777777" w:rsidR="00170B4B" w:rsidRDefault="00170B4B" w:rsidP="00170B4B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BB1D1B">
              <w:rPr>
                <w:rFonts w:ascii="Times New Roman" w:hAnsi="Times New Roman"/>
                <w:bCs/>
                <w:iCs/>
                <w:lang w:eastAsia="en-US"/>
              </w:rPr>
              <w:t>A/03.5</w:t>
            </w:r>
          </w:p>
          <w:p w14:paraId="449CAD27" w14:textId="77777777" w:rsidR="00170B4B" w:rsidRDefault="00170B4B" w:rsidP="00170B4B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</w:p>
          <w:p w14:paraId="49AB96D8" w14:textId="77777777" w:rsidR="00170B4B" w:rsidRDefault="00170B4B" w:rsidP="00170B4B">
            <w:pPr>
              <w:tabs>
                <w:tab w:val="left" w:pos="1048"/>
              </w:tabs>
              <w:jc w:val="both"/>
              <w:rPr>
                <w:rFonts w:ascii="Times New Roman" w:hAnsi="Times New Roman"/>
                <w:b/>
                <w:spacing w:val="-2"/>
                <w:lang w:eastAsia="en-US"/>
              </w:rPr>
            </w:pPr>
            <w:r w:rsidRPr="000616B8">
              <w:rPr>
                <w:rFonts w:ascii="Times New Roman" w:hAnsi="Times New Roman"/>
                <w:b/>
                <w:spacing w:val="-2"/>
                <w:lang w:eastAsia="en-US"/>
              </w:rPr>
              <w:t>ТП 05.012</w:t>
            </w:r>
          </w:p>
          <w:p w14:paraId="422BC98C" w14:textId="56C6C8F7" w:rsidR="00170B4B" w:rsidRPr="00ED7429" w:rsidRDefault="00170B4B" w:rsidP="00170B4B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</w:rPr>
            </w:pPr>
            <w:r w:rsidRPr="000616B8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A/04.6  </w:t>
            </w:r>
          </w:p>
        </w:tc>
        <w:tc>
          <w:tcPr>
            <w:tcW w:w="2790" w:type="dxa"/>
          </w:tcPr>
          <w:p w14:paraId="24DFE7B6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CC90184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064BFAFA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2BE7EA04" w14:textId="77777777" w:rsidR="00170B4B" w:rsidRPr="001124FC" w:rsidRDefault="00170B4B" w:rsidP="00170B4B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170B4B" w:rsidRPr="001124FC" w14:paraId="1B1268E2" w14:textId="77777777" w:rsidTr="002D2E10">
        <w:trPr>
          <w:trHeight w:val="2829"/>
        </w:trPr>
        <w:tc>
          <w:tcPr>
            <w:tcW w:w="4627" w:type="dxa"/>
          </w:tcPr>
          <w:p w14:paraId="31D4D33A" w14:textId="77777777" w:rsidR="00170B4B" w:rsidRDefault="00170B4B" w:rsidP="00170B4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4D717694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1124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4DEFC16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979962F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88359C5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4217CC75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260B81F1" w14:textId="7B580AC8" w:rsidR="00170B4B" w:rsidRPr="00A308E7" w:rsidRDefault="00170B4B" w:rsidP="00170B4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 xml:space="preserve">, 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t>принятия решений и приобретения лидерских качеств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2AC" w14:textId="77777777" w:rsidR="00170B4B" w:rsidRPr="00507A54" w:rsidRDefault="00170B4B" w:rsidP="00170B4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П </w:t>
            </w:r>
            <w:r w:rsidRPr="00225CA9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72D385A1" w14:textId="77777777" w:rsidR="00170B4B" w:rsidRPr="007369FE" w:rsidRDefault="00170B4B" w:rsidP="00170B4B">
            <w:pP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</w:pPr>
            <w:r w:rsidRPr="007369FE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В/03.6</w:t>
            </w:r>
            <w:r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 xml:space="preserve">; </w:t>
            </w:r>
            <w:r w:rsidRPr="007369FE">
              <w:rPr>
                <w:rFonts w:ascii="Times New Roman" w:eastAsiaTheme="minorHAnsi" w:hAnsi="Times New Roman"/>
                <w:bCs/>
                <w:i/>
                <w:iCs/>
                <w:spacing w:val="3"/>
                <w:lang w:eastAsia="en-US"/>
              </w:rPr>
              <w:t>В/05.6</w:t>
            </w:r>
          </w:p>
          <w:p w14:paraId="37BA6926" w14:textId="77777777" w:rsidR="00170B4B" w:rsidRDefault="00170B4B" w:rsidP="00170B4B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0560B3CB" w14:textId="77777777" w:rsidR="00170B4B" w:rsidRDefault="00170B4B" w:rsidP="00170B4B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DB71EB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69DE362E" w14:textId="77777777" w:rsidR="00170B4B" w:rsidRPr="00DB71EB" w:rsidRDefault="00170B4B" w:rsidP="00170B4B">
            <w:pPr>
              <w:rPr>
                <w:rFonts w:ascii="Times New Roman" w:eastAsiaTheme="minorHAnsi" w:hAnsi="Times New Roman"/>
                <w:bCs/>
                <w:i/>
                <w:iCs/>
                <w:lang w:eastAsia="en-US"/>
              </w:rPr>
            </w:pPr>
            <w:r w:rsidRPr="00DB71EB">
              <w:rPr>
                <w:rFonts w:ascii="Times New Roman" w:eastAsiaTheme="minorHAnsi" w:hAnsi="Times New Roman"/>
                <w:bCs/>
                <w:i/>
                <w:iCs/>
                <w:lang w:eastAsia="en-US"/>
              </w:rPr>
              <w:t>B/02.6; C/03.6</w:t>
            </w:r>
          </w:p>
          <w:p w14:paraId="0CD16ED6" w14:textId="77777777" w:rsidR="00170B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5995BF56" w14:textId="77777777" w:rsidR="00170B4B" w:rsidRPr="00E51E36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 </w:t>
            </w:r>
            <w:r w:rsidRPr="004E64DC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60DA3DE7" w14:textId="77777777" w:rsidR="00170B4B" w:rsidRPr="004E64DC" w:rsidRDefault="00170B4B" w:rsidP="00170B4B">
            <w:pPr>
              <w:rPr>
                <w:rFonts w:ascii="Times New Roman" w:hAnsi="Times New Roman"/>
                <w:bCs/>
                <w:i/>
                <w:color w:val="000000"/>
                <w:spacing w:val="-1"/>
              </w:rPr>
            </w:pPr>
            <w:r w:rsidRPr="004E64DC">
              <w:rPr>
                <w:rFonts w:ascii="Times New Roman" w:hAnsi="Times New Roman"/>
                <w:bCs/>
                <w:i/>
                <w:color w:val="000000"/>
                <w:spacing w:val="-1"/>
              </w:rPr>
              <w:t>Е/01.6;</w:t>
            </w:r>
          </w:p>
          <w:p w14:paraId="2F85A3D5" w14:textId="77777777" w:rsidR="00170B4B" w:rsidRDefault="00170B4B" w:rsidP="00170B4B">
            <w:pPr>
              <w:rPr>
                <w:rFonts w:ascii="Times New Roman" w:hAnsi="Times New Roman"/>
                <w:b/>
                <w:spacing w:val="-2"/>
              </w:rPr>
            </w:pPr>
          </w:p>
          <w:p w14:paraId="34EADED9" w14:textId="77777777" w:rsidR="00170B4B" w:rsidRPr="00BB1D1B" w:rsidRDefault="00170B4B" w:rsidP="00170B4B">
            <w:pPr>
              <w:rPr>
                <w:rFonts w:ascii="Times New Roman" w:hAnsi="Times New Roman"/>
                <w:bCs/>
                <w:spacing w:val="-2"/>
                <w:lang w:eastAsia="en-US"/>
              </w:rPr>
            </w:pPr>
            <w:r w:rsidRPr="00BB1D1B">
              <w:rPr>
                <w:rFonts w:ascii="Times New Roman" w:hAnsi="Times New Roman"/>
                <w:b/>
                <w:spacing w:val="-2"/>
                <w:lang w:eastAsia="en-US"/>
              </w:rPr>
              <w:t>СА 05.010</w:t>
            </w:r>
            <w:r w:rsidRPr="00BB1D1B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</w:p>
          <w:p w14:paraId="3173F4B6" w14:textId="77777777" w:rsidR="00170B4B" w:rsidRPr="00267A8D" w:rsidRDefault="00170B4B" w:rsidP="00170B4B">
            <w:pPr>
              <w:ind w:right="19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267A8D">
              <w:rPr>
                <w:rFonts w:ascii="Times New Roman" w:hAnsi="Times New Roman"/>
                <w:bCs/>
                <w:i/>
                <w:iCs/>
                <w:lang w:eastAsia="en-US"/>
              </w:rPr>
              <w:t>А/02.5; В/03.6</w:t>
            </w:r>
          </w:p>
          <w:p w14:paraId="487FC7B4" w14:textId="77777777" w:rsidR="00170B4B" w:rsidRDefault="00170B4B" w:rsidP="00170B4B">
            <w:pPr>
              <w:ind w:right="19"/>
              <w:rPr>
                <w:rFonts w:ascii="Times New Roman" w:hAnsi="Times New Roman"/>
                <w:bCs/>
                <w:iCs/>
                <w:lang w:eastAsia="en-US"/>
              </w:rPr>
            </w:pPr>
          </w:p>
          <w:p w14:paraId="691D1935" w14:textId="77777777" w:rsidR="00170B4B" w:rsidRPr="000616B8" w:rsidRDefault="00170B4B" w:rsidP="00170B4B">
            <w:pPr>
              <w:ind w:right="19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0616B8">
              <w:rPr>
                <w:rFonts w:ascii="Times New Roman" w:hAnsi="Times New Roman"/>
                <w:b/>
                <w:bCs/>
                <w:iCs/>
                <w:lang w:eastAsia="en-US"/>
              </w:rPr>
              <w:t>ТП</w:t>
            </w:r>
          </w:p>
          <w:p w14:paraId="1C5E73D6" w14:textId="1C5CF7C6" w:rsidR="00170B4B" w:rsidRPr="00267A8D" w:rsidRDefault="00170B4B" w:rsidP="00170B4B">
            <w:pPr>
              <w:ind w:right="19"/>
              <w:rPr>
                <w:rFonts w:ascii="Times New Roman" w:hAnsi="Times New Roman"/>
                <w:bCs/>
                <w:i/>
              </w:rPr>
            </w:pPr>
            <w:r w:rsidRPr="00267A8D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2790" w:type="dxa"/>
          </w:tcPr>
          <w:p w14:paraId="6E8E9821" w14:textId="77777777" w:rsidR="00170B4B" w:rsidRPr="001124FC" w:rsidRDefault="00170B4B" w:rsidP="00170B4B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F6F1D73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14C9C189" w14:textId="77777777" w:rsidR="00170B4B" w:rsidRPr="001124FC" w:rsidRDefault="00170B4B" w:rsidP="00170B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0B4B" w:rsidRPr="001124FC" w14:paraId="67267BCB" w14:textId="77777777" w:rsidTr="002D2E10">
        <w:trPr>
          <w:trHeight w:val="698"/>
        </w:trPr>
        <w:tc>
          <w:tcPr>
            <w:tcW w:w="4627" w:type="dxa"/>
          </w:tcPr>
          <w:p w14:paraId="2C4E5DDA" w14:textId="77777777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55732D11" w14:textId="5DE55951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3E94B9D8" w14:textId="77777777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6AAA770C" w14:textId="77777777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</w:t>
            </w:r>
            <w:r w:rsidRPr="001124FC">
              <w:rPr>
                <w:rFonts w:ascii="Times New Roman" w:eastAsia="Arial" w:hAnsi="Times New Roman" w:cs="Times New Roman"/>
                <w:lang w:eastAsia="ar-SA"/>
              </w:rPr>
              <w:lastRenderedPageBreak/>
              <w:t>речевого голоса; публичной  речи  (сообщение,  доклад, дискуссия)</w:t>
            </w:r>
          </w:p>
          <w:p w14:paraId="28A5F08F" w14:textId="77777777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010A78B1" w14:textId="2DB9F9EE" w:rsidR="00170B4B" w:rsidRPr="001124FC" w:rsidRDefault="00170B4B" w:rsidP="00170B4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1124FC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D2A" w14:textId="77777777" w:rsidR="00170B4B" w:rsidRPr="00507A54" w:rsidRDefault="00170B4B" w:rsidP="00170B4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П </w:t>
            </w:r>
            <w:r w:rsidRPr="004E64DC">
              <w:rPr>
                <w:rFonts w:ascii="Times New Roman" w:eastAsiaTheme="minorHAnsi" w:hAnsi="Times New Roman"/>
                <w:b/>
                <w:lang w:eastAsia="en-US"/>
              </w:rPr>
              <w:t>01.001</w:t>
            </w:r>
            <w:r w:rsidRPr="00507A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590B5C24" w14:textId="77777777" w:rsidR="00170B4B" w:rsidRPr="00DB71EB" w:rsidRDefault="00170B4B" w:rsidP="00170B4B">
            <w:pPr>
              <w:rPr>
                <w:rFonts w:ascii="Times New Roman" w:hAnsi="Times New Roman"/>
                <w:i/>
                <w:iCs/>
              </w:rPr>
            </w:pPr>
            <w:r w:rsidRPr="00DB71EB">
              <w:rPr>
                <w:rFonts w:ascii="Times New Roman" w:eastAsiaTheme="minorHAnsi" w:hAnsi="Times New Roman"/>
                <w:i/>
                <w:iCs/>
                <w:color w:val="000000"/>
                <w:shd w:val="clear" w:color="auto" w:fill="FFFFFF"/>
                <w:lang w:eastAsia="en-US" w:bidi="ru-RU"/>
              </w:rPr>
              <w:t xml:space="preserve">В/03.6; </w:t>
            </w:r>
            <w:r w:rsidRPr="00DB71EB">
              <w:rPr>
                <w:rFonts w:ascii="Times New Roman" w:hAnsi="Times New Roman"/>
                <w:i/>
                <w:iCs/>
              </w:rPr>
              <w:t>В/05.6</w:t>
            </w:r>
          </w:p>
          <w:p w14:paraId="23DAC2E5" w14:textId="77777777" w:rsidR="00170B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1A73A1A9" w14:textId="77777777" w:rsidR="00170B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ПДО </w:t>
            </w:r>
            <w:r w:rsidRPr="00DB71EB">
              <w:rPr>
                <w:rFonts w:ascii="Times New Roman" w:hAnsi="Times New Roman"/>
                <w:b/>
              </w:rPr>
              <w:t>01.003</w:t>
            </w:r>
          </w:p>
          <w:p w14:paraId="610D9B65" w14:textId="77777777" w:rsidR="00170B4B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</w:rPr>
            </w:pPr>
          </w:p>
          <w:p w14:paraId="620F6B13" w14:textId="77777777" w:rsidR="00170B4B" w:rsidRPr="00E51E36" w:rsidRDefault="00170B4B" w:rsidP="00170B4B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 </w:t>
            </w:r>
            <w:r w:rsidRPr="004E64DC">
              <w:rPr>
                <w:rFonts w:ascii="Times New Roman" w:hAnsi="Times New Roman"/>
                <w:b/>
              </w:rPr>
              <w:t>05.003</w:t>
            </w:r>
            <w:r w:rsidRPr="00E51E36">
              <w:rPr>
                <w:rFonts w:ascii="Times New Roman" w:hAnsi="Times New Roman"/>
                <w:bCs/>
              </w:rPr>
              <w:t xml:space="preserve">  </w:t>
            </w:r>
          </w:p>
          <w:p w14:paraId="048B9BA3" w14:textId="77777777" w:rsidR="00170B4B" w:rsidRPr="00E13E04" w:rsidRDefault="00170B4B" w:rsidP="00170B4B">
            <w:pPr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</w:pPr>
            <w:r w:rsidRPr="00E13E04">
              <w:rPr>
                <w:rFonts w:ascii="Times New Roman" w:hAnsi="Times New Roman"/>
                <w:i/>
                <w:iCs/>
                <w:caps/>
                <w:color w:val="000000"/>
                <w:spacing w:val="-1"/>
              </w:rPr>
              <w:t>E/01.6</w:t>
            </w:r>
          </w:p>
          <w:p w14:paraId="7ADE669F" w14:textId="77777777" w:rsidR="00170B4B" w:rsidRDefault="00170B4B" w:rsidP="00170B4B">
            <w:pPr>
              <w:rPr>
                <w:rFonts w:ascii="Times New Roman" w:hAnsi="Times New Roman"/>
                <w:b/>
                <w:spacing w:val="-2"/>
              </w:rPr>
            </w:pPr>
          </w:p>
          <w:p w14:paraId="4113DA9F" w14:textId="77777777" w:rsidR="00170B4B" w:rsidRPr="00BB1D1B" w:rsidRDefault="00170B4B" w:rsidP="00170B4B">
            <w:pPr>
              <w:rPr>
                <w:rFonts w:ascii="Times New Roman" w:hAnsi="Times New Roman"/>
                <w:bCs/>
                <w:lang w:eastAsia="en-US"/>
              </w:rPr>
            </w:pPr>
            <w:r w:rsidRPr="00BB1D1B">
              <w:rPr>
                <w:rFonts w:ascii="Times New Roman" w:hAnsi="Times New Roman"/>
                <w:b/>
                <w:spacing w:val="-2"/>
                <w:lang w:eastAsia="en-US"/>
              </w:rPr>
              <w:t>СА 05.010</w:t>
            </w:r>
            <w:r w:rsidRPr="00BB1D1B">
              <w:rPr>
                <w:rFonts w:ascii="Times New Roman" w:hAnsi="Times New Roman"/>
                <w:bCs/>
                <w:spacing w:val="-2"/>
                <w:lang w:eastAsia="en-US"/>
              </w:rPr>
              <w:t xml:space="preserve"> </w:t>
            </w:r>
          </w:p>
          <w:p w14:paraId="31B6DF27" w14:textId="77777777" w:rsidR="00170B4B" w:rsidRPr="00267A8D" w:rsidRDefault="00170B4B" w:rsidP="00170B4B">
            <w:pPr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267A8D">
              <w:rPr>
                <w:rFonts w:ascii="Times New Roman" w:hAnsi="Times New Roman"/>
                <w:bCs/>
                <w:i/>
                <w:iCs/>
                <w:lang w:eastAsia="en-US"/>
              </w:rPr>
              <w:t>A/02.5, A/03.5, В/03.6</w:t>
            </w:r>
          </w:p>
          <w:p w14:paraId="4F9BA964" w14:textId="77777777" w:rsidR="00170B4B" w:rsidRDefault="00170B4B" w:rsidP="00170B4B">
            <w:pPr>
              <w:ind w:right="19"/>
              <w:rPr>
                <w:rFonts w:ascii="Times New Roman" w:hAnsi="Times New Roman"/>
                <w:b/>
                <w:bCs/>
                <w:iCs/>
                <w:lang w:eastAsia="en-US"/>
              </w:rPr>
            </w:pPr>
          </w:p>
          <w:p w14:paraId="21BE5372" w14:textId="77777777" w:rsidR="00170B4B" w:rsidRDefault="00170B4B" w:rsidP="00170B4B">
            <w:pPr>
              <w:ind w:right="19"/>
              <w:rPr>
                <w:rFonts w:ascii="Times New Roman" w:hAnsi="Times New Roman"/>
                <w:b/>
                <w:i/>
                <w:iCs/>
                <w:spacing w:val="3"/>
                <w:sz w:val="20"/>
                <w:szCs w:val="20"/>
              </w:rPr>
            </w:pPr>
            <w:r w:rsidRPr="000616B8">
              <w:rPr>
                <w:rFonts w:ascii="Times New Roman" w:hAnsi="Times New Roman"/>
                <w:b/>
                <w:bCs/>
                <w:iCs/>
                <w:lang w:eastAsia="en-US"/>
              </w:rPr>
              <w:lastRenderedPageBreak/>
              <w:t>ТП</w:t>
            </w:r>
            <w:r w:rsidRPr="00AA1A0C">
              <w:rPr>
                <w:rFonts w:ascii="Times New Roman" w:hAnsi="Times New Roman"/>
                <w:b/>
                <w:i/>
                <w:iCs/>
                <w:spacing w:val="3"/>
                <w:sz w:val="20"/>
                <w:szCs w:val="20"/>
              </w:rPr>
              <w:t xml:space="preserve"> </w:t>
            </w:r>
          </w:p>
          <w:p w14:paraId="1D940865" w14:textId="77777777" w:rsidR="00170B4B" w:rsidRPr="000616B8" w:rsidRDefault="00170B4B" w:rsidP="00170B4B">
            <w:pPr>
              <w:ind w:right="19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616B8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A/04.6</w:t>
            </w:r>
          </w:p>
          <w:p w14:paraId="35946E45" w14:textId="359A2186" w:rsidR="00170B4B" w:rsidRPr="001124FC" w:rsidRDefault="00170B4B" w:rsidP="00170B4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</w:tcPr>
          <w:p w14:paraId="1A572662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1124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6844DC" w14:textId="77777777" w:rsidR="00170B4B" w:rsidRPr="001124FC" w:rsidRDefault="00170B4B" w:rsidP="00170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24FC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1124FC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4BC8686" w14:textId="77777777" w:rsidR="00B625E3" w:rsidRDefault="00B625E3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EC9F706" w14:textId="77777777" w:rsidR="008417D5" w:rsidRPr="001124FC" w:rsidRDefault="008417D5" w:rsidP="00B625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1F818571" w14:textId="77777777" w:rsidR="00B625E3" w:rsidRPr="001124FC" w:rsidRDefault="00B625E3" w:rsidP="00CE3E13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1124FC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46E913D2" w14:textId="77777777" w:rsidR="00B625E3" w:rsidRPr="001124FC" w:rsidRDefault="00B625E3" w:rsidP="00CE3E13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76AA3BF9" w14:textId="697196B7" w:rsidR="00B625E3" w:rsidRPr="001124FC" w:rsidRDefault="00B625E3" w:rsidP="00B62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ED7429">
        <w:rPr>
          <w:rFonts w:ascii="Times New Roman" w:eastAsia="Times New Roman" w:hAnsi="Times New Roman" w:cs="Times New Roman"/>
          <w:lang w:eastAsia="ar-SA"/>
        </w:rPr>
        <w:t>ОП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</w:t>
      </w:r>
      <w:r w:rsidR="00606DD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- 2 семестре</w:t>
      </w:r>
      <w:r w:rsidR="00A308E7" w:rsidRPr="00A308E7">
        <w:t xml:space="preserve"> </w:t>
      </w:r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 очной форме </w:t>
      </w:r>
      <w:r w:rsidR="00606DD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по заочной форме обучения. Вид промежуточной </w:t>
      </w:r>
      <w:proofErr w:type="gramStart"/>
      <w:r w:rsidR="00A308E7" w:rsidRP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аттестаци</w:t>
      </w:r>
      <w:r w:rsidR="007D49D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A308E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: </w:t>
      </w:r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зачет</w:t>
      </w:r>
      <w:proofErr w:type="gramEnd"/>
      <w:r w:rsidRPr="001124F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14:paraId="7BCBB3BE" w14:textId="77777777" w:rsidR="00B625E3" w:rsidRPr="001124FC" w:rsidRDefault="00B625E3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0BB7CA1" w14:textId="77777777" w:rsidR="00B625E3" w:rsidRPr="001124FC" w:rsidRDefault="00B625E3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24FC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535957E0" w14:textId="77777777" w:rsidR="007D49DE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bookmarkStart w:id="5" w:name="_Hlk105363707"/>
    </w:p>
    <w:p w14:paraId="43A90906" w14:textId="02B0CA9B" w:rsidR="00B625E3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Очная форма </w:t>
      </w:r>
    </w:p>
    <w:bookmarkEnd w:id="5"/>
    <w:p w14:paraId="7B4458DB" w14:textId="77777777" w:rsidR="007D49DE" w:rsidRPr="001124FC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B625E3" w:rsidRPr="001124FC" w14:paraId="21FC8E90" w14:textId="77777777" w:rsidTr="00B625E3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46CC118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1DC96CE5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5363428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B625E3" w:rsidRPr="001124FC" w14:paraId="453376B2" w14:textId="77777777" w:rsidTr="00B625E3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70F5E96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07EC03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BF5EF9B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4F5CFD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B625E3" w:rsidRPr="001124FC" w14:paraId="2C2E0AFF" w14:textId="77777777" w:rsidTr="00B625E3">
        <w:tc>
          <w:tcPr>
            <w:tcW w:w="6345" w:type="dxa"/>
            <w:gridSpan w:val="2"/>
            <w:vAlign w:val="center"/>
          </w:tcPr>
          <w:p w14:paraId="625D73B6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362D0048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770AAF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85B9348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1124FC" w14:paraId="3AA7D0F8" w14:textId="77777777" w:rsidTr="00B625E3">
        <w:tc>
          <w:tcPr>
            <w:tcW w:w="6345" w:type="dxa"/>
            <w:gridSpan w:val="2"/>
            <w:vAlign w:val="center"/>
          </w:tcPr>
          <w:p w14:paraId="7D68AA4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335A7217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FD7AAA8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FBAC1C0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B625E3" w:rsidRPr="001124FC" w14:paraId="520E5EB8" w14:textId="77777777" w:rsidTr="00B625E3">
        <w:tc>
          <w:tcPr>
            <w:tcW w:w="6345" w:type="dxa"/>
            <w:gridSpan w:val="2"/>
            <w:vAlign w:val="center"/>
          </w:tcPr>
          <w:p w14:paraId="53089B6D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C3F7C91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A9A8397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14B72B8C" w14:textId="77777777" w:rsidR="00B625E3" w:rsidRPr="001124FC" w:rsidRDefault="00B625E3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8</w:t>
            </w:r>
          </w:p>
        </w:tc>
      </w:tr>
      <w:tr w:rsidR="00B625E3" w:rsidRPr="001124FC" w14:paraId="0E8A997B" w14:textId="77777777" w:rsidTr="00B625E3">
        <w:tc>
          <w:tcPr>
            <w:tcW w:w="6345" w:type="dxa"/>
            <w:gridSpan w:val="2"/>
            <w:vAlign w:val="center"/>
          </w:tcPr>
          <w:p w14:paraId="0C548FEA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321BA08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FEA9D52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A23984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588557E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B625E3" w:rsidRPr="001124FC" w14:paraId="2754FE26" w14:textId="77777777" w:rsidTr="00B625E3">
        <w:tc>
          <w:tcPr>
            <w:tcW w:w="6345" w:type="dxa"/>
            <w:gridSpan w:val="2"/>
            <w:vAlign w:val="center"/>
          </w:tcPr>
          <w:p w14:paraId="762EC59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B60389A" w14:textId="77777777" w:rsidR="00B625E3" w:rsidRPr="001124FC" w:rsidRDefault="000C198D" w:rsidP="002C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</w:t>
            </w:r>
            <w:r w:rsidR="002C2BB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568760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03852E7C" w14:textId="77777777" w:rsidR="00B625E3" w:rsidRPr="001124FC" w:rsidRDefault="002C2BBA" w:rsidP="000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B625E3" w:rsidRPr="001124FC" w14:paraId="6C940A88" w14:textId="77777777" w:rsidTr="00B625E3">
        <w:tc>
          <w:tcPr>
            <w:tcW w:w="2817" w:type="dxa"/>
            <w:vMerge w:val="restart"/>
            <w:vAlign w:val="center"/>
          </w:tcPr>
          <w:p w14:paraId="02A6CD01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541340A1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01A3533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1BBE640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07D28D3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B625E3" w:rsidRPr="001124FC" w14:paraId="1D000940" w14:textId="77777777" w:rsidTr="00B625E3">
        <w:tc>
          <w:tcPr>
            <w:tcW w:w="2817" w:type="dxa"/>
            <w:vMerge/>
            <w:vAlign w:val="center"/>
          </w:tcPr>
          <w:p w14:paraId="0664E21F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67436326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F3FA93C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4C2302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4BE7F71E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256F9D71" w14:textId="77777777" w:rsidR="00B625E3" w:rsidRPr="001124FC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F7AC93" w14:textId="77777777" w:rsidR="00B625E3" w:rsidRPr="001124FC" w:rsidRDefault="00B625E3" w:rsidP="00CE3E1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3D32FF" w14:textId="1977E426" w:rsidR="007D49DE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Заочная форма </w:t>
      </w:r>
    </w:p>
    <w:p w14:paraId="52843651" w14:textId="77777777" w:rsidR="007D49DE" w:rsidRPr="001124FC" w:rsidRDefault="007D49DE" w:rsidP="00CE3E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7D49DE" w:rsidRPr="001124FC" w14:paraId="13CBB34E" w14:textId="77777777" w:rsidTr="00BF2C79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3524951F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7799BFB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6F61BE3A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D49DE" w:rsidRPr="001124FC" w14:paraId="3335DD82" w14:textId="77777777" w:rsidTr="00BF2C79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08AA711C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C1F460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C8B900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36E22B3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D49DE" w:rsidRPr="001124FC" w14:paraId="5FCF142C" w14:textId="77777777" w:rsidTr="00BF2C79">
        <w:tc>
          <w:tcPr>
            <w:tcW w:w="6345" w:type="dxa"/>
            <w:gridSpan w:val="2"/>
            <w:vAlign w:val="center"/>
          </w:tcPr>
          <w:p w14:paraId="347F8BB6" w14:textId="77777777" w:rsidR="007D49DE" w:rsidRPr="001124FC" w:rsidRDefault="007D49DE" w:rsidP="007D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1C1F8389" w14:textId="5499CDCD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0005DE03" w14:textId="098BF9A6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7C22D840" w14:textId="2B4450F7" w:rsidR="007D49DE" w:rsidRPr="001124FC" w:rsidRDefault="007D49DE" w:rsidP="007D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D49DE" w:rsidRPr="001124FC" w14:paraId="36456523" w14:textId="77777777" w:rsidTr="00BF2C79">
        <w:tc>
          <w:tcPr>
            <w:tcW w:w="6345" w:type="dxa"/>
            <w:gridSpan w:val="2"/>
            <w:vAlign w:val="center"/>
          </w:tcPr>
          <w:p w14:paraId="2645CC9A" w14:textId="77777777" w:rsidR="007D49DE" w:rsidRPr="001124FC" w:rsidRDefault="007D49DE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EC70A02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4D7D54E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71EDE5D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D49DE" w:rsidRPr="001124FC" w14:paraId="0071353B" w14:textId="77777777" w:rsidTr="00BF2C79">
        <w:tc>
          <w:tcPr>
            <w:tcW w:w="6345" w:type="dxa"/>
            <w:gridSpan w:val="2"/>
            <w:vAlign w:val="center"/>
          </w:tcPr>
          <w:p w14:paraId="1F45B0E8" w14:textId="77777777" w:rsidR="007D49DE" w:rsidRPr="001124FC" w:rsidRDefault="007D49DE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FA068CE" w14:textId="7CACCEBE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7E18D56" w14:textId="48147618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2F808AB" w14:textId="1FDD8444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D49DE" w:rsidRPr="001124FC" w14:paraId="47E3DE3D" w14:textId="77777777" w:rsidTr="00BF2C79">
        <w:tc>
          <w:tcPr>
            <w:tcW w:w="6345" w:type="dxa"/>
            <w:gridSpan w:val="2"/>
            <w:vAlign w:val="center"/>
          </w:tcPr>
          <w:p w14:paraId="1213D941" w14:textId="77777777" w:rsidR="007D49DE" w:rsidRPr="001124FC" w:rsidRDefault="007D49DE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1E823B4C" w14:textId="77777777" w:rsidR="007D49DE" w:rsidRPr="001124FC" w:rsidRDefault="007D49DE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5298B2A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CC8AEC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32FA5035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7D49DE" w:rsidRPr="001124FC" w14:paraId="234A644C" w14:textId="77777777" w:rsidTr="00BF2C79">
        <w:tc>
          <w:tcPr>
            <w:tcW w:w="6345" w:type="dxa"/>
            <w:gridSpan w:val="2"/>
            <w:vAlign w:val="center"/>
          </w:tcPr>
          <w:p w14:paraId="0BD1B3F6" w14:textId="77777777" w:rsidR="007D49DE" w:rsidRPr="001124FC" w:rsidRDefault="007D49DE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06F1AA21" w14:textId="1301FF55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14:paraId="00186B97" w14:textId="1CA07894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3" w:type="dxa"/>
            <w:vAlign w:val="center"/>
          </w:tcPr>
          <w:p w14:paraId="43E42ACA" w14:textId="66B15D36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7D49DE" w:rsidRPr="001124FC" w14:paraId="2AB82E1E" w14:textId="77777777" w:rsidTr="00BF2C79">
        <w:tc>
          <w:tcPr>
            <w:tcW w:w="2817" w:type="dxa"/>
            <w:vMerge w:val="restart"/>
            <w:vAlign w:val="center"/>
          </w:tcPr>
          <w:p w14:paraId="77F681B6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46DB159C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DD8CA20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60CF2043" w14:textId="5F6AEE44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3" w:type="dxa"/>
          </w:tcPr>
          <w:p w14:paraId="0515A719" w14:textId="488933AB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7D49DE" w:rsidRPr="001124FC" w14:paraId="06A55D7F" w14:textId="77777777" w:rsidTr="00BF2C79">
        <w:tc>
          <w:tcPr>
            <w:tcW w:w="2817" w:type="dxa"/>
            <w:vMerge/>
            <w:vAlign w:val="center"/>
          </w:tcPr>
          <w:p w14:paraId="76CE0C09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59B0BEFD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6C9BC45A" w14:textId="77777777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EC8A5BC" w14:textId="791473F3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,5</w:t>
            </w:r>
          </w:p>
        </w:tc>
        <w:tc>
          <w:tcPr>
            <w:tcW w:w="993" w:type="dxa"/>
          </w:tcPr>
          <w:p w14:paraId="628AECA5" w14:textId="59ADFC31" w:rsidR="007D49DE" w:rsidRPr="001124FC" w:rsidRDefault="007D49DE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110085AA" w14:textId="77777777" w:rsidR="007D49DE" w:rsidRPr="001124FC" w:rsidRDefault="007D49DE" w:rsidP="007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A5AFC8" w14:textId="4383844F" w:rsidR="00FE084C" w:rsidRDefault="00FE084C">
      <w:pPr>
        <w:rPr>
          <w:rFonts w:ascii="Times New Roman" w:eastAsia="Times New Roman" w:hAnsi="Times New Roman" w:cs="Times New Roman"/>
          <w:b/>
          <w:lang w:eastAsia="ar-SA"/>
        </w:rPr>
      </w:pPr>
      <w:bookmarkStart w:id="6" w:name="_Hlk105363968"/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7F8BC69A" w14:textId="77777777" w:rsidR="00FE084C" w:rsidRPr="006564A6" w:rsidRDefault="00FE084C" w:rsidP="00CE3E1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7" w:name="_Hlk104934437"/>
      <w:bookmarkEnd w:id="6"/>
      <w:r w:rsidRPr="006564A6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304EF543" w14:textId="77777777" w:rsidR="00FE084C" w:rsidRPr="006564A6" w:rsidRDefault="00FE084C" w:rsidP="00FE084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6662"/>
      </w:tblGrid>
      <w:tr w:rsidR="00606DDE" w:rsidRPr="006564A6" w14:paraId="19D4BDA6" w14:textId="77777777" w:rsidTr="00606DDE">
        <w:trPr>
          <w:trHeight w:val="968"/>
        </w:trPr>
        <w:tc>
          <w:tcPr>
            <w:tcW w:w="567" w:type="dxa"/>
            <w:vMerge w:val="restart"/>
          </w:tcPr>
          <w:p w14:paraId="6023D3CB" w14:textId="77777777" w:rsidR="00606DDE" w:rsidRPr="006564A6" w:rsidRDefault="00606DDE" w:rsidP="00BF2C79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723" w:type="dxa"/>
            <w:vMerge w:val="restart"/>
            <w:vAlign w:val="center"/>
          </w:tcPr>
          <w:p w14:paraId="59810563" w14:textId="77777777" w:rsidR="00606DDE" w:rsidRPr="006564A6" w:rsidRDefault="00606DDE" w:rsidP="00BF2C7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662" w:type="dxa"/>
            <w:vMerge w:val="restart"/>
            <w:vAlign w:val="center"/>
          </w:tcPr>
          <w:p w14:paraId="45B87D5B" w14:textId="77777777" w:rsidR="00606DDE" w:rsidRPr="006564A6" w:rsidRDefault="00606DDE" w:rsidP="00BF2C7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606DDE" w:rsidRPr="006564A6" w14:paraId="4CAE4B47" w14:textId="77777777" w:rsidTr="002D2B5B">
        <w:trPr>
          <w:trHeight w:val="253"/>
        </w:trPr>
        <w:tc>
          <w:tcPr>
            <w:tcW w:w="567" w:type="dxa"/>
            <w:vMerge/>
          </w:tcPr>
          <w:p w14:paraId="117C464D" w14:textId="77777777" w:rsidR="00606DDE" w:rsidRPr="006564A6" w:rsidRDefault="00606DDE" w:rsidP="00BF2C79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723" w:type="dxa"/>
            <w:vMerge/>
            <w:vAlign w:val="center"/>
          </w:tcPr>
          <w:p w14:paraId="67A1A5E7" w14:textId="77777777" w:rsidR="00606DDE" w:rsidRPr="006564A6" w:rsidRDefault="00606DDE" w:rsidP="00BF2C7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662" w:type="dxa"/>
            <w:vMerge/>
            <w:vAlign w:val="center"/>
          </w:tcPr>
          <w:p w14:paraId="3F667605" w14:textId="77777777" w:rsidR="00606DDE" w:rsidRPr="006564A6" w:rsidRDefault="00606DDE" w:rsidP="00BF2C7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606DDE" w:rsidRPr="006564A6" w14:paraId="00210B8E" w14:textId="77777777" w:rsidTr="00606DDE">
        <w:tc>
          <w:tcPr>
            <w:tcW w:w="567" w:type="dxa"/>
          </w:tcPr>
          <w:p w14:paraId="558ACB64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23" w:type="dxa"/>
          </w:tcPr>
          <w:p w14:paraId="48A9AB0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662" w:type="dxa"/>
          </w:tcPr>
          <w:p w14:paraId="3013BE88" w14:textId="56CC2729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71CADFFC" w14:textId="77777777" w:rsidTr="00606DDE">
        <w:tc>
          <w:tcPr>
            <w:tcW w:w="567" w:type="dxa"/>
          </w:tcPr>
          <w:p w14:paraId="0EC4FE1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23" w:type="dxa"/>
          </w:tcPr>
          <w:p w14:paraId="36554281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662" w:type="dxa"/>
          </w:tcPr>
          <w:p w14:paraId="3DE3DFEC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FE517E5" w14:textId="6A1235ED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5A6AD4A4" w14:textId="77777777" w:rsidTr="00606DDE">
        <w:tc>
          <w:tcPr>
            <w:tcW w:w="567" w:type="dxa"/>
          </w:tcPr>
          <w:p w14:paraId="0EFFCB19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23" w:type="dxa"/>
          </w:tcPr>
          <w:p w14:paraId="061F3E00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662" w:type="dxa"/>
          </w:tcPr>
          <w:p w14:paraId="71026C11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779A3726" w14:textId="04F8CBE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52D17F96" w14:textId="77777777" w:rsidTr="00606DDE">
        <w:tc>
          <w:tcPr>
            <w:tcW w:w="567" w:type="dxa"/>
          </w:tcPr>
          <w:p w14:paraId="4F6C869F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23" w:type="dxa"/>
          </w:tcPr>
          <w:p w14:paraId="117562F2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662" w:type="dxa"/>
          </w:tcPr>
          <w:p w14:paraId="0D6BAEA4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5F61A7F1" w14:textId="77177ACE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66D11D9A" w14:textId="77777777" w:rsidTr="00606DDE">
        <w:tc>
          <w:tcPr>
            <w:tcW w:w="567" w:type="dxa"/>
          </w:tcPr>
          <w:p w14:paraId="4A187768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23" w:type="dxa"/>
          </w:tcPr>
          <w:p w14:paraId="27A9A96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662" w:type="dxa"/>
          </w:tcPr>
          <w:p w14:paraId="55CAAA25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32D56981" w14:textId="5AEE36CA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35ADF328" w14:textId="77777777" w:rsidTr="00606DDE">
        <w:tc>
          <w:tcPr>
            <w:tcW w:w="567" w:type="dxa"/>
          </w:tcPr>
          <w:p w14:paraId="7F697FB2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23" w:type="dxa"/>
          </w:tcPr>
          <w:p w14:paraId="0D54DF4E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662" w:type="dxa"/>
          </w:tcPr>
          <w:p w14:paraId="6F792BC5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C076EC2" w14:textId="169119FB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25967474" w14:textId="77777777" w:rsidTr="00606DDE">
        <w:tc>
          <w:tcPr>
            <w:tcW w:w="567" w:type="dxa"/>
          </w:tcPr>
          <w:p w14:paraId="6D561B9F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723" w:type="dxa"/>
          </w:tcPr>
          <w:p w14:paraId="1B6E97A7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6662" w:type="dxa"/>
          </w:tcPr>
          <w:p w14:paraId="76522C29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49752824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6BC36651" w14:textId="2E91C1AC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</w:tr>
      <w:tr w:rsidR="00606DDE" w:rsidRPr="006564A6" w14:paraId="4D8AC1D3" w14:textId="77777777" w:rsidTr="00606DDE">
        <w:tc>
          <w:tcPr>
            <w:tcW w:w="567" w:type="dxa"/>
          </w:tcPr>
          <w:p w14:paraId="17FE5558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723" w:type="dxa"/>
          </w:tcPr>
          <w:p w14:paraId="131CC439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662" w:type="dxa"/>
          </w:tcPr>
          <w:p w14:paraId="5F39460A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3340C7FF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14ADB6B6" w14:textId="57455DB9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4702447C" w14:textId="77777777" w:rsidTr="00606DDE">
        <w:tc>
          <w:tcPr>
            <w:tcW w:w="567" w:type="dxa"/>
          </w:tcPr>
          <w:p w14:paraId="5F3A96EA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723" w:type="dxa"/>
          </w:tcPr>
          <w:p w14:paraId="65BC71F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662" w:type="dxa"/>
          </w:tcPr>
          <w:p w14:paraId="1E18DA63" w14:textId="77777777" w:rsidR="00606DDE" w:rsidRPr="006564A6" w:rsidRDefault="00606DDE" w:rsidP="000D7306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3A7EBB11" w14:textId="1BEB5381" w:rsidR="00606DDE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спорта.</w:t>
            </w:r>
          </w:p>
          <w:p w14:paraId="54A08AEA" w14:textId="2ADB505F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523907E4" w14:textId="77777777" w:rsidTr="00606DDE">
        <w:tc>
          <w:tcPr>
            <w:tcW w:w="567" w:type="dxa"/>
          </w:tcPr>
          <w:p w14:paraId="3D0A2848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723" w:type="dxa"/>
          </w:tcPr>
          <w:p w14:paraId="49B826D3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38B6503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4530D0A2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6662" w:type="dxa"/>
          </w:tcPr>
          <w:p w14:paraId="36BC9BCB" w14:textId="77777777" w:rsidR="00606DDE" w:rsidRPr="00B96F78" w:rsidRDefault="00606DDE" w:rsidP="000D7306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7CB1981A" w14:textId="03DA3B03" w:rsidR="00606DDE" w:rsidRPr="00B96F78" w:rsidRDefault="00606DDE" w:rsidP="000D7306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Культура речи </w:t>
            </w:r>
            <w:r w:rsidR="00960719">
              <w:rPr>
                <w:rFonts w:ascii="Times New Roman" w:eastAsia="Times New Roman" w:hAnsi="Times New Roman" w:cs="Times New Roman"/>
                <w:iCs/>
                <w:color w:val="000000"/>
              </w:rPr>
              <w:t>тренера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её специфика.</w:t>
            </w:r>
          </w:p>
          <w:p w14:paraId="44252A16" w14:textId="3DB97194" w:rsidR="00606DDE" w:rsidRPr="00B96F78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Функционально-стилистический состав книжной речи. Условия функционирования разговорной речи и роль внеязыковых факторов. Формирование техники речи </w:t>
            </w:r>
            <w:r w:rsidR="00960719">
              <w:rPr>
                <w:rFonts w:ascii="Times New Roman" w:eastAsia="Times New Roman" w:hAnsi="Times New Roman" w:cs="Times New Roman"/>
                <w:iCs/>
                <w:color w:val="000000"/>
              </w:rPr>
              <w:t>тренера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14:paraId="7FEDEBAE" w14:textId="60CC6595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4EBCB33A" w14:textId="77777777" w:rsidTr="00606DDE">
        <w:tc>
          <w:tcPr>
            <w:tcW w:w="567" w:type="dxa"/>
          </w:tcPr>
          <w:p w14:paraId="70F09DE7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723" w:type="dxa"/>
          </w:tcPr>
          <w:p w14:paraId="59E68C38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7C9E305C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662" w:type="dxa"/>
          </w:tcPr>
          <w:p w14:paraId="73A4EB64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18E744AE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5CC73E90" w14:textId="7B4289AB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276B40EE" w14:textId="77777777" w:rsidTr="00606DDE">
        <w:trPr>
          <w:trHeight w:val="939"/>
        </w:trPr>
        <w:tc>
          <w:tcPr>
            <w:tcW w:w="567" w:type="dxa"/>
          </w:tcPr>
          <w:p w14:paraId="3834A34B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723" w:type="dxa"/>
          </w:tcPr>
          <w:p w14:paraId="56694B50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207B1874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2D65CC32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6662" w:type="dxa"/>
          </w:tcPr>
          <w:p w14:paraId="51ED8B58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21078956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7338C801" w14:textId="392C5DF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606DDE" w:rsidRPr="006564A6" w14:paraId="0C44806D" w14:textId="77777777" w:rsidTr="00606DDE">
        <w:tc>
          <w:tcPr>
            <w:tcW w:w="567" w:type="dxa"/>
          </w:tcPr>
          <w:p w14:paraId="58A6A3A1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723" w:type="dxa"/>
          </w:tcPr>
          <w:p w14:paraId="0BE04809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662" w:type="dxa"/>
          </w:tcPr>
          <w:p w14:paraId="6BE7D10F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374C2C5A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2449A0B3" w14:textId="004E54F0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606DDE" w:rsidRPr="006564A6" w14:paraId="62A9C367" w14:textId="77777777" w:rsidTr="00606DDE">
        <w:tc>
          <w:tcPr>
            <w:tcW w:w="567" w:type="dxa"/>
          </w:tcPr>
          <w:p w14:paraId="3AFF8840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723" w:type="dxa"/>
          </w:tcPr>
          <w:p w14:paraId="781AD0FE" w14:textId="77777777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Моделирование речевых ситуаций с актуализацией </w:t>
            </w: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различных формул вежливости.</w:t>
            </w:r>
          </w:p>
        </w:tc>
        <w:tc>
          <w:tcPr>
            <w:tcW w:w="6662" w:type="dxa"/>
          </w:tcPr>
          <w:p w14:paraId="7046BBF1" w14:textId="77777777" w:rsidR="00606DDE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Упражнения на совершенствование навыков коммуникативно-целесообразной речи.</w:t>
            </w:r>
          </w:p>
          <w:p w14:paraId="37D0A6FF" w14:textId="64A4F526" w:rsidR="00606DDE" w:rsidRPr="006564A6" w:rsidRDefault="00606DDE" w:rsidP="000D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68BC63D7" w14:textId="77777777" w:rsidR="00FE084C" w:rsidRPr="006564A6" w:rsidRDefault="00FE084C" w:rsidP="00FE084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E4F1649" w14:textId="77777777" w:rsidR="00FE084C" w:rsidRPr="006564A6" w:rsidRDefault="00FE084C" w:rsidP="00FE084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B16A691" w14:textId="77777777" w:rsidR="00FE084C" w:rsidRPr="006564A6" w:rsidRDefault="00FE084C" w:rsidP="00CE3E13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F00DD6C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F3B3C6C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0E89B9F4" w14:textId="77777777" w:rsidR="00FE084C" w:rsidRPr="006564A6" w:rsidRDefault="00FE084C" w:rsidP="00FE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FE084C" w:rsidRPr="006564A6" w14:paraId="3C7C62F8" w14:textId="77777777" w:rsidTr="00BF2C7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7A64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35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392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5CC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0C54F34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FE084C" w:rsidRPr="006564A6" w14:paraId="518F20AD" w14:textId="77777777" w:rsidTr="00BF2C7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F36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894C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8AB" w14:textId="77777777" w:rsidR="00FE084C" w:rsidRPr="006564A6" w:rsidRDefault="00FE084C" w:rsidP="00BF2C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CB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B518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84C" w:rsidRPr="006564A6" w14:paraId="14DD6A91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6735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EB4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25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E5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C9A41D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22392083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7C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11B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20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43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40DE10D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E084C" w:rsidRPr="006564A6" w14:paraId="6A5E79EC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069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096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A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C60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7BFB14E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E084C" w:rsidRPr="006564A6" w14:paraId="5F71492F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AFF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09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2E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4C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58556785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219DE84B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12F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B2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6F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0F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D604758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084C" w:rsidRPr="006564A6" w14:paraId="7E296B86" w14:textId="77777777" w:rsidTr="00BF2C79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95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1D9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A4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0D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26F0C7B0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FE084C" w:rsidRPr="006564A6" w14:paraId="497592FF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8D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30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70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CB4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23E41F8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6AB626A3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A8D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BDC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28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05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89C996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E084C" w:rsidRPr="006564A6" w14:paraId="5CC271E5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EB8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B14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6C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F0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BAFA7B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0D88424E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A8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CA3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E2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5D7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F55115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2F7A39E0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72E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612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98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A0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18CBEA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4C321759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4DD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EDB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90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A88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7B314C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04BD7C21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C7B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C8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B2A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24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5FCF7D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366AD7E8" w14:textId="77777777" w:rsidTr="00BF2C79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34B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520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04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B2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B34BA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084C" w:rsidRPr="006564A6" w14:paraId="62CEF80F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1A1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8DF" w14:textId="6D2D64D2" w:rsidR="00FE084C" w:rsidRPr="006564A6" w:rsidRDefault="00606DDE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C2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CE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182BC91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390F3CD4" w14:textId="77777777" w:rsidR="00FE084C" w:rsidRPr="006564A6" w:rsidRDefault="00FE084C" w:rsidP="00FE08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89D61A4" w14:textId="77777777" w:rsidR="00FE084C" w:rsidRPr="006564A6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68B79523" w14:textId="77777777" w:rsidR="00FE084C" w:rsidRPr="006564A6" w:rsidRDefault="00FE084C" w:rsidP="00FE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FE084C" w:rsidRPr="006564A6" w14:paraId="6E7B4B22" w14:textId="77777777" w:rsidTr="00BF2C7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4145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E0F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306F2E1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042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314A2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B70D4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1B4570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FE084C" w:rsidRPr="006564A6" w14:paraId="157E89BB" w14:textId="77777777" w:rsidTr="00BF2C7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3BE9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421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F73" w14:textId="77777777" w:rsidR="00FE084C" w:rsidRPr="006564A6" w:rsidRDefault="00FE084C" w:rsidP="00BF2C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1A5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CDF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84C" w:rsidRPr="006564A6" w14:paraId="416EA3B9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20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D9D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D10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56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32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52A392C1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7E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F54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2C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CC5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F34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26935328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E0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B63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21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C7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133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F4F3684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225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39F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01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160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A5A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6E23780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C27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B14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23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406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050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472F160A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8F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25E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7B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D3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41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121C7628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EBD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216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F58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C8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C2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FE084C" w:rsidRPr="006564A6" w14:paraId="658728FA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969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9C7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21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9D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B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0C179B85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B0E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1B5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A62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BF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60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0185F4AE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7A6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5F9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3EA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0D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52F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FE084C" w:rsidRPr="006564A6" w14:paraId="2FA3C6AC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A35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010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C9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09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15C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FE084C" w:rsidRPr="006564A6" w14:paraId="7877BB04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C91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67A" w14:textId="77777777" w:rsidR="00FE084C" w:rsidRPr="006564A6" w:rsidRDefault="00FE084C" w:rsidP="00BF2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AF4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B2B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302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45AAA9EF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9BF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070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08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EA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D2A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21758647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252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E3B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A21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C6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4DE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FE084C" w:rsidRPr="006564A6" w14:paraId="3E54F72B" w14:textId="77777777" w:rsidTr="00BF2C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C2A" w14:textId="77777777" w:rsidR="00FE084C" w:rsidRPr="006564A6" w:rsidRDefault="00FE084C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DD6" w14:textId="3FB58922" w:rsidR="00FE084C" w:rsidRPr="006564A6" w:rsidRDefault="00606DDE" w:rsidP="00BF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F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0AD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4D9" w14:textId="77777777" w:rsidR="00FE084C" w:rsidRPr="006564A6" w:rsidRDefault="00FE084C" w:rsidP="00BF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  <w:bookmarkEnd w:id="7"/>
    </w:tbl>
    <w:p w14:paraId="5C9AFA65" w14:textId="3B5F532A" w:rsidR="00FE084C" w:rsidRDefault="00FE084C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3063EAF" w14:textId="77777777" w:rsidR="00980C16" w:rsidRDefault="00980C16" w:rsidP="00FE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453AE6F" w14:textId="27BCD3D2" w:rsidR="00B625E3" w:rsidRPr="00960719" w:rsidRDefault="00B625E3" w:rsidP="00960719">
      <w:pPr>
        <w:pStyle w:val="a3"/>
        <w:numPr>
          <w:ilvl w:val="0"/>
          <w:numId w:val="2"/>
        </w:numPr>
        <w:tabs>
          <w:tab w:val="left" w:pos="2794"/>
        </w:tabs>
        <w:rPr>
          <w:rFonts w:ascii="Times New Roman" w:eastAsia="Times New Roman" w:hAnsi="Times New Roman" w:cs="Times New Roman"/>
          <w:b/>
        </w:rPr>
      </w:pPr>
      <w:r w:rsidRPr="00960719">
        <w:rPr>
          <w:rFonts w:ascii="Times New Roman" w:eastAsia="Times New Roman" w:hAnsi="Times New Roman" w:cs="Times New Roman"/>
          <w:b/>
          <w:color w:val="000000"/>
          <w:spacing w:val="-1"/>
        </w:rPr>
        <w:t>ПЕРЕЧЕНЬ ОСНОВНОЙ И ДОПОЛНИТЕЛЬНОЙ ЛИТЕРАТУРЫ</w:t>
      </w:r>
      <w:r w:rsidRPr="00960719"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r w:rsidRPr="00960719">
        <w:rPr>
          <w:rFonts w:ascii="Times New Roman" w:eastAsia="Times New Roman" w:hAnsi="Times New Roman" w:cs="Times New Roman"/>
          <w:b/>
        </w:rPr>
        <w:t>НЕОБХОДИМЫЙ ДЛЯ ОСВОЕНИЯ ДИСЦИПЛИНЫ</w:t>
      </w:r>
    </w:p>
    <w:p w14:paraId="71A60618" w14:textId="77777777" w:rsidR="00B625E3" w:rsidRPr="001124FC" w:rsidRDefault="00B625E3" w:rsidP="00CE3E13">
      <w:pPr>
        <w:numPr>
          <w:ilvl w:val="0"/>
          <w:numId w:val="1"/>
        </w:num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0944C234" w14:textId="77777777" w:rsidR="00B625E3" w:rsidRPr="001124FC" w:rsidRDefault="00B625E3" w:rsidP="00CE3E1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B625E3" w:rsidRPr="001124FC" w14:paraId="435AF662" w14:textId="77777777" w:rsidTr="00B625E3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058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670E9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16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A92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1D27FE40" w14:textId="77777777" w:rsidTr="00B625E3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EB91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49D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19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3F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6012741F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47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64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B99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798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625E3" w:rsidRPr="001124FC" w14:paraId="5F96281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BDA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E9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7C2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0D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9C8F53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D9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91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75B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9E2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82B29C8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43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3C3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40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6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587620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A31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77F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053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1EE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0CD1460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030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9A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0BE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A4A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589ED2A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94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F6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F18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E4B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08EE43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C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B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6A7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477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04C6E3E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D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8F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2964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5E5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2FB8CAB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3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76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B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84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F8DAF4" w14:textId="77777777" w:rsidTr="00B625E3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B0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E7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A5A" w14:textId="77777777" w:rsidR="00B625E3" w:rsidRPr="001124FC" w:rsidRDefault="00B625E3" w:rsidP="00B625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07C" w14:textId="77777777" w:rsidR="00B625E3" w:rsidRPr="001124FC" w:rsidRDefault="00B625E3" w:rsidP="00B625E3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0F4AE8A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D8AD30" w14:textId="77777777" w:rsidR="00B625E3" w:rsidRPr="001124FC" w:rsidRDefault="00B625E3" w:rsidP="00CE3E13">
      <w:pPr>
        <w:numPr>
          <w:ilvl w:val="1"/>
          <w:numId w:val="2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5478E819" w14:textId="77777777" w:rsidR="00B625E3" w:rsidRPr="001124FC" w:rsidRDefault="00B625E3" w:rsidP="00B625E3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B625E3" w:rsidRPr="001124FC" w14:paraId="748CC2F6" w14:textId="77777777" w:rsidTr="00B625E3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2DF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5484C0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235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257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B625E3" w:rsidRPr="001124FC" w14:paraId="5D4B0C45" w14:textId="77777777" w:rsidTr="00B625E3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B0E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350" w14:textId="77777777" w:rsidR="00B625E3" w:rsidRPr="001124FC" w:rsidRDefault="00B625E3" w:rsidP="00B6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4C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AF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B625E3" w:rsidRPr="001124FC" w14:paraId="7B4B6F12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9C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BB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C3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1F0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625E3" w:rsidRPr="001124FC" w14:paraId="48866DF5" w14:textId="77777777" w:rsidTr="00B625E3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7E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C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</w:t>
            </w: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2007.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1124FC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F0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A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CC3FA19" w14:textId="77777777" w:rsidTr="00B625E3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2F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10A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D18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A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4368769" w14:textId="77777777" w:rsidTr="00B625E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9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902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1F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B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62712734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FD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E61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1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6FA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2510259E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38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CC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D6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33F" w14:textId="77777777" w:rsidR="00B625E3" w:rsidRPr="001124FC" w:rsidRDefault="00B625E3" w:rsidP="00B6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3603EFE9" w14:textId="77777777" w:rsidTr="00B625E3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07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49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94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77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7D44724" w14:textId="77777777" w:rsidTr="00B625E3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BE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15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D1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66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6EB2E6F" w14:textId="77777777" w:rsidTr="00B625E3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53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A84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67164AE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3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D4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3CDC486" w14:textId="77777777" w:rsidTr="00B625E3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79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1F2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3E9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A06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F3EF2F7" w14:textId="77777777" w:rsidTr="00B625E3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D22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5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0D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B2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B72FA02" w14:textId="77777777" w:rsidTr="00B625E3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F7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49B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B5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5E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45F10E37" w14:textId="77777777" w:rsidTr="00B625E3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D0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C97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529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A9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D65B801" w14:textId="77777777" w:rsidTr="00B625E3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DA1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7A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D7B0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B7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7167EC86" w14:textId="77777777" w:rsidTr="00B625E3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DA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25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124FC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468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CD5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92F2D58" w14:textId="77777777" w:rsidTr="00B625E3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85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E98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0A7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2CA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5C043A7F" w14:textId="77777777" w:rsidTr="00B625E3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A44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F9C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CDF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A9B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15112DB6" w14:textId="77777777" w:rsidTr="00B625E3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133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D0E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F8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7E90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625E3" w:rsidRPr="001124FC" w14:paraId="07BD6729" w14:textId="77777777" w:rsidTr="00B625E3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8F6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7E6" w14:textId="77777777" w:rsidR="00B625E3" w:rsidRPr="001124FC" w:rsidRDefault="00B625E3" w:rsidP="00B625E3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1124FC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1124FC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1124F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1124FC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1124FC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1124FC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6EC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9CE" w14:textId="77777777" w:rsidR="00B625E3" w:rsidRPr="001124FC" w:rsidRDefault="00B625E3" w:rsidP="00B6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82B42C6" w14:textId="77777777" w:rsidR="00B625E3" w:rsidRPr="001124FC" w:rsidRDefault="00B625E3" w:rsidP="00B625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5CF9CB1" w14:textId="77777777" w:rsidR="002D2B5B" w:rsidRPr="002D2B5B" w:rsidRDefault="002D2B5B" w:rsidP="002D2B5B">
      <w:pPr>
        <w:spacing w:after="0" w:line="240" w:lineRule="auto"/>
        <w:ind w:left="491" w:right="1708"/>
        <w:rPr>
          <w:rFonts w:ascii="Times New Roman" w:eastAsia="Georgia" w:hAnsi="Times New Roman" w:cs="Times New Roman"/>
          <w:b/>
          <w:color w:val="262626"/>
        </w:rPr>
      </w:pPr>
      <w:r w:rsidRPr="002D2B5B">
        <w:rPr>
          <w:rFonts w:ascii="Times New Roman" w:eastAsia="Georgia" w:hAnsi="Times New Roman" w:cs="Times New Roman"/>
          <w:b/>
          <w:color w:val="262626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8BAE15B" w14:textId="77777777" w:rsidR="002D2B5B" w:rsidRPr="002D2B5B" w:rsidRDefault="002D2B5B" w:rsidP="002D2B5B">
      <w:pPr>
        <w:spacing w:after="0" w:line="240" w:lineRule="auto"/>
        <w:ind w:left="491" w:right="1708"/>
        <w:rPr>
          <w:rFonts w:ascii="Times New Roman" w:eastAsia="Calibri" w:hAnsi="Times New Roman" w:cs="Times New Roman"/>
          <w:color w:val="000000"/>
        </w:rPr>
      </w:pPr>
    </w:p>
    <w:p w14:paraId="14643C99" w14:textId="77777777" w:rsidR="002D2B5B" w:rsidRPr="002D2B5B" w:rsidRDefault="002D2B5B" w:rsidP="002D2B5B">
      <w:pPr>
        <w:numPr>
          <w:ilvl w:val="1"/>
          <w:numId w:val="49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Антиплагиат: российская система обнаружения текстовых заимствований  </w:t>
      </w:r>
      <w:hyperlink r:id="rId24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antiplagiat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64757992" w14:textId="77777777" w:rsidR="002D2B5B" w:rsidRPr="002D2B5B" w:rsidRDefault="002D2B5B" w:rsidP="002D2B5B">
      <w:pPr>
        <w:numPr>
          <w:ilvl w:val="1"/>
          <w:numId w:val="49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Министерство науки и высшего образования Российской Федерации </w:t>
      </w:r>
      <w:hyperlink r:id="rId25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minobrnauki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gov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09C5B487" w14:textId="77777777" w:rsidR="002D2B5B" w:rsidRPr="002D2B5B" w:rsidRDefault="002D2B5B" w:rsidP="002D2B5B">
      <w:pPr>
        <w:numPr>
          <w:ilvl w:val="1"/>
          <w:numId w:val="49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Министерство спорта Российской Федерации </w:t>
      </w:r>
      <w:hyperlink r:id="rId26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www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minsport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gov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00AB5465" w14:textId="77777777" w:rsidR="002D2B5B" w:rsidRPr="002D2B5B" w:rsidRDefault="002D2B5B" w:rsidP="002D2B5B">
      <w:pPr>
        <w:numPr>
          <w:ilvl w:val="1"/>
          <w:numId w:val="49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Московская государственная академия физической культуры </w:t>
      </w:r>
      <w:hyperlink r:id="rId27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mgafk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 xml:space="preserve">/ </w:t>
        </w:r>
      </w:hyperlink>
    </w:p>
    <w:p w14:paraId="47D166C1" w14:textId="77777777" w:rsidR="002D2B5B" w:rsidRPr="002D2B5B" w:rsidRDefault="002D2B5B" w:rsidP="002D2B5B">
      <w:pPr>
        <w:numPr>
          <w:ilvl w:val="1"/>
          <w:numId w:val="49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>Образовательная платформа МГАФК (</w:t>
      </w:r>
      <w:r w:rsidRPr="002D2B5B">
        <w:rPr>
          <w:rFonts w:ascii="Times New Roman" w:eastAsia="Georgia" w:hAnsi="Times New Roman" w:cs="Times New Roman"/>
          <w:color w:val="000000" w:themeColor="text1"/>
          <w:lang w:val="en-US"/>
        </w:rPr>
        <w:t>SAKAI</w:t>
      </w:r>
      <w:r w:rsidRPr="002D2B5B">
        <w:rPr>
          <w:rFonts w:ascii="Times New Roman" w:eastAsia="Georgia" w:hAnsi="Times New Roman" w:cs="Times New Roman"/>
          <w:color w:val="000000" w:themeColor="text1"/>
        </w:rPr>
        <w:t xml:space="preserve">) </w:t>
      </w:r>
      <w:hyperlink r:id="rId28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edu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mgafk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portal</w:t>
        </w:r>
      </w:hyperlink>
    </w:p>
    <w:p w14:paraId="475FDF91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9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vks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mgafk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4410A0BB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Федеральная служба по надзору в сфере образования и науки </w:t>
      </w:r>
      <w:hyperlink r:id="rId30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obrnadzor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gov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4CF304B8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Федеральный портал «Российское образование» </w:t>
      </w:r>
      <w:hyperlink r:id="rId31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www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edu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</w:hyperlink>
    </w:p>
    <w:p w14:paraId="2208D811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lastRenderedPageBreak/>
        <w:t xml:space="preserve">Электронная библиотечная система ЭЛМАРК (МГАФК) </w:t>
      </w:r>
      <w:hyperlink r:id="rId32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lib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mgafk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</w:hyperlink>
    </w:p>
    <w:p w14:paraId="4855DA1E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>Электронно-библиотечная система «</w:t>
      </w:r>
      <w:proofErr w:type="spellStart"/>
      <w:r w:rsidRPr="002D2B5B">
        <w:rPr>
          <w:rFonts w:ascii="Times New Roman" w:eastAsia="Georgia" w:hAnsi="Times New Roman" w:cs="Times New Roman"/>
          <w:color w:val="000000" w:themeColor="text1"/>
        </w:rPr>
        <w:t>Юрайт</w:t>
      </w:r>
      <w:proofErr w:type="spellEnd"/>
      <w:r w:rsidRPr="002D2B5B">
        <w:rPr>
          <w:rFonts w:ascii="Times New Roman" w:eastAsia="Georgia" w:hAnsi="Times New Roman" w:cs="Times New Roman"/>
          <w:color w:val="000000" w:themeColor="text1"/>
        </w:rPr>
        <w:t xml:space="preserve">» </w:t>
      </w:r>
      <w:hyperlink r:id="rId33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urait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/</w:t>
        </w:r>
      </w:hyperlink>
    </w:p>
    <w:p w14:paraId="209D97DA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Электронно-библиотечная система </w:t>
      </w:r>
      <w:r w:rsidRPr="002D2B5B">
        <w:rPr>
          <w:rFonts w:ascii="Times New Roman" w:eastAsia="Georgia" w:hAnsi="Times New Roman" w:cs="Times New Roman"/>
          <w:color w:val="000000" w:themeColor="text1"/>
          <w:lang w:val="en-US"/>
        </w:rPr>
        <w:t>Elibrary</w:t>
      </w:r>
      <w:r w:rsidRPr="002D2B5B">
        <w:rPr>
          <w:rFonts w:ascii="Times New Roman" w:eastAsia="Georgia" w:hAnsi="Times New Roman" w:cs="Times New Roman"/>
          <w:color w:val="000000" w:themeColor="text1"/>
        </w:rPr>
        <w:t xml:space="preserve"> </w:t>
      </w:r>
      <w:hyperlink r:id="rId34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elibrary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</w:hyperlink>
    </w:p>
    <w:p w14:paraId="58D74FB3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2D2B5B">
        <w:rPr>
          <w:rFonts w:ascii="Times New Roman" w:eastAsia="Georgia" w:hAnsi="Times New Roman" w:cs="Times New Roman"/>
          <w:color w:val="000000" w:themeColor="text1"/>
          <w:lang w:val="en-US"/>
        </w:rPr>
        <w:t>IPRbooks</w:t>
      </w:r>
      <w:proofErr w:type="spellEnd"/>
      <w:r w:rsidRPr="002D2B5B">
        <w:rPr>
          <w:rFonts w:ascii="Times New Roman" w:eastAsia="Georgia" w:hAnsi="Times New Roman" w:cs="Times New Roman"/>
          <w:color w:val="000000" w:themeColor="text1"/>
        </w:rPr>
        <w:t xml:space="preserve"> </w:t>
      </w:r>
      <w:hyperlink r:id="rId35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www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iprbookshop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</w:hyperlink>
    </w:p>
    <w:p w14:paraId="57196722" w14:textId="77777777" w:rsidR="002D2B5B" w:rsidRPr="002D2B5B" w:rsidRDefault="002D2B5B" w:rsidP="002D2B5B">
      <w:pPr>
        <w:numPr>
          <w:ilvl w:val="1"/>
          <w:numId w:val="50"/>
        </w:numPr>
        <w:spacing w:after="0" w:line="240" w:lineRule="auto"/>
        <w:ind w:left="0" w:right="2024"/>
        <w:rPr>
          <w:rFonts w:ascii="Times New Roman" w:eastAsia="Calibri" w:hAnsi="Times New Roman" w:cs="Times New Roman"/>
          <w:color w:val="000000" w:themeColor="text1"/>
        </w:rPr>
      </w:pPr>
      <w:r w:rsidRPr="002D2B5B">
        <w:rPr>
          <w:rFonts w:ascii="Times New Roman" w:eastAsia="Georgia" w:hAnsi="Times New Roman" w:cs="Times New Roman"/>
          <w:color w:val="000000" w:themeColor="text1"/>
        </w:rPr>
        <w:t xml:space="preserve">Электронно-библиотечная система РУКОНТ </w:t>
      </w:r>
      <w:hyperlink r:id="rId36"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https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://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lib</w:t>
        </w:r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rucont</w:t>
        </w:r>
        <w:proofErr w:type="spellEnd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</w:rPr>
          <w:t>.</w:t>
        </w:r>
        <w:proofErr w:type="spellStart"/>
        <w:r w:rsidRPr="002D2B5B">
          <w:rPr>
            <w:rFonts w:ascii="Times New Roman" w:eastAsia="Georgia" w:hAnsi="Times New Roman" w:cs="Times New Roman"/>
            <w:color w:val="000000" w:themeColor="text1"/>
            <w:u w:val="single" w:color="FB4A18"/>
            <w:lang w:val="en-US"/>
          </w:rPr>
          <w:t>ru</w:t>
        </w:r>
        <w:proofErr w:type="spellEnd"/>
      </w:hyperlink>
    </w:p>
    <w:p w14:paraId="04966CC8" w14:textId="77777777" w:rsidR="002D2B5B" w:rsidRPr="002D2B5B" w:rsidRDefault="002D2B5B" w:rsidP="002D2B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67CBE2F1" w14:textId="1E92D31F" w:rsidR="00B625E3" w:rsidRPr="00C8437B" w:rsidRDefault="00B625E3" w:rsidP="00CE3E13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C8437B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13CE1823" w14:textId="77777777" w:rsidR="00B625E3" w:rsidRPr="001124FC" w:rsidRDefault="00B625E3" w:rsidP="00B625E3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6480AF5C" w14:textId="77777777" w:rsidR="00B625E3" w:rsidRPr="001124FC" w:rsidRDefault="00B625E3" w:rsidP="00B62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B625E3" w:rsidRPr="001124FC" w14:paraId="075388EB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4CD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748C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42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B625E3" w:rsidRPr="001124FC" w14:paraId="2E17A368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41B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DE1E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54A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B625E3" w:rsidRPr="001124FC" w14:paraId="1B356746" w14:textId="77777777" w:rsidTr="00B625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995B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2A52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8C10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51A40D1" w14:textId="77777777" w:rsidR="00B625E3" w:rsidRPr="001124FC" w:rsidRDefault="00B625E3" w:rsidP="00B625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6AC797A2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06110C54" w14:textId="62BDDC08" w:rsidR="00B625E3" w:rsidRPr="001124FC" w:rsidRDefault="00C8437B" w:rsidP="00B4741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8.</w:t>
      </w:r>
      <w:proofErr w:type="gramStart"/>
      <w:r>
        <w:rPr>
          <w:rFonts w:ascii="Times New Roman" w:eastAsia="Calibri" w:hAnsi="Times New Roman" w:cs="Times New Roman"/>
          <w:b/>
        </w:rPr>
        <w:t>2.</w:t>
      </w:r>
      <w:r w:rsidR="00B625E3" w:rsidRPr="001124FC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B625E3" w:rsidRPr="001124FC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5712AA56" w14:textId="77777777" w:rsidR="00B625E3" w:rsidRPr="001124FC" w:rsidRDefault="00B625E3" w:rsidP="00B625E3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21D8B73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качестве программного обеспечен</w:t>
      </w:r>
      <w:r w:rsidR="002C2BBA">
        <w:rPr>
          <w:rFonts w:ascii="Times New Roman" w:eastAsia="Calibri" w:hAnsi="Times New Roman" w:cs="Times New Roman"/>
        </w:rPr>
        <w:t>и</w:t>
      </w:r>
      <w:r w:rsidRPr="001124FC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124FC">
        <w:rPr>
          <w:rFonts w:ascii="Times New Roman" w:eastAsia="Calibri" w:hAnsi="Times New Roman" w:cs="Times New Roman"/>
        </w:rPr>
        <w:t>Libre</w:t>
      </w:r>
      <w:proofErr w:type="spellEnd"/>
      <w:r w:rsidRPr="001124FC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427B64F6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2DD1554" w14:textId="77777777" w:rsidR="00B625E3" w:rsidRPr="001124FC" w:rsidRDefault="00B625E3" w:rsidP="00B625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687E778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1124FC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6C7CA06" w14:textId="77777777" w:rsidR="00B625E3" w:rsidRPr="001124FC" w:rsidRDefault="00B625E3" w:rsidP="00B625E3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99E237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осуществляется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2C2BBA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2C2BBA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2C2BBA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14:paraId="62C28907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14:paraId="5C0FCFB9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pacing w:val="-1"/>
        </w:rPr>
      </w:pPr>
      <w:r w:rsidRPr="002C2BBA">
        <w:rPr>
          <w:rFonts w:ascii="Times New Roman" w:hAnsi="Times New Roman" w:cs="Times New Roman"/>
          <w:i/>
          <w:iCs/>
        </w:rPr>
        <w:t xml:space="preserve">- </w:t>
      </w:r>
      <w:r w:rsidRPr="002C2BBA">
        <w:rPr>
          <w:rFonts w:ascii="Times New Roman" w:hAnsi="Times New Roman" w:cs="Times New Roman"/>
          <w:iCs/>
        </w:rPr>
        <w:t>о</w:t>
      </w:r>
      <w:r w:rsidRPr="002C2BBA">
        <w:rPr>
          <w:rFonts w:ascii="Times New Roman" w:hAnsi="Times New Roman" w:cs="Times New Roman"/>
          <w:spacing w:val="-1"/>
        </w:rPr>
        <w:t xml:space="preserve">беспечен доступ </w:t>
      </w:r>
      <w:r w:rsidRPr="002C2BBA">
        <w:rPr>
          <w:rFonts w:ascii="Times New Roman" w:hAnsi="Times New Roman" w:cs="Times New Roman"/>
        </w:rPr>
        <w:t xml:space="preserve">обучающихся, </w:t>
      </w:r>
      <w:r w:rsidRPr="002C2BBA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2C2BBA">
        <w:rPr>
          <w:rFonts w:ascii="Times New Roman" w:hAnsi="Times New Roman" w:cs="Times New Roman"/>
        </w:rPr>
        <w:t xml:space="preserve">к </w:t>
      </w:r>
      <w:r w:rsidRPr="002C2BBA">
        <w:rPr>
          <w:rFonts w:ascii="Times New Roman" w:hAnsi="Times New Roman" w:cs="Times New Roman"/>
          <w:spacing w:val="-1"/>
        </w:rPr>
        <w:t>зданиям Академии;</w:t>
      </w:r>
    </w:p>
    <w:p w14:paraId="65A0C18C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spacing w:val="-1"/>
        </w:rPr>
        <w:t xml:space="preserve">- </w:t>
      </w:r>
      <w:r w:rsidRPr="002C2BBA">
        <w:rPr>
          <w:rFonts w:ascii="Times New Roman" w:hAnsi="Times New Roman" w:cs="Times New Roman"/>
          <w:iCs/>
        </w:rPr>
        <w:t>э</w:t>
      </w:r>
      <w:r w:rsidRPr="002C2BBA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2C2BBA">
        <w:rPr>
          <w:rFonts w:ascii="Times New Roman" w:hAnsi="Times New Roman" w:cs="Times New Roman"/>
        </w:rPr>
        <w:t>Deskset</w:t>
      </w:r>
      <w:proofErr w:type="spellEnd"/>
      <w:r w:rsidRPr="002C2BBA">
        <w:rPr>
          <w:rFonts w:ascii="Times New Roman" w:hAnsi="Times New Roman" w:cs="Times New Roman"/>
        </w:rPr>
        <w:t xml:space="preserve"> HD 22 (в полной комплектации);</w:t>
      </w:r>
    </w:p>
    <w:p w14:paraId="632E13C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  <w:b/>
        </w:rPr>
        <w:t xml:space="preserve">- </w:t>
      </w:r>
      <w:r w:rsidRPr="002C2BBA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2BBA">
        <w:rPr>
          <w:rFonts w:ascii="Times New Roman" w:hAnsi="Times New Roman" w:cs="Times New Roman"/>
        </w:rPr>
        <w:t xml:space="preserve"> </w:t>
      </w:r>
    </w:p>
    <w:p w14:paraId="79BA16D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C2BBA">
        <w:rPr>
          <w:rFonts w:ascii="Times New Roman" w:hAnsi="Times New Roman" w:cs="Times New Roman"/>
          <w:b/>
        </w:rPr>
        <w:t>-</w:t>
      </w:r>
      <w:r w:rsidRPr="002C2BBA">
        <w:rPr>
          <w:rFonts w:ascii="Times New Roman" w:hAnsi="Times New Roman" w:cs="Times New Roman"/>
        </w:rPr>
        <w:t xml:space="preserve"> принтер Брайля; </w:t>
      </w:r>
    </w:p>
    <w:p w14:paraId="730BADAA" w14:textId="77777777" w:rsidR="002C2BBA" w:rsidRPr="002C2BBA" w:rsidRDefault="002C2BBA" w:rsidP="002C2BB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2C2BBA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2C2BBA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2BBA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2212585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14:paraId="34D46FCE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Front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Go в комплекте (системы свободного звукового поля);</w:t>
      </w:r>
    </w:p>
    <w:p w14:paraId="54D1F605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14:paraId="15D802E6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14:paraId="1AF3E64F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14:paraId="19D71362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14:paraId="6B0F504B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2C2BBA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14:paraId="45884834" w14:textId="77777777" w:rsidR="002C2BBA" w:rsidRPr="002C2BBA" w:rsidRDefault="002C2BBA" w:rsidP="002C2BB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C2BBA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2C2BB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14:paraId="1846CF94" w14:textId="77777777" w:rsidR="002C2BBA" w:rsidRPr="002C2BBA" w:rsidRDefault="002C2BBA" w:rsidP="002C2BBA">
      <w:pPr>
        <w:rPr>
          <w:rFonts w:ascii="Times New Roman" w:hAnsi="Times New Roman" w:cs="Times New Roman"/>
        </w:rPr>
      </w:pPr>
      <w:r w:rsidRPr="002C2BBA">
        <w:rPr>
          <w:rFonts w:ascii="Times New Roman" w:hAnsi="Times New Roman" w:cs="Times New Roman"/>
        </w:rPr>
        <w:br w:type="page"/>
      </w:r>
    </w:p>
    <w:p w14:paraId="6F962EB0" w14:textId="77777777" w:rsidR="00B625E3" w:rsidRPr="00B4741E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6F8A128A" w14:textId="77777777" w:rsidR="00B625E3" w:rsidRPr="00B4741E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EF63B09" w14:textId="77777777" w:rsidR="00B625E3" w:rsidRPr="00B4741E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38855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24D20A55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33679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FAD8066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2E2384A0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3A3B11D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E67D8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5E72C027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3B292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AB655BF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004378A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14:paraId="0CD350A0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1C8B30A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2B8940DB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4B89CA34" w14:textId="77777777" w:rsidR="002D2B5B" w:rsidRPr="002D2B5B" w:rsidRDefault="002D2B5B" w:rsidP="002D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5B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14:paraId="001F1306" w14:textId="77777777" w:rsidR="002D2B5B" w:rsidRPr="002D2B5B" w:rsidRDefault="002D2B5B" w:rsidP="002D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83BAB" w14:textId="77777777" w:rsidR="00B625E3" w:rsidRPr="00B4741E" w:rsidRDefault="00B625E3" w:rsidP="00B625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5EB95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345B9283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38108E32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6E2BEF80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2C2BBA"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268FEB73" w14:textId="77777777" w:rsidR="00B625E3" w:rsidRPr="00B4741E" w:rsidRDefault="00B625E3" w:rsidP="00B6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6E9E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47C8AD6B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14:paraId="78B1ABD2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19A235" w14:textId="159B863E" w:rsidR="002C2BBA" w:rsidRPr="00B4741E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ОПОП: </w:t>
      </w:r>
      <w:r w:rsidR="002C2BBA"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Спортивная </w:t>
      </w:r>
      <w:r w:rsidR="002D2B5B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подготовка</w:t>
      </w:r>
      <w:r w:rsidR="002C2BBA"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виду спорта,</w:t>
      </w:r>
    </w:p>
    <w:p w14:paraId="19709C1B" w14:textId="77777777" w:rsidR="002C2BBA" w:rsidRPr="00B4741E" w:rsidRDefault="002C2BBA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4741E">
        <w:rPr>
          <w:rFonts w:ascii="Times New Roman" w:eastAsia="Times New Roman" w:hAnsi="Times New Roman"/>
          <w:bCs/>
          <w:sz w:val="24"/>
          <w:szCs w:val="24"/>
          <w:lang w:eastAsia="ar-SA"/>
        </w:rPr>
        <w:t>тренерско-преподавательская деятельность в образовании</w:t>
      </w:r>
    </w:p>
    <w:p w14:paraId="10216AEA" w14:textId="77777777" w:rsidR="00B625E3" w:rsidRPr="00B4741E" w:rsidRDefault="00B625E3" w:rsidP="002C2BB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D0F41D6" w14:textId="77777777" w:rsidR="00B625E3" w:rsidRPr="00B4741E" w:rsidRDefault="00B625E3" w:rsidP="00B625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DCC36A" w14:textId="77777777" w:rsidR="00FE084C" w:rsidRPr="00B4741E" w:rsidRDefault="00FE084C" w:rsidP="00FE08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proofErr w:type="gramStart"/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ОЧНАЯ</w:t>
      </w:r>
      <w:proofErr w:type="gramEnd"/>
      <w:r w:rsidRPr="00B4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/ЗАОЧНАЯ</w:t>
      </w:r>
    </w:p>
    <w:p w14:paraId="4E41802A" w14:textId="77777777" w:rsidR="00FE084C" w:rsidRPr="00B4741E" w:rsidRDefault="00FE084C" w:rsidP="00FE08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DEB01D" w14:textId="77777777" w:rsidR="00FE084C" w:rsidRPr="00B4741E" w:rsidRDefault="00FE084C" w:rsidP="00FE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70EBF" w14:textId="77777777" w:rsidR="00FE084C" w:rsidRPr="00B4741E" w:rsidRDefault="00FE084C" w:rsidP="00FE0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437B" w:rsidRPr="00B4741E" w14:paraId="56DC7168" w14:textId="77777777" w:rsidTr="00A87D77">
        <w:tc>
          <w:tcPr>
            <w:tcW w:w="3115" w:type="dxa"/>
          </w:tcPr>
          <w:p w14:paraId="458BB050" w14:textId="77777777" w:rsidR="00C8437B" w:rsidRPr="00B4741E" w:rsidRDefault="00C8437B" w:rsidP="00A87D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1AF7C1A9" w14:textId="77777777" w:rsidR="00C8437B" w:rsidRPr="00B4741E" w:rsidRDefault="00C8437B" w:rsidP="00A87D7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2DCD26A5" w14:textId="7C5A648B" w:rsidR="00C8437B" w:rsidRPr="00B4741E" w:rsidRDefault="00C8437B" w:rsidP="00A87D77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одобрено </w:t>
            </w:r>
            <w:proofErr w:type="gramStart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на  заседании</w:t>
            </w:r>
            <w:proofErr w:type="gramEnd"/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(протокол № 9 от 24 мая  202</w:t>
            </w:r>
            <w:r w:rsidR="002D2B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AC21E8" w14:textId="77777777" w:rsidR="002D2B5B" w:rsidRDefault="00C8437B" w:rsidP="00A87D77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  <w:p w14:paraId="32504EE6" w14:textId="0C144773" w:rsidR="00C8437B" w:rsidRPr="00B4741E" w:rsidRDefault="002D2B5B" w:rsidP="00A87D77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10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F710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F710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F71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37B"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2A427E80" w14:textId="53FBCB31" w:rsidR="002D2B5B" w:rsidRDefault="00C8437B" w:rsidP="00A87D77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EFA7EB" w14:textId="43E88089" w:rsidR="00C8437B" w:rsidRPr="00B4741E" w:rsidRDefault="002D2B5B" w:rsidP="00A87D77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C8437B" w:rsidRPr="00B4741E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7E09BE74" w14:textId="77777777" w:rsidR="00C8437B" w:rsidRPr="00B4741E" w:rsidRDefault="00C8437B" w:rsidP="00A87D77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F799FE" w14:textId="77777777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B7EBC" w14:textId="77777777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9EDDA" w14:textId="77777777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6B244" w14:textId="77777777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1AE07" w14:textId="77777777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DF56C" w14:textId="6512942F" w:rsidR="00C8437B" w:rsidRPr="00B4741E" w:rsidRDefault="00C8437B" w:rsidP="00C8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4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="002D2B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B474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FECF086" w14:textId="77777777" w:rsidR="00C8437B" w:rsidRPr="00B4741E" w:rsidRDefault="00C8437B" w:rsidP="00C8437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2540E" w14:textId="77777777" w:rsidR="00B625E3" w:rsidRPr="001124FC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B625E3" w:rsidRPr="001124FC" w:rsidSect="00B625E3">
          <w:headerReference w:type="default" r:id="rId37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395F4745" w14:textId="77777777" w:rsidR="00B625E3" w:rsidRPr="001C0B4D" w:rsidRDefault="00B625E3" w:rsidP="00B625E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0870EB" w14:textId="53E2199F" w:rsidR="002D2B5B" w:rsidRPr="002D2B5B" w:rsidRDefault="002D2B5B" w:rsidP="002D2B5B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2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ФОНД ОЦЕНОЧНЫХ СРЕДСТВ ДЛЯ </w:t>
      </w:r>
      <w:r w:rsidR="00DC2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</w:t>
      </w:r>
      <w:r w:rsidRPr="002D2B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ПРОМУЖУТОЧНОЙ АТТЕСТАЦИИ</w:t>
      </w:r>
    </w:p>
    <w:p w14:paraId="4179D37F" w14:textId="77777777" w:rsidR="00B625E3" w:rsidRPr="001C0B4D" w:rsidRDefault="00B625E3" w:rsidP="00B625E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9B37544" w14:textId="77777777" w:rsidR="00B625E3" w:rsidRPr="00960719" w:rsidRDefault="00B625E3" w:rsidP="00CE3E13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71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74A6B281" w14:textId="77777777" w:rsidR="00B625E3" w:rsidRPr="00960719" w:rsidRDefault="00B625E3" w:rsidP="00B625E3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2524"/>
        <w:gridCol w:w="5551"/>
        <w:gridCol w:w="6067"/>
      </w:tblGrid>
      <w:tr w:rsidR="008417D5" w:rsidRPr="00960719" w14:paraId="6724479B" w14:textId="77777777" w:rsidTr="001C0B4D">
        <w:tc>
          <w:tcPr>
            <w:tcW w:w="2524" w:type="dxa"/>
          </w:tcPr>
          <w:p w14:paraId="3A1AE1FE" w14:textId="6B47CF5E" w:rsidR="008417D5" w:rsidRPr="00094DA9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094DA9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551" w:type="dxa"/>
          </w:tcPr>
          <w:p w14:paraId="634FC083" w14:textId="5C3CC638" w:rsidR="008417D5" w:rsidRPr="00094DA9" w:rsidRDefault="007B7C5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 w:rsidRPr="00094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Трудовые функции (при наличии)</w:t>
            </w:r>
          </w:p>
        </w:tc>
        <w:tc>
          <w:tcPr>
            <w:tcW w:w="6067" w:type="dxa"/>
          </w:tcPr>
          <w:p w14:paraId="05995A27" w14:textId="77777777" w:rsidR="008417D5" w:rsidRPr="00094DA9" w:rsidRDefault="008417D5" w:rsidP="00B625E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094DA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094DA9" w:rsidRPr="00960719" w14:paraId="5D64EC4E" w14:textId="77777777" w:rsidTr="001C0B4D">
        <w:tc>
          <w:tcPr>
            <w:tcW w:w="2524" w:type="dxa"/>
          </w:tcPr>
          <w:p w14:paraId="20FD2805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4DA9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5A6DA939" w14:textId="50964AFF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094DA9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94DA9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094DA9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9E1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</w:rPr>
            </w:pPr>
            <w:r w:rsidRPr="00094DA9">
              <w:rPr>
                <w:rFonts w:ascii="Times New Roman" w:hAnsi="Times New Roman"/>
                <w:b/>
                <w:i/>
                <w:iCs/>
              </w:rPr>
              <w:t>Необходимые знания:</w:t>
            </w:r>
          </w:p>
          <w:p w14:paraId="17B3FE2F" w14:textId="77777777" w:rsidR="00094DA9" w:rsidRPr="00094DA9" w:rsidRDefault="00094DA9" w:rsidP="00094DA9">
            <w:pPr>
              <w:rPr>
                <w:rFonts w:ascii="Times New Roman" w:hAnsi="Times New Roman"/>
                <w:bCs/>
              </w:rPr>
            </w:pPr>
            <w:r w:rsidRPr="00094DA9">
              <w:rPr>
                <w:rFonts w:ascii="Times New Roman" w:hAnsi="Times New Roman"/>
                <w:b/>
              </w:rPr>
              <w:t xml:space="preserve">П </w:t>
            </w:r>
          </w:p>
          <w:p w14:paraId="6F2B04D9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/>
                <w:bCs/>
                <w:i/>
                <w:iCs/>
                <w:spacing w:val="3"/>
              </w:rPr>
              <w:t>В/05.6</w:t>
            </w:r>
          </w:p>
          <w:p w14:paraId="6065E660" w14:textId="77777777" w:rsidR="00094DA9" w:rsidRPr="00094DA9" w:rsidRDefault="00094DA9" w:rsidP="00094DA9">
            <w:pPr>
              <w:rPr>
                <w:rFonts w:ascii="Times New Roman" w:hAnsi="Times New Roman"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i/>
                <w:iCs/>
                <w:spacing w:val="3"/>
              </w:rPr>
              <w:t>Контекстная языковая норма</w:t>
            </w:r>
          </w:p>
          <w:p w14:paraId="4043E04B" w14:textId="77777777" w:rsidR="00094DA9" w:rsidRPr="00094DA9" w:rsidRDefault="00094DA9" w:rsidP="00094DA9">
            <w:pPr>
              <w:rPr>
                <w:rFonts w:ascii="Times New Roman" w:hAnsi="Times New Roman"/>
                <w:b/>
                <w:spacing w:val="3"/>
              </w:rPr>
            </w:pPr>
            <w:r w:rsidRPr="00094DA9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07007AE9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/>
                <w:i/>
                <w:iCs/>
                <w:spacing w:val="3"/>
              </w:rPr>
              <w:t>B/02.6; C/03.6</w:t>
            </w:r>
          </w:p>
          <w:p w14:paraId="3877F212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6C8E6392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Т </w:t>
            </w:r>
          </w:p>
          <w:p w14:paraId="2D8EB95F" w14:textId="77777777" w:rsidR="00094DA9" w:rsidRPr="00094DA9" w:rsidRDefault="00094DA9" w:rsidP="00094DA9">
            <w:pPr>
              <w:rPr>
                <w:rFonts w:ascii="Times New Roman" w:eastAsia="Arial Unicode MS" w:hAnsi="Times New Roman"/>
                <w:i/>
                <w:iCs/>
                <w:color w:val="000000"/>
                <w:lang w:bidi="en-US"/>
              </w:rPr>
            </w:pPr>
            <w:r w:rsidRPr="00094DA9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bidi="en-US"/>
              </w:rPr>
              <w:t xml:space="preserve">E/01.6 </w:t>
            </w:r>
            <w:r w:rsidRPr="00094DA9">
              <w:rPr>
                <w:rFonts w:ascii="Times New Roman" w:eastAsia="Arial Unicode MS" w:hAnsi="Times New Roman"/>
                <w:i/>
                <w:iCs/>
                <w:color w:val="000000"/>
                <w:lang w:bidi="en-US"/>
              </w:rPr>
              <w:t>Методы сбора, систематизации и аналитической обработки информации</w:t>
            </w:r>
          </w:p>
          <w:p w14:paraId="576A498D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СА </w:t>
            </w:r>
          </w:p>
          <w:p w14:paraId="23949079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A/03.5. </w:t>
            </w:r>
            <w:r w:rsidRPr="00094DA9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>Методы ведения деловых переговоров;</w:t>
            </w:r>
          </w:p>
          <w:p w14:paraId="15773B2A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ТП</w:t>
            </w:r>
          </w:p>
          <w:p w14:paraId="3CF98782" w14:textId="1A257F7F" w:rsidR="00094DA9" w:rsidRPr="00094DA9" w:rsidRDefault="00094DA9" w:rsidP="00094DA9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  <w:iCs/>
              </w:rPr>
            </w:pPr>
            <w:r w:rsidRPr="00094DA9">
              <w:rPr>
                <w:rFonts w:ascii="Times New Roman" w:eastAsia="Times New Roman" w:hAnsi="Times New Roman"/>
                <w:b/>
                <w:i/>
                <w:color w:val="000000"/>
                <w:spacing w:val="-1"/>
              </w:rPr>
              <w:t>A/04.6</w:t>
            </w:r>
            <w:r w:rsidRPr="00094DA9">
              <w:rPr>
                <w:rFonts w:ascii="Times New Roman" w:eastAsia="Times New Roman" w:hAnsi="Times New Roman"/>
                <w:i/>
                <w:color w:val="000000"/>
                <w:spacing w:val="-1"/>
              </w:rPr>
              <w:t xml:space="preserve">  Содержание информационного, сопровождения соревновательной деятельности в избранном виде спорта</w:t>
            </w:r>
          </w:p>
        </w:tc>
        <w:tc>
          <w:tcPr>
            <w:tcW w:w="6067" w:type="dxa"/>
          </w:tcPr>
          <w:p w14:paraId="0FB8D70E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4DA9">
              <w:rPr>
                <w:rFonts w:ascii="Times New Roman" w:eastAsia="Calibri" w:hAnsi="Times New Roman" w:cs="Times New Roman"/>
                <w:b/>
              </w:rPr>
              <w:t xml:space="preserve">Знает: </w:t>
            </w:r>
          </w:p>
          <w:p w14:paraId="411EEB3C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нормы литературного языка; </w:t>
            </w:r>
          </w:p>
          <w:p w14:paraId="5A332AA5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основные качества совершенной речи; </w:t>
            </w:r>
          </w:p>
          <w:p w14:paraId="77F7F193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стилистические нормы; </w:t>
            </w:r>
          </w:p>
          <w:p w14:paraId="7DFB9B58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>речевые ошибки разного характера;</w:t>
            </w:r>
          </w:p>
          <w:p w14:paraId="3883846B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основы делового общения; </w:t>
            </w:r>
          </w:p>
          <w:p w14:paraId="287BC3AE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C98CFB4" w14:textId="6489A62C" w:rsidR="00094DA9" w:rsidRPr="00094DA9" w:rsidRDefault="00094DA9" w:rsidP="00094DA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094DA9" w:rsidRPr="00960719" w14:paraId="7E174881" w14:textId="77777777" w:rsidTr="001C0B4D">
        <w:tc>
          <w:tcPr>
            <w:tcW w:w="2524" w:type="dxa"/>
          </w:tcPr>
          <w:p w14:paraId="43C553EA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4DA9">
              <w:rPr>
                <w:rFonts w:ascii="Times New Roman" w:eastAsia="Times New Roman" w:hAnsi="Times New Roman" w:cs="Times New Roman"/>
                <w:b/>
              </w:rPr>
              <w:t>УК-4</w:t>
            </w:r>
          </w:p>
          <w:p w14:paraId="04310796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</w:rPr>
            </w:pPr>
            <w:r w:rsidRPr="00094DA9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94DA9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094DA9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67FCB538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7CCD0C31" w14:textId="77777777" w:rsidR="00094DA9" w:rsidRPr="00094DA9" w:rsidRDefault="00094DA9" w:rsidP="00094D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993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/>
                <w:i/>
                <w:iCs/>
                <w:spacing w:val="3"/>
              </w:rPr>
              <w:lastRenderedPageBreak/>
              <w:t>Необходимые умения:</w:t>
            </w:r>
          </w:p>
          <w:p w14:paraId="663D8053" w14:textId="77777777" w:rsidR="00094DA9" w:rsidRPr="00094DA9" w:rsidRDefault="00094DA9" w:rsidP="00094DA9">
            <w:pPr>
              <w:rPr>
                <w:rFonts w:ascii="Times New Roman" w:hAnsi="Times New Roman"/>
                <w:bCs/>
              </w:rPr>
            </w:pPr>
            <w:r w:rsidRPr="00094DA9">
              <w:rPr>
                <w:rFonts w:ascii="Times New Roman" w:hAnsi="Times New Roman"/>
                <w:b/>
              </w:rPr>
              <w:t xml:space="preserve">П </w:t>
            </w:r>
          </w:p>
          <w:p w14:paraId="6070EBA2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/>
                <w:bCs/>
                <w:i/>
                <w:iCs/>
                <w:spacing w:val="3"/>
              </w:rPr>
              <w:t xml:space="preserve">В/03.6. </w:t>
            </w:r>
          </w:p>
          <w:p w14:paraId="670C8CE0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67856436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/>
                <w:i/>
                <w:iCs/>
                <w:spacing w:val="3"/>
              </w:rPr>
              <w:t>В/05.6.</w:t>
            </w:r>
          </w:p>
          <w:p w14:paraId="0362489B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094DA9">
              <w:rPr>
                <w:rFonts w:ascii="Times New Roman" w:hAnsi="Times New Roman"/>
                <w:bCs/>
                <w:i/>
                <w:iCs/>
                <w:spacing w:val="3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6C8825BE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</w:rPr>
            </w:pPr>
            <w:r w:rsidRPr="00094DA9">
              <w:rPr>
                <w:rFonts w:ascii="Times New Roman" w:hAnsi="Times New Roman"/>
                <w:b/>
                <w:bCs/>
              </w:rPr>
              <w:t>ПДО</w:t>
            </w:r>
          </w:p>
          <w:p w14:paraId="3E1CD625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</w:rPr>
            </w:pPr>
            <w:r w:rsidRPr="00094DA9">
              <w:rPr>
                <w:rFonts w:ascii="Times New Roman" w:hAnsi="Times New Roman"/>
                <w:b/>
                <w:bCs/>
              </w:rPr>
              <w:lastRenderedPageBreak/>
              <w:t>B/02.6, C/03.6</w:t>
            </w:r>
          </w:p>
          <w:p w14:paraId="73502779" w14:textId="77777777" w:rsidR="00094DA9" w:rsidRPr="00094DA9" w:rsidRDefault="00094DA9" w:rsidP="00094DA9">
            <w:pPr>
              <w:rPr>
                <w:rFonts w:ascii="Times New Roman" w:hAnsi="Times New Roman"/>
                <w:i/>
                <w:iCs/>
              </w:rPr>
            </w:pPr>
            <w:r w:rsidRPr="00094DA9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65074B95" w14:textId="77777777" w:rsidR="00094DA9" w:rsidRPr="00094DA9" w:rsidRDefault="00094DA9" w:rsidP="00094DA9">
            <w:pPr>
              <w:rPr>
                <w:rFonts w:ascii="Times New Roman" w:hAnsi="Times New Roman"/>
                <w:b/>
                <w:spacing w:val="3"/>
              </w:rPr>
            </w:pPr>
            <w:r w:rsidRPr="00094DA9">
              <w:rPr>
                <w:rFonts w:ascii="Times New Roman" w:hAnsi="Times New Roman"/>
                <w:b/>
                <w:spacing w:val="3"/>
              </w:rPr>
              <w:t xml:space="preserve">Т </w:t>
            </w:r>
          </w:p>
          <w:p w14:paraId="63EB926E" w14:textId="77777777" w:rsidR="00094DA9" w:rsidRPr="00094DA9" w:rsidRDefault="00094DA9" w:rsidP="00094DA9">
            <w:pPr>
              <w:ind w:right="19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</w:rPr>
            </w:pPr>
            <w:r w:rsidRPr="00094DA9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</w:rPr>
              <w:t>Е/01.6.</w:t>
            </w:r>
            <w:r w:rsidRPr="00094DA9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</w:rPr>
              <w:t xml:space="preserve"> Систематизировать и агрегировать информацию из различных источников, в том числе из иностранных</w:t>
            </w:r>
          </w:p>
          <w:p w14:paraId="5F5D771A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СА </w:t>
            </w:r>
          </w:p>
          <w:p w14:paraId="1FAF04ED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А/02.5</w:t>
            </w:r>
            <w:r w:rsidRPr="00094DA9">
              <w:rPr>
                <w:rFonts w:ascii="Times New Roman" w:hAnsi="Times New Roman"/>
                <w:bCs/>
                <w:iCs/>
                <w:color w:val="000000"/>
                <w:spacing w:val="-1"/>
              </w:rPr>
              <w:t xml:space="preserve"> </w:t>
            </w:r>
            <w:r w:rsidRPr="00094DA9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>Пользоваться методами аргументации и убеждения;</w:t>
            </w:r>
            <w:r w:rsidRPr="00094DA9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</w:rPr>
              <w:t xml:space="preserve">  </w:t>
            </w:r>
          </w:p>
          <w:p w14:paraId="185CC1D4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А/02.</w:t>
            </w:r>
            <w:proofErr w:type="gramStart"/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5;  В</w:t>
            </w:r>
            <w:proofErr w:type="gramEnd"/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/03.6  </w:t>
            </w:r>
            <w:r w:rsidRPr="00094DA9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>Проводить деловые встречи и переговоры;</w:t>
            </w:r>
          </w:p>
          <w:p w14:paraId="3984B1AA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ТП</w:t>
            </w:r>
          </w:p>
          <w:p w14:paraId="1A4FB3F2" w14:textId="48E22A70" w:rsidR="00094DA9" w:rsidRPr="00094DA9" w:rsidRDefault="00094DA9" w:rsidP="00094DA9">
            <w:pPr>
              <w:rPr>
                <w:rFonts w:ascii="Times New Roman" w:hAnsi="Times New Roman" w:cs="Times New Roman"/>
                <w:bCs/>
                <w:iCs/>
              </w:rPr>
            </w:pPr>
            <w:r w:rsidRPr="00094DA9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 xml:space="preserve">А/09.6 </w:t>
            </w:r>
            <w:r w:rsidRPr="00094DA9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 xml:space="preserve">Проводить сбор, оценивание, анализ и учет необходимой информации </w:t>
            </w:r>
          </w:p>
        </w:tc>
        <w:tc>
          <w:tcPr>
            <w:tcW w:w="6067" w:type="dxa"/>
          </w:tcPr>
          <w:p w14:paraId="62816F8B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Умеет:</w:t>
            </w:r>
            <w:r w:rsidRPr="00094DA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A109A8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2EFC238F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в доступной форме аргументировать, обосновывать и излагать точку зрения; </w:t>
            </w:r>
          </w:p>
          <w:p w14:paraId="19ED0143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опровергать то или иное мнение; </w:t>
            </w:r>
          </w:p>
          <w:p w14:paraId="345638CA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6ACD61DD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эффективно строить деловое общение; </w:t>
            </w:r>
          </w:p>
          <w:p w14:paraId="64305C3C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t xml:space="preserve">использовать в практических ситуациях навыки и приемы делового общения; </w:t>
            </w:r>
          </w:p>
          <w:p w14:paraId="2E4F5ADD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4DA9">
              <w:rPr>
                <w:rFonts w:ascii="Times New Roman" w:eastAsia="Calibri" w:hAnsi="Times New Roman" w:cs="Times New Roman"/>
                <w:bCs/>
              </w:rPr>
              <w:lastRenderedPageBreak/>
              <w:t>решать коммуникативные задачи, возникающие в профессиональной деятельности</w:t>
            </w:r>
          </w:p>
          <w:p w14:paraId="355DADCC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</w:p>
          <w:p w14:paraId="67DC00CB" w14:textId="2F0EB6A4" w:rsidR="00094DA9" w:rsidRPr="00094DA9" w:rsidRDefault="00094DA9" w:rsidP="00094DA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094DA9" w:rsidRPr="00960719" w14:paraId="542CF21E" w14:textId="77777777" w:rsidTr="005E6DDE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358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b/>
              </w:rPr>
            </w:pPr>
            <w:r w:rsidRPr="00094DA9">
              <w:rPr>
                <w:rFonts w:ascii="Times New Roman" w:eastAsia="Times New Roman" w:hAnsi="Times New Roman" w:cs="Times New Roman"/>
                <w:b/>
              </w:rPr>
              <w:lastRenderedPageBreak/>
              <w:t>УК-4</w:t>
            </w:r>
          </w:p>
          <w:p w14:paraId="4391E485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</w:rPr>
            </w:pPr>
            <w:r w:rsidRPr="00094DA9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94DA9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094DA9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4EF89C14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12C225C4" w14:textId="77777777" w:rsidR="00094DA9" w:rsidRPr="00094DA9" w:rsidRDefault="00094DA9" w:rsidP="00094DA9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34E" w14:textId="77777777" w:rsidR="00094DA9" w:rsidRPr="00094DA9" w:rsidRDefault="00094DA9" w:rsidP="00094DA9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094DA9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14:paraId="68B45F4E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</w:rPr>
            </w:pPr>
            <w:r w:rsidRPr="00094DA9">
              <w:rPr>
                <w:rFonts w:ascii="Times New Roman" w:hAnsi="Times New Roman"/>
                <w:b/>
                <w:i/>
                <w:iCs/>
              </w:rPr>
              <w:t xml:space="preserve">П </w:t>
            </w:r>
          </w:p>
          <w:p w14:paraId="6AB92779" w14:textId="77777777" w:rsidR="00094DA9" w:rsidRPr="00094DA9" w:rsidRDefault="00094DA9" w:rsidP="00094DA9">
            <w:pPr>
              <w:rPr>
                <w:rFonts w:ascii="Times New Roman" w:eastAsia="Arial" w:hAnsi="Times New Roman"/>
                <w:bCs/>
                <w:lang w:eastAsia="ar-SA"/>
              </w:rPr>
            </w:pPr>
            <w:r w:rsidRPr="00094DA9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В/03.6.</w:t>
            </w:r>
            <w:r w:rsidRPr="00094DA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bidi="ru-RU"/>
              </w:rPr>
              <w:t xml:space="preserve"> </w:t>
            </w:r>
            <w:r w:rsidRPr="00094DA9">
              <w:rPr>
                <w:rFonts w:ascii="Times New Roman" w:hAnsi="Times New Roman"/>
                <w:i/>
                <w:color w:val="000000"/>
                <w:spacing w:val="-1"/>
              </w:rPr>
              <w:t>Использование иноязычных источников информации, инструментов перевода, произношения;</w:t>
            </w:r>
          </w:p>
          <w:p w14:paraId="5C2C4717" w14:textId="77777777" w:rsidR="00094DA9" w:rsidRPr="00094DA9" w:rsidRDefault="00094DA9" w:rsidP="00094DA9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094DA9">
              <w:rPr>
                <w:rFonts w:ascii="Times New Roman" w:eastAsia="Arial" w:hAnsi="Times New Roman"/>
                <w:b/>
                <w:lang w:eastAsia="ar-SA"/>
              </w:rPr>
              <w:t>В</w:t>
            </w:r>
            <w:r w:rsidRPr="00094DA9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/05.6.</w:t>
            </w:r>
            <w:r w:rsidRPr="00094DA9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29B01A0B" w14:textId="77777777" w:rsidR="00094DA9" w:rsidRPr="00094DA9" w:rsidRDefault="00094DA9" w:rsidP="00094DA9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094DA9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3E3E5EB" w14:textId="77777777" w:rsidR="00094DA9" w:rsidRPr="00094DA9" w:rsidRDefault="00094DA9" w:rsidP="00094DA9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094DA9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38F864FA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</w:rPr>
            </w:pPr>
            <w:r w:rsidRPr="00094DA9">
              <w:rPr>
                <w:rFonts w:ascii="Times New Roman" w:hAnsi="Times New Roman"/>
                <w:b/>
                <w:i/>
              </w:rPr>
              <w:t>ПДО</w:t>
            </w:r>
          </w:p>
          <w:p w14:paraId="2C46A749" w14:textId="77777777" w:rsidR="00094DA9" w:rsidRPr="00094DA9" w:rsidRDefault="00094DA9" w:rsidP="00094DA9">
            <w:pPr>
              <w:rPr>
                <w:rFonts w:ascii="Times New Roman" w:hAnsi="Times New Roman"/>
                <w:bCs/>
                <w:i/>
              </w:rPr>
            </w:pPr>
            <w:r w:rsidRPr="00094DA9">
              <w:rPr>
                <w:rFonts w:ascii="Times New Roman" w:hAnsi="Times New Roman"/>
                <w:b/>
                <w:i/>
              </w:rPr>
              <w:t>Т</w:t>
            </w:r>
            <w:r w:rsidRPr="00094DA9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D8C548B" w14:textId="1AE6A994" w:rsidR="00094DA9" w:rsidRPr="00094DA9" w:rsidRDefault="00094DA9" w:rsidP="00094DA9">
            <w:pPr>
              <w:rPr>
                <w:rFonts w:ascii="Times New Roman" w:hAnsi="Times New Roman"/>
                <w:bCs/>
                <w:i/>
                <w:iCs/>
              </w:rPr>
            </w:pPr>
            <w:r w:rsidRPr="00094DA9">
              <w:rPr>
                <w:rFonts w:ascii="Times New Roman" w:hAnsi="Times New Roman"/>
                <w:b/>
                <w:i/>
                <w:iCs/>
              </w:rPr>
              <w:t>E/01.6</w:t>
            </w:r>
            <w:r w:rsidRPr="00094DA9">
              <w:rPr>
                <w:rFonts w:ascii="Times New Roman" w:hAnsi="Times New Roman"/>
                <w:bCs/>
              </w:rPr>
              <w:t xml:space="preserve"> </w:t>
            </w:r>
            <w:r w:rsidRPr="00094DA9">
              <w:rPr>
                <w:rFonts w:ascii="Times New Roman" w:hAnsi="Times New Roman"/>
                <w:bCs/>
                <w:i/>
                <w:iCs/>
              </w:rPr>
              <w:t xml:space="preserve">Анализ новейших </w:t>
            </w:r>
            <w:proofErr w:type="gramStart"/>
            <w:r w:rsidRPr="00094DA9">
              <w:rPr>
                <w:rFonts w:ascii="Times New Roman" w:hAnsi="Times New Roman"/>
                <w:bCs/>
                <w:i/>
                <w:iCs/>
              </w:rPr>
              <w:t>методик  тренировки</w:t>
            </w:r>
            <w:proofErr w:type="gramEnd"/>
            <w:r w:rsidR="00932E3E">
              <w:rPr>
                <w:rFonts w:ascii="Times New Roman" w:hAnsi="Times New Roman"/>
                <w:bCs/>
                <w:i/>
                <w:iCs/>
              </w:rPr>
              <w:t xml:space="preserve"> (в том числе, зарубежных)</w:t>
            </w:r>
          </w:p>
          <w:p w14:paraId="7B9414BC" w14:textId="77777777" w:rsidR="00094DA9" w:rsidRPr="00094DA9" w:rsidRDefault="00094DA9" w:rsidP="00094DA9">
            <w:pPr>
              <w:rPr>
                <w:rFonts w:ascii="Times New Roman" w:eastAsia="Times New Roman" w:hAnsi="Times New Roman"/>
                <w:b/>
                <w:bCs/>
                <w:i/>
              </w:rPr>
            </w:pPr>
            <w:r w:rsidRPr="00094DA9">
              <w:rPr>
                <w:rFonts w:ascii="Times New Roman" w:eastAsia="Times New Roman" w:hAnsi="Times New Roman"/>
                <w:b/>
                <w:bCs/>
                <w:i/>
              </w:rPr>
              <w:t>СА</w:t>
            </w:r>
          </w:p>
          <w:p w14:paraId="7AEC71FF" w14:textId="77777777" w:rsidR="00094DA9" w:rsidRPr="00094DA9" w:rsidRDefault="00094DA9" w:rsidP="00094DA9">
            <w:pPr>
              <w:rPr>
                <w:rFonts w:ascii="Times New Roman" w:hAnsi="Times New Roman"/>
                <w:b/>
                <w:i/>
                <w:iCs/>
              </w:rPr>
            </w:pPr>
            <w:r w:rsidRPr="00094DA9">
              <w:rPr>
                <w:rFonts w:ascii="Times New Roman" w:hAnsi="Times New Roman"/>
                <w:b/>
                <w:i/>
                <w:iCs/>
              </w:rPr>
              <w:t xml:space="preserve">А/02.5; В/03.6 </w:t>
            </w:r>
            <w:r w:rsidRPr="00094DA9">
              <w:rPr>
                <w:rFonts w:ascii="Times New Roman" w:hAnsi="Times New Roman"/>
                <w:i/>
                <w:iCs/>
              </w:rPr>
              <w:t>Проведение переговоров;</w:t>
            </w:r>
          </w:p>
          <w:p w14:paraId="5BDE2DA9" w14:textId="77777777" w:rsidR="00094DA9" w:rsidRPr="00094DA9" w:rsidRDefault="00094DA9" w:rsidP="00094DA9">
            <w:pPr>
              <w:rPr>
                <w:rFonts w:ascii="Times New Roman" w:eastAsiaTheme="minorEastAsia" w:hAnsi="Times New Roman"/>
                <w:i/>
                <w:iCs/>
              </w:rPr>
            </w:pPr>
            <w:r w:rsidRPr="00094DA9">
              <w:rPr>
                <w:rFonts w:ascii="Times New Roman" w:eastAsiaTheme="minorEastAsia" w:hAnsi="Times New Roman"/>
                <w:b/>
                <w:i/>
                <w:iCs/>
              </w:rPr>
              <w:t xml:space="preserve"> A/03.5 </w:t>
            </w:r>
            <w:r w:rsidRPr="00094DA9">
              <w:rPr>
                <w:rFonts w:ascii="Times New Roman" w:eastAsiaTheme="minorEastAsia" w:hAnsi="Times New Roman"/>
                <w:i/>
                <w:iCs/>
              </w:rPr>
              <w:t>Ведение деловой переписки</w:t>
            </w:r>
          </w:p>
          <w:p w14:paraId="758A8721" w14:textId="77777777" w:rsidR="00094DA9" w:rsidRPr="00094DA9" w:rsidRDefault="00094DA9" w:rsidP="00094DA9">
            <w:pPr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094DA9">
              <w:rPr>
                <w:rFonts w:ascii="Times New Roman" w:eastAsiaTheme="minorEastAsia" w:hAnsi="Times New Roman"/>
                <w:b/>
                <w:i/>
                <w:iCs/>
              </w:rPr>
              <w:t>ТП</w:t>
            </w:r>
          </w:p>
          <w:p w14:paraId="3D2F86AD" w14:textId="5E6EFBEA" w:rsidR="00094DA9" w:rsidRPr="00094DA9" w:rsidRDefault="00094DA9" w:rsidP="00094DA9">
            <w:pPr>
              <w:rPr>
                <w:rFonts w:ascii="Times New Roman" w:eastAsiaTheme="minorEastAsia" w:hAnsi="Times New Roman"/>
                <w:b/>
                <w:iCs/>
                <w:spacing w:val="3"/>
                <w:lang w:eastAsia="ru-RU"/>
              </w:rPr>
            </w:pPr>
            <w:r w:rsidRPr="00094DA9">
              <w:rPr>
                <w:rFonts w:ascii="Times New Roman" w:hAnsi="Times New Roman"/>
                <w:b/>
                <w:i/>
                <w:iCs/>
                <w:spacing w:val="3"/>
              </w:rPr>
              <w:t>A/04.6</w:t>
            </w:r>
            <w:r w:rsidRPr="00094DA9">
              <w:rPr>
                <w:rFonts w:ascii="Times New Roman" w:hAnsi="Times New Roman"/>
                <w:i/>
                <w:iCs/>
                <w:spacing w:val="3"/>
              </w:rPr>
              <w:t xml:space="preserve"> Осуществление поддержки и информационного сопровождения спортсменов </w:t>
            </w:r>
          </w:p>
        </w:tc>
        <w:tc>
          <w:tcPr>
            <w:tcW w:w="6067" w:type="dxa"/>
          </w:tcPr>
          <w:p w14:paraId="0C5304A5" w14:textId="77777777" w:rsidR="00094DA9" w:rsidRPr="00094DA9" w:rsidRDefault="00094DA9" w:rsidP="00094DA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4DA9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094DA9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67E5E829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7A084BE6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составлять план публичной речи, конспект; </w:t>
            </w:r>
          </w:p>
          <w:p w14:paraId="2B54C30C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завоевать и удержать внимание аудитории; </w:t>
            </w:r>
          </w:p>
          <w:p w14:paraId="6DCB6D03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>организовывать переговорный процесс;</w:t>
            </w:r>
          </w:p>
          <w:p w14:paraId="3021FB23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22AC28AF" w14:textId="77777777" w:rsidR="00094DA9" w:rsidRPr="00094DA9" w:rsidRDefault="00094DA9" w:rsidP="00094DA9">
            <w:pPr>
              <w:rPr>
                <w:rFonts w:ascii="Times New Roman" w:eastAsia="Calibri" w:hAnsi="Times New Roman" w:cs="Times New Roman"/>
              </w:rPr>
            </w:pPr>
            <w:r w:rsidRPr="00094DA9">
              <w:rPr>
                <w:rFonts w:ascii="Times New Roman" w:eastAsia="Calibri" w:hAnsi="Times New Roman" w:cs="Times New Roman"/>
              </w:rPr>
              <w:t>организовать и поддерживать связи с деловыми партнерами.</w:t>
            </w:r>
          </w:p>
          <w:p w14:paraId="634E76B5" w14:textId="65E138F5" w:rsidR="00094DA9" w:rsidRPr="00094DA9" w:rsidRDefault="00094DA9" w:rsidP="00094DA9">
            <w:pPr>
              <w:widowControl w:val="0"/>
              <w:numPr>
                <w:ilvl w:val="0"/>
                <w:numId w:val="45"/>
              </w:numPr>
              <w:tabs>
                <w:tab w:val="left" w:pos="467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</w:tr>
    </w:tbl>
    <w:p w14:paraId="77ED26D6" w14:textId="77777777" w:rsidR="00B625E3" w:rsidRPr="001C0B4D" w:rsidRDefault="00B625E3" w:rsidP="00CE3E13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B625E3" w:rsidRPr="001C0B4D" w:rsidSect="00B625E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7A95DA1" w14:textId="77777777" w:rsidR="005B539B" w:rsidRPr="005B539B" w:rsidRDefault="005B539B" w:rsidP="005B53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8" w:name="_Hlk138543975"/>
      <w:r w:rsidRPr="005B539B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2.Промежуточная аттестация</w:t>
      </w:r>
      <w:r w:rsidRPr="005B539B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5B539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5B539B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6779CA85" w14:textId="77777777" w:rsidR="005B539B" w:rsidRPr="005B539B" w:rsidRDefault="005B539B" w:rsidP="005B53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65B32C6" w14:textId="77777777" w:rsidR="005B539B" w:rsidRPr="005B539B" w:rsidRDefault="005B539B" w:rsidP="005B539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9" w:name="_Hlk41831148"/>
    </w:p>
    <w:p w14:paraId="33B7A355" w14:textId="77777777" w:rsidR="005B539B" w:rsidRPr="005B539B" w:rsidRDefault="005B539B" w:rsidP="005B539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 Перечень вопросов для промежуточной аттестации</w:t>
      </w:r>
    </w:p>
    <w:bookmarkEnd w:id="9"/>
    <w:p w14:paraId="2701BFB5" w14:textId="77777777" w:rsidR="005B539B" w:rsidRPr="005B539B" w:rsidRDefault="005B539B" w:rsidP="005B5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092455B4" w14:textId="77777777" w:rsidR="005B539B" w:rsidRPr="005B539B" w:rsidRDefault="005B539B" w:rsidP="005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51F890CA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47D76A47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E14F7EA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577A8D7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954256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1B1E8508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CE248B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100B7E6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CEFA4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39821F3A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FF4B3D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9A3E252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F2E4BDE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4E2142AA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D074461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4AD72829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B2C8E87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37649E8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A22271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7B43525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BB708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11D9EF6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C1E08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58CFE8B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1FCBE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4DDE872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CF3D76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619A99E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0E071D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4C3383C1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52610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6601E5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787AEB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5910739E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6730641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467DA612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58CBD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3290E60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D4613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proofErr w:type="gramStart"/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 и</w:t>
      </w:r>
      <w:proofErr w:type="gramEnd"/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её специфика.</w:t>
      </w:r>
    </w:p>
    <w:p w14:paraId="1DA3802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и её специфика.</w:t>
      </w:r>
    </w:p>
    <w:p w14:paraId="2478697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A7268B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5227618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4BD59BB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5CC27D6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2C511FA0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F36FCB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12.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3B8AC0AB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50E2A13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1B70FF7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04FC33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2F4C226B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6D1404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749CDD94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ED7086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5B539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7002A4F6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07F5ADE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20CDC6E6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1542DA4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5679603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1F2DC16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bookmarkStart w:id="10" w:name="_Hlk138542714"/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</w:t>
      </w:r>
      <w:bookmarkEnd w:id="10"/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</w:t>
      </w:r>
      <w:proofErr w:type="gramEnd"/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6CF22084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FD650B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7BE2E0D4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9D8243E" w14:textId="77777777" w:rsidR="005B539B" w:rsidRPr="005B539B" w:rsidRDefault="005B539B" w:rsidP="005B539B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03F348DA" w14:textId="77777777" w:rsidR="005B539B" w:rsidRPr="005B539B" w:rsidRDefault="005B539B" w:rsidP="005B539B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bCs/>
          <w:lang w:eastAsia="ar-SA"/>
        </w:rPr>
        <w:t xml:space="preserve">Контрольная работа 3 «Особенности языка официально-деловых бумаг. Речевой этикет в документе» </w:t>
      </w:r>
    </w:p>
    <w:p w14:paraId="273E7D02" w14:textId="77777777" w:rsidR="005B539B" w:rsidRPr="005B539B" w:rsidRDefault="005B539B" w:rsidP="005B539B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34E76D7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1" w:name="_Hlk138542744"/>
      <w:r w:rsidRPr="005B539B">
        <w:rPr>
          <w:rFonts w:ascii="Times New Roman" w:eastAsia="Times New Roman" w:hAnsi="Times New Roman" w:cs="Times New Roman"/>
          <w:b/>
          <w:bCs/>
          <w:lang w:eastAsia="ar-SA"/>
        </w:rPr>
        <w:t xml:space="preserve">2.2.2 Тест. </w:t>
      </w:r>
      <w:bookmarkEnd w:id="11"/>
      <w:r w:rsidRPr="005B539B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1431EA07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9EBD2CD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4702EE85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56853B4F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411B1E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6CBA2A6F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FACAAD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C3E2D7B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7863B154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96E837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личные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6F5753D4" w14:textId="77777777" w:rsidR="005B539B" w:rsidRPr="005B539B" w:rsidRDefault="005B539B" w:rsidP="005B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437E1A8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6ED8A466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27CA01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7D4008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550E7189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266DB6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B4BA9E6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C19AAC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578236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2E2B47A1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67C8A0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1887380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C3B305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B77F2A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6A963882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02D3A8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публицистическому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277E943F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0A01EA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F83D5C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E56B39B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354290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09474E88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9C5E13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CD1A7E2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2229705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084F7D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5DDE62D9" w14:textId="77777777" w:rsidR="005B539B" w:rsidRPr="005B539B" w:rsidRDefault="005B539B" w:rsidP="005B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830303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38175E4F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89DCD4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E9B2F2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4282A031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484D12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столяр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8C17A23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777F4F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5BD76F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6E64A014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5E088B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37A77EB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57276C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9024CA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02E028F6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C901518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6E862E9B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B6EF04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FC25ED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6447B4C9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EF6BFF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550EE6EF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BE3BBC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067E21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4C2181DE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7FFF3C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между небом и землей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56F759E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FFFF98D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15772E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5B539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3489FB59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7C64CB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5B539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B3382F5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233C838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94F6AA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08C7CE4C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41FAB8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223C5F21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1A3941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61311EE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04A3D4D2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2836D0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кава..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4DCB77B8" w14:textId="77777777" w:rsidR="005B539B" w:rsidRPr="005B539B" w:rsidRDefault="005B539B" w:rsidP="005B539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BCA37D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D8BD7E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1EA3E65" w14:textId="77777777" w:rsidR="005B539B" w:rsidRPr="005B539B" w:rsidRDefault="005B539B" w:rsidP="005B539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Слово «сайт» является: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5B539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5B539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4268AEAA" w14:textId="77777777" w:rsidR="005B539B" w:rsidRPr="005B539B" w:rsidRDefault="005B539B" w:rsidP="005B539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0180E8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5BB1341" w14:textId="77777777" w:rsidR="005B539B" w:rsidRPr="005B539B" w:rsidRDefault="005B539B" w:rsidP="005B53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2.2.3. Тест. Культура речи. </w:t>
      </w:r>
    </w:p>
    <w:p w14:paraId="54DE8FAF" w14:textId="77777777" w:rsidR="005B539B" w:rsidRPr="005B539B" w:rsidRDefault="005B539B" w:rsidP="005B53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3B1C1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6BB09CC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717C629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4BDE963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35359CB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C9DF1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F7F46B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40C80B5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5568831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2579EBD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5857F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45336A8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608BC2E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6CC0A7F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5F8108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9F29F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5D19CC8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41C87B8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3371EF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34ABC36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74C9F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677510B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110F7D0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1A3D082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326EB55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30413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4241EC8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761C27A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3129EA0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300365B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61AAD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76E2FA8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7CB0F3E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2B89412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4B9642F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942C5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7574DB7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1F136AD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46F6D6C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69A893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8F565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22F0A43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04D7E26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6915C49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0323A4A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7085A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3CC4B34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11ED0E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lastRenderedPageBreak/>
        <w:t>б) не робкой десятки,</w:t>
      </w:r>
    </w:p>
    <w:p w14:paraId="7640ECD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33CB7D9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9D5F8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066597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0183168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1D03186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1ACBCA1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157D5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E76105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025CBAE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A79CB2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6D725F1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B78B1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3760BE9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157B6AC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3ABC7E0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C3AD62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36CF0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9B0AA7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698955A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54A8A6A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50D9E6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835B9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2" w:name="_Hlk41941993"/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2"/>
    </w:p>
    <w:p w14:paraId="085D9F3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AB13E3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4CACCA4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1BD7E64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44A9C9E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B428F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A9386F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68AD43F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142D5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531C7D0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06F5839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5B539B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5B539B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13C6BA2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F889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1F88B5D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AB4EBE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69CA948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BB0947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3CBDD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154C0A2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212DFEE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7C98354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764218A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B8895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27ADF1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5ECD96E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1022E71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5B539B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5B539B">
        <w:rPr>
          <w:rFonts w:ascii="Times New Roman" w:eastAsia="Times New Roman" w:hAnsi="Times New Roman" w:cs="Times New Roman"/>
          <w:lang w:eastAsia="ru-RU"/>
        </w:rPr>
        <w:t>.</w:t>
      </w:r>
    </w:p>
    <w:p w14:paraId="26077E8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8CA9A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175430A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13DB1BC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57C4B7F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30D189E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A4CF6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21. Использование эмоционально окрашенной лексики характерно для</w:t>
      </w:r>
    </w:p>
    <w:p w14:paraId="5AB5130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FA8F74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4023F81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3EF0C63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F2347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27D3309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6BFCD52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5B539B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5B539B">
        <w:rPr>
          <w:rFonts w:ascii="Times New Roman" w:eastAsia="Times New Roman" w:hAnsi="Times New Roman" w:cs="Times New Roman"/>
          <w:lang w:eastAsia="ru-RU"/>
        </w:rPr>
        <w:t>,</w:t>
      </w:r>
    </w:p>
    <w:p w14:paraId="5D89CBA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0A57809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ED0B6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75DB537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7A1F0A3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13D90E4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0906336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EDEBC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B7BEFF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1CB19E1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6509A2A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3DB1CE8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4C5C5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18067C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619164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B78805B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48E0DF6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E6482E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1E6BF28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2E446C4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11FAB8F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5A966EB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212E0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0BF099F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284E77A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65506DD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599207AD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D5163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5681F2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567EF87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6010133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63BE71E8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24C95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4A4C01D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0EE7D2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38440CE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5B085B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06780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13366C8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9EDFFF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2A81591A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3F440ED1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0F92FA2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2A52D2C" w14:textId="77777777" w:rsidR="005B539B" w:rsidRPr="005B539B" w:rsidRDefault="005B539B" w:rsidP="005B539B">
      <w:pPr>
        <w:numPr>
          <w:ilvl w:val="1"/>
          <w:numId w:val="4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5B539B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5B539B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75C2CA39" w14:textId="77777777" w:rsidR="005B539B" w:rsidRPr="005B539B" w:rsidRDefault="005B539B" w:rsidP="005B539B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4CD4D35C" w14:textId="77777777" w:rsidR="005B539B" w:rsidRPr="005B539B" w:rsidRDefault="005B539B" w:rsidP="005B539B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5B539B">
        <w:rPr>
          <w:rFonts w:ascii="Times New Roman" w:eastAsia="Calibri" w:hAnsi="Times New Roman" w:cs="Times New Roman"/>
          <w:b/>
          <w:i/>
          <w:iCs/>
        </w:rPr>
        <w:t xml:space="preserve">2.3.1. </w:t>
      </w:r>
      <w:proofErr w:type="gramStart"/>
      <w:r w:rsidRPr="005B539B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1BBD449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5B539B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5B539B">
        <w:rPr>
          <w:rFonts w:ascii="Times New Roman" w:eastAsia="Calibri" w:hAnsi="Times New Roman" w:cs="Times New Roman"/>
        </w:rPr>
        <w:t xml:space="preserve"> 1</w:t>
      </w:r>
    </w:p>
    <w:p w14:paraId="46FC47D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lastRenderedPageBreak/>
        <w:t>Отметьте нарушения норм ударения. Исправьте ошибки:</w:t>
      </w:r>
    </w:p>
    <w:p w14:paraId="575CE2C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75378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бармé</w:t>
      </w:r>
      <w:proofErr w:type="gramStart"/>
      <w:r w:rsidRPr="005B539B">
        <w:rPr>
          <w:rFonts w:ascii="Times New Roman" w:eastAsia="Calibri" w:hAnsi="Times New Roman" w:cs="Times New Roman"/>
        </w:rPr>
        <w:t>н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принуд</w:t>
      </w:r>
      <w:proofErr w:type="gramEnd"/>
      <w:r w:rsidRPr="005B539B">
        <w:rPr>
          <w:rFonts w:ascii="Times New Roman" w:eastAsia="Calibri" w:hAnsi="Times New Roman" w:cs="Times New Roman"/>
        </w:rPr>
        <w:t>úть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случáй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алкогóль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допризы´вник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добы´ча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ходатáйство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намерéние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звонúшь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углубúть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каталóг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осýжденный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красúвее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арахúс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экспéрт</w:t>
      </w:r>
      <w:proofErr w:type="spellEnd"/>
    </w:p>
    <w:p w14:paraId="28DEF45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510C2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2</w:t>
      </w:r>
    </w:p>
    <w:p w14:paraId="1C4BAD0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1E3A9BC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му</w:t>
      </w:r>
      <w:proofErr w:type="spellEnd"/>
      <w:r w:rsidRPr="005B539B">
        <w:rPr>
          <w:rFonts w:ascii="Times New Roman" w:eastAsia="Calibri" w:hAnsi="Times New Roman" w:cs="Times New Roman"/>
        </w:rPr>
        <w:t>[</w:t>
      </w:r>
      <w:proofErr w:type="spellStart"/>
      <w:r w:rsidRPr="005B539B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5B539B">
        <w:rPr>
          <w:rFonts w:ascii="Times New Roman" w:eastAsia="Calibri" w:hAnsi="Times New Roman" w:cs="Times New Roman"/>
        </w:rPr>
        <w:t>']</w:t>
      </w:r>
      <w:proofErr w:type="spellStart"/>
      <w:r w:rsidRPr="005B539B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5B539B">
        <w:rPr>
          <w:rFonts w:ascii="Times New Roman" w:eastAsia="Calibri" w:hAnsi="Times New Roman" w:cs="Times New Roman"/>
        </w:rPr>
        <w:t xml:space="preserve">   </w:t>
      </w:r>
      <w:proofErr w:type="spellStart"/>
      <w:r w:rsidRPr="005B539B">
        <w:rPr>
          <w:rFonts w:ascii="Times New Roman" w:eastAsia="Calibri" w:hAnsi="Times New Roman" w:cs="Times New Roman"/>
        </w:rPr>
        <w:t>профаши</w:t>
      </w:r>
      <w:proofErr w:type="spellEnd"/>
      <w:r w:rsidRPr="005B539B">
        <w:rPr>
          <w:rFonts w:ascii="Times New Roman" w:eastAsia="Calibri" w:hAnsi="Times New Roman" w:cs="Times New Roman"/>
        </w:rPr>
        <w:t>[</w:t>
      </w:r>
      <w:proofErr w:type="spellStart"/>
      <w:r w:rsidRPr="005B539B">
        <w:rPr>
          <w:rFonts w:ascii="Times New Roman" w:eastAsia="Calibri" w:hAnsi="Times New Roman" w:cs="Times New Roman"/>
        </w:rPr>
        <w:t>стс</w:t>
      </w:r>
      <w:proofErr w:type="spellEnd"/>
      <w:r w:rsidRPr="005B539B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5B539B">
        <w:rPr>
          <w:rFonts w:ascii="Times New Roman" w:eastAsia="Calibri" w:hAnsi="Times New Roman" w:cs="Times New Roman"/>
        </w:rPr>
        <w:t>наро</w:t>
      </w:r>
      <w:proofErr w:type="spellEnd"/>
      <w:r w:rsidRPr="005B539B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5B539B">
        <w:rPr>
          <w:rFonts w:ascii="Times New Roman" w:eastAsia="Calibri" w:hAnsi="Times New Roman" w:cs="Times New Roman"/>
        </w:rPr>
        <w:t>гренад</w:t>
      </w:r>
      <w:proofErr w:type="spellEnd"/>
      <w:r w:rsidRPr="005B539B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5B539B">
        <w:rPr>
          <w:rFonts w:ascii="Times New Roman" w:eastAsia="Calibri" w:hAnsi="Times New Roman" w:cs="Times New Roman"/>
        </w:rPr>
        <w:t>надсмешка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</w:p>
    <w:p w14:paraId="4975C7E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ску</w:t>
      </w:r>
      <w:proofErr w:type="spellEnd"/>
      <w:r w:rsidRPr="005B539B">
        <w:rPr>
          <w:rFonts w:ascii="Times New Roman" w:eastAsia="Calibri" w:hAnsi="Times New Roman" w:cs="Times New Roman"/>
        </w:rPr>
        <w:t>[ш]</w:t>
      </w:r>
      <w:proofErr w:type="gramStart"/>
      <w:r w:rsidRPr="005B539B">
        <w:rPr>
          <w:rFonts w:ascii="Times New Roman" w:eastAsia="Calibri" w:hAnsi="Times New Roman" w:cs="Times New Roman"/>
        </w:rPr>
        <w:t xml:space="preserve">но  </w:t>
      </w:r>
      <w:proofErr w:type="spellStart"/>
      <w:r w:rsidRPr="005B539B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5B539B">
        <w:rPr>
          <w:rFonts w:ascii="Times New Roman" w:eastAsia="Calibri" w:hAnsi="Times New Roman" w:cs="Times New Roman"/>
        </w:rPr>
        <w:t>[т']</w:t>
      </w:r>
      <w:proofErr w:type="spellStart"/>
      <w:r w:rsidRPr="005B539B">
        <w:rPr>
          <w:rFonts w:ascii="Times New Roman" w:eastAsia="Calibri" w:hAnsi="Times New Roman" w:cs="Times New Roman"/>
        </w:rPr>
        <w:t>ерея</w:t>
      </w:r>
      <w:proofErr w:type="spellEnd"/>
      <w:r w:rsidRPr="005B539B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5B539B">
        <w:rPr>
          <w:rFonts w:ascii="Times New Roman" w:eastAsia="Calibri" w:hAnsi="Times New Roman" w:cs="Times New Roman"/>
        </w:rPr>
        <w:t>фект</w:t>
      </w:r>
      <w:proofErr w:type="spellEnd"/>
    </w:p>
    <w:p w14:paraId="4683AB4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4DECD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[т</w:t>
      </w:r>
      <w:proofErr w:type="gramStart"/>
      <w:r w:rsidRPr="005B539B">
        <w:rPr>
          <w:rFonts w:ascii="Times New Roman" w:eastAsia="Calibri" w:hAnsi="Times New Roman" w:cs="Times New Roman"/>
        </w:rPr>
        <w:t>']</w:t>
      </w:r>
      <w:proofErr w:type="spellStart"/>
      <w:r w:rsidRPr="005B539B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задолжность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протвень</w:t>
      </w:r>
      <w:proofErr w:type="spellEnd"/>
      <w:r w:rsidRPr="005B539B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5B539B">
        <w:rPr>
          <w:rFonts w:ascii="Times New Roman" w:eastAsia="Calibri" w:hAnsi="Times New Roman" w:cs="Times New Roman"/>
        </w:rPr>
        <w:t>улыбал</w:t>
      </w:r>
      <w:proofErr w:type="spellEnd"/>
      <w:r w:rsidRPr="005B539B">
        <w:rPr>
          <w:rFonts w:ascii="Times New Roman" w:eastAsia="Calibri" w:hAnsi="Times New Roman" w:cs="Times New Roman"/>
        </w:rPr>
        <w:t xml:space="preserve">[с]я </w:t>
      </w:r>
      <w:proofErr w:type="spellStart"/>
      <w:r w:rsidRPr="005B539B">
        <w:rPr>
          <w:rFonts w:ascii="Times New Roman" w:eastAsia="Calibri" w:hAnsi="Times New Roman" w:cs="Times New Roman"/>
        </w:rPr>
        <w:t>факульте</w:t>
      </w:r>
      <w:proofErr w:type="spellEnd"/>
      <w:r w:rsidRPr="005B539B">
        <w:rPr>
          <w:rFonts w:ascii="Times New Roman" w:eastAsia="Calibri" w:hAnsi="Times New Roman" w:cs="Times New Roman"/>
        </w:rPr>
        <w:t>[ц]кий</w:t>
      </w:r>
    </w:p>
    <w:p w14:paraId="7C8433E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76C8BE9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5B539B">
        <w:rPr>
          <w:rFonts w:ascii="Times New Roman" w:eastAsia="Calibri" w:hAnsi="Times New Roman" w:cs="Times New Roman"/>
        </w:rPr>
        <w:t>партéр</w:t>
      </w:r>
      <w:proofErr w:type="spellEnd"/>
    </w:p>
    <w:p w14:paraId="0E43DF2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дóсуг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оптóвый</w:t>
      </w:r>
      <w:proofErr w:type="spellEnd"/>
    </w:p>
    <w:p w14:paraId="5CD4953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стогрáммовый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гéнезис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крéмень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облегчúшь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ведомостéй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баловáть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мáстерски</w:t>
      </w:r>
      <w:proofErr w:type="spellEnd"/>
    </w:p>
    <w:p w14:paraId="626E163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новорóжденный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приобрéтение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тотчáс</w:t>
      </w:r>
      <w:proofErr w:type="spellEnd"/>
    </w:p>
    <w:p w14:paraId="3457C3C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испокóн</w:t>
      </w:r>
      <w:proofErr w:type="spellEnd"/>
      <w:r w:rsidRPr="005B539B">
        <w:rPr>
          <w:rFonts w:ascii="Times New Roman" w:eastAsia="Calibri" w:hAnsi="Times New Roman" w:cs="Times New Roman"/>
        </w:rPr>
        <w:t xml:space="preserve"> </w:t>
      </w:r>
      <w:proofErr w:type="spellStart"/>
      <w:r w:rsidRPr="005B539B">
        <w:rPr>
          <w:rFonts w:ascii="Times New Roman" w:eastAsia="Calibri" w:hAnsi="Times New Roman" w:cs="Times New Roman"/>
        </w:rPr>
        <w:t>сóзыв</w:t>
      </w:r>
      <w:proofErr w:type="spellEnd"/>
    </w:p>
    <w:p w14:paraId="25FF7EA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AB2EE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4</w:t>
      </w:r>
    </w:p>
    <w:p w14:paraId="23322F8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575613F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яи</w:t>
      </w:r>
      <w:proofErr w:type="spellEnd"/>
      <w:r w:rsidRPr="005B539B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5B539B">
        <w:rPr>
          <w:rFonts w:ascii="Times New Roman" w:eastAsia="Calibri" w:hAnsi="Times New Roman" w:cs="Times New Roman"/>
        </w:rPr>
        <w:t>ница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5B539B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5B539B">
        <w:rPr>
          <w:rFonts w:ascii="Times New Roman" w:eastAsia="Calibri" w:hAnsi="Times New Roman" w:cs="Times New Roman"/>
        </w:rPr>
        <w:t>гравѐр</w:t>
      </w:r>
      <w:proofErr w:type="spellEnd"/>
    </w:p>
    <w:p w14:paraId="1C483D2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э[н</w:t>
      </w:r>
      <w:proofErr w:type="gramStart"/>
      <w:r w:rsidRPr="005B539B">
        <w:rPr>
          <w:rFonts w:ascii="Times New Roman" w:eastAsia="Calibri" w:hAnsi="Times New Roman" w:cs="Times New Roman"/>
        </w:rPr>
        <w:t>']</w:t>
      </w:r>
      <w:proofErr w:type="spellStart"/>
      <w:r w:rsidRPr="005B539B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5B539B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5B539B">
        <w:rPr>
          <w:rFonts w:ascii="Times New Roman" w:eastAsia="Calibri" w:hAnsi="Times New Roman" w:cs="Times New Roman"/>
        </w:rPr>
        <w:t>аа</w:t>
      </w:r>
      <w:proofErr w:type="spellEnd"/>
      <w:r w:rsidRPr="005B539B">
        <w:rPr>
          <w:rFonts w:ascii="Times New Roman" w:eastAsia="Calibri" w:hAnsi="Times New Roman" w:cs="Times New Roman"/>
        </w:rPr>
        <w:t>]</w:t>
      </w:r>
      <w:proofErr w:type="spellStart"/>
      <w:r w:rsidRPr="005B539B">
        <w:rPr>
          <w:rFonts w:ascii="Times New Roman" w:eastAsia="Calibri" w:hAnsi="Times New Roman" w:cs="Times New Roman"/>
        </w:rPr>
        <w:t>браз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сле</w:t>
      </w:r>
      <w:proofErr w:type="spellEnd"/>
      <w:r w:rsidRPr="005B539B">
        <w:rPr>
          <w:rFonts w:ascii="Times New Roman" w:eastAsia="Calibri" w:hAnsi="Times New Roman" w:cs="Times New Roman"/>
        </w:rPr>
        <w:t>[ц]</w:t>
      </w:r>
      <w:proofErr w:type="spellStart"/>
      <w:r w:rsidRPr="005B539B">
        <w:rPr>
          <w:rFonts w:ascii="Times New Roman" w:eastAsia="Calibri" w:hAnsi="Times New Roman" w:cs="Times New Roman"/>
        </w:rPr>
        <w:t>твие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5B539B">
        <w:rPr>
          <w:rFonts w:ascii="Times New Roman" w:eastAsia="Calibri" w:hAnsi="Times New Roman" w:cs="Times New Roman"/>
        </w:rPr>
        <w:t>дэтэ</w:t>
      </w:r>
      <w:proofErr w:type="spellEnd"/>
      <w:r w:rsidRPr="005B539B">
        <w:rPr>
          <w:rFonts w:ascii="Times New Roman" w:eastAsia="Calibri" w:hAnsi="Times New Roman" w:cs="Times New Roman"/>
        </w:rPr>
        <w:t>]</w:t>
      </w:r>
      <w:proofErr w:type="spellStart"/>
      <w:r w:rsidRPr="005B539B">
        <w:rPr>
          <w:rFonts w:ascii="Times New Roman" w:eastAsia="Calibri" w:hAnsi="Times New Roman" w:cs="Times New Roman"/>
        </w:rPr>
        <w:t>ктив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друшлаг</w:t>
      </w:r>
      <w:proofErr w:type="spellEnd"/>
      <w:r w:rsidRPr="005B539B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5B539B">
        <w:rPr>
          <w:rFonts w:ascii="Times New Roman" w:eastAsia="Calibri" w:hAnsi="Times New Roman" w:cs="Times New Roman"/>
        </w:rPr>
        <w:t>сц</w:t>
      </w:r>
      <w:proofErr w:type="spellEnd"/>
      <w:r w:rsidRPr="005B539B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5B539B">
        <w:rPr>
          <w:rFonts w:ascii="Times New Roman" w:eastAsia="Calibri" w:hAnsi="Times New Roman" w:cs="Times New Roman"/>
        </w:rPr>
        <w:t>дребе</w:t>
      </w:r>
      <w:proofErr w:type="spellEnd"/>
      <w:r w:rsidRPr="005B539B">
        <w:rPr>
          <w:rFonts w:ascii="Times New Roman" w:eastAsia="Calibri" w:hAnsi="Times New Roman" w:cs="Times New Roman"/>
        </w:rPr>
        <w:t>[</w:t>
      </w:r>
      <w:proofErr w:type="spellStart"/>
      <w:r w:rsidRPr="005B539B">
        <w:rPr>
          <w:rFonts w:ascii="Times New Roman" w:eastAsia="Calibri" w:hAnsi="Times New Roman" w:cs="Times New Roman"/>
        </w:rPr>
        <w:t>зж</w:t>
      </w:r>
      <w:proofErr w:type="spellEnd"/>
      <w:r w:rsidRPr="005B539B">
        <w:rPr>
          <w:rFonts w:ascii="Times New Roman" w:eastAsia="Calibri" w:hAnsi="Times New Roman" w:cs="Times New Roman"/>
        </w:rPr>
        <w:t>]</w:t>
      </w:r>
      <w:proofErr w:type="spellStart"/>
      <w:r w:rsidRPr="005B539B">
        <w:rPr>
          <w:rFonts w:ascii="Times New Roman" w:eastAsia="Calibri" w:hAnsi="Times New Roman" w:cs="Times New Roman"/>
        </w:rPr>
        <w:t>ание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резетка</w:t>
      </w:r>
      <w:proofErr w:type="spellEnd"/>
      <w:r w:rsidRPr="005B539B">
        <w:rPr>
          <w:rFonts w:ascii="Times New Roman" w:eastAsia="Calibri" w:hAnsi="Times New Roman" w:cs="Times New Roman"/>
        </w:rPr>
        <w:t xml:space="preserve">  до[</w:t>
      </w:r>
      <w:proofErr w:type="spellStart"/>
      <w:r w:rsidRPr="005B539B">
        <w:rPr>
          <w:rFonts w:ascii="Times New Roman" w:eastAsia="Calibri" w:hAnsi="Times New Roman" w:cs="Times New Roman"/>
        </w:rPr>
        <w:t>ж'ж</w:t>
      </w:r>
      <w:proofErr w:type="spellEnd"/>
      <w:r w:rsidRPr="005B539B">
        <w:rPr>
          <w:rFonts w:ascii="Times New Roman" w:eastAsia="Calibri" w:hAnsi="Times New Roman" w:cs="Times New Roman"/>
        </w:rPr>
        <w:t>']и</w:t>
      </w:r>
    </w:p>
    <w:p w14:paraId="1A5FB06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FF3D1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5</w:t>
      </w:r>
    </w:p>
    <w:p w14:paraId="51D7040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40C3541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7EE43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F06836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7EBC35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2AB1879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77AAB0E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6A513E9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Ложи документы в стол.</w:t>
      </w:r>
    </w:p>
    <w:p w14:paraId="49DC364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Он стоит, махает руками.</w:t>
      </w:r>
    </w:p>
    <w:p w14:paraId="201BE7F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Иссякнули</w:t>
      </w:r>
      <w:proofErr w:type="spellEnd"/>
      <w:r w:rsidRPr="005B539B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699EA6D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0673D4E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Высуни руки из кармана.</w:t>
      </w:r>
    </w:p>
    <w:p w14:paraId="24BBAEB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Олег — отъявленный невежда.</w:t>
      </w:r>
    </w:p>
    <w:p w14:paraId="4F2A3B3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222E37D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21404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6</w:t>
      </w:r>
    </w:p>
    <w:p w14:paraId="30AB790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D4DB7F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 </w:t>
      </w:r>
    </w:p>
    <w:p w14:paraId="6998273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5B539B">
        <w:rPr>
          <w:rFonts w:ascii="Times New Roman" w:eastAsia="Calibri" w:hAnsi="Times New Roman" w:cs="Times New Roman"/>
        </w:rPr>
        <w:t>солдатов</w:t>
      </w:r>
      <w:proofErr w:type="spellEnd"/>
      <w:r w:rsidRPr="005B539B">
        <w:rPr>
          <w:rFonts w:ascii="Times New Roman" w:eastAsia="Calibri" w:hAnsi="Times New Roman" w:cs="Times New Roman"/>
        </w:rPr>
        <w:t>.</w:t>
      </w:r>
    </w:p>
    <w:p w14:paraId="0D25860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5B539B">
        <w:rPr>
          <w:rFonts w:ascii="Times New Roman" w:eastAsia="Calibri" w:hAnsi="Times New Roman" w:cs="Times New Roman"/>
        </w:rPr>
        <w:t>Аудитория</w:t>
      </w:r>
      <w:proofErr w:type="gramEnd"/>
      <w:r w:rsidRPr="005B539B">
        <w:rPr>
          <w:rFonts w:ascii="Times New Roman" w:eastAsia="Calibri" w:hAnsi="Times New Roman" w:cs="Times New Roman"/>
        </w:rPr>
        <w:t xml:space="preserve"> закрытая на ключ.</w:t>
      </w:r>
    </w:p>
    <w:p w14:paraId="7393AFF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03D215A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2D969FB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067ABBE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2D864C4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5B539B">
        <w:rPr>
          <w:rFonts w:ascii="Times New Roman" w:eastAsia="Calibri" w:hAnsi="Times New Roman" w:cs="Times New Roman"/>
        </w:rPr>
        <w:t>шестиста</w:t>
      </w:r>
      <w:proofErr w:type="spellEnd"/>
      <w:r w:rsidRPr="005B539B">
        <w:rPr>
          <w:rFonts w:ascii="Times New Roman" w:eastAsia="Calibri" w:hAnsi="Times New Roman" w:cs="Times New Roman"/>
        </w:rPr>
        <w:t xml:space="preserve"> рублей. </w:t>
      </w:r>
    </w:p>
    <w:p w14:paraId="142919B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07CC0D6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3A2AB0F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D39BF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7</w:t>
      </w:r>
    </w:p>
    <w:p w14:paraId="5B13415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5B539B">
        <w:rPr>
          <w:rFonts w:ascii="Times New Roman" w:eastAsia="Calibri" w:hAnsi="Times New Roman" w:cs="Times New Roman"/>
        </w:rPr>
        <w:t>обгрызанный</w:t>
      </w:r>
      <w:proofErr w:type="spellEnd"/>
    </w:p>
    <w:p w14:paraId="0CBDEAE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E8E93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5B539B">
        <w:rPr>
          <w:rFonts w:ascii="Times New Roman" w:eastAsia="Calibri" w:hAnsi="Times New Roman" w:cs="Times New Roman"/>
        </w:rPr>
        <w:lastRenderedPageBreak/>
        <w:t>Подчерк  конъюнктура</w:t>
      </w:r>
      <w:proofErr w:type="gramEnd"/>
      <w:r w:rsidRPr="005B539B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5B539B">
        <w:rPr>
          <w:rFonts w:ascii="Times New Roman" w:eastAsia="Calibri" w:hAnsi="Times New Roman" w:cs="Times New Roman"/>
        </w:rPr>
        <w:t>единачалие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5B539B">
        <w:rPr>
          <w:rFonts w:ascii="Times New Roman" w:eastAsia="Calibri" w:hAnsi="Times New Roman" w:cs="Times New Roman"/>
        </w:rPr>
        <w:t>сооблазн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здравохранение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5B539B">
        <w:rPr>
          <w:rFonts w:ascii="Times New Roman" w:eastAsia="Calibri" w:hAnsi="Times New Roman" w:cs="Times New Roman"/>
        </w:rPr>
        <w:t>инциндент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военоначальник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распостранение</w:t>
      </w:r>
      <w:proofErr w:type="spellEnd"/>
      <w:r w:rsidRPr="005B539B">
        <w:rPr>
          <w:rFonts w:ascii="Times New Roman" w:eastAsia="Calibri" w:hAnsi="Times New Roman" w:cs="Times New Roman"/>
        </w:rPr>
        <w:t xml:space="preserve">  </w:t>
      </w:r>
      <w:proofErr w:type="spellStart"/>
      <w:r w:rsidRPr="005B539B">
        <w:rPr>
          <w:rFonts w:ascii="Times New Roman" w:eastAsia="Calibri" w:hAnsi="Times New Roman" w:cs="Times New Roman"/>
        </w:rPr>
        <w:t>будующий</w:t>
      </w:r>
      <w:proofErr w:type="spellEnd"/>
    </w:p>
    <w:p w14:paraId="3E47F29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33792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8</w:t>
      </w:r>
    </w:p>
    <w:p w14:paraId="76BCB5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407D572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864F5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729F597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38B47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5B539B">
        <w:rPr>
          <w:rFonts w:ascii="Times New Roman" w:eastAsia="Calibri" w:hAnsi="Times New Roman" w:cs="Times New Roman"/>
        </w:rPr>
        <w:t>брон</w:t>
      </w:r>
      <w:proofErr w:type="spellEnd"/>
      <w:r w:rsidRPr="005B539B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5B539B">
        <w:rPr>
          <w:rFonts w:ascii="Times New Roman" w:eastAsia="Calibri" w:hAnsi="Times New Roman" w:cs="Times New Roman"/>
        </w:rPr>
        <w:t>простын</w:t>
      </w:r>
      <w:proofErr w:type="spellEnd"/>
      <w:r w:rsidRPr="005B539B">
        <w:rPr>
          <w:rFonts w:ascii="Times New Roman" w:eastAsia="Calibri" w:hAnsi="Times New Roman" w:cs="Times New Roman"/>
        </w:rPr>
        <w:t>…</w:t>
      </w:r>
    </w:p>
    <w:p w14:paraId="286F87D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BB9B7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9</w:t>
      </w:r>
    </w:p>
    <w:p w14:paraId="0D49472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4F3B923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6502C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D293C8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02E60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643F40C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A41E6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582E492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B935D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16521B7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F4993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0A5F26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5107B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04A227C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DD333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10</w:t>
      </w:r>
    </w:p>
    <w:p w14:paraId="5002C61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1575EC3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F3087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71988FF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04D74B8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5278287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66B55B8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686603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7C2684C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BFF1B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11</w:t>
      </w:r>
    </w:p>
    <w:p w14:paraId="1AA8372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4259500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60DDF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5A30EF8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Комната низкая для такой мебели.</w:t>
      </w:r>
    </w:p>
    <w:p w14:paraId="2261E5F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Этот учитель более строгий.</w:t>
      </w:r>
    </w:p>
    <w:p w14:paraId="20BEDE2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5B539B">
        <w:rPr>
          <w:rFonts w:ascii="Times New Roman" w:eastAsia="Calibri" w:hAnsi="Times New Roman" w:cs="Times New Roman"/>
        </w:rPr>
        <w:t>ловче</w:t>
      </w:r>
      <w:proofErr w:type="spellEnd"/>
      <w:r w:rsidRPr="005B539B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555CB62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60C52DB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0778AC9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3B82CDA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2418C94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65EF60F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2B66F2D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7DF9A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12</w:t>
      </w:r>
    </w:p>
    <w:p w14:paraId="26DFE26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75FC3AC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674C6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DEA746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0E96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A87585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55748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13</w:t>
      </w:r>
    </w:p>
    <w:p w14:paraId="4A640DD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7B75120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40A31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2BBD13B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0FA9A74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5B539B">
        <w:rPr>
          <w:rFonts w:ascii="Times New Roman" w:eastAsia="Calibri" w:hAnsi="Times New Roman" w:cs="Times New Roman"/>
        </w:rPr>
        <w:t>полуторах</w:t>
      </w:r>
      <w:proofErr w:type="spellEnd"/>
      <w:r w:rsidRPr="005B539B">
        <w:rPr>
          <w:rFonts w:ascii="Times New Roman" w:eastAsia="Calibri" w:hAnsi="Times New Roman" w:cs="Times New Roman"/>
        </w:rPr>
        <w:t xml:space="preserve"> тысячах миль отсюда.</w:t>
      </w:r>
    </w:p>
    <w:p w14:paraId="7A82FBD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0E03ADD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5B539B">
        <w:rPr>
          <w:rFonts w:ascii="Times New Roman" w:eastAsia="Calibri" w:hAnsi="Times New Roman" w:cs="Times New Roman"/>
        </w:rPr>
        <w:t>полуторосот</w:t>
      </w:r>
      <w:proofErr w:type="spellEnd"/>
      <w:r w:rsidRPr="005B539B">
        <w:rPr>
          <w:rFonts w:ascii="Times New Roman" w:eastAsia="Calibri" w:hAnsi="Times New Roman" w:cs="Times New Roman"/>
        </w:rPr>
        <w:t xml:space="preserve"> километров.</w:t>
      </w:r>
    </w:p>
    <w:p w14:paraId="3E31B37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13BE3D8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44A924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3BDB40E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6556C3B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9E90A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21373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14</w:t>
      </w:r>
    </w:p>
    <w:p w14:paraId="674FB77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783ED19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FC250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Пойдем мимо ихних ворот.</w:t>
      </w:r>
    </w:p>
    <w:p w14:paraId="1025C2A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Скольки</w:t>
      </w:r>
      <w:proofErr w:type="spellEnd"/>
      <w:r w:rsidRPr="005B539B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3AA631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Брат решает задачи лучше него.</w:t>
      </w:r>
    </w:p>
    <w:p w14:paraId="0AA7D64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D322E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5EDCC1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EBC14C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10750E0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5B539B">
        <w:rPr>
          <w:rFonts w:ascii="Times New Roman" w:eastAsia="Calibri" w:hAnsi="Times New Roman" w:cs="Times New Roman"/>
        </w:rPr>
        <w:t>ваккурат</w:t>
      </w:r>
      <w:proofErr w:type="spellEnd"/>
      <w:r w:rsidRPr="005B539B">
        <w:rPr>
          <w:rFonts w:ascii="Times New Roman" w:eastAsia="Calibri" w:hAnsi="Times New Roman" w:cs="Times New Roman"/>
        </w:rPr>
        <w:t>.</w:t>
      </w:r>
    </w:p>
    <w:p w14:paraId="75A6E06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1DFBB76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B8623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15</w:t>
      </w:r>
    </w:p>
    <w:p w14:paraId="289C590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110503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E20C5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2FFF846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5B539B">
        <w:rPr>
          <w:rFonts w:ascii="Times New Roman" w:eastAsia="Calibri" w:hAnsi="Times New Roman" w:cs="Times New Roman"/>
        </w:rPr>
        <w:t>химобработки</w:t>
      </w:r>
      <w:proofErr w:type="spellEnd"/>
      <w:r w:rsidRPr="005B539B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78880CE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5B539B">
        <w:rPr>
          <w:rFonts w:ascii="Times New Roman" w:eastAsia="Calibri" w:hAnsi="Times New Roman" w:cs="Times New Roman"/>
        </w:rPr>
        <w:t>ложат</w:t>
      </w:r>
      <w:proofErr w:type="spellEnd"/>
      <w:r w:rsidRPr="005B539B">
        <w:rPr>
          <w:rFonts w:ascii="Times New Roman" w:eastAsia="Calibri" w:hAnsi="Times New Roman" w:cs="Times New Roman"/>
        </w:rPr>
        <w:t xml:space="preserve"> перегородки.</w:t>
      </w:r>
    </w:p>
    <w:p w14:paraId="1663184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Ты </w:t>
      </w:r>
      <w:proofErr w:type="spellStart"/>
      <w:r w:rsidRPr="005B539B">
        <w:rPr>
          <w:rFonts w:ascii="Times New Roman" w:eastAsia="Calibri" w:hAnsi="Times New Roman" w:cs="Times New Roman"/>
        </w:rPr>
        <w:t>лягешь</w:t>
      </w:r>
      <w:proofErr w:type="spellEnd"/>
      <w:r w:rsidRPr="005B539B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72A78EC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211DFFA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5B539B">
        <w:rPr>
          <w:rFonts w:ascii="Times New Roman" w:eastAsia="Calibri" w:hAnsi="Times New Roman" w:cs="Times New Roman"/>
        </w:rPr>
        <w:t>присмотрясь</w:t>
      </w:r>
      <w:proofErr w:type="spellEnd"/>
      <w:r w:rsidRPr="005B539B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16E47CF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569AA90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54671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15</w:t>
      </w:r>
    </w:p>
    <w:p w14:paraId="6F0296A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15A1CD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12644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lastRenderedPageBreak/>
        <w:t>В деле не было материалов, засвидетельствовавших бы его причастность к случившемуся.</w:t>
      </w:r>
    </w:p>
    <w:p w14:paraId="219D429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Навряд ли мы еще встретимся.</w:t>
      </w:r>
    </w:p>
    <w:p w14:paraId="29109C6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7D4D1DC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Надоело работать за бесплатно.</w:t>
      </w:r>
    </w:p>
    <w:p w14:paraId="127CD0B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595E9E9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5B539B">
        <w:rPr>
          <w:rFonts w:ascii="Times New Roman" w:eastAsia="Calibri" w:hAnsi="Times New Roman" w:cs="Times New Roman"/>
        </w:rPr>
        <w:t>нарастопашку</w:t>
      </w:r>
      <w:proofErr w:type="spellEnd"/>
      <w:r w:rsidRPr="005B539B">
        <w:rPr>
          <w:rFonts w:ascii="Times New Roman" w:eastAsia="Calibri" w:hAnsi="Times New Roman" w:cs="Times New Roman"/>
        </w:rPr>
        <w:t>.</w:t>
      </w:r>
    </w:p>
    <w:p w14:paraId="1DF7F37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Включатель находится за дверью.</w:t>
      </w:r>
    </w:p>
    <w:p w14:paraId="4C43A41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FB2FB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16</w:t>
      </w:r>
    </w:p>
    <w:p w14:paraId="146186A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7C765C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B913B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Претворение (замысел).</w:t>
      </w:r>
    </w:p>
    <w:p w14:paraId="4E36101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Опираться (люди).</w:t>
      </w:r>
    </w:p>
    <w:p w14:paraId="0B1466E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Основываться (аргументы).</w:t>
      </w:r>
    </w:p>
    <w:p w14:paraId="28BC5AE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Рецензия (книга).</w:t>
      </w:r>
    </w:p>
    <w:p w14:paraId="5CF7FF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Превосходство (соперник).</w:t>
      </w:r>
    </w:p>
    <w:p w14:paraId="310332B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Тормозить (преобразования).</w:t>
      </w:r>
    </w:p>
    <w:p w14:paraId="62BE346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Предостеречь (приятель).</w:t>
      </w:r>
    </w:p>
    <w:p w14:paraId="35ED590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D7CC3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565FD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17</w:t>
      </w:r>
    </w:p>
    <w:p w14:paraId="1AA7A46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2C59FEF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965E5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0AAEBE1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6CBF944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0CA867C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Уплатить за проезд (оплатить).</w:t>
      </w:r>
    </w:p>
    <w:p w14:paraId="33A1D3B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6243396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Гонения на диссидентов (опала).</w:t>
      </w:r>
    </w:p>
    <w:p w14:paraId="47FE8AF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0B2648C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C2B75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18</w:t>
      </w:r>
    </w:p>
    <w:p w14:paraId="07011FB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51295F8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43A26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Об этом мы познакомим вас позже.</w:t>
      </w:r>
    </w:p>
    <w:p w14:paraId="2CBA1EC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7B3AF46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FBF244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02DEAFC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340B0B5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26BDCC9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5A5F77A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Участвовать на выборах.</w:t>
      </w:r>
    </w:p>
    <w:p w14:paraId="1B7D381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2DDE046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395BBDC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8C7DB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19</w:t>
      </w:r>
    </w:p>
    <w:p w14:paraId="1BC0C4E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4D4FAF4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05432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35EE777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186964C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1E4BCC4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5CE8C38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68A1853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1780FFF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B539B">
        <w:rPr>
          <w:rFonts w:ascii="Times New Roman" w:eastAsia="Calibri" w:hAnsi="Times New Roman" w:cs="Times New Roman"/>
        </w:rPr>
        <w:t>Пo</w:t>
      </w:r>
      <w:proofErr w:type="spellEnd"/>
      <w:r w:rsidRPr="005B539B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AE7ED1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E80313A" w14:textId="77777777" w:rsidR="005B539B" w:rsidRPr="005B539B" w:rsidRDefault="005B539B" w:rsidP="005B5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ED40A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lastRenderedPageBreak/>
        <w:t>Практическое задание 20</w:t>
      </w:r>
    </w:p>
    <w:p w14:paraId="66D73F6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6AA85DB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1FDC4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5953068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612E6EB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4D5A3E1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1A0DE45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21FE60A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Подбор и наблюдения (факты).</w:t>
      </w:r>
    </w:p>
    <w:p w14:paraId="36CDFE1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1798BC8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844AA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21</w:t>
      </w:r>
    </w:p>
    <w:p w14:paraId="43318FF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Исправьте ошибки в предложениях.</w:t>
      </w:r>
    </w:p>
    <w:p w14:paraId="5F6CA44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E76F2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7A9FA4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5968369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0E0420E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4F6EAE55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422D51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2756720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61751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Практическое задание 22</w:t>
      </w:r>
    </w:p>
    <w:p w14:paraId="47D611E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A79B23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B7E0DF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0E3A97AB" w14:textId="77777777" w:rsidR="005B539B" w:rsidRPr="005B539B" w:rsidRDefault="005B539B" w:rsidP="005B539B">
      <w:pPr>
        <w:widowControl w:val="0"/>
        <w:numPr>
          <w:ilvl w:val="0"/>
          <w:numId w:val="42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78D927A0" w14:textId="77777777" w:rsidR="005B539B" w:rsidRPr="005B539B" w:rsidRDefault="005B539B" w:rsidP="005B539B">
      <w:pPr>
        <w:widowControl w:val="0"/>
        <w:numPr>
          <w:ilvl w:val="0"/>
          <w:numId w:val="42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3DD22148" w14:textId="77777777" w:rsidR="005B539B" w:rsidRPr="005B539B" w:rsidRDefault="005B539B" w:rsidP="005B539B">
      <w:pPr>
        <w:widowControl w:val="0"/>
        <w:numPr>
          <w:ilvl w:val="0"/>
          <w:numId w:val="42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5B539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5B539B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5B539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взятые</w:t>
      </w:r>
      <w:r w:rsidRPr="005B539B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из</w:t>
      </w:r>
      <w:r w:rsidRPr="005B539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5B539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Что</w:t>
      </w:r>
      <w:r w:rsidRPr="005B539B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</w:t>
      </w:r>
      <w:r w:rsidRPr="005B539B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5B539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5B539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4153A03F" w14:textId="77777777" w:rsidR="005B539B" w:rsidRPr="005B539B" w:rsidRDefault="005B539B" w:rsidP="005B539B">
      <w:pPr>
        <w:widowControl w:val="0"/>
        <w:numPr>
          <w:ilvl w:val="0"/>
          <w:numId w:val="42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о</w:t>
      </w:r>
      <w:r w:rsidRPr="005B539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5B539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5B539B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</w:t>
      </w:r>
      <w:r w:rsidRPr="005B539B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чем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5B539B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5B539B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4037699A" w14:textId="77777777" w:rsidR="005B539B" w:rsidRPr="005B539B" w:rsidRDefault="005B539B" w:rsidP="005B539B">
      <w:pPr>
        <w:widowControl w:val="0"/>
        <w:numPr>
          <w:ilvl w:val="0"/>
          <w:numId w:val="42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5B539B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5B539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5B539B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5B539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5B539B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с</w:t>
      </w:r>
      <w:r w:rsidRPr="005B539B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5B539B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5B539B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из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8DB152F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7C8768D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6078EE31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B539B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5B539B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1A56A818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097B4F7A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5AA4BBFB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7CCC8304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4CCB33CD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A8F2959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5B539B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5B539B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основным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5B539B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5B539B">
        <w:rPr>
          <w:rFonts w:ascii="Times New Roman" w:eastAsia="Times New Roman" w:hAnsi="Times New Roman" w:cs="Times New Roman"/>
          <w:lang w:eastAsia="ru-RU"/>
        </w:rPr>
        <w:t>риторики.</w:t>
      </w:r>
      <w:r w:rsidRPr="005B539B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5132080F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5B539B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5B539B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5B539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чем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5B53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76C014B" w14:textId="77777777" w:rsidR="005B539B" w:rsidRPr="005B539B" w:rsidRDefault="005B539B" w:rsidP="005B539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Какие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5B539B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557A458E" w14:textId="77777777" w:rsidR="005B539B" w:rsidRPr="005B539B" w:rsidRDefault="005B539B" w:rsidP="005B539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4ECB31FA" w14:textId="77777777" w:rsidR="005B539B" w:rsidRPr="005B539B" w:rsidRDefault="005B539B" w:rsidP="005B539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Что</w:t>
      </w:r>
      <w:r w:rsidRPr="005B539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5B539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5B539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5B539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С</w:t>
      </w:r>
      <w:r w:rsidRPr="005B539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5B539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5B539B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5B539B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подготовку</w:t>
      </w:r>
      <w:r w:rsidRPr="005B539B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5B539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а)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с</w:t>
      </w:r>
      <w:r w:rsidRPr="005B539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5B539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5B539B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б)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с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5B539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5B539B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в)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lang w:eastAsia="ru-RU"/>
        </w:rPr>
        <w:t>с</w:t>
      </w:r>
      <w:r w:rsidRPr="005B539B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5B539B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5B539B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6449120B" w14:textId="77777777" w:rsidR="005B539B" w:rsidRPr="005B539B" w:rsidRDefault="005B539B" w:rsidP="005B539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6246221C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5B539B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37977E83" w14:textId="77777777" w:rsidR="005B539B" w:rsidRPr="005B539B" w:rsidRDefault="005B539B" w:rsidP="005B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9DD4879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321E7A" w14:textId="77777777" w:rsidR="005B539B" w:rsidRPr="005B539B" w:rsidRDefault="005B539B" w:rsidP="005B53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22C803F7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4CE5CE" w14:textId="77777777" w:rsidR="005B539B" w:rsidRPr="005B539B" w:rsidRDefault="005B539B" w:rsidP="005B539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17191031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8EE11F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5B539B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5B539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7F5F3A60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34F6618" w14:textId="77777777" w:rsidR="005B539B" w:rsidRPr="005B539B" w:rsidRDefault="005B539B" w:rsidP="005B539B">
      <w:pPr>
        <w:numPr>
          <w:ilvl w:val="0"/>
          <w:numId w:val="3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180C6BE1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93635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55FD55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5B539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31E476BA" w14:textId="77777777" w:rsidR="005B539B" w:rsidRPr="005B539B" w:rsidRDefault="005B539B" w:rsidP="005B539B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24AB9709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CE0976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B539B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5B539B">
        <w:rPr>
          <w:rFonts w:ascii="Times New Roman" w:eastAsia="Times New Roman" w:hAnsi="Times New Roman" w:cs="Times New Roman"/>
          <w:b/>
          <w:lang w:eastAsia="ru-RU"/>
        </w:rPr>
        <w:t>. «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2C4DE1DD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42DEA7A3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72D1F593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7BC6EEAD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19BF60CE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5DF17F59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14AF623C" w14:textId="77777777" w:rsidR="005B539B" w:rsidRPr="005B539B" w:rsidRDefault="005B539B" w:rsidP="005B539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275856AA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017A73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3.Темы</w:t>
      </w:r>
      <w:proofErr w:type="gramEnd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6AC33437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5B539B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5DB702CA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0F2E3F0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5B539B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111F3EE3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6BC55FD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323BCEB6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3B75E313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34952A44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834ECA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4.Вопросы</w:t>
      </w:r>
      <w:proofErr w:type="gramEnd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1D727E4A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C63ADBB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5B539B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270CB866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2E0AF640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7595BCE1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7BF675" w14:textId="77777777" w:rsidR="005B539B" w:rsidRPr="005B539B" w:rsidRDefault="005B539B" w:rsidP="005B5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0AAA9D9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6BFDA6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1FEE9CB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1FFE5F3D" w14:textId="77777777" w:rsidR="005B539B" w:rsidRPr="005B539B" w:rsidRDefault="005B539B" w:rsidP="005B5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7C986353" w14:textId="77777777" w:rsidR="005B539B" w:rsidRPr="005B539B" w:rsidRDefault="005B539B" w:rsidP="005B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7D2761E2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</w:t>
      </w:r>
      <w:proofErr w:type="gramStart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6AE30952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2E9701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707F2D4D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59F9CD3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3. Роли: </w:t>
      </w:r>
    </w:p>
    <w:p w14:paraId="5F42CD0F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20C1B1FC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5B539B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41D5DBD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4. Ожидаемый(е) результат(</w:t>
      </w:r>
      <w:proofErr w:type="gramStart"/>
      <w:r w:rsidRPr="005B539B">
        <w:rPr>
          <w:rFonts w:ascii="Times New Roman" w:eastAsia="Calibri" w:hAnsi="Times New Roman" w:cs="Times New Roman"/>
        </w:rPr>
        <w:t>ы)  Обучающиеся</w:t>
      </w:r>
      <w:proofErr w:type="gramEnd"/>
      <w:r w:rsidRPr="005B539B">
        <w:rPr>
          <w:rFonts w:ascii="Times New Roman" w:eastAsia="Calibri" w:hAnsi="Times New Roman" w:cs="Times New Roman"/>
        </w:rPr>
        <w:t xml:space="preserve"> приобретут опыт, который сложно получить в «реальных условиях».</w:t>
      </w:r>
    </w:p>
    <w:p w14:paraId="446002BA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556CD1" w14:textId="77777777" w:rsidR="005B539B" w:rsidRPr="005B539B" w:rsidRDefault="005B539B" w:rsidP="005B5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41942526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2.3.</w:t>
      </w:r>
      <w:proofErr w:type="gramStart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6.Ролевая</w:t>
      </w:r>
      <w:proofErr w:type="gramEnd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3"/>
    <w:p w14:paraId="123C6033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14348F0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5B539B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7D51F2CE" w14:textId="77777777" w:rsidR="005B539B" w:rsidRPr="005B539B" w:rsidRDefault="005B539B" w:rsidP="005B539B">
      <w:pPr>
        <w:spacing w:after="0" w:line="240" w:lineRule="auto"/>
        <w:rPr>
          <w:rFonts w:ascii="Calibri" w:eastAsia="Calibri" w:hAnsi="Calibri" w:cs="Times New Roman"/>
        </w:rPr>
      </w:pPr>
    </w:p>
    <w:p w14:paraId="4BDCBDF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6E6FE98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565E6FC7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7FF304D3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5B539B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290D0332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73406868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08F2566B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53EA0B6E" w14:textId="77777777" w:rsidR="005B539B" w:rsidRPr="005B539B" w:rsidRDefault="005B539B" w:rsidP="005B539B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4" w:name="_Hlk41942570"/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54C55C84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4"/>
    <w:p w14:paraId="327B20D3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5B539B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5B539B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38A71592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F3507C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1D63AC12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3CCEE4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37DEEFEB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A6CC14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5FF026EE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12687B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B539B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2C3EFF5E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D773F9" w14:textId="77777777" w:rsidR="005B539B" w:rsidRPr="005B539B" w:rsidRDefault="005B539B" w:rsidP="005B539B">
      <w:pPr>
        <w:spacing w:after="0" w:line="240" w:lineRule="auto"/>
        <w:rPr>
          <w:rFonts w:ascii="Times New Roman" w:eastAsia="Calibri" w:hAnsi="Times New Roman" w:cs="Times New Roman"/>
        </w:rPr>
      </w:pPr>
      <w:r w:rsidRPr="005B539B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6F88BB1F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B7F7FC8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5560EAD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17DAF6F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DBFEBB8" w14:textId="77777777" w:rsidR="005B539B" w:rsidRPr="005B539B" w:rsidRDefault="005B539B" w:rsidP="005B539B">
      <w:pPr>
        <w:tabs>
          <w:tab w:val="left" w:pos="24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5B539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5B539B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76C2ED19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F0ED0A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5B539B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5B539B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66670775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995F237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879F23C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4EC1DC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5B53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5B539B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0D6FFB81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C102A87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5" w:name="_Hlk105577445"/>
      <w:r w:rsidRPr="005B539B">
        <w:rPr>
          <w:rFonts w:ascii="Times New Roman" w:eastAsia="Times New Roman" w:hAnsi="Times New Roman" w:cs="Times New Roman"/>
          <w:b/>
          <w:i/>
          <w:lang w:eastAsia="ar-SA"/>
        </w:rPr>
        <w:t xml:space="preserve"> Критерии оценки </w:t>
      </w:r>
      <w:bookmarkEnd w:id="15"/>
      <w:r w:rsidRPr="005B539B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333C4C65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B4B7FE1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0A75B5A1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0C5A1A0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18D6638D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73B5C554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lastRenderedPageBreak/>
        <w:t>Избранная тема раскрывается с опорой на соответствующие понятия, теоретические положения и выводы.</w:t>
      </w:r>
    </w:p>
    <w:p w14:paraId="1F600EB2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43207AC9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134CBB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Hlk41945803"/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6"/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5B539B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5B539B">
        <w:rPr>
          <w:rFonts w:ascii="Times New Roman" w:eastAsia="Times New Roman" w:hAnsi="Times New Roman" w:cs="Times New Roman"/>
          <w:lang w:eastAsia="ru-RU"/>
        </w:rPr>
        <w:tab/>
      </w:r>
    </w:p>
    <w:p w14:paraId="0F73885D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5B539B">
        <w:rPr>
          <w:rFonts w:ascii="Times New Roman" w:eastAsia="Times New Roman" w:hAnsi="Times New Roman" w:cs="Times New Roman"/>
          <w:lang w:eastAsia="ru-RU"/>
        </w:rPr>
        <w:tab/>
      </w:r>
    </w:p>
    <w:p w14:paraId="5E4316E0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4ED166F7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5267F888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79B65B56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63DADB97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5E2718AE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1CEAA979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1744DC3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15D824A2" w14:textId="77777777" w:rsidR="005B539B" w:rsidRPr="005B539B" w:rsidRDefault="005B539B" w:rsidP="005B539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5B539B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200218D2" w14:textId="77777777" w:rsidR="005B539B" w:rsidRPr="005B539B" w:rsidRDefault="005B539B" w:rsidP="005B539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EEC16" w14:textId="77777777" w:rsidR="005B539B" w:rsidRPr="005B539B" w:rsidRDefault="005B539B" w:rsidP="005B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33B986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B539B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1E60FFA1" w14:textId="77777777" w:rsidR="005B539B" w:rsidRPr="005B539B" w:rsidRDefault="005B539B" w:rsidP="005B53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3B94F0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Оценка</w:t>
      </w: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5B539B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5B539B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2ACD7FAC" w14:textId="77777777" w:rsidR="005B539B" w:rsidRPr="005B539B" w:rsidRDefault="005B539B" w:rsidP="005B539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B539B">
        <w:rPr>
          <w:rFonts w:ascii="Times New Roman" w:eastAsia="Times New Roman" w:hAnsi="Times New Roman" w:cs="Times New Roman"/>
          <w:lang w:eastAsia="ar-SA"/>
        </w:rPr>
        <w:t>Оценка</w:t>
      </w:r>
      <w:r w:rsidRPr="005B539B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5B539B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5B539B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5B539B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28A7C413" w14:textId="77777777" w:rsidR="005B539B" w:rsidRPr="005B539B" w:rsidRDefault="005B539B" w:rsidP="005B53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719D788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B539B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456E52F3" w14:textId="77777777" w:rsidR="005B539B" w:rsidRPr="005B539B" w:rsidRDefault="005B539B" w:rsidP="005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710640" w14:textId="77777777" w:rsidR="005B539B" w:rsidRPr="005B539B" w:rsidRDefault="005B539B" w:rsidP="005B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5B539B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6F099426" w14:textId="77777777" w:rsidR="005B539B" w:rsidRPr="005B539B" w:rsidRDefault="005B539B" w:rsidP="005B5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5D8559E8" w14:textId="77777777" w:rsidR="005B539B" w:rsidRPr="005B539B" w:rsidRDefault="005B539B" w:rsidP="005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D70CE5" w14:textId="77777777" w:rsidR="005B539B" w:rsidRPr="005B539B" w:rsidRDefault="005B539B" w:rsidP="005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B539B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5B539B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5B539B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5B539B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58169172" w14:textId="77777777" w:rsidR="005B539B" w:rsidRPr="005B539B" w:rsidRDefault="005B539B" w:rsidP="005B53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D69D99" w14:textId="77777777" w:rsidR="005B539B" w:rsidRPr="005B539B" w:rsidRDefault="005B539B" w:rsidP="005B53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868F8F5" w14:textId="77777777" w:rsidR="005B539B" w:rsidRPr="005B539B" w:rsidRDefault="005B539B" w:rsidP="005B539B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5B539B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5B539B">
        <w:rPr>
          <w:rFonts w:ascii="Times New Roman" w:eastAsia="Calibri" w:hAnsi="Times New Roman" w:cs="Times New Roman"/>
          <w:i/>
          <w:iCs/>
        </w:rPr>
        <w:t xml:space="preserve"> </w:t>
      </w:r>
      <w:r w:rsidRPr="005B539B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1E23AAF1" w14:textId="77777777" w:rsidR="005B539B" w:rsidRPr="005B539B" w:rsidRDefault="005B539B" w:rsidP="005B539B">
      <w:pPr>
        <w:spacing w:after="160" w:line="259" w:lineRule="auto"/>
        <w:rPr>
          <w:rFonts w:ascii="Times New Roman" w:eastAsia="Calibri" w:hAnsi="Times New Roman" w:cs="Times New Roman"/>
          <w:b/>
          <w:iCs/>
          <w:lang w:eastAsia="ru-RU"/>
        </w:rPr>
      </w:pPr>
      <w:r w:rsidRPr="005B539B">
        <w:rPr>
          <w:rFonts w:ascii="Times New Roman" w:eastAsia="Calibri" w:hAnsi="Times New Roman" w:cs="Times New Roman"/>
          <w:b/>
          <w:lang w:eastAsia="ru-RU"/>
        </w:rPr>
        <w:t xml:space="preserve">Оценка «зачтено» </w:t>
      </w:r>
      <w:r w:rsidRPr="005B539B">
        <w:rPr>
          <w:rFonts w:ascii="Times New Roman" w:eastAsia="Calibri" w:hAnsi="Times New Roman" w:cs="Times New Roman"/>
          <w:lang w:eastAsia="ru-RU"/>
        </w:rPr>
        <w:t xml:space="preserve">выставляется студенту, если </w:t>
      </w:r>
      <w:r w:rsidRPr="005B539B">
        <w:rPr>
          <w:rFonts w:ascii="Times New Roman" w:eastAsia="Calibri" w:hAnsi="Times New Roman" w:cs="Times New Roman"/>
          <w:iCs/>
          <w:lang w:eastAsia="ru-RU"/>
        </w:rPr>
        <w:t>задача выполнена.</w:t>
      </w:r>
    </w:p>
    <w:p w14:paraId="5961B485" w14:textId="77777777" w:rsidR="005B539B" w:rsidRPr="005B539B" w:rsidRDefault="005B539B" w:rsidP="005B539B">
      <w:pPr>
        <w:spacing w:after="160" w:line="259" w:lineRule="auto"/>
        <w:rPr>
          <w:rFonts w:ascii="Times New Roman" w:eastAsia="Calibri" w:hAnsi="Times New Roman" w:cs="Times New Roman"/>
          <w:iCs/>
          <w:lang w:eastAsia="ru-RU"/>
        </w:rPr>
      </w:pPr>
      <w:r w:rsidRPr="005B539B">
        <w:rPr>
          <w:rFonts w:ascii="Times New Roman" w:eastAsia="Calibri" w:hAnsi="Times New Roman" w:cs="Times New Roman"/>
          <w:b/>
          <w:iCs/>
          <w:lang w:eastAsia="ru-RU"/>
        </w:rPr>
        <w:t xml:space="preserve">Оценка «не зачтено» </w:t>
      </w:r>
      <w:r w:rsidRPr="005B539B">
        <w:rPr>
          <w:rFonts w:ascii="Times New Roman" w:eastAsia="Calibri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14572B69" w14:textId="77777777" w:rsidR="005B539B" w:rsidRPr="005B539B" w:rsidRDefault="005B539B" w:rsidP="005B539B">
      <w:pPr>
        <w:spacing w:after="160" w:line="259" w:lineRule="auto"/>
        <w:rPr>
          <w:rFonts w:ascii="Times New Roman" w:eastAsia="Calibri" w:hAnsi="Times New Roman" w:cs="Times New Roman"/>
        </w:rPr>
      </w:pPr>
    </w:p>
    <w:bookmarkEnd w:id="8"/>
    <w:p w14:paraId="6D24C515" w14:textId="77777777" w:rsidR="002B0E98" w:rsidRPr="001124FC" w:rsidRDefault="002B0E98" w:rsidP="00FE084C">
      <w:pPr>
        <w:shd w:val="clear" w:color="auto" w:fill="FFFFFF"/>
        <w:spacing w:after="0" w:line="240" w:lineRule="auto"/>
        <w:contextualSpacing/>
        <w:jc w:val="center"/>
      </w:pPr>
    </w:p>
    <w:sectPr w:rsidR="002B0E98" w:rsidRPr="001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2CD5" w14:textId="77777777" w:rsidR="00BD19E6" w:rsidRDefault="00BD19E6">
      <w:pPr>
        <w:spacing w:after="0" w:line="240" w:lineRule="auto"/>
      </w:pPr>
      <w:r>
        <w:separator/>
      </w:r>
    </w:p>
  </w:endnote>
  <w:endnote w:type="continuationSeparator" w:id="0">
    <w:p w14:paraId="44F74BF6" w14:textId="77777777" w:rsidR="00BD19E6" w:rsidRDefault="00B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8990" w14:textId="77777777" w:rsidR="00BD19E6" w:rsidRDefault="00BD19E6">
      <w:pPr>
        <w:spacing w:after="0" w:line="240" w:lineRule="auto"/>
      </w:pPr>
      <w:r>
        <w:separator/>
      </w:r>
    </w:p>
  </w:footnote>
  <w:footnote w:type="continuationSeparator" w:id="0">
    <w:p w14:paraId="4DA40969" w14:textId="77777777" w:rsidR="00BD19E6" w:rsidRDefault="00B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1335" w14:textId="77777777" w:rsidR="00BF2C79" w:rsidRDefault="00BF2C79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F2187E" wp14:editId="42A2788F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D72B" w14:textId="77777777" w:rsidR="00BF2C79" w:rsidRDefault="00BF2C79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2187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6DF7D72B" w14:textId="77777777" w:rsidR="00BF2C79" w:rsidRDefault="00BF2C79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4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1BA5C53"/>
    <w:multiLevelType w:val="hybridMultilevel"/>
    <w:tmpl w:val="878802CC"/>
    <w:lvl w:ilvl="0" w:tplc="C8D07A7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253266F"/>
    <w:multiLevelType w:val="hybridMultilevel"/>
    <w:tmpl w:val="858A9BDE"/>
    <w:lvl w:ilvl="0" w:tplc="6CF4497C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A41856">
      <w:start w:val="6"/>
      <w:numFmt w:val="decimal"/>
      <w:lvlText w:val="%2."/>
      <w:lvlJc w:val="left"/>
      <w:pPr>
        <w:ind w:left="142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47AA2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8FBEA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5297E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F4D898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8474E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F448D6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6E37CC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0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A4C57"/>
    <w:multiLevelType w:val="hybridMultilevel"/>
    <w:tmpl w:val="80CEC5AE"/>
    <w:lvl w:ilvl="0" w:tplc="FE9AFC44">
      <w:start w:val="1"/>
      <w:numFmt w:val="bullet"/>
      <w:lvlText w:val="•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792612A">
      <w:start w:val="1"/>
      <w:numFmt w:val="decimal"/>
      <w:lvlText w:val="%2."/>
      <w:lvlJc w:val="left"/>
      <w:pPr>
        <w:ind w:left="3340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2626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84DEC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B298B8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D840F8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C9E8A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E6E4E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66B9DE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4CB83A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2626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F0120A"/>
    <w:multiLevelType w:val="hybridMultilevel"/>
    <w:tmpl w:val="A9FCA1D0"/>
    <w:lvl w:ilvl="0" w:tplc="0366B2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CAE74B6"/>
    <w:multiLevelType w:val="hybridMultilevel"/>
    <w:tmpl w:val="31B41754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7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1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34"/>
  </w:num>
  <w:num w:numId="4">
    <w:abstractNumId w:val="43"/>
  </w:num>
  <w:num w:numId="5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32"/>
  </w:num>
  <w:num w:numId="7">
    <w:abstractNumId w:val="24"/>
  </w:num>
  <w:num w:numId="8">
    <w:abstractNumId w:val="45"/>
  </w:num>
  <w:num w:numId="9">
    <w:abstractNumId w:val="38"/>
  </w:num>
  <w:num w:numId="10">
    <w:abstractNumId w:val="16"/>
  </w:num>
  <w:num w:numId="11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25"/>
  </w:num>
  <w:num w:numId="13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31"/>
  </w:num>
  <w:num w:numId="15">
    <w:abstractNumId w:val="0"/>
  </w:num>
  <w:num w:numId="16">
    <w:abstractNumId w:val="1"/>
  </w:num>
  <w:num w:numId="17">
    <w:abstractNumId w:val="7"/>
  </w:num>
  <w:num w:numId="18">
    <w:abstractNumId w:val="14"/>
  </w:num>
  <w:num w:numId="19">
    <w:abstractNumId w:val="36"/>
  </w:num>
  <w:num w:numId="20">
    <w:abstractNumId w:val="19"/>
  </w:num>
  <w:num w:numId="21">
    <w:abstractNumId w:val="17"/>
  </w:num>
  <w:num w:numId="22">
    <w:abstractNumId w:val="22"/>
  </w:num>
  <w:num w:numId="23">
    <w:abstractNumId w:val="39"/>
  </w:num>
  <w:num w:numId="24">
    <w:abstractNumId w:val="35"/>
  </w:num>
  <w:num w:numId="25">
    <w:abstractNumId w:val="27"/>
  </w:num>
  <w:num w:numId="26">
    <w:abstractNumId w:val="37"/>
  </w:num>
  <w:num w:numId="27">
    <w:abstractNumId w:val="42"/>
  </w:num>
  <w:num w:numId="28">
    <w:abstractNumId w:val="30"/>
  </w:num>
  <w:num w:numId="29">
    <w:abstractNumId w:val="8"/>
  </w:num>
  <w:num w:numId="30">
    <w:abstractNumId w:val="10"/>
  </w:num>
  <w:num w:numId="31">
    <w:abstractNumId w:val="4"/>
  </w:num>
  <w:num w:numId="32">
    <w:abstractNumId w:val="13"/>
  </w:num>
  <w:num w:numId="33">
    <w:abstractNumId w:val="9"/>
  </w:num>
  <w:num w:numId="34">
    <w:abstractNumId w:val="41"/>
  </w:num>
  <w:num w:numId="35">
    <w:abstractNumId w:val="46"/>
  </w:num>
  <w:num w:numId="36">
    <w:abstractNumId w:val="26"/>
  </w:num>
  <w:num w:numId="37">
    <w:abstractNumId w:val="23"/>
  </w:num>
  <w:num w:numId="38">
    <w:abstractNumId w:val="5"/>
  </w:num>
  <w:num w:numId="39">
    <w:abstractNumId w:val="18"/>
  </w:num>
  <w:num w:numId="40">
    <w:abstractNumId w:val="20"/>
  </w:num>
  <w:num w:numId="41">
    <w:abstractNumId w:val="11"/>
  </w:num>
  <w:num w:numId="42">
    <w:abstractNumId w:val="3"/>
  </w:num>
  <w:num w:numId="43">
    <w:abstractNumId w:val="21"/>
  </w:num>
  <w:num w:numId="44">
    <w:abstractNumId w:val="40"/>
  </w:num>
  <w:num w:numId="45">
    <w:abstractNumId w:val="2"/>
  </w:num>
  <w:num w:numId="46">
    <w:abstractNumId w:val="44"/>
  </w:num>
  <w:num w:numId="47">
    <w:abstractNumId w:val="6"/>
  </w:num>
  <w:num w:numId="48">
    <w:abstractNumId w:val="29"/>
  </w:num>
  <w:num w:numId="49">
    <w:abstractNumId w:val="28"/>
  </w:num>
  <w:num w:numId="50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E3"/>
    <w:rsid w:val="00036D7B"/>
    <w:rsid w:val="00055BB4"/>
    <w:rsid w:val="00065E42"/>
    <w:rsid w:val="00086F3A"/>
    <w:rsid w:val="00094DA9"/>
    <w:rsid w:val="000A7676"/>
    <w:rsid w:val="000C198D"/>
    <w:rsid w:val="000D7306"/>
    <w:rsid w:val="001052F1"/>
    <w:rsid w:val="001124FC"/>
    <w:rsid w:val="0013357D"/>
    <w:rsid w:val="00170B4B"/>
    <w:rsid w:val="001C0B4D"/>
    <w:rsid w:val="001C442A"/>
    <w:rsid w:val="001E41F4"/>
    <w:rsid w:val="002315BB"/>
    <w:rsid w:val="00260497"/>
    <w:rsid w:val="00267A8D"/>
    <w:rsid w:val="00276E57"/>
    <w:rsid w:val="002B0E98"/>
    <w:rsid w:val="002C2BBA"/>
    <w:rsid w:val="002D2B5B"/>
    <w:rsid w:val="002D2E10"/>
    <w:rsid w:val="002F7AB9"/>
    <w:rsid w:val="003626FA"/>
    <w:rsid w:val="0037298F"/>
    <w:rsid w:val="003C00B4"/>
    <w:rsid w:val="003D31C1"/>
    <w:rsid w:val="003D640D"/>
    <w:rsid w:val="00412F36"/>
    <w:rsid w:val="00450187"/>
    <w:rsid w:val="004527F2"/>
    <w:rsid w:val="004A43A8"/>
    <w:rsid w:val="004B4315"/>
    <w:rsid w:val="00552B13"/>
    <w:rsid w:val="0056652A"/>
    <w:rsid w:val="005A1DBA"/>
    <w:rsid w:val="005A1FEA"/>
    <w:rsid w:val="005B539B"/>
    <w:rsid w:val="0060175B"/>
    <w:rsid w:val="00606DDE"/>
    <w:rsid w:val="00613576"/>
    <w:rsid w:val="00657564"/>
    <w:rsid w:val="006A200A"/>
    <w:rsid w:val="006D492A"/>
    <w:rsid w:val="006E5946"/>
    <w:rsid w:val="006F3BD9"/>
    <w:rsid w:val="00702AA6"/>
    <w:rsid w:val="00705A06"/>
    <w:rsid w:val="007172CD"/>
    <w:rsid w:val="0076341A"/>
    <w:rsid w:val="00766FB3"/>
    <w:rsid w:val="007756FF"/>
    <w:rsid w:val="007B7C55"/>
    <w:rsid w:val="007C0488"/>
    <w:rsid w:val="007C6479"/>
    <w:rsid w:val="007D49DE"/>
    <w:rsid w:val="007F5155"/>
    <w:rsid w:val="008323B2"/>
    <w:rsid w:val="008417D5"/>
    <w:rsid w:val="008C133C"/>
    <w:rsid w:val="00932E3E"/>
    <w:rsid w:val="00960719"/>
    <w:rsid w:val="00980C16"/>
    <w:rsid w:val="00984F40"/>
    <w:rsid w:val="009F1A3D"/>
    <w:rsid w:val="009F54E6"/>
    <w:rsid w:val="00A308E7"/>
    <w:rsid w:val="00A40EE5"/>
    <w:rsid w:val="00A476DE"/>
    <w:rsid w:val="00A7005C"/>
    <w:rsid w:val="00A7209E"/>
    <w:rsid w:val="00AB51EC"/>
    <w:rsid w:val="00B4741E"/>
    <w:rsid w:val="00B625E3"/>
    <w:rsid w:val="00B8710D"/>
    <w:rsid w:val="00B96DAE"/>
    <w:rsid w:val="00BC0D4B"/>
    <w:rsid w:val="00BD19E6"/>
    <w:rsid w:val="00BD29C5"/>
    <w:rsid w:val="00BF2C79"/>
    <w:rsid w:val="00C13B5F"/>
    <w:rsid w:val="00C4647C"/>
    <w:rsid w:val="00C51641"/>
    <w:rsid w:val="00C55964"/>
    <w:rsid w:val="00C8437B"/>
    <w:rsid w:val="00CB4800"/>
    <w:rsid w:val="00CC24D9"/>
    <w:rsid w:val="00CE3E13"/>
    <w:rsid w:val="00CF4D01"/>
    <w:rsid w:val="00D4559C"/>
    <w:rsid w:val="00DA136C"/>
    <w:rsid w:val="00DC2613"/>
    <w:rsid w:val="00DC3AD3"/>
    <w:rsid w:val="00DF7D37"/>
    <w:rsid w:val="00E14B61"/>
    <w:rsid w:val="00E27A34"/>
    <w:rsid w:val="00E548CE"/>
    <w:rsid w:val="00E56DE4"/>
    <w:rsid w:val="00E760F8"/>
    <w:rsid w:val="00EB58C6"/>
    <w:rsid w:val="00ED7429"/>
    <w:rsid w:val="00F16E7C"/>
    <w:rsid w:val="00F31CDF"/>
    <w:rsid w:val="00F36054"/>
    <w:rsid w:val="00F84529"/>
    <w:rsid w:val="00FB453B"/>
    <w:rsid w:val="00FC3FCA"/>
    <w:rsid w:val="00FD0786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311"/>
  <w15:docId w15:val="{893C79CD-315D-4FEF-A63A-CCF709CF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625E3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B625E3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B625E3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B62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B625E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B625E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B625E3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B625E3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B625E3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5E3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625E3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B625E3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B62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625E3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B625E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B625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625E3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B625E3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25E3"/>
  </w:style>
  <w:style w:type="paragraph" w:styleId="a3">
    <w:name w:val="List Paragraph"/>
    <w:basedOn w:val="a"/>
    <w:uiPriority w:val="1"/>
    <w:qFormat/>
    <w:rsid w:val="00B625E3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5E3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B625E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625E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25E3"/>
  </w:style>
  <w:style w:type="numbering" w:customStyle="1" w:styleId="111">
    <w:name w:val="Нет списка111"/>
    <w:next w:val="a2"/>
    <w:uiPriority w:val="99"/>
    <w:semiHidden/>
    <w:unhideWhenUsed/>
    <w:rsid w:val="00B625E3"/>
  </w:style>
  <w:style w:type="table" w:customStyle="1" w:styleId="112">
    <w:name w:val="Сетка таблицы1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B625E3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B625E3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B625E3"/>
  </w:style>
  <w:style w:type="character" w:customStyle="1" w:styleId="WW8Num2z0">
    <w:name w:val="WW8Num2z0"/>
    <w:rsid w:val="00B625E3"/>
    <w:rPr>
      <w:rFonts w:ascii="Symbol" w:hAnsi="Symbol" w:cs="OpenSymbol"/>
    </w:rPr>
  </w:style>
  <w:style w:type="character" w:customStyle="1" w:styleId="WW8Num3z0">
    <w:name w:val="WW8Num3z0"/>
    <w:rsid w:val="00B625E3"/>
    <w:rPr>
      <w:rFonts w:ascii="Symbol" w:hAnsi="Symbol" w:cs="OpenSymbol"/>
    </w:rPr>
  </w:style>
  <w:style w:type="character" w:customStyle="1" w:styleId="WW8Num4z0">
    <w:name w:val="WW8Num4z0"/>
    <w:rsid w:val="00B625E3"/>
    <w:rPr>
      <w:rFonts w:ascii="Symbol" w:hAnsi="Symbol" w:cs="OpenSymbol"/>
    </w:rPr>
  </w:style>
  <w:style w:type="character" w:customStyle="1" w:styleId="WW8Num5z0">
    <w:name w:val="WW8Num5z0"/>
    <w:rsid w:val="00B625E3"/>
    <w:rPr>
      <w:rFonts w:ascii="Symbol" w:hAnsi="Symbol" w:cs="OpenSymbol"/>
    </w:rPr>
  </w:style>
  <w:style w:type="character" w:customStyle="1" w:styleId="31">
    <w:name w:val="Основной шрифт абзаца3"/>
    <w:rsid w:val="00B625E3"/>
  </w:style>
  <w:style w:type="character" w:customStyle="1" w:styleId="WW8Num1z0">
    <w:name w:val="WW8Num1z0"/>
    <w:rsid w:val="00B625E3"/>
    <w:rPr>
      <w:rFonts w:ascii="Symbol" w:hAnsi="Symbol"/>
    </w:rPr>
  </w:style>
  <w:style w:type="character" w:customStyle="1" w:styleId="21">
    <w:name w:val="Основной шрифт абзаца2"/>
    <w:rsid w:val="00B625E3"/>
  </w:style>
  <w:style w:type="character" w:customStyle="1" w:styleId="WW8Num1z1">
    <w:name w:val="WW8Num1z1"/>
    <w:rsid w:val="00B625E3"/>
    <w:rPr>
      <w:rFonts w:ascii="Courier New" w:hAnsi="Courier New" w:cs="Courier New"/>
    </w:rPr>
  </w:style>
  <w:style w:type="character" w:customStyle="1" w:styleId="WW8Num1z2">
    <w:name w:val="WW8Num1z2"/>
    <w:rsid w:val="00B625E3"/>
    <w:rPr>
      <w:rFonts w:ascii="Wingdings" w:hAnsi="Wingdings"/>
    </w:rPr>
  </w:style>
  <w:style w:type="character" w:customStyle="1" w:styleId="13">
    <w:name w:val="Основной шрифт абзаца1"/>
    <w:rsid w:val="00B625E3"/>
  </w:style>
  <w:style w:type="character" w:customStyle="1" w:styleId="a9">
    <w:name w:val="Символ нумерации"/>
    <w:rsid w:val="00B625E3"/>
  </w:style>
  <w:style w:type="character" w:customStyle="1" w:styleId="aa">
    <w:name w:val="Маркеры списка"/>
    <w:rsid w:val="00B625E3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B625E3"/>
    <w:rPr>
      <w:b/>
      <w:bCs/>
    </w:rPr>
  </w:style>
  <w:style w:type="paragraph" w:customStyle="1" w:styleId="14">
    <w:name w:val="Заголовок1"/>
    <w:basedOn w:val="a"/>
    <w:next w:val="ac"/>
    <w:rsid w:val="00B625E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B625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B625E3"/>
    <w:rPr>
      <w:rFonts w:ascii="Arial" w:hAnsi="Arial" w:cs="Mangal"/>
    </w:rPr>
  </w:style>
  <w:style w:type="paragraph" w:customStyle="1" w:styleId="32">
    <w:name w:val="Название3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B625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625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B625E3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B625E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B625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B625E3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B625E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B625E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B625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B625E3"/>
    <w:rPr>
      <w:color w:val="0000CC"/>
      <w:u w:val="single"/>
    </w:rPr>
  </w:style>
  <w:style w:type="character" w:customStyle="1" w:styleId="af0">
    <w:name w:val="список с точками Знак"/>
    <w:link w:val="af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B625E3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B625E3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B625E3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B625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25E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B625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B625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B625E3"/>
  </w:style>
  <w:style w:type="character" w:customStyle="1" w:styleId="afb">
    <w:name w:val="Основной шрифт"/>
    <w:rsid w:val="00B625E3"/>
  </w:style>
  <w:style w:type="paragraph" w:styleId="afc">
    <w:name w:val="header"/>
    <w:basedOn w:val="a"/>
    <w:link w:val="afd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B625E3"/>
  </w:style>
  <w:style w:type="paragraph" w:styleId="aff">
    <w:name w:val="footer"/>
    <w:basedOn w:val="a"/>
    <w:link w:val="aff0"/>
    <w:uiPriority w:val="99"/>
    <w:rsid w:val="00B625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B6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B625E3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B625E3"/>
  </w:style>
  <w:style w:type="character" w:styleId="aff2">
    <w:name w:val="page number"/>
    <w:basedOn w:val="a0"/>
    <w:rsid w:val="00B625E3"/>
  </w:style>
  <w:style w:type="paragraph" w:styleId="aff3">
    <w:name w:val="Title"/>
    <w:basedOn w:val="a"/>
    <w:link w:val="aff4"/>
    <w:qFormat/>
    <w:rsid w:val="00B625E3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B625E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B625E3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B625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B625E3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25E3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B625E3"/>
    <w:rPr>
      <w:color w:val="800080"/>
      <w:u w:val="single"/>
    </w:rPr>
  </w:style>
  <w:style w:type="character" w:customStyle="1" w:styleId="apple-converted-space">
    <w:name w:val="apple-converted-space"/>
    <w:rsid w:val="00B625E3"/>
    <w:rPr>
      <w:rFonts w:cs="Times New Roman"/>
    </w:rPr>
  </w:style>
  <w:style w:type="character" w:customStyle="1" w:styleId="apple-style-span">
    <w:name w:val="apple-style-span"/>
    <w:rsid w:val="00B625E3"/>
    <w:rPr>
      <w:rFonts w:cs="Times New Roman"/>
    </w:rPr>
  </w:style>
  <w:style w:type="character" w:customStyle="1" w:styleId="header2">
    <w:name w:val="header2"/>
    <w:rsid w:val="00B625E3"/>
    <w:rPr>
      <w:rFonts w:cs="Times New Roman"/>
    </w:rPr>
  </w:style>
  <w:style w:type="paragraph" w:customStyle="1" w:styleId="19">
    <w:name w:val="Без интервала1"/>
    <w:rsid w:val="00B625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B625E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B625E3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B62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B625E3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B625E3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B625E3"/>
  </w:style>
  <w:style w:type="character" w:customStyle="1" w:styleId="blk">
    <w:name w:val="blk"/>
    <w:basedOn w:val="a0"/>
    <w:rsid w:val="00B625E3"/>
  </w:style>
  <w:style w:type="paragraph" w:customStyle="1" w:styleId="2b">
    <w:name w:val="Обычный2"/>
    <w:rsid w:val="00B625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B625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B62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B625E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B625E3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B625E3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B625E3"/>
  </w:style>
  <w:style w:type="numbering" w:customStyle="1" w:styleId="111111">
    <w:name w:val="Нет списка111111"/>
    <w:next w:val="a2"/>
    <w:uiPriority w:val="99"/>
    <w:semiHidden/>
    <w:unhideWhenUsed/>
    <w:rsid w:val="00B625E3"/>
  </w:style>
  <w:style w:type="character" w:customStyle="1" w:styleId="114">
    <w:name w:val="Заголовок 1 Знак1"/>
    <w:basedOn w:val="a0"/>
    <w:uiPriority w:val="9"/>
    <w:rsid w:val="00B62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B625E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B625E3"/>
  </w:style>
  <w:style w:type="numbering" w:customStyle="1" w:styleId="120">
    <w:name w:val="Нет списка12"/>
    <w:next w:val="a2"/>
    <w:uiPriority w:val="99"/>
    <w:semiHidden/>
    <w:unhideWhenUsed/>
    <w:rsid w:val="00B625E3"/>
  </w:style>
  <w:style w:type="numbering" w:customStyle="1" w:styleId="1120">
    <w:name w:val="Нет списка112"/>
    <w:next w:val="a2"/>
    <w:uiPriority w:val="99"/>
    <w:semiHidden/>
    <w:unhideWhenUsed/>
    <w:rsid w:val="00B625E3"/>
  </w:style>
  <w:style w:type="numbering" w:customStyle="1" w:styleId="211">
    <w:name w:val="Нет списка21"/>
    <w:next w:val="a2"/>
    <w:uiPriority w:val="99"/>
    <w:semiHidden/>
    <w:unhideWhenUsed/>
    <w:rsid w:val="00B625E3"/>
  </w:style>
  <w:style w:type="numbering" w:customStyle="1" w:styleId="1112">
    <w:name w:val="Нет списка1112"/>
    <w:next w:val="a2"/>
    <w:uiPriority w:val="99"/>
    <w:semiHidden/>
    <w:unhideWhenUsed/>
    <w:rsid w:val="00B625E3"/>
  </w:style>
  <w:style w:type="character" w:customStyle="1" w:styleId="211pt">
    <w:name w:val="Основной текст (2) + 11 pt"/>
    <w:basedOn w:val="a0"/>
    <w:rsid w:val="00B62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B625E3"/>
  </w:style>
  <w:style w:type="numbering" w:customStyle="1" w:styleId="130">
    <w:name w:val="Нет списка13"/>
    <w:next w:val="a2"/>
    <w:uiPriority w:val="99"/>
    <w:semiHidden/>
    <w:unhideWhenUsed/>
    <w:rsid w:val="00B625E3"/>
  </w:style>
  <w:style w:type="numbering" w:customStyle="1" w:styleId="1130">
    <w:name w:val="Нет списка113"/>
    <w:next w:val="a2"/>
    <w:uiPriority w:val="99"/>
    <w:semiHidden/>
    <w:unhideWhenUsed/>
    <w:rsid w:val="00B625E3"/>
  </w:style>
  <w:style w:type="numbering" w:customStyle="1" w:styleId="220">
    <w:name w:val="Нет списка22"/>
    <w:next w:val="a2"/>
    <w:uiPriority w:val="99"/>
    <w:semiHidden/>
    <w:unhideWhenUsed/>
    <w:rsid w:val="00B625E3"/>
  </w:style>
  <w:style w:type="numbering" w:customStyle="1" w:styleId="1113">
    <w:name w:val="Нет списка1113"/>
    <w:next w:val="a2"/>
    <w:uiPriority w:val="99"/>
    <w:semiHidden/>
    <w:unhideWhenUsed/>
    <w:rsid w:val="00B625E3"/>
  </w:style>
  <w:style w:type="numbering" w:customStyle="1" w:styleId="51">
    <w:name w:val="Нет списка5"/>
    <w:next w:val="a2"/>
    <w:uiPriority w:val="99"/>
    <w:semiHidden/>
    <w:unhideWhenUsed/>
    <w:rsid w:val="00B625E3"/>
  </w:style>
  <w:style w:type="table" w:customStyle="1" w:styleId="3a">
    <w:name w:val="Сетка таблицы3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625E3"/>
  </w:style>
  <w:style w:type="numbering" w:customStyle="1" w:styleId="1140">
    <w:name w:val="Нет списка114"/>
    <w:next w:val="a2"/>
    <w:uiPriority w:val="99"/>
    <w:semiHidden/>
    <w:unhideWhenUsed/>
    <w:rsid w:val="00B625E3"/>
  </w:style>
  <w:style w:type="numbering" w:customStyle="1" w:styleId="230">
    <w:name w:val="Нет списка23"/>
    <w:next w:val="a2"/>
    <w:uiPriority w:val="99"/>
    <w:semiHidden/>
    <w:unhideWhenUsed/>
    <w:rsid w:val="00B625E3"/>
  </w:style>
  <w:style w:type="numbering" w:customStyle="1" w:styleId="1114">
    <w:name w:val="Нет списка1114"/>
    <w:next w:val="a2"/>
    <w:uiPriority w:val="99"/>
    <w:semiHidden/>
    <w:unhideWhenUsed/>
    <w:rsid w:val="00B625E3"/>
  </w:style>
  <w:style w:type="numbering" w:customStyle="1" w:styleId="61">
    <w:name w:val="Нет списка6"/>
    <w:next w:val="a2"/>
    <w:uiPriority w:val="99"/>
    <w:semiHidden/>
    <w:unhideWhenUsed/>
    <w:rsid w:val="00B625E3"/>
  </w:style>
  <w:style w:type="table" w:customStyle="1" w:styleId="42">
    <w:name w:val="Сетка таблицы4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25E3"/>
  </w:style>
  <w:style w:type="numbering" w:customStyle="1" w:styleId="115">
    <w:name w:val="Нет списка115"/>
    <w:next w:val="a2"/>
    <w:uiPriority w:val="99"/>
    <w:semiHidden/>
    <w:unhideWhenUsed/>
    <w:rsid w:val="00B625E3"/>
  </w:style>
  <w:style w:type="numbering" w:customStyle="1" w:styleId="240">
    <w:name w:val="Нет списка24"/>
    <w:next w:val="a2"/>
    <w:uiPriority w:val="99"/>
    <w:semiHidden/>
    <w:unhideWhenUsed/>
    <w:rsid w:val="00B625E3"/>
  </w:style>
  <w:style w:type="numbering" w:customStyle="1" w:styleId="1115">
    <w:name w:val="Нет списка1115"/>
    <w:next w:val="a2"/>
    <w:uiPriority w:val="99"/>
    <w:semiHidden/>
    <w:unhideWhenUsed/>
    <w:rsid w:val="00B625E3"/>
  </w:style>
  <w:style w:type="table" w:customStyle="1" w:styleId="410">
    <w:name w:val="Сетка таблицы41"/>
    <w:basedOn w:val="a1"/>
    <w:uiPriority w:val="59"/>
    <w:rsid w:val="00B625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25E3"/>
  </w:style>
  <w:style w:type="numbering" w:customStyle="1" w:styleId="160">
    <w:name w:val="Нет списка16"/>
    <w:next w:val="a2"/>
    <w:uiPriority w:val="99"/>
    <w:semiHidden/>
    <w:unhideWhenUsed/>
    <w:rsid w:val="00B625E3"/>
  </w:style>
  <w:style w:type="character" w:customStyle="1" w:styleId="1d">
    <w:name w:val="Неразрешенное упоминание1"/>
    <w:basedOn w:val="a0"/>
    <w:uiPriority w:val="99"/>
    <w:semiHidden/>
    <w:unhideWhenUsed/>
    <w:rsid w:val="00B625E3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B625E3"/>
  </w:style>
  <w:style w:type="table" w:customStyle="1" w:styleId="1110">
    <w:name w:val="Сетка таблицы111"/>
    <w:basedOn w:val="a1"/>
    <w:next w:val="a6"/>
    <w:uiPriority w:val="3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B6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B625E3"/>
  </w:style>
  <w:style w:type="numbering" w:customStyle="1" w:styleId="170">
    <w:name w:val="Нет списка17"/>
    <w:next w:val="a2"/>
    <w:uiPriority w:val="99"/>
    <w:semiHidden/>
    <w:unhideWhenUsed/>
    <w:rsid w:val="00B625E3"/>
  </w:style>
  <w:style w:type="table" w:customStyle="1" w:styleId="121">
    <w:name w:val="Сетка таблицы1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25E3"/>
  </w:style>
  <w:style w:type="table" w:customStyle="1" w:styleId="1121">
    <w:name w:val="Сетка таблицы112"/>
    <w:basedOn w:val="a1"/>
    <w:next w:val="a6"/>
    <w:uiPriority w:val="3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B625E3"/>
  </w:style>
  <w:style w:type="numbering" w:customStyle="1" w:styleId="116">
    <w:name w:val="Нет списка116"/>
    <w:next w:val="a2"/>
    <w:uiPriority w:val="99"/>
    <w:semiHidden/>
    <w:unhideWhenUsed/>
    <w:rsid w:val="00B625E3"/>
  </w:style>
  <w:style w:type="numbering" w:customStyle="1" w:styleId="1116">
    <w:name w:val="Нет списка1116"/>
    <w:next w:val="a2"/>
    <w:uiPriority w:val="99"/>
    <w:semiHidden/>
    <w:unhideWhenUsed/>
    <w:rsid w:val="00B625E3"/>
  </w:style>
  <w:style w:type="table" w:customStyle="1" w:styleId="510">
    <w:name w:val="Сетка таблицы51"/>
    <w:basedOn w:val="a1"/>
    <w:next w:val="a6"/>
    <w:uiPriority w:val="59"/>
    <w:rsid w:val="00B625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59"/>
    <w:rsid w:val="00B625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B625E3"/>
  </w:style>
  <w:style w:type="numbering" w:customStyle="1" w:styleId="11112">
    <w:name w:val="Нет списка11112"/>
    <w:next w:val="a2"/>
    <w:uiPriority w:val="99"/>
    <w:semiHidden/>
    <w:unhideWhenUsed/>
    <w:rsid w:val="00B625E3"/>
  </w:style>
  <w:style w:type="paragraph" w:customStyle="1" w:styleId="TableParagraph">
    <w:name w:val="Table Paragraph"/>
    <w:basedOn w:val="a"/>
    <w:uiPriority w:val="1"/>
    <w:qFormat/>
    <w:rsid w:val="00B62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B625E3"/>
  </w:style>
  <w:style w:type="numbering" w:customStyle="1" w:styleId="411">
    <w:name w:val="Нет списка41"/>
    <w:next w:val="a2"/>
    <w:uiPriority w:val="99"/>
    <w:semiHidden/>
    <w:unhideWhenUsed/>
    <w:rsid w:val="00B625E3"/>
  </w:style>
  <w:style w:type="numbering" w:customStyle="1" w:styleId="1211">
    <w:name w:val="Нет списка121"/>
    <w:next w:val="a2"/>
    <w:uiPriority w:val="99"/>
    <w:semiHidden/>
    <w:unhideWhenUsed/>
    <w:rsid w:val="00B625E3"/>
  </w:style>
  <w:style w:type="numbering" w:customStyle="1" w:styleId="21110">
    <w:name w:val="Нет списка2111"/>
    <w:next w:val="a2"/>
    <w:uiPriority w:val="99"/>
    <w:semiHidden/>
    <w:unhideWhenUsed/>
    <w:rsid w:val="00B625E3"/>
  </w:style>
  <w:style w:type="numbering" w:customStyle="1" w:styleId="11210">
    <w:name w:val="Нет списка1121"/>
    <w:next w:val="a2"/>
    <w:uiPriority w:val="99"/>
    <w:semiHidden/>
    <w:unhideWhenUsed/>
    <w:rsid w:val="00B625E3"/>
  </w:style>
  <w:style w:type="numbering" w:customStyle="1" w:styleId="3111">
    <w:name w:val="Нет списка3111"/>
    <w:next w:val="a2"/>
    <w:uiPriority w:val="99"/>
    <w:semiHidden/>
    <w:unhideWhenUsed/>
    <w:rsid w:val="00B625E3"/>
  </w:style>
  <w:style w:type="character" w:customStyle="1" w:styleId="2e">
    <w:name w:val="Основной текст (2)_"/>
    <w:basedOn w:val="a0"/>
    <w:link w:val="213"/>
    <w:uiPriority w:val="99"/>
    <w:rsid w:val="00B625E3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B625E3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B625E3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B625E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B625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625E3"/>
  </w:style>
  <w:style w:type="table" w:customStyle="1" w:styleId="72">
    <w:name w:val="Сетка таблицы7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625E3"/>
  </w:style>
  <w:style w:type="table" w:customStyle="1" w:styleId="83">
    <w:name w:val="Сетка таблицы8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B6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59"/>
    <w:rsid w:val="00D455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E08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6"/>
    <w:uiPriority w:val="59"/>
    <w:rsid w:val="00C843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B539B"/>
  </w:style>
  <w:style w:type="numbering" w:customStyle="1" w:styleId="190">
    <w:name w:val="Нет списка19"/>
    <w:next w:val="a2"/>
    <w:uiPriority w:val="99"/>
    <w:semiHidden/>
    <w:unhideWhenUsed/>
    <w:rsid w:val="005B539B"/>
  </w:style>
  <w:style w:type="table" w:customStyle="1" w:styleId="131">
    <w:name w:val="Сетка таблицы13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5B539B"/>
  </w:style>
  <w:style w:type="table" w:customStyle="1" w:styleId="1131">
    <w:name w:val="Сетка таблицы113"/>
    <w:basedOn w:val="a1"/>
    <w:next w:val="a6"/>
    <w:uiPriority w:val="3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B539B"/>
  </w:style>
  <w:style w:type="numbering" w:customStyle="1" w:styleId="117">
    <w:name w:val="Нет списка117"/>
    <w:next w:val="a2"/>
    <w:uiPriority w:val="99"/>
    <w:semiHidden/>
    <w:unhideWhenUsed/>
    <w:rsid w:val="005B539B"/>
  </w:style>
  <w:style w:type="table" w:customStyle="1" w:styleId="1230">
    <w:name w:val="Сетка таблицы123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5B539B"/>
  </w:style>
  <w:style w:type="numbering" w:customStyle="1" w:styleId="11113">
    <w:name w:val="Нет списка11113"/>
    <w:next w:val="a2"/>
    <w:uiPriority w:val="99"/>
    <w:semiHidden/>
    <w:unhideWhenUsed/>
    <w:rsid w:val="005B539B"/>
  </w:style>
  <w:style w:type="table" w:customStyle="1" w:styleId="11110">
    <w:name w:val="Сетка таблицы111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5B539B"/>
  </w:style>
  <w:style w:type="table" w:customStyle="1" w:styleId="2120">
    <w:name w:val="Сетка таблицы212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5B539B"/>
  </w:style>
  <w:style w:type="numbering" w:customStyle="1" w:styleId="2121">
    <w:name w:val="Нет списка212"/>
    <w:next w:val="a2"/>
    <w:uiPriority w:val="99"/>
    <w:semiHidden/>
    <w:unhideWhenUsed/>
    <w:rsid w:val="005B539B"/>
  </w:style>
  <w:style w:type="numbering" w:customStyle="1" w:styleId="11111111">
    <w:name w:val="Нет списка11111111"/>
    <w:next w:val="a2"/>
    <w:uiPriority w:val="99"/>
    <w:semiHidden/>
    <w:unhideWhenUsed/>
    <w:rsid w:val="005B539B"/>
  </w:style>
  <w:style w:type="numbering" w:customStyle="1" w:styleId="312">
    <w:name w:val="Нет списка312"/>
    <w:next w:val="a2"/>
    <w:uiPriority w:val="99"/>
    <w:semiHidden/>
    <w:unhideWhenUsed/>
    <w:rsid w:val="005B539B"/>
  </w:style>
  <w:style w:type="numbering" w:customStyle="1" w:styleId="1221">
    <w:name w:val="Нет списка122"/>
    <w:next w:val="a2"/>
    <w:uiPriority w:val="99"/>
    <w:semiHidden/>
    <w:unhideWhenUsed/>
    <w:rsid w:val="005B539B"/>
  </w:style>
  <w:style w:type="numbering" w:customStyle="1" w:styleId="1122">
    <w:name w:val="Нет списка1122"/>
    <w:next w:val="a2"/>
    <w:uiPriority w:val="99"/>
    <w:semiHidden/>
    <w:unhideWhenUsed/>
    <w:rsid w:val="005B539B"/>
  </w:style>
  <w:style w:type="numbering" w:customStyle="1" w:styleId="2112">
    <w:name w:val="Нет списка2112"/>
    <w:next w:val="a2"/>
    <w:uiPriority w:val="99"/>
    <w:semiHidden/>
    <w:unhideWhenUsed/>
    <w:rsid w:val="005B539B"/>
  </w:style>
  <w:style w:type="numbering" w:customStyle="1" w:styleId="11121">
    <w:name w:val="Нет списка11121"/>
    <w:next w:val="a2"/>
    <w:uiPriority w:val="99"/>
    <w:semiHidden/>
    <w:unhideWhenUsed/>
    <w:rsid w:val="005B539B"/>
  </w:style>
  <w:style w:type="numbering" w:customStyle="1" w:styleId="420">
    <w:name w:val="Нет списка42"/>
    <w:next w:val="a2"/>
    <w:uiPriority w:val="99"/>
    <w:semiHidden/>
    <w:unhideWhenUsed/>
    <w:rsid w:val="005B539B"/>
  </w:style>
  <w:style w:type="numbering" w:customStyle="1" w:styleId="1310">
    <w:name w:val="Нет списка131"/>
    <w:next w:val="a2"/>
    <w:uiPriority w:val="99"/>
    <w:semiHidden/>
    <w:unhideWhenUsed/>
    <w:rsid w:val="005B539B"/>
  </w:style>
  <w:style w:type="numbering" w:customStyle="1" w:styleId="11310">
    <w:name w:val="Нет списка1131"/>
    <w:next w:val="a2"/>
    <w:uiPriority w:val="99"/>
    <w:semiHidden/>
    <w:unhideWhenUsed/>
    <w:rsid w:val="005B539B"/>
  </w:style>
  <w:style w:type="numbering" w:customStyle="1" w:styleId="2210">
    <w:name w:val="Нет списка221"/>
    <w:next w:val="a2"/>
    <w:uiPriority w:val="99"/>
    <w:semiHidden/>
    <w:unhideWhenUsed/>
    <w:rsid w:val="005B539B"/>
  </w:style>
  <w:style w:type="numbering" w:customStyle="1" w:styleId="11131">
    <w:name w:val="Нет списка11131"/>
    <w:next w:val="a2"/>
    <w:uiPriority w:val="99"/>
    <w:semiHidden/>
    <w:unhideWhenUsed/>
    <w:rsid w:val="005B539B"/>
  </w:style>
  <w:style w:type="numbering" w:customStyle="1" w:styleId="511">
    <w:name w:val="Нет списка51"/>
    <w:next w:val="a2"/>
    <w:uiPriority w:val="99"/>
    <w:semiHidden/>
    <w:unhideWhenUsed/>
    <w:rsid w:val="005B539B"/>
  </w:style>
  <w:style w:type="table" w:customStyle="1" w:styleId="3112">
    <w:name w:val="Сетка таблицы3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5B539B"/>
  </w:style>
  <w:style w:type="numbering" w:customStyle="1" w:styleId="1141">
    <w:name w:val="Нет списка1141"/>
    <w:next w:val="a2"/>
    <w:uiPriority w:val="99"/>
    <w:semiHidden/>
    <w:unhideWhenUsed/>
    <w:rsid w:val="005B539B"/>
  </w:style>
  <w:style w:type="numbering" w:customStyle="1" w:styleId="2310">
    <w:name w:val="Нет списка231"/>
    <w:next w:val="a2"/>
    <w:uiPriority w:val="99"/>
    <w:semiHidden/>
    <w:unhideWhenUsed/>
    <w:rsid w:val="005B539B"/>
  </w:style>
  <w:style w:type="numbering" w:customStyle="1" w:styleId="11141">
    <w:name w:val="Нет списка11141"/>
    <w:next w:val="a2"/>
    <w:uiPriority w:val="99"/>
    <w:semiHidden/>
    <w:unhideWhenUsed/>
    <w:rsid w:val="005B539B"/>
  </w:style>
  <w:style w:type="numbering" w:customStyle="1" w:styleId="610">
    <w:name w:val="Нет списка61"/>
    <w:next w:val="a2"/>
    <w:uiPriority w:val="99"/>
    <w:semiHidden/>
    <w:unhideWhenUsed/>
    <w:rsid w:val="005B539B"/>
  </w:style>
  <w:style w:type="numbering" w:customStyle="1" w:styleId="151">
    <w:name w:val="Нет списка151"/>
    <w:next w:val="a2"/>
    <w:uiPriority w:val="99"/>
    <w:semiHidden/>
    <w:unhideWhenUsed/>
    <w:rsid w:val="005B539B"/>
  </w:style>
  <w:style w:type="numbering" w:customStyle="1" w:styleId="1151">
    <w:name w:val="Нет списка1151"/>
    <w:next w:val="a2"/>
    <w:uiPriority w:val="99"/>
    <w:semiHidden/>
    <w:unhideWhenUsed/>
    <w:rsid w:val="005B539B"/>
  </w:style>
  <w:style w:type="numbering" w:customStyle="1" w:styleId="241">
    <w:name w:val="Нет списка241"/>
    <w:next w:val="a2"/>
    <w:uiPriority w:val="99"/>
    <w:semiHidden/>
    <w:unhideWhenUsed/>
    <w:rsid w:val="005B539B"/>
  </w:style>
  <w:style w:type="numbering" w:customStyle="1" w:styleId="11151">
    <w:name w:val="Нет списка11151"/>
    <w:next w:val="a2"/>
    <w:uiPriority w:val="99"/>
    <w:semiHidden/>
    <w:unhideWhenUsed/>
    <w:rsid w:val="005B539B"/>
  </w:style>
  <w:style w:type="table" w:customStyle="1" w:styleId="4111">
    <w:name w:val="Сетка таблицы4111"/>
    <w:basedOn w:val="a1"/>
    <w:uiPriority w:val="59"/>
    <w:rsid w:val="005B53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5B539B"/>
  </w:style>
  <w:style w:type="numbering" w:customStyle="1" w:styleId="161">
    <w:name w:val="Нет списка161"/>
    <w:next w:val="a2"/>
    <w:uiPriority w:val="99"/>
    <w:semiHidden/>
    <w:unhideWhenUsed/>
    <w:rsid w:val="005B539B"/>
  </w:style>
  <w:style w:type="numbering" w:customStyle="1" w:styleId="251">
    <w:name w:val="Нет списка251"/>
    <w:next w:val="a2"/>
    <w:uiPriority w:val="99"/>
    <w:semiHidden/>
    <w:unhideWhenUsed/>
    <w:rsid w:val="005B539B"/>
  </w:style>
  <w:style w:type="table" w:customStyle="1" w:styleId="111110">
    <w:name w:val="Сетка таблицы1111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5B539B"/>
  </w:style>
  <w:style w:type="numbering" w:customStyle="1" w:styleId="171">
    <w:name w:val="Нет списка171"/>
    <w:next w:val="a2"/>
    <w:uiPriority w:val="99"/>
    <w:semiHidden/>
    <w:unhideWhenUsed/>
    <w:rsid w:val="005B539B"/>
  </w:style>
  <w:style w:type="table" w:customStyle="1" w:styleId="1212">
    <w:name w:val="Сетка таблицы1212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5B539B"/>
  </w:style>
  <w:style w:type="table" w:customStyle="1" w:styleId="211110">
    <w:name w:val="Сетка таблицы21111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5B539B"/>
  </w:style>
  <w:style w:type="numbering" w:customStyle="1" w:styleId="1161">
    <w:name w:val="Нет списка1161"/>
    <w:next w:val="a2"/>
    <w:uiPriority w:val="99"/>
    <w:semiHidden/>
    <w:unhideWhenUsed/>
    <w:rsid w:val="005B539B"/>
  </w:style>
  <w:style w:type="numbering" w:customStyle="1" w:styleId="11161">
    <w:name w:val="Нет списка11161"/>
    <w:next w:val="a2"/>
    <w:uiPriority w:val="99"/>
    <w:semiHidden/>
    <w:unhideWhenUsed/>
    <w:rsid w:val="005B539B"/>
  </w:style>
  <w:style w:type="table" w:customStyle="1" w:styleId="12111">
    <w:name w:val="Сетка таблицы1211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"/>
    <w:next w:val="a2"/>
    <w:uiPriority w:val="99"/>
    <w:semiHidden/>
    <w:unhideWhenUsed/>
    <w:rsid w:val="005B539B"/>
  </w:style>
  <w:style w:type="numbering" w:customStyle="1" w:styleId="111121">
    <w:name w:val="Нет списка111121"/>
    <w:next w:val="a2"/>
    <w:uiPriority w:val="99"/>
    <w:semiHidden/>
    <w:unhideWhenUsed/>
    <w:rsid w:val="005B539B"/>
  </w:style>
  <w:style w:type="numbering" w:customStyle="1" w:styleId="31111">
    <w:name w:val="Нет списка31111"/>
    <w:next w:val="a2"/>
    <w:uiPriority w:val="99"/>
    <w:semiHidden/>
    <w:unhideWhenUsed/>
    <w:rsid w:val="005B539B"/>
  </w:style>
  <w:style w:type="numbering" w:customStyle="1" w:styleId="4112">
    <w:name w:val="Нет списка411"/>
    <w:next w:val="a2"/>
    <w:uiPriority w:val="99"/>
    <w:semiHidden/>
    <w:unhideWhenUsed/>
    <w:rsid w:val="005B539B"/>
  </w:style>
  <w:style w:type="numbering" w:customStyle="1" w:styleId="12112">
    <w:name w:val="Нет списка1211"/>
    <w:next w:val="a2"/>
    <w:uiPriority w:val="99"/>
    <w:semiHidden/>
    <w:unhideWhenUsed/>
    <w:rsid w:val="005B539B"/>
  </w:style>
  <w:style w:type="numbering" w:customStyle="1" w:styleId="2111110">
    <w:name w:val="Нет списка211111"/>
    <w:next w:val="a2"/>
    <w:uiPriority w:val="99"/>
    <w:semiHidden/>
    <w:unhideWhenUsed/>
    <w:rsid w:val="005B539B"/>
  </w:style>
  <w:style w:type="numbering" w:customStyle="1" w:styleId="11211">
    <w:name w:val="Нет списка11211"/>
    <w:next w:val="a2"/>
    <w:uiPriority w:val="99"/>
    <w:semiHidden/>
    <w:unhideWhenUsed/>
    <w:rsid w:val="005B539B"/>
  </w:style>
  <w:style w:type="numbering" w:customStyle="1" w:styleId="311111">
    <w:name w:val="Нет списка311111"/>
    <w:next w:val="a2"/>
    <w:uiPriority w:val="99"/>
    <w:semiHidden/>
    <w:unhideWhenUsed/>
    <w:rsid w:val="005B539B"/>
  </w:style>
  <w:style w:type="numbering" w:customStyle="1" w:styleId="910">
    <w:name w:val="Нет списка91"/>
    <w:next w:val="a2"/>
    <w:uiPriority w:val="99"/>
    <w:semiHidden/>
    <w:unhideWhenUsed/>
    <w:rsid w:val="005B539B"/>
  </w:style>
  <w:style w:type="numbering" w:customStyle="1" w:styleId="1010">
    <w:name w:val="Нет списка101"/>
    <w:next w:val="a2"/>
    <w:uiPriority w:val="99"/>
    <w:semiHidden/>
    <w:unhideWhenUsed/>
    <w:rsid w:val="005B539B"/>
  </w:style>
  <w:style w:type="numbering" w:customStyle="1" w:styleId="181">
    <w:name w:val="Нет списка181"/>
    <w:next w:val="a2"/>
    <w:uiPriority w:val="99"/>
    <w:semiHidden/>
    <w:unhideWhenUsed/>
    <w:rsid w:val="005B539B"/>
  </w:style>
  <w:style w:type="numbering" w:customStyle="1" w:styleId="191">
    <w:name w:val="Нет списка191"/>
    <w:next w:val="a2"/>
    <w:uiPriority w:val="99"/>
    <w:semiHidden/>
    <w:unhideWhenUsed/>
    <w:rsid w:val="005B539B"/>
  </w:style>
  <w:style w:type="table" w:customStyle="1" w:styleId="1311">
    <w:name w:val="Сетка таблицы13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5B539B"/>
  </w:style>
  <w:style w:type="numbering" w:customStyle="1" w:styleId="11171">
    <w:name w:val="Нет списка11171"/>
    <w:next w:val="a2"/>
    <w:uiPriority w:val="99"/>
    <w:semiHidden/>
    <w:unhideWhenUsed/>
    <w:rsid w:val="005B539B"/>
  </w:style>
  <w:style w:type="table" w:customStyle="1" w:styleId="11311">
    <w:name w:val="Сетка таблицы113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5B539B"/>
  </w:style>
  <w:style w:type="table" w:customStyle="1" w:styleId="2311">
    <w:name w:val="Сетка таблицы231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5B539B"/>
  </w:style>
  <w:style w:type="numbering" w:customStyle="1" w:styleId="271">
    <w:name w:val="Нет списка271"/>
    <w:next w:val="a2"/>
    <w:uiPriority w:val="99"/>
    <w:semiHidden/>
    <w:unhideWhenUsed/>
    <w:rsid w:val="005B539B"/>
  </w:style>
  <w:style w:type="numbering" w:customStyle="1" w:styleId="1111112">
    <w:name w:val="Нет списка1111112"/>
    <w:next w:val="a2"/>
    <w:uiPriority w:val="99"/>
    <w:semiHidden/>
    <w:unhideWhenUsed/>
    <w:rsid w:val="005B539B"/>
  </w:style>
  <w:style w:type="numbering" w:customStyle="1" w:styleId="321">
    <w:name w:val="Нет списка321"/>
    <w:next w:val="a2"/>
    <w:uiPriority w:val="99"/>
    <w:semiHidden/>
    <w:unhideWhenUsed/>
    <w:rsid w:val="005B539B"/>
  </w:style>
  <w:style w:type="numbering" w:customStyle="1" w:styleId="12210">
    <w:name w:val="Нет списка1221"/>
    <w:next w:val="a2"/>
    <w:uiPriority w:val="99"/>
    <w:semiHidden/>
    <w:unhideWhenUsed/>
    <w:rsid w:val="005B539B"/>
  </w:style>
  <w:style w:type="numbering" w:customStyle="1" w:styleId="11221">
    <w:name w:val="Нет списка11221"/>
    <w:next w:val="a2"/>
    <w:uiPriority w:val="99"/>
    <w:semiHidden/>
    <w:unhideWhenUsed/>
    <w:rsid w:val="005B539B"/>
  </w:style>
  <w:style w:type="numbering" w:customStyle="1" w:styleId="21210">
    <w:name w:val="Нет списка2121"/>
    <w:next w:val="a2"/>
    <w:uiPriority w:val="99"/>
    <w:semiHidden/>
    <w:unhideWhenUsed/>
    <w:rsid w:val="005B539B"/>
  </w:style>
  <w:style w:type="numbering" w:customStyle="1" w:styleId="111211">
    <w:name w:val="Нет списка111211"/>
    <w:next w:val="a2"/>
    <w:uiPriority w:val="99"/>
    <w:semiHidden/>
    <w:unhideWhenUsed/>
    <w:rsid w:val="005B539B"/>
  </w:style>
  <w:style w:type="numbering" w:customStyle="1" w:styleId="421">
    <w:name w:val="Нет списка421"/>
    <w:next w:val="a2"/>
    <w:uiPriority w:val="99"/>
    <w:semiHidden/>
    <w:unhideWhenUsed/>
    <w:rsid w:val="005B539B"/>
  </w:style>
  <w:style w:type="numbering" w:customStyle="1" w:styleId="13110">
    <w:name w:val="Нет списка1311"/>
    <w:next w:val="a2"/>
    <w:uiPriority w:val="99"/>
    <w:semiHidden/>
    <w:unhideWhenUsed/>
    <w:rsid w:val="005B539B"/>
  </w:style>
  <w:style w:type="numbering" w:customStyle="1" w:styleId="113110">
    <w:name w:val="Нет списка11311"/>
    <w:next w:val="a2"/>
    <w:uiPriority w:val="99"/>
    <w:semiHidden/>
    <w:unhideWhenUsed/>
    <w:rsid w:val="005B539B"/>
  </w:style>
  <w:style w:type="numbering" w:customStyle="1" w:styleId="2211">
    <w:name w:val="Нет списка2211"/>
    <w:next w:val="a2"/>
    <w:uiPriority w:val="99"/>
    <w:semiHidden/>
    <w:unhideWhenUsed/>
    <w:rsid w:val="005B539B"/>
  </w:style>
  <w:style w:type="numbering" w:customStyle="1" w:styleId="111311">
    <w:name w:val="Нет списка111311"/>
    <w:next w:val="a2"/>
    <w:uiPriority w:val="99"/>
    <w:semiHidden/>
    <w:unhideWhenUsed/>
    <w:rsid w:val="005B539B"/>
  </w:style>
  <w:style w:type="numbering" w:customStyle="1" w:styleId="5110">
    <w:name w:val="Нет списка511"/>
    <w:next w:val="a2"/>
    <w:uiPriority w:val="99"/>
    <w:semiHidden/>
    <w:unhideWhenUsed/>
    <w:rsid w:val="005B539B"/>
  </w:style>
  <w:style w:type="numbering" w:customStyle="1" w:styleId="1411">
    <w:name w:val="Нет списка1411"/>
    <w:next w:val="a2"/>
    <w:uiPriority w:val="99"/>
    <w:semiHidden/>
    <w:unhideWhenUsed/>
    <w:rsid w:val="005B539B"/>
  </w:style>
  <w:style w:type="numbering" w:customStyle="1" w:styleId="11411">
    <w:name w:val="Нет списка11411"/>
    <w:next w:val="a2"/>
    <w:uiPriority w:val="99"/>
    <w:semiHidden/>
    <w:unhideWhenUsed/>
    <w:rsid w:val="005B539B"/>
  </w:style>
  <w:style w:type="numbering" w:customStyle="1" w:styleId="23110">
    <w:name w:val="Нет списка2311"/>
    <w:next w:val="a2"/>
    <w:uiPriority w:val="99"/>
    <w:semiHidden/>
    <w:unhideWhenUsed/>
    <w:rsid w:val="005B539B"/>
  </w:style>
  <w:style w:type="numbering" w:customStyle="1" w:styleId="111411">
    <w:name w:val="Нет списка111411"/>
    <w:next w:val="a2"/>
    <w:uiPriority w:val="99"/>
    <w:semiHidden/>
    <w:unhideWhenUsed/>
    <w:rsid w:val="005B539B"/>
  </w:style>
  <w:style w:type="numbering" w:customStyle="1" w:styleId="611">
    <w:name w:val="Нет списка611"/>
    <w:next w:val="a2"/>
    <w:uiPriority w:val="99"/>
    <w:semiHidden/>
    <w:unhideWhenUsed/>
    <w:rsid w:val="005B539B"/>
  </w:style>
  <w:style w:type="numbering" w:customStyle="1" w:styleId="1511">
    <w:name w:val="Нет списка1511"/>
    <w:next w:val="a2"/>
    <w:uiPriority w:val="99"/>
    <w:semiHidden/>
    <w:unhideWhenUsed/>
    <w:rsid w:val="005B539B"/>
  </w:style>
  <w:style w:type="numbering" w:customStyle="1" w:styleId="11511">
    <w:name w:val="Нет списка11511"/>
    <w:next w:val="a2"/>
    <w:uiPriority w:val="99"/>
    <w:semiHidden/>
    <w:unhideWhenUsed/>
    <w:rsid w:val="005B539B"/>
  </w:style>
  <w:style w:type="numbering" w:customStyle="1" w:styleId="2411">
    <w:name w:val="Нет списка2411"/>
    <w:next w:val="a2"/>
    <w:uiPriority w:val="99"/>
    <w:semiHidden/>
    <w:unhideWhenUsed/>
    <w:rsid w:val="005B539B"/>
  </w:style>
  <w:style w:type="numbering" w:customStyle="1" w:styleId="111511">
    <w:name w:val="Нет списка111511"/>
    <w:next w:val="a2"/>
    <w:uiPriority w:val="99"/>
    <w:semiHidden/>
    <w:unhideWhenUsed/>
    <w:rsid w:val="005B539B"/>
  </w:style>
  <w:style w:type="table" w:customStyle="1" w:styleId="412">
    <w:name w:val="Сетка таблицы412"/>
    <w:basedOn w:val="a1"/>
    <w:uiPriority w:val="59"/>
    <w:rsid w:val="005B53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5B539B"/>
  </w:style>
  <w:style w:type="numbering" w:customStyle="1" w:styleId="1611">
    <w:name w:val="Нет списка1611"/>
    <w:next w:val="a2"/>
    <w:uiPriority w:val="99"/>
    <w:semiHidden/>
    <w:unhideWhenUsed/>
    <w:rsid w:val="005B539B"/>
  </w:style>
  <w:style w:type="numbering" w:customStyle="1" w:styleId="2511">
    <w:name w:val="Нет списка2511"/>
    <w:next w:val="a2"/>
    <w:uiPriority w:val="99"/>
    <w:semiHidden/>
    <w:unhideWhenUsed/>
    <w:rsid w:val="005B539B"/>
  </w:style>
  <w:style w:type="table" w:customStyle="1" w:styleId="11120">
    <w:name w:val="Сетка таблицы1112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5B539B"/>
  </w:style>
  <w:style w:type="numbering" w:customStyle="1" w:styleId="1711">
    <w:name w:val="Нет списка1711"/>
    <w:next w:val="a2"/>
    <w:uiPriority w:val="99"/>
    <w:semiHidden/>
    <w:unhideWhenUsed/>
    <w:rsid w:val="005B539B"/>
  </w:style>
  <w:style w:type="table" w:customStyle="1" w:styleId="12211">
    <w:name w:val="Сетка таблицы1221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5B539B"/>
  </w:style>
  <w:style w:type="table" w:customStyle="1" w:styleId="21120">
    <w:name w:val="Сетка таблицы2112"/>
    <w:basedOn w:val="a1"/>
    <w:next w:val="a6"/>
    <w:uiPriority w:val="59"/>
    <w:rsid w:val="005B53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5B5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5B539B"/>
  </w:style>
  <w:style w:type="numbering" w:customStyle="1" w:styleId="11611">
    <w:name w:val="Нет списка11611"/>
    <w:next w:val="a2"/>
    <w:uiPriority w:val="99"/>
    <w:semiHidden/>
    <w:unhideWhenUsed/>
    <w:rsid w:val="005B539B"/>
  </w:style>
  <w:style w:type="numbering" w:customStyle="1" w:styleId="111611">
    <w:name w:val="Нет списка111611"/>
    <w:next w:val="a2"/>
    <w:uiPriority w:val="99"/>
    <w:semiHidden/>
    <w:unhideWhenUsed/>
    <w:rsid w:val="005B539B"/>
  </w:style>
  <w:style w:type="table" w:customStyle="1" w:styleId="12121">
    <w:name w:val="Сетка таблицы12121"/>
    <w:basedOn w:val="a1"/>
    <w:next w:val="a6"/>
    <w:uiPriority w:val="3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5B539B"/>
  </w:style>
  <w:style w:type="numbering" w:customStyle="1" w:styleId="1111211">
    <w:name w:val="Нет списка1111211"/>
    <w:next w:val="a2"/>
    <w:uiPriority w:val="99"/>
    <w:semiHidden/>
    <w:unhideWhenUsed/>
    <w:rsid w:val="005B539B"/>
  </w:style>
  <w:style w:type="numbering" w:customStyle="1" w:styleId="31121">
    <w:name w:val="Нет списка31121"/>
    <w:next w:val="a2"/>
    <w:uiPriority w:val="99"/>
    <w:semiHidden/>
    <w:unhideWhenUsed/>
    <w:rsid w:val="005B539B"/>
  </w:style>
  <w:style w:type="numbering" w:customStyle="1" w:styleId="41110">
    <w:name w:val="Нет списка4111"/>
    <w:next w:val="a2"/>
    <w:uiPriority w:val="99"/>
    <w:semiHidden/>
    <w:unhideWhenUsed/>
    <w:rsid w:val="005B539B"/>
  </w:style>
  <w:style w:type="numbering" w:customStyle="1" w:styleId="121110">
    <w:name w:val="Нет списка12111"/>
    <w:next w:val="a2"/>
    <w:uiPriority w:val="99"/>
    <w:semiHidden/>
    <w:unhideWhenUsed/>
    <w:rsid w:val="005B539B"/>
  </w:style>
  <w:style w:type="numbering" w:customStyle="1" w:styleId="21112">
    <w:name w:val="Нет списка21112"/>
    <w:next w:val="a2"/>
    <w:uiPriority w:val="99"/>
    <w:semiHidden/>
    <w:unhideWhenUsed/>
    <w:rsid w:val="005B539B"/>
  </w:style>
  <w:style w:type="numbering" w:customStyle="1" w:styleId="112111">
    <w:name w:val="Нет списка112111"/>
    <w:next w:val="a2"/>
    <w:uiPriority w:val="99"/>
    <w:semiHidden/>
    <w:unhideWhenUsed/>
    <w:rsid w:val="005B539B"/>
  </w:style>
  <w:style w:type="numbering" w:customStyle="1" w:styleId="31112">
    <w:name w:val="Нет списка31112"/>
    <w:next w:val="a2"/>
    <w:uiPriority w:val="99"/>
    <w:semiHidden/>
    <w:unhideWhenUsed/>
    <w:rsid w:val="005B539B"/>
  </w:style>
  <w:style w:type="numbering" w:customStyle="1" w:styleId="9110">
    <w:name w:val="Нет списка911"/>
    <w:next w:val="a2"/>
    <w:uiPriority w:val="99"/>
    <w:semiHidden/>
    <w:unhideWhenUsed/>
    <w:rsid w:val="005B539B"/>
  </w:style>
  <w:style w:type="numbering" w:customStyle="1" w:styleId="1011">
    <w:name w:val="Нет списка1011"/>
    <w:next w:val="a2"/>
    <w:uiPriority w:val="99"/>
    <w:semiHidden/>
    <w:unhideWhenUsed/>
    <w:rsid w:val="005B539B"/>
  </w:style>
  <w:style w:type="table" w:customStyle="1" w:styleId="1412">
    <w:name w:val="Сетка таблицы141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5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5B5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Стиль1311"/>
    <w:uiPriority w:val="99"/>
    <w:rsid w:val="00ED7429"/>
  </w:style>
  <w:style w:type="table" w:customStyle="1" w:styleId="1213">
    <w:name w:val="Сетка таблицы1213"/>
    <w:basedOn w:val="a1"/>
    <w:next w:val="a6"/>
    <w:uiPriority w:val="59"/>
    <w:rsid w:val="00ED742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elibrary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lib.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iprbookshop.ru/" TargetMode="External"/><Relationship Id="rId8" Type="http://schemas.openxmlformats.org/officeDocument/2006/relationships/hyperlink" Target="http://internet.garant.ru/document/redirect/71350476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9522</Words>
  <Characters>54279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9</cp:revision>
  <dcterms:created xsi:type="dcterms:W3CDTF">2024-05-24T20:14:00Z</dcterms:created>
  <dcterms:modified xsi:type="dcterms:W3CDTF">2024-05-28T15:30:00Z</dcterms:modified>
</cp:coreProperties>
</file>