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210" w:rsidRPr="00D50B16" w:rsidRDefault="009A1210" w:rsidP="009A1210">
      <w:pPr>
        <w:widowControl w:val="0"/>
        <w:jc w:val="center"/>
        <w:rPr>
          <w:rFonts w:cs="Tahoma"/>
          <w:color w:val="000000"/>
        </w:rPr>
      </w:pPr>
      <w:r w:rsidRPr="00D50B16">
        <w:rPr>
          <w:rFonts w:cs="Tahoma"/>
          <w:color w:val="000000"/>
        </w:rPr>
        <w:t>Министерство спорта Российской Федерации</w:t>
      </w:r>
    </w:p>
    <w:p w:rsidR="009A1210" w:rsidRPr="00D50B16" w:rsidRDefault="009A1210" w:rsidP="009A1210">
      <w:pPr>
        <w:widowControl w:val="0"/>
        <w:jc w:val="center"/>
        <w:rPr>
          <w:rFonts w:cs="Tahoma"/>
          <w:b/>
          <w:color w:val="000000"/>
        </w:rPr>
      </w:pPr>
    </w:p>
    <w:p w:rsidR="009A1210" w:rsidRPr="00D50B16" w:rsidRDefault="009A1210" w:rsidP="009A1210">
      <w:pPr>
        <w:widowControl w:val="0"/>
        <w:jc w:val="center"/>
        <w:rPr>
          <w:rFonts w:cs="Tahoma"/>
          <w:color w:val="000000"/>
        </w:rPr>
      </w:pPr>
      <w:r w:rsidRPr="00D50B16">
        <w:rPr>
          <w:rFonts w:cs="Tahoma"/>
          <w:color w:val="000000"/>
        </w:rPr>
        <w:t>Федеральное государственное бюджетное образовательное учреждение</w:t>
      </w:r>
    </w:p>
    <w:p w:rsidR="009A1210" w:rsidRPr="00D50B16" w:rsidRDefault="009A1210" w:rsidP="009A1210">
      <w:pPr>
        <w:widowControl w:val="0"/>
        <w:jc w:val="center"/>
        <w:rPr>
          <w:rFonts w:cs="Tahoma"/>
          <w:color w:val="000000"/>
        </w:rPr>
      </w:pPr>
      <w:r w:rsidRPr="00D50B16">
        <w:rPr>
          <w:rFonts w:cs="Tahoma"/>
          <w:color w:val="000000"/>
        </w:rPr>
        <w:t>высшего образования</w:t>
      </w:r>
    </w:p>
    <w:p w:rsidR="009A1210" w:rsidRPr="00D50B16" w:rsidRDefault="009A1210" w:rsidP="009A1210">
      <w:pPr>
        <w:widowControl w:val="0"/>
        <w:jc w:val="center"/>
        <w:rPr>
          <w:rFonts w:cs="Tahoma"/>
          <w:color w:val="000000"/>
        </w:rPr>
      </w:pPr>
      <w:r w:rsidRPr="00D50B16">
        <w:rPr>
          <w:rFonts w:cs="Tahoma"/>
          <w:color w:val="000000"/>
        </w:rPr>
        <w:t>«Московская государственная академия физической культуры»</w:t>
      </w:r>
    </w:p>
    <w:p w:rsidR="009A1210" w:rsidRPr="00D50B16" w:rsidRDefault="009A1210" w:rsidP="009A1210">
      <w:pPr>
        <w:widowControl w:val="0"/>
        <w:jc w:val="center"/>
        <w:rPr>
          <w:rFonts w:cs="Tahoma"/>
          <w:color w:val="000000"/>
        </w:rPr>
      </w:pPr>
    </w:p>
    <w:p w:rsidR="0055266E" w:rsidRPr="0055266E" w:rsidRDefault="0055266E" w:rsidP="0055266E">
      <w:pPr>
        <w:widowControl w:val="0"/>
        <w:jc w:val="center"/>
        <w:rPr>
          <w:rFonts w:cs="Tahoma"/>
          <w:color w:val="000000"/>
        </w:rPr>
      </w:pPr>
      <w:r w:rsidRPr="0055266E">
        <w:rPr>
          <w:rFonts w:cs="Tahoma"/>
          <w:color w:val="000000"/>
        </w:rPr>
        <w:t>Кафедра управления и экономики физической культуры, спорта и туризма</w:t>
      </w:r>
    </w:p>
    <w:p w:rsidR="0055266E" w:rsidRPr="0055266E" w:rsidRDefault="0055266E" w:rsidP="0055266E">
      <w:pPr>
        <w:widowControl w:val="0"/>
        <w:jc w:val="center"/>
        <w:rPr>
          <w:rFonts w:cs="Tahoma"/>
          <w:color w:val="000000"/>
        </w:rPr>
      </w:pPr>
    </w:p>
    <w:p w:rsidR="0055266E" w:rsidRPr="0055266E" w:rsidRDefault="0055266E" w:rsidP="0055266E">
      <w:pPr>
        <w:widowControl w:val="0"/>
        <w:jc w:val="center"/>
        <w:rPr>
          <w:rFonts w:cs="Tahoma"/>
          <w:color w:val="000000"/>
        </w:rPr>
      </w:pPr>
    </w:p>
    <w:p w:rsidR="0055266E" w:rsidRPr="0055266E" w:rsidRDefault="0055266E" w:rsidP="0055266E">
      <w:pPr>
        <w:widowControl w:val="0"/>
        <w:jc w:val="center"/>
        <w:rPr>
          <w:rFonts w:cs="Tahoma"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55266E" w:rsidRPr="0055266E" w:rsidTr="00872428">
        <w:tc>
          <w:tcPr>
            <w:tcW w:w="4617" w:type="dxa"/>
            <w:hideMark/>
          </w:tcPr>
          <w:p w:rsidR="0055266E" w:rsidRPr="0055266E" w:rsidRDefault="0055266E" w:rsidP="0055266E">
            <w:pPr>
              <w:widowControl w:val="0"/>
              <w:jc w:val="center"/>
              <w:rPr>
                <w:rFonts w:cs="Tahoma"/>
                <w:color w:val="000000"/>
              </w:rPr>
            </w:pPr>
            <w:r w:rsidRPr="0055266E">
              <w:rPr>
                <w:rFonts w:cs="Tahoma"/>
                <w:color w:val="000000"/>
              </w:rPr>
              <w:t>СОГЛАСОВАНО</w:t>
            </w:r>
          </w:p>
          <w:p w:rsidR="0055266E" w:rsidRPr="0055266E" w:rsidRDefault="0055266E" w:rsidP="0055266E">
            <w:pPr>
              <w:widowControl w:val="0"/>
              <w:jc w:val="center"/>
              <w:rPr>
                <w:rFonts w:cs="Tahoma"/>
                <w:color w:val="000000"/>
              </w:rPr>
            </w:pPr>
            <w:r w:rsidRPr="0055266E">
              <w:rPr>
                <w:rFonts w:cs="Tahoma"/>
                <w:color w:val="000000"/>
              </w:rPr>
              <w:t>Начальник Учебно-</w:t>
            </w:r>
          </w:p>
          <w:p w:rsidR="0055266E" w:rsidRPr="0055266E" w:rsidRDefault="0055266E" w:rsidP="0055266E">
            <w:pPr>
              <w:widowControl w:val="0"/>
              <w:jc w:val="center"/>
              <w:rPr>
                <w:rFonts w:cs="Tahoma"/>
                <w:color w:val="000000"/>
              </w:rPr>
            </w:pPr>
            <w:r w:rsidRPr="0055266E">
              <w:rPr>
                <w:rFonts w:cs="Tahoma"/>
                <w:color w:val="000000"/>
              </w:rPr>
              <w:t xml:space="preserve">методического управления </w:t>
            </w:r>
          </w:p>
          <w:p w:rsidR="0055266E" w:rsidRPr="0055266E" w:rsidRDefault="0055266E" w:rsidP="0055266E">
            <w:pPr>
              <w:widowControl w:val="0"/>
              <w:jc w:val="center"/>
              <w:rPr>
                <w:rFonts w:cs="Tahoma"/>
                <w:color w:val="000000"/>
              </w:rPr>
            </w:pPr>
            <w:r w:rsidRPr="0055266E">
              <w:rPr>
                <w:rFonts w:cs="Tahoma"/>
                <w:color w:val="000000"/>
              </w:rPr>
              <w:t>канд. биол. наук, доцент И.В.Осадченко</w:t>
            </w:r>
          </w:p>
          <w:p w:rsidR="0055266E" w:rsidRPr="0055266E" w:rsidRDefault="0055266E" w:rsidP="0055266E">
            <w:pPr>
              <w:widowControl w:val="0"/>
              <w:jc w:val="center"/>
              <w:rPr>
                <w:rFonts w:cs="Tahoma"/>
                <w:color w:val="000000"/>
              </w:rPr>
            </w:pPr>
            <w:r w:rsidRPr="0055266E">
              <w:rPr>
                <w:rFonts w:cs="Tahoma"/>
                <w:color w:val="000000"/>
              </w:rPr>
              <w:t>_______________________________</w:t>
            </w:r>
          </w:p>
          <w:p w:rsidR="0055266E" w:rsidRPr="0055266E" w:rsidRDefault="0055266E" w:rsidP="0055266E">
            <w:pPr>
              <w:widowControl w:val="0"/>
              <w:jc w:val="center"/>
              <w:rPr>
                <w:rFonts w:cs="Tahoma"/>
                <w:color w:val="000000"/>
              </w:rPr>
            </w:pPr>
            <w:r w:rsidRPr="0055266E">
              <w:rPr>
                <w:rFonts w:cs="Tahoma"/>
                <w:color w:val="000000"/>
              </w:rPr>
              <w:t>«</w:t>
            </w:r>
            <w:r w:rsidRPr="0055266E">
              <w:rPr>
                <w:rFonts w:cs="Tahoma"/>
                <w:color w:val="000000"/>
                <w:lang w:val="en-US"/>
              </w:rPr>
              <w:t>17</w:t>
            </w:r>
            <w:r w:rsidRPr="0055266E">
              <w:rPr>
                <w:rFonts w:cs="Tahoma"/>
                <w:color w:val="000000"/>
              </w:rPr>
              <w:t>» июня 202</w:t>
            </w:r>
            <w:r w:rsidRPr="0055266E">
              <w:rPr>
                <w:rFonts w:cs="Tahoma"/>
                <w:color w:val="000000"/>
                <w:lang w:val="en-US"/>
              </w:rPr>
              <w:t>4</w:t>
            </w:r>
            <w:r w:rsidRPr="0055266E">
              <w:rPr>
                <w:rFonts w:cs="Tahoma"/>
                <w:color w:val="000000"/>
              </w:rPr>
              <w:t xml:space="preserve"> г.</w:t>
            </w:r>
          </w:p>
        </w:tc>
        <w:tc>
          <w:tcPr>
            <w:tcW w:w="4454" w:type="dxa"/>
            <w:hideMark/>
          </w:tcPr>
          <w:p w:rsidR="0055266E" w:rsidRPr="0055266E" w:rsidRDefault="0055266E" w:rsidP="0055266E">
            <w:pPr>
              <w:widowControl w:val="0"/>
              <w:jc w:val="center"/>
              <w:rPr>
                <w:rFonts w:cs="Tahoma"/>
                <w:color w:val="000000"/>
              </w:rPr>
            </w:pPr>
            <w:r w:rsidRPr="0055266E">
              <w:rPr>
                <w:rFonts w:cs="Tahoma"/>
                <w:color w:val="000000"/>
              </w:rPr>
              <w:t>УТВЕРЖДЕНО</w:t>
            </w:r>
          </w:p>
          <w:p w:rsidR="0055266E" w:rsidRPr="0055266E" w:rsidRDefault="0055266E" w:rsidP="0055266E">
            <w:pPr>
              <w:widowControl w:val="0"/>
              <w:jc w:val="center"/>
              <w:rPr>
                <w:rFonts w:cs="Tahoma"/>
                <w:color w:val="000000"/>
              </w:rPr>
            </w:pPr>
            <w:r w:rsidRPr="0055266E">
              <w:rPr>
                <w:rFonts w:cs="Tahoma"/>
                <w:color w:val="000000"/>
              </w:rPr>
              <w:t>Председатель УМК</w:t>
            </w:r>
          </w:p>
          <w:p w:rsidR="0055266E" w:rsidRPr="0055266E" w:rsidRDefault="0055266E" w:rsidP="0055266E">
            <w:pPr>
              <w:widowControl w:val="0"/>
              <w:jc w:val="center"/>
              <w:rPr>
                <w:rFonts w:cs="Tahoma"/>
                <w:color w:val="000000"/>
              </w:rPr>
            </w:pPr>
            <w:r w:rsidRPr="0055266E">
              <w:rPr>
                <w:rFonts w:cs="Tahoma"/>
                <w:color w:val="000000"/>
              </w:rPr>
              <w:t>проректор по учебной работе</w:t>
            </w:r>
          </w:p>
          <w:p w:rsidR="0055266E" w:rsidRPr="0055266E" w:rsidRDefault="0055266E" w:rsidP="0055266E">
            <w:pPr>
              <w:widowControl w:val="0"/>
              <w:jc w:val="center"/>
              <w:rPr>
                <w:rFonts w:cs="Tahoma"/>
                <w:color w:val="000000"/>
              </w:rPr>
            </w:pPr>
            <w:r w:rsidRPr="0055266E">
              <w:rPr>
                <w:rFonts w:cs="Tahoma"/>
                <w:color w:val="000000"/>
              </w:rPr>
              <w:t>канд. пед. наук, доцент А.П.Морозов</w:t>
            </w:r>
          </w:p>
          <w:p w:rsidR="0055266E" w:rsidRPr="0055266E" w:rsidRDefault="0055266E" w:rsidP="0055266E">
            <w:pPr>
              <w:widowControl w:val="0"/>
              <w:jc w:val="center"/>
              <w:rPr>
                <w:rFonts w:cs="Tahoma"/>
                <w:color w:val="000000"/>
              </w:rPr>
            </w:pPr>
            <w:r w:rsidRPr="0055266E">
              <w:rPr>
                <w:rFonts w:cs="Tahoma"/>
                <w:color w:val="000000"/>
              </w:rPr>
              <w:t>______________________________</w:t>
            </w:r>
          </w:p>
          <w:p w:rsidR="0055266E" w:rsidRPr="0055266E" w:rsidRDefault="0055266E" w:rsidP="0055266E">
            <w:pPr>
              <w:widowControl w:val="0"/>
              <w:jc w:val="center"/>
              <w:rPr>
                <w:rFonts w:cs="Tahoma"/>
                <w:color w:val="000000"/>
              </w:rPr>
            </w:pPr>
            <w:r w:rsidRPr="0055266E">
              <w:rPr>
                <w:rFonts w:cs="Tahoma"/>
                <w:color w:val="000000"/>
              </w:rPr>
              <w:t>«</w:t>
            </w:r>
            <w:r w:rsidRPr="0055266E">
              <w:rPr>
                <w:rFonts w:cs="Tahoma"/>
                <w:color w:val="000000"/>
                <w:lang w:val="en-US"/>
              </w:rPr>
              <w:t>17</w:t>
            </w:r>
            <w:r w:rsidRPr="0055266E">
              <w:rPr>
                <w:rFonts w:cs="Tahoma"/>
                <w:color w:val="000000"/>
              </w:rPr>
              <w:t>» июня 202</w:t>
            </w:r>
            <w:r w:rsidRPr="0055266E">
              <w:rPr>
                <w:rFonts w:cs="Tahoma"/>
                <w:color w:val="000000"/>
                <w:lang w:val="en-US"/>
              </w:rPr>
              <w:t>4</w:t>
            </w:r>
            <w:r w:rsidRPr="0055266E">
              <w:rPr>
                <w:rFonts w:cs="Tahoma"/>
                <w:color w:val="000000"/>
              </w:rPr>
              <w:t xml:space="preserve"> г.</w:t>
            </w:r>
          </w:p>
        </w:tc>
      </w:tr>
    </w:tbl>
    <w:p w:rsidR="007038C6" w:rsidRPr="00D50B16" w:rsidRDefault="007038C6" w:rsidP="00B808E3">
      <w:pPr>
        <w:widowControl w:val="0"/>
        <w:jc w:val="center"/>
        <w:rPr>
          <w:b/>
        </w:rPr>
      </w:pPr>
    </w:p>
    <w:p w:rsidR="007038C6" w:rsidRPr="00D50B16" w:rsidRDefault="007038C6" w:rsidP="00B808E3">
      <w:pPr>
        <w:widowControl w:val="0"/>
        <w:jc w:val="center"/>
        <w:rPr>
          <w:b/>
        </w:rPr>
      </w:pPr>
      <w:r w:rsidRPr="00D50B16">
        <w:rPr>
          <w:b/>
        </w:rPr>
        <w:t>РАБОЧАЯ ПРОГРАММА</w:t>
      </w:r>
      <w:r w:rsidR="009D73C8" w:rsidRPr="00D50B16">
        <w:rPr>
          <w:b/>
        </w:rPr>
        <w:t xml:space="preserve"> ДИСЦИПЛИНЫ</w:t>
      </w:r>
    </w:p>
    <w:p w:rsidR="009A1210" w:rsidRPr="00D50B16" w:rsidRDefault="009A1210" w:rsidP="00B808E3">
      <w:pPr>
        <w:widowControl w:val="0"/>
        <w:jc w:val="center"/>
        <w:rPr>
          <w:b/>
        </w:rPr>
      </w:pPr>
    </w:p>
    <w:p w:rsidR="007038C6" w:rsidRPr="00D50B16" w:rsidRDefault="007038C6" w:rsidP="00B808E3">
      <w:pPr>
        <w:widowControl w:val="0"/>
        <w:jc w:val="center"/>
        <w:rPr>
          <w:b/>
          <w:bCs/>
          <w:caps/>
        </w:rPr>
      </w:pPr>
      <w:r w:rsidRPr="00D50B16">
        <w:rPr>
          <w:b/>
          <w:bCs/>
          <w:caps/>
        </w:rPr>
        <w:t>«</w:t>
      </w:r>
      <w:r w:rsidR="0055266E" w:rsidRPr="0055266E">
        <w:rPr>
          <w:b/>
          <w:bCs/>
        </w:rPr>
        <w:t>ОСНОВЫ РОССИЙСКОЙ ГОСУДАРСТВЕННОСТИ</w:t>
      </w:r>
      <w:r w:rsidRPr="00D50B16">
        <w:rPr>
          <w:b/>
          <w:bCs/>
          <w:caps/>
        </w:rPr>
        <w:t>»</w:t>
      </w:r>
    </w:p>
    <w:p w:rsidR="00A300C8" w:rsidRDefault="0055266E" w:rsidP="00B808E3">
      <w:pPr>
        <w:widowControl w:val="0"/>
        <w:jc w:val="center"/>
        <w:rPr>
          <w:b/>
          <w:bCs/>
          <w:iCs/>
        </w:rPr>
      </w:pPr>
      <w:r w:rsidRPr="0055266E">
        <w:rPr>
          <w:b/>
          <w:bCs/>
          <w:iCs/>
        </w:rPr>
        <w:t>Б1.О.05</w:t>
      </w:r>
    </w:p>
    <w:p w:rsidR="0055266E" w:rsidRPr="00D50B16" w:rsidRDefault="0055266E" w:rsidP="00B808E3">
      <w:pPr>
        <w:widowControl w:val="0"/>
        <w:jc w:val="center"/>
        <w:rPr>
          <w:b/>
          <w:bCs/>
        </w:rPr>
      </w:pPr>
    </w:p>
    <w:p w:rsidR="009A1210" w:rsidRPr="00D50B16" w:rsidRDefault="009A1210" w:rsidP="009A1210">
      <w:pPr>
        <w:widowControl w:val="0"/>
        <w:jc w:val="center"/>
        <w:rPr>
          <w:rFonts w:cs="Tahoma"/>
          <w:b/>
          <w:color w:val="000000"/>
        </w:rPr>
      </w:pPr>
      <w:r w:rsidRPr="00D50B16">
        <w:rPr>
          <w:rFonts w:cs="Tahoma"/>
          <w:b/>
          <w:color w:val="000000"/>
        </w:rPr>
        <w:t>Направление подготовки</w:t>
      </w:r>
      <w:r w:rsidRPr="00D50B16">
        <w:rPr>
          <w:rFonts w:cs="Tahoma"/>
          <w:color w:val="000000"/>
        </w:rPr>
        <w:t xml:space="preserve"> </w:t>
      </w:r>
    </w:p>
    <w:p w:rsidR="00741454" w:rsidRPr="00D50B16" w:rsidRDefault="000A2F19" w:rsidP="00741454">
      <w:pPr>
        <w:widowControl w:val="0"/>
        <w:jc w:val="center"/>
        <w:rPr>
          <w:b/>
        </w:rPr>
      </w:pPr>
      <w:r w:rsidRPr="000A2F19">
        <w:rPr>
          <w:b/>
          <w:bCs/>
        </w:rPr>
        <w:t xml:space="preserve">44.03.02 </w:t>
      </w:r>
      <w:r>
        <w:rPr>
          <w:b/>
          <w:bCs/>
        </w:rPr>
        <w:t>«</w:t>
      </w:r>
      <w:r w:rsidRPr="000A2F19">
        <w:rPr>
          <w:b/>
          <w:bCs/>
        </w:rPr>
        <w:t>ПСИХОЛОГО-ПЕДАГОГИЧЕСКОЕ ОБРАЗОВАНИЕ</w:t>
      </w:r>
      <w:r>
        <w:rPr>
          <w:b/>
          <w:bCs/>
        </w:rPr>
        <w:t>»</w:t>
      </w:r>
    </w:p>
    <w:p w:rsidR="009D73C8" w:rsidRPr="00D50B16" w:rsidRDefault="009D73C8" w:rsidP="00B808E3">
      <w:pPr>
        <w:widowControl w:val="0"/>
        <w:jc w:val="center"/>
        <w:rPr>
          <w:b/>
        </w:rPr>
      </w:pPr>
    </w:p>
    <w:p w:rsidR="00D50B16" w:rsidRPr="00D50B16" w:rsidRDefault="00D50B16" w:rsidP="00D50B16">
      <w:pPr>
        <w:jc w:val="center"/>
        <w:rPr>
          <w:b/>
        </w:rPr>
      </w:pPr>
      <w:r w:rsidRPr="00D50B16">
        <w:rPr>
          <w:b/>
        </w:rPr>
        <w:t>ОПОП:</w:t>
      </w:r>
    </w:p>
    <w:p w:rsidR="00D50B16" w:rsidRDefault="000A2F19" w:rsidP="00D50B16">
      <w:pPr>
        <w:jc w:val="center"/>
        <w:rPr>
          <w:i/>
        </w:rPr>
      </w:pPr>
      <w:r w:rsidRPr="000A2F19">
        <w:rPr>
          <w:i/>
        </w:rPr>
        <w:t>«Психолого-педагогическое образование»</w:t>
      </w:r>
    </w:p>
    <w:p w:rsidR="000A2F19" w:rsidRPr="00D50B16" w:rsidRDefault="000A2F19" w:rsidP="00D50B16">
      <w:pPr>
        <w:jc w:val="center"/>
        <w:rPr>
          <w:b/>
          <w:i/>
        </w:rPr>
      </w:pPr>
    </w:p>
    <w:p w:rsidR="00D50B16" w:rsidRPr="00D50B16" w:rsidRDefault="00D50B16" w:rsidP="00D50B16">
      <w:pPr>
        <w:jc w:val="center"/>
        <w:rPr>
          <w:b/>
        </w:rPr>
      </w:pPr>
      <w:r w:rsidRPr="00D50B16">
        <w:rPr>
          <w:b/>
        </w:rPr>
        <w:t>Квалификация выпускника</w:t>
      </w:r>
    </w:p>
    <w:p w:rsidR="00D50B16" w:rsidRPr="00D50B16" w:rsidRDefault="00D50B16" w:rsidP="00D50B16">
      <w:pPr>
        <w:jc w:val="center"/>
        <w:rPr>
          <w:b/>
        </w:rPr>
      </w:pPr>
      <w:r w:rsidRPr="00D50B16">
        <w:rPr>
          <w:i/>
        </w:rPr>
        <w:t>бакалавр</w:t>
      </w:r>
    </w:p>
    <w:p w:rsidR="00D50B16" w:rsidRPr="00D50B16" w:rsidRDefault="00D50B16" w:rsidP="00D50B16">
      <w:pPr>
        <w:rPr>
          <w:b/>
        </w:rPr>
      </w:pPr>
    </w:p>
    <w:p w:rsidR="00D50B16" w:rsidRPr="00D50B16" w:rsidRDefault="00D50B16" w:rsidP="00D50B16">
      <w:pPr>
        <w:jc w:val="center"/>
        <w:rPr>
          <w:b/>
        </w:rPr>
      </w:pPr>
      <w:r w:rsidRPr="00D50B16">
        <w:rPr>
          <w:b/>
        </w:rPr>
        <w:t>Форма обучения</w:t>
      </w:r>
    </w:p>
    <w:p w:rsidR="00A06AD7" w:rsidRPr="00A06AD7" w:rsidRDefault="00A06AD7" w:rsidP="00A06AD7">
      <w:pPr>
        <w:jc w:val="center"/>
      </w:pPr>
      <w:r w:rsidRPr="00A06AD7">
        <w:t xml:space="preserve">очная </w:t>
      </w:r>
    </w:p>
    <w:p w:rsidR="00D50B16" w:rsidRPr="00D50B16" w:rsidRDefault="00D50B16" w:rsidP="00D50B16">
      <w:pPr>
        <w:jc w:val="center"/>
      </w:pPr>
      <w:r w:rsidRPr="00D50B16">
        <w:t xml:space="preserve"> </w:t>
      </w:r>
    </w:p>
    <w:p w:rsidR="007038C6" w:rsidRPr="00D50B16" w:rsidRDefault="007038C6" w:rsidP="00B808E3">
      <w:pPr>
        <w:widowControl w:val="0"/>
        <w:jc w:val="center"/>
        <w:rPr>
          <w:b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2802"/>
        <w:gridCol w:w="2693"/>
        <w:gridCol w:w="4252"/>
      </w:tblGrid>
      <w:tr w:rsidR="0055266E" w:rsidRPr="00D50B16" w:rsidTr="000D66AE">
        <w:tc>
          <w:tcPr>
            <w:tcW w:w="2802" w:type="dxa"/>
          </w:tcPr>
          <w:p w:rsidR="0055266E" w:rsidRPr="00AA3FFB" w:rsidRDefault="0055266E" w:rsidP="0055266E">
            <w:pPr>
              <w:ind w:left="-113" w:right="-113"/>
              <w:jc w:val="center"/>
            </w:pPr>
            <w:r w:rsidRPr="00AA3FFB">
              <w:t>СОГЛАСОВАНО</w:t>
            </w:r>
          </w:p>
          <w:p w:rsidR="0055266E" w:rsidRPr="00AA3FFB" w:rsidRDefault="0055266E" w:rsidP="0055266E">
            <w:pPr>
              <w:ind w:left="-113" w:right="-113"/>
              <w:jc w:val="center"/>
            </w:pPr>
            <w:r w:rsidRPr="00AA3FFB">
              <w:t xml:space="preserve">Декан факультета физической культуры, </w:t>
            </w:r>
          </w:p>
          <w:p w:rsidR="0055266E" w:rsidRPr="00AA3FFB" w:rsidRDefault="0055266E" w:rsidP="0055266E">
            <w:pPr>
              <w:ind w:left="-113" w:right="-113"/>
              <w:jc w:val="center"/>
            </w:pPr>
            <w:r w:rsidRPr="00AA3FFB">
              <w:t>канд. юрид. наук, доцент</w:t>
            </w:r>
          </w:p>
          <w:p w:rsidR="0055266E" w:rsidRPr="00AA3FFB" w:rsidRDefault="0055266E" w:rsidP="0055266E">
            <w:pPr>
              <w:ind w:left="-113" w:right="-113"/>
              <w:jc w:val="center"/>
            </w:pPr>
            <w:r w:rsidRPr="00AA3FFB">
              <w:t xml:space="preserve">________И.С.Полянская </w:t>
            </w:r>
          </w:p>
          <w:p w:rsidR="0055266E" w:rsidRPr="00AA3FFB" w:rsidRDefault="0055266E" w:rsidP="0055266E">
            <w:pPr>
              <w:ind w:left="-113" w:right="-113"/>
              <w:jc w:val="center"/>
            </w:pPr>
            <w:r w:rsidRPr="00AA3FFB">
              <w:t xml:space="preserve">«17» июня 2024 г. </w:t>
            </w:r>
          </w:p>
          <w:p w:rsidR="0055266E" w:rsidRPr="00AA3FFB" w:rsidRDefault="0055266E" w:rsidP="0055266E">
            <w:pPr>
              <w:ind w:left="-113" w:right="-113"/>
              <w:jc w:val="center"/>
            </w:pPr>
          </w:p>
        </w:tc>
        <w:tc>
          <w:tcPr>
            <w:tcW w:w="2693" w:type="dxa"/>
          </w:tcPr>
          <w:p w:rsidR="0055266E" w:rsidRPr="00AA3FFB" w:rsidRDefault="0055266E" w:rsidP="0055266E">
            <w:pPr>
              <w:ind w:left="-113" w:right="-113"/>
              <w:jc w:val="center"/>
            </w:pPr>
          </w:p>
        </w:tc>
        <w:tc>
          <w:tcPr>
            <w:tcW w:w="4252" w:type="dxa"/>
            <w:hideMark/>
          </w:tcPr>
          <w:p w:rsidR="0055266E" w:rsidRPr="00AA3FFB" w:rsidRDefault="0055266E" w:rsidP="0055266E">
            <w:pPr>
              <w:ind w:left="-113" w:right="-113"/>
              <w:jc w:val="center"/>
            </w:pPr>
            <w:r w:rsidRPr="00AA3FFB">
              <w:t xml:space="preserve">Программа рассмотрена и одобрена на заседании кафедры (протокол № 15 </w:t>
            </w:r>
          </w:p>
          <w:p w:rsidR="0055266E" w:rsidRPr="00AA3FFB" w:rsidRDefault="0055266E" w:rsidP="0055266E">
            <w:pPr>
              <w:ind w:left="-113" w:right="-113"/>
              <w:jc w:val="center"/>
            </w:pPr>
            <w:r w:rsidRPr="00AA3FFB">
              <w:t>от «22» мая 2024 г.)</w:t>
            </w:r>
          </w:p>
          <w:p w:rsidR="0055266E" w:rsidRPr="00AA3FFB" w:rsidRDefault="0055266E" w:rsidP="0055266E">
            <w:pPr>
              <w:ind w:left="-113" w:right="-113"/>
              <w:jc w:val="center"/>
            </w:pPr>
            <w:r w:rsidRPr="00AA3FFB">
              <w:t>ВИО Заведующего кафедрой,</w:t>
            </w:r>
          </w:p>
          <w:p w:rsidR="0055266E" w:rsidRPr="00AA3FFB" w:rsidRDefault="0055266E" w:rsidP="0055266E">
            <w:pPr>
              <w:ind w:left="-113" w:right="-113"/>
              <w:jc w:val="center"/>
            </w:pPr>
            <w:r w:rsidRPr="00AA3FFB">
              <w:t xml:space="preserve"> канд. экон. наук, доцент</w:t>
            </w:r>
          </w:p>
          <w:p w:rsidR="0055266E" w:rsidRPr="00AA3FFB" w:rsidRDefault="0055266E" w:rsidP="0055266E">
            <w:pPr>
              <w:ind w:left="-113" w:right="-113"/>
              <w:jc w:val="center"/>
            </w:pPr>
            <w:r w:rsidRPr="00AA3FFB">
              <w:t xml:space="preserve">___________ И.Л.Димитров </w:t>
            </w:r>
          </w:p>
          <w:p w:rsidR="0055266E" w:rsidRPr="00AA3FFB" w:rsidRDefault="0055266E" w:rsidP="0055266E">
            <w:pPr>
              <w:ind w:left="-113" w:right="-113"/>
              <w:jc w:val="center"/>
            </w:pPr>
            <w:r w:rsidRPr="00AA3FFB">
              <w:t>«22» мая 2024г.</w:t>
            </w:r>
          </w:p>
        </w:tc>
      </w:tr>
    </w:tbl>
    <w:p w:rsidR="00776957" w:rsidRPr="00D50B16" w:rsidRDefault="00776957" w:rsidP="00776957">
      <w:pPr>
        <w:widowControl w:val="0"/>
        <w:jc w:val="center"/>
        <w:rPr>
          <w:b/>
        </w:rPr>
      </w:pPr>
    </w:p>
    <w:p w:rsidR="009A1210" w:rsidRDefault="009A1210" w:rsidP="00776957">
      <w:pPr>
        <w:widowControl w:val="0"/>
        <w:jc w:val="center"/>
        <w:rPr>
          <w:b/>
        </w:rPr>
      </w:pPr>
    </w:p>
    <w:p w:rsidR="00882A7C" w:rsidRDefault="00882A7C" w:rsidP="00776957">
      <w:pPr>
        <w:widowControl w:val="0"/>
        <w:jc w:val="center"/>
        <w:rPr>
          <w:b/>
        </w:rPr>
      </w:pPr>
    </w:p>
    <w:p w:rsidR="00C976B1" w:rsidRDefault="00C976B1" w:rsidP="00776957">
      <w:pPr>
        <w:widowControl w:val="0"/>
        <w:jc w:val="center"/>
        <w:rPr>
          <w:b/>
        </w:rPr>
      </w:pPr>
    </w:p>
    <w:p w:rsidR="00D50B16" w:rsidRPr="00D50B16" w:rsidRDefault="00D50B16" w:rsidP="00776957">
      <w:pPr>
        <w:widowControl w:val="0"/>
        <w:jc w:val="center"/>
        <w:rPr>
          <w:b/>
        </w:rPr>
      </w:pPr>
    </w:p>
    <w:p w:rsidR="00534D66" w:rsidRPr="00D50B16" w:rsidRDefault="007038C6" w:rsidP="00534D66">
      <w:pPr>
        <w:widowControl w:val="0"/>
        <w:jc w:val="center"/>
        <w:rPr>
          <w:b/>
        </w:rPr>
      </w:pPr>
      <w:r w:rsidRPr="00D50B16">
        <w:rPr>
          <w:b/>
        </w:rPr>
        <w:t>Малаховка 20</w:t>
      </w:r>
      <w:r w:rsidR="00882A7C">
        <w:rPr>
          <w:b/>
        </w:rPr>
        <w:t>2</w:t>
      </w:r>
      <w:r w:rsidR="0055266E">
        <w:rPr>
          <w:b/>
        </w:rPr>
        <w:t>4</w:t>
      </w:r>
    </w:p>
    <w:p w:rsidR="000A2F19" w:rsidRPr="000A2F19" w:rsidRDefault="007038C6" w:rsidP="000A2F19">
      <w:pPr>
        <w:jc w:val="both"/>
        <w:rPr>
          <w:color w:val="000000"/>
        </w:rPr>
      </w:pPr>
      <w:r w:rsidRPr="00D50B16">
        <w:rPr>
          <w:b/>
        </w:rPr>
        <w:br w:type="page"/>
      </w:r>
      <w:r w:rsidR="000A2F19" w:rsidRPr="000A2F19">
        <w:rPr>
          <w:color w:val="000000"/>
        </w:rPr>
        <w:lastRenderedPageBreak/>
        <w:t>Рабочая программа разработана в соответствии с Федеральным государственным образовательным стандартом высшего образования - бакалавриат по направлению подготовки 44.03.02 Психолого-педагогическое образование, утвержденным приказом Министерства образования и науки Российской Федерации № 122 от 22 февраля 2018 года (зарегистрирован Министерством юстиции Российской Федерации 15 марта 2018 г., регистрационный номер № 50364).</w:t>
      </w:r>
    </w:p>
    <w:p w:rsidR="004F0062" w:rsidRPr="004F0062" w:rsidRDefault="004F0062" w:rsidP="004F0062">
      <w:pPr>
        <w:jc w:val="both"/>
        <w:rPr>
          <w:color w:val="000000"/>
        </w:rPr>
      </w:pPr>
    </w:p>
    <w:p w:rsidR="00A7154B" w:rsidRPr="00D50B16" w:rsidRDefault="00A7154B" w:rsidP="00534D66">
      <w:pPr>
        <w:widowControl w:val="0"/>
        <w:jc w:val="both"/>
      </w:pPr>
    </w:p>
    <w:p w:rsidR="007038C6" w:rsidRPr="00D50B16" w:rsidRDefault="007038C6" w:rsidP="00B808E3">
      <w:pPr>
        <w:widowControl w:val="0"/>
        <w:jc w:val="both"/>
      </w:pPr>
    </w:p>
    <w:p w:rsidR="007038C6" w:rsidRPr="00D50B16" w:rsidRDefault="006F52F4" w:rsidP="00B808E3">
      <w:pPr>
        <w:widowControl w:val="0"/>
        <w:jc w:val="both"/>
        <w:rPr>
          <w:rFonts w:cs="Tahoma"/>
          <w:b/>
          <w:color w:val="000000"/>
        </w:rPr>
      </w:pPr>
      <w:r w:rsidRPr="00D50B16">
        <w:rPr>
          <w:rFonts w:cs="Tahoma"/>
          <w:b/>
          <w:color w:val="000000"/>
        </w:rPr>
        <w:t>Составитель рабочей программы:</w:t>
      </w:r>
    </w:p>
    <w:p w:rsidR="0055266E" w:rsidRPr="00AA144D" w:rsidRDefault="0055266E" w:rsidP="0055266E">
      <w:pPr>
        <w:widowControl w:val="0"/>
        <w:jc w:val="both"/>
      </w:pPr>
      <w:r w:rsidRPr="0055266E">
        <w:t>Зайцев А.О., старший преподаватель</w:t>
      </w:r>
      <w:r w:rsidR="00AA144D">
        <w:t xml:space="preserve"> </w:t>
      </w:r>
      <w:r w:rsidRPr="0055266E">
        <w:t>кафедры управления и экономики</w:t>
      </w:r>
      <w:r w:rsidR="00AA144D">
        <w:t xml:space="preserve"> </w:t>
      </w:r>
      <w:r w:rsidRPr="0055266E">
        <w:t>физической культуры, спорта и туризма</w:t>
      </w:r>
      <w:r w:rsidR="00AA144D">
        <w:t xml:space="preserve"> </w:t>
      </w:r>
      <w:r w:rsidRPr="0055266E">
        <w:t>ФГБОУ ВО МГАФК</w:t>
      </w:r>
    </w:p>
    <w:p w:rsidR="0055266E" w:rsidRPr="0055266E" w:rsidRDefault="0055266E" w:rsidP="0055266E">
      <w:pPr>
        <w:widowControl w:val="0"/>
        <w:jc w:val="both"/>
        <w:rPr>
          <w:i/>
          <w:iCs/>
        </w:rPr>
      </w:pPr>
    </w:p>
    <w:p w:rsidR="0055266E" w:rsidRPr="0055266E" w:rsidRDefault="0055266E" w:rsidP="0055266E">
      <w:pPr>
        <w:widowControl w:val="0"/>
        <w:jc w:val="both"/>
        <w:rPr>
          <w:b/>
          <w:iCs/>
        </w:rPr>
      </w:pPr>
      <w:r w:rsidRPr="0055266E">
        <w:rPr>
          <w:b/>
          <w:iCs/>
        </w:rPr>
        <w:t>Рецензенты:</w:t>
      </w:r>
    </w:p>
    <w:p w:rsidR="0055266E" w:rsidRPr="00AA144D" w:rsidRDefault="0055266E" w:rsidP="0055266E">
      <w:pPr>
        <w:widowControl w:val="0"/>
        <w:jc w:val="both"/>
      </w:pPr>
      <w:r w:rsidRPr="0055266E">
        <w:t>Димитров И.Л., канд. экон. наук, доцент, ВИО заведующего кафедры управления и экономики</w:t>
      </w:r>
      <w:r w:rsidR="00AA144D">
        <w:t xml:space="preserve"> </w:t>
      </w:r>
      <w:r w:rsidRPr="0055266E">
        <w:t>физической культуры, спорта и туризма</w:t>
      </w:r>
      <w:r w:rsidR="00AA144D">
        <w:t xml:space="preserve"> </w:t>
      </w:r>
      <w:r w:rsidRPr="0055266E">
        <w:t>и спорта ФГБОУ ВО МГАФК</w:t>
      </w:r>
    </w:p>
    <w:p w:rsidR="0055266E" w:rsidRPr="0055266E" w:rsidRDefault="0055266E" w:rsidP="0055266E">
      <w:pPr>
        <w:widowControl w:val="0"/>
        <w:jc w:val="both"/>
      </w:pPr>
    </w:p>
    <w:p w:rsidR="0055266E" w:rsidRPr="0055266E" w:rsidRDefault="0055266E" w:rsidP="0055266E">
      <w:pPr>
        <w:widowControl w:val="0"/>
        <w:jc w:val="both"/>
        <w:rPr>
          <w:bCs/>
        </w:rPr>
      </w:pPr>
      <w:r w:rsidRPr="0055266E">
        <w:rPr>
          <w:bCs/>
        </w:rPr>
        <w:t xml:space="preserve">Митрохина Е. Ю., канд. социол. </w:t>
      </w:r>
      <w:r w:rsidR="00AA144D">
        <w:rPr>
          <w:bCs/>
        </w:rPr>
        <w:t>н</w:t>
      </w:r>
      <w:r w:rsidRPr="0055266E">
        <w:rPr>
          <w:bCs/>
        </w:rPr>
        <w:t>аук</w:t>
      </w:r>
      <w:r w:rsidR="00AA144D">
        <w:rPr>
          <w:bCs/>
        </w:rPr>
        <w:t xml:space="preserve"> </w:t>
      </w:r>
      <w:r w:rsidRPr="0055266E">
        <w:rPr>
          <w:bCs/>
        </w:rPr>
        <w:t>доцент, заведующая кафедрой философских, исторических и социальных наук ФГБОУ ВО МГАФК</w:t>
      </w:r>
    </w:p>
    <w:p w:rsidR="007A2FA8" w:rsidRPr="00D50B16" w:rsidRDefault="007A2FA8" w:rsidP="006F52F4">
      <w:pPr>
        <w:widowControl w:val="0"/>
        <w:jc w:val="both"/>
      </w:pPr>
    </w:p>
    <w:p w:rsidR="00BA3472" w:rsidRPr="00D50B16" w:rsidRDefault="00BA3472" w:rsidP="006F52F4">
      <w:pPr>
        <w:ind w:firstLine="709"/>
        <w:jc w:val="both"/>
        <w:rPr>
          <w:bCs/>
          <w:caps/>
          <w:color w:val="000000"/>
          <w:spacing w:val="-1"/>
        </w:rPr>
      </w:pPr>
      <w:bookmarkStart w:id="0" w:name="_Toc337001477"/>
      <w:bookmarkStart w:id="1" w:name="_Toc337067882"/>
    </w:p>
    <w:p w:rsidR="00BA3472" w:rsidRPr="00D50B16" w:rsidRDefault="00BA3472" w:rsidP="006F52F4">
      <w:pPr>
        <w:ind w:firstLine="709"/>
        <w:jc w:val="both"/>
        <w:rPr>
          <w:bCs/>
          <w:caps/>
          <w:color w:val="000000"/>
          <w:spacing w:val="-1"/>
        </w:rPr>
      </w:pPr>
    </w:p>
    <w:p w:rsidR="00BA3472" w:rsidRDefault="00BA3472" w:rsidP="006F52F4">
      <w:pPr>
        <w:ind w:firstLine="709"/>
        <w:jc w:val="both"/>
        <w:rPr>
          <w:bCs/>
          <w:caps/>
          <w:color w:val="000000"/>
          <w:spacing w:val="-1"/>
        </w:rPr>
      </w:pPr>
    </w:p>
    <w:p w:rsidR="00E344B1" w:rsidRDefault="00E344B1" w:rsidP="006F52F4">
      <w:pPr>
        <w:ind w:firstLine="709"/>
        <w:jc w:val="both"/>
        <w:rPr>
          <w:bCs/>
          <w:caps/>
          <w:color w:val="000000"/>
          <w:spacing w:val="-1"/>
        </w:rPr>
      </w:pPr>
    </w:p>
    <w:p w:rsidR="00E344B1" w:rsidRDefault="00E344B1" w:rsidP="006F52F4">
      <w:pPr>
        <w:ind w:firstLine="709"/>
        <w:jc w:val="both"/>
        <w:rPr>
          <w:bCs/>
          <w:caps/>
          <w:color w:val="000000"/>
          <w:spacing w:val="-1"/>
        </w:rPr>
      </w:pPr>
    </w:p>
    <w:p w:rsidR="00E344B1" w:rsidRDefault="00E344B1" w:rsidP="006F52F4">
      <w:pPr>
        <w:ind w:firstLine="709"/>
        <w:jc w:val="both"/>
        <w:rPr>
          <w:bCs/>
          <w:caps/>
          <w:color w:val="000000"/>
          <w:spacing w:val="-1"/>
        </w:rPr>
      </w:pPr>
    </w:p>
    <w:p w:rsidR="00E344B1" w:rsidRDefault="00E344B1" w:rsidP="006F52F4">
      <w:pPr>
        <w:ind w:firstLine="709"/>
        <w:jc w:val="both"/>
        <w:rPr>
          <w:bCs/>
          <w:caps/>
          <w:color w:val="000000"/>
          <w:spacing w:val="-1"/>
        </w:rPr>
      </w:pPr>
    </w:p>
    <w:p w:rsidR="00E344B1" w:rsidRDefault="00E344B1" w:rsidP="006F52F4">
      <w:pPr>
        <w:ind w:firstLine="709"/>
        <w:jc w:val="both"/>
        <w:rPr>
          <w:bCs/>
          <w:caps/>
          <w:color w:val="000000"/>
          <w:spacing w:val="-1"/>
        </w:rPr>
      </w:pPr>
    </w:p>
    <w:p w:rsidR="00E344B1" w:rsidRDefault="00E344B1" w:rsidP="006F52F4">
      <w:pPr>
        <w:ind w:firstLine="709"/>
        <w:jc w:val="both"/>
        <w:rPr>
          <w:bCs/>
          <w:caps/>
          <w:color w:val="000000"/>
          <w:spacing w:val="-1"/>
        </w:rPr>
      </w:pPr>
    </w:p>
    <w:p w:rsidR="00E344B1" w:rsidRDefault="00E344B1" w:rsidP="006F52F4">
      <w:pPr>
        <w:ind w:firstLine="709"/>
        <w:jc w:val="both"/>
        <w:rPr>
          <w:bCs/>
          <w:caps/>
          <w:color w:val="000000"/>
          <w:spacing w:val="-1"/>
        </w:rPr>
      </w:pPr>
    </w:p>
    <w:p w:rsidR="00E344B1" w:rsidRDefault="00E344B1" w:rsidP="006F52F4">
      <w:pPr>
        <w:ind w:firstLine="709"/>
        <w:jc w:val="both"/>
        <w:rPr>
          <w:bCs/>
          <w:caps/>
          <w:color w:val="000000"/>
          <w:spacing w:val="-1"/>
        </w:rPr>
      </w:pPr>
    </w:p>
    <w:p w:rsidR="00E344B1" w:rsidRPr="00D50B16" w:rsidRDefault="00E344B1" w:rsidP="006F52F4">
      <w:pPr>
        <w:ind w:firstLine="709"/>
        <w:jc w:val="both"/>
        <w:rPr>
          <w:bCs/>
          <w:caps/>
          <w:color w:val="000000"/>
          <w:spacing w:val="-1"/>
        </w:rPr>
      </w:pPr>
    </w:p>
    <w:p w:rsidR="00BA3472" w:rsidRPr="00D50B16" w:rsidRDefault="00BA3472" w:rsidP="006F52F4">
      <w:pPr>
        <w:ind w:firstLine="709"/>
        <w:jc w:val="both"/>
        <w:rPr>
          <w:bCs/>
          <w:caps/>
          <w:color w:val="000000"/>
          <w:spacing w:val="-1"/>
        </w:rPr>
      </w:pPr>
    </w:p>
    <w:p w:rsidR="00BA3472" w:rsidRDefault="00BA3472" w:rsidP="006F52F4">
      <w:pPr>
        <w:ind w:firstLine="709"/>
        <w:jc w:val="both"/>
        <w:rPr>
          <w:bCs/>
          <w:caps/>
          <w:color w:val="000000"/>
          <w:spacing w:val="-1"/>
        </w:rPr>
      </w:pPr>
    </w:p>
    <w:p w:rsidR="0099088B" w:rsidRDefault="0099088B" w:rsidP="006F52F4">
      <w:pPr>
        <w:ind w:firstLine="709"/>
        <w:jc w:val="both"/>
        <w:rPr>
          <w:bCs/>
          <w:caps/>
          <w:color w:val="000000"/>
          <w:spacing w:val="-1"/>
        </w:rPr>
      </w:pPr>
    </w:p>
    <w:p w:rsidR="0099088B" w:rsidRDefault="0099088B" w:rsidP="006F52F4">
      <w:pPr>
        <w:ind w:firstLine="709"/>
        <w:jc w:val="both"/>
        <w:rPr>
          <w:bCs/>
          <w:caps/>
          <w:color w:val="000000"/>
          <w:spacing w:val="-1"/>
        </w:rPr>
      </w:pPr>
    </w:p>
    <w:p w:rsidR="0099088B" w:rsidRDefault="0099088B" w:rsidP="006F52F4">
      <w:pPr>
        <w:ind w:firstLine="709"/>
        <w:jc w:val="both"/>
        <w:rPr>
          <w:bCs/>
          <w:caps/>
          <w:color w:val="000000"/>
          <w:spacing w:val="-1"/>
        </w:rPr>
      </w:pPr>
    </w:p>
    <w:p w:rsidR="00430204" w:rsidRDefault="00430204" w:rsidP="006F52F4">
      <w:pPr>
        <w:ind w:firstLine="709"/>
        <w:jc w:val="both"/>
        <w:rPr>
          <w:bCs/>
          <w:caps/>
          <w:color w:val="000000"/>
          <w:spacing w:val="-1"/>
        </w:rPr>
      </w:pPr>
    </w:p>
    <w:p w:rsidR="00430204" w:rsidRDefault="00430204" w:rsidP="006F52F4">
      <w:pPr>
        <w:ind w:firstLine="709"/>
        <w:jc w:val="both"/>
        <w:rPr>
          <w:bCs/>
          <w:caps/>
          <w:color w:val="000000"/>
          <w:spacing w:val="-1"/>
        </w:rPr>
      </w:pPr>
    </w:p>
    <w:p w:rsidR="000A2F19" w:rsidRDefault="000A2F19" w:rsidP="006F52F4">
      <w:pPr>
        <w:ind w:firstLine="709"/>
        <w:jc w:val="both"/>
        <w:rPr>
          <w:bCs/>
          <w:caps/>
          <w:color w:val="000000"/>
          <w:spacing w:val="-1"/>
        </w:rPr>
      </w:pPr>
    </w:p>
    <w:p w:rsidR="000A2F19" w:rsidRDefault="000A2F19" w:rsidP="006F52F4">
      <w:pPr>
        <w:ind w:firstLine="709"/>
        <w:jc w:val="both"/>
        <w:rPr>
          <w:bCs/>
          <w:caps/>
          <w:color w:val="000000"/>
          <w:spacing w:val="-1"/>
        </w:rPr>
      </w:pPr>
    </w:p>
    <w:p w:rsidR="000A2F19" w:rsidRDefault="000A2F19" w:rsidP="006F52F4">
      <w:pPr>
        <w:ind w:firstLine="709"/>
        <w:jc w:val="both"/>
        <w:rPr>
          <w:bCs/>
          <w:caps/>
          <w:color w:val="000000"/>
          <w:spacing w:val="-1"/>
        </w:rPr>
      </w:pPr>
    </w:p>
    <w:p w:rsidR="00430204" w:rsidRDefault="00430204" w:rsidP="006F52F4">
      <w:pPr>
        <w:ind w:firstLine="709"/>
        <w:jc w:val="both"/>
        <w:rPr>
          <w:bCs/>
          <w:caps/>
          <w:color w:val="000000"/>
          <w:spacing w:val="-1"/>
        </w:rPr>
      </w:pPr>
    </w:p>
    <w:p w:rsidR="00430204" w:rsidRDefault="00AA144D" w:rsidP="006F52F4">
      <w:pPr>
        <w:ind w:firstLine="709"/>
        <w:jc w:val="both"/>
        <w:rPr>
          <w:bCs/>
          <w:caps/>
          <w:color w:val="000000"/>
          <w:spacing w:val="-1"/>
        </w:rPr>
      </w:pPr>
      <w:r>
        <w:rPr>
          <w:bCs/>
          <w:caps/>
          <w:color w:val="000000"/>
          <w:spacing w:val="-1"/>
        </w:rPr>
        <w:br w:type="page"/>
      </w:r>
      <w:bookmarkStart w:id="2" w:name="_GoBack"/>
      <w:bookmarkEnd w:id="2"/>
    </w:p>
    <w:p w:rsidR="0099088B" w:rsidRDefault="0099088B" w:rsidP="006F52F4">
      <w:pPr>
        <w:ind w:firstLine="709"/>
        <w:jc w:val="both"/>
        <w:rPr>
          <w:bCs/>
          <w:caps/>
          <w:color w:val="000000"/>
          <w:spacing w:val="-1"/>
        </w:rPr>
      </w:pPr>
    </w:p>
    <w:p w:rsidR="00E456E5" w:rsidRPr="00D50B16" w:rsidRDefault="009C04ED" w:rsidP="006F52F4">
      <w:pPr>
        <w:ind w:firstLine="709"/>
        <w:jc w:val="both"/>
        <w:rPr>
          <w:bCs/>
          <w:caps/>
          <w:color w:val="000000"/>
          <w:spacing w:val="-1"/>
        </w:rPr>
      </w:pPr>
      <w:r>
        <w:rPr>
          <w:bCs/>
          <w:caps/>
          <w:color w:val="000000"/>
          <w:spacing w:val="-1"/>
        </w:rPr>
        <w:t xml:space="preserve">1, </w:t>
      </w:r>
      <w:r w:rsidR="00E456E5" w:rsidRPr="00D50B16">
        <w:rPr>
          <w:bCs/>
          <w:caps/>
          <w:color w:val="000000"/>
          <w:spacing w:val="-1"/>
        </w:rPr>
        <w:t xml:space="preserve">изучениЕ дисциплины НАПРАВЛЕНО НА формирование следующих компетенций: </w:t>
      </w:r>
    </w:p>
    <w:p w:rsidR="006B552D" w:rsidRPr="00D50B16" w:rsidRDefault="006B552D" w:rsidP="00E456E5">
      <w:pPr>
        <w:ind w:firstLine="709"/>
        <w:contextualSpacing/>
        <w:jc w:val="both"/>
        <w:rPr>
          <w:color w:val="000000"/>
          <w:spacing w:val="-1"/>
        </w:rPr>
      </w:pPr>
    </w:p>
    <w:p w:rsidR="00E456E5" w:rsidRPr="00D50B16" w:rsidRDefault="00503202" w:rsidP="007F4547">
      <w:pPr>
        <w:pStyle w:val="af4"/>
        <w:ind w:left="0" w:firstLine="709"/>
        <w:jc w:val="both"/>
      </w:pPr>
      <w:r w:rsidRPr="00503202">
        <w:rPr>
          <w:b/>
        </w:rPr>
        <w:t>УК-5</w:t>
      </w:r>
      <w:r>
        <w:rPr>
          <w:b/>
        </w:rPr>
        <w:t xml:space="preserve"> </w:t>
      </w:r>
      <w:r w:rsidR="00E456E5" w:rsidRPr="00D50B16">
        <w:t xml:space="preserve">- </w:t>
      </w:r>
      <w:r w:rsidRPr="00503202">
        <w:t>Способен воспринимать межкультурное разнообразие общества в социально-историческом, этическом и философском контекстах</w:t>
      </w:r>
    </w:p>
    <w:p w:rsidR="006B552D" w:rsidRPr="00D50B16" w:rsidRDefault="006B552D" w:rsidP="007F4547">
      <w:pPr>
        <w:pStyle w:val="af4"/>
        <w:ind w:firstLine="709"/>
        <w:jc w:val="both"/>
      </w:pPr>
    </w:p>
    <w:p w:rsidR="00E456E5" w:rsidRPr="00D50B16" w:rsidRDefault="00DF1934" w:rsidP="00B808E3">
      <w:r w:rsidRPr="00D50B16">
        <w:t>РЕЗУЛЬТАТЫ ОБУЧЕНИЯ ПО ДИСЦИПЛИНЕ:</w:t>
      </w:r>
    </w:p>
    <w:p w:rsidR="00F21B96" w:rsidRPr="00D50B16" w:rsidRDefault="00F21B96" w:rsidP="00B808E3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39"/>
        <w:gridCol w:w="2203"/>
        <w:gridCol w:w="2929"/>
      </w:tblGrid>
      <w:tr w:rsidR="009C04ED" w:rsidRPr="00E344B1" w:rsidTr="00EF00FC">
        <w:trPr>
          <w:trHeight w:val="454"/>
          <w:jc w:val="center"/>
        </w:trPr>
        <w:tc>
          <w:tcPr>
            <w:tcW w:w="0" w:type="auto"/>
            <w:vAlign w:val="center"/>
          </w:tcPr>
          <w:p w:rsidR="009C04ED" w:rsidRPr="00E344B1" w:rsidRDefault="009C04ED" w:rsidP="009C04ED">
            <w:pPr>
              <w:ind w:left="-113" w:right="-113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0" w:type="auto"/>
            <w:vAlign w:val="center"/>
          </w:tcPr>
          <w:p w:rsidR="009C04ED" w:rsidRPr="00E344B1" w:rsidRDefault="009C04ED" w:rsidP="009C04ED">
            <w:pPr>
              <w:ind w:left="-113" w:right="-113"/>
              <w:jc w:val="center"/>
              <w:rPr>
                <w:color w:val="000000"/>
                <w:spacing w:val="-1"/>
              </w:rPr>
            </w:pPr>
            <w:r w:rsidRPr="00E344B1">
              <w:rPr>
                <w:color w:val="000000"/>
                <w:spacing w:val="-1"/>
              </w:rPr>
              <w:t>Соотнесенные профессиональные стандарты</w:t>
            </w:r>
          </w:p>
        </w:tc>
        <w:tc>
          <w:tcPr>
            <w:tcW w:w="0" w:type="auto"/>
            <w:vAlign w:val="center"/>
          </w:tcPr>
          <w:p w:rsidR="009C04ED" w:rsidRPr="00E344B1" w:rsidRDefault="009C04ED" w:rsidP="009C04ED">
            <w:pPr>
              <w:ind w:left="-113" w:right="-113"/>
              <w:jc w:val="center"/>
              <w:rPr>
                <w:color w:val="000000"/>
                <w:spacing w:val="-1"/>
              </w:rPr>
            </w:pPr>
            <w:r w:rsidRPr="00E344B1">
              <w:rPr>
                <w:color w:val="000000"/>
                <w:spacing w:val="-1"/>
              </w:rPr>
              <w:t>Формируемые компетенции</w:t>
            </w:r>
          </w:p>
        </w:tc>
      </w:tr>
      <w:tr w:rsidR="009C04ED" w:rsidRPr="00E344B1" w:rsidTr="00E344B1">
        <w:trPr>
          <w:trHeight w:val="58"/>
          <w:jc w:val="center"/>
        </w:trPr>
        <w:tc>
          <w:tcPr>
            <w:tcW w:w="0" w:type="auto"/>
          </w:tcPr>
          <w:p w:rsidR="00E344B1" w:rsidRPr="00E344B1" w:rsidRDefault="00E344B1" w:rsidP="00E344B1">
            <w:pPr>
              <w:ind w:left="-57" w:right="-113"/>
              <w:jc w:val="both"/>
              <w:rPr>
                <w:b/>
                <w:color w:val="000000"/>
                <w:spacing w:val="-1"/>
              </w:rPr>
            </w:pPr>
            <w:r w:rsidRPr="00E344B1">
              <w:rPr>
                <w:b/>
                <w:color w:val="000000"/>
                <w:spacing w:val="-1"/>
              </w:rPr>
              <w:t>Знания:</w:t>
            </w:r>
          </w:p>
          <w:p w:rsidR="00E344B1" w:rsidRPr="00E344B1" w:rsidRDefault="00E344B1" w:rsidP="00E344B1">
            <w:pPr>
              <w:ind w:left="-57" w:right="-113"/>
              <w:rPr>
                <w:color w:val="000000"/>
                <w:spacing w:val="-1"/>
              </w:rPr>
            </w:pPr>
            <w:r w:rsidRPr="00E344B1">
              <w:rPr>
                <w:color w:val="000000"/>
                <w:spacing w:val="-1"/>
              </w:rPr>
              <w:t xml:space="preserve">- </w:t>
            </w:r>
            <w:r w:rsidR="0055266E">
              <w:rPr>
                <w:color w:val="000000"/>
                <w:spacing w:val="-1"/>
              </w:rPr>
              <w:t>фундаментальных ценностных принципов</w:t>
            </w:r>
            <w:r w:rsidR="0055266E" w:rsidRPr="0055266E">
              <w:rPr>
                <w:color w:val="000000"/>
                <w:spacing w:val="-1"/>
              </w:rPr>
              <w:t xml:space="preserve"> российской цивилизации</w:t>
            </w:r>
            <w:r w:rsidR="0055266E">
              <w:rPr>
                <w:color w:val="000000"/>
                <w:spacing w:val="-1"/>
              </w:rPr>
              <w:t>, а также перспективных ценностных ориентиров</w:t>
            </w:r>
            <w:r w:rsidR="0055266E" w:rsidRPr="0055266E">
              <w:rPr>
                <w:color w:val="000000"/>
                <w:spacing w:val="-1"/>
              </w:rPr>
              <w:t xml:space="preserve"> российского цивилизационного развития</w:t>
            </w:r>
            <w:r w:rsidRPr="00E344B1">
              <w:rPr>
                <w:color w:val="000000"/>
                <w:spacing w:val="-1"/>
              </w:rPr>
              <w:t>;</w:t>
            </w:r>
          </w:p>
          <w:p w:rsidR="00E344B1" w:rsidRDefault="00E344B1" w:rsidP="00E344B1">
            <w:pPr>
              <w:ind w:left="-57" w:right="-113"/>
              <w:rPr>
                <w:color w:val="000000"/>
                <w:spacing w:val="-1"/>
              </w:rPr>
            </w:pPr>
            <w:r w:rsidRPr="00E344B1">
              <w:rPr>
                <w:color w:val="000000"/>
                <w:spacing w:val="-1"/>
              </w:rPr>
              <w:t xml:space="preserve"> - </w:t>
            </w:r>
            <w:r w:rsidR="0055266E">
              <w:rPr>
                <w:color w:val="000000"/>
                <w:spacing w:val="-1"/>
              </w:rPr>
              <w:t>фундаментальных достижений, изобретений, открытий</w:t>
            </w:r>
            <w:r w:rsidR="0055266E" w:rsidRPr="0055266E">
              <w:rPr>
                <w:color w:val="000000"/>
                <w:spacing w:val="-1"/>
              </w:rPr>
              <w:t xml:space="preserve"> и свершени</w:t>
            </w:r>
            <w:r w:rsidR="0055266E">
              <w:rPr>
                <w:color w:val="000000"/>
                <w:spacing w:val="-1"/>
              </w:rPr>
              <w:t>й, связанных</w:t>
            </w:r>
            <w:r w:rsidR="0055266E" w:rsidRPr="0055266E">
              <w:rPr>
                <w:color w:val="000000"/>
                <w:spacing w:val="-1"/>
              </w:rPr>
              <w:t xml:space="preserve"> с развитием русской</w:t>
            </w:r>
            <w:r w:rsidR="0055266E">
              <w:rPr>
                <w:color w:val="000000"/>
                <w:spacing w:val="-1"/>
              </w:rPr>
              <w:t xml:space="preserve"> земли и российской цивилизации</w:t>
            </w:r>
            <w:r w:rsidRPr="00E344B1">
              <w:rPr>
                <w:color w:val="000000"/>
                <w:spacing w:val="-1"/>
              </w:rPr>
              <w:t>;</w:t>
            </w:r>
          </w:p>
          <w:p w:rsidR="00E061F9" w:rsidRPr="00E344B1" w:rsidRDefault="00E061F9" w:rsidP="00E344B1">
            <w:pPr>
              <w:ind w:left="-57" w:right="-113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- этапов</w:t>
            </w:r>
            <w:r w:rsidRPr="0055266E">
              <w:rPr>
                <w:color w:val="000000"/>
                <w:spacing w:val="-1"/>
              </w:rPr>
              <w:t xml:space="preserve"> исторического развития России</w:t>
            </w:r>
            <w:r>
              <w:t xml:space="preserve"> </w:t>
            </w:r>
            <w:r w:rsidRPr="0055266E">
              <w:rPr>
                <w:color w:val="000000"/>
                <w:spacing w:val="-1"/>
              </w:rPr>
              <w:t>в контексте мировой истории и культурных традиций развития</w:t>
            </w:r>
            <w:r>
              <w:rPr>
                <w:color w:val="000000"/>
                <w:spacing w:val="-1"/>
              </w:rPr>
              <w:t>;</w:t>
            </w:r>
          </w:p>
          <w:p w:rsidR="00E344B1" w:rsidRPr="00E344B1" w:rsidRDefault="00E344B1" w:rsidP="00E344B1">
            <w:pPr>
              <w:ind w:left="-57" w:right="-113"/>
              <w:rPr>
                <w:color w:val="000000"/>
                <w:spacing w:val="-1"/>
              </w:rPr>
            </w:pPr>
            <w:r w:rsidRPr="00E344B1">
              <w:rPr>
                <w:color w:val="000000"/>
                <w:spacing w:val="-1"/>
              </w:rPr>
              <w:t xml:space="preserve">- </w:t>
            </w:r>
            <w:r w:rsidR="00E061F9" w:rsidRPr="00E061F9">
              <w:rPr>
                <w:color w:val="000000"/>
                <w:spacing w:val="-1"/>
              </w:rPr>
              <w:t>особеннос</w:t>
            </w:r>
            <w:r w:rsidR="00E061F9">
              <w:rPr>
                <w:color w:val="000000"/>
                <w:spacing w:val="-1"/>
              </w:rPr>
              <w:t>тей</w:t>
            </w:r>
            <w:r w:rsidR="00E061F9" w:rsidRPr="00E061F9">
              <w:rPr>
                <w:color w:val="000000"/>
                <w:spacing w:val="-1"/>
              </w:rPr>
              <w:t xml:space="preserve"> современной политической ор</w:t>
            </w:r>
            <w:r w:rsidR="00E061F9">
              <w:rPr>
                <w:color w:val="000000"/>
                <w:spacing w:val="-1"/>
              </w:rPr>
              <w:t>ганизации российского общества.</w:t>
            </w:r>
          </w:p>
          <w:p w:rsidR="00E344B1" w:rsidRPr="00E344B1" w:rsidRDefault="00E344B1" w:rsidP="00E344B1">
            <w:pPr>
              <w:ind w:left="-57" w:right="-113"/>
              <w:jc w:val="both"/>
              <w:rPr>
                <w:b/>
                <w:color w:val="000000"/>
                <w:spacing w:val="-1"/>
              </w:rPr>
            </w:pPr>
            <w:r w:rsidRPr="00E344B1">
              <w:rPr>
                <w:b/>
                <w:color w:val="000000"/>
                <w:spacing w:val="-1"/>
              </w:rPr>
              <w:t>Умения:</w:t>
            </w:r>
          </w:p>
          <w:p w:rsidR="0055266E" w:rsidRDefault="00E344B1" w:rsidP="00E344B1">
            <w:pPr>
              <w:ind w:left="-57" w:right="-113"/>
              <w:rPr>
                <w:color w:val="000000"/>
                <w:spacing w:val="-1"/>
              </w:rPr>
            </w:pPr>
            <w:r w:rsidRPr="00E344B1">
              <w:rPr>
                <w:color w:val="000000"/>
                <w:spacing w:val="-1"/>
              </w:rPr>
              <w:t xml:space="preserve"> - </w:t>
            </w:r>
            <w:r w:rsidR="0055266E" w:rsidRPr="0055266E">
              <w:rPr>
                <w:color w:val="000000"/>
                <w:spacing w:val="-1"/>
              </w:rPr>
              <w:t>анализировать общие тенденции исторического развития России в контексте мировой истории и оценивать отельные факты истории</w:t>
            </w:r>
            <w:r w:rsidR="00E061F9">
              <w:rPr>
                <w:color w:val="000000"/>
                <w:spacing w:val="-1"/>
              </w:rPr>
              <w:t xml:space="preserve"> России</w:t>
            </w:r>
          </w:p>
          <w:p w:rsidR="00E061F9" w:rsidRDefault="00E061F9" w:rsidP="00E344B1">
            <w:pPr>
              <w:ind w:left="-57" w:right="-113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- </w:t>
            </w:r>
            <w:r w:rsidRPr="00E061F9">
              <w:rPr>
                <w:color w:val="000000"/>
                <w:spacing w:val="-1"/>
              </w:rPr>
              <w:t>проявлять в своём поведении уважительное отношение к историческому наследию и социокультурным традициям различных социальных групп, опирающееся на знание этапов исторического развития России в контексте мировой истории</w:t>
            </w:r>
          </w:p>
          <w:p w:rsidR="00E344B1" w:rsidRPr="00E344B1" w:rsidRDefault="0055266E" w:rsidP="00E344B1">
            <w:pPr>
              <w:ind w:left="-57" w:right="-113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- </w:t>
            </w:r>
            <w:r w:rsidRPr="0055266E">
              <w:rPr>
                <w:color w:val="000000"/>
                <w:spacing w:val="-1"/>
              </w:rPr>
              <w:t>демонстрировать толерантное восприятие социальных и культурных различий, уважительное и бережное отношению к историческому наследию и культурным традициям</w:t>
            </w:r>
            <w:r w:rsidR="00E344B1" w:rsidRPr="00E344B1">
              <w:rPr>
                <w:color w:val="000000"/>
                <w:spacing w:val="-1"/>
              </w:rPr>
              <w:t>.</w:t>
            </w:r>
          </w:p>
          <w:p w:rsidR="00E344B1" w:rsidRPr="00E344B1" w:rsidRDefault="00E344B1" w:rsidP="00E344B1">
            <w:pPr>
              <w:ind w:left="-57" w:right="-113"/>
              <w:rPr>
                <w:b/>
                <w:color w:val="000000"/>
                <w:spacing w:val="-1"/>
              </w:rPr>
            </w:pPr>
            <w:r w:rsidRPr="00E344B1">
              <w:rPr>
                <w:b/>
                <w:color w:val="000000"/>
                <w:spacing w:val="-1"/>
              </w:rPr>
              <w:t>Навыки и/или опыт деятельности:</w:t>
            </w:r>
          </w:p>
          <w:p w:rsidR="00E344B1" w:rsidRPr="00E344B1" w:rsidRDefault="00E344B1" w:rsidP="00E344B1">
            <w:pPr>
              <w:ind w:left="-57" w:right="-113"/>
              <w:rPr>
                <w:color w:val="000000"/>
                <w:spacing w:val="-1"/>
              </w:rPr>
            </w:pPr>
            <w:r w:rsidRPr="00E344B1">
              <w:rPr>
                <w:color w:val="000000"/>
                <w:spacing w:val="-1"/>
              </w:rPr>
              <w:t xml:space="preserve">- </w:t>
            </w:r>
            <w:r w:rsidR="0055266E" w:rsidRPr="0055266E">
              <w:rPr>
                <w:color w:val="000000"/>
                <w:spacing w:val="-1"/>
              </w:rPr>
              <w:t>использования знаний об этапах исторического развития России</w:t>
            </w:r>
            <w:r w:rsidR="00EC7FE4">
              <w:t xml:space="preserve"> </w:t>
            </w:r>
            <w:r w:rsidR="00EC7FE4" w:rsidRPr="00EC7FE4">
              <w:rPr>
                <w:color w:val="000000"/>
                <w:spacing w:val="-1"/>
              </w:rPr>
              <w:t xml:space="preserve">в контексте мировой истории и культурных традиций, анализа исторических источников, аргументации собственного мнения об основных событиях и основных </w:t>
            </w:r>
            <w:r w:rsidR="00EC7FE4" w:rsidRPr="00EC7FE4">
              <w:rPr>
                <w:color w:val="000000"/>
                <w:spacing w:val="-1"/>
              </w:rPr>
              <w:lastRenderedPageBreak/>
              <w:t>исторических деятелях</w:t>
            </w:r>
            <w:r w:rsidRPr="00E344B1">
              <w:rPr>
                <w:color w:val="000000"/>
                <w:spacing w:val="-1"/>
              </w:rPr>
              <w:t>;</w:t>
            </w:r>
          </w:p>
          <w:p w:rsidR="009C04ED" w:rsidRPr="00E344B1" w:rsidRDefault="00E344B1" w:rsidP="00E344B1">
            <w:pPr>
              <w:ind w:right="-113"/>
              <w:rPr>
                <w:color w:val="000000"/>
                <w:spacing w:val="-1"/>
              </w:rPr>
            </w:pPr>
            <w:r w:rsidRPr="00E344B1">
              <w:rPr>
                <w:color w:val="000000"/>
                <w:spacing w:val="-1"/>
              </w:rPr>
              <w:t xml:space="preserve">- </w:t>
            </w:r>
            <w:r w:rsidR="00EC7FE4" w:rsidRPr="00EC7FE4">
              <w:rPr>
                <w:color w:val="000000"/>
                <w:spacing w:val="-1"/>
              </w:rPr>
              <w:t>толерантного восприятия социальных и культурных различий, уважительного и бережного отношению к историческому наследию и культурным традициям</w:t>
            </w:r>
            <w:r w:rsidRPr="00E344B1">
              <w:rPr>
                <w:color w:val="000000"/>
                <w:spacing w:val="-1"/>
              </w:rPr>
              <w:t>.</w:t>
            </w:r>
          </w:p>
        </w:tc>
        <w:tc>
          <w:tcPr>
            <w:tcW w:w="0" w:type="auto"/>
          </w:tcPr>
          <w:p w:rsidR="00057F68" w:rsidRPr="00E344B1" w:rsidRDefault="00B017E6" w:rsidP="00EF00FC">
            <w:pPr>
              <w:ind w:right="-113"/>
            </w:pPr>
            <w:r w:rsidRPr="00E344B1">
              <w:rPr>
                <w:color w:val="000000"/>
                <w:spacing w:val="-1"/>
              </w:rPr>
              <w:lastRenderedPageBreak/>
              <w:tab/>
            </w:r>
          </w:p>
          <w:p w:rsidR="009C04ED" w:rsidRPr="00E344B1" w:rsidRDefault="009C04ED" w:rsidP="00057F68">
            <w:pPr>
              <w:rPr>
                <w:b/>
                <w:i/>
              </w:rPr>
            </w:pPr>
          </w:p>
        </w:tc>
        <w:tc>
          <w:tcPr>
            <w:tcW w:w="0" w:type="auto"/>
          </w:tcPr>
          <w:p w:rsidR="00665621" w:rsidRPr="00E344B1" w:rsidRDefault="00665621" w:rsidP="00665621">
            <w:pPr>
              <w:ind w:left="-57" w:right="-113"/>
              <w:rPr>
                <w:b/>
                <w:color w:val="000000"/>
                <w:spacing w:val="-1"/>
              </w:rPr>
            </w:pPr>
            <w:r w:rsidRPr="00E344B1">
              <w:rPr>
                <w:b/>
                <w:color w:val="000000"/>
                <w:spacing w:val="-1"/>
              </w:rPr>
              <w:t xml:space="preserve">УК-5 - </w:t>
            </w:r>
            <w:r w:rsidRPr="00E344B1">
              <w:rPr>
                <w:color w:val="000000"/>
                <w:spacing w:val="-1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  <w:p w:rsidR="009C04ED" w:rsidRPr="00E344B1" w:rsidRDefault="009C04ED" w:rsidP="009C04ED">
            <w:pPr>
              <w:ind w:right="-69"/>
              <w:rPr>
                <w:color w:val="000000"/>
                <w:spacing w:val="-1"/>
              </w:rPr>
            </w:pPr>
          </w:p>
          <w:p w:rsidR="009C04ED" w:rsidRPr="00E344B1" w:rsidRDefault="009C04ED" w:rsidP="009C04ED">
            <w:pPr>
              <w:ind w:right="-69"/>
              <w:rPr>
                <w:color w:val="000000"/>
                <w:spacing w:val="-1"/>
              </w:rPr>
            </w:pPr>
          </w:p>
          <w:p w:rsidR="009C04ED" w:rsidRPr="00E344B1" w:rsidRDefault="009C04ED" w:rsidP="009C04ED">
            <w:pPr>
              <w:ind w:right="-69"/>
              <w:rPr>
                <w:color w:val="000000"/>
                <w:spacing w:val="-1"/>
              </w:rPr>
            </w:pPr>
          </w:p>
          <w:p w:rsidR="009C04ED" w:rsidRPr="00E344B1" w:rsidRDefault="009C04ED" w:rsidP="009C04ED">
            <w:pPr>
              <w:ind w:right="-69"/>
              <w:rPr>
                <w:color w:val="000000"/>
                <w:spacing w:val="-1"/>
              </w:rPr>
            </w:pPr>
          </w:p>
          <w:p w:rsidR="009C04ED" w:rsidRPr="00E344B1" w:rsidRDefault="009C04ED" w:rsidP="009C04ED">
            <w:pPr>
              <w:ind w:right="-69"/>
              <w:rPr>
                <w:color w:val="000000"/>
                <w:spacing w:val="-1"/>
              </w:rPr>
            </w:pPr>
          </w:p>
          <w:p w:rsidR="009C04ED" w:rsidRPr="00E344B1" w:rsidRDefault="009C04ED" w:rsidP="009C04ED">
            <w:pPr>
              <w:ind w:right="-69"/>
              <w:rPr>
                <w:color w:val="000000"/>
                <w:spacing w:val="-1"/>
              </w:rPr>
            </w:pPr>
          </w:p>
          <w:p w:rsidR="009C04ED" w:rsidRPr="00E344B1" w:rsidRDefault="009C04ED" w:rsidP="009C04ED">
            <w:pPr>
              <w:ind w:right="-69"/>
              <w:rPr>
                <w:color w:val="000000"/>
                <w:spacing w:val="-1"/>
              </w:rPr>
            </w:pPr>
          </w:p>
          <w:p w:rsidR="009C04ED" w:rsidRPr="00E344B1" w:rsidRDefault="009C04ED" w:rsidP="009C04ED">
            <w:pPr>
              <w:ind w:right="-69"/>
              <w:rPr>
                <w:color w:val="000000"/>
                <w:spacing w:val="-1"/>
              </w:rPr>
            </w:pPr>
          </w:p>
          <w:p w:rsidR="009C04ED" w:rsidRPr="00E344B1" w:rsidRDefault="009C04ED" w:rsidP="009C04ED">
            <w:pPr>
              <w:ind w:right="-69"/>
              <w:rPr>
                <w:color w:val="000000"/>
                <w:spacing w:val="-1"/>
              </w:rPr>
            </w:pPr>
          </w:p>
          <w:p w:rsidR="009C04ED" w:rsidRPr="00E344B1" w:rsidRDefault="009C04ED" w:rsidP="009C04ED">
            <w:pPr>
              <w:ind w:right="-69"/>
              <w:rPr>
                <w:color w:val="000000"/>
                <w:spacing w:val="-1"/>
              </w:rPr>
            </w:pPr>
          </w:p>
          <w:p w:rsidR="009C04ED" w:rsidRPr="00E344B1" w:rsidRDefault="009C04ED" w:rsidP="009C04ED">
            <w:pPr>
              <w:ind w:right="-69"/>
              <w:rPr>
                <w:color w:val="000000"/>
                <w:spacing w:val="-1"/>
              </w:rPr>
            </w:pPr>
          </w:p>
          <w:p w:rsidR="009C04ED" w:rsidRPr="00E344B1" w:rsidRDefault="009C04ED" w:rsidP="009C04ED">
            <w:pPr>
              <w:ind w:right="-69"/>
              <w:rPr>
                <w:color w:val="000000"/>
                <w:spacing w:val="-1"/>
              </w:rPr>
            </w:pPr>
          </w:p>
          <w:p w:rsidR="009C04ED" w:rsidRPr="00E344B1" w:rsidRDefault="009C04ED" w:rsidP="009C04ED">
            <w:pPr>
              <w:ind w:right="-69"/>
              <w:rPr>
                <w:color w:val="000000"/>
                <w:spacing w:val="-1"/>
              </w:rPr>
            </w:pPr>
          </w:p>
          <w:p w:rsidR="009C04ED" w:rsidRPr="00E344B1" w:rsidRDefault="009C04ED" w:rsidP="009C04ED">
            <w:pPr>
              <w:ind w:right="-69"/>
              <w:rPr>
                <w:color w:val="000000"/>
                <w:spacing w:val="-1"/>
              </w:rPr>
            </w:pPr>
          </w:p>
          <w:p w:rsidR="009C04ED" w:rsidRPr="00E344B1" w:rsidRDefault="009C04ED" w:rsidP="009C04ED">
            <w:pPr>
              <w:ind w:right="-69"/>
              <w:rPr>
                <w:color w:val="000000"/>
                <w:spacing w:val="-1"/>
              </w:rPr>
            </w:pPr>
          </w:p>
          <w:p w:rsidR="009C04ED" w:rsidRPr="00E344B1" w:rsidRDefault="009C04ED" w:rsidP="009C04ED">
            <w:pPr>
              <w:ind w:right="-69"/>
              <w:rPr>
                <w:color w:val="000000"/>
                <w:spacing w:val="-1"/>
              </w:rPr>
            </w:pPr>
          </w:p>
          <w:p w:rsidR="009C04ED" w:rsidRPr="00E344B1" w:rsidRDefault="009C04ED" w:rsidP="009C04ED">
            <w:pPr>
              <w:ind w:right="-69"/>
              <w:rPr>
                <w:color w:val="000000"/>
                <w:spacing w:val="-1"/>
              </w:rPr>
            </w:pPr>
          </w:p>
          <w:p w:rsidR="009C04ED" w:rsidRPr="00E344B1" w:rsidRDefault="009C04ED" w:rsidP="009C04ED">
            <w:pPr>
              <w:ind w:right="-69"/>
              <w:rPr>
                <w:color w:val="000000"/>
                <w:spacing w:val="-1"/>
              </w:rPr>
            </w:pPr>
          </w:p>
          <w:p w:rsidR="009C04ED" w:rsidRPr="00E344B1" w:rsidRDefault="009C04ED" w:rsidP="009C04ED">
            <w:pPr>
              <w:ind w:right="-69"/>
              <w:rPr>
                <w:color w:val="000000"/>
                <w:spacing w:val="-1"/>
              </w:rPr>
            </w:pPr>
          </w:p>
          <w:p w:rsidR="009C04ED" w:rsidRPr="00E344B1" w:rsidRDefault="009C04ED" w:rsidP="009C04ED">
            <w:pPr>
              <w:ind w:right="-69"/>
              <w:rPr>
                <w:color w:val="000000"/>
                <w:spacing w:val="-1"/>
              </w:rPr>
            </w:pPr>
          </w:p>
        </w:tc>
      </w:tr>
    </w:tbl>
    <w:p w:rsidR="00C8702A" w:rsidRDefault="00C8702A" w:rsidP="00C8702A">
      <w:pPr>
        <w:tabs>
          <w:tab w:val="left" w:pos="1134"/>
        </w:tabs>
        <w:ind w:left="709"/>
        <w:contextualSpacing/>
        <w:jc w:val="both"/>
        <w:rPr>
          <w:caps/>
          <w:color w:val="000000"/>
          <w:spacing w:val="-1"/>
        </w:rPr>
      </w:pPr>
    </w:p>
    <w:p w:rsidR="00011D29" w:rsidRPr="00D50B16" w:rsidRDefault="00011D29" w:rsidP="005F17C7">
      <w:pPr>
        <w:numPr>
          <w:ilvl w:val="0"/>
          <w:numId w:val="3"/>
        </w:numPr>
        <w:tabs>
          <w:tab w:val="left" w:pos="1134"/>
        </w:tabs>
        <w:ind w:left="0" w:firstLine="709"/>
        <w:contextualSpacing/>
        <w:jc w:val="both"/>
        <w:rPr>
          <w:caps/>
          <w:color w:val="000000"/>
          <w:spacing w:val="-1"/>
        </w:rPr>
      </w:pPr>
      <w:r w:rsidRPr="00D50B16">
        <w:rPr>
          <w:caps/>
          <w:color w:val="000000"/>
          <w:spacing w:val="-1"/>
        </w:rPr>
        <w:t>Место дисциплины в структуре Образовательной Программы:</w:t>
      </w:r>
    </w:p>
    <w:p w:rsidR="00321F1B" w:rsidRPr="00D50B16" w:rsidRDefault="00321F1B" w:rsidP="006D2905">
      <w:pPr>
        <w:ind w:firstLine="709"/>
        <w:jc w:val="both"/>
        <w:rPr>
          <w:color w:val="000000"/>
          <w:spacing w:val="-1"/>
        </w:rPr>
      </w:pPr>
      <w:r w:rsidRPr="00D50B16">
        <w:rPr>
          <w:color w:val="000000"/>
          <w:spacing w:val="-1"/>
        </w:rPr>
        <w:t xml:space="preserve">Дисциплина в структуре образовательной программы относится </w:t>
      </w:r>
      <w:r w:rsidR="0099088B" w:rsidRPr="00E85D0D">
        <w:rPr>
          <w:i/>
          <w:color w:val="000000"/>
          <w:spacing w:val="-1"/>
        </w:rPr>
        <w:t xml:space="preserve">к </w:t>
      </w:r>
      <w:r w:rsidR="00E061F9">
        <w:rPr>
          <w:i/>
          <w:color w:val="000000"/>
          <w:spacing w:val="-1"/>
        </w:rPr>
        <w:t>обязательной части.</w:t>
      </w:r>
      <w:r w:rsidR="006D736E">
        <w:rPr>
          <w:i/>
          <w:color w:val="000000"/>
          <w:spacing w:val="-1"/>
        </w:rPr>
        <w:t xml:space="preserve"> </w:t>
      </w:r>
      <w:r w:rsidRPr="00D50B16">
        <w:rPr>
          <w:color w:val="000000"/>
          <w:spacing w:val="-1"/>
        </w:rPr>
        <w:t>В соответствии с рабочим учебным планом дисциплина изучается</w:t>
      </w:r>
      <w:r w:rsidR="006D2905" w:rsidRPr="00D50B16">
        <w:rPr>
          <w:bCs/>
        </w:rPr>
        <w:br/>
      </w:r>
      <w:r w:rsidRPr="00D50B16">
        <w:rPr>
          <w:color w:val="000000"/>
          <w:spacing w:val="-1"/>
        </w:rPr>
        <w:t>в</w:t>
      </w:r>
      <w:r w:rsidR="00B34B0E">
        <w:rPr>
          <w:color w:val="000000"/>
          <w:spacing w:val="-1"/>
        </w:rPr>
        <w:t>о</w:t>
      </w:r>
      <w:r w:rsidRPr="00D50B16">
        <w:rPr>
          <w:color w:val="000000"/>
          <w:spacing w:val="-1"/>
        </w:rPr>
        <w:t xml:space="preserve"> </w:t>
      </w:r>
      <w:r w:rsidR="00B34B0E">
        <w:rPr>
          <w:b/>
          <w:color w:val="000000"/>
          <w:spacing w:val="-1"/>
        </w:rPr>
        <w:t>2</w:t>
      </w:r>
      <w:r w:rsidRPr="00D50B16">
        <w:rPr>
          <w:b/>
          <w:color w:val="000000"/>
          <w:spacing w:val="-1"/>
        </w:rPr>
        <w:t xml:space="preserve"> семестре</w:t>
      </w:r>
      <w:r w:rsidRPr="00D50B16">
        <w:rPr>
          <w:color w:val="000000"/>
          <w:spacing w:val="-1"/>
        </w:rPr>
        <w:t xml:space="preserve">. Вид промежуточной аттестации: </w:t>
      </w:r>
      <w:r w:rsidR="00E061F9">
        <w:rPr>
          <w:b/>
          <w:iCs/>
        </w:rPr>
        <w:t>зачет</w:t>
      </w:r>
      <w:r w:rsidRPr="00D50B16">
        <w:rPr>
          <w:color w:val="000000"/>
          <w:spacing w:val="-1"/>
        </w:rPr>
        <w:t xml:space="preserve">. </w:t>
      </w:r>
    </w:p>
    <w:p w:rsidR="00C8702A" w:rsidRDefault="00C8702A" w:rsidP="00C8702A">
      <w:pPr>
        <w:tabs>
          <w:tab w:val="left" w:pos="1134"/>
        </w:tabs>
        <w:ind w:left="709"/>
        <w:contextualSpacing/>
        <w:jc w:val="both"/>
        <w:rPr>
          <w:caps/>
          <w:color w:val="000000"/>
          <w:spacing w:val="-1"/>
        </w:rPr>
      </w:pPr>
    </w:p>
    <w:p w:rsidR="00011D29" w:rsidRPr="00D50B16" w:rsidRDefault="00011D29" w:rsidP="005F17C7">
      <w:pPr>
        <w:numPr>
          <w:ilvl w:val="0"/>
          <w:numId w:val="3"/>
        </w:numPr>
        <w:tabs>
          <w:tab w:val="left" w:pos="1134"/>
        </w:tabs>
        <w:ind w:left="0" w:firstLine="709"/>
        <w:contextualSpacing/>
        <w:jc w:val="both"/>
        <w:rPr>
          <w:caps/>
          <w:color w:val="000000"/>
          <w:spacing w:val="-1"/>
        </w:rPr>
      </w:pPr>
      <w:r w:rsidRPr="00D50B16">
        <w:rPr>
          <w:caps/>
          <w:color w:val="000000"/>
          <w:spacing w:val="-1"/>
        </w:rPr>
        <w:t>Объем дисциплины и виды учебной работы:</w:t>
      </w:r>
    </w:p>
    <w:p w:rsidR="00011D29" w:rsidRPr="00D50B16" w:rsidRDefault="00011D29" w:rsidP="00011D29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</w:rPr>
      </w:pPr>
    </w:p>
    <w:tbl>
      <w:tblPr>
        <w:tblW w:w="91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44"/>
        <w:gridCol w:w="2127"/>
        <w:gridCol w:w="1807"/>
        <w:gridCol w:w="2425"/>
      </w:tblGrid>
      <w:tr w:rsidR="00011D29" w:rsidRPr="00D50B16" w:rsidTr="00DF1964">
        <w:trPr>
          <w:jc w:val="center"/>
        </w:trPr>
        <w:tc>
          <w:tcPr>
            <w:tcW w:w="4871" w:type="dxa"/>
            <w:gridSpan w:val="2"/>
            <w:vMerge w:val="restart"/>
            <w:vAlign w:val="center"/>
          </w:tcPr>
          <w:p w:rsidR="00011D29" w:rsidRPr="00D50B16" w:rsidRDefault="00011D29" w:rsidP="00011D29">
            <w:pPr>
              <w:jc w:val="center"/>
              <w:rPr>
                <w:color w:val="000000"/>
                <w:spacing w:val="-1"/>
              </w:rPr>
            </w:pPr>
            <w:r w:rsidRPr="00D50B16">
              <w:rPr>
                <w:color w:val="000000"/>
                <w:spacing w:val="-1"/>
              </w:rPr>
              <w:t>Вид учебной работы</w:t>
            </w:r>
          </w:p>
        </w:tc>
        <w:tc>
          <w:tcPr>
            <w:tcW w:w="1807" w:type="dxa"/>
            <w:vMerge w:val="restart"/>
            <w:vAlign w:val="center"/>
          </w:tcPr>
          <w:p w:rsidR="00011D29" w:rsidRPr="00D50B16" w:rsidRDefault="00011D29" w:rsidP="00011D29">
            <w:pPr>
              <w:jc w:val="center"/>
              <w:rPr>
                <w:color w:val="000000"/>
                <w:spacing w:val="-1"/>
              </w:rPr>
            </w:pPr>
            <w:r w:rsidRPr="00D50B16">
              <w:rPr>
                <w:color w:val="000000"/>
                <w:spacing w:val="-1"/>
              </w:rPr>
              <w:t>Всего часов</w:t>
            </w:r>
          </w:p>
        </w:tc>
        <w:tc>
          <w:tcPr>
            <w:tcW w:w="2425" w:type="dxa"/>
            <w:vAlign w:val="center"/>
          </w:tcPr>
          <w:p w:rsidR="00011D29" w:rsidRPr="00D50B16" w:rsidRDefault="00011D29" w:rsidP="00011D29">
            <w:pPr>
              <w:jc w:val="center"/>
              <w:rPr>
                <w:color w:val="000000"/>
                <w:spacing w:val="-1"/>
              </w:rPr>
            </w:pPr>
            <w:r w:rsidRPr="00D50B16">
              <w:rPr>
                <w:color w:val="000000"/>
                <w:spacing w:val="-1"/>
              </w:rPr>
              <w:t>семестр</w:t>
            </w:r>
          </w:p>
        </w:tc>
      </w:tr>
      <w:tr w:rsidR="00011D29" w:rsidRPr="00D50B16" w:rsidTr="00DF1964">
        <w:trPr>
          <w:trHeight w:val="183"/>
          <w:jc w:val="center"/>
        </w:trPr>
        <w:tc>
          <w:tcPr>
            <w:tcW w:w="4871" w:type="dxa"/>
            <w:gridSpan w:val="2"/>
            <w:vMerge/>
            <w:vAlign w:val="center"/>
          </w:tcPr>
          <w:p w:rsidR="00011D29" w:rsidRPr="00D50B16" w:rsidRDefault="00011D29" w:rsidP="00011D29">
            <w:pPr>
              <w:jc w:val="center"/>
              <w:rPr>
                <w:color w:val="000000"/>
                <w:spacing w:val="-1"/>
              </w:rPr>
            </w:pPr>
          </w:p>
        </w:tc>
        <w:tc>
          <w:tcPr>
            <w:tcW w:w="1807" w:type="dxa"/>
            <w:vMerge/>
            <w:vAlign w:val="center"/>
          </w:tcPr>
          <w:p w:rsidR="00011D29" w:rsidRPr="00D50B16" w:rsidRDefault="00011D29" w:rsidP="00011D29">
            <w:pPr>
              <w:jc w:val="center"/>
              <w:rPr>
                <w:color w:val="000000"/>
                <w:spacing w:val="-1"/>
              </w:rPr>
            </w:pPr>
          </w:p>
        </w:tc>
        <w:tc>
          <w:tcPr>
            <w:tcW w:w="2425" w:type="dxa"/>
            <w:vAlign w:val="center"/>
          </w:tcPr>
          <w:p w:rsidR="00011D29" w:rsidRPr="00D50B16" w:rsidRDefault="00B34B0E" w:rsidP="00011D29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2</w:t>
            </w:r>
          </w:p>
        </w:tc>
      </w:tr>
      <w:tr w:rsidR="00011D29" w:rsidRPr="00D50B16" w:rsidTr="00DF1964">
        <w:trPr>
          <w:jc w:val="center"/>
        </w:trPr>
        <w:tc>
          <w:tcPr>
            <w:tcW w:w="4871" w:type="dxa"/>
            <w:gridSpan w:val="2"/>
            <w:vAlign w:val="center"/>
          </w:tcPr>
          <w:p w:rsidR="00011D29" w:rsidRPr="00D50B16" w:rsidRDefault="00011D29" w:rsidP="00011D29">
            <w:pPr>
              <w:rPr>
                <w:b/>
                <w:color w:val="000000"/>
                <w:spacing w:val="-1"/>
              </w:rPr>
            </w:pPr>
            <w:r w:rsidRPr="00D50B16">
              <w:rPr>
                <w:b/>
                <w:color w:val="000000"/>
                <w:spacing w:val="-1"/>
              </w:rPr>
              <w:t xml:space="preserve">Контактная работа преподавателя с обучающимися </w:t>
            </w:r>
          </w:p>
        </w:tc>
        <w:tc>
          <w:tcPr>
            <w:tcW w:w="1807" w:type="dxa"/>
            <w:vAlign w:val="center"/>
          </w:tcPr>
          <w:p w:rsidR="00011D29" w:rsidRPr="00D50B16" w:rsidRDefault="00E061F9" w:rsidP="00C8702A">
            <w:pPr>
              <w:jc w:val="center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54</w:t>
            </w:r>
          </w:p>
        </w:tc>
        <w:tc>
          <w:tcPr>
            <w:tcW w:w="2425" w:type="dxa"/>
            <w:vAlign w:val="center"/>
          </w:tcPr>
          <w:p w:rsidR="00011D29" w:rsidRPr="00D50B16" w:rsidRDefault="00E061F9" w:rsidP="00C8702A">
            <w:pPr>
              <w:jc w:val="center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54</w:t>
            </w:r>
          </w:p>
        </w:tc>
      </w:tr>
      <w:tr w:rsidR="00011D29" w:rsidRPr="00D50B16" w:rsidTr="00DF1964">
        <w:trPr>
          <w:jc w:val="center"/>
        </w:trPr>
        <w:tc>
          <w:tcPr>
            <w:tcW w:w="4871" w:type="dxa"/>
            <w:gridSpan w:val="2"/>
            <w:vAlign w:val="center"/>
          </w:tcPr>
          <w:p w:rsidR="00011D29" w:rsidRPr="00D50B16" w:rsidRDefault="00011D29" w:rsidP="00011D29">
            <w:pPr>
              <w:rPr>
                <w:color w:val="000000"/>
                <w:spacing w:val="-1"/>
              </w:rPr>
            </w:pPr>
            <w:r w:rsidRPr="00D50B16">
              <w:rPr>
                <w:color w:val="000000"/>
                <w:spacing w:val="-1"/>
              </w:rPr>
              <w:t>В том числе:</w:t>
            </w:r>
          </w:p>
        </w:tc>
        <w:tc>
          <w:tcPr>
            <w:tcW w:w="1807" w:type="dxa"/>
            <w:vAlign w:val="center"/>
          </w:tcPr>
          <w:p w:rsidR="00011D29" w:rsidRPr="00D50B16" w:rsidRDefault="00011D29" w:rsidP="00011D29">
            <w:pPr>
              <w:jc w:val="center"/>
              <w:rPr>
                <w:color w:val="000000"/>
                <w:spacing w:val="-1"/>
              </w:rPr>
            </w:pPr>
          </w:p>
        </w:tc>
        <w:tc>
          <w:tcPr>
            <w:tcW w:w="2425" w:type="dxa"/>
            <w:vAlign w:val="center"/>
          </w:tcPr>
          <w:p w:rsidR="00011D29" w:rsidRPr="00D50B16" w:rsidRDefault="00011D29" w:rsidP="00011D29">
            <w:pPr>
              <w:jc w:val="center"/>
              <w:rPr>
                <w:color w:val="000000"/>
                <w:spacing w:val="-1"/>
              </w:rPr>
            </w:pPr>
          </w:p>
        </w:tc>
      </w:tr>
      <w:tr w:rsidR="00011D29" w:rsidRPr="00D50B16" w:rsidTr="00DF1964">
        <w:trPr>
          <w:jc w:val="center"/>
        </w:trPr>
        <w:tc>
          <w:tcPr>
            <w:tcW w:w="4871" w:type="dxa"/>
            <w:gridSpan w:val="2"/>
            <w:vAlign w:val="center"/>
          </w:tcPr>
          <w:p w:rsidR="00011D29" w:rsidRPr="00D50B16" w:rsidRDefault="00011D29" w:rsidP="00011D29">
            <w:pPr>
              <w:rPr>
                <w:color w:val="000000"/>
                <w:spacing w:val="-1"/>
              </w:rPr>
            </w:pPr>
            <w:r w:rsidRPr="00D50B16">
              <w:rPr>
                <w:color w:val="000000"/>
                <w:spacing w:val="-1"/>
              </w:rPr>
              <w:t>Лекции</w:t>
            </w:r>
          </w:p>
        </w:tc>
        <w:tc>
          <w:tcPr>
            <w:tcW w:w="1807" w:type="dxa"/>
            <w:vAlign w:val="center"/>
          </w:tcPr>
          <w:p w:rsidR="00011D29" w:rsidRPr="00D50B16" w:rsidRDefault="00E061F9" w:rsidP="00011D29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18</w:t>
            </w:r>
          </w:p>
        </w:tc>
        <w:tc>
          <w:tcPr>
            <w:tcW w:w="2425" w:type="dxa"/>
            <w:vAlign w:val="center"/>
          </w:tcPr>
          <w:p w:rsidR="00011D29" w:rsidRPr="00D50B16" w:rsidRDefault="00E061F9" w:rsidP="00011D29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18</w:t>
            </w:r>
          </w:p>
        </w:tc>
      </w:tr>
      <w:tr w:rsidR="00011D29" w:rsidRPr="00D50B16" w:rsidTr="00DF1964">
        <w:trPr>
          <w:jc w:val="center"/>
        </w:trPr>
        <w:tc>
          <w:tcPr>
            <w:tcW w:w="4871" w:type="dxa"/>
            <w:gridSpan w:val="2"/>
            <w:vAlign w:val="center"/>
          </w:tcPr>
          <w:p w:rsidR="00011D29" w:rsidRPr="00D50B16" w:rsidRDefault="00011D29" w:rsidP="00011D29">
            <w:pPr>
              <w:rPr>
                <w:color w:val="000000"/>
                <w:spacing w:val="-1"/>
              </w:rPr>
            </w:pPr>
            <w:r w:rsidRPr="00D50B16">
              <w:rPr>
                <w:color w:val="000000"/>
                <w:spacing w:val="-1"/>
              </w:rPr>
              <w:t xml:space="preserve">Семинары </w:t>
            </w:r>
          </w:p>
        </w:tc>
        <w:tc>
          <w:tcPr>
            <w:tcW w:w="1807" w:type="dxa"/>
            <w:vAlign w:val="center"/>
          </w:tcPr>
          <w:p w:rsidR="00011D29" w:rsidRPr="00D50B16" w:rsidRDefault="00E061F9" w:rsidP="00011D29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36</w:t>
            </w:r>
          </w:p>
        </w:tc>
        <w:tc>
          <w:tcPr>
            <w:tcW w:w="2425" w:type="dxa"/>
            <w:vAlign w:val="center"/>
          </w:tcPr>
          <w:p w:rsidR="00011D29" w:rsidRPr="00D50B16" w:rsidRDefault="00E061F9" w:rsidP="00011D29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36</w:t>
            </w:r>
          </w:p>
        </w:tc>
      </w:tr>
      <w:tr w:rsidR="008220F1" w:rsidRPr="00D50B16" w:rsidTr="00387CB9">
        <w:trPr>
          <w:jc w:val="center"/>
        </w:trPr>
        <w:tc>
          <w:tcPr>
            <w:tcW w:w="4871" w:type="dxa"/>
            <w:gridSpan w:val="2"/>
            <w:vAlign w:val="center"/>
          </w:tcPr>
          <w:p w:rsidR="008220F1" w:rsidRPr="00D50B16" w:rsidRDefault="008220F1" w:rsidP="00F96702">
            <w:pPr>
              <w:rPr>
                <w:color w:val="000000"/>
                <w:spacing w:val="-1"/>
              </w:rPr>
            </w:pPr>
            <w:r w:rsidRPr="00D50B16">
              <w:rPr>
                <w:color w:val="000000"/>
                <w:spacing w:val="-1"/>
              </w:rPr>
              <w:t xml:space="preserve">Промежуточная аттестация </w:t>
            </w:r>
          </w:p>
        </w:tc>
        <w:tc>
          <w:tcPr>
            <w:tcW w:w="4232" w:type="dxa"/>
            <w:gridSpan w:val="2"/>
            <w:vAlign w:val="center"/>
          </w:tcPr>
          <w:p w:rsidR="008220F1" w:rsidRPr="00D50B16" w:rsidRDefault="00E061F9" w:rsidP="008220F1">
            <w:pPr>
              <w:jc w:val="center"/>
              <w:rPr>
                <w:color w:val="000000"/>
                <w:spacing w:val="-1"/>
              </w:rPr>
            </w:pPr>
            <w:r>
              <w:rPr>
                <w:iCs/>
                <w:color w:val="000000"/>
                <w:spacing w:val="-1"/>
              </w:rPr>
              <w:t>зачет</w:t>
            </w:r>
          </w:p>
        </w:tc>
      </w:tr>
      <w:tr w:rsidR="00011D29" w:rsidRPr="00D50B16" w:rsidTr="00DF1964">
        <w:trPr>
          <w:jc w:val="center"/>
        </w:trPr>
        <w:tc>
          <w:tcPr>
            <w:tcW w:w="4871" w:type="dxa"/>
            <w:gridSpan w:val="2"/>
            <w:vAlign w:val="center"/>
          </w:tcPr>
          <w:p w:rsidR="00011D29" w:rsidRPr="00D50B16" w:rsidRDefault="00011D29" w:rsidP="00011D29">
            <w:pPr>
              <w:rPr>
                <w:b/>
                <w:color w:val="000000"/>
                <w:spacing w:val="-1"/>
              </w:rPr>
            </w:pPr>
            <w:r w:rsidRPr="00D50B16">
              <w:rPr>
                <w:b/>
                <w:color w:val="000000"/>
                <w:spacing w:val="-1"/>
              </w:rPr>
              <w:t xml:space="preserve">Самостоятельная работа студента </w:t>
            </w:r>
          </w:p>
        </w:tc>
        <w:tc>
          <w:tcPr>
            <w:tcW w:w="1807" w:type="dxa"/>
            <w:vAlign w:val="center"/>
          </w:tcPr>
          <w:p w:rsidR="00011D29" w:rsidRPr="00D50B16" w:rsidRDefault="00E061F9" w:rsidP="00C8702A">
            <w:pPr>
              <w:jc w:val="center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18</w:t>
            </w:r>
          </w:p>
        </w:tc>
        <w:tc>
          <w:tcPr>
            <w:tcW w:w="2425" w:type="dxa"/>
            <w:vAlign w:val="center"/>
          </w:tcPr>
          <w:p w:rsidR="00011D29" w:rsidRPr="00D50B16" w:rsidRDefault="00E061F9" w:rsidP="00011D29">
            <w:pPr>
              <w:jc w:val="center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18</w:t>
            </w:r>
          </w:p>
        </w:tc>
      </w:tr>
      <w:tr w:rsidR="00011D29" w:rsidRPr="00D50B16" w:rsidTr="00DF1964">
        <w:trPr>
          <w:jc w:val="center"/>
        </w:trPr>
        <w:tc>
          <w:tcPr>
            <w:tcW w:w="2744" w:type="dxa"/>
            <w:vMerge w:val="restart"/>
            <w:vAlign w:val="center"/>
          </w:tcPr>
          <w:p w:rsidR="00011D29" w:rsidRPr="00D50B16" w:rsidRDefault="00011D29" w:rsidP="00011D29">
            <w:pPr>
              <w:jc w:val="center"/>
              <w:rPr>
                <w:b/>
                <w:color w:val="000000"/>
                <w:spacing w:val="-1"/>
              </w:rPr>
            </w:pPr>
            <w:r w:rsidRPr="00D50B16">
              <w:rPr>
                <w:b/>
                <w:color w:val="000000"/>
                <w:spacing w:val="-1"/>
              </w:rPr>
              <w:t>Общая трудоемкость</w:t>
            </w:r>
          </w:p>
        </w:tc>
        <w:tc>
          <w:tcPr>
            <w:tcW w:w="2127" w:type="dxa"/>
            <w:vAlign w:val="center"/>
          </w:tcPr>
          <w:p w:rsidR="00011D29" w:rsidRPr="00D50B16" w:rsidRDefault="00011D29" w:rsidP="00011D29">
            <w:pPr>
              <w:jc w:val="center"/>
              <w:rPr>
                <w:b/>
                <w:color w:val="000000"/>
                <w:spacing w:val="-1"/>
              </w:rPr>
            </w:pPr>
            <w:r w:rsidRPr="00D50B16">
              <w:rPr>
                <w:b/>
                <w:color w:val="000000"/>
                <w:spacing w:val="-1"/>
              </w:rPr>
              <w:t>часы</w:t>
            </w:r>
          </w:p>
        </w:tc>
        <w:tc>
          <w:tcPr>
            <w:tcW w:w="1807" w:type="dxa"/>
            <w:vAlign w:val="center"/>
          </w:tcPr>
          <w:p w:rsidR="00011D29" w:rsidRPr="00D50B16" w:rsidRDefault="00011D29" w:rsidP="00011D29">
            <w:pPr>
              <w:jc w:val="center"/>
              <w:rPr>
                <w:b/>
                <w:color w:val="000000"/>
                <w:spacing w:val="-1"/>
              </w:rPr>
            </w:pPr>
            <w:r w:rsidRPr="00D50B16">
              <w:rPr>
                <w:b/>
                <w:color w:val="000000"/>
                <w:spacing w:val="-1"/>
              </w:rPr>
              <w:t>72</w:t>
            </w:r>
          </w:p>
        </w:tc>
        <w:tc>
          <w:tcPr>
            <w:tcW w:w="2425" w:type="dxa"/>
            <w:vAlign w:val="center"/>
          </w:tcPr>
          <w:p w:rsidR="00011D29" w:rsidRPr="00D50B16" w:rsidRDefault="00011D29" w:rsidP="00011D29">
            <w:pPr>
              <w:jc w:val="center"/>
              <w:rPr>
                <w:b/>
                <w:color w:val="000000"/>
                <w:spacing w:val="-1"/>
              </w:rPr>
            </w:pPr>
            <w:r w:rsidRPr="00D50B16">
              <w:rPr>
                <w:b/>
                <w:color w:val="000000"/>
                <w:spacing w:val="-1"/>
              </w:rPr>
              <w:t>72</w:t>
            </w:r>
          </w:p>
        </w:tc>
      </w:tr>
      <w:tr w:rsidR="00011D29" w:rsidRPr="00D50B16" w:rsidTr="00F96702">
        <w:trPr>
          <w:jc w:val="center"/>
        </w:trPr>
        <w:tc>
          <w:tcPr>
            <w:tcW w:w="2744" w:type="dxa"/>
            <w:vMerge/>
            <w:vAlign w:val="center"/>
          </w:tcPr>
          <w:p w:rsidR="00011D29" w:rsidRPr="00D50B16" w:rsidRDefault="00011D29" w:rsidP="00011D29">
            <w:pPr>
              <w:jc w:val="center"/>
              <w:rPr>
                <w:b/>
                <w:color w:val="000000"/>
                <w:spacing w:val="-1"/>
              </w:rPr>
            </w:pPr>
          </w:p>
        </w:tc>
        <w:tc>
          <w:tcPr>
            <w:tcW w:w="2127" w:type="dxa"/>
            <w:vAlign w:val="center"/>
          </w:tcPr>
          <w:p w:rsidR="00011D29" w:rsidRPr="00D50B16" w:rsidRDefault="00011D29" w:rsidP="00011D29">
            <w:pPr>
              <w:jc w:val="center"/>
              <w:rPr>
                <w:b/>
                <w:color w:val="000000"/>
                <w:spacing w:val="-1"/>
              </w:rPr>
            </w:pPr>
            <w:r w:rsidRPr="00D50B16">
              <w:rPr>
                <w:b/>
                <w:color w:val="000000"/>
                <w:spacing w:val="-1"/>
              </w:rPr>
              <w:t>зачетные единицы</w:t>
            </w:r>
          </w:p>
        </w:tc>
        <w:tc>
          <w:tcPr>
            <w:tcW w:w="4232" w:type="dxa"/>
            <w:gridSpan w:val="2"/>
            <w:vAlign w:val="center"/>
          </w:tcPr>
          <w:p w:rsidR="00011D29" w:rsidRPr="00D50B16" w:rsidRDefault="00011D29" w:rsidP="00011D29">
            <w:pPr>
              <w:jc w:val="center"/>
              <w:rPr>
                <w:b/>
                <w:color w:val="000000"/>
                <w:spacing w:val="-1"/>
              </w:rPr>
            </w:pPr>
            <w:r w:rsidRPr="00D50B16">
              <w:rPr>
                <w:b/>
                <w:color w:val="000000"/>
                <w:spacing w:val="-1"/>
              </w:rPr>
              <w:t>2</w:t>
            </w:r>
          </w:p>
        </w:tc>
      </w:tr>
    </w:tbl>
    <w:p w:rsidR="00011D29" w:rsidRPr="00D50B16" w:rsidRDefault="00011D29" w:rsidP="00FC5917"/>
    <w:p w:rsidR="007030DA" w:rsidRPr="00D50B16" w:rsidRDefault="007030DA" w:rsidP="005F17C7">
      <w:pPr>
        <w:pStyle w:val="af4"/>
        <w:numPr>
          <w:ilvl w:val="0"/>
          <w:numId w:val="3"/>
        </w:numPr>
        <w:tabs>
          <w:tab w:val="left" w:pos="1134"/>
        </w:tabs>
        <w:jc w:val="both"/>
        <w:rPr>
          <w:caps/>
          <w:color w:val="000000"/>
          <w:spacing w:val="-1"/>
        </w:rPr>
      </w:pPr>
      <w:r w:rsidRPr="00D50B16">
        <w:rPr>
          <w:caps/>
          <w:color w:val="000000"/>
          <w:spacing w:val="-1"/>
        </w:rPr>
        <w:t>Содержание дисциплины:</w:t>
      </w:r>
    </w:p>
    <w:tbl>
      <w:tblPr>
        <w:tblW w:w="949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"/>
        <w:gridCol w:w="2382"/>
        <w:gridCol w:w="6580"/>
      </w:tblGrid>
      <w:tr w:rsidR="00A06AD7" w:rsidRPr="00D50B16" w:rsidTr="00A06AD7">
        <w:tc>
          <w:tcPr>
            <w:tcW w:w="537" w:type="dxa"/>
            <w:shd w:val="clear" w:color="auto" w:fill="auto"/>
          </w:tcPr>
          <w:p w:rsidR="00A06AD7" w:rsidRPr="00D50B16" w:rsidRDefault="00A06AD7" w:rsidP="00A92895">
            <w:r w:rsidRPr="00D50B16">
              <w:rPr>
                <w:color w:val="000000"/>
                <w:spacing w:val="-1"/>
              </w:rPr>
              <w:t>№ п/п</w:t>
            </w:r>
          </w:p>
        </w:tc>
        <w:tc>
          <w:tcPr>
            <w:tcW w:w="2382" w:type="dxa"/>
            <w:shd w:val="clear" w:color="auto" w:fill="auto"/>
            <w:vAlign w:val="center"/>
          </w:tcPr>
          <w:p w:rsidR="00A06AD7" w:rsidRPr="00D50B16" w:rsidRDefault="00A06AD7" w:rsidP="008A0526">
            <w:pPr>
              <w:ind w:right="19"/>
              <w:jc w:val="center"/>
              <w:rPr>
                <w:i/>
                <w:color w:val="000000"/>
                <w:spacing w:val="-1"/>
              </w:rPr>
            </w:pPr>
            <w:r w:rsidRPr="00D50B16">
              <w:rPr>
                <w:color w:val="000000"/>
                <w:spacing w:val="-1"/>
              </w:rPr>
              <w:t>Тема (раздел)</w:t>
            </w:r>
          </w:p>
        </w:tc>
        <w:tc>
          <w:tcPr>
            <w:tcW w:w="6580" w:type="dxa"/>
            <w:shd w:val="clear" w:color="auto" w:fill="auto"/>
            <w:vAlign w:val="center"/>
          </w:tcPr>
          <w:p w:rsidR="00A06AD7" w:rsidRPr="00D50B16" w:rsidRDefault="00A06AD7" w:rsidP="008A0526">
            <w:pPr>
              <w:jc w:val="center"/>
              <w:rPr>
                <w:color w:val="000000"/>
                <w:spacing w:val="-1"/>
              </w:rPr>
            </w:pPr>
            <w:r w:rsidRPr="00D50B16">
              <w:rPr>
                <w:color w:val="000000"/>
                <w:spacing w:val="-1"/>
              </w:rPr>
              <w:t xml:space="preserve">Содержание раздела </w:t>
            </w:r>
          </w:p>
        </w:tc>
      </w:tr>
      <w:tr w:rsidR="00DF0663" w:rsidRPr="00D50B16" w:rsidTr="00A06AD7">
        <w:tc>
          <w:tcPr>
            <w:tcW w:w="537" w:type="dxa"/>
            <w:shd w:val="clear" w:color="auto" w:fill="auto"/>
          </w:tcPr>
          <w:p w:rsidR="00DF0663" w:rsidRPr="00D50B16" w:rsidRDefault="00DF0663" w:rsidP="00DF0663">
            <w:r w:rsidRPr="00D50B16">
              <w:t>1</w:t>
            </w:r>
          </w:p>
        </w:tc>
        <w:tc>
          <w:tcPr>
            <w:tcW w:w="2382" w:type="dxa"/>
            <w:shd w:val="clear" w:color="auto" w:fill="auto"/>
          </w:tcPr>
          <w:p w:rsidR="00DF0663" w:rsidRPr="00A07E75" w:rsidRDefault="00DF0663" w:rsidP="00DF0663">
            <w:pPr>
              <w:rPr>
                <w:b/>
              </w:rPr>
            </w:pPr>
            <w:r w:rsidRPr="00A07E75">
              <w:rPr>
                <w:b/>
              </w:rPr>
              <w:t>Российск</w:t>
            </w:r>
            <w:r>
              <w:rPr>
                <w:b/>
              </w:rPr>
              <w:t>ая государственность</w:t>
            </w:r>
            <w:r w:rsidRPr="00A07E75">
              <w:rPr>
                <w:b/>
              </w:rPr>
              <w:t>: исторический аспект</w:t>
            </w:r>
          </w:p>
        </w:tc>
        <w:tc>
          <w:tcPr>
            <w:tcW w:w="6580" w:type="dxa"/>
            <w:shd w:val="clear" w:color="auto" w:fill="auto"/>
            <w:vAlign w:val="center"/>
          </w:tcPr>
          <w:p w:rsidR="00DF0663" w:rsidRPr="00D50B16" w:rsidRDefault="00DF0663" w:rsidP="00DF0663">
            <w:pPr>
              <w:ind w:right="-78"/>
              <w:jc w:val="both"/>
            </w:pPr>
            <w:r w:rsidRPr="008C21A8">
              <w:t>Цивилизационный подход и цивилизационная идентичность</w:t>
            </w:r>
            <w:r>
              <w:t>. Цивилизационный и формационный подходы: различия и особенности. Цивилизационные концепции Я. Данилевского, О. Шпенглера,</w:t>
            </w:r>
            <w:r w:rsidRPr="00C60561">
              <w:t xml:space="preserve"> А. Тойнби. </w:t>
            </w:r>
            <w:r w:rsidRPr="008C21A8">
              <w:t xml:space="preserve"> </w:t>
            </w:r>
            <w:r>
              <w:t>Цивилизация</w:t>
            </w:r>
            <w:r w:rsidRPr="00A07E75">
              <w:t xml:space="preserve"> Руси </w:t>
            </w:r>
            <w:r>
              <w:t>в эпоху формирования института государства. Цивилизация</w:t>
            </w:r>
            <w:r w:rsidRPr="00A07E75">
              <w:t xml:space="preserve"> Руси в период политической раздробленности (XII — первая половина XV в.)</w:t>
            </w:r>
            <w:r>
              <w:t xml:space="preserve">. </w:t>
            </w:r>
            <w:r w:rsidRPr="00A07E75">
              <w:t xml:space="preserve">Объединение русских земель вокруг Московского княжества и </w:t>
            </w:r>
            <w:r>
              <w:t>начало формирования общерусской цивилизации</w:t>
            </w:r>
            <w:r w:rsidRPr="00A07E75">
              <w:t xml:space="preserve"> (вторая половина XV в.)</w:t>
            </w:r>
            <w:r>
              <w:t>. Цивилизация в эпоху</w:t>
            </w:r>
            <w:r w:rsidRPr="00A07E75">
              <w:t xml:space="preserve"> Московского царства (XVI—XVII вв.)</w:t>
            </w:r>
            <w:r>
              <w:t xml:space="preserve">. </w:t>
            </w:r>
            <w:r w:rsidRPr="00A07E75">
              <w:t xml:space="preserve">Становление и эволюция </w:t>
            </w:r>
            <w:r>
              <w:t>цивилизации</w:t>
            </w:r>
            <w:r w:rsidRPr="00A07E75">
              <w:t xml:space="preserve"> в Российской империи (XVIII —XIX </w:t>
            </w:r>
            <w:r>
              <w:t>в</w:t>
            </w:r>
            <w:r w:rsidRPr="00A07E75">
              <w:t>в.)</w:t>
            </w:r>
            <w:r>
              <w:t xml:space="preserve">. Российская цивилизация в период </w:t>
            </w:r>
            <w:r w:rsidRPr="00A07E75">
              <w:t>Октябрьская революция и провозглашение республики Советов</w:t>
            </w:r>
            <w:r>
              <w:t xml:space="preserve">. Государство СССР: влияние на формирование цивилизационных особенностей народов. </w:t>
            </w:r>
            <w:r w:rsidRPr="00E71058">
              <w:t>Распад СССР и образование СНГ</w:t>
            </w:r>
            <w:r>
              <w:t xml:space="preserve"> как фактор развития цивилизации. </w:t>
            </w:r>
            <w:r w:rsidRPr="00585A25">
              <w:t>Испытания и победы России. Герои страны, герои народа.</w:t>
            </w:r>
          </w:p>
        </w:tc>
      </w:tr>
      <w:tr w:rsidR="00DF0663" w:rsidRPr="00D50B16" w:rsidTr="00A06AD7">
        <w:tc>
          <w:tcPr>
            <w:tcW w:w="537" w:type="dxa"/>
            <w:shd w:val="clear" w:color="auto" w:fill="auto"/>
          </w:tcPr>
          <w:p w:rsidR="00DF0663" w:rsidRPr="00D50B16" w:rsidRDefault="00DF0663" w:rsidP="00DF0663">
            <w:r w:rsidRPr="00D50B16">
              <w:t>2</w:t>
            </w:r>
          </w:p>
        </w:tc>
        <w:tc>
          <w:tcPr>
            <w:tcW w:w="2382" w:type="dxa"/>
            <w:shd w:val="clear" w:color="auto" w:fill="auto"/>
          </w:tcPr>
          <w:p w:rsidR="00DF0663" w:rsidRPr="00A07E75" w:rsidRDefault="00DF0663" w:rsidP="00DF0663">
            <w:pPr>
              <w:rPr>
                <w:b/>
              </w:rPr>
            </w:pPr>
            <w:r w:rsidRPr="00A07E75">
              <w:rPr>
                <w:b/>
              </w:rPr>
              <w:t>Российск</w:t>
            </w:r>
            <w:r>
              <w:rPr>
                <w:b/>
              </w:rPr>
              <w:t>ая государственность</w:t>
            </w:r>
            <w:r w:rsidRPr="00A07E75">
              <w:rPr>
                <w:b/>
              </w:rPr>
              <w:t>: правовой аспект</w:t>
            </w:r>
          </w:p>
        </w:tc>
        <w:tc>
          <w:tcPr>
            <w:tcW w:w="6580" w:type="dxa"/>
            <w:shd w:val="clear" w:color="auto" w:fill="auto"/>
            <w:vAlign w:val="center"/>
          </w:tcPr>
          <w:p w:rsidR="00DF0663" w:rsidRPr="00D50B16" w:rsidRDefault="00DF0663" w:rsidP="00DF0663">
            <w:pPr>
              <w:ind w:right="-78"/>
              <w:jc w:val="both"/>
            </w:pPr>
            <w:r>
              <w:t>Причины и формы возникновения государства. Государство и право: теории происхождения и проблемы современного развития.</w:t>
            </w:r>
            <w:r w:rsidRPr="00E71058">
              <w:rPr>
                <w:rFonts w:ascii="Arial" w:hAnsi="Arial" w:cs="Arial"/>
                <w:color w:val="434343"/>
                <w:sz w:val="18"/>
                <w:szCs w:val="18"/>
                <w:shd w:val="clear" w:color="auto" w:fill="FAFAFA"/>
              </w:rPr>
              <w:t xml:space="preserve"> </w:t>
            </w:r>
            <w:r w:rsidRPr="00E71058">
              <w:t>Право в системе социальных норм.</w:t>
            </w:r>
            <w:r w:rsidRPr="00E71058">
              <w:rPr>
                <w:rFonts w:ascii="Arial" w:hAnsi="Arial" w:cs="Arial"/>
                <w:color w:val="434343"/>
                <w:sz w:val="18"/>
                <w:szCs w:val="18"/>
                <w:shd w:val="clear" w:color="auto" w:fill="FFFFFF"/>
              </w:rPr>
              <w:t xml:space="preserve"> </w:t>
            </w:r>
            <w:r w:rsidRPr="00E71058">
              <w:t>Правотворчество. Толкование и реализация норм права.</w:t>
            </w:r>
            <w:r w:rsidRPr="00E71058">
              <w:rPr>
                <w:rFonts w:ascii="Arial" w:hAnsi="Arial" w:cs="Arial"/>
                <w:color w:val="434343"/>
                <w:sz w:val="18"/>
                <w:szCs w:val="18"/>
                <w:shd w:val="clear" w:color="auto" w:fill="FAFAFA"/>
              </w:rPr>
              <w:t xml:space="preserve"> </w:t>
            </w:r>
            <w:r w:rsidRPr="00E71058">
              <w:t>Правовая культура, законность и правонарушение.</w:t>
            </w:r>
            <w:r w:rsidRPr="00E71058">
              <w:rPr>
                <w:rFonts w:ascii="Arial" w:hAnsi="Arial" w:cs="Arial"/>
                <w:color w:val="434343"/>
                <w:sz w:val="18"/>
                <w:szCs w:val="18"/>
                <w:shd w:val="clear" w:color="auto" w:fill="FFFFFF"/>
              </w:rPr>
              <w:t xml:space="preserve"> </w:t>
            </w:r>
            <w:r w:rsidRPr="00E71058">
              <w:lastRenderedPageBreak/>
              <w:t>Особенности правовой системы и законодательства России.</w:t>
            </w:r>
            <w:r w:rsidRPr="00E71058">
              <w:rPr>
                <w:rFonts w:ascii="Arial" w:hAnsi="Arial" w:cs="Arial"/>
                <w:color w:val="434343"/>
                <w:sz w:val="18"/>
                <w:szCs w:val="18"/>
                <w:shd w:val="clear" w:color="auto" w:fill="FAFAFA"/>
              </w:rPr>
              <w:t xml:space="preserve"> </w:t>
            </w:r>
            <w:r w:rsidRPr="00E71058">
              <w:t>Материальные отрасли российского права.</w:t>
            </w:r>
            <w:r w:rsidRPr="00E71058">
              <w:rPr>
                <w:rFonts w:ascii="Arial" w:hAnsi="Arial" w:cs="Arial"/>
                <w:color w:val="434343"/>
                <w:sz w:val="18"/>
                <w:szCs w:val="18"/>
                <w:shd w:val="clear" w:color="auto" w:fill="FFFFFF"/>
              </w:rPr>
              <w:t xml:space="preserve"> </w:t>
            </w:r>
            <w:r w:rsidRPr="00E71058">
              <w:t>Процессуальные отрасли российского права.</w:t>
            </w:r>
            <w:r>
              <w:t xml:space="preserve"> Конституционное развитие России в период до Октябрьской социалистической революции. История советских конституций. Период подготовки и принятия Конституции Российской Федерации 1993 года. Понятие и основные свойства Конституции Российской Федерации. Структура и основное содержание Конституции Российской Федерации. Пересмотр Конституции Российской Федерации и принятие конституционных поправок. Реализация Конституции Российской Федерации. Правовая охрана Конституции Российской Федерации. </w:t>
            </w:r>
            <w:r w:rsidRPr="00585A25">
              <w:t>Уровни и ветви власти. Стратегическое планирование: национальные проекты и государственные программы. Планирование будущего: государственные стратегии и гражданское участие.</w:t>
            </w:r>
          </w:p>
        </w:tc>
      </w:tr>
      <w:tr w:rsidR="00DF0663" w:rsidRPr="00D50B16" w:rsidTr="00A06AD7">
        <w:tc>
          <w:tcPr>
            <w:tcW w:w="537" w:type="dxa"/>
            <w:shd w:val="clear" w:color="auto" w:fill="auto"/>
          </w:tcPr>
          <w:p w:rsidR="00DF0663" w:rsidRPr="00D50B16" w:rsidRDefault="00DF0663" w:rsidP="00DF0663">
            <w:r w:rsidRPr="00D50B16">
              <w:lastRenderedPageBreak/>
              <w:t>3</w:t>
            </w:r>
          </w:p>
        </w:tc>
        <w:tc>
          <w:tcPr>
            <w:tcW w:w="2382" w:type="dxa"/>
            <w:shd w:val="clear" w:color="auto" w:fill="auto"/>
          </w:tcPr>
          <w:p w:rsidR="00DF0663" w:rsidRPr="00A07E75" w:rsidRDefault="00DF0663" w:rsidP="00DF0663">
            <w:pPr>
              <w:rPr>
                <w:b/>
              </w:rPr>
            </w:pPr>
            <w:r w:rsidRPr="00976E6F">
              <w:rPr>
                <w:b/>
              </w:rPr>
              <w:t xml:space="preserve">Российская государственность: </w:t>
            </w:r>
            <w:r w:rsidRPr="00A07E75">
              <w:rPr>
                <w:b/>
              </w:rPr>
              <w:t>социальный аспект</w:t>
            </w:r>
          </w:p>
        </w:tc>
        <w:tc>
          <w:tcPr>
            <w:tcW w:w="6580" w:type="dxa"/>
            <w:shd w:val="clear" w:color="auto" w:fill="auto"/>
            <w:vAlign w:val="center"/>
          </w:tcPr>
          <w:p w:rsidR="00DF0663" w:rsidRPr="00D50B16" w:rsidRDefault="00DF0663" w:rsidP="00DF0663">
            <w:pPr>
              <w:ind w:right="-78"/>
              <w:jc w:val="both"/>
            </w:pPr>
            <w:r>
              <w:t xml:space="preserve">Мировая система и процессы глобализации. Россия в современном мире. </w:t>
            </w:r>
            <w:r w:rsidRPr="000F4D62">
              <w:t>Россия и Запад: социологические образы и историческая реальность</w:t>
            </w:r>
            <w:r>
              <w:t xml:space="preserve">. Основные элементы российской культуры. Институты культуры. </w:t>
            </w:r>
            <w:r w:rsidRPr="0051558A">
              <w:t>Общественное мнение</w:t>
            </w:r>
            <w:r>
              <w:t xml:space="preserve"> в России</w:t>
            </w:r>
            <w:r w:rsidRPr="0051558A">
              <w:t xml:space="preserve"> как социальное явление</w:t>
            </w:r>
            <w:r>
              <w:t xml:space="preserve">. </w:t>
            </w:r>
            <w:r w:rsidRPr="0051558A">
              <w:t>Актуальные вызовы и проблемы развития России. Сценарии развития российской цивилизации. Россия и глобальные вызовы. Внутренние вызовы общественного развития. Образы будущего России.</w:t>
            </w:r>
            <w:r>
              <w:t xml:space="preserve"> </w:t>
            </w:r>
            <w:r w:rsidRPr="0051558A">
              <w:t>Концепт мировоззрения в социальных науках. Системная модель мировоззрения. Ценности российской цивилизации.  Мировоззрение и идентичность. Мировоззренческие принципы (константы) российской цивилизации.</w:t>
            </w:r>
          </w:p>
        </w:tc>
      </w:tr>
    </w:tbl>
    <w:p w:rsidR="00FC5917" w:rsidRPr="00D50B16" w:rsidRDefault="00FC5917" w:rsidP="00FC5917"/>
    <w:p w:rsidR="00E216AB" w:rsidRDefault="00E216AB" w:rsidP="005F17C7">
      <w:pPr>
        <w:pStyle w:val="af4"/>
        <w:numPr>
          <w:ilvl w:val="0"/>
          <w:numId w:val="3"/>
        </w:numPr>
      </w:pPr>
      <w:r w:rsidRPr="00D50B16">
        <w:t xml:space="preserve">ТЕМАТИЧЕСКИЙ ПЛАН ДИСЦИПЛИНЫ: </w:t>
      </w:r>
    </w:p>
    <w:p w:rsidR="00A06AD7" w:rsidRDefault="00A06AD7" w:rsidP="00A06AD7">
      <w:pPr>
        <w:pStyle w:val="af4"/>
        <w:ind w:left="709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"/>
        <w:gridCol w:w="6292"/>
        <w:gridCol w:w="649"/>
        <w:gridCol w:w="708"/>
        <w:gridCol w:w="955"/>
        <w:gridCol w:w="553"/>
      </w:tblGrid>
      <w:tr w:rsidR="0099088B" w:rsidRPr="00D50B16" w:rsidTr="00DF0663">
        <w:trPr>
          <w:trHeight w:val="430"/>
        </w:trPr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88B" w:rsidRPr="00D50B16" w:rsidRDefault="0099088B" w:rsidP="008A0526">
            <w:pPr>
              <w:ind w:left="-142" w:right="-137"/>
              <w:jc w:val="center"/>
            </w:pPr>
            <w:r w:rsidRPr="00D50B16">
              <w:t xml:space="preserve">№ </w:t>
            </w:r>
          </w:p>
          <w:p w:rsidR="0099088B" w:rsidRPr="00D50B16" w:rsidRDefault="0099088B" w:rsidP="008A0526">
            <w:pPr>
              <w:ind w:left="-142" w:right="-137"/>
              <w:jc w:val="center"/>
            </w:pPr>
            <w:r w:rsidRPr="00D50B16">
              <w:t>п/п</w:t>
            </w:r>
          </w:p>
        </w:tc>
        <w:tc>
          <w:tcPr>
            <w:tcW w:w="3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88B" w:rsidRPr="00D50B16" w:rsidRDefault="0099088B" w:rsidP="008A0526">
            <w:pPr>
              <w:ind w:left="-142" w:right="-137"/>
              <w:jc w:val="center"/>
            </w:pPr>
            <w:r w:rsidRPr="00D50B16">
              <w:t>Наименование разделов дисциплины</w:t>
            </w:r>
          </w:p>
        </w:tc>
        <w:tc>
          <w:tcPr>
            <w:tcW w:w="1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88B" w:rsidRPr="00D50B16" w:rsidRDefault="0099088B" w:rsidP="008A0526">
            <w:pPr>
              <w:ind w:left="-142" w:right="-137"/>
              <w:jc w:val="center"/>
            </w:pPr>
            <w:r w:rsidRPr="00D50B16">
              <w:t>Виды учебной работы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88B" w:rsidRPr="00D50B16" w:rsidRDefault="0099088B" w:rsidP="008A0526">
            <w:pPr>
              <w:ind w:left="-142" w:right="-137"/>
              <w:jc w:val="center"/>
            </w:pPr>
            <w:r w:rsidRPr="00D50B16">
              <w:t>Всего</w:t>
            </w:r>
          </w:p>
          <w:p w:rsidR="0099088B" w:rsidRPr="00D50B16" w:rsidRDefault="0099088B" w:rsidP="008A0526">
            <w:pPr>
              <w:ind w:left="-142" w:right="-137"/>
              <w:jc w:val="center"/>
            </w:pPr>
            <w:r w:rsidRPr="00D50B16">
              <w:t>часов</w:t>
            </w:r>
          </w:p>
        </w:tc>
      </w:tr>
      <w:tr w:rsidR="007D2C9D" w:rsidRPr="00D50B16" w:rsidTr="00DF0663">
        <w:trPr>
          <w:trHeight w:val="174"/>
        </w:trPr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D" w:rsidRPr="00D50B16" w:rsidRDefault="007D2C9D" w:rsidP="008A0526"/>
        </w:tc>
        <w:tc>
          <w:tcPr>
            <w:tcW w:w="3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D" w:rsidRPr="00D50B16" w:rsidRDefault="007D2C9D" w:rsidP="008A0526"/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C9D" w:rsidRPr="00D50B16" w:rsidRDefault="007D2C9D" w:rsidP="008A0526">
            <w:pPr>
              <w:jc w:val="center"/>
            </w:pPr>
            <w:r w:rsidRPr="00D50B16">
              <w:t>Л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9D" w:rsidRPr="00D50B16" w:rsidRDefault="007D2C9D" w:rsidP="008A0526">
            <w:pPr>
              <w:jc w:val="center"/>
            </w:pPr>
            <w:r w:rsidRPr="00D50B16">
              <w:t>СЗ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C9D" w:rsidRPr="00D50B16" w:rsidRDefault="007D2C9D" w:rsidP="007D2C9D">
            <w:pPr>
              <w:jc w:val="center"/>
            </w:pPr>
            <w:r w:rsidRPr="00D50B16">
              <w:t>СРС</w:t>
            </w: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D" w:rsidRPr="00D50B16" w:rsidRDefault="007D2C9D" w:rsidP="008A0526"/>
        </w:tc>
      </w:tr>
      <w:tr w:rsidR="00DF0663" w:rsidRPr="00D50B16" w:rsidTr="00DF0663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3" w:rsidRPr="00D50B16" w:rsidRDefault="00DF0663" w:rsidP="00DF0663">
            <w:pPr>
              <w:jc w:val="both"/>
            </w:pPr>
            <w:r w:rsidRPr="00D50B16">
              <w:t>1.</w:t>
            </w:r>
          </w:p>
        </w:tc>
        <w:tc>
          <w:tcPr>
            <w:tcW w:w="3286" w:type="pct"/>
            <w:shd w:val="clear" w:color="auto" w:fill="auto"/>
          </w:tcPr>
          <w:p w:rsidR="00DF0663" w:rsidRPr="00A07E75" w:rsidRDefault="00DF0663" w:rsidP="00DF0663">
            <w:pPr>
              <w:rPr>
                <w:b/>
              </w:rPr>
            </w:pPr>
            <w:r w:rsidRPr="00A07E75">
              <w:rPr>
                <w:b/>
              </w:rPr>
              <w:t>Российск</w:t>
            </w:r>
            <w:r>
              <w:rPr>
                <w:b/>
              </w:rPr>
              <w:t>ая государственность</w:t>
            </w:r>
            <w:r w:rsidRPr="00A07E75">
              <w:rPr>
                <w:b/>
              </w:rPr>
              <w:t>: исторический аспект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663" w:rsidRPr="00D50B16" w:rsidRDefault="00DF0663" w:rsidP="00DF0663">
            <w:pPr>
              <w:jc w:val="center"/>
            </w:pPr>
            <w:r>
              <w:t>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663" w:rsidRPr="00D50B16" w:rsidRDefault="00DF0663" w:rsidP="00DF0663">
            <w:pPr>
              <w:jc w:val="center"/>
            </w:pPr>
            <w:r>
              <w:t>12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663" w:rsidRDefault="00DF0663" w:rsidP="00DF0663">
            <w:pPr>
              <w:jc w:val="center"/>
            </w:pPr>
            <w:r>
              <w:t>6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663" w:rsidRDefault="00DF0663" w:rsidP="00DF0663">
            <w:pPr>
              <w:jc w:val="center"/>
            </w:pPr>
            <w:r>
              <w:t>24</w:t>
            </w:r>
          </w:p>
        </w:tc>
      </w:tr>
      <w:tr w:rsidR="00DF0663" w:rsidRPr="00D50B16" w:rsidTr="00DF0663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3" w:rsidRPr="00D50B16" w:rsidRDefault="00DF0663" w:rsidP="00DF0663">
            <w:pPr>
              <w:jc w:val="both"/>
            </w:pPr>
            <w:r w:rsidRPr="00D50B16">
              <w:t>2.</w:t>
            </w:r>
          </w:p>
        </w:tc>
        <w:tc>
          <w:tcPr>
            <w:tcW w:w="3286" w:type="pct"/>
            <w:shd w:val="clear" w:color="auto" w:fill="auto"/>
          </w:tcPr>
          <w:p w:rsidR="00DF0663" w:rsidRPr="00A07E75" w:rsidRDefault="00DF0663" w:rsidP="00DF0663">
            <w:pPr>
              <w:rPr>
                <w:b/>
              </w:rPr>
            </w:pPr>
            <w:r w:rsidRPr="00A07E75">
              <w:rPr>
                <w:b/>
              </w:rPr>
              <w:t>Российск</w:t>
            </w:r>
            <w:r>
              <w:rPr>
                <w:b/>
              </w:rPr>
              <w:t>ая государственность</w:t>
            </w:r>
            <w:r w:rsidRPr="00A07E75">
              <w:rPr>
                <w:b/>
              </w:rPr>
              <w:t>: правовой аспект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663" w:rsidRPr="00D50B16" w:rsidRDefault="00DF0663" w:rsidP="00DF0663">
            <w:pPr>
              <w:jc w:val="center"/>
            </w:pPr>
            <w:r>
              <w:t>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663" w:rsidRPr="00D50B16" w:rsidRDefault="00DF0663" w:rsidP="00DF0663">
            <w:pPr>
              <w:jc w:val="center"/>
            </w:pPr>
            <w:r>
              <w:t>12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663" w:rsidRPr="00D50B16" w:rsidRDefault="00DF0663" w:rsidP="00DF0663">
            <w:pPr>
              <w:jc w:val="center"/>
            </w:pPr>
            <w:r>
              <w:t>6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663" w:rsidRPr="00D50B16" w:rsidRDefault="00DF0663" w:rsidP="00DF0663">
            <w:pPr>
              <w:jc w:val="center"/>
            </w:pPr>
            <w:r>
              <w:t>24</w:t>
            </w:r>
          </w:p>
        </w:tc>
      </w:tr>
      <w:tr w:rsidR="00DF0663" w:rsidRPr="00D50B16" w:rsidTr="00DF0663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3" w:rsidRPr="00D50B16" w:rsidRDefault="00DF0663" w:rsidP="00DF0663">
            <w:pPr>
              <w:jc w:val="both"/>
            </w:pPr>
            <w:r w:rsidRPr="00D50B16">
              <w:t>3.</w:t>
            </w:r>
          </w:p>
        </w:tc>
        <w:tc>
          <w:tcPr>
            <w:tcW w:w="3286" w:type="pct"/>
            <w:shd w:val="clear" w:color="auto" w:fill="auto"/>
          </w:tcPr>
          <w:p w:rsidR="00DF0663" w:rsidRPr="00A07E75" w:rsidRDefault="00DF0663" w:rsidP="00DF0663">
            <w:pPr>
              <w:rPr>
                <w:b/>
              </w:rPr>
            </w:pPr>
            <w:r w:rsidRPr="00976E6F">
              <w:rPr>
                <w:b/>
              </w:rPr>
              <w:t xml:space="preserve">Российская государственность: </w:t>
            </w:r>
            <w:r w:rsidRPr="00A07E75">
              <w:rPr>
                <w:b/>
              </w:rPr>
              <w:t>социальный аспект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663" w:rsidRPr="00D50B16" w:rsidRDefault="00DF0663" w:rsidP="00DF0663">
            <w:pPr>
              <w:jc w:val="center"/>
            </w:pPr>
            <w:r>
              <w:t>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663" w:rsidRPr="00D50B16" w:rsidRDefault="00DF0663" w:rsidP="00DF0663">
            <w:pPr>
              <w:jc w:val="center"/>
            </w:pPr>
            <w:r>
              <w:t>12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663" w:rsidRDefault="00DF0663" w:rsidP="00DF0663">
            <w:pPr>
              <w:jc w:val="center"/>
            </w:pPr>
            <w:r>
              <w:t>6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663" w:rsidRDefault="00DF0663" w:rsidP="00DF0663">
            <w:pPr>
              <w:jc w:val="center"/>
            </w:pPr>
            <w:r>
              <w:t>24</w:t>
            </w:r>
          </w:p>
        </w:tc>
      </w:tr>
      <w:tr w:rsidR="007D2C9D" w:rsidRPr="00D50B16" w:rsidTr="00DF0663">
        <w:tc>
          <w:tcPr>
            <w:tcW w:w="35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9D" w:rsidRPr="00E70D16" w:rsidRDefault="007D2C9D" w:rsidP="007D2C9D">
            <w:pPr>
              <w:shd w:val="clear" w:color="auto" w:fill="FFFFFF"/>
              <w:ind w:right="-108"/>
              <w:rPr>
                <w:bCs/>
              </w:rPr>
            </w:pPr>
            <w:r w:rsidRPr="001D1949">
              <w:t>Всего: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C9D" w:rsidRPr="00D50B16" w:rsidRDefault="007D2C9D" w:rsidP="007D2C9D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C9D" w:rsidRPr="00D50B16" w:rsidRDefault="007D2C9D" w:rsidP="007D2C9D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C9D" w:rsidRDefault="007D2C9D" w:rsidP="007D2C9D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C9D" w:rsidRPr="00D50B16" w:rsidRDefault="007D2C9D" w:rsidP="007D2C9D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</w:tr>
    </w:tbl>
    <w:p w:rsidR="003B5F09" w:rsidRDefault="003B5F09" w:rsidP="00E216AB">
      <w:pPr>
        <w:jc w:val="center"/>
      </w:pPr>
    </w:p>
    <w:p w:rsidR="00A06AD7" w:rsidRPr="00D50B16" w:rsidRDefault="00A06AD7" w:rsidP="00E216AB">
      <w:pPr>
        <w:jc w:val="center"/>
      </w:pPr>
    </w:p>
    <w:p w:rsidR="00E216AB" w:rsidRPr="00D50B16" w:rsidRDefault="00641B9E" w:rsidP="005F17C7">
      <w:pPr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709"/>
        <w:contextualSpacing/>
        <w:jc w:val="both"/>
      </w:pPr>
      <w:r w:rsidRPr="00D50B16">
        <w:rPr>
          <w:caps/>
          <w:color w:val="000000"/>
          <w:spacing w:val="-1"/>
        </w:rPr>
        <w:t xml:space="preserve">Перечень основной и дополнительной литературы, </w:t>
      </w:r>
      <w:r w:rsidRPr="00D50B16">
        <w:t xml:space="preserve">необходимый для освоения дисциплины </w:t>
      </w:r>
    </w:p>
    <w:p w:rsidR="00026975" w:rsidRPr="00D50B16" w:rsidRDefault="00026975" w:rsidP="00026975">
      <w:pPr>
        <w:shd w:val="clear" w:color="auto" w:fill="FFFFFF"/>
        <w:tabs>
          <w:tab w:val="left" w:pos="993"/>
        </w:tabs>
        <w:ind w:left="709"/>
        <w:contextualSpacing/>
        <w:jc w:val="both"/>
      </w:pPr>
    </w:p>
    <w:p w:rsidR="00BE5B95" w:rsidRPr="00D50B16" w:rsidRDefault="00BE5B95" w:rsidP="00BE5B95">
      <w:pPr>
        <w:rPr>
          <w:b/>
          <w:iCs/>
        </w:rPr>
      </w:pPr>
      <w:r w:rsidRPr="00D50B16">
        <w:rPr>
          <w:b/>
          <w:iCs/>
        </w:rPr>
        <w:t>Основная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6804"/>
        <w:gridCol w:w="1275"/>
        <w:gridCol w:w="958"/>
      </w:tblGrid>
      <w:tr w:rsidR="00916C32" w:rsidRPr="00D50B16" w:rsidTr="005727C6">
        <w:trPr>
          <w:trHeight w:val="176"/>
        </w:trPr>
        <w:tc>
          <w:tcPr>
            <w:tcW w:w="534" w:type="dxa"/>
            <w:vMerge w:val="restart"/>
            <w:vAlign w:val="center"/>
          </w:tcPr>
          <w:p w:rsidR="00916C32" w:rsidRPr="00D50B16" w:rsidRDefault="00916C32" w:rsidP="00916C32">
            <w:pPr>
              <w:ind w:left="-113" w:right="-113"/>
              <w:jc w:val="center"/>
            </w:pPr>
            <w:r w:rsidRPr="00D50B16">
              <w:t>№</w:t>
            </w:r>
          </w:p>
          <w:p w:rsidR="00916C32" w:rsidRPr="00D50B16" w:rsidRDefault="00916C32" w:rsidP="00916C32">
            <w:pPr>
              <w:ind w:left="-113" w:right="-113"/>
              <w:jc w:val="center"/>
            </w:pPr>
            <w:r w:rsidRPr="00D50B16">
              <w:t>п/п</w:t>
            </w:r>
          </w:p>
        </w:tc>
        <w:tc>
          <w:tcPr>
            <w:tcW w:w="6804" w:type="dxa"/>
            <w:vMerge w:val="restart"/>
            <w:vAlign w:val="center"/>
          </w:tcPr>
          <w:p w:rsidR="00916C32" w:rsidRPr="00D50B16" w:rsidRDefault="00916C32" w:rsidP="00916C32">
            <w:pPr>
              <w:ind w:left="-113" w:right="-113"/>
              <w:jc w:val="center"/>
              <w:rPr>
                <w:vertAlign w:val="superscript"/>
              </w:rPr>
            </w:pPr>
            <w:r w:rsidRPr="00D50B16">
              <w:t>Наименование</w:t>
            </w:r>
          </w:p>
        </w:tc>
        <w:tc>
          <w:tcPr>
            <w:tcW w:w="2233" w:type="dxa"/>
            <w:gridSpan w:val="2"/>
            <w:vAlign w:val="center"/>
          </w:tcPr>
          <w:p w:rsidR="00916C32" w:rsidRPr="00D50B16" w:rsidRDefault="00916C32" w:rsidP="00916C32">
            <w:pPr>
              <w:ind w:left="-113" w:right="-113"/>
              <w:jc w:val="center"/>
            </w:pPr>
            <w:r w:rsidRPr="00D50B16">
              <w:t>Кол-во экземпляров</w:t>
            </w:r>
          </w:p>
        </w:tc>
      </w:tr>
      <w:tr w:rsidR="00916C32" w:rsidRPr="00D50B16" w:rsidTr="005727C6">
        <w:trPr>
          <w:trHeight w:val="166"/>
        </w:trPr>
        <w:tc>
          <w:tcPr>
            <w:tcW w:w="534" w:type="dxa"/>
            <w:vMerge/>
            <w:vAlign w:val="center"/>
          </w:tcPr>
          <w:p w:rsidR="00916C32" w:rsidRPr="00D50B16" w:rsidRDefault="00916C32" w:rsidP="00916C32">
            <w:pPr>
              <w:ind w:left="-113" w:right="-113"/>
              <w:jc w:val="center"/>
              <w:rPr>
                <w:b/>
              </w:rPr>
            </w:pPr>
          </w:p>
        </w:tc>
        <w:tc>
          <w:tcPr>
            <w:tcW w:w="6804" w:type="dxa"/>
            <w:vMerge/>
            <w:vAlign w:val="center"/>
          </w:tcPr>
          <w:p w:rsidR="00916C32" w:rsidRPr="00D50B16" w:rsidRDefault="00916C32" w:rsidP="00916C32">
            <w:pPr>
              <w:ind w:left="-113" w:right="-113"/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916C32" w:rsidRPr="00D50B16" w:rsidRDefault="00916C32" w:rsidP="00916C32">
            <w:pPr>
              <w:ind w:left="-113" w:right="-113"/>
              <w:jc w:val="center"/>
            </w:pPr>
            <w:r w:rsidRPr="00D50B16">
              <w:t>библиотека</w:t>
            </w:r>
          </w:p>
        </w:tc>
        <w:tc>
          <w:tcPr>
            <w:tcW w:w="958" w:type="dxa"/>
            <w:vAlign w:val="center"/>
          </w:tcPr>
          <w:p w:rsidR="00916C32" w:rsidRPr="00D50B16" w:rsidRDefault="00916C32" w:rsidP="00916C32">
            <w:pPr>
              <w:ind w:left="-113" w:right="-113"/>
              <w:jc w:val="center"/>
            </w:pPr>
            <w:r w:rsidRPr="00D50B16">
              <w:t>кафедра</w:t>
            </w:r>
          </w:p>
        </w:tc>
      </w:tr>
      <w:tr w:rsidR="00916C32" w:rsidRPr="00D50B16" w:rsidTr="005727C6">
        <w:trPr>
          <w:trHeight w:val="477"/>
        </w:trPr>
        <w:tc>
          <w:tcPr>
            <w:tcW w:w="534" w:type="dxa"/>
          </w:tcPr>
          <w:p w:rsidR="00916C32" w:rsidRPr="00D50B16" w:rsidRDefault="00916C32" w:rsidP="00916C32">
            <w:pPr>
              <w:numPr>
                <w:ilvl w:val="0"/>
                <w:numId w:val="2"/>
              </w:numPr>
              <w:tabs>
                <w:tab w:val="num" w:pos="284"/>
              </w:tabs>
              <w:ind w:left="0" w:firstLine="0"/>
              <w:jc w:val="center"/>
            </w:pPr>
          </w:p>
        </w:tc>
        <w:tc>
          <w:tcPr>
            <w:tcW w:w="6804" w:type="dxa"/>
          </w:tcPr>
          <w:p w:rsidR="00916C32" w:rsidRPr="00D50B16" w:rsidRDefault="00A60702" w:rsidP="00916C32">
            <w:r w:rsidRPr="00A60702">
              <w:t xml:space="preserve">Волков, А. М.  Основы российской государственности. Политико-правовая система : учебник для вузов / А. М. Волков, Е. А. Лютягина. — 3-е изд., перераб. и доп. — Москва : Издательство Юрайт, 2024. — 251 с. — (Высшее образование). — ISBN 978-5-534-17923-1. — Текст : электронный // Образовательная платформа Юрайт [сайт]. — URL: </w:t>
            </w:r>
            <w:r w:rsidRPr="00A60702">
              <w:lastRenderedPageBreak/>
              <w:t>https://urait.ru/bcode/545107 (дата обращения: 26.05.2024).</w:t>
            </w:r>
          </w:p>
        </w:tc>
        <w:tc>
          <w:tcPr>
            <w:tcW w:w="1275" w:type="dxa"/>
          </w:tcPr>
          <w:p w:rsidR="00916C32" w:rsidRPr="00D50B16" w:rsidRDefault="00916C32" w:rsidP="00A60702">
            <w:pPr>
              <w:jc w:val="center"/>
            </w:pPr>
            <w:r w:rsidRPr="00D50B16">
              <w:lastRenderedPageBreak/>
              <w:t>1</w:t>
            </w:r>
          </w:p>
        </w:tc>
        <w:tc>
          <w:tcPr>
            <w:tcW w:w="958" w:type="dxa"/>
          </w:tcPr>
          <w:p w:rsidR="00916C32" w:rsidRPr="00D50B16" w:rsidRDefault="00916C32" w:rsidP="00916C32">
            <w:pPr>
              <w:jc w:val="center"/>
            </w:pPr>
            <w:r w:rsidRPr="00D50B16">
              <w:t>-</w:t>
            </w:r>
          </w:p>
        </w:tc>
      </w:tr>
      <w:tr w:rsidR="00916C32" w:rsidRPr="00D50B16" w:rsidTr="005727C6">
        <w:trPr>
          <w:trHeight w:val="477"/>
        </w:trPr>
        <w:tc>
          <w:tcPr>
            <w:tcW w:w="534" w:type="dxa"/>
          </w:tcPr>
          <w:p w:rsidR="00916C32" w:rsidRPr="00D50B16" w:rsidRDefault="00916C32" w:rsidP="00916C32">
            <w:pPr>
              <w:numPr>
                <w:ilvl w:val="0"/>
                <w:numId w:val="2"/>
              </w:numPr>
              <w:tabs>
                <w:tab w:val="num" w:pos="284"/>
              </w:tabs>
              <w:ind w:left="0" w:firstLine="0"/>
              <w:jc w:val="center"/>
            </w:pPr>
          </w:p>
        </w:tc>
        <w:tc>
          <w:tcPr>
            <w:tcW w:w="6804" w:type="dxa"/>
          </w:tcPr>
          <w:p w:rsidR="00916C32" w:rsidRPr="00D50B16" w:rsidRDefault="00B10247" w:rsidP="00916C32">
            <w:r w:rsidRPr="00B10247">
              <w:t>Дахин, А. В.  Основы российской государственности. Социальная система : учебное пособие для вузов / А. В. Дахин, Е. А. Мозгунова. — Москва : Издательство Юрайт, 2024. — 176 с. — (Высшее образование). — ISBN 978-5-534-18106-7. — Текст : электронный // Образовательная платформа Юрайт [сайт]. — URL: https://urait.ru/bcode/545097 (дата обращения: 26.05.2024).</w:t>
            </w:r>
          </w:p>
        </w:tc>
        <w:tc>
          <w:tcPr>
            <w:tcW w:w="1275" w:type="dxa"/>
          </w:tcPr>
          <w:p w:rsidR="00916C32" w:rsidRPr="00D50B16" w:rsidRDefault="00916C32" w:rsidP="00916C32">
            <w:pPr>
              <w:jc w:val="center"/>
            </w:pPr>
            <w:r w:rsidRPr="00D50B16">
              <w:t>1</w:t>
            </w:r>
          </w:p>
        </w:tc>
        <w:tc>
          <w:tcPr>
            <w:tcW w:w="958" w:type="dxa"/>
          </w:tcPr>
          <w:p w:rsidR="00916C32" w:rsidRPr="00D50B16" w:rsidRDefault="00916C32" w:rsidP="00916C32">
            <w:pPr>
              <w:jc w:val="center"/>
            </w:pPr>
            <w:r w:rsidRPr="00D50B16">
              <w:t>-</w:t>
            </w:r>
          </w:p>
        </w:tc>
      </w:tr>
      <w:tr w:rsidR="00916C32" w:rsidRPr="00D50B16" w:rsidTr="005727C6">
        <w:trPr>
          <w:trHeight w:val="477"/>
        </w:trPr>
        <w:tc>
          <w:tcPr>
            <w:tcW w:w="534" w:type="dxa"/>
          </w:tcPr>
          <w:p w:rsidR="00916C32" w:rsidRPr="00D50B16" w:rsidRDefault="00916C32" w:rsidP="00916C32">
            <w:pPr>
              <w:numPr>
                <w:ilvl w:val="0"/>
                <w:numId w:val="2"/>
              </w:numPr>
              <w:tabs>
                <w:tab w:val="num" w:pos="284"/>
              </w:tabs>
              <w:ind w:left="0" w:firstLine="0"/>
              <w:jc w:val="center"/>
            </w:pPr>
          </w:p>
        </w:tc>
        <w:tc>
          <w:tcPr>
            <w:tcW w:w="6804" w:type="dxa"/>
          </w:tcPr>
          <w:p w:rsidR="00916C32" w:rsidRPr="00D50B16" w:rsidRDefault="00A60702" w:rsidP="00916C32">
            <w:r w:rsidRPr="00A60702">
              <w:t>Лаптева, Л. Е.  История отечественного государства и права : учебник и практикум для вузов / Л. Е. Лаптева, В. В. Медведев, М. Ю. Пахалов ; под редакцией Л. Е. Лаптевой. — 5-е изд., перераб. и доп. — Москва : Издательство Юрайт, 2024. — 570 с. — (Высшее образование). — ISBN 978-5-534-16578-4. — Текст : электронный // Образовательная платформа Юрайт [сайт]. — URL: https://urait.ru/bcode/543161 (дата обращения: 26.05.2024).</w:t>
            </w:r>
          </w:p>
        </w:tc>
        <w:tc>
          <w:tcPr>
            <w:tcW w:w="1275" w:type="dxa"/>
          </w:tcPr>
          <w:p w:rsidR="00916C32" w:rsidRPr="00D50B16" w:rsidRDefault="00916C32" w:rsidP="00916C32">
            <w:pPr>
              <w:jc w:val="center"/>
            </w:pPr>
            <w:r w:rsidRPr="00D50B16">
              <w:t>1</w:t>
            </w:r>
          </w:p>
        </w:tc>
        <w:tc>
          <w:tcPr>
            <w:tcW w:w="958" w:type="dxa"/>
          </w:tcPr>
          <w:p w:rsidR="00916C32" w:rsidRPr="00D50B16" w:rsidRDefault="00916C32" w:rsidP="00916C32">
            <w:pPr>
              <w:jc w:val="center"/>
            </w:pPr>
            <w:r w:rsidRPr="00D50B16">
              <w:t>-</w:t>
            </w:r>
          </w:p>
        </w:tc>
      </w:tr>
    </w:tbl>
    <w:p w:rsidR="009F7B38" w:rsidRDefault="009F7B38" w:rsidP="00BE5B95">
      <w:pPr>
        <w:rPr>
          <w:b/>
          <w:iCs/>
        </w:rPr>
      </w:pPr>
    </w:p>
    <w:p w:rsidR="005C3851" w:rsidRPr="00D50B16" w:rsidRDefault="005C3851" w:rsidP="00BE5B95">
      <w:pPr>
        <w:rPr>
          <w:b/>
          <w:iCs/>
        </w:rPr>
      </w:pPr>
    </w:p>
    <w:p w:rsidR="00BE5B95" w:rsidRPr="00D50B16" w:rsidRDefault="00BE5B95" w:rsidP="00BE5B95">
      <w:pPr>
        <w:rPr>
          <w:b/>
          <w:iCs/>
        </w:rPr>
      </w:pPr>
      <w:r w:rsidRPr="00D50B16">
        <w:rPr>
          <w:b/>
          <w:iCs/>
        </w:rPr>
        <w:t>Дополнительная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6804"/>
        <w:gridCol w:w="1275"/>
        <w:gridCol w:w="958"/>
      </w:tblGrid>
      <w:tr w:rsidR="00916C32" w:rsidRPr="00D50B16" w:rsidTr="005727C6">
        <w:trPr>
          <w:trHeight w:val="194"/>
        </w:trPr>
        <w:tc>
          <w:tcPr>
            <w:tcW w:w="534" w:type="dxa"/>
            <w:vMerge w:val="restart"/>
            <w:vAlign w:val="center"/>
          </w:tcPr>
          <w:p w:rsidR="00916C32" w:rsidRPr="00D50B16" w:rsidRDefault="00916C32" w:rsidP="00916C32">
            <w:pPr>
              <w:ind w:left="-113" w:right="-113"/>
              <w:jc w:val="center"/>
            </w:pPr>
            <w:r w:rsidRPr="00D50B16">
              <w:t>№</w:t>
            </w:r>
          </w:p>
          <w:p w:rsidR="00916C32" w:rsidRPr="00D50B16" w:rsidRDefault="00916C32" w:rsidP="00916C32">
            <w:pPr>
              <w:ind w:left="-113" w:right="-113"/>
              <w:jc w:val="center"/>
            </w:pPr>
            <w:r w:rsidRPr="00D50B16">
              <w:t>п/п</w:t>
            </w:r>
          </w:p>
        </w:tc>
        <w:tc>
          <w:tcPr>
            <w:tcW w:w="6804" w:type="dxa"/>
            <w:vMerge w:val="restart"/>
            <w:vAlign w:val="center"/>
          </w:tcPr>
          <w:p w:rsidR="00916C32" w:rsidRPr="00D50B16" w:rsidRDefault="00916C32" w:rsidP="00916C32">
            <w:pPr>
              <w:ind w:left="-113" w:right="-113"/>
              <w:jc w:val="center"/>
              <w:rPr>
                <w:vertAlign w:val="superscript"/>
              </w:rPr>
            </w:pPr>
            <w:r w:rsidRPr="00D50B16">
              <w:t>Наименование</w:t>
            </w:r>
          </w:p>
        </w:tc>
        <w:tc>
          <w:tcPr>
            <w:tcW w:w="2233" w:type="dxa"/>
            <w:gridSpan w:val="2"/>
            <w:vAlign w:val="center"/>
          </w:tcPr>
          <w:p w:rsidR="00916C32" w:rsidRPr="00D50B16" w:rsidRDefault="00916C32" w:rsidP="00916C32">
            <w:pPr>
              <w:ind w:left="-113" w:right="-113"/>
              <w:jc w:val="center"/>
            </w:pPr>
            <w:r w:rsidRPr="00D50B16">
              <w:t>Кол-во экземпляров</w:t>
            </w:r>
          </w:p>
        </w:tc>
      </w:tr>
      <w:tr w:rsidR="00916C32" w:rsidRPr="00D50B16" w:rsidTr="005727C6">
        <w:trPr>
          <w:trHeight w:val="340"/>
        </w:trPr>
        <w:tc>
          <w:tcPr>
            <w:tcW w:w="534" w:type="dxa"/>
            <w:vMerge/>
            <w:vAlign w:val="center"/>
          </w:tcPr>
          <w:p w:rsidR="00916C32" w:rsidRPr="00D50B16" w:rsidRDefault="00916C32" w:rsidP="00916C32">
            <w:pPr>
              <w:ind w:left="-113" w:right="-113"/>
              <w:jc w:val="center"/>
              <w:rPr>
                <w:b/>
              </w:rPr>
            </w:pPr>
          </w:p>
        </w:tc>
        <w:tc>
          <w:tcPr>
            <w:tcW w:w="6804" w:type="dxa"/>
            <w:vMerge/>
            <w:vAlign w:val="center"/>
          </w:tcPr>
          <w:p w:rsidR="00916C32" w:rsidRPr="00D50B16" w:rsidRDefault="00916C32" w:rsidP="00916C32">
            <w:pPr>
              <w:ind w:left="-113" w:right="-113"/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916C32" w:rsidRPr="00D50B16" w:rsidRDefault="00916C32" w:rsidP="00916C32">
            <w:pPr>
              <w:ind w:left="-113" w:right="-113"/>
              <w:jc w:val="center"/>
            </w:pPr>
            <w:r w:rsidRPr="00D50B16">
              <w:t>библиотека</w:t>
            </w:r>
          </w:p>
        </w:tc>
        <w:tc>
          <w:tcPr>
            <w:tcW w:w="958" w:type="dxa"/>
            <w:vAlign w:val="center"/>
          </w:tcPr>
          <w:p w:rsidR="00916C32" w:rsidRPr="00D50B16" w:rsidRDefault="00916C32" w:rsidP="00916C32">
            <w:pPr>
              <w:ind w:left="-113" w:right="-113"/>
              <w:jc w:val="center"/>
            </w:pPr>
            <w:r w:rsidRPr="00D50B16">
              <w:t>кафедра</w:t>
            </w:r>
          </w:p>
        </w:tc>
      </w:tr>
      <w:tr w:rsidR="00916C32" w:rsidRPr="00D50B16" w:rsidTr="005727C6">
        <w:trPr>
          <w:trHeight w:val="340"/>
        </w:trPr>
        <w:tc>
          <w:tcPr>
            <w:tcW w:w="534" w:type="dxa"/>
          </w:tcPr>
          <w:p w:rsidR="00916C32" w:rsidRPr="00D50B16" w:rsidRDefault="00916C32" w:rsidP="00916C32">
            <w:pPr>
              <w:numPr>
                <w:ilvl w:val="0"/>
                <w:numId w:val="51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916C32" w:rsidRPr="00D50B16" w:rsidRDefault="00A60702" w:rsidP="00916C32">
            <w:r w:rsidRPr="00A60702">
              <w:t>Политология : учебник для вузов / В. С. Комаровский [и др.] ; под редакцией В. С. Комаровского. — 3-е изд., перераб. и доп. — Москва : Издательство Юрайт, 2024. — 344 с. — (Высшее образование). — ISBN 978-5-534-03006-8. — Текст : электронный // Образовательная платформа Юрайт [сайт]. — URL: https://urait.ru/bcode/536880 (дата обращения: 26.05.2024).</w:t>
            </w:r>
          </w:p>
        </w:tc>
        <w:tc>
          <w:tcPr>
            <w:tcW w:w="1275" w:type="dxa"/>
          </w:tcPr>
          <w:p w:rsidR="00916C32" w:rsidRPr="00D50B16" w:rsidRDefault="00A60702" w:rsidP="00916C32">
            <w:pPr>
              <w:jc w:val="center"/>
            </w:pPr>
            <w:r>
              <w:t>1</w:t>
            </w:r>
          </w:p>
        </w:tc>
        <w:tc>
          <w:tcPr>
            <w:tcW w:w="958" w:type="dxa"/>
          </w:tcPr>
          <w:p w:rsidR="00916C32" w:rsidRPr="00D50B16" w:rsidRDefault="00916C32" w:rsidP="00916C32">
            <w:pPr>
              <w:jc w:val="center"/>
            </w:pPr>
            <w:r w:rsidRPr="00D50B16">
              <w:t>-</w:t>
            </w:r>
          </w:p>
        </w:tc>
      </w:tr>
      <w:tr w:rsidR="00916C32" w:rsidRPr="00D50B16" w:rsidTr="005727C6">
        <w:trPr>
          <w:trHeight w:val="340"/>
        </w:trPr>
        <w:tc>
          <w:tcPr>
            <w:tcW w:w="534" w:type="dxa"/>
          </w:tcPr>
          <w:p w:rsidR="00916C32" w:rsidRPr="00D50B16" w:rsidRDefault="00916C32" w:rsidP="00916C32">
            <w:pPr>
              <w:numPr>
                <w:ilvl w:val="0"/>
                <w:numId w:val="51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916C32" w:rsidRPr="00D50B16" w:rsidRDefault="00B10247" w:rsidP="00916C32">
            <w:r w:rsidRPr="00B10247">
              <w:t>Орлов, С.Л. Современное пространство России: новые подходы и концепции : монография / С.Л. Орлов .— 2-е изд., перераб. и доп. — Москва : ИТК "Дашков и К", 2023 .— 242 с. — (Научные издания) .— Библиогр.: с. 215-240 .— ISBN 978-5-394-05238-5 .— URL: https://lib.rucont.ru/efd/819837 (дата обращения: 26.05.2024)</w:t>
            </w:r>
          </w:p>
        </w:tc>
        <w:tc>
          <w:tcPr>
            <w:tcW w:w="1275" w:type="dxa"/>
          </w:tcPr>
          <w:p w:rsidR="00916C32" w:rsidRPr="00D50B16" w:rsidRDefault="00A60702" w:rsidP="00916C32">
            <w:pPr>
              <w:jc w:val="center"/>
            </w:pPr>
            <w:r>
              <w:t>1</w:t>
            </w:r>
          </w:p>
        </w:tc>
        <w:tc>
          <w:tcPr>
            <w:tcW w:w="958" w:type="dxa"/>
          </w:tcPr>
          <w:p w:rsidR="00916C32" w:rsidRPr="00D50B16" w:rsidRDefault="00916C32" w:rsidP="00916C32">
            <w:pPr>
              <w:jc w:val="center"/>
            </w:pPr>
            <w:r w:rsidRPr="00D50B16">
              <w:t>-</w:t>
            </w:r>
          </w:p>
        </w:tc>
      </w:tr>
      <w:tr w:rsidR="00916C32" w:rsidRPr="00D50B16" w:rsidTr="005727C6">
        <w:trPr>
          <w:trHeight w:val="340"/>
        </w:trPr>
        <w:tc>
          <w:tcPr>
            <w:tcW w:w="534" w:type="dxa"/>
          </w:tcPr>
          <w:p w:rsidR="00916C32" w:rsidRPr="00D50B16" w:rsidRDefault="00916C32" w:rsidP="00916C32">
            <w:pPr>
              <w:numPr>
                <w:ilvl w:val="0"/>
                <w:numId w:val="51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916C32" w:rsidRPr="00D50B16" w:rsidRDefault="00B10247" w:rsidP="00916C32">
            <w:pPr>
              <w:rPr>
                <w:bCs/>
              </w:rPr>
            </w:pPr>
            <w:r w:rsidRPr="00B10247">
              <w:rPr>
                <w:bCs/>
              </w:rPr>
              <w:t>Толмачева, Р.П. Цивилизация России: зарождение и развитие : учеб. пособие / Р.П. Толмачева .— 5-е изд., стер. — Москва : ИТК "Дашков и К", 2022 .— 401 с. — ISBN 978-5-394-04961-3 .— URL: https://lib.rucont.ru/efd/689313 (дата обращения: 26.05.2024)</w:t>
            </w:r>
          </w:p>
        </w:tc>
        <w:tc>
          <w:tcPr>
            <w:tcW w:w="1275" w:type="dxa"/>
          </w:tcPr>
          <w:p w:rsidR="00916C32" w:rsidRPr="00D50B16" w:rsidRDefault="00A60702" w:rsidP="00916C32">
            <w:pPr>
              <w:jc w:val="center"/>
            </w:pPr>
            <w:r>
              <w:t>1</w:t>
            </w:r>
          </w:p>
        </w:tc>
        <w:tc>
          <w:tcPr>
            <w:tcW w:w="958" w:type="dxa"/>
          </w:tcPr>
          <w:p w:rsidR="00916C32" w:rsidRPr="00D50B16" w:rsidRDefault="00916C32" w:rsidP="00916C32">
            <w:pPr>
              <w:jc w:val="center"/>
            </w:pPr>
            <w:r w:rsidRPr="00D50B16">
              <w:t>-</w:t>
            </w:r>
          </w:p>
        </w:tc>
      </w:tr>
      <w:tr w:rsidR="006D736E" w:rsidRPr="00D50B16" w:rsidTr="005727C6">
        <w:trPr>
          <w:trHeight w:val="340"/>
        </w:trPr>
        <w:tc>
          <w:tcPr>
            <w:tcW w:w="534" w:type="dxa"/>
          </w:tcPr>
          <w:p w:rsidR="006D736E" w:rsidRPr="00D50B16" w:rsidRDefault="006D736E" w:rsidP="006D736E">
            <w:pPr>
              <w:numPr>
                <w:ilvl w:val="0"/>
                <w:numId w:val="51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6D736E" w:rsidRPr="00D50B16" w:rsidRDefault="006D736E" w:rsidP="006D736E">
            <w:r w:rsidRPr="00A60702">
              <w:t>Социология : учебник для вузов / О. Г. Бердюгина [и др.] ; ответственный редактор В. А. Глазырин. — 5-е изд., перераб. и доп. — Москва : Издательство Юрайт, 2024. — 414 с. — (Высшее образование). — ISBN 978-5-534-04188-0. — Текст : электронный // Образовательная платформа Юрайт [сайт]. — URL: https://urait.ru/bcode/535585 (дата обращения: 26.05.2024).</w:t>
            </w:r>
          </w:p>
        </w:tc>
        <w:tc>
          <w:tcPr>
            <w:tcW w:w="1275" w:type="dxa"/>
          </w:tcPr>
          <w:p w:rsidR="006D736E" w:rsidRPr="00D50B16" w:rsidRDefault="006D736E" w:rsidP="006D736E">
            <w:pPr>
              <w:jc w:val="center"/>
            </w:pPr>
            <w:r w:rsidRPr="00D50B16">
              <w:t>1</w:t>
            </w:r>
          </w:p>
        </w:tc>
        <w:tc>
          <w:tcPr>
            <w:tcW w:w="958" w:type="dxa"/>
          </w:tcPr>
          <w:p w:rsidR="006D736E" w:rsidRPr="00D50B16" w:rsidRDefault="006D736E" w:rsidP="006D736E">
            <w:pPr>
              <w:jc w:val="center"/>
            </w:pPr>
            <w:r w:rsidRPr="00D50B16">
              <w:t>-</w:t>
            </w:r>
          </w:p>
        </w:tc>
      </w:tr>
    </w:tbl>
    <w:p w:rsidR="003524E6" w:rsidRPr="003524E6" w:rsidRDefault="003524E6" w:rsidP="003524E6">
      <w:pPr>
        <w:pStyle w:val="af4"/>
        <w:shd w:val="clear" w:color="auto" w:fill="FFFFFF"/>
        <w:tabs>
          <w:tab w:val="left" w:pos="993"/>
        </w:tabs>
        <w:ind w:left="709"/>
        <w:jc w:val="both"/>
        <w:rPr>
          <w:i/>
        </w:rPr>
      </w:pPr>
    </w:p>
    <w:p w:rsidR="000677C2" w:rsidRPr="00D50B16" w:rsidRDefault="00F22B76" w:rsidP="00983868">
      <w:pPr>
        <w:pStyle w:val="af4"/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709"/>
        <w:jc w:val="both"/>
        <w:rPr>
          <w:i/>
        </w:rPr>
      </w:pPr>
      <w:r w:rsidRPr="00D50B16">
        <w:rPr>
          <w:caps/>
          <w:color w:val="000000"/>
          <w:spacing w:val="-1"/>
        </w:rPr>
        <w:t xml:space="preserve">ресурсов информационно-коммуникационной сети «Интернет», </w:t>
      </w:r>
      <w:r w:rsidRPr="00D50B16">
        <w:t>необходимый для освоения дисциплины</w:t>
      </w:r>
      <w:r w:rsidR="00983868" w:rsidRPr="00D50B16">
        <w:t>.</w:t>
      </w:r>
      <w:r w:rsidRPr="00D50B16">
        <w:t xml:space="preserve"> </w:t>
      </w:r>
      <w:r w:rsidR="00983868" w:rsidRPr="00D50B16">
        <w:t>Информационно-справочные и поисковые системы, профессиональные базы данных.</w:t>
      </w:r>
    </w:p>
    <w:p w:rsidR="003F2FD0" w:rsidRDefault="003F2FD0" w:rsidP="003C157C">
      <w:pPr>
        <w:numPr>
          <w:ilvl w:val="0"/>
          <w:numId w:val="56"/>
        </w:numPr>
        <w:autoSpaceDE w:val="0"/>
        <w:autoSpaceDN w:val="0"/>
        <w:adjustRightInd w:val="0"/>
        <w:spacing w:after="160" w:line="256" w:lineRule="auto"/>
        <w:contextualSpacing/>
      </w:pPr>
      <w:r>
        <w:t xml:space="preserve">Антиплагиат: российская система обнаружения текстовых заимствований </w:t>
      </w:r>
      <w:hyperlink r:id="rId8" w:history="1">
        <w:r>
          <w:rPr>
            <w:rStyle w:val="a4"/>
          </w:rPr>
          <w:t>https://antiplagiat.ru/</w:t>
        </w:r>
      </w:hyperlink>
      <w:r>
        <w:t xml:space="preserve"> </w:t>
      </w:r>
    </w:p>
    <w:p w:rsidR="003F2FD0" w:rsidRDefault="003F2FD0" w:rsidP="003C157C">
      <w:pPr>
        <w:numPr>
          <w:ilvl w:val="0"/>
          <w:numId w:val="56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lang w:eastAsia="en-US"/>
        </w:rPr>
      </w:pPr>
      <w:r>
        <w:rPr>
          <w:rFonts w:eastAsia="Calibri"/>
          <w:color w:val="2F2F2F"/>
          <w:lang w:eastAsia="en-US"/>
        </w:rPr>
        <w:lastRenderedPageBreak/>
        <w:t xml:space="preserve">Министерство науки и высшего образования Российской Федерации </w:t>
      </w:r>
      <w:hyperlink r:id="rId9" w:history="1">
        <w:r>
          <w:rPr>
            <w:rStyle w:val="a4"/>
            <w:rFonts w:eastAsia="Calibri"/>
            <w:color w:val="0066CC"/>
            <w:lang w:eastAsia="en-US"/>
          </w:rPr>
          <w:t>https://minobrnauki.gov.ru/</w:t>
        </w:r>
      </w:hyperlink>
    </w:p>
    <w:p w:rsidR="003F2FD0" w:rsidRDefault="003F2FD0" w:rsidP="003C157C">
      <w:pPr>
        <w:numPr>
          <w:ilvl w:val="0"/>
          <w:numId w:val="56"/>
        </w:numPr>
        <w:autoSpaceDE w:val="0"/>
        <w:autoSpaceDN w:val="0"/>
        <w:adjustRightInd w:val="0"/>
        <w:spacing w:after="160" w:line="256" w:lineRule="auto"/>
        <w:contextualSpacing/>
        <w:rPr>
          <w:color w:val="000000"/>
        </w:rPr>
      </w:pPr>
      <w:r>
        <w:t xml:space="preserve">Министерство спорта Российской Федерации </w:t>
      </w:r>
      <w:hyperlink r:id="rId10" w:history="1">
        <w:r>
          <w:rPr>
            <w:rStyle w:val="a4"/>
            <w:sz w:val="20"/>
            <w:szCs w:val="20"/>
          </w:rPr>
          <w:t>http://www.minsport.gov.ru/</w:t>
        </w:r>
      </w:hyperlink>
    </w:p>
    <w:p w:rsidR="003F2FD0" w:rsidRDefault="003F2FD0" w:rsidP="003C157C">
      <w:pPr>
        <w:numPr>
          <w:ilvl w:val="0"/>
          <w:numId w:val="56"/>
        </w:numPr>
        <w:autoSpaceDE w:val="0"/>
        <w:autoSpaceDN w:val="0"/>
        <w:adjustRightInd w:val="0"/>
        <w:spacing w:after="160" w:line="256" w:lineRule="auto"/>
        <w:contextualSpacing/>
      </w:pPr>
      <w:r>
        <w:t xml:space="preserve">Московская государственная академия физической культуры </w:t>
      </w:r>
      <w:hyperlink r:id="rId11" w:history="1">
        <w:r>
          <w:rPr>
            <w:rStyle w:val="a4"/>
          </w:rPr>
          <w:t>https://mgafk.ru/</w:t>
        </w:r>
      </w:hyperlink>
      <w:r>
        <w:t xml:space="preserve"> </w:t>
      </w:r>
    </w:p>
    <w:p w:rsidR="003F2FD0" w:rsidRDefault="003F2FD0" w:rsidP="003C157C">
      <w:pPr>
        <w:numPr>
          <w:ilvl w:val="0"/>
          <w:numId w:val="56"/>
        </w:numPr>
        <w:autoSpaceDE w:val="0"/>
        <w:autoSpaceDN w:val="0"/>
        <w:adjustRightInd w:val="0"/>
        <w:spacing w:after="160" w:line="256" w:lineRule="auto"/>
        <w:contextualSpacing/>
      </w:pPr>
      <w:r>
        <w:rPr>
          <w:bCs/>
        </w:rPr>
        <w:t xml:space="preserve">Образовательная платформа МГАФК (SAKAI) </w:t>
      </w:r>
      <w:hyperlink r:id="rId12" w:history="1">
        <w:r>
          <w:rPr>
            <w:rStyle w:val="a4"/>
            <w:bCs/>
          </w:rPr>
          <w:t>https://edu.mgafk.ru/portal</w:t>
        </w:r>
      </w:hyperlink>
      <w:r>
        <w:rPr>
          <w:bCs/>
        </w:rPr>
        <w:t xml:space="preserve"> </w:t>
      </w:r>
    </w:p>
    <w:p w:rsidR="003F2FD0" w:rsidRDefault="003F2FD0" w:rsidP="003C157C">
      <w:pPr>
        <w:numPr>
          <w:ilvl w:val="0"/>
          <w:numId w:val="56"/>
        </w:numPr>
        <w:autoSpaceDE w:val="0"/>
        <w:autoSpaceDN w:val="0"/>
        <w:adjustRightInd w:val="0"/>
        <w:spacing w:after="160" w:line="256" w:lineRule="auto"/>
        <w:contextualSpacing/>
      </w:pPr>
      <w:r>
        <w:t xml:space="preserve">Сервис организации видеоконференцсвязи, вебинаров, онлайн-конференций, интерактивные доски </w:t>
      </w:r>
      <w:r>
        <w:rPr>
          <w:bCs/>
        </w:rPr>
        <w:t>МГАФК</w:t>
      </w:r>
      <w:r>
        <w:t xml:space="preserve"> </w:t>
      </w:r>
      <w:hyperlink r:id="rId13" w:history="1">
        <w:r>
          <w:rPr>
            <w:rStyle w:val="a4"/>
          </w:rPr>
          <w:t>https://vks.mgafk.ru/</w:t>
        </w:r>
      </w:hyperlink>
      <w:r>
        <w:t xml:space="preserve"> </w:t>
      </w:r>
    </w:p>
    <w:p w:rsidR="003F2FD0" w:rsidRDefault="003F2FD0" w:rsidP="003C157C">
      <w:pPr>
        <w:numPr>
          <w:ilvl w:val="0"/>
          <w:numId w:val="56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lang w:eastAsia="en-US"/>
        </w:rPr>
      </w:pPr>
      <w:r>
        <w:rPr>
          <w:rFonts w:eastAsia="Calibri"/>
          <w:color w:val="2F2F2F"/>
          <w:lang w:eastAsia="en-US"/>
        </w:rPr>
        <w:t xml:space="preserve">Федеральная служба по надзору в сфере образования и науки </w:t>
      </w:r>
      <w:hyperlink r:id="rId14" w:history="1">
        <w:r>
          <w:rPr>
            <w:rStyle w:val="a4"/>
            <w:rFonts w:eastAsia="Calibri"/>
            <w:color w:val="0066CC"/>
            <w:lang w:eastAsia="en-US"/>
          </w:rPr>
          <w:t>http://obrnadzor.gov.ru/ru/</w:t>
        </w:r>
      </w:hyperlink>
    </w:p>
    <w:p w:rsidR="003F2FD0" w:rsidRDefault="003F2FD0" w:rsidP="003C157C">
      <w:pPr>
        <w:numPr>
          <w:ilvl w:val="0"/>
          <w:numId w:val="56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lang w:eastAsia="en-US"/>
        </w:rPr>
      </w:pPr>
      <w:r>
        <w:rPr>
          <w:rFonts w:eastAsia="Calibri"/>
          <w:color w:val="2F2F2F"/>
          <w:lang w:eastAsia="en-US"/>
        </w:rPr>
        <w:t xml:space="preserve">Федеральный портал «Российское образование» </w:t>
      </w:r>
      <w:hyperlink r:id="rId15" w:history="1">
        <w:r>
          <w:rPr>
            <w:rStyle w:val="a4"/>
            <w:rFonts w:eastAsia="Calibri"/>
            <w:lang w:eastAsia="en-US"/>
          </w:rPr>
          <w:t>http://www.edu.ru</w:t>
        </w:r>
      </w:hyperlink>
    </w:p>
    <w:p w:rsidR="003F2FD0" w:rsidRDefault="003F2FD0" w:rsidP="003C157C">
      <w:pPr>
        <w:numPr>
          <w:ilvl w:val="0"/>
          <w:numId w:val="56"/>
        </w:numPr>
        <w:spacing w:after="160"/>
        <w:contextualSpacing/>
        <w:jc w:val="both"/>
      </w:pPr>
      <w:r>
        <w:t xml:space="preserve">Электронная библиотечная система ЭЛМАРК (МГАФК) </w:t>
      </w:r>
      <w:hyperlink r:id="rId16" w:history="1">
        <w:r>
          <w:rPr>
            <w:rStyle w:val="a4"/>
            <w:color w:val="0066CC"/>
            <w:lang w:val="en-US"/>
          </w:rPr>
          <w:t>http</w:t>
        </w:r>
        <w:r>
          <w:rPr>
            <w:rStyle w:val="a4"/>
            <w:color w:val="0066CC"/>
          </w:rPr>
          <w:t>://lib.mgafk.ru</w:t>
        </w:r>
      </w:hyperlink>
    </w:p>
    <w:p w:rsidR="003F2FD0" w:rsidRDefault="003F2FD0" w:rsidP="003C157C">
      <w:pPr>
        <w:numPr>
          <w:ilvl w:val="0"/>
          <w:numId w:val="56"/>
        </w:numPr>
        <w:autoSpaceDE w:val="0"/>
        <w:autoSpaceDN w:val="0"/>
        <w:adjustRightInd w:val="0"/>
        <w:spacing w:after="160"/>
        <w:contextualSpacing/>
      </w:pPr>
      <w:r>
        <w:t xml:space="preserve">Электронно-библиотечная система «Юрайт» </w:t>
      </w:r>
      <w:hyperlink r:id="rId17" w:history="1">
        <w:r>
          <w:rPr>
            <w:rStyle w:val="a4"/>
          </w:rPr>
          <w:t>https://urait.ru/</w:t>
        </w:r>
      </w:hyperlink>
    </w:p>
    <w:p w:rsidR="003F2FD0" w:rsidRDefault="003F2FD0" w:rsidP="003C157C">
      <w:pPr>
        <w:numPr>
          <w:ilvl w:val="0"/>
          <w:numId w:val="56"/>
        </w:numPr>
        <w:spacing w:after="160"/>
        <w:contextualSpacing/>
        <w:jc w:val="both"/>
      </w:pPr>
      <w:r>
        <w:t xml:space="preserve">Электронно-библиотечная система Elibrary </w:t>
      </w:r>
      <w:hyperlink r:id="rId18" w:history="1">
        <w:r>
          <w:rPr>
            <w:rStyle w:val="a4"/>
          </w:rPr>
          <w:t>https://elibrary.ru</w:t>
        </w:r>
      </w:hyperlink>
    </w:p>
    <w:p w:rsidR="003F2FD0" w:rsidRDefault="003F2FD0" w:rsidP="003C157C">
      <w:pPr>
        <w:numPr>
          <w:ilvl w:val="0"/>
          <w:numId w:val="56"/>
        </w:numPr>
        <w:spacing w:after="160"/>
        <w:contextualSpacing/>
        <w:jc w:val="both"/>
      </w:pPr>
      <w:r>
        <w:t xml:space="preserve">Электронно-библиотечная система IPRbooks </w:t>
      </w:r>
      <w:hyperlink r:id="rId19" w:history="1">
        <w:r>
          <w:rPr>
            <w:rStyle w:val="a4"/>
          </w:rPr>
          <w:t>http://www.iprbookshop.ru</w:t>
        </w:r>
      </w:hyperlink>
    </w:p>
    <w:p w:rsidR="003F2FD0" w:rsidRDefault="003F2FD0" w:rsidP="003C157C">
      <w:pPr>
        <w:numPr>
          <w:ilvl w:val="0"/>
          <w:numId w:val="56"/>
        </w:numPr>
        <w:autoSpaceDE w:val="0"/>
        <w:autoSpaceDN w:val="0"/>
        <w:adjustRightInd w:val="0"/>
        <w:spacing w:after="160"/>
        <w:contextualSpacing/>
      </w:pPr>
      <w:r>
        <w:t xml:space="preserve">Электронно-библиотечная система РУКОНТ </w:t>
      </w:r>
      <w:hyperlink r:id="rId20" w:history="1">
        <w:r>
          <w:rPr>
            <w:rStyle w:val="a4"/>
          </w:rPr>
          <w:t>https://lib.rucont.ru</w:t>
        </w:r>
      </w:hyperlink>
    </w:p>
    <w:p w:rsidR="008C6437" w:rsidRPr="00D50B16" w:rsidRDefault="008C6437" w:rsidP="00FC5917"/>
    <w:p w:rsidR="00553761" w:rsidRPr="00D50B16" w:rsidRDefault="00553761" w:rsidP="00553761">
      <w:pPr>
        <w:numPr>
          <w:ilvl w:val="0"/>
          <w:numId w:val="4"/>
        </w:numPr>
        <w:tabs>
          <w:tab w:val="left" w:pos="993"/>
        </w:tabs>
        <w:ind w:left="0" w:right="-426" w:firstLine="709"/>
        <w:contextualSpacing/>
      </w:pPr>
      <w:r w:rsidRPr="00D50B16">
        <w:rPr>
          <w:caps/>
          <w:color w:val="000000"/>
          <w:spacing w:val="-1"/>
        </w:rPr>
        <w:t>Материально-техническое обеспечение дисциплины</w:t>
      </w:r>
    </w:p>
    <w:p w:rsidR="00553761" w:rsidRPr="00D50B16" w:rsidRDefault="00553761" w:rsidP="003C157C">
      <w:pPr>
        <w:numPr>
          <w:ilvl w:val="1"/>
          <w:numId w:val="53"/>
        </w:numPr>
        <w:shd w:val="clear" w:color="auto" w:fill="FFFFFF"/>
        <w:tabs>
          <w:tab w:val="left" w:pos="1134"/>
          <w:tab w:val="left" w:pos="1276"/>
        </w:tabs>
        <w:ind w:left="0" w:firstLine="709"/>
        <w:contextualSpacing/>
        <w:jc w:val="both"/>
        <w:rPr>
          <w:i/>
        </w:rPr>
      </w:pPr>
      <w:r w:rsidRPr="00D50B16">
        <w:rPr>
          <w:i/>
        </w:rPr>
        <w:t>Перечень специализированных аудиторий (спортивных сооружений), имеющегося оборудования и инвентаря, компьютерной техники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3294"/>
        <w:gridCol w:w="3617"/>
      </w:tblGrid>
      <w:tr w:rsidR="00553761" w:rsidRPr="00D50B16" w:rsidTr="00DA7233">
        <w:tc>
          <w:tcPr>
            <w:tcW w:w="392" w:type="dxa"/>
            <w:shd w:val="clear" w:color="auto" w:fill="auto"/>
            <w:vAlign w:val="center"/>
          </w:tcPr>
          <w:p w:rsidR="00553761" w:rsidRPr="00D50B16" w:rsidRDefault="00553761" w:rsidP="003A6912">
            <w:pPr>
              <w:ind w:left="-113" w:right="-113"/>
              <w:jc w:val="center"/>
              <w:rPr>
                <w:b/>
              </w:rPr>
            </w:pPr>
            <w:r w:rsidRPr="00D50B16">
              <w:rPr>
                <w:b/>
              </w:rPr>
              <w:t>№ п\п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34397" w:rsidRPr="00D50B16" w:rsidRDefault="00553761" w:rsidP="00A34397">
            <w:pPr>
              <w:ind w:left="-113" w:right="-113"/>
              <w:jc w:val="center"/>
              <w:rPr>
                <w:b/>
              </w:rPr>
            </w:pPr>
            <w:r w:rsidRPr="00D50B16">
              <w:rPr>
                <w:b/>
              </w:rPr>
              <w:t xml:space="preserve">Наименование дисциплины </w:t>
            </w:r>
          </w:p>
          <w:p w:rsidR="00A34397" w:rsidRPr="00D50B16" w:rsidRDefault="00553761" w:rsidP="00A34397">
            <w:pPr>
              <w:ind w:left="-113" w:right="-113"/>
              <w:jc w:val="center"/>
              <w:rPr>
                <w:b/>
              </w:rPr>
            </w:pPr>
            <w:r w:rsidRPr="00D50B16">
              <w:rPr>
                <w:b/>
              </w:rPr>
              <w:t xml:space="preserve">в соответствии </w:t>
            </w:r>
          </w:p>
          <w:p w:rsidR="00553761" w:rsidRPr="00D50B16" w:rsidRDefault="00553761" w:rsidP="00A34397">
            <w:pPr>
              <w:ind w:left="-113" w:right="-113"/>
              <w:jc w:val="center"/>
              <w:rPr>
                <w:b/>
              </w:rPr>
            </w:pPr>
            <w:r w:rsidRPr="00D50B16">
              <w:rPr>
                <w:b/>
              </w:rPr>
              <w:t>с УП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553761" w:rsidRPr="00D50B16" w:rsidRDefault="00553761" w:rsidP="003A6912">
            <w:pPr>
              <w:ind w:left="-113" w:right="-113"/>
              <w:jc w:val="center"/>
              <w:rPr>
                <w:b/>
              </w:rPr>
            </w:pPr>
            <w:r w:rsidRPr="00D50B16">
              <w:rPr>
                <w:b/>
              </w:rPr>
              <w:t>Наименование специальных помещений и помещений для самостоятельной работы</w:t>
            </w:r>
          </w:p>
        </w:tc>
        <w:tc>
          <w:tcPr>
            <w:tcW w:w="3617" w:type="dxa"/>
            <w:shd w:val="clear" w:color="auto" w:fill="auto"/>
            <w:vAlign w:val="center"/>
          </w:tcPr>
          <w:p w:rsidR="00553761" w:rsidRPr="00D50B16" w:rsidRDefault="00553761" w:rsidP="003A6912">
            <w:pPr>
              <w:ind w:left="-113" w:right="-113"/>
              <w:jc w:val="center"/>
              <w:rPr>
                <w:b/>
              </w:rPr>
            </w:pPr>
            <w:r w:rsidRPr="00D50B16">
              <w:rPr>
                <w:b/>
              </w:rPr>
              <w:t>Оснащенность специальных помещений и помещений для самостоятельной работы</w:t>
            </w:r>
          </w:p>
        </w:tc>
      </w:tr>
      <w:tr w:rsidR="00553761" w:rsidRPr="00D50B16" w:rsidTr="00DA7233">
        <w:tc>
          <w:tcPr>
            <w:tcW w:w="392" w:type="dxa"/>
            <w:vMerge w:val="restart"/>
            <w:shd w:val="clear" w:color="auto" w:fill="auto"/>
          </w:tcPr>
          <w:p w:rsidR="00553761" w:rsidRPr="00D50B16" w:rsidRDefault="00553761" w:rsidP="00553761">
            <w:r w:rsidRPr="00D50B16">
              <w:t>1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553761" w:rsidRPr="00D50B16" w:rsidRDefault="00DA7233" w:rsidP="00553761">
            <w:pPr>
              <w:rPr>
                <w:b/>
              </w:rPr>
            </w:pPr>
            <w:r w:rsidRPr="00DA7233">
              <w:t>Основы российской государственности</w:t>
            </w:r>
          </w:p>
        </w:tc>
        <w:tc>
          <w:tcPr>
            <w:tcW w:w="3294" w:type="dxa"/>
            <w:shd w:val="clear" w:color="auto" w:fill="auto"/>
          </w:tcPr>
          <w:p w:rsidR="00553761" w:rsidRPr="00D50B16" w:rsidRDefault="00553761" w:rsidP="00A34397">
            <w:pPr>
              <w:ind w:right="-113"/>
              <w:rPr>
                <w:b/>
              </w:rPr>
            </w:pPr>
            <w:r w:rsidRPr="00D50B16">
              <w:t>Аудитория для проведения занятий лекционного типа (лекционный зал № 1, № 2)</w:t>
            </w:r>
          </w:p>
        </w:tc>
        <w:tc>
          <w:tcPr>
            <w:tcW w:w="3617" w:type="dxa"/>
            <w:shd w:val="clear" w:color="auto" w:fill="auto"/>
          </w:tcPr>
          <w:p w:rsidR="00553761" w:rsidRPr="00D50B16" w:rsidRDefault="00553761" w:rsidP="00A34397">
            <w:pPr>
              <w:ind w:right="-113"/>
              <w:rPr>
                <w:b/>
              </w:rPr>
            </w:pPr>
            <w:r w:rsidRPr="00D50B16">
              <w:t>Электронно-интерактивная доска, мультимедийное оборудование, колонки для усиления звука, микрофоны, экран</w:t>
            </w:r>
          </w:p>
        </w:tc>
      </w:tr>
      <w:tr w:rsidR="00553761" w:rsidRPr="00D50B16" w:rsidTr="00DA7233">
        <w:tc>
          <w:tcPr>
            <w:tcW w:w="392" w:type="dxa"/>
            <w:vMerge/>
            <w:shd w:val="clear" w:color="auto" w:fill="auto"/>
          </w:tcPr>
          <w:p w:rsidR="00553761" w:rsidRPr="00D50B16" w:rsidRDefault="00553761" w:rsidP="00553761">
            <w:pPr>
              <w:rPr>
                <w:b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53761" w:rsidRPr="00D50B16" w:rsidRDefault="00553761" w:rsidP="00553761"/>
        </w:tc>
        <w:tc>
          <w:tcPr>
            <w:tcW w:w="3294" w:type="dxa"/>
            <w:shd w:val="clear" w:color="auto" w:fill="auto"/>
          </w:tcPr>
          <w:p w:rsidR="00553761" w:rsidRPr="00D50B16" w:rsidRDefault="00553761" w:rsidP="00A34397">
            <w:pPr>
              <w:ind w:right="-113"/>
            </w:pPr>
            <w:r w:rsidRPr="00D50B16">
              <w:t>Учебная аудитория для проведения занятий семинарского типа, текущей и промежуточной аттестации</w:t>
            </w:r>
            <w:r w:rsidR="00A34397" w:rsidRPr="00D50B16">
              <w:t xml:space="preserve"> </w:t>
            </w:r>
            <w:r w:rsidRPr="00D50B16">
              <w:t>(1-101)</w:t>
            </w:r>
          </w:p>
        </w:tc>
        <w:tc>
          <w:tcPr>
            <w:tcW w:w="3617" w:type="dxa"/>
            <w:shd w:val="clear" w:color="auto" w:fill="auto"/>
          </w:tcPr>
          <w:p w:rsidR="00553761" w:rsidRPr="00D50B16" w:rsidRDefault="00553761" w:rsidP="00A34397">
            <w:pPr>
              <w:ind w:right="-113"/>
            </w:pPr>
            <w:r w:rsidRPr="00D50B16">
              <w:t>Мультимедийное оборудование, экран; демонстрационные учебно-наглядные пособия</w:t>
            </w:r>
          </w:p>
        </w:tc>
      </w:tr>
      <w:tr w:rsidR="00983868" w:rsidRPr="00D50B16" w:rsidTr="00DA7233">
        <w:tc>
          <w:tcPr>
            <w:tcW w:w="392" w:type="dxa"/>
            <w:vMerge/>
            <w:shd w:val="clear" w:color="auto" w:fill="auto"/>
          </w:tcPr>
          <w:p w:rsidR="00983868" w:rsidRPr="00D50B16" w:rsidRDefault="00983868" w:rsidP="00553761">
            <w:pPr>
              <w:rPr>
                <w:b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83868" w:rsidRPr="00D50B16" w:rsidRDefault="00983868" w:rsidP="00553761"/>
        </w:tc>
        <w:tc>
          <w:tcPr>
            <w:tcW w:w="3294" w:type="dxa"/>
            <w:shd w:val="clear" w:color="auto" w:fill="auto"/>
          </w:tcPr>
          <w:p w:rsidR="00983868" w:rsidRPr="00D50B16" w:rsidRDefault="00983868" w:rsidP="00A34397">
            <w:pPr>
              <w:ind w:right="-113"/>
            </w:pPr>
            <w:r w:rsidRPr="00D50B16">
              <w:t xml:space="preserve">Аудитория для групповых и индивидуальных консультаций </w:t>
            </w:r>
          </w:p>
          <w:p w:rsidR="00983868" w:rsidRPr="00D50B16" w:rsidRDefault="00983868" w:rsidP="00A34397">
            <w:pPr>
              <w:ind w:right="-113"/>
            </w:pPr>
            <w:r w:rsidRPr="00D50B16">
              <w:t>(1-216)</w:t>
            </w:r>
          </w:p>
        </w:tc>
        <w:tc>
          <w:tcPr>
            <w:tcW w:w="3617" w:type="dxa"/>
            <w:shd w:val="clear" w:color="auto" w:fill="auto"/>
          </w:tcPr>
          <w:p w:rsidR="00983868" w:rsidRPr="00D50B16" w:rsidRDefault="00983868" w:rsidP="00A34397">
            <w:pPr>
              <w:ind w:right="-113"/>
            </w:pPr>
            <w:r w:rsidRPr="00D50B16">
              <w:t>Компьютер с выходом в интернет, МФУ, учебно-методическая литература</w:t>
            </w:r>
          </w:p>
        </w:tc>
      </w:tr>
      <w:tr w:rsidR="00983868" w:rsidRPr="00D50B16" w:rsidTr="00DA7233">
        <w:trPr>
          <w:trHeight w:val="857"/>
        </w:trPr>
        <w:tc>
          <w:tcPr>
            <w:tcW w:w="392" w:type="dxa"/>
            <w:vMerge/>
            <w:shd w:val="clear" w:color="auto" w:fill="auto"/>
          </w:tcPr>
          <w:p w:rsidR="00983868" w:rsidRPr="00D50B16" w:rsidRDefault="00983868" w:rsidP="00553761">
            <w:pPr>
              <w:rPr>
                <w:b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83868" w:rsidRPr="00D50B16" w:rsidRDefault="00983868" w:rsidP="00553761"/>
        </w:tc>
        <w:tc>
          <w:tcPr>
            <w:tcW w:w="3294" w:type="dxa"/>
            <w:shd w:val="clear" w:color="auto" w:fill="auto"/>
          </w:tcPr>
          <w:p w:rsidR="00983868" w:rsidRPr="00D50B16" w:rsidRDefault="00983868" w:rsidP="00A34397">
            <w:pPr>
              <w:ind w:right="-113"/>
            </w:pPr>
            <w:r w:rsidRPr="00D50B16">
              <w:t>Помещение для самостоятельной работы (1-216)</w:t>
            </w:r>
          </w:p>
        </w:tc>
        <w:tc>
          <w:tcPr>
            <w:tcW w:w="3617" w:type="dxa"/>
            <w:shd w:val="clear" w:color="auto" w:fill="auto"/>
          </w:tcPr>
          <w:p w:rsidR="00983868" w:rsidRPr="00D50B16" w:rsidRDefault="00A34397" w:rsidP="00A34397">
            <w:pPr>
              <w:ind w:right="-113"/>
            </w:pPr>
            <w:r w:rsidRPr="00D50B16">
              <w:t>К</w:t>
            </w:r>
            <w:r w:rsidR="00983868" w:rsidRPr="00D50B16">
              <w:t>омпьютер с выходом в интернет, МФУ, учебно-методическая литература</w:t>
            </w:r>
          </w:p>
        </w:tc>
      </w:tr>
    </w:tbl>
    <w:p w:rsidR="00916C32" w:rsidRPr="00D50B16" w:rsidRDefault="00916C32" w:rsidP="003C157C">
      <w:pPr>
        <w:numPr>
          <w:ilvl w:val="1"/>
          <w:numId w:val="54"/>
        </w:numPr>
        <w:shd w:val="clear" w:color="auto" w:fill="FFFFFF"/>
        <w:tabs>
          <w:tab w:val="left" w:pos="1134"/>
          <w:tab w:val="left" w:pos="1276"/>
        </w:tabs>
        <w:contextualSpacing/>
        <w:jc w:val="both"/>
        <w:rPr>
          <w:i/>
        </w:rPr>
      </w:pPr>
      <w:r w:rsidRPr="00D50B16">
        <w:rPr>
          <w:i/>
        </w:rPr>
        <w:t xml:space="preserve">Программное обеспечение: </w:t>
      </w:r>
    </w:p>
    <w:p w:rsidR="00916C32" w:rsidRDefault="00916C32" w:rsidP="00916C32">
      <w:pPr>
        <w:ind w:firstLine="709"/>
        <w:jc w:val="both"/>
        <w:rPr>
          <w:rFonts w:cs="Tahoma"/>
        </w:rPr>
      </w:pPr>
      <w:r w:rsidRPr="00D50B16">
        <w:rPr>
          <w:rFonts w:cs="Tahoma"/>
        </w:rPr>
        <w:t>В качестве программного обеспечения используется офисное программное обеспечение с открытым исходным кодом под общественной лицензией GYULGPL Libre Office или одна из лицензионных версий «Microsoft Office».</w:t>
      </w:r>
    </w:p>
    <w:p w:rsidR="00CC5984" w:rsidRPr="00CC5984" w:rsidRDefault="00CC5984" w:rsidP="00CC5984">
      <w:pPr>
        <w:ind w:firstLine="709"/>
        <w:jc w:val="both"/>
        <w:rPr>
          <w:rFonts w:cs="Tahoma"/>
          <w:bCs/>
        </w:rPr>
      </w:pPr>
      <w:r w:rsidRPr="00CC5984">
        <w:rPr>
          <w:rFonts w:cs="Tahoma"/>
          <w:bCs/>
        </w:rPr>
        <w:t>Для контроля знаний,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</w:t>
      </w:r>
    </w:p>
    <w:p w:rsidR="00916C32" w:rsidRPr="00D50B16" w:rsidRDefault="00916C32" w:rsidP="00916C32">
      <w:pPr>
        <w:kinsoku w:val="0"/>
        <w:overflowPunct w:val="0"/>
        <w:ind w:right="106" w:firstLine="709"/>
        <w:jc w:val="both"/>
        <w:outlineLvl w:val="2"/>
        <w:rPr>
          <w:bCs/>
          <w:spacing w:val="-1"/>
        </w:rPr>
      </w:pPr>
      <w:r w:rsidRPr="00D50B16">
        <w:rPr>
          <w:bCs/>
          <w:i/>
          <w:spacing w:val="-1"/>
        </w:rPr>
        <w:t xml:space="preserve">8.3 Изучение дисциплины инвалидами </w:t>
      </w:r>
      <w:r w:rsidRPr="00D50B16">
        <w:rPr>
          <w:bCs/>
          <w:i/>
        </w:rPr>
        <w:t xml:space="preserve">и </w:t>
      </w:r>
      <w:r w:rsidRPr="00D50B16">
        <w:rPr>
          <w:bCs/>
          <w:i/>
          <w:spacing w:val="-1"/>
        </w:rPr>
        <w:t xml:space="preserve">обучающимися </w:t>
      </w:r>
      <w:r w:rsidRPr="00D50B16">
        <w:rPr>
          <w:bCs/>
          <w:i/>
        </w:rPr>
        <w:t xml:space="preserve">с ограниченными </w:t>
      </w:r>
      <w:r w:rsidRPr="00D50B16">
        <w:rPr>
          <w:bCs/>
          <w:i/>
          <w:spacing w:val="-1"/>
        </w:rPr>
        <w:t>возможностями здоровья</w:t>
      </w:r>
      <w:r w:rsidRPr="00D50B16">
        <w:rPr>
          <w:bCs/>
          <w:spacing w:val="-1"/>
        </w:rPr>
        <w:t xml:space="preserve"> осуществляется </w:t>
      </w:r>
      <w:r w:rsidRPr="00D50B16">
        <w:rPr>
          <w:bCs/>
        </w:rPr>
        <w:t xml:space="preserve">с </w:t>
      </w:r>
      <w:r w:rsidRPr="00D50B16">
        <w:rPr>
          <w:bCs/>
          <w:spacing w:val="-1"/>
        </w:rPr>
        <w:t>учетом особенностей психофизического развития, индивидуальных возможностей</w:t>
      </w:r>
      <w:r w:rsidRPr="00D50B16">
        <w:rPr>
          <w:bCs/>
        </w:rPr>
        <w:t xml:space="preserve"> и </w:t>
      </w:r>
      <w:r w:rsidRPr="00D50B16">
        <w:rPr>
          <w:bCs/>
          <w:spacing w:val="-1"/>
        </w:rPr>
        <w:t xml:space="preserve">состояния здоровья обучающихся. Для данной категории обучающихся обеспечен беспрепятственный </w:t>
      </w:r>
      <w:r w:rsidRPr="00D50B16">
        <w:rPr>
          <w:bCs/>
          <w:spacing w:val="-2"/>
        </w:rPr>
        <w:t xml:space="preserve">доступ </w:t>
      </w:r>
      <w:r w:rsidRPr="00D50B16">
        <w:rPr>
          <w:bCs/>
        </w:rPr>
        <w:t xml:space="preserve">в </w:t>
      </w:r>
      <w:r w:rsidRPr="00D50B16">
        <w:rPr>
          <w:bCs/>
          <w:spacing w:val="-1"/>
        </w:rPr>
        <w:t xml:space="preserve">учебные помещения Академии. Созданы следующие специальные условия: </w:t>
      </w:r>
    </w:p>
    <w:p w:rsidR="00916C32" w:rsidRPr="00D50B16" w:rsidRDefault="00916C32" w:rsidP="00916C32">
      <w:pPr>
        <w:kinsoku w:val="0"/>
        <w:overflowPunct w:val="0"/>
        <w:ind w:firstLine="709"/>
        <w:jc w:val="both"/>
        <w:outlineLvl w:val="2"/>
        <w:rPr>
          <w:bCs/>
          <w:i/>
          <w:iCs/>
        </w:rPr>
      </w:pPr>
      <w:r w:rsidRPr="00D50B16">
        <w:rPr>
          <w:bCs/>
          <w:i/>
          <w:iCs/>
        </w:rPr>
        <w:t xml:space="preserve">8.3.1. для </w:t>
      </w:r>
      <w:r w:rsidRPr="00D50B16">
        <w:rPr>
          <w:bCs/>
          <w:i/>
          <w:iCs/>
          <w:spacing w:val="-1"/>
        </w:rPr>
        <w:t xml:space="preserve">инвалидов </w:t>
      </w:r>
      <w:r w:rsidRPr="00D50B16">
        <w:rPr>
          <w:bCs/>
          <w:i/>
          <w:iCs/>
        </w:rPr>
        <w:t>и лиц с</w:t>
      </w:r>
      <w:r w:rsidRPr="00D50B16">
        <w:rPr>
          <w:bCs/>
          <w:i/>
          <w:iCs/>
          <w:spacing w:val="-1"/>
        </w:rPr>
        <w:t xml:space="preserve"> ограниченными возможностями</w:t>
      </w:r>
      <w:r w:rsidRPr="00D50B16">
        <w:rPr>
          <w:bCs/>
          <w:i/>
          <w:iCs/>
        </w:rPr>
        <w:t xml:space="preserve"> здоровья по зрению:</w:t>
      </w:r>
    </w:p>
    <w:p w:rsidR="00916C32" w:rsidRPr="00D50B16" w:rsidRDefault="00916C32" w:rsidP="00916C32">
      <w:pPr>
        <w:ind w:firstLine="709"/>
        <w:jc w:val="both"/>
        <w:rPr>
          <w:spacing w:val="-1"/>
        </w:rPr>
      </w:pPr>
      <w:r w:rsidRPr="00D50B16">
        <w:rPr>
          <w:i/>
          <w:iCs/>
        </w:rPr>
        <w:lastRenderedPageBreak/>
        <w:t xml:space="preserve">- </w:t>
      </w:r>
      <w:r w:rsidRPr="00D50B16">
        <w:rPr>
          <w:iCs/>
        </w:rPr>
        <w:t>о</w:t>
      </w:r>
      <w:r w:rsidRPr="00D50B16">
        <w:rPr>
          <w:spacing w:val="-1"/>
        </w:rPr>
        <w:t xml:space="preserve">беспечен доступ </w:t>
      </w:r>
      <w:r w:rsidRPr="00D50B16">
        <w:t xml:space="preserve">обучающихся, </w:t>
      </w:r>
      <w:r w:rsidRPr="00D50B16">
        <w:rPr>
          <w:spacing w:val="-1"/>
        </w:rPr>
        <w:t xml:space="preserve">являющихся слепыми или слабовидящими </w:t>
      </w:r>
      <w:r w:rsidRPr="00D50B16">
        <w:t xml:space="preserve">к </w:t>
      </w:r>
      <w:r w:rsidRPr="00D50B16">
        <w:rPr>
          <w:spacing w:val="-1"/>
        </w:rPr>
        <w:t>зданиям Академии;</w:t>
      </w:r>
    </w:p>
    <w:p w:rsidR="00916C32" w:rsidRPr="00D50B16" w:rsidRDefault="00916C32" w:rsidP="00916C32">
      <w:pPr>
        <w:ind w:firstLine="709"/>
        <w:jc w:val="both"/>
      </w:pPr>
      <w:r w:rsidRPr="00D50B16">
        <w:rPr>
          <w:spacing w:val="-1"/>
        </w:rPr>
        <w:t xml:space="preserve">- </w:t>
      </w:r>
      <w:r w:rsidRPr="00D50B16">
        <w:rPr>
          <w:iCs/>
        </w:rPr>
        <w:t>э</w:t>
      </w:r>
      <w:r w:rsidRPr="00D50B16">
        <w:t>лектронный видео увеличитель "ONYX Deskset HD 22 (в полной комплектации);</w:t>
      </w:r>
    </w:p>
    <w:p w:rsidR="00916C32" w:rsidRPr="00D50B16" w:rsidRDefault="00916C32" w:rsidP="00916C32">
      <w:pPr>
        <w:ind w:firstLine="709"/>
        <w:jc w:val="both"/>
      </w:pPr>
      <w:r w:rsidRPr="00D50B16">
        <w:t xml:space="preserve">- </w:t>
      </w:r>
      <w:r w:rsidRPr="00D50B16">
        <w:rPr>
          <w:shd w:val="clear" w:color="auto" w:fill="FFFFFF"/>
        </w:rPr>
        <w:t>портативный компьютер с вводом/выводом шрифтом Брайля и синтезатором речи;</w:t>
      </w:r>
      <w:r w:rsidRPr="00D50B16">
        <w:t xml:space="preserve"> </w:t>
      </w:r>
    </w:p>
    <w:p w:rsidR="00916C32" w:rsidRPr="00D50B16" w:rsidRDefault="00916C32" w:rsidP="00916C32">
      <w:pPr>
        <w:ind w:firstLine="709"/>
        <w:jc w:val="both"/>
        <w:rPr>
          <w:shd w:val="clear" w:color="auto" w:fill="FFFFFF"/>
        </w:rPr>
      </w:pPr>
      <w:r w:rsidRPr="00D50B16">
        <w:t xml:space="preserve">- принтер Брайля; </w:t>
      </w:r>
    </w:p>
    <w:p w:rsidR="00916C32" w:rsidRPr="00D50B16" w:rsidRDefault="00916C32" w:rsidP="00916C32">
      <w:pPr>
        <w:ind w:firstLine="709"/>
        <w:jc w:val="both"/>
        <w:rPr>
          <w:shd w:val="clear" w:color="auto" w:fill="FEFEFE"/>
        </w:rPr>
      </w:pPr>
      <w:r w:rsidRPr="00D50B16">
        <w:rPr>
          <w:shd w:val="clear" w:color="auto" w:fill="FFFFFF"/>
        </w:rPr>
        <w:t xml:space="preserve">- </w:t>
      </w:r>
      <w:r w:rsidRPr="00D50B16">
        <w:rPr>
          <w:shd w:val="clear" w:color="auto" w:fill="FEFEFE"/>
        </w:rPr>
        <w:t>портативное устройство для чтения и увеличения.</w:t>
      </w:r>
      <w:r w:rsidRPr="00D50B16">
        <w:rPr>
          <w:shd w:val="clear" w:color="auto" w:fill="FFFFFF"/>
        </w:rPr>
        <w:t xml:space="preserve"> </w:t>
      </w:r>
    </w:p>
    <w:p w:rsidR="00916C32" w:rsidRPr="00D50B16" w:rsidRDefault="00916C32" w:rsidP="00916C32">
      <w:pPr>
        <w:kinsoku w:val="0"/>
        <w:overflowPunct w:val="0"/>
        <w:ind w:firstLine="709"/>
        <w:jc w:val="both"/>
        <w:outlineLvl w:val="2"/>
        <w:rPr>
          <w:bCs/>
          <w:i/>
          <w:iCs/>
        </w:rPr>
      </w:pPr>
      <w:r w:rsidRPr="00D50B16">
        <w:rPr>
          <w:bCs/>
          <w:i/>
          <w:iCs/>
        </w:rPr>
        <w:t xml:space="preserve">8.3.2. для </w:t>
      </w:r>
      <w:r w:rsidRPr="00D50B16">
        <w:rPr>
          <w:bCs/>
          <w:i/>
          <w:iCs/>
          <w:spacing w:val="-1"/>
        </w:rPr>
        <w:t xml:space="preserve">инвалидов </w:t>
      </w:r>
      <w:r w:rsidRPr="00D50B16">
        <w:rPr>
          <w:bCs/>
          <w:i/>
          <w:iCs/>
        </w:rPr>
        <w:t>и лиц с</w:t>
      </w:r>
      <w:r w:rsidRPr="00D50B16">
        <w:rPr>
          <w:bCs/>
          <w:i/>
          <w:iCs/>
          <w:spacing w:val="-1"/>
        </w:rPr>
        <w:t xml:space="preserve"> ограниченными возможностями</w:t>
      </w:r>
      <w:r w:rsidRPr="00D50B16">
        <w:rPr>
          <w:bCs/>
          <w:i/>
          <w:iCs/>
        </w:rPr>
        <w:t xml:space="preserve"> здоровья по слуху:</w:t>
      </w:r>
    </w:p>
    <w:p w:rsidR="00916C32" w:rsidRPr="00D50B16" w:rsidRDefault="00916C32" w:rsidP="00916C32">
      <w:pPr>
        <w:kinsoku w:val="0"/>
        <w:overflowPunct w:val="0"/>
        <w:ind w:right="113" w:firstLine="709"/>
        <w:jc w:val="both"/>
        <w:outlineLvl w:val="2"/>
        <w:rPr>
          <w:bCs/>
          <w:i/>
          <w:iCs/>
        </w:rPr>
      </w:pPr>
      <w:r w:rsidRPr="00D50B16">
        <w:rPr>
          <w:bCs/>
          <w:i/>
          <w:iCs/>
        </w:rPr>
        <w:t xml:space="preserve">- </w:t>
      </w:r>
      <w:r w:rsidRPr="00D50B16">
        <w:rPr>
          <w:bCs/>
        </w:rPr>
        <w:t>акустическая система</w:t>
      </w:r>
      <w:r w:rsidRPr="00D50B16">
        <w:rPr>
          <w:bCs/>
          <w:shd w:val="clear" w:color="auto" w:fill="FFFFFF"/>
        </w:rPr>
        <w:t xml:space="preserve"> Front Row to Go в комплекте (системы свободного звукового поля);</w:t>
      </w:r>
    </w:p>
    <w:p w:rsidR="00916C32" w:rsidRPr="00D50B16" w:rsidRDefault="00916C32" w:rsidP="00916C32">
      <w:pPr>
        <w:kinsoku w:val="0"/>
        <w:overflowPunct w:val="0"/>
        <w:ind w:right="113" w:firstLine="709"/>
        <w:jc w:val="both"/>
        <w:outlineLvl w:val="2"/>
        <w:rPr>
          <w:bCs/>
          <w:shd w:val="clear" w:color="auto" w:fill="FFFFFF"/>
        </w:rPr>
      </w:pPr>
      <w:r w:rsidRPr="00D50B16">
        <w:rPr>
          <w:bCs/>
          <w:i/>
          <w:iCs/>
        </w:rPr>
        <w:t xml:space="preserve">- </w:t>
      </w:r>
      <w:r w:rsidRPr="00D50B16">
        <w:rPr>
          <w:bCs/>
          <w:shd w:val="clear" w:color="auto" w:fill="FFFFFF"/>
        </w:rPr>
        <w:t xml:space="preserve">«ElBrailleW14J G2; </w:t>
      </w:r>
    </w:p>
    <w:p w:rsidR="00916C32" w:rsidRPr="00D50B16" w:rsidRDefault="00916C32" w:rsidP="00916C32">
      <w:pPr>
        <w:kinsoku w:val="0"/>
        <w:overflowPunct w:val="0"/>
        <w:ind w:right="114" w:firstLine="709"/>
        <w:jc w:val="both"/>
        <w:outlineLvl w:val="2"/>
        <w:rPr>
          <w:bCs/>
          <w:shd w:val="clear" w:color="auto" w:fill="FFFFFF"/>
        </w:rPr>
      </w:pPr>
      <w:r w:rsidRPr="00D50B16">
        <w:rPr>
          <w:bCs/>
          <w:shd w:val="clear" w:color="auto" w:fill="FFFFFF"/>
        </w:rPr>
        <w:t>- FM- приёмник ARC с индукционной петлей;</w:t>
      </w:r>
    </w:p>
    <w:p w:rsidR="00916C32" w:rsidRPr="00D50B16" w:rsidRDefault="00916C32" w:rsidP="00916C32">
      <w:pPr>
        <w:kinsoku w:val="0"/>
        <w:overflowPunct w:val="0"/>
        <w:ind w:right="113" w:firstLine="709"/>
        <w:jc w:val="both"/>
        <w:outlineLvl w:val="2"/>
        <w:rPr>
          <w:bCs/>
          <w:shd w:val="clear" w:color="auto" w:fill="FFFFFF"/>
        </w:rPr>
      </w:pPr>
      <w:r w:rsidRPr="00D50B16">
        <w:rPr>
          <w:bCs/>
          <w:shd w:val="clear" w:color="auto" w:fill="FFFFFF"/>
        </w:rPr>
        <w:t>- FM-передатчик AMIGO T31;</w:t>
      </w:r>
    </w:p>
    <w:p w:rsidR="00916C32" w:rsidRPr="00D50B16" w:rsidRDefault="00916C32" w:rsidP="00916C32">
      <w:pPr>
        <w:kinsoku w:val="0"/>
        <w:overflowPunct w:val="0"/>
        <w:ind w:right="113" w:firstLine="709"/>
        <w:jc w:val="both"/>
        <w:outlineLvl w:val="2"/>
        <w:rPr>
          <w:bCs/>
          <w:shd w:val="clear" w:color="auto" w:fill="FFFFFF"/>
        </w:rPr>
      </w:pPr>
      <w:r w:rsidRPr="00D50B16">
        <w:rPr>
          <w:bCs/>
          <w:shd w:val="clear" w:color="auto" w:fill="FFFFFF"/>
        </w:rPr>
        <w:t>-  радиокласс (радиомикрофон) «Сонет-РСМ» РМ- 2-1 (заушный индуктор и индукционная петля).</w:t>
      </w:r>
    </w:p>
    <w:p w:rsidR="00916C32" w:rsidRPr="00D50B16" w:rsidRDefault="00916C32" w:rsidP="00916C32">
      <w:pPr>
        <w:kinsoku w:val="0"/>
        <w:overflowPunct w:val="0"/>
        <w:ind w:right="114" w:firstLine="709"/>
        <w:jc w:val="both"/>
        <w:outlineLvl w:val="2"/>
        <w:rPr>
          <w:bCs/>
          <w:i/>
          <w:iCs/>
        </w:rPr>
      </w:pPr>
      <w:r w:rsidRPr="00D50B16">
        <w:rPr>
          <w:bCs/>
          <w:i/>
          <w:iCs/>
        </w:rPr>
        <w:t xml:space="preserve">8.3.3. для </w:t>
      </w:r>
      <w:r w:rsidRPr="00D50B16">
        <w:rPr>
          <w:bCs/>
          <w:i/>
          <w:iCs/>
          <w:spacing w:val="-1"/>
        </w:rPr>
        <w:t xml:space="preserve">инвалидов </w:t>
      </w:r>
      <w:r w:rsidRPr="00D50B16">
        <w:rPr>
          <w:bCs/>
          <w:i/>
          <w:iCs/>
        </w:rPr>
        <w:t xml:space="preserve">и лиц с </w:t>
      </w:r>
      <w:r w:rsidRPr="00D50B16">
        <w:rPr>
          <w:bCs/>
          <w:i/>
          <w:iCs/>
          <w:spacing w:val="-1"/>
        </w:rPr>
        <w:t xml:space="preserve">ограниченными возможностями здоровья, имеющих нарушения опорно-двигательного </w:t>
      </w:r>
      <w:r w:rsidRPr="00D50B16">
        <w:rPr>
          <w:bCs/>
          <w:i/>
          <w:iCs/>
        </w:rPr>
        <w:t>аппарата:</w:t>
      </w:r>
    </w:p>
    <w:p w:rsidR="00916C32" w:rsidRPr="00D50B16" w:rsidRDefault="00916C32" w:rsidP="00916C32">
      <w:pPr>
        <w:kinsoku w:val="0"/>
        <w:overflowPunct w:val="0"/>
        <w:ind w:right="113" w:firstLine="709"/>
        <w:jc w:val="both"/>
        <w:outlineLvl w:val="2"/>
        <w:rPr>
          <w:bCs/>
          <w:i/>
          <w:iCs/>
        </w:rPr>
      </w:pPr>
      <w:r w:rsidRPr="00D50B16">
        <w:rPr>
          <w:bCs/>
          <w:i/>
          <w:iCs/>
        </w:rPr>
        <w:t xml:space="preserve">- </w:t>
      </w:r>
      <w:r w:rsidRPr="00D50B16">
        <w:rPr>
          <w:bCs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47710D" w:rsidRPr="00D50B16" w:rsidRDefault="006D2905" w:rsidP="003524E6">
      <w:pPr>
        <w:ind w:firstLine="709"/>
        <w:jc w:val="right"/>
        <w:rPr>
          <w:bCs/>
          <w:i/>
        </w:rPr>
      </w:pPr>
      <w:r w:rsidRPr="00D50B16">
        <w:br w:type="page"/>
      </w:r>
      <w:r w:rsidR="0047710D" w:rsidRPr="00D50B16">
        <w:rPr>
          <w:bCs/>
          <w:i/>
        </w:rPr>
        <w:lastRenderedPageBreak/>
        <w:t>Приложение к Рабочей программе дисциплины</w:t>
      </w:r>
    </w:p>
    <w:p w:rsidR="0047710D" w:rsidRDefault="0047710D" w:rsidP="0047710D">
      <w:pPr>
        <w:ind w:firstLine="567"/>
        <w:jc w:val="right"/>
        <w:rPr>
          <w:bCs/>
          <w:i/>
        </w:rPr>
      </w:pPr>
      <w:r w:rsidRPr="00D50B16">
        <w:rPr>
          <w:bCs/>
          <w:i/>
        </w:rPr>
        <w:t>«</w:t>
      </w:r>
      <w:r w:rsidR="00DA7233">
        <w:rPr>
          <w:bCs/>
          <w:i/>
        </w:rPr>
        <w:t>О</w:t>
      </w:r>
      <w:r w:rsidR="00DA7233" w:rsidRPr="00DA7233">
        <w:rPr>
          <w:bCs/>
          <w:i/>
        </w:rPr>
        <w:t>сновы российской государственности</w:t>
      </w:r>
      <w:r w:rsidRPr="00D50B16">
        <w:rPr>
          <w:bCs/>
          <w:i/>
        </w:rPr>
        <w:t>»</w:t>
      </w:r>
    </w:p>
    <w:p w:rsidR="00882A7C" w:rsidRPr="00D50B16" w:rsidRDefault="00882A7C" w:rsidP="0047710D">
      <w:pPr>
        <w:ind w:firstLine="567"/>
        <w:jc w:val="right"/>
        <w:rPr>
          <w:bCs/>
          <w:i/>
        </w:rPr>
      </w:pPr>
    </w:p>
    <w:p w:rsidR="0047710D" w:rsidRPr="00D50B16" w:rsidRDefault="0047710D" w:rsidP="0047710D">
      <w:pPr>
        <w:jc w:val="center"/>
      </w:pPr>
      <w:r w:rsidRPr="00D50B16">
        <w:t xml:space="preserve">Министерство спорта Российской Федерации </w:t>
      </w:r>
    </w:p>
    <w:p w:rsidR="0047710D" w:rsidRPr="00D50B16" w:rsidRDefault="0047710D" w:rsidP="0047710D">
      <w:pPr>
        <w:jc w:val="center"/>
      </w:pPr>
    </w:p>
    <w:p w:rsidR="0047710D" w:rsidRPr="00D50B16" w:rsidRDefault="0047710D" w:rsidP="0047710D">
      <w:pPr>
        <w:jc w:val="center"/>
      </w:pPr>
      <w:r w:rsidRPr="00D50B16">
        <w:t xml:space="preserve">Федеральное государственное бюджетное образовательное учреждение </w:t>
      </w:r>
    </w:p>
    <w:p w:rsidR="0047710D" w:rsidRPr="00D50B16" w:rsidRDefault="0047710D" w:rsidP="0047710D">
      <w:pPr>
        <w:jc w:val="center"/>
      </w:pPr>
      <w:r w:rsidRPr="00D50B16">
        <w:t>высшего образования</w:t>
      </w:r>
    </w:p>
    <w:p w:rsidR="0047710D" w:rsidRPr="00D50B16" w:rsidRDefault="0047710D" w:rsidP="0047710D">
      <w:pPr>
        <w:jc w:val="center"/>
      </w:pPr>
      <w:r w:rsidRPr="00D50B16">
        <w:t>«Московская государственная академия физической культуры»</w:t>
      </w:r>
    </w:p>
    <w:p w:rsidR="006A5B24" w:rsidRPr="00D50B16" w:rsidRDefault="006A5B24" w:rsidP="006D2905">
      <w:pPr>
        <w:jc w:val="right"/>
        <w:rPr>
          <w:b/>
        </w:rPr>
      </w:pPr>
    </w:p>
    <w:p w:rsidR="005603B3" w:rsidRPr="00AE1E50" w:rsidRDefault="005603B3" w:rsidP="005603B3">
      <w:pPr>
        <w:widowControl w:val="0"/>
        <w:jc w:val="center"/>
      </w:pPr>
      <w:r w:rsidRPr="00AE1E50">
        <w:t>Кафедра управления и экономики физической культуры, спорта и туризма</w:t>
      </w:r>
    </w:p>
    <w:p w:rsidR="005603B3" w:rsidRPr="00AE1E50" w:rsidRDefault="005603B3" w:rsidP="005603B3">
      <w:pPr>
        <w:widowControl w:val="0"/>
        <w:numPr>
          <w:ilvl w:val="0"/>
          <w:numId w:val="58"/>
        </w:numPr>
        <w:jc w:val="center"/>
      </w:pPr>
    </w:p>
    <w:p w:rsidR="005603B3" w:rsidRPr="00AE1E50" w:rsidRDefault="005603B3" w:rsidP="005603B3">
      <w:pPr>
        <w:jc w:val="right"/>
      </w:pPr>
    </w:p>
    <w:p w:rsidR="005603B3" w:rsidRPr="00AE1E50" w:rsidRDefault="005603B3" w:rsidP="005603B3">
      <w:pPr>
        <w:jc w:val="right"/>
      </w:pPr>
      <w:r w:rsidRPr="00AE1E50">
        <w:t>УТВЕРЖДЕНО</w:t>
      </w:r>
    </w:p>
    <w:p w:rsidR="005603B3" w:rsidRPr="00AE1E50" w:rsidRDefault="005603B3" w:rsidP="005603B3">
      <w:pPr>
        <w:jc w:val="right"/>
      </w:pPr>
      <w:r w:rsidRPr="00AE1E50">
        <w:t xml:space="preserve">решением Учебно-методической комиссии     </w:t>
      </w:r>
    </w:p>
    <w:p w:rsidR="005603B3" w:rsidRPr="00AE1E50" w:rsidRDefault="005603B3" w:rsidP="005603B3">
      <w:pPr>
        <w:jc w:val="right"/>
      </w:pPr>
      <w:r w:rsidRPr="00AE1E50">
        <w:t>протокол № 5/24 от «17» июня 2024 г.</w:t>
      </w:r>
    </w:p>
    <w:p w:rsidR="005603B3" w:rsidRPr="00AE1E50" w:rsidRDefault="005603B3" w:rsidP="005603B3">
      <w:pPr>
        <w:jc w:val="right"/>
      </w:pPr>
      <w:r w:rsidRPr="00AE1E50">
        <w:t xml:space="preserve">Председатель УМК, </w:t>
      </w:r>
    </w:p>
    <w:p w:rsidR="005603B3" w:rsidRPr="00AE1E50" w:rsidRDefault="005603B3" w:rsidP="005603B3">
      <w:pPr>
        <w:jc w:val="right"/>
      </w:pPr>
      <w:r w:rsidRPr="00AE1E50">
        <w:t>проректор по учебной работе</w:t>
      </w:r>
    </w:p>
    <w:p w:rsidR="005603B3" w:rsidRPr="00AE1E50" w:rsidRDefault="005603B3" w:rsidP="005603B3">
      <w:pPr>
        <w:jc w:val="right"/>
      </w:pPr>
      <w:r w:rsidRPr="00AE1E50">
        <w:t>___________________А.П.Морозов</w:t>
      </w:r>
    </w:p>
    <w:p w:rsidR="005603B3" w:rsidRPr="00AE1E50" w:rsidRDefault="005603B3" w:rsidP="005603B3">
      <w:pPr>
        <w:jc w:val="right"/>
      </w:pPr>
      <w:r w:rsidRPr="00AE1E50">
        <w:t>«17» июня 2024 г</w:t>
      </w:r>
    </w:p>
    <w:p w:rsidR="006D2905" w:rsidRDefault="006D2905" w:rsidP="0047710D">
      <w:pPr>
        <w:jc w:val="center"/>
        <w:rPr>
          <w:b/>
          <w:bCs/>
        </w:rPr>
      </w:pPr>
    </w:p>
    <w:p w:rsidR="00882A7C" w:rsidRPr="00D50B16" w:rsidRDefault="00882A7C" w:rsidP="0047710D">
      <w:pPr>
        <w:jc w:val="center"/>
        <w:rPr>
          <w:b/>
          <w:bCs/>
        </w:rPr>
      </w:pPr>
    </w:p>
    <w:p w:rsidR="0047710D" w:rsidRPr="00D50B16" w:rsidRDefault="0047710D" w:rsidP="0047710D">
      <w:pPr>
        <w:jc w:val="center"/>
        <w:rPr>
          <w:b/>
          <w:bCs/>
        </w:rPr>
      </w:pPr>
      <w:r w:rsidRPr="00D50B16">
        <w:rPr>
          <w:b/>
          <w:bCs/>
        </w:rPr>
        <w:t>Фонд оценочных средств</w:t>
      </w:r>
    </w:p>
    <w:p w:rsidR="0047710D" w:rsidRPr="00D50B16" w:rsidRDefault="0047710D" w:rsidP="0047710D">
      <w:pPr>
        <w:jc w:val="center"/>
        <w:rPr>
          <w:b/>
          <w:bCs/>
        </w:rPr>
      </w:pPr>
      <w:r w:rsidRPr="00D50B16">
        <w:rPr>
          <w:b/>
          <w:bCs/>
        </w:rPr>
        <w:t>по дисциплине</w:t>
      </w:r>
    </w:p>
    <w:p w:rsidR="0047710D" w:rsidRPr="00D50B16" w:rsidRDefault="0047710D" w:rsidP="0047710D">
      <w:pPr>
        <w:jc w:val="center"/>
        <w:rPr>
          <w:b/>
          <w:bCs/>
        </w:rPr>
      </w:pPr>
    </w:p>
    <w:p w:rsidR="0047710D" w:rsidRPr="00D50B16" w:rsidRDefault="006A5B24" w:rsidP="0047710D">
      <w:pPr>
        <w:jc w:val="center"/>
        <w:rPr>
          <w:b/>
          <w:bCs/>
        </w:rPr>
      </w:pPr>
      <w:r w:rsidRPr="00D50B16">
        <w:rPr>
          <w:b/>
          <w:bCs/>
        </w:rPr>
        <w:t>«</w:t>
      </w:r>
      <w:r w:rsidR="00DA7233">
        <w:rPr>
          <w:b/>
          <w:bCs/>
        </w:rPr>
        <w:t>ОСНОВЫ РОССИЙСКОЙ ГОСУДАРСТВЕННОСТИ</w:t>
      </w:r>
      <w:r w:rsidR="004D4743" w:rsidRPr="00D50B16">
        <w:rPr>
          <w:b/>
          <w:bCs/>
        </w:rPr>
        <w:t>»</w:t>
      </w:r>
    </w:p>
    <w:p w:rsidR="00A730E2" w:rsidRPr="00D50B16" w:rsidRDefault="00A730E2" w:rsidP="00A730E2">
      <w:pPr>
        <w:widowControl w:val="0"/>
        <w:jc w:val="center"/>
        <w:rPr>
          <w:rFonts w:cs="Tahoma"/>
          <w:b/>
          <w:color w:val="000000"/>
        </w:rPr>
      </w:pPr>
    </w:p>
    <w:p w:rsidR="000A2F19" w:rsidRPr="000A2F19" w:rsidRDefault="000A2F19" w:rsidP="000A2F19">
      <w:pPr>
        <w:widowControl w:val="0"/>
        <w:jc w:val="center"/>
        <w:rPr>
          <w:rFonts w:cs="Tahoma"/>
          <w:b/>
          <w:color w:val="000000"/>
        </w:rPr>
      </w:pPr>
      <w:r w:rsidRPr="000A2F19">
        <w:rPr>
          <w:rFonts w:cs="Tahoma"/>
          <w:b/>
          <w:color w:val="000000"/>
        </w:rPr>
        <w:t>Направление подготовки</w:t>
      </w:r>
      <w:r w:rsidRPr="000A2F19">
        <w:rPr>
          <w:rFonts w:cs="Tahoma"/>
          <w:color w:val="000000"/>
        </w:rPr>
        <w:t xml:space="preserve"> </w:t>
      </w:r>
    </w:p>
    <w:p w:rsidR="000A2F19" w:rsidRPr="000A2F19" w:rsidRDefault="000A2F19" w:rsidP="000A2F19">
      <w:pPr>
        <w:widowControl w:val="0"/>
        <w:jc w:val="center"/>
        <w:rPr>
          <w:b/>
        </w:rPr>
      </w:pPr>
      <w:r w:rsidRPr="000A2F19">
        <w:rPr>
          <w:b/>
        </w:rPr>
        <w:t>44.03.02 ПСИХОЛОГО-ПЕДАГОГИЧЕСКОЕ ОБРАЗОВАНИЕ</w:t>
      </w:r>
    </w:p>
    <w:p w:rsidR="000A2F19" w:rsidRPr="000A2F19" w:rsidRDefault="000A2F19" w:rsidP="000A2F19">
      <w:pPr>
        <w:widowControl w:val="0"/>
        <w:jc w:val="center"/>
        <w:rPr>
          <w:b/>
        </w:rPr>
      </w:pPr>
    </w:p>
    <w:p w:rsidR="000A2F19" w:rsidRPr="000A2F19" w:rsidRDefault="000A2F19" w:rsidP="000A2F19">
      <w:pPr>
        <w:jc w:val="center"/>
        <w:rPr>
          <w:bCs/>
          <w:i/>
        </w:rPr>
      </w:pPr>
      <w:r w:rsidRPr="000A2F19">
        <w:rPr>
          <w:rFonts w:cs="Tahoma"/>
          <w:b/>
          <w:color w:val="000000"/>
        </w:rPr>
        <w:t>ОПОП:</w:t>
      </w:r>
    </w:p>
    <w:p w:rsidR="000A2F19" w:rsidRPr="000A2F19" w:rsidRDefault="000A2F19" w:rsidP="000A2F19">
      <w:pPr>
        <w:jc w:val="center"/>
        <w:rPr>
          <w:bCs/>
          <w:i/>
        </w:rPr>
      </w:pPr>
      <w:r w:rsidRPr="000A2F19">
        <w:rPr>
          <w:bCs/>
          <w:i/>
        </w:rPr>
        <w:t>«Психолого-педагогическое образование»</w:t>
      </w:r>
    </w:p>
    <w:p w:rsidR="00D50B16" w:rsidRPr="00D50B16" w:rsidRDefault="00D50B16" w:rsidP="00D50B16">
      <w:pPr>
        <w:jc w:val="center"/>
        <w:rPr>
          <w:b/>
          <w:i/>
        </w:rPr>
      </w:pPr>
    </w:p>
    <w:p w:rsidR="00D50B16" w:rsidRPr="00D50B16" w:rsidRDefault="00D50B16" w:rsidP="00D50B16">
      <w:pPr>
        <w:jc w:val="center"/>
        <w:rPr>
          <w:b/>
        </w:rPr>
      </w:pPr>
      <w:r w:rsidRPr="00D50B16">
        <w:rPr>
          <w:b/>
        </w:rPr>
        <w:t>Квалификация выпускника</w:t>
      </w:r>
    </w:p>
    <w:p w:rsidR="00D50B16" w:rsidRPr="00D50B16" w:rsidRDefault="00D50B16" w:rsidP="00D50B16">
      <w:pPr>
        <w:jc w:val="center"/>
        <w:rPr>
          <w:b/>
        </w:rPr>
      </w:pPr>
      <w:r w:rsidRPr="00D50B16">
        <w:rPr>
          <w:i/>
        </w:rPr>
        <w:t>бакалавр</w:t>
      </w:r>
    </w:p>
    <w:p w:rsidR="00D50B16" w:rsidRPr="00D50B16" w:rsidRDefault="00D50B16" w:rsidP="00D50B16">
      <w:pPr>
        <w:rPr>
          <w:b/>
        </w:rPr>
      </w:pPr>
    </w:p>
    <w:p w:rsidR="00D50B16" w:rsidRPr="00D50B16" w:rsidRDefault="00D50B16" w:rsidP="00D50B16">
      <w:pPr>
        <w:jc w:val="center"/>
        <w:rPr>
          <w:b/>
        </w:rPr>
      </w:pPr>
      <w:r w:rsidRPr="00D50B16">
        <w:rPr>
          <w:b/>
        </w:rPr>
        <w:t>Форма обучения</w:t>
      </w:r>
    </w:p>
    <w:p w:rsidR="00D50B16" w:rsidRPr="00D50B16" w:rsidRDefault="00A84A74" w:rsidP="00D50B16">
      <w:pPr>
        <w:jc w:val="center"/>
      </w:pPr>
      <w:r>
        <w:t>очная</w:t>
      </w:r>
    </w:p>
    <w:p w:rsidR="006A5B24" w:rsidRDefault="006A5B24" w:rsidP="0047710D">
      <w:pPr>
        <w:jc w:val="right"/>
      </w:pPr>
    </w:p>
    <w:p w:rsidR="00882A7C" w:rsidRPr="00D50B16" w:rsidRDefault="00882A7C" w:rsidP="0047710D">
      <w:pPr>
        <w:jc w:val="right"/>
      </w:pPr>
    </w:p>
    <w:p w:rsidR="00DA7233" w:rsidRPr="00DA7233" w:rsidRDefault="00DA7233" w:rsidP="00DA7233">
      <w:pPr>
        <w:jc w:val="right"/>
      </w:pPr>
      <w:r w:rsidRPr="00DA7233">
        <w:t>Рассмотрено и одобрено на заседании кафедры</w:t>
      </w:r>
    </w:p>
    <w:p w:rsidR="00DA7233" w:rsidRPr="00DA7233" w:rsidRDefault="00DA7233" w:rsidP="00DA7233">
      <w:pPr>
        <w:jc w:val="right"/>
      </w:pPr>
      <w:r w:rsidRPr="00DA7233">
        <w:t xml:space="preserve"> (протокол № 15 от «22» мая 2024 г.)</w:t>
      </w:r>
    </w:p>
    <w:p w:rsidR="00DA7233" w:rsidRPr="00DA7233" w:rsidRDefault="00DA7233" w:rsidP="00DA7233">
      <w:pPr>
        <w:jc w:val="right"/>
      </w:pPr>
      <w:r w:rsidRPr="00DA7233">
        <w:t>ВИО Заведующего кафедрой,</w:t>
      </w:r>
    </w:p>
    <w:p w:rsidR="00DA7233" w:rsidRPr="00DA7233" w:rsidRDefault="00DA7233" w:rsidP="00DA7233">
      <w:pPr>
        <w:jc w:val="right"/>
      </w:pPr>
      <w:r w:rsidRPr="00DA7233">
        <w:t xml:space="preserve"> канд. экон. наук, доцент</w:t>
      </w:r>
    </w:p>
    <w:p w:rsidR="00DA7233" w:rsidRPr="00DA7233" w:rsidRDefault="00DA7233" w:rsidP="00DA7233">
      <w:pPr>
        <w:jc w:val="right"/>
      </w:pPr>
      <w:r w:rsidRPr="00DA7233">
        <w:t xml:space="preserve">___________ И.Л.Димитров </w:t>
      </w:r>
    </w:p>
    <w:p w:rsidR="00DA7233" w:rsidRPr="00DA7233" w:rsidRDefault="00DA7233" w:rsidP="00DA7233">
      <w:pPr>
        <w:jc w:val="right"/>
      </w:pPr>
      <w:r w:rsidRPr="00DA7233">
        <w:t>«22» мая 2024г.</w:t>
      </w:r>
    </w:p>
    <w:p w:rsidR="00882A7C" w:rsidRDefault="00882A7C" w:rsidP="0047710D"/>
    <w:p w:rsidR="00882A7C" w:rsidRDefault="00882A7C" w:rsidP="0047710D"/>
    <w:p w:rsidR="00882A7C" w:rsidRDefault="00882A7C" w:rsidP="0047710D"/>
    <w:p w:rsidR="00882A7C" w:rsidRPr="00D50B16" w:rsidRDefault="00882A7C" w:rsidP="0047710D"/>
    <w:p w:rsidR="00A730E2" w:rsidRPr="00D50B16" w:rsidRDefault="006A5B24" w:rsidP="006A5B24">
      <w:pPr>
        <w:jc w:val="center"/>
        <w:sectPr w:rsidR="00A730E2" w:rsidRPr="00D50B16" w:rsidSect="00812A2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D50B16">
        <w:t>Малаховка</w:t>
      </w:r>
      <w:r w:rsidR="0047710D" w:rsidRPr="00D50B16">
        <w:t xml:space="preserve"> 20</w:t>
      </w:r>
      <w:r w:rsidR="00882A7C">
        <w:t>2</w:t>
      </w:r>
      <w:r w:rsidR="00DA7233">
        <w:t>4</w:t>
      </w:r>
      <w:r w:rsidR="0047710D" w:rsidRPr="00D50B16">
        <w:t xml:space="preserve"> </w:t>
      </w:r>
    </w:p>
    <w:p w:rsidR="00D72A31" w:rsidRPr="00D50B16" w:rsidRDefault="00D72A31" w:rsidP="00D72A31">
      <w:pPr>
        <w:jc w:val="center"/>
        <w:rPr>
          <w:b/>
        </w:rPr>
      </w:pPr>
      <w:r w:rsidRPr="00D50B16">
        <w:rPr>
          <w:b/>
        </w:rPr>
        <w:lastRenderedPageBreak/>
        <w:t>ФОНД ОЦЕНОЧНЫХ СРЕДСТВ ДЛЯ ПРОВЕДЕНИЯ ПРОМЕЖУТОЧНОЙ АТТЕСТАЦИИ</w:t>
      </w:r>
    </w:p>
    <w:p w:rsidR="00D72A31" w:rsidRPr="00D50B16" w:rsidRDefault="00D72A31" w:rsidP="005F17C7">
      <w:pPr>
        <w:pStyle w:val="af4"/>
        <w:numPr>
          <w:ilvl w:val="0"/>
          <w:numId w:val="5"/>
        </w:numPr>
        <w:shd w:val="clear" w:color="auto" w:fill="FFFFFF"/>
        <w:tabs>
          <w:tab w:val="left" w:pos="284"/>
        </w:tabs>
        <w:ind w:left="0" w:firstLine="0"/>
        <w:jc w:val="center"/>
        <w:rPr>
          <w:b/>
        </w:rPr>
      </w:pPr>
      <w:r w:rsidRPr="00D50B16">
        <w:rPr>
          <w:b/>
        </w:rPr>
        <w:t>Паспорт фонда оценочных средств</w:t>
      </w:r>
    </w:p>
    <w:p w:rsidR="00FC396E" w:rsidRPr="00D50B16" w:rsidRDefault="00FC396E" w:rsidP="006A5B24">
      <w:pPr>
        <w:jc w:val="center"/>
      </w:pPr>
    </w:p>
    <w:p w:rsidR="004D4743" w:rsidRPr="00D50B16" w:rsidRDefault="004D4743" w:rsidP="006A5B24">
      <w:pPr>
        <w:jc w:val="center"/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32"/>
        <w:gridCol w:w="2178"/>
        <w:gridCol w:w="3421"/>
        <w:gridCol w:w="2240"/>
      </w:tblGrid>
      <w:tr w:rsidR="00CC5984" w:rsidRPr="00E344B1" w:rsidTr="00CC5984">
        <w:trPr>
          <w:jc w:val="center"/>
        </w:trPr>
        <w:tc>
          <w:tcPr>
            <w:tcW w:w="905" w:type="pct"/>
            <w:vAlign w:val="center"/>
          </w:tcPr>
          <w:p w:rsidR="00CC5984" w:rsidRPr="00E344B1" w:rsidRDefault="00CC5984" w:rsidP="005436E7">
            <w:pPr>
              <w:ind w:left="-113" w:right="-113"/>
              <w:jc w:val="center"/>
              <w:rPr>
                <w:color w:val="000000"/>
                <w:spacing w:val="-1"/>
              </w:rPr>
            </w:pPr>
            <w:r w:rsidRPr="00E344B1">
              <w:rPr>
                <w:color w:val="000000"/>
                <w:spacing w:val="-1"/>
              </w:rPr>
              <w:t>Формируемые компетенции</w:t>
            </w:r>
          </w:p>
        </w:tc>
        <w:tc>
          <w:tcPr>
            <w:tcW w:w="1138" w:type="pct"/>
            <w:vAlign w:val="center"/>
          </w:tcPr>
          <w:p w:rsidR="00CC5984" w:rsidRPr="00E344B1" w:rsidRDefault="00CC5984" w:rsidP="005436E7">
            <w:pPr>
              <w:ind w:left="-113" w:right="-113"/>
              <w:jc w:val="center"/>
              <w:rPr>
                <w:i/>
                <w:color w:val="000000"/>
                <w:spacing w:val="-1"/>
              </w:rPr>
            </w:pPr>
            <w:r w:rsidRPr="00E344B1">
              <w:rPr>
                <w:color w:val="000000"/>
                <w:spacing w:val="-1"/>
              </w:rPr>
              <w:t>Трудовые функции</w:t>
            </w:r>
          </w:p>
        </w:tc>
        <w:tc>
          <w:tcPr>
            <w:tcW w:w="1787" w:type="pct"/>
            <w:vAlign w:val="center"/>
          </w:tcPr>
          <w:p w:rsidR="00CC5984" w:rsidRPr="00E344B1" w:rsidRDefault="00CC5984" w:rsidP="005436E7">
            <w:pPr>
              <w:ind w:left="-113" w:right="-113"/>
              <w:jc w:val="center"/>
              <w:rPr>
                <w:b/>
                <w:i/>
                <w:color w:val="000000"/>
                <w:spacing w:val="-1"/>
              </w:rPr>
            </w:pPr>
            <w:r w:rsidRPr="005B6A7F">
              <w:rPr>
                <w:iCs/>
              </w:rPr>
              <w:t>ЗУНы</w:t>
            </w:r>
          </w:p>
        </w:tc>
        <w:tc>
          <w:tcPr>
            <w:tcW w:w="1170" w:type="pct"/>
          </w:tcPr>
          <w:p w:rsidR="00CC5984" w:rsidRPr="00E344B1" w:rsidRDefault="00CC5984" w:rsidP="005436E7">
            <w:pPr>
              <w:ind w:left="-113" w:right="-113"/>
              <w:jc w:val="center"/>
              <w:rPr>
                <w:color w:val="000000"/>
                <w:spacing w:val="-1"/>
              </w:rPr>
            </w:pPr>
            <w:r w:rsidRPr="00E344B1">
              <w:rPr>
                <w:color w:val="000000"/>
                <w:spacing w:val="-1"/>
              </w:rPr>
              <w:t>Индикаторы достижения</w:t>
            </w:r>
          </w:p>
        </w:tc>
      </w:tr>
      <w:tr w:rsidR="00CC5984" w:rsidRPr="00E344B1" w:rsidTr="00DF09C2">
        <w:trPr>
          <w:trHeight w:val="3263"/>
          <w:jc w:val="center"/>
        </w:trPr>
        <w:tc>
          <w:tcPr>
            <w:tcW w:w="905" w:type="pct"/>
          </w:tcPr>
          <w:p w:rsidR="00CC5984" w:rsidRPr="00E344B1" w:rsidRDefault="00CC5984" w:rsidP="00665621">
            <w:pPr>
              <w:ind w:left="-57" w:right="-113"/>
              <w:rPr>
                <w:b/>
                <w:color w:val="000000"/>
                <w:spacing w:val="-1"/>
              </w:rPr>
            </w:pPr>
            <w:r w:rsidRPr="00E344B1">
              <w:rPr>
                <w:b/>
                <w:color w:val="000000"/>
                <w:spacing w:val="-1"/>
              </w:rPr>
              <w:t xml:space="preserve">УК-5 - </w:t>
            </w:r>
            <w:r w:rsidRPr="00E344B1">
              <w:rPr>
                <w:color w:val="000000"/>
                <w:spacing w:val="-1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  <w:p w:rsidR="00CC5984" w:rsidRPr="00E344B1" w:rsidRDefault="00CC5984" w:rsidP="005436E7">
            <w:pPr>
              <w:ind w:right="-69"/>
              <w:rPr>
                <w:color w:val="000000"/>
                <w:spacing w:val="-1"/>
              </w:rPr>
            </w:pPr>
          </w:p>
          <w:p w:rsidR="00CC5984" w:rsidRPr="00E344B1" w:rsidRDefault="00CC5984" w:rsidP="005436E7">
            <w:pPr>
              <w:ind w:right="-69"/>
              <w:rPr>
                <w:color w:val="000000"/>
                <w:spacing w:val="-1"/>
              </w:rPr>
            </w:pPr>
          </w:p>
          <w:p w:rsidR="00CC5984" w:rsidRPr="00E344B1" w:rsidRDefault="00CC5984" w:rsidP="005436E7">
            <w:pPr>
              <w:ind w:right="-69"/>
              <w:rPr>
                <w:color w:val="000000"/>
                <w:spacing w:val="-1"/>
              </w:rPr>
            </w:pPr>
          </w:p>
          <w:p w:rsidR="00CC5984" w:rsidRPr="00E344B1" w:rsidRDefault="00CC5984" w:rsidP="005436E7">
            <w:pPr>
              <w:ind w:right="-69"/>
              <w:rPr>
                <w:color w:val="000000"/>
                <w:spacing w:val="-1"/>
              </w:rPr>
            </w:pPr>
          </w:p>
          <w:p w:rsidR="00CC5984" w:rsidRPr="00E344B1" w:rsidRDefault="00CC5984" w:rsidP="005436E7">
            <w:pPr>
              <w:ind w:right="-69"/>
              <w:rPr>
                <w:color w:val="000000"/>
                <w:spacing w:val="-1"/>
              </w:rPr>
            </w:pPr>
          </w:p>
          <w:p w:rsidR="00CC5984" w:rsidRPr="00E344B1" w:rsidRDefault="00CC5984" w:rsidP="005436E7">
            <w:pPr>
              <w:ind w:right="-69"/>
              <w:rPr>
                <w:color w:val="000000"/>
                <w:spacing w:val="-1"/>
              </w:rPr>
            </w:pPr>
          </w:p>
          <w:p w:rsidR="00CC5984" w:rsidRPr="00E344B1" w:rsidRDefault="00CC5984" w:rsidP="005436E7">
            <w:pPr>
              <w:ind w:right="-69"/>
              <w:rPr>
                <w:color w:val="000000"/>
                <w:spacing w:val="-1"/>
              </w:rPr>
            </w:pPr>
          </w:p>
          <w:p w:rsidR="00CC5984" w:rsidRPr="00E344B1" w:rsidRDefault="00CC5984" w:rsidP="005436E7">
            <w:pPr>
              <w:ind w:right="-69"/>
              <w:rPr>
                <w:color w:val="000000"/>
                <w:spacing w:val="-1"/>
              </w:rPr>
            </w:pPr>
          </w:p>
          <w:p w:rsidR="00CC5984" w:rsidRPr="00E344B1" w:rsidRDefault="00CC5984" w:rsidP="005436E7">
            <w:pPr>
              <w:ind w:right="-69"/>
              <w:rPr>
                <w:color w:val="000000"/>
                <w:spacing w:val="-1"/>
              </w:rPr>
            </w:pPr>
          </w:p>
          <w:p w:rsidR="00CC5984" w:rsidRPr="00E344B1" w:rsidRDefault="00CC5984" w:rsidP="005436E7">
            <w:pPr>
              <w:ind w:right="-69"/>
              <w:rPr>
                <w:color w:val="000000"/>
                <w:spacing w:val="-1"/>
              </w:rPr>
            </w:pPr>
          </w:p>
          <w:p w:rsidR="00CC5984" w:rsidRPr="00E344B1" w:rsidRDefault="00CC5984" w:rsidP="005436E7">
            <w:pPr>
              <w:ind w:right="-69"/>
              <w:rPr>
                <w:color w:val="000000"/>
                <w:spacing w:val="-1"/>
              </w:rPr>
            </w:pPr>
          </w:p>
          <w:p w:rsidR="00CC5984" w:rsidRPr="00E344B1" w:rsidRDefault="00CC5984" w:rsidP="005436E7">
            <w:pPr>
              <w:ind w:right="-69"/>
              <w:rPr>
                <w:color w:val="000000"/>
                <w:spacing w:val="-1"/>
              </w:rPr>
            </w:pPr>
          </w:p>
          <w:p w:rsidR="00CC5984" w:rsidRPr="00E344B1" w:rsidRDefault="00CC5984" w:rsidP="005436E7">
            <w:pPr>
              <w:ind w:right="-69"/>
              <w:rPr>
                <w:color w:val="000000"/>
                <w:spacing w:val="-1"/>
              </w:rPr>
            </w:pPr>
          </w:p>
          <w:p w:rsidR="00CC5984" w:rsidRPr="00E344B1" w:rsidRDefault="00CC5984" w:rsidP="005436E7">
            <w:pPr>
              <w:ind w:right="-69"/>
              <w:rPr>
                <w:color w:val="000000"/>
                <w:spacing w:val="-1"/>
              </w:rPr>
            </w:pPr>
          </w:p>
          <w:p w:rsidR="00CC5984" w:rsidRPr="00E344B1" w:rsidRDefault="00CC5984" w:rsidP="005436E7">
            <w:pPr>
              <w:ind w:right="-69"/>
              <w:rPr>
                <w:color w:val="000000"/>
                <w:spacing w:val="-1"/>
              </w:rPr>
            </w:pPr>
          </w:p>
          <w:p w:rsidR="00CC5984" w:rsidRPr="00E344B1" w:rsidRDefault="00CC5984" w:rsidP="005436E7">
            <w:pPr>
              <w:ind w:right="-69"/>
              <w:rPr>
                <w:color w:val="000000"/>
                <w:spacing w:val="-1"/>
              </w:rPr>
            </w:pPr>
          </w:p>
          <w:p w:rsidR="00CC5984" w:rsidRPr="00E344B1" w:rsidRDefault="00CC5984" w:rsidP="005436E7">
            <w:pPr>
              <w:ind w:right="-69"/>
              <w:rPr>
                <w:color w:val="000000"/>
                <w:spacing w:val="-1"/>
              </w:rPr>
            </w:pPr>
          </w:p>
          <w:p w:rsidR="00CC5984" w:rsidRPr="00E344B1" w:rsidRDefault="00CC5984" w:rsidP="005436E7">
            <w:pPr>
              <w:ind w:right="-69"/>
              <w:rPr>
                <w:color w:val="000000"/>
                <w:spacing w:val="-1"/>
              </w:rPr>
            </w:pPr>
          </w:p>
          <w:p w:rsidR="00CC5984" w:rsidRPr="00E344B1" w:rsidRDefault="00CC5984" w:rsidP="005436E7">
            <w:pPr>
              <w:ind w:right="-69"/>
              <w:rPr>
                <w:color w:val="000000"/>
                <w:spacing w:val="-1"/>
              </w:rPr>
            </w:pPr>
          </w:p>
          <w:p w:rsidR="00CC5984" w:rsidRPr="00E344B1" w:rsidRDefault="00CC5984" w:rsidP="005436E7">
            <w:pPr>
              <w:ind w:right="-69"/>
              <w:rPr>
                <w:color w:val="000000"/>
                <w:spacing w:val="-1"/>
              </w:rPr>
            </w:pPr>
          </w:p>
        </w:tc>
        <w:tc>
          <w:tcPr>
            <w:tcW w:w="1138" w:type="pct"/>
          </w:tcPr>
          <w:p w:rsidR="00CC5984" w:rsidRPr="00E344B1" w:rsidRDefault="00CC5984" w:rsidP="00E344B1">
            <w:pPr>
              <w:ind w:right="-113"/>
              <w:rPr>
                <w:i/>
                <w:color w:val="000000"/>
                <w:spacing w:val="-1"/>
              </w:rPr>
            </w:pPr>
          </w:p>
        </w:tc>
        <w:tc>
          <w:tcPr>
            <w:tcW w:w="1787" w:type="pct"/>
          </w:tcPr>
          <w:p w:rsidR="00AB1DD7" w:rsidRPr="00E344B1" w:rsidRDefault="00AB1DD7" w:rsidP="00AB1DD7">
            <w:pPr>
              <w:ind w:left="-57" w:right="-113"/>
              <w:jc w:val="both"/>
              <w:rPr>
                <w:b/>
                <w:color w:val="000000"/>
                <w:spacing w:val="-1"/>
              </w:rPr>
            </w:pPr>
            <w:r w:rsidRPr="00E344B1">
              <w:rPr>
                <w:b/>
                <w:color w:val="000000"/>
                <w:spacing w:val="-1"/>
              </w:rPr>
              <w:t>Зна</w:t>
            </w:r>
            <w:r>
              <w:rPr>
                <w:b/>
                <w:color w:val="000000"/>
                <w:spacing w:val="-1"/>
              </w:rPr>
              <w:t>ет</w:t>
            </w:r>
            <w:r w:rsidRPr="00E344B1">
              <w:rPr>
                <w:b/>
                <w:color w:val="000000"/>
                <w:spacing w:val="-1"/>
              </w:rPr>
              <w:t>:</w:t>
            </w:r>
          </w:p>
          <w:p w:rsidR="00AB1DD7" w:rsidRPr="00E344B1" w:rsidRDefault="00AB1DD7" w:rsidP="00AB1DD7">
            <w:pPr>
              <w:ind w:left="-57" w:right="-113"/>
              <w:rPr>
                <w:color w:val="000000"/>
                <w:spacing w:val="-1"/>
              </w:rPr>
            </w:pPr>
            <w:r w:rsidRPr="00E344B1">
              <w:rPr>
                <w:color w:val="000000"/>
                <w:spacing w:val="-1"/>
              </w:rPr>
              <w:t xml:space="preserve">- </w:t>
            </w:r>
            <w:r>
              <w:rPr>
                <w:color w:val="000000"/>
                <w:spacing w:val="-1"/>
              </w:rPr>
              <w:t>фундаментальные ценностные принципы</w:t>
            </w:r>
            <w:r w:rsidRPr="0055266E">
              <w:rPr>
                <w:color w:val="000000"/>
                <w:spacing w:val="-1"/>
              </w:rPr>
              <w:t xml:space="preserve"> российской цивилизации</w:t>
            </w:r>
            <w:r>
              <w:rPr>
                <w:color w:val="000000"/>
                <w:spacing w:val="-1"/>
              </w:rPr>
              <w:t>, а также перспективные ценностные ориентиры</w:t>
            </w:r>
            <w:r w:rsidRPr="0055266E">
              <w:rPr>
                <w:color w:val="000000"/>
                <w:spacing w:val="-1"/>
              </w:rPr>
              <w:t xml:space="preserve"> российского цивилизационного развития</w:t>
            </w:r>
            <w:r w:rsidRPr="00E344B1">
              <w:rPr>
                <w:color w:val="000000"/>
                <w:spacing w:val="-1"/>
              </w:rPr>
              <w:t>;</w:t>
            </w:r>
          </w:p>
          <w:p w:rsidR="00AB1DD7" w:rsidRDefault="00AB1DD7" w:rsidP="00AB1DD7">
            <w:pPr>
              <w:ind w:left="-57" w:right="-113"/>
              <w:rPr>
                <w:color w:val="000000"/>
                <w:spacing w:val="-1"/>
              </w:rPr>
            </w:pPr>
            <w:r w:rsidRPr="00E344B1">
              <w:rPr>
                <w:color w:val="000000"/>
                <w:spacing w:val="-1"/>
              </w:rPr>
              <w:t xml:space="preserve"> - </w:t>
            </w:r>
            <w:r>
              <w:rPr>
                <w:color w:val="000000"/>
                <w:spacing w:val="-1"/>
              </w:rPr>
              <w:t>фундаментальные достижения, изобретения, открытия</w:t>
            </w:r>
            <w:r w:rsidRPr="0055266E">
              <w:rPr>
                <w:color w:val="000000"/>
                <w:spacing w:val="-1"/>
              </w:rPr>
              <w:t xml:space="preserve"> и свершени</w:t>
            </w:r>
            <w:r>
              <w:rPr>
                <w:color w:val="000000"/>
                <w:spacing w:val="-1"/>
              </w:rPr>
              <w:t>й, связанных</w:t>
            </w:r>
            <w:r w:rsidRPr="0055266E">
              <w:rPr>
                <w:color w:val="000000"/>
                <w:spacing w:val="-1"/>
              </w:rPr>
              <w:t xml:space="preserve"> с развитием русской</w:t>
            </w:r>
            <w:r>
              <w:rPr>
                <w:color w:val="000000"/>
                <w:spacing w:val="-1"/>
              </w:rPr>
              <w:t xml:space="preserve"> земли и российской цивилизации</w:t>
            </w:r>
            <w:r w:rsidRPr="00E344B1">
              <w:rPr>
                <w:color w:val="000000"/>
                <w:spacing w:val="-1"/>
              </w:rPr>
              <w:t>;</w:t>
            </w:r>
          </w:p>
          <w:p w:rsidR="00AB1DD7" w:rsidRPr="00E344B1" w:rsidRDefault="00AB1DD7" w:rsidP="00AB1DD7">
            <w:pPr>
              <w:ind w:left="-57" w:right="-113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- этапы</w:t>
            </w:r>
            <w:r w:rsidRPr="0055266E">
              <w:rPr>
                <w:color w:val="000000"/>
                <w:spacing w:val="-1"/>
              </w:rPr>
              <w:t xml:space="preserve"> исторического развития России</w:t>
            </w:r>
            <w:r>
              <w:t xml:space="preserve"> </w:t>
            </w:r>
            <w:r w:rsidRPr="0055266E">
              <w:rPr>
                <w:color w:val="000000"/>
                <w:spacing w:val="-1"/>
              </w:rPr>
              <w:t>в контексте мировой истории и культурных традиций развития</w:t>
            </w:r>
            <w:r>
              <w:rPr>
                <w:color w:val="000000"/>
                <w:spacing w:val="-1"/>
              </w:rPr>
              <w:t>;</w:t>
            </w:r>
          </w:p>
          <w:p w:rsidR="00AB1DD7" w:rsidRPr="00E344B1" w:rsidRDefault="00AB1DD7" w:rsidP="00AB1DD7">
            <w:pPr>
              <w:ind w:left="-57" w:right="-113"/>
              <w:rPr>
                <w:color w:val="000000"/>
                <w:spacing w:val="-1"/>
              </w:rPr>
            </w:pPr>
            <w:r w:rsidRPr="00E344B1">
              <w:rPr>
                <w:color w:val="000000"/>
                <w:spacing w:val="-1"/>
              </w:rPr>
              <w:t xml:space="preserve">- </w:t>
            </w:r>
            <w:r w:rsidRPr="00E061F9">
              <w:rPr>
                <w:color w:val="000000"/>
                <w:spacing w:val="-1"/>
              </w:rPr>
              <w:t>особеннос</w:t>
            </w:r>
            <w:r>
              <w:rPr>
                <w:color w:val="000000"/>
                <w:spacing w:val="-1"/>
              </w:rPr>
              <w:t>ти</w:t>
            </w:r>
            <w:r w:rsidRPr="00E061F9">
              <w:rPr>
                <w:color w:val="000000"/>
                <w:spacing w:val="-1"/>
              </w:rPr>
              <w:t xml:space="preserve"> современной политической ор</w:t>
            </w:r>
            <w:r>
              <w:rPr>
                <w:color w:val="000000"/>
                <w:spacing w:val="-1"/>
              </w:rPr>
              <w:t>ганизации российского общества.</w:t>
            </w:r>
          </w:p>
          <w:p w:rsidR="00AB1DD7" w:rsidRPr="00E344B1" w:rsidRDefault="00AB1DD7" w:rsidP="00AB1DD7">
            <w:pPr>
              <w:ind w:left="-57" w:right="-113"/>
              <w:jc w:val="both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Умеет</w:t>
            </w:r>
            <w:r w:rsidRPr="00E344B1">
              <w:rPr>
                <w:b/>
                <w:color w:val="000000"/>
                <w:spacing w:val="-1"/>
              </w:rPr>
              <w:t>:</w:t>
            </w:r>
          </w:p>
          <w:p w:rsidR="00AB1DD7" w:rsidRDefault="00AB1DD7" w:rsidP="00AB1DD7">
            <w:pPr>
              <w:ind w:left="-57" w:right="-113"/>
              <w:rPr>
                <w:color w:val="000000"/>
                <w:spacing w:val="-1"/>
              </w:rPr>
            </w:pPr>
            <w:r w:rsidRPr="00E344B1">
              <w:rPr>
                <w:color w:val="000000"/>
                <w:spacing w:val="-1"/>
              </w:rPr>
              <w:t xml:space="preserve"> - </w:t>
            </w:r>
            <w:r w:rsidRPr="0055266E">
              <w:rPr>
                <w:color w:val="000000"/>
                <w:spacing w:val="-1"/>
              </w:rPr>
              <w:t>анализировать общие тенденции исторического развития России в контексте мировой истории и оценивать отельные факты истории</w:t>
            </w:r>
            <w:r>
              <w:rPr>
                <w:color w:val="000000"/>
                <w:spacing w:val="-1"/>
              </w:rPr>
              <w:t xml:space="preserve"> России</w:t>
            </w:r>
          </w:p>
          <w:p w:rsidR="00AB1DD7" w:rsidRDefault="00AB1DD7" w:rsidP="00AB1DD7">
            <w:pPr>
              <w:ind w:left="-57" w:right="-113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- </w:t>
            </w:r>
            <w:r w:rsidRPr="00E061F9">
              <w:rPr>
                <w:color w:val="000000"/>
                <w:spacing w:val="-1"/>
              </w:rPr>
              <w:t>проявлять в своём поведении уважительное отношение к историческому наследию и социокультурным традициям различных социальных групп, опирающееся на знание этапов исторического развития России в контексте мировой истории</w:t>
            </w:r>
          </w:p>
          <w:p w:rsidR="00AB1DD7" w:rsidRPr="00E344B1" w:rsidRDefault="00AB1DD7" w:rsidP="00AB1DD7">
            <w:pPr>
              <w:ind w:left="-57" w:right="-113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- </w:t>
            </w:r>
            <w:r w:rsidRPr="0055266E">
              <w:rPr>
                <w:color w:val="000000"/>
                <w:spacing w:val="-1"/>
              </w:rPr>
              <w:t>демонстрировать толерантное восприятие социальных и культурных различий, уважительное и бережное отношению к историческому наследию и культурным традициям</w:t>
            </w:r>
            <w:r w:rsidRPr="00E344B1">
              <w:rPr>
                <w:color w:val="000000"/>
                <w:spacing w:val="-1"/>
              </w:rPr>
              <w:t>.</w:t>
            </w:r>
          </w:p>
          <w:p w:rsidR="00AB1DD7" w:rsidRPr="00E344B1" w:rsidRDefault="00AB1DD7" w:rsidP="00AB1DD7">
            <w:pPr>
              <w:ind w:left="-57" w:right="-113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Владеет</w:t>
            </w:r>
            <w:r w:rsidRPr="00E344B1">
              <w:rPr>
                <w:b/>
                <w:color w:val="000000"/>
                <w:spacing w:val="-1"/>
              </w:rPr>
              <w:t>:</w:t>
            </w:r>
          </w:p>
          <w:p w:rsidR="00AB1DD7" w:rsidRPr="00E344B1" w:rsidRDefault="00AB1DD7" w:rsidP="00AB1DD7">
            <w:pPr>
              <w:ind w:left="-57" w:right="-113"/>
              <w:rPr>
                <w:color w:val="000000"/>
                <w:spacing w:val="-1"/>
              </w:rPr>
            </w:pPr>
            <w:r w:rsidRPr="00E344B1">
              <w:rPr>
                <w:color w:val="000000"/>
                <w:spacing w:val="-1"/>
              </w:rPr>
              <w:t xml:space="preserve">- </w:t>
            </w:r>
            <w:r>
              <w:rPr>
                <w:color w:val="000000"/>
                <w:spacing w:val="-1"/>
              </w:rPr>
              <w:t xml:space="preserve"> навыками </w:t>
            </w:r>
            <w:r w:rsidRPr="0055266E">
              <w:rPr>
                <w:color w:val="000000"/>
                <w:spacing w:val="-1"/>
              </w:rPr>
              <w:t>использования знаний об этапах исторического развития России</w:t>
            </w:r>
            <w:r>
              <w:t xml:space="preserve"> </w:t>
            </w:r>
            <w:r w:rsidRPr="00EC7FE4">
              <w:rPr>
                <w:color w:val="000000"/>
                <w:spacing w:val="-1"/>
              </w:rPr>
              <w:t xml:space="preserve">в контексте мировой истории и культурных </w:t>
            </w:r>
            <w:r w:rsidRPr="00EC7FE4">
              <w:rPr>
                <w:color w:val="000000"/>
                <w:spacing w:val="-1"/>
              </w:rPr>
              <w:lastRenderedPageBreak/>
              <w:t>традиций, навыками анализа исторических источников, навыками аргументации собственного мнения об основных событиях и основных исторических деятелях</w:t>
            </w:r>
            <w:r w:rsidRPr="00E344B1">
              <w:rPr>
                <w:color w:val="000000"/>
                <w:spacing w:val="-1"/>
              </w:rPr>
              <w:t>;</w:t>
            </w:r>
          </w:p>
          <w:p w:rsidR="00CC5984" w:rsidRPr="00E344B1" w:rsidRDefault="00AB1DD7" w:rsidP="00AB1DD7">
            <w:r w:rsidRPr="00E344B1">
              <w:rPr>
                <w:color w:val="000000"/>
                <w:spacing w:val="-1"/>
              </w:rPr>
              <w:t xml:space="preserve">- </w:t>
            </w:r>
            <w:r w:rsidRPr="00EC7FE4">
              <w:rPr>
                <w:color w:val="000000"/>
                <w:spacing w:val="-1"/>
              </w:rPr>
              <w:t>толерантного восприятия социальных и культурных различий, уважительного и бережного отношению к историческому наследию и культурным традициям</w:t>
            </w:r>
            <w:r w:rsidRPr="00E344B1">
              <w:rPr>
                <w:color w:val="000000"/>
                <w:spacing w:val="-1"/>
              </w:rPr>
              <w:t>.</w:t>
            </w:r>
          </w:p>
        </w:tc>
        <w:tc>
          <w:tcPr>
            <w:tcW w:w="1170" w:type="pct"/>
          </w:tcPr>
          <w:p w:rsidR="00CC5984" w:rsidRDefault="00AB1DD7" w:rsidP="00AB1DD7">
            <w:r w:rsidRPr="00AB1DD7">
              <w:lastRenderedPageBreak/>
              <w:t>Демонстрирует уважительное отношение к историческому наследию и социокультурным традициям различных социальных групп, опирающееся на</w:t>
            </w:r>
            <w:r>
              <w:t xml:space="preserve"> </w:t>
            </w:r>
            <w:r w:rsidRPr="00AB1DD7">
              <w:t>знание этапов исторического развития России (включая основные события, основных исторических деятелей) в контексте мировой истории и ряда культурных традиций мира (в зависимости от среды и задач образования), включая мировые религии, философские и этические учения</w:t>
            </w:r>
            <w:r>
              <w:t>.</w:t>
            </w:r>
          </w:p>
          <w:p w:rsidR="00AB1DD7" w:rsidRPr="00CC5984" w:rsidRDefault="00AB1DD7" w:rsidP="00AB1DD7">
            <w:r w:rsidRPr="00AB1DD7">
              <w:t>Демонстрирует толерантное восприятие социальных и культурных различий, уважительное и бережное отношению к историческому наследию и культурным традициям</w:t>
            </w:r>
          </w:p>
        </w:tc>
      </w:tr>
    </w:tbl>
    <w:p w:rsidR="00050F48" w:rsidRPr="00D50B16" w:rsidRDefault="00050F48" w:rsidP="005F17C7">
      <w:pPr>
        <w:pStyle w:val="af4"/>
        <w:numPr>
          <w:ilvl w:val="0"/>
          <w:numId w:val="5"/>
        </w:numPr>
        <w:tabs>
          <w:tab w:val="left" w:pos="1276"/>
        </w:tabs>
        <w:ind w:left="0" w:firstLine="709"/>
        <w:rPr>
          <w:b/>
        </w:rPr>
      </w:pPr>
      <w:r w:rsidRPr="00D50B16">
        <w:rPr>
          <w:b/>
        </w:rPr>
        <w:lastRenderedPageBreak/>
        <w:t>Типовые контрольные задания:</w:t>
      </w:r>
    </w:p>
    <w:p w:rsidR="00A92895" w:rsidRPr="00D50B16" w:rsidRDefault="00A92895" w:rsidP="005F17C7">
      <w:pPr>
        <w:pStyle w:val="af4"/>
        <w:numPr>
          <w:ilvl w:val="1"/>
          <w:numId w:val="5"/>
        </w:numPr>
        <w:shd w:val="clear" w:color="auto" w:fill="FFFFFF"/>
        <w:tabs>
          <w:tab w:val="left" w:pos="1276"/>
        </w:tabs>
        <w:ind w:left="0" w:firstLine="709"/>
        <w:jc w:val="both"/>
        <w:rPr>
          <w:b/>
          <w:i/>
          <w:color w:val="000000"/>
          <w:spacing w:val="-1"/>
        </w:rPr>
      </w:pPr>
      <w:r w:rsidRPr="00D50B16">
        <w:rPr>
          <w:b/>
          <w:i/>
          <w:color w:val="000000"/>
          <w:spacing w:val="-1"/>
        </w:rPr>
        <w:t>Перечень вопрос</w:t>
      </w:r>
      <w:r w:rsidR="009C4CD8" w:rsidRPr="00D50B16">
        <w:rPr>
          <w:b/>
          <w:i/>
          <w:color w:val="000000"/>
          <w:spacing w:val="-1"/>
        </w:rPr>
        <w:t>ов для промежуточной аттестации</w:t>
      </w:r>
    </w:p>
    <w:p w:rsidR="00B27D44" w:rsidRPr="00D50B16" w:rsidRDefault="00B27D44" w:rsidP="001D2FD7">
      <w:pPr>
        <w:pStyle w:val="af4"/>
        <w:shd w:val="clear" w:color="auto" w:fill="FFFFFF"/>
        <w:tabs>
          <w:tab w:val="left" w:pos="1276"/>
        </w:tabs>
        <w:ind w:left="709"/>
        <w:jc w:val="both"/>
        <w:rPr>
          <w:b/>
          <w:i/>
          <w:color w:val="000000"/>
          <w:spacing w:val="-1"/>
        </w:rPr>
      </w:pPr>
    </w:p>
    <w:p w:rsidR="00202BDD" w:rsidRPr="00202BDD" w:rsidRDefault="00202BDD" w:rsidP="00202BDD">
      <w:pPr>
        <w:numPr>
          <w:ilvl w:val="0"/>
          <w:numId w:val="66"/>
        </w:numPr>
        <w:tabs>
          <w:tab w:val="left" w:pos="1701"/>
        </w:tabs>
        <w:jc w:val="both"/>
      </w:pPr>
      <w:r w:rsidRPr="00202BDD">
        <w:t>Исторические особенности формирования российской цивилизации.</w:t>
      </w:r>
    </w:p>
    <w:p w:rsidR="00202BDD" w:rsidRPr="00202BDD" w:rsidRDefault="00202BDD" w:rsidP="00202BDD">
      <w:pPr>
        <w:numPr>
          <w:ilvl w:val="0"/>
          <w:numId w:val="66"/>
        </w:numPr>
        <w:tabs>
          <w:tab w:val="left" w:pos="1701"/>
        </w:tabs>
        <w:jc w:val="both"/>
      </w:pPr>
      <w:r w:rsidRPr="00202BDD">
        <w:t>Образование российской цивилизации.</w:t>
      </w:r>
    </w:p>
    <w:p w:rsidR="00202BDD" w:rsidRPr="00202BDD" w:rsidRDefault="00202BDD" w:rsidP="00202BDD">
      <w:pPr>
        <w:numPr>
          <w:ilvl w:val="0"/>
          <w:numId w:val="66"/>
        </w:numPr>
        <w:tabs>
          <w:tab w:val="left" w:pos="1701"/>
        </w:tabs>
        <w:jc w:val="both"/>
      </w:pPr>
      <w:r w:rsidRPr="00202BDD">
        <w:t>Древнерусский период российской цивилизации: характерные особенности.</w:t>
      </w:r>
    </w:p>
    <w:p w:rsidR="00202BDD" w:rsidRPr="00202BDD" w:rsidRDefault="00202BDD" w:rsidP="00202BDD">
      <w:pPr>
        <w:numPr>
          <w:ilvl w:val="0"/>
          <w:numId w:val="66"/>
        </w:numPr>
        <w:tabs>
          <w:tab w:val="left" w:pos="1701"/>
        </w:tabs>
        <w:jc w:val="both"/>
      </w:pPr>
      <w:r w:rsidRPr="00202BDD">
        <w:t>Царский период в истории российской цивилизации</w:t>
      </w:r>
    </w:p>
    <w:p w:rsidR="00202BDD" w:rsidRPr="00202BDD" w:rsidRDefault="00202BDD" w:rsidP="00202BDD">
      <w:pPr>
        <w:numPr>
          <w:ilvl w:val="0"/>
          <w:numId w:val="66"/>
        </w:numPr>
        <w:tabs>
          <w:tab w:val="left" w:pos="1701"/>
        </w:tabs>
        <w:jc w:val="both"/>
      </w:pPr>
      <w:r w:rsidRPr="00202BDD">
        <w:t>Российская цивилизация в эпоху империи: вызовы и возможности</w:t>
      </w:r>
    </w:p>
    <w:p w:rsidR="00202BDD" w:rsidRPr="00202BDD" w:rsidRDefault="00202BDD" w:rsidP="00202BDD">
      <w:pPr>
        <w:numPr>
          <w:ilvl w:val="0"/>
          <w:numId w:val="66"/>
        </w:numPr>
        <w:tabs>
          <w:tab w:val="left" w:pos="1701"/>
        </w:tabs>
        <w:jc w:val="both"/>
      </w:pPr>
      <w:r w:rsidRPr="00202BDD">
        <w:t>Роль революции 1917 г. на формирование цивилизационных особенностей России.</w:t>
      </w:r>
    </w:p>
    <w:p w:rsidR="00202BDD" w:rsidRPr="00202BDD" w:rsidRDefault="00202BDD" w:rsidP="00202BDD">
      <w:pPr>
        <w:numPr>
          <w:ilvl w:val="0"/>
          <w:numId w:val="66"/>
        </w:numPr>
        <w:tabs>
          <w:tab w:val="left" w:pos="1701"/>
        </w:tabs>
        <w:jc w:val="both"/>
      </w:pPr>
      <w:r w:rsidRPr="00202BDD">
        <w:t>Влияние советского периода развития на цивилизационные особенности народов России.</w:t>
      </w:r>
    </w:p>
    <w:p w:rsidR="00202BDD" w:rsidRPr="00202BDD" w:rsidRDefault="00202BDD" w:rsidP="00202BDD">
      <w:pPr>
        <w:numPr>
          <w:ilvl w:val="0"/>
          <w:numId w:val="66"/>
        </w:numPr>
        <w:tabs>
          <w:tab w:val="left" w:pos="1701"/>
        </w:tabs>
        <w:jc w:val="both"/>
      </w:pPr>
      <w:r w:rsidRPr="00202BDD">
        <w:t>Становление и развитие современных цивилизационных установок в России.</w:t>
      </w:r>
    </w:p>
    <w:p w:rsidR="00202BDD" w:rsidRPr="00202BDD" w:rsidRDefault="00202BDD" w:rsidP="00202BDD">
      <w:pPr>
        <w:numPr>
          <w:ilvl w:val="0"/>
          <w:numId w:val="66"/>
        </w:numPr>
        <w:tabs>
          <w:tab w:val="left" w:pos="1701"/>
        </w:tabs>
        <w:jc w:val="both"/>
      </w:pPr>
      <w:r w:rsidRPr="00202BDD">
        <w:t>Теории происхождения государства.</w:t>
      </w:r>
    </w:p>
    <w:p w:rsidR="00202BDD" w:rsidRPr="00202BDD" w:rsidRDefault="00202BDD" w:rsidP="00202BDD">
      <w:pPr>
        <w:numPr>
          <w:ilvl w:val="0"/>
          <w:numId w:val="66"/>
        </w:numPr>
        <w:tabs>
          <w:tab w:val="left" w:pos="1701"/>
        </w:tabs>
        <w:jc w:val="both"/>
      </w:pPr>
      <w:r w:rsidRPr="00202BDD">
        <w:t>Право, как инструмент социального управления.</w:t>
      </w:r>
    </w:p>
    <w:p w:rsidR="00202BDD" w:rsidRPr="00202BDD" w:rsidRDefault="00202BDD" w:rsidP="00202BDD">
      <w:pPr>
        <w:numPr>
          <w:ilvl w:val="0"/>
          <w:numId w:val="66"/>
        </w:numPr>
        <w:tabs>
          <w:tab w:val="left" w:pos="1701"/>
        </w:tabs>
        <w:jc w:val="both"/>
      </w:pPr>
      <w:r w:rsidRPr="00202BDD">
        <w:t xml:space="preserve">понятие и виды нормативных актов: </w:t>
      </w:r>
    </w:p>
    <w:p w:rsidR="00202BDD" w:rsidRPr="00202BDD" w:rsidRDefault="00202BDD" w:rsidP="00202BDD">
      <w:pPr>
        <w:numPr>
          <w:ilvl w:val="0"/>
          <w:numId w:val="66"/>
        </w:numPr>
        <w:tabs>
          <w:tab w:val="left" w:pos="1701"/>
        </w:tabs>
        <w:jc w:val="both"/>
      </w:pPr>
      <w:r w:rsidRPr="00202BDD">
        <w:t>Источники (формы) права.</w:t>
      </w:r>
    </w:p>
    <w:p w:rsidR="00202BDD" w:rsidRPr="00202BDD" w:rsidRDefault="00202BDD" w:rsidP="00202BDD">
      <w:pPr>
        <w:numPr>
          <w:ilvl w:val="0"/>
          <w:numId w:val="66"/>
        </w:numPr>
        <w:tabs>
          <w:tab w:val="left" w:pos="1701"/>
        </w:tabs>
        <w:jc w:val="both"/>
      </w:pPr>
      <w:r w:rsidRPr="00202BDD">
        <w:t>Основные элементы системы права.</w:t>
      </w:r>
    </w:p>
    <w:p w:rsidR="00202BDD" w:rsidRPr="00202BDD" w:rsidRDefault="00202BDD" w:rsidP="00202BDD">
      <w:pPr>
        <w:numPr>
          <w:ilvl w:val="0"/>
          <w:numId w:val="66"/>
        </w:numPr>
        <w:tabs>
          <w:tab w:val="left" w:pos="1701"/>
        </w:tabs>
        <w:jc w:val="both"/>
      </w:pPr>
      <w:r w:rsidRPr="00202BDD">
        <w:t>Норма права, их разновидности и особенности</w:t>
      </w:r>
    </w:p>
    <w:p w:rsidR="00202BDD" w:rsidRPr="00202BDD" w:rsidRDefault="00202BDD" w:rsidP="00202BDD">
      <w:pPr>
        <w:numPr>
          <w:ilvl w:val="0"/>
          <w:numId w:val="66"/>
        </w:numPr>
        <w:tabs>
          <w:tab w:val="left" w:pos="1701"/>
        </w:tabs>
        <w:jc w:val="both"/>
      </w:pPr>
      <w:r w:rsidRPr="00202BDD">
        <w:t>Правоотношения в правовой системе.</w:t>
      </w:r>
    </w:p>
    <w:p w:rsidR="00202BDD" w:rsidRPr="00202BDD" w:rsidRDefault="00202BDD" w:rsidP="00202BDD">
      <w:pPr>
        <w:numPr>
          <w:ilvl w:val="0"/>
          <w:numId w:val="66"/>
        </w:numPr>
        <w:tabs>
          <w:tab w:val="left" w:pos="1701"/>
        </w:tabs>
        <w:jc w:val="both"/>
      </w:pPr>
      <w:r w:rsidRPr="00202BDD">
        <w:t>Правонарушение и юридическая ответственность.</w:t>
      </w:r>
    </w:p>
    <w:p w:rsidR="00202BDD" w:rsidRPr="00202BDD" w:rsidRDefault="00202BDD" w:rsidP="00202BDD">
      <w:pPr>
        <w:numPr>
          <w:ilvl w:val="0"/>
          <w:numId w:val="66"/>
        </w:numPr>
        <w:tabs>
          <w:tab w:val="left" w:pos="1701"/>
        </w:tabs>
        <w:jc w:val="both"/>
      </w:pPr>
      <w:r w:rsidRPr="00202BDD">
        <w:t>Правотворчество: виды и основные стадии. Законодательная техника</w:t>
      </w:r>
    </w:p>
    <w:p w:rsidR="00202BDD" w:rsidRPr="00202BDD" w:rsidRDefault="00202BDD" w:rsidP="00202BDD">
      <w:pPr>
        <w:numPr>
          <w:ilvl w:val="0"/>
          <w:numId w:val="66"/>
        </w:numPr>
        <w:tabs>
          <w:tab w:val="left" w:pos="1701"/>
        </w:tabs>
        <w:jc w:val="both"/>
      </w:pPr>
      <w:r w:rsidRPr="00202BDD">
        <w:t xml:space="preserve">Многообразие российских регионов. </w:t>
      </w:r>
    </w:p>
    <w:p w:rsidR="00202BDD" w:rsidRPr="00202BDD" w:rsidRDefault="00202BDD" w:rsidP="00202BDD">
      <w:pPr>
        <w:numPr>
          <w:ilvl w:val="0"/>
          <w:numId w:val="66"/>
        </w:numPr>
        <w:tabs>
          <w:tab w:val="left" w:pos="1701"/>
        </w:tabs>
        <w:jc w:val="both"/>
      </w:pPr>
      <w:r w:rsidRPr="00202BDD">
        <w:t xml:space="preserve">Испытания и победы России. </w:t>
      </w:r>
    </w:p>
    <w:p w:rsidR="00202BDD" w:rsidRPr="00202BDD" w:rsidRDefault="00202BDD" w:rsidP="00202BDD">
      <w:pPr>
        <w:numPr>
          <w:ilvl w:val="0"/>
          <w:numId w:val="66"/>
        </w:numPr>
        <w:tabs>
          <w:tab w:val="left" w:pos="1701"/>
        </w:tabs>
        <w:jc w:val="both"/>
      </w:pPr>
      <w:r w:rsidRPr="00202BDD">
        <w:t>Соотношение международного и национального права</w:t>
      </w:r>
    </w:p>
    <w:p w:rsidR="00202BDD" w:rsidRPr="00202BDD" w:rsidRDefault="00202BDD" w:rsidP="00202BDD">
      <w:pPr>
        <w:numPr>
          <w:ilvl w:val="0"/>
          <w:numId w:val="66"/>
        </w:numPr>
        <w:tabs>
          <w:tab w:val="left" w:pos="1701"/>
        </w:tabs>
        <w:jc w:val="both"/>
      </w:pPr>
      <w:r w:rsidRPr="00202BDD">
        <w:t xml:space="preserve">Герои страны и герои народа. </w:t>
      </w:r>
    </w:p>
    <w:p w:rsidR="00202BDD" w:rsidRPr="00202BDD" w:rsidRDefault="00202BDD" w:rsidP="00202BDD">
      <w:pPr>
        <w:numPr>
          <w:ilvl w:val="0"/>
          <w:numId w:val="66"/>
        </w:numPr>
        <w:tabs>
          <w:tab w:val="left" w:pos="1701"/>
        </w:tabs>
        <w:jc w:val="both"/>
      </w:pPr>
      <w:r w:rsidRPr="00202BDD">
        <w:t xml:space="preserve">Понятие цивилизационного подхода, его применимость и альтернативы.  </w:t>
      </w:r>
    </w:p>
    <w:p w:rsidR="00202BDD" w:rsidRPr="00202BDD" w:rsidRDefault="00202BDD" w:rsidP="00202BDD">
      <w:pPr>
        <w:numPr>
          <w:ilvl w:val="0"/>
          <w:numId w:val="66"/>
        </w:numPr>
        <w:tabs>
          <w:tab w:val="left" w:pos="1701"/>
        </w:tabs>
        <w:jc w:val="both"/>
      </w:pPr>
      <w:r w:rsidRPr="00202BDD">
        <w:t>Понятие цивилизации. Типы цивилизаций.</w:t>
      </w:r>
    </w:p>
    <w:p w:rsidR="00202BDD" w:rsidRPr="00202BDD" w:rsidRDefault="00202BDD" w:rsidP="00202BDD">
      <w:pPr>
        <w:numPr>
          <w:ilvl w:val="0"/>
          <w:numId w:val="66"/>
        </w:numPr>
        <w:tabs>
          <w:tab w:val="left" w:pos="1701"/>
        </w:tabs>
        <w:jc w:val="both"/>
      </w:pPr>
      <w:r w:rsidRPr="00202BDD">
        <w:t xml:space="preserve">Особенности цивилизационного развития России. Роль и миссия России.  </w:t>
      </w:r>
    </w:p>
    <w:p w:rsidR="00202BDD" w:rsidRPr="00202BDD" w:rsidRDefault="00202BDD" w:rsidP="00202BDD">
      <w:pPr>
        <w:numPr>
          <w:ilvl w:val="0"/>
          <w:numId w:val="66"/>
        </w:numPr>
        <w:tabs>
          <w:tab w:val="left" w:pos="1701"/>
        </w:tabs>
        <w:jc w:val="both"/>
      </w:pPr>
      <w:r w:rsidRPr="00202BDD">
        <w:t>Понятие мировоззрения. Мировоззрение как функциональная система</w:t>
      </w:r>
    </w:p>
    <w:p w:rsidR="00202BDD" w:rsidRPr="00202BDD" w:rsidRDefault="00202BDD" w:rsidP="00202BDD">
      <w:pPr>
        <w:numPr>
          <w:ilvl w:val="0"/>
          <w:numId w:val="66"/>
        </w:numPr>
        <w:tabs>
          <w:tab w:val="left" w:pos="1701"/>
        </w:tabs>
        <w:jc w:val="both"/>
      </w:pPr>
      <w:r w:rsidRPr="00202BDD">
        <w:t xml:space="preserve">Мировоззренческая система российской цивилизации. Ценностные основания (константы) российской цивилизации. </w:t>
      </w:r>
    </w:p>
    <w:p w:rsidR="00202BDD" w:rsidRPr="00202BDD" w:rsidRDefault="00202BDD" w:rsidP="00202BDD">
      <w:pPr>
        <w:numPr>
          <w:ilvl w:val="0"/>
          <w:numId w:val="66"/>
        </w:numPr>
        <w:tabs>
          <w:tab w:val="left" w:pos="1701"/>
        </w:tabs>
        <w:jc w:val="both"/>
      </w:pPr>
      <w:r w:rsidRPr="00202BDD">
        <w:t xml:space="preserve">Понятие идентичности. Мировоззренческие понятия, связанные с российской идентичностью.  </w:t>
      </w:r>
    </w:p>
    <w:p w:rsidR="00202BDD" w:rsidRPr="00202BDD" w:rsidRDefault="00202BDD" w:rsidP="00202BDD">
      <w:pPr>
        <w:numPr>
          <w:ilvl w:val="0"/>
          <w:numId w:val="66"/>
        </w:numPr>
        <w:tabs>
          <w:tab w:val="left" w:pos="1701"/>
        </w:tabs>
        <w:jc w:val="both"/>
      </w:pPr>
      <w:r w:rsidRPr="00202BDD">
        <w:t xml:space="preserve">Основы конституционного строя современной России. </w:t>
      </w:r>
    </w:p>
    <w:p w:rsidR="00202BDD" w:rsidRPr="00202BDD" w:rsidRDefault="00202BDD" w:rsidP="00202BDD">
      <w:pPr>
        <w:numPr>
          <w:ilvl w:val="0"/>
          <w:numId w:val="66"/>
        </w:numPr>
        <w:tabs>
          <w:tab w:val="left" w:pos="1701"/>
        </w:tabs>
        <w:jc w:val="both"/>
      </w:pPr>
      <w:r w:rsidRPr="00202BDD">
        <w:t xml:space="preserve">Понятие власти и легитимности власти. Принцип разделения властей и демократия. </w:t>
      </w:r>
    </w:p>
    <w:p w:rsidR="00202BDD" w:rsidRPr="00202BDD" w:rsidRDefault="00202BDD" w:rsidP="00202BDD">
      <w:pPr>
        <w:numPr>
          <w:ilvl w:val="0"/>
          <w:numId w:val="66"/>
        </w:numPr>
        <w:tabs>
          <w:tab w:val="left" w:pos="1701"/>
        </w:tabs>
        <w:jc w:val="both"/>
      </w:pPr>
      <w:r w:rsidRPr="00202BDD">
        <w:t>Этапы Конституционного развития России.</w:t>
      </w:r>
    </w:p>
    <w:p w:rsidR="00202BDD" w:rsidRPr="00202BDD" w:rsidRDefault="00202BDD" w:rsidP="00202BDD">
      <w:pPr>
        <w:numPr>
          <w:ilvl w:val="0"/>
          <w:numId w:val="66"/>
        </w:numPr>
        <w:tabs>
          <w:tab w:val="left" w:pos="1701"/>
        </w:tabs>
        <w:jc w:val="both"/>
      </w:pPr>
      <w:r w:rsidRPr="00202BDD">
        <w:lastRenderedPageBreak/>
        <w:t>Конституционное развитие России в период до 1917 г.</w:t>
      </w:r>
    </w:p>
    <w:p w:rsidR="00202BDD" w:rsidRPr="00202BDD" w:rsidRDefault="00202BDD" w:rsidP="00202BDD">
      <w:pPr>
        <w:numPr>
          <w:ilvl w:val="0"/>
          <w:numId w:val="66"/>
        </w:numPr>
        <w:tabs>
          <w:tab w:val="left" w:pos="1701"/>
        </w:tabs>
        <w:jc w:val="both"/>
      </w:pPr>
      <w:r w:rsidRPr="00202BDD">
        <w:t>Конституции и конституционные акты Союза ССР</w:t>
      </w:r>
    </w:p>
    <w:p w:rsidR="00202BDD" w:rsidRPr="00202BDD" w:rsidRDefault="00202BDD" w:rsidP="00202BDD">
      <w:pPr>
        <w:numPr>
          <w:ilvl w:val="0"/>
          <w:numId w:val="66"/>
        </w:numPr>
        <w:tabs>
          <w:tab w:val="left" w:pos="1701"/>
        </w:tabs>
        <w:jc w:val="both"/>
      </w:pPr>
      <w:r w:rsidRPr="00202BDD">
        <w:t>История развития и принятия конституции Российской Федерации</w:t>
      </w:r>
    </w:p>
    <w:p w:rsidR="00202BDD" w:rsidRPr="00202BDD" w:rsidRDefault="00202BDD" w:rsidP="00202BDD">
      <w:pPr>
        <w:numPr>
          <w:ilvl w:val="0"/>
          <w:numId w:val="66"/>
        </w:numPr>
        <w:tabs>
          <w:tab w:val="left" w:pos="1701"/>
        </w:tabs>
        <w:jc w:val="both"/>
      </w:pPr>
      <w:r w:rsidRPr="00202BDD">
        <w:t xml:space="preserve">Основы конституционного строя России. </w:t>
      </w:r>
    </w:p>
    <w:p w:rsidR="00202BDD" w:rsidRPr="00202BDD" w:rsidRDefault="00202BDD" w:rsidP="00202BDD">
      <w:pPr>
        <w:numPr>
          <w:ilvl w:val="0"/>
          <w:numId w:val="66"/>
        </w:numPr>
        <w:tabs>
          <w:tab w:val="left" w:pos="1701"/>
        </w:tabs>
        <w:jc w:val="both"/>
      </w:pPr>
      <w:r w:rsidRPr="00202BDD">
        <w:t xml:space="preserve">Ветви и уровни организации власти России. Общая характеристика.  </w:t>
      </w:r>
    </w:p>
    <w:p w:rsidR="00202BDD" w:rsidRPr="00202BDD" w:rsidRDefault="00202BDD" w:rsidP="00202BDD">
      <w:pPr>
        <w:numPr>
          <w:ilvl w:val="0"/>
          <w:numId w:val="66"/>
        </w:numPr>
        <w:tabs>
          <w:tab w:val="left" w:pos="1701"/>
        </w:tabs>
        <w:jc w:val="both"/>
      </w:pPr>
      <w:r w:rsidRPr="00202BDD">
        <w:t>Институт президентства в России</w:t>
      </w:r>
    </w:p>
    <w:p w:rsidR="00202BDD" w:rsidRPr="00202BDD" w:rsidRDefault="00202BDD" w:rsidP="00202BDD">
      <w:pPr>
        <w:numPr>
          <w:ilvl w:val="0"/>
          <w:numId w:val="66"/>
        </w:numPr>
        <w:tabs>
          <w:tab w:val="left" w:pos="1701"/>
        </w:tabs>
        <w:jc w:val="both"/>
      </w:pPr>
      <w:r w:rsidRPr="00202BDD">
        <w:t>Законодательная власть в России.</w:t>
      </w:r>
    </w:p>
    <w:p w:rsidR="00202BDD" w:rsidRPr="00202BDD" w:rsidRDefault="00202BDD" w:rsidP="00202BDD">
      <w:pPr>
        <w:numPr>
          <w:ilvl w:val="0"/>
          <w:numId w:val="66"/>
        </w:numPr>
        <w:tabs>
          <w:tab w:val="left" w:pos="1701"/>
        </w:tabs>
        <w:jc w:val="both"/>
      </w:pPr>
      <w:r w:rsidRPr="00202BDD">
        <w:t>Исполнительная власть в РФ.</w:t>
      </w:r>
    </w:p>
    <w:p w:rsidR="00202BDD" w:rsidRPr="00202BDD" w:rsidRDefault="00202BDD" w:rsidP="00202BDD">
      <w:pPr>
        <w:numPr>
          <w:ilvl w:val="0"/>
          <w:numId w:val="66"/>
        </w:numPr>
        <w:tabs>
          <w:tab w:val="left" w:pos="1701"/>
        </w:tabs>
        <w:jc w:val="both"/>
      </w:pPr>
      <w:r w:rsidRPr="00202BDD">
        <w:t>Судебная система Российской Федерации</w:t>
      </w:r>
    </w:p>
    <w:p w:rsidR="00202BDD" w:rsidRPr="00202BDD" w:rsidRDefault="00202BDD" w:rsidP="00202BDD">
      <w:pPr>
        <w:numPr>
          <w:ilvl w:val="0"/>
          <w:numId w:val="66"/>
        </w:numPr>
        <w:tabs>
          <w:tab w:val="left" w:pos="1701"/>
        </w:tabs>
        <w:jc w:val="both"/>
      </w:pPr>
      <w:r w:rsidRPr="00202BDD">
        <w:t>Правоохранительные органы России.</w:t>
      </w:r>
    </w:p>
    <w:p w:rsidR="00202BDD" w:rsidRPr="00202BDD" w:rsidRDefault="00202BDD" w:rsidP="00202BDD">
      <w:pPr>
        <w:numPr>
          <w:ilvl w:val="0"/>
          <w:numId w:val="66"/>
        </w:numPr>
        <w:tabs>
          <w:tab w:val="left" w:pos="1701"/>
        </w:tabs>
        <w:jc w:val="both"/>
      </w:pPr>
      <w:r w:rsidRPr="00202BDD">
        <w:t>Общая характеристика отраслей российского законодательства.</w:t>
      </w:r>
    </w:p>
    <w:p w:rsidR="00202BDD" w:rsidRPr="00202BDD" w:rsidRDefault="00202BDD" w:rsidP="00202BDD">
      <w:pPr>
        <w:numPr>
          <w:ilvl w:val="0"/>
          <w:numId w:val="66"/>
        </w:numPr>
        <w:tabs>
          <w:tab w:val="left" w:pos="1701"/>
        </w:tabs>
        <w:jc w:val="both"/>
      </w:pPr>
      <w:r w:rsidRPr="00202BDD">
        <w:t>Особенности становления социального государства в современной России.</w:t>
      </w:r>
    </w:p>
    <w:p w:rsidR="00202BDD" w:rsidRPr="00202BDD" w:rsidRDefault="00202BDD" w:rsidP="00202BDD">
      <w:pPr>
        <w:numPr>
          <w:ilvl w:val="0"/>
          <w:numId w:val="66"/>
        </w:numPr>
        <w:tabs>
          <w:tab w:val="left" w:pos="1701"/>
        </w:tabs>
        <w:jc w:val="both"/>
      </w:pPr>
      <w:r w:rsidRPr="00202BDD">
        <w:t>Понятие и сущность культуры в социальных науках.</w:t>
      </w:r>
    </w:p>
    <w:p w:rsidR="00202BDD" w:rsidRPr="00202BDD" w:rsidRDefault="00202BDD" w:rsidP="00202BDD">
      <w:pPr>
        <w:numPr>
          <w:ilvl w:val="0"/>
          <w:numId w:val="66"/>
        </w:numPr>
        <w:tabs>
          <w:tab w:val="left" w:pos="1701"/>
        </w:tabs>
        <w:jc w:val="both"/>
      </w:pPr>
      <w:r w:rsidRPr="00202BDD">
        <w:t>Основные элементы культуры России.</w:t>
      </w:r>
    </w:p>
    <w:p w:rsidR="00202BDD" w:rsidRPr="00202BDD" w:rsidRDefault="00202BDD" w:rsidP="00202BDD">
      <w:pPr>
        <w:numPr>
          <w:ilvl w:val="0"/>
          <w:numId w:val="66"/>
        </w:numPr>
        <w:tabs>
          <w:tab w:val="left" w:pos="1701"/>
        </w:tabs>
        <w:jc w:val="both"/>
      </w:pPr>
      <w:r w:rsidRPr="00202BDD">
        <w:t>Институты культуры в РФ.</w:t>
      </w:r>
    </w:p>
    <w:p w:rsidR="00202BDD" w:rsidRPr="00202BDD" w:rsidRDefault="00202BDD" w:rsidP="00202BDD">
      <w:pPr>
        <w:numPr>
          <w:ilvl w:val="0"/>
          <w:numId w:val="66"/>
        </w:numPr>
        <w:tabs>
          <w:tab w:val="left" w:pos="1701"/>
        </w:tabs>
        <w:jc w:val="both"/>
      </w:pPr>
      <w:r w:rsidRPr="00202BDD">
        <w:t>Сущность процессов глобализации.</w:t>
      </w:r>
    </w:p>
    <w:p w:rsidR="00202BDD" w:rsidRPr="00202BDD" w:rsidRDefault="00202BDD" w:rsidP="00202BDD">
      <w:pPr>
        <w:numPr>
          <w:ilvl w:val="0"/>
          <w:numId w:val="66"/>
        </w:numPr>
        <w:tabs>
          <w:tab w:val="left" w:pos="1701"/>
        </w:tabs>
        <w:jc w:val="both"/>
      </w:pPr>
      <w:r w:rsidRPr="00202BDD">
        <w:t>Глобализация социальных и экономических процессов в современном мире.</w:t>
      </w:r>
    </w:p>
    <w:p w:rsidR="00202BDD" w:rsidRPr="00202BDD" w:rsidRDefault="00202BDD" w:rsidP="00202BDD">
      <w:pPr>
        <w:numPr>
          <w:ilvl w:val="0"/>
          <w:numId w:val="66"/>
        </w:numPr>
        <w:tabs>
          <w:tab w:val="left" w:pos="1701"/>
        </w:tabs>
        <w:jc w:val="both"/>
      </w:pPr>
      <w:r w:rsidRPr="00202BDD">
        <w:t>Глобализация мировой политики.</w:t>
      </w:r>
    </w:p>
    <w:p w:rsidR="00202BDD" w:rsidRPr="00202BDD" w:rsidRDefault="00202BDD" w:rsidP="00202BDD">
      <w:pPr>
        <w:numPr>
          <w:ilvl w:val="0"/>
          <w:numId w:val="66"/>
        </w:numPr>
        <w:tabs>
          <w:tab w:val="left" w:pos="1701"/>
        </w:tabs>
        <w:jc w:val="both"/>
      </w:pPr>
      <w:r w:rsidRPr="00202BDD">
        <w:t>Место России в современном мире.</w:t>
      </w:r>
    </w:p>
    <w:p w:rsidR="00202BDD" w:rsidRPr="00202BDD" w:rsidRDefault="00202BDD" w:rsidP="00202BDD">
      <w:pPr>
        <w:numPr>
          <w:ilvl w:val="0"/>
          <w:numId w:val="66"/>
        </w:numPr>
        <w:tabs>
          <w:tab w:val="left" w:pos="1701"/>
        </w:tabs>
        <w:jc w:val="both"/>
      </w:pPr>
      <w:r w:rsidRPr="00202BDD">
        <w:t>Россия и глобальные вызовы современности.</w:t>
      </w:r>
    </w:p>
    <w:p w:rsidR="004A77CB" w:rsidRDefault="004A77CB" w:rsidP="002D645F">
      <w:pPr>
        <w:pStyle w:val="32"/>
        <w:spacing w:before="0"/>
        <w:ind w:left="720" w:right="-427" w:firstLine="0"/>
      </w:pPr>
    </w:p>
    <w:p w:rsidR="00A92895" w:rsidRPr="00D50B16" w:rsidRDefault="009C4CD8" w:rsidP="004A77CB">
      <w:pPr>
        <w:pStyle w:val="af4"/>
        <w:numPr>
          <w:ilvl w:val="1"/>
          <w:numId w:val="63"/>
        </w:numPr>
        <w:shd w:val="clear" w:color="auto" w:fill="FFFFFF"/>
        <w:jc w:val="both"/>
        <w:rPr>
          <w:b/>
          <w:i/>
          <w:color w:val="000000"/>
          <w:spacing w:val="-1"/>
        </w:rPr>
      </w:pPr>
      <w:r w:rsidRPr="00D50B16">
        <w:rPr>
          <w:b/>
          <w:i/>
          <w:color w:val="000000"/>
          <w:spacing w:val="-1"/>
        </w:rPr>
        <w:t>Тестовые задания</w:t>
      </w:r>
    </w:p>
    <w:p w:rsidR="009D3C65" w:rsidRPr="00D50B16" w:rsidRDefault="004A77CB" w:rsidP="002D645F">
      <w:pPr>
        <w:ind w:right="-113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Не предусмотрены РПД</w:t>
      </w:r>
    </w:p>
    <w:p w:rsidR="009C4CD8" w:rsidRPr="00D50B16" w:rsidRDefault="009C4CD8" w:rsidP="00002CE6">
      <w:pPr>
        <w:ind w:right="-113"/>
        <w:jc w:val="both"/>
        <w:rPr>
          <w:b/>
        </w:rPr>
      </w:pPr>
    </w:p>
    <w:p w:rsidR="00A92895" w:rsidRPr="00D50B16" w:rsidRDefault="00A92895" w:rsidP="004A77CB">
      <w:pPr>
        <w:pStyle w:val="af4"/>
        <w:numPr>
          <w:ilvl w:val="1"/>
          <w:numId w:val="63"/>
        </w:numPr>
        <w:shd w:val="clear" w:color="auto" w:fill="FFFFFF"/>
        <w:tabs>
          <w:tab w:val="left" w:pos="1276"/>
        </w:tabs>
        <w:ind w:hanging="1080"/>
        <w:jc w:val="both"/>
        <w:rPr>
          <w:b/>
          <w:i/>
          <w:color w:val="000000"/>
          <w:spacing w:val="-1"/>
        </w:rPr>
      </w:pPr>
      <w:r w:rsidRPr="00D50B16">
        <w:rPr>
          <w:b/>
          <w:i/>
          <w:color w:val="000000"/>
          <w:spacing w:val="-1"/>
        </w:rPr>
        <w:t>Кейсы, ситуационн</w:t>
      </w:r>
      <w:r w:rsidR="009C4CD8" w:rsidRPr="00D50B16">
        <w:rPr>
          <w:b/>
          <w:i/>
          <w:color w:val="000000"/>
          <w:spacing w:val="-1"/>
        </w:rPr>
        <w:t>ые задачи, практические задания</w:t>
      </w:r>
    </w:p>
    <w:p w:rsidR="00856EAE" w:rsidRPr="00D50B16" w:rsidRDefault="00856EAE" w:rsidP="00002CE6">
      <w:pPr>
        <w:ind w:right="-113" w:firstLine="709"/>
        <w:jc w:val="both"/>
        <w:rPr>
          <w:b/>
        </w:rPr>
      </w:pPr>
    </w:p>
    <w:bookmarkEnd w:id="0"/>
    <w:bookmarkEnd w:id="1"/>
    <w:p w:rsidR="00E344B1" w:rsidRPr="008C04E9" w:rsidRDefault="00210EBF" w:rsidP="00E344B1">
      <w:pPr>
        <w:jc w:val="center"/>
        <w:rPr>
          <w:b/>
        </w:rPr>
      </w:pPr>
      <w:r>
        <w:rPr>
          <w:b/>
        </w:rPr>
        <w:t xml:space="preserve">Примеры </w:t>
      </w:r>
      <w:r w:rsidRPr="008C04E9">
        <w:rPr>
          <w:b/>
        </w:rPr>
        <w:t>практических</w:t>
      </w:r>
      <w:r w:rsidR="00E344B1" w:rsidRPr="008C04E9">
        <w:rPr>
          <w:b/>
        </w:rPr>
        <w:t xml:space="preserve"> заданий </w:t>
      </w:r>
    </w:p>
    <w:p w:rsidR="00E344B1" w:rsidRPr="008C04E9" w:rsidRDefault="00E344B1" w:rsidP="00E344B1">
      <w:pPr>
        <w:jc w:val="center"/>
        <w:rPr>
          <w:b/>
        </w:rPr>
      </w:pPr>
      <w:r w:rsidRPr="008C04E9">
        <w:rPr>
          <w:b/>
        </w:rPr>
        <w:t xml:space="preserve">по дисциплине </w:t>
      </w:r>
    </w:p>
    <w:p w:rsidR="00877726" w:rsidRPr="00877726" w:rsidRDefault="00877726" w:rsidP="004A77CB">
      <w:pPr>
        <w:numPr>
          <w:ilvl w:val="0"/>
          <w:numId w:val="62"/>
        </w:numPr>
        <w:ind w:left="357" w:hanging="357"/>
        <w:jc w:val="both"/>
      </w:pPr>
      <w:r w:rsidRPr="00877726">
        <w:t xml:space="preserve">Обратившись к данным о национальностях Всероссийской переписи населения 2010 и 2020 гг., представленных на сайте Росстата, охарактеризуйте этническую структуру </w:t>
      </w:r>
      <w:r>
        <w:t>региона России на выбор</w:t>
      </w:r>
      <w:r w:rsidRPr="00877726">
        <w:t xml:space="preserve">. Как она изменилась за 10 лет?  </w:t>
      </w:r>
    </w:p>
    <w:p w:rsidR="00E344B1" w:rsidRDefault="00877726" w:rsidP="004A77CB">
      <w:pPr>
        <w:numPr>
          <w:ilvl w:val="0"/>
          <w:numId w:val="62"/>
        </w:numPr>
        <w:ind w:left="357" w:hanging="357"/>
        <w:jc w:val="both"/>
      </w:pPr>
      <w:r w:rsidRPr="00877726">
        <w:t>Схематично представьте этническую и конфессиональную структуру региона России на выбор.</w:t>
      </w:r>
    </w:p>
    <w:p w:rsidR="00877726" w:rsidRDefault="00877726" w:rsidP="004A77CB">
      <w:pPr>
        <w:numPr>
          <w:ilvl w:val="0"/>
          <w:numId w:val="62"/>
        </w:numPr>
        <w:ind w:left="357" w:hanging="357"/>
        <w:jc w:val="both"/>
      </w:pPr>
      <w:r w:rsidRPr="00877726">
        <w:t>Назовите выдающихся личностей из разных областей вашего региона. Чем они прославились? Оцените их вклад в развитие страны.</w:t>
      </w:r>
    </w:p>
    <w:p w:rsidR="00877726" w:rsidRDefault="00877726" w:rsidP="004A77CB">
      <w:pPr>
        <w:numPr>
          <w:ilvl w:val="0"/>
          <w:numId w:val="62"/>
        </w:numPr>
        <w:ind w:left="357" w:hanging="357"/>
        <w:jc w:val="both"/>
      </w:pPr>
      <w:r w:rsidRPr="00877726">
        <w:t xml:space="preserve">Подготовьте презентационный проект на тему «В память о подвиге». Этот проект может быть групповым или индивидуальным. </w:t>
      </w:r>
      <w:r>
        <w:t>Проект должен содержать следующие части:</w:t>
      </w:r>
      <w:r w:rsidRPr="00877726">
        <w:t xml:space="preserve"> титульный слайд</w:t>
      </w:r>
      <w:r>
        <w:t>,</w:t>
      </w:r>
      <w:r w:rsidRPr="00877726">
        <w:t xml:space="preserve"> биография героя</w:t>
      </w:r>
      <w:r>
        <w:t xml:space="preserve"> описание подвига, </w:t>
      </w:r>
      <w:r w:rsidRPr="00877726">
        <w:t xml:space="preserve">значение подвига героя </w:t>
      </w:r>
      <w:r>
        <w:t xml:space="preserve">для страны, </w:t>
      </w:r>
      <w:r w:rsidRPr="00877726">
        <w:t>как сохраняется историческая память о герое.</w:t>
      </w:r>
    </w:p>
    <w:p w:rsidR="00877726" w:rsidRDefault="00877726" w:rsidP="004A77CB">
      <w:pPr>
        <w:numPr>
          <w:ilvl w:val="0"/>
          <w:numId w:val="62"/>
        </w:numPr>
        <w:ind w:left="357" w:hanging="357"/>
        <w:jc w:val="both"/>
      </w:pPr>
      <w:r w:rsidRPr="00877726">
        <w:t>Подготовьтесь к групповой дискуссии «Формация или цивилизация?» Для проведения данной формы занятия студенты делятся на три группы: 1) сторонники формационного подхода; 2) сторонники цивилизационного подхода; 3) эксперты. На основании предварительной подготовки участники выполняют задание. Дискуссия завершается презентацией результатов и их групповым обсуждением.</w:t>
      </w:r>
    </w:p>
    <w:p w:rsidR="00877726" w:rsidRPr="00877726" w:rsidRDefault="00877726" w:rsidP="004A77CB">
      <w:pPr>
        <w:numPr>
          <w:ilvl w:val="0"/>
          <w:numId w:val="62"/>
        </w:numPr>
        <w:ind w:left="357" w:hanging="357"/>
        <w:jc w:val="both"/>
      </w:pPr>
      <w:r w:rsidRPr="00877726">
        <w:t>Подготовьте презентационные проекты о российской цивилизации и её особенностях на разных этапах исторического развития.</w:t>
      </w:r>
    </w:p>
    <w:p w:rsidR="00877726" w:rsidRPr="008C04E9" w:rsidRDefault="00877726" w:rsidP="00E344B1">
      <w:pPr>
        <w:jc w:val="center"/>
        <w:rPr>
          <w:b/>
        </w:rPr>
      </w:pPr>
    </w:p>
    <w:p w:rsidR="00877726" w:rsidRDefault="00877726" w:rsidP="00210EBF">
      <w:pPr>
        <w:jc w:val="center"/>
        <w:rPr>
          <w:b/>
        </w:rPr>
      </w:pPr>
    </w:p>
    <w:p w:rsidR="00210EBF" w:rsidRPr="00210EBF" w:rsidRDefault="00210EBF" w:rsidP="00210EBF">
      <w:pPr>
        <w:jc w:val="center"/>
        <w:rPr>
          <w:b/>
        </w:rPr>
      </w:pPr>
      <w:r>
        <w:rPr>
          <w:b/>
        </w:rPr>
        <w:t xml:space="preserve">Примерный перечень тем </w:t>
      </w:r>
      <w:r w:rsidR="00171994">
        <w:rPr>
          <w:b/>
        </w:rPr>
        <w:t>рефератов</w:t>
      </w:r>
    </w:p>
    <w:p w:rsidR="00210EBF" w:rsidRDefault="00210EBF" w:rsidP="00E344B1">
      <w:pPr>
        <w:jc w:val="center"/>
        <w:rPr>
          <w:b/>
        </w:rPr>
      </w:pPr>
      <w:r>
        <w:rPr>
          <w:b/>
        </w:rPr>
        <w:t>по дисциплине</w:t>
      </w:r>
    </w:p>
    <w:p w:rsidR="00171994" w:rsidRPr="00171994" w:rsidRDefault="00171994" w:rsidP="00171994">
      <w:pPr>
        <w:tabs>
          <w:tab w:val="left" w:pos="1701"/>
        </w:tabs>
        <w:ind w:right="-425" w:firstLine="709"/>
        <w:jc w:val="center"/>
        <w:rPr>
          <w:bCs/>
        </w:rPr>
      </w:pPr>
      <w:r w:rsidRPr="00171994">
        <w:rPr>
          <w:bCs/>
        </w:rPr>
        <w:lastRenderedPageBreak/>
        <w:t>Студенты получают темы рефератов вначале изучения дисциплины в соответствии с учебным графиком. Защита рефератов осуществляется на семинарских занятиях.</w:t>
      </w:r>
    </w:p>
    <w:p w:rsidR="00210EBF" w:rsidRPr="00210EBF" w:rsidRDefault="00210EBF" w:rsidP="00E344B1">
      <w:pPr>
        <w:jc w:val="center"/>
        <w:rPr>
          <w:b/>
        </w:rPr>
      </w:pPr>
    </w:p>
    <w:p w:rsidR="00210EBF" w:rsidRPr="00210EBF" w:rsidRDefault="00210EBF" w:rsidP="00210EBF">
      <w:pPr>
        <w:numPr>
          <w:ilvl w:val="0"/>
          <w:numId w:val="60"/>
        </w:numPr>
        <w:rPr>
          <w:rFonts w:eastAsia="Calibri"/>
        </w:rPr>
      </w:pPr>
      <w:r w:rsidRPr="00210EBF">
        <w:rPr>
          <w:rFonts w:eastAsia="Calibri"/>
        </w:rPr>
        <w:t>Крещение Руси.</w:t>
      </w:r>
    </w:p>
    <w:p w:rsidR="00210EBF" w:rsidRPr="00210EBF" w:rsidRDefault="00210EBF" w:rsidP="00210EBF">
      <w:pPr>
        <w:numPr>
          <w:ilvl w:val="0"/>
          <w:numId w:val="60"/>
        </w:numPr>
        <w:rPr>
          <w:rFonts w:eastAsia="Calibri"/>
        </w:rPr>
      </w:pPr>
      <w:r w:rsidRPr="00210EBF">
        <w:rPr>
          <w:rFonts w:eastAsia="Calibri"/>
        </w:rPr>
        <w:t>Монгольское иго на Руси.</w:t>
      </w:r>
    </w:p>
    <w:p w:rsidR="00210EBF" w:rsidRPr="00210EBF" w:rsidRDefault="00210EBF" w:rsidP="00210EBF">
      <w:pPr>
        <w:numPr>
          <w:ilvl w:val="0"/>
          <w:numId w:val="60"/>
        </w:numPr>
        <w:rPr>
          <w:rFonts w:eastAsia="Calibri"/>
        </w:rPr>
      </w:pPr>
      <w:r w:rsidRPr="00210EBF">
        <w:rPr>
          <w:rFonts w:eastAsia="Calibri"/>
        </w:rPr>
        <w:t>Присоединение Казанского ханства и других татарских ханств.</w:t>
      </w:r>
    </w:p>
    <w:p w:rsidR="00210EBF" w:rsidRPr="00210EBF" w:rsidRDefault="00210EBF" w:rsidP="00210EBF">
      <w:pPr>
        <w:numPr>
          <w:ilvl w:val="0"/>
          <w:numId w:val="60"/>
        </w:numPr>
        <w:rPr>
          <w:rFonts w:eastAsia="Calibri"/>
        </w:rPr>
      </w:pPr>
      <w:r w:rsidRPr="00210EBF">
        <w:rPr>
          <w:rFonts w:eastAsia="Calibri"/>
        </w:rPr>
        <w:t>Церковный раскол XVII века.</w:t>
      </w:r>
    </w:p>
    <w:p w:rsidR="00210EBF" w:rsidRPr="00210EBF" w:rsidRDefault="00210EBF" w:rsidP="00210EBF">
      <w:pPr>
        <w:numPr>
          <w:ilvl w:val="0"/>
          <w:numId w:val="60"/>
        </w:numPr>
        <w:rPr>
          <w:rFonts w:eastAsia="Calibri"/>
        </w:rPr>
      </w:pPr>
      <w:r w:rsidRPr="00210EBF">
        <w:rPr>
          <w:rFonts w:eastAsia="Calibri"/>
        </w:rPr>
        <w:t>«Смутное время» в истории России (нач. XVII в.).</w:t>
      </w:r>
    </w:p>
    <w:p w:rsidR="00210EBF" w:rsidRPr="00210EBF" w:rsidRDefault="00210EBF" w:rsidP="00210EBF">
      <w:pPr>
        <w:numPr>
          <w:ilvl w:val="0"/>
          <w:numId w:val="60"/>
        </w:numPr>
        <w:rPr>
          <w:rFonts w:eastAsia="Calibri"/>
        </w:rPr>
      </w:pPr>
      <w:r w:rsidRPr="00210EBF">
        <w:rPr>
          <w:rFonts w:eastAsia="Calibri"/>
        </w:rPr>
        <w:t>«Переяславская Рада». Присоединение «Гетманщины».</w:t>
      </w:r>
    </w:p>
    <w:p w:rsidR="00210EBF" w:rsidRPr="00210EBF" w:rsidRDefault="00210EBF" w:rsidP="00210EBF">
      <w:pPr>
        <w:numPr>
          <w:ilvl w:val="0"/>
          <w:numId w:val="60"/>
        </w:numPr>
        <w:rPr>
          <w:rFonts w:eastAsia="Calibri"/>
        </w:rPr>
      </w:pPr>
      <w:r w:rsidRPr="00210EBF">
        <w:rPr>
          <w:rFonts w:eastAsia="Calibri"/>
        </w:rPr>
        <w:t>Присоединение Таврии и Крыма. Кучук-Кайнаджирский договор.</w:t>
      </w:r>
    </w:p>
    <w:p w:rsidR="00210EBF" w:rsidRPr="00210EBF" w:rsidRDefault="00210EBF" w:rsidP="00210EBF">
      <w:pPr>
        <w:numPr>
          <w:ilvl w:val="0"/>
          <w:numId w:val="60"/>
        </w:numPr>
        <w:rPr>
          <w:rFonts w:eastAsia="Calibri"/>
        </w:rPr>
      </w:pPr>
      <w:r w:rsidRPr="00210EBF">
        <w:rPr>
          <w:rFonts w:eastAsia="Calibri"/>
        </w:rPr>
        <w:t>Петровские реформы.</w:t>
      </w:r>
    </w:p>
    <w:p w:rsidR="00210EBF" w:rsidRPr="00210EBF" w:rsidRDefault="00210EBF" w:rsidP="00210EBF">
      <w:pPr>
        <w:numPr>
          <w:ilvl w:val="0"/>
          <w:numId w:val="60"/>
        </w:numPr>
        <w:rPr>
          <w:rFonts w:eastAsia="Calibri"/>
        </w:rPr>
      </w:pPr>
      <w:r w:rsidRPr="00210EBF">
        <w:rPr>
          <w:rFonts w:eastAsia="Calibri"/>
        </w:rPr>
        <w:t>Зарождение российской академической науки.</w:t>
      </w:r>
    </w:p>
    <w:p w:rsidR="00210EBF" w:rsidRPr="00210EBF" w:rsidRDefault="00210EBF" w:rsidP="00210EBF">
      <w:pPr>
        <w:numPr>
          <w:ilvl w:val="0"/>
          <w:numId w:val="60"/>
        </w:numPr>
        <w:rPr>
          <w:rFonts w:eastAsia="Calibri"/>
        </w:rPr>
      </w:pPr>
      <w:r w:rsidRPr="00210EBF">
        <w:rPr>
          <w:rFonts w:eastAsia="Calibri"/>
        </w:rPr>
        <w:t>Нашествие Наполеона и «двунадесяти язык».</w:t>
      </w:r>
    </w:p>
    <w:p w:rsidR="00210EBF" w:rsidRPr="00210EBF" w:rsidRDefault="00210EBF" w:rsidP="00210EBF">
      <w:pPr>
        <w:numPr>
          <w:ilvl w:val="0"/>
          <w:numId w:val="60"/>
        </w:numPr>
        <w:rPr>
          <w:rFonts w:eastAsia="Calibri"/>
        </w:rPr>
      </w:pPr>
      <w:r w:rsidRPr="00210EBF">
        <w:rPr>
          <w:rFonts w:eastAsia="Calibri"/>
        </w:rPr>
        <w:t>Революции и гражданская война в России XX века.</w:t>
      </w:r>
    </w:p>
    <w:p w:rsidR="00210EBF" w:rsidRPr="00210EBF" w:rsidRDefault="00210EBF" w:rsidP="00210EBF">
      <w:pPr>
        <w:numPr>
          <w:ilvl w:val="0"/>
          <w:numId w:val="60"/>
        </w:numPr>
        <w:rPr>
          <w:rFonts w:eastAsia="Calibri"/>
        </w:rPr>
      </w:pPr>
      <w:r w:rsidRPr="00210EBF">
        <w:rPr>
          <w:rFonts w:eastAsia="Calibri"/>
        </w:rPr>
        <w:t>Великая Отечественная и Вторая Мировая война.</w:t>
      </w:r>
    </w:p>
    <w:p w:rsidR="00210EBF" w:rsidRPr="00210EBF" w:rsidRDefault="00210EBF" w:rsidP="00210EBF">
      <w:pPr>
        <w:numPr>
          <w:ilvl w:val="0"/>
          <w:numId w:val="60"/>
        </w:numPr>
        <w:rPr>
          <w:rFonts w:eastAsia="Calibri"/>
        </w:rPr>
      </w:pPr>
      <w:r w:rsidRPr="00210EBF">
        <w:rPr>
          <w:rFonts w:eastAsia="Calibri"/>
        </w:rPr>
        <w:t>Освоение космоса. Первые в мире.</w:t>
      </w:r>
    </w:p>
    <w:p w:rsidR="00210EBF" w:rsidRPr="00210EBF" w:rsidRDefault="00210EBF" w:rsidP="00210EBF">
      <w:pPr>
        <w:numPr>
          <w:ilvl w:val="0"/>
          <w:numId w:val="60"/>
        </w:numPr>
        <w:rPr>
          <w:rFonts w:eastAsia="Calibri"/>
        </w:rPr>
      </w:pPr>
      <w:r w:rsidRPr="00210EBF">
        <w:rPr>
          <w:rFonts w:eastAsia="Calibri"/>
        </w:rPr>
        <w:t xml:space="preserve">Князь Владимир </w:t>
      </w:r>
      <w:r w:rsidRPr="00210EBF">
        <w:rPr>
          <w:rFonts w:eastAsia="Calibri"/>
          <w:lang w:val="en-US"/>
        </w:rPr>
        <w:t>I</w:t>
      </w:r>
      <w:r w:rsidRPr="00210EBF">
        <w:rPr>
          <w:rFonts w:eastAsia="Calibri"/>
        </w:rPr>
        <w:t xml:space="preserve"> Святославович (заслуженно ли прозван Великим?).</w:t>
      </w:r>
    </w:p>
    <w:p w:rsidR="00210EBF" w:rsidRPr="00210EBF" w:rsidRDefault="00210EBF" w:rsidP="00210EBF">
      <w:pPr>
        <w:numPr>
          <w:ilvl w:val="0"/>
          <w:numId w:val="60"/>
        </w:numPr>
        <w:rPr>
          <w:rFonts w:eastAsia="Calibri"/>
        </w:rPr>
      </w:pPr>
      <w:r w:rsidRPr="00210EBF">
        <w:rPr>
          <w:rFonts w:eastAsia="Calibri"/>
        </w:rPr>
        <w:t>Княгиня Ольга, Александр Невский, Дмитрий Донской (почему они причислены к числу святых благоверных князей?).</w:t>
      </w:r>
    </w:p>
    <w:p w:rsidR="00210EBF" w:rsidRPr="00210EBF" w:rsidRDefault="00210EBF" w:rsidP="00210EBF">
      <w:pPr>
        <w:numPr>
          <w:ilvl w:val="0"/>
          <w:numId w:val="60"/>
        </w:numPr>
        <w:rPr>
          <w:rFonts w:eastAsia="Calibri"/>
        </w:rPr>
      </w:pPr>
      <w:r w:rsidRPr="00210EBF">
        <w:rPr>
          <w:rFonts w:eastAsia="Calibri"/>
        </w:rPr>
        <w:t>Пётр I. В чём его противоречивость как исторической фигуры?</w:t>
      </w:r>
    </w:p>
    <w:p w:rsidR="00210EBF" w:rsidRPr="00210EBF" w:rsidRDefault="00210EBF" w:rsidP="00210EBF">
      <w:pPr>
        <w:numPr>
          <w:ilvl w:val="0"/>
          <w:numId w:val="60"/>
        </w:numPr>
        <w:rPr>
          <w:rFonts w:eastAsia="Calibri"/>
        </w:rPr>
      </w:pPr>
      <w:r w:rsidRPr="00210EBF">
        <w:rPr>
          <w:rFonts w:eastAsia="Calibri"/>
        </w:rPr>
        <w:t>Михайло Ломоносов. Русский самородок.</w:t>
      </w:r>
    </w:p>
    <w:p w:rsidR="00210EBF" w:rsidRPr="00210EBF" w:rsidRDefault="00210EBF" w:rsidP="00210EBF">
      <w:pPr>
        <w:numPr>
          <w:ilvl w:val="0"/>
          <w:numId w:val="60"/>
        </w:numPr>
        <w:rPr>
          <w:rFonts w:eastAsia="Calibri"/>
          <w:bCs/>
          <w:shd w:val="clear" w:color="auto" w:fill="FFFFFF"/>
        </w:rPr>
      </w:pPr>
      <w:r w:rsidRPr="00210EBF">
        <w:rPr>
          <w:rFonts w:eastAsia="Calibri"/>
        </w:rPr>
        <w:t xml:space="preserve">Екатерина II Великая. </w:t>
      </w:r>
      <w:r w:rsidRPr="00210EBF">
        <w:rPr>
          <w:rFonts w:eastAsia="Calibri"/>
          <w:bCs/>
          <w:shd w:val="clear" w:color="auto" w:fill="FFFFFF"/>
        </w:rPr>
        <w:t>Просвещённый монарх.</w:t>
      </w:r>
    </w:p>
    <w:p w:rsidR="00210EBF" w:rsidRPr="00210EBF" w:rsidRDefault="00210EBF" w:rsidP="00210EBF">
      <w:pPr>
        <w:numPr>
          <w:ilvl w:val="0"/>
          <w:numId w:val="60"/>
        </w:numPr>
        <w:rPr>
          <w:rFonts w:eastAsia="Calibri"/>
        </w:rPr>
      </w:pPr>
      <w:r w:rsidRPr="00210EBF">
        <w:rPr>
          <w:rFonts w:eastAsia="Calibri"/>
          <w:bCs/>
          <w:shd w:val="clear" w:color="auto" w:fill="FFFFFF"/>
        </w:rPr>
        <w:t>Александр Пушкин. Солнце русской поэзии.</w:t>
      </w:r>
    </w:p>
    <w:p w:rsidR="00210EBF" w:rsidRPr="00210EBF" w:rsidRDefault="00210EBF" w:rsidP="00210EBF">
      <w:pPr>
        <w:numPr>
          <w:ilvl w:val="0"/>
          <w:numId w:val="60"/>
        </w:numPr>
        <w:rPr>
          <w:rFonts w:eastAsia="Calibri"/>
        </w:rPr>
      </w:pPr>
      <w:r w:rsidRPr="00210EBF">
        <w:rPr>
          <w:rFonts w:eastAsia="Calibri"/>
        </w:rPr>
        <w:t>Александр Суворов. Уникальный полководец и человек.</w:t>
      </w:r>
    </w:p>
    <w:p w:rsidR="00210EBF" w:rsidRPr="00210EBF" w:rsidRDefault="00210EBF" w:rsidP="00210EBF">
      <w:pPr>
        <w:numPr>
          <w:ilvl w:val="0"/>
          <w:numId w:val="60"/>
        </w:numPr>
        <w:rPr>
          <w:rFonts w:eastAsia="Calibri"/>
        </w:rPr>
      </w:pPr>
      <w:r w:rsidRPr="00210EBF">
        <w:rPr>
          <w:rFonts w:eastAsia="Calibri"/>
        </w:rPr>
        <w:t>Д. И. Менделеев. Законодатель в химии.</w:t>
      </w:r>
    </w:p>
    <w:p w:rsidR="00210EBF" w:rsidRPr="00210EBF" w:rsidRDefault="00210EBF" w:rsidP="00210EBF">
      <w:pPr>
        <w:numPr>
          <w:ilvl w:val="0"/>
          <w:numId w:val="60"/>
        </w:numPr>
        <w:rPr>
          <w:rFonts w:eastAsia="Calibri"/>
        </w:rPr>
      </w:pPr>
      <w:r w:rsidRPr="00210EBF">
        <w:rPr>
          <w:rFonts w:eastAsia="Calibri"/>
        </w:rPr>
        <w:t>Н. И. Пирогов. Хирург от бога.</w:t>
      </w:r>
    </w:p>
    <w:p w:rsidR="00210EBF" w:rsidRPr="00210EBF" w:rsidRDefault="00210EBF" w:rsidP="00210EBF">
      <w:pPr>
        <w:numPr>
          <w:ilvl w:val="0"/>
          <w:numId w:val="60"/>
        </w:numPr>
        <w:rPr>
          <w:rFonts w:eastAsia="Calibri"/>
        </w:rPr>
      </w:pPr>
      <w:r w:rsidRPr="00210EBF">
        <w:rPr>
          <w:rFonts w:eastAsia="Calibri"/>
        </w:rPr>
        <w:t>Ф. М. Достоевский (почему он важен для русского человека и известен во всём мире?)</w:t>
      </w:r>
    </w:p>
    <w:p w:rsidR="00210EBF" w:rsidRPr="00210EBF" w:rsidRDefault="00210EBF" w:rsidP="00210EBF">
      <w:pPr>
        <w:numPr>
          <w:ilvl w:val="0"/>
          <w:numId w:val="60"/>
        </w:numPr>
        <w:rPr>
          <w:rFonts w:eastAsia="Calibri"/>
        </w:rPr>
      </w:pPr>
      <w:r w:rsidRPr="00210EBF">
        <w:rPr>
          <w:rFonts w:eastAsia="Calibri"/>
        </w:rPr>
        <w:t>П.И. Чайковский. Композитор на все времена.</w:t>
      </w:r>
    </w:p>
    <w:p w:rsidR="00210EBF" w:rsidRPr="00210EBF" w:rsidRDefault="00210EBF" w:rsidP="00210EBF">
      <w:pPr>
        <w:numPr>
          <w:ilvl w:val="0"/>
          <w:numId w:val="60"/>
        </w:numPr>
        <w:rPr>
          <w:rFonts w:eastAsia="Calibri"/>
        </w:rPr>
      </w:pPr>
      <w:r w:rsidRPr="00210EBF">
        <w:rPr>
          <w:rFonts w:eastAsia="Calibri"/>
        </w:rPr>
        <w:t>В. И. Ленин и И. С. Сталин. Тираны или вожди?</w:t>
      </w:r>
    </w:p>
    <w:p w:rsidR="00210EBF" w:rsidRPr="00210EBF" w:rsidRDefault="00210EBF" w:rsidP="00210EBF">
      <w:pPr>
        <w:numPr>
          <w:ilvl w:val="0"/>
          <w:numId w:val="60"/>
        </w:numPr>
        <w:rPr>
          <w:rFonts w:eastAsia="Calibri"/>
        </w:rPr>
      </w:pPr>
      <w:r w:rsidRPr="00210EBF">
        <w:rPr>
          <w:rFonts w:eastAsia="Calibri"/>
        </w:rPr>
        <w:t>Фаина Раневская.</w:t>
      </w:r>
    </w:p>
    <w:p w:rsidR="00210EBF" w:rsidRPr="00210EBF" w:rsidRDefault="00210EBF" w:rsidP="00210EBF">
      <w:pPr>
        <w:numPr>
          <w:ilvl w:val="0"/>
          <w:numId w:val="60"/>
        </w:numPr>
        <w:rPr>
          <w:rFonts w:eastAsia="Calibri"/>
        </w:rPr>
      </w:pPr>
      <w:r w:rsidRPr="00210EBF">
        <w:rPr>
          <w:rFonts w:eastAsia="Calibri"/>
        </w:rPr>
        <w:t>Майя Плисецкая.</w:t>
      </w:r>
    </w:p>
    <w:p w:rsidR="00210EBF" w:rsidRPr="00210EBF" w:rsidRDefault="00210EBF" w:rsidP="00210EBF">
      <w:pPr>
        <w:numPr>
          <w:ilvl w:val="0"/>
          <w:numId w:val="60"/>
        </w:numPr>
        <w:rPr>
          <w:rFonts w:eastAsia="Calibri"/>
        </w:rPr>
      </w:pPr>
      <w:r w:rsidRPr="00210EBF">
        <w:rPr>
          <w:rFonts w:eastAsia="Calibri"/>
        </w:rPr>
        <w:t>Валентина Терешкова. Первая женщина-космонавт.</w:t>
      </w:r>
    </w:p>
    <w:p w:rsidR="00210EBF" w:rsidRPr="00210EBF" w:rsidRDefault="00210EBF" w:rsidP="00210EBF">
      <w:pPr>
        <w:numPr>
          <w:ilvl w:val="0"/>
          <w:numId w:val="60"/>
        </w:numPr>
        <w:rPr>
          <w:rFonts w:eastAsia="Calibri"/>
        </w:rPr>
      </w:pPr>
      <w:r w:rsidRPr="00210EBF">
        <w:rPr>
          <w:rFonts w:eastAsia="Calibri"/>
        </w:rPr>
        <w:t>Ирина Роднина.</w:t>
      </w:r>
    </w:p>
    <w:p w:rsidR="00210EBF" w:rsidRDefault="00210EBF" w:rsidP="00E344B1">
      <w:pPr>
        <w:jc w:val="center"/>
        <w:rPr>
          <w:b/>
        </w:rPr>
      </w:pPr>
    </w:p>
    <w:p w:rsidR="00210EBF" w:rsidRDefault="00210EBF" w:rsidP="00E344B1">
      <w:pPr>
        <w:jc w:val="center"/>
        <w:rPr>
          <w:b/>
        </w:rPr>
      </w:pPr>
    </w:p>
    <w:p w:rsidR="00210EBF" w:rsidRDefault="00210EBF" w:rsidP="00E344B1">
      <w:pPr>
        <w:jc w:val="center"/>
        <w:rPr>
          <w:b/>
        </w:rPr>
      </w:pPr>
    </w:p>
    <w:p w:rsidR="00E344B1" w:rsidRPr="008C04E9" w:rsidRDefault="00210EBF" w:rsidP="00E344B1">
      <w:pPr>
        <w:jc w:val="center"/>
        <w:rPr>
          <w:b/>
        </w:rPr>
      </w:pPr>
      <w:r>
        <w:rPr>
          <w:b/>
        </w:rPr>
        <w:t>Пример</w:t>
      </w:r>
      <w:r w:rsidR="00E344B1" w:rsidRPr="008C04E9">
        <w:rPr>
          <w:b/>
        </w:rPr>
        <w:t xml:space="preserve"> заданий для контрольных работ</w:t>
      </w:r>
    </w:p>
    <w:p w:rsidR="00DF09C2" w:rsidRPr="00210EBF" w:rsidRDefault="00DF09C2" w:rsidP="00E344B1">
      <w:r w:rsidRPr="00210EBF">
        <w:t xml:space="preserve">1. Евразийские цивилизации: перечень, специфика, историческая динамика.  </w:t>
      </w:r>
    </w:p>
    <w:p w:rsidR="00DF09C2" w:rsidRPr="00210EBF" w:rsidRDefault="00DF09C2" w:rsidP="00E344B1">
      <w:r w:rsidRPr="00210EBF">
        <w:t xml:space="preserve">2. Россия: национальное государство, государство-нация или государство цивилизация?  </w:t>
      </w:r>
    </w:p>
    <w:p w:rsidR="00DF09C2" w:rsidRPr="00210EBF" w:rsidRDefault="00DF09C2" w:rsidP="00E344B1">
      <w:r w:rsidRPr="00210EBF">
        <w:t xml:space="preserve">3. Современные модели идентичности: актуальность для России.  </w:t>
      </w:r>
    </w:p>
    <w:p w:rsidR="00DF09C2" w:rsidRPr="00210EBF" w:rsidRDefault="00DF09C2" w:rsidP="00E344B1">
      <w:r w:rsidRPr="00210EBF">
        <w:t xml:space="preserve">4. Ценностные вызовы современного российского общества.  </w:t>
      </w:r>
    </w:p>
    <w:p w:rsidR="00DF09C2" w:rsidRPr="00210EBF" w:rsidRDefault="00DF09C2" w:rsidP="00E344B1">
      <w:r w:rsidRPr="00210EBF">
        <w:t xml:space="preserve">5. Стратегическое развитие России: возможности и сценарии.  </w:t>
      </w:r>
    </w:p>
    <w:p w:rsidR="00DF09C2" w:rsidRPr="00210EBF" w:rsidRDefault="00DF09C2" w:rsidP="00E344B1">
      <w:r w:rsidRPr="00210EBF">
        <w:t xml:space="preserve">6. Патриотизм и традиционные ценности как сюжеты государственной политики.  </w:t>
      </w:r>
    </w:p>
    <w:p w:rsidR="00E344B1" w:rsidRPr="00210EBF" w:rsidRDefault="00DF09C2" w:rsidP="00E344B1">
      <w:r w:rsidRPr="00210EBF">
        <w:t xml:space="preserve">7. Цивилизации в эпоху глобализации: ключевые вызовы и особенности.  </w:t>
      </w:r>
    </w:p>
    <w:p w:rsidR="00DF09C2" w:rsidRPr="00210EBF" w:rsidRDefault="00DF09C2" w:rsidP="00E344B1">
      <w:r w:rsidRPr="00210EBF">
        <w:t xml:space="preserve">8. Российское мировоззрение в региональной перспективе.  </w:t>
      </w:r>
    </w:p>
    <w:p w:rsidR="00210EBF" w:rsidRPr="00210EBF" w:rsidRDefault="00DF09C2" w:rsidP="00E344B1">
      <w:r w:rsidRPr="00210EBF">
        <w:t xml:space="preserve">9. Государственная политика в области политической социализации: ключевые проблемы и возможные решения.  </w:t>
      </w:r>
    </w:p>
    <w:p w:rsidR="00210EBF" w:rsidRPr="00210EBF" w:rsidRDefault="00DF09C2" w:rsidP="00E344B1">
      <w:r w:rsidRPr="00210EBF">
        <w:t xml:space="preserve">10. Ценностное начало в Основном законе: конституционное проектирование </w:t>
      </w:r>
      <w:r w:rsidR="00210EBF" w:rsidRPr="00210EBF">
        <w:t>в современном мире</w:t>
      </w:r>
      <w:r w:rsidRPr="00210EBF">
        <w:t xml:space="preserve">.   </w:t>
      </w:r>
    </w:p>
    <w:p w:rsidR="00210EBF" w:rsidRPr="00210EBF" w:rsidRDefault="00DF09C2" w:rsidP="00E344B1">
      <w:r w:rsidRPr="00210EBF">
        <w:t xml:space="preserve">11. Концепция культурно-исторических типов Н.Я. Данилевского. </w:t>
      </w:r>
    </w:p>
    <w:p w:rsidR="00210EBF" w:rsidRPr="00210EBF" w:rsidRDefault="00DF09C2" w:rsidP="00E344B1">
      <w:r w:rsidRPr="00210EBF">
        <w:t xml:space="preserve">12. Концепция осевого времени К. Ясперса. </w:t>
      </w:r>
    </w:p>
    <w:p w:rsidR="00210EBF" w:rsidRPr="00210EBF" w:rsidRDefault="00DF09C2" w:rsidP="00E344B1">
      <w:r w:rsidRPr="00210EBF">
        <w:lastRenderedPageBreak/>
        <w:t xml:space="preserve">13. Важнейшие открытия и изобретения древних людей. </w:t>
      </w:r>
    </w:p>
    <w:p w:rsidR="00210EBF" w:rsidRPr="00210EBF" w:rsidRDefault="00DF09C2" w:rsidP="00E344B1">
      <w:r w:rsidRPr="00210EBF">
        <w:t xml:space="preserve">14. Цивилизации Древнего Востока. </w:t>
      </w:r>
    </w:p>
    <w:p w:rsidR="00210EBF" w:rsidRPr="00210EBF" w:rsidRDefault="00DF09C2" w:rsidP="00E344B1">
      <w:r w:rsidRPr="00210EBF">
        <w:t xml:space="preserve">15. Античная цивилизация. </w:t>
      </w:r>
    </w:p>
    <w:p w:rsidR="00210EBF" w:rsidRPr="00210EBF" w:rsidRDefault="00DF09C2" w:rsidP="00E344B1">
      <w:r w:rsidRPr="00210EBF">
        <w:t xml:space="preserve">16. Зарождение истории: Геродот, Фукидид, Ксенофонт. </w:t>
      </w:r>
    </w:p>
    <w:p w:rsidR="00210EBF" w:rsidRPr="00210EBF" w:rsidRDefault="00DF09C2" w:rsidP="00E344B1">
      <w:r w:rsidRPr="00210EBF">
        <w:t xml:space="preserve">17. Эллинизм: взаимодействие культур античности и Востока. </w:t>
      </w:r>
    </w:p>
    <w:p w:rsidR="00DF09C2" w:rsidRPr="00210EBF" w:rsidRDefault="00DF09C2" w:rsidP="00E344B1">
      <w:r w:rsidRPr="00210EBF">
        <w:t>18. Наследие античного мира и современность.</w:t>
      </w:r>
    </w:p>
    <w:p w:rsidR="00210EBF" w:rsidRPr="00210EBF" w:rsidRDefault="00210EBF" w:rsidP="00E344B1">
      <w:r w:rsidRPr="00210EBF">
        <w:t xml:space="preserve">19. Средневековые цивилизации. </w:t>
      </w:r>
    </w:p>
    <w:p w:rsidR="00210EBF" w:rsidRPr="00210EBF" w:rsidRDefault="00210EBF" w:rsidP="00E344B1">
      <w:r w:rsidRPr="00210EBF">
        <w:t xml:space="preserve">20. Формирование гуманистической идеологии: Петрарка, Боккаччо. </w:t>
      </w:r>
    </w:p>
    <w:p w:rsidR="00210EBF" w:rsidRPr="00210EBF" w:rsidRDefault="00210EBF" w:rsidP="00E344B1">
      <w:r w:rsidRPr="00210EBF">
        <w:t xml:space="preserve">21. Французское Просвещение. </w:t>
      </w:r>
    </w:p>
    <w:p w:rsidR="00210EBF" w:rsidRPr="00210EBF" w:rsidRDefault="00210EBF" w:rsidP="00E344B1">
      <w:r w:rsidRPr="00210EBF">
        <w:t xml:space="preserve">22. Войны и тоталитарные режимы ХХ столетия в истории мировых цивилизаций. 23. Феномен глобализации и антиглобализм. </w:t>
      </w:r>
    </w:p>
    <w:p w:rsidR="00210EBF" w:rsidRPr="00210EBF" w:rsidRDefault="00210EBF" w:rsidP="00E344B1">
      <w:r w:rsidRPr="00210EBF">
        <w:t xml:space="preserve">24. Человек XXI века и его ценностный мир. </w:t>
      </w:r>
    </w:p>
    <w:p w:rsidR="00210EBF" w:rsidRPr="00210EBF" w:rsidRDefault="00210EBF" w:rsidP="00E344B1">
      <w:r w:rsidRPr="00210EBF">
        <w:t xml:space="preserve">25. Нравственные проблемы научно-технического прогресса. </w:t>
      </w:r>
    </w:p>
    <w:p w:rsidR="00210EBF" w:rsidRPr="00210EBF" w:rsidRDefault="00210EBF" w:rsidP="00E344B1">
      <w:r w:rsidRPr="00210EBF">
        <w:t xml:space="preserve">26. Институт меценатства в дореволюционной России: мифы и реальность.  </w:t>
      </w:r>
    </w:p>
    <w:p w:rsidR="00210EBF" w:rsidRPr="00210EBF" w:rsidRDefault="00210EBF" w:rsidP="00E344B1">
      <w:r w:rsidRPr="00210EBF">
        <w:t xml:space="preserve">27. Образ святого Георгия в истории и культуре Древней Руси.  </w:t>
      </w:r>
    </w:p>
    <w:p w:rsidR="00210EBF" w:rsidRPr="00210EBF" w:rsidRDefault="00210EBF" w:rsidP="00E344B1">
      <w:r w:rsidRPr="00210EBF">
        <w:t xml:space="preserve">28. Феномен московского герба: история, семантика.  </w:t>
      </w:r>
    </w:p>
    <w:p w:rsidR="00210EBF" w:rsidRPr="00210EBF" w:rsidRDefault="00210EBF" w:rsidP="00E344B1">
      <w:r w:rsidRPr="00210EBF">
        <w:t xml:space="preserve">29. Культурное, этнической, лингвистическое многообразие России в контексте проблемы реконструкции национальной идентичности. </w:t>
      </w:r>
    </w:p>
    <w:p w:rsidR="00210EBF" w:rsidRPr="00210EBF" w:rsidRDefault="00210EBF" w:rsidP="00E344B1">
      <w:r w:rsidRPr="00210EBF">
        <w:t xml:space="preserve">30. Роль общественной и культурной среды малой Родины в формировании мировоззрения современного человека.  </w:t>
      </w:r>
    </w:p>
    <w:p w:rsidR="00210EBF" w:rsidRPr="00210EBF" w:rsidRDefault="00210EBF" w:rsidP="00E344B1">
      <w:r w:rsidRPr="00210EBF">
        <w:t xml:space="preserve">31. Значение природно-климатического фактора в истории России. </w:t>
      </w:r>
    </w:p>
    <w:p w:rsidR="00210EBF" w:rsidRPr="00210EBF" w:rsidRDefault="00210EBF" w:rsidP="00E344B1">
      <w:r w:rsidRPr="00210EBF">
        <w:t xml:space="preserve">32. Российская символика конца XX - начала XXI в. в политической и общественной жизни.  </w:t>
      </w:r>
    </w:p>
    <w:p w:rsidR="00210EBF" w:rsidRPr="00210EBF" w:rsidRDefault="00210EBF" w:rsidP="00E344B1">
      <w:r w:rsidRPr="00210EBF">
        <w:t>33. Роль внутри и внешнеполитических вызовов в истории России.</w:t>
      </w:r>
    </w:p>
    <w:p w:rsidR="00DF09C2" w:rsidRDefault="00DF09C2" w:rsidP="00DF09C2">
      <w:pPr>
        <w:pStyle w:val="af4"/>
        <w:tabs>
          <w:tab w:val="left" w:pos="1276"/>
        </w:tabs>
        <w:ind w:left="709"/>
        <w:jc w:val="both"/>
        <w:rPr>
          <w:b/>
          <w:i/>
        </w:rPr>
      </w:pPr>
    </w:p>
    <w:p w:rsidR="00E344B1" w:rsidRPr="008C04E9" w:rsidRDefault="00E344B1" w:rsidP="004A77CB">
      <w:pPr>
        <w:pStyle w:val="af4"/>
        <w:numPr>
          <w:ilvl w:val="1"/>
          <w:numId w:val="63"/>
        </w:numPr>
        <w:tabs>
          <w:tab w:val="left" w:pos="1276"/>
        </w:tabs>
        <w:ind w:left="0" w:firstLine="709"/>
        <w:jc w:val="both"/>
        <w:rPr>
          <w:b/>
          <w:i/>
        </w:rPr>
      </w:pPr>
      <w:r w:rsidRPr="008C04E9">
        <w:rPr>
          <w:b/>
          <w:i/>
        </w:rPr>
        <w:t>Рекомендации по оцениванию результатов обучения</w:t>
      </w:r>
    </w:p>
    <w:p w:rsidR="00E344B1" w:rsidRPr="008C04E9" w:rsidRDefault="00E344B1" w:rsidP="00E344B1"/>
    <w:p w:rsidR="00E344B1" w:rsidRPr="008C04E9" w:rsidRDefault="00E344B1" w:rsidP="00E344B1">
      <w:pPr>
        <w:rPr>
          <w:b/>
        </w:rPr>
      </w:pPr>
      <w:r w:rsidRPr="008C04E9">
        <w:rPr>
          <w:b/>
        </w:rPr>
        <w:t>Критерии оценки промежуточной аттестации:</w:t>
      </w:r>
    </w:p>
    <w:p w:rsidR="00E344B1" w:rsidRPr="00DF7EDD" w:rsidRDefault="00E344B1" w:rsidP="003C157C">
      <w:pPr>
        <w:numPr>
          <w:ilvl w:val="0"/>
          <w:numId w:val="55"/>
        </w:numPr>
      </w:pPr>
      <w:r w:rsidRPr="00DF7EDD">
        <w:t xml:space="preserve">Оценка </w:t>
      </w:r>
      <w:r w:rsidRPr="00DF7EDD">
        <w:rPr>
          <w:b/>
        </w:rPr>
        <w:t>«зачтено»</w:t>
      </w:r>
      <w:r w:rsidRPr="00DF7EDD">
        <w:t xml:space="preserve"> выставляется студенту, если прозвучал ответ на два вопроса, а студентом показано понимание сущности маркетинга;</w:t>
      </w:r>
    </w:p>
    <w:p w:rsidR="00E344B1" w:rsidRPr="00DF7EDD" w:rsidRDefault="00E344B1" w:rsidP="003C157C">
      <w:pPr>
        <w:numPr>
          <w:ilvl w:val="0"/>
          <w:numId w:val="55"/>
        </w:numPr>
      </w:pPr>
      <w:r w:rsidRPr="00DF7EDD">
        <w:t xml:space="preserve">Оценка </w:t>
      </w:r>
      <w:r w:rsidRPr="00DF7EDD">
        <w:rPr>
          <w:b/>
        </w:rPr>
        <w:t>«не зачтено»</w:t>
      </w:r>
      <w:r w:rsidRPr="00DF7EDD">
        <w:t xml:space="preserve"> выставляется студенту при отсутствии знаний по дисциплине маркетинг в соответствии с ФГОС ВО и программой обучения по данной дисциплине.</w:t>
      </w:r>
    </w:p>
    <w:p w:rsidR="00E344B1" w:rsidRPr="008C04E9" w:rsidRDefault="00E344B1" w:rsidP="00E344B1">
      <w:pPr>
        <w:jc w:val="both"/>
      </w:pPr>
    </w:p>
    <w:p w:rsidR="00E344B1" w:rsidRPr="008C04E9" w:rsidRDefault="00E344B1" w:rsidP="00E344B1">
      <w:pPr>
        <w:rPr>
          <w:b/>
        </w:rPr>
      </w:pPr>
      <w:r w:rsidRPr="008C04E9">
        <w:rPr>
          <w:b/>
        </w:rPr>
        <w:t>Критерии оценки практических заданий:</w:t>
      </w:r>
    </w:p>
    <w:p w:rsidR="00E344B1" w:rsidRPr="008C04E9" w:rsidRDefault="00E344B1" w:rsidP="00E344B1">
      <w:pPr>
        <w:numPr>
          <w:ilvl w:val="0"/>
          <w:numId w:val="49"/>
        </w:numPr>
        <w:jc w:val="both"/>
      </w:pPr>
      <w:r w:rsidRPr="008C04E9">
        <w:t xml:space="preserve">Оценка </w:t>
      </w:r>
      <w:r w:rsidRPr="008C04E9">
        <w:rPr>
          <w:b/>
        </w:rPr>
        <w:t>«отлично»</w:t>
      </w:r>
      <w:r w:rsidRPr="008C04E9">
        <w:t xml:space="preserve"> выставляется студенту, если задание выполнено в полном объеме.</w:t>
      </w:r>
    </w:p>
    <w:p w:rsidR="00E344B1" w:rsidRPr="008C04E9" w:rsidRDefault="00E344B1" w:rsidP="00E344B1">
      <w:pPr>
        <w:numPr>
          <w:ilvl w:val="0"/>
          <w:numId w:val="49"/>
        </w:numPr>
        <w:jc w:val="both"/>
      </w:pPr>
      <w:r w:rsidRPr="008C04E9">
        <w:t xml:space="preserve">Оценка </w:t>
      </w:r>
      <w:r w:rsidRPr="008C04E9">
        <w:rPr>
          <w:b/>
        </w:rPr>
        <w:t>«хорошо»</w:t>
      </w:r>
      <w:r w:rsidRPr="008C04E9">
        <w:t xml:space="preserve"> выставляется студенту при выполнении задания с незначительными недочетами.</w:t>
      </w:r>
    </w:p>
    <w:p w:rsidR="00E344B1" w:rsidRPr="008C04E9" w:rsidRDefault="00E344B1" w:rsidP="00E344B1">
      <w:pPr>
        <w:numPr>
          <w:ilvl w:val="0"/>
          <w:numId w:val="49"/>
        </w:numPr>
        <w:jc w:val="both"/>
      </w:pPr>
      <w:r w:rsidRPr="008C04E9">
        <w:t xml:space="preserve">Оценка </w:t>
      </w:r>
      <w:r w:rsidRPr="008C04E9">
        <w:rPr>
          <w:b/>
        </w:rPr>
        <w:t>«удовлетворительно»</w:t>
      </w:r>
      <w:r w:rsidRPr="008C04E9">
        <w:t xml:space="preserve"> выставляется студенту при частично выполненном задании.</w:t>
      </w:r>
    </w:p>
    <w:p w:rsidR="00E344B1" w:rsidRDefault="00E344B1" w:rsidP="00E344B1">
      <w:pPr>
        <w:numPr>
          <w:ilvl w:val="0"/>
          <w:numId w:val="49"/>
        </w:numPr>
        <w:jc w:val="both"/>
      </w:pPr>
      <w:r w:rsidRPr="008C04E9">
        <w:t xml:space="preserve">Оценка </w:t>
      </w:r>
      <w:r w:rsidRPr="008C04E9">
        <w:rPr>
          <w:b/>
        </w:rPr>
        <w:t>«неудовлетворительно»</w:t>
      </w:r>
      <w:r w:rsidRPr="008C04E9">
        <w:t xml:space="preserve"> выставляется студенту при отсутствии выполненного задания.</w:t>
      </w:r>
    </w:p>
    <w:p w:rsidR="00171994" w:rsidRDefault="00171994" w:rsidP="007B281E">
      <w:pPr>
        <w:ind w:left="720"/>
        <w:jc w:val="both"/>
      </w:pPr>
    </w:p>
    <w:p w:rsidR="007B281E" w:rsidRPr="00171994" w:rsidRDefault="007B281E" w:rsidP="00171994">
      <w:pPr>
        <w:jc w:val="both"/>
        <w:rPr>
          <w:b/>
        </w:rPr>
      </w:pPr>
      <w:r w:rsidRPr="00171994">
        <w:rPr>
          <w:b/>
        </w:rPr>
        <w:t xml:space="preserve">Критерии оценки защиты рефератов: </w:t>
      </w:r>
    </w:p>
    <w:p w:rsidR="007B281E" w:rsidRDefault="007B281E" w:rsidP="007B281E">
      <w:pPr>
        <w:ind w:left="720"/>
        <w:jc w:val="both"/>
      </w:pPr>
      <w:r>
        <w:t>-</w:t>
      </w:r>
      <w:r>
        <w:tab/>
        <w:t xml:space="preserve">Оценка «отлично» выставляется студенту, если содержание реферата полностью раскрывает избранную тему, работа носит творческий характер, содержит большое количество (до 10 ед.) использованных источников, копирование из Интернета сведено до минимума. </w:t>
      </w:r>
    </w:p>
    <w:p w:rsidR="007B281E" w:rsidRDefault="007B281E" w:rsidP="007B281E">
      <w:pPr>
        <w:ind w:left="720"/>
        <w:jc w:val="both"/>
      </w:pPr>
      <w:r>
        <w:t>-</w:t>
      </w:r>
      <w:r>
        <w:tab/>
        <w:t>Оценка «хорошо» выставляется студенту при раскрытии темы реферата.</w:t>
      </w:r>
    </w:p>
    <w:p w:rsidR="007B281E" w:rsidRDefault="007B281E" w:rsidP="007B281E">
      <w:pPr>
        <w:ind w:left="720"/>
        <w:jc w:val="both"/>
      </w:pPr>
      <w:r>
        <w:t>-</w:t>
      </w:r>
      <w:r>
        <w:tab/>
        <w:t>Оценка «удовлетворительно» выставляется студенту при представлении реферата по избранной теме и 50% ответов на вопросы преподавателя.</w:t>
      </w:r>
    </w:p>
    <w:p w:rsidR="007B281E" w:rsidRPr="008C04E9" w:rsidRDefault="007B281E" w:rsidP="007B281E">
      <w:pPr>
        <w:ind w:left="720"/>
        <w:jc w:val="both"/>
      </w:pPr>
      <w:r>
        <w:lastRenderedPageBreak/>
        <w:t>-</w:t>
      </w:r>
      <w:r>
        <w:tab/>
        <w:t>Оценка «неудовлетворительно» выставляется студенту при отсутствии реферата, доклада, сообщения по заданной теме и при отсутствии знаний в соответствии с ФГОС ВО и программой обучения по данной дисциплине.</w:t>
      </w:r>
    </w:p>
    <w:p w:rsidR="00E344B1" w:rsidRPr="008C04E9" w:rsidRDefault="00E344B1" w:rsidP="00E344B1">
      <w:pPr>
        <w:jc w:val="both"/>
      </w:pPr>
    </w:p>
    <w:p w:rsidR="00E344B1" w:rsidRPr="008C04E9" w:rsidRDefault="00E344B1" w:rsidP="00E344B1">
      <w:pPr>
        <w:rPr>
          <w:b/>
        </w:rPr>
      </w:pPr>
      <w:r w:rsidRPr="008C04E9">
        <w:rPr>
          <w:b/>
        </w:rPr>
        <w:t>Критерии оценки заданий контрольных работ:</w:t>
      </w:r>
    </w:p>
    <w:p w:rsidR="00E344B1" w:rsidRPr="008C04E9" w:rsidRDefault="00E344B1" w:rsidP="00E344B1">
      <w:pPr>
        <w:numPr>
          <w:ilvl w:val="0"/>
          <w:numId w:val="49"/>
        </w:numPr>
        <w:jc w:val="both"/>
      </w:pPr>
      <w:r w:rsidRPr="008C04E9">
        <w:t xml:space="preserve">Оценка </w:t>
      </w:r>
      <w:r w:rsidRPr="008C04E9">
        <w:rPr>
          <w:b/>
        </w:rPr>
        <w:t>«отлично»</w:t>
      </w:r>
      <w:r w:rsidRPr="008C04E9">
        <w:t xml:space="preserve"> выставляется студенту, если в контрольной работе даны полные ответы на все поставленные в задании вопросы;</w:t>
      </w:r>
    </w:p>
    <w:p w:rsidR="00E344B1" w:rsidRPr="008C04E9" w:rsidRDefault="00E344B1" w:rsidP="00E344B1">
      <w:pPr>
        <w:numPr>
          <w:ilvl w:val="0"/>
          <w:numId w:val="49"/>
        </w:numPr>
        <w:jc w:val="both"/>
      </w:pPr>
      <w:r w:rsidRPr="008C04E9">
        <w:t xml:space="preserve">Оценка </w:t>
      </w:r>
      <w:r w:rsidRPr="008C04E9">
        <w:rPr>
          <w:b/>
        </w:rPr>
        <w:t>«хорошо»</w:t>
      </w:r>
      <w:r w:rsidRPr="008C04E9">
        <w:t xml:space="preserve"> выставляется студенту при правильных ответах на все вопросы, за исключением одного;</w:t>
      </w:r>
    </w:p>
    <w:p w:rsidR="00E344B1" w:rsidRPr="008C04E9" w:rsidRDefault="00E344B1" w:rsidP="00E344B1">
      <w:pPr>
        <w:numPr>
          <w:ilvl w:val="0"/>
          <w:numId w:val="49"/>
        </w:numPr>
        <w:jc w:val="both"/>
      </w:pPr>
      <w:r w:rsidRPr="008C04E9">
        <w:t xml:space="preserve">Оценка </w:t>
      </w:r>
      <w:r w:rsidRPr="008C04E9">
        <w:rPr>
          <w:b/>
        </w:rPr>
        <w:t>«удовлетворительно»</w:t>
      </w:r>
      <w:r w:rsidRPr="008C04E9">
        <w:t xml:space="preserve"> выставляется студенту при ответе на половину вопросов контрольной работы;</w:t>
      </w:r>
    </w:p>
    <w:p w:rsidR="003449FE" w:rsidRDefault="00E344B1" w:rsidP="00D52B4B">
      <w:pPr>
        <w:numPr>
          <w:ilvl w:val="0"/>
          <w:numId w:val="49"/>
        </w:numPr>
      </w:pPr>
      <w:r w:rsidRPr="008C04E9">
        <w:t xml:space="preserve">Оценка </w:t>
      </w:r>
      <w:r w:rsidRPr="003524E6">
        <w:rPr>
          <w:b/>
        </w:rPr>
        <w:t>«неудовлетворительно»</w:t>
      </w:r>
      <w:r w:rsidRPr="008C04E9">
        <w:t xml:space="preserve"> выставляется студенту при отсутствии знаний по истории адаптивной физической культуры в соответствии с программой обучения по данной дисциплине.</w:t>
      </w:r>
    </w:p>
    <w:p w:rsidR="003449FE" w:rsidRPr="00D50B16" w:rsidRDefault="003449FE" w:rsidP="00C6456B"/>
    <w:sectPr w:rsidR="003449FE" w:rsidRPr="00D50B16" w:rsidSect="0035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9F7" w:rsidRDefault="00F639F7" w:rsidP="00A92895">
      <w:r>
        <w:separator/>
      </w:r>
    </w:p>
  </w:endnote>
  <w:endnote w:type="continuationSeparator" w:id="0">
    <w:p w:rsidR="00F639F7" w:rsidRDefault="00F639F7" w:rsidP="00A92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_AvanteNrBook">
    <w:altName w:val="Century Gothic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9F7" w:rsidRDefault="00F639F7" w:rsidP="00A92895">
      <w:r>
        <w:separator/>
      </w:r>
    </w:p>
  </w:footnote>
  <w:footnote w:type="continuationSeparator" w:id="0">
    <w:p w:rsidR="00F639F7" w:rsidRDefault="00F639F7" w:rsidP="00A928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315AF"/>
    <w:multiLevelType w:val="hybridMultilevel"/>
    <w:tmpl w:val="2A36C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F42C5"/>
    <w:multiLevelType w:val="hybridMultilevel"/>
    <w:tmpl w:val="6EE22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 w15:restartNumberingAfterBreak="0">
    <w:nsid w:val="0CF9558E"/>
    <w:multiLevelType w:val="hybridMultilevel"/>
    <w:tmpl w:val="E82EE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1711F"/>
    <w:multiLevelType w:val="hybridMultilevel"/>
    <w:tmpl w:val="F35CB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C3E97"/>
    <w:multiLevelType w:val="hybridMultilevel"/>
    <w:tmpl w:val="B55E7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60869"/>
    <w:multiLevelType w:val="hybridMultilevel"/>
    <w:tmpl w:val="CB5AE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197A66"/>
    <w:multiLevelType w:val="hybridMultilevel"/>
    <w:tmpl w:val="DB700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0F76E0"/>
    <w:multiLevelType w:val="hybridMultilevel"/>
    <w:tmpl w:val="9DCACC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670742"/>
    <w:multiLevelType w:val="hybridMultilevel"/>
    <w:tmpl w:val="50728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D31692"/>
    <w:multiLevelType w:val="multilevel"/>
    <w:tmpl w:val="45EE0D9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1" w15:restartNumberingAfterBreak="0">
    <w:nsid w:val="1CB877DA"/>
    <w:multiLevelType w:val="hybridMultilevel"/>
    <w:tmpl w:val="7C706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0B6C90"/>
    <w:multiLevelType w:val="hybridMultilevel"/>
    <w:tmpl w:val="59B03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4B7F8A"/>
    <w:multiLevelType w:val="hybridMultilevel"/>
    <w:tmpl w:val="36968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CD7B5B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5" w15:restartNumberingAfterBreak="0">
    <w:nsid w:val="1E4A25A7"/>
    <w:multiLevelType w:val="hybridMultilevel"/>
    <w:tmpl w:val="4A5CF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EF76CB"/>
    <w:multiLevelType w:val="hybridMultilevel"/>
    <w:tmpl w:val="3446E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1A71A4"/>
    <w:multiLevelType w:val="hybridMultilevel"/>
    <w:tmpl w:val="DAD6F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021A66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9" w15:restartNumberingAfterBreak="0">
    <w:nsid w:val="21AE52EA"/>
    <w:multiLevelType w:val="hybridMultilevel"/>
    <w:tmpl w:val="47807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2C7287"/>
    <w:multiLevelType w:val="hybridMultilevel"/>
    <w:tmpl w:val="FECC8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2A4312"/>
    <w:multiLevelType w:val="hybridMultilevel"/>
    <w:tmpl w:val="8E4A4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667D02"/>
    <w:multiLevelType w:val="hybridMultilevel"/>
    <w:tmpl w:val="C46616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A6813C6"/>
    <w:multiLevelType w:val="hybridMultilevel"/>
    <w:tmpl w:val="A6AA5C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A9B376C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C61451B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6" w15:restartNumberingAfterBreak="0">
    <w:nsid w:val="2D5E2D1C"/>
    <w:multiLevelType w:val="hybridMultilevel"/>
    <w:tmpl w:val="92043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DAC5ECC"/>
    <w:multiLevelType w:val="hybridMultilevel"/>
    <w:tmpl w:val="265CE5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F1D2B40"/>
    <w:multiLevelType w:val="hybridMultilevel"/>
    <w:tmpl w:val="FED61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1D73D6A"/>
    <w:multiLevelType w:val="hybridMultilevel"/>
    <w:tmpl w:val="9F8685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5441D6B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1" w15:restartNumberingAfterBreak="0">
    <w:nsid w:val="3D8422B9"/>
    <w:multiLevelType w:val="hybridMultilevel"/>
    <w:tmpl w:val="A61AA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F2A6247"/>
    <w:multiLevelType w:val="hybridMultilevel"/>
    <w:tmpl w:val="F08A7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47511F8"/>
    <w:multiLevelType w:val="hybridMultilevel"/>
    <w:tmpl w:val="3572ACF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5">
      <w:start w:val="1"/>
      <w:numFmt w:val="upperLetter"/>
      <w:lvlText w:val="%2."/>
      <w:lvlJc w:val="left"/>
      <w:pPr>
        <w:ind w:left="1440" w:hanging="360"/>
      </w:pPr>
    </w:lvl>
    <w:lvl w:ilvl="2" w:tplc="5D1C787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88B3A64"/>
    <w:multiLevelType w:val="hybridMultilevel"/>
    <w:tmpl w:val="7A9AE5F0"/>
    <w:lvl w:ilvl="0" w:tplc="358453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8C8671F"/>
    <w:multiLevelType w:val="hybridMultilevel"/>
    <w:tmpl w:val="97AE9C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A76620B"/>
    <w:multiLevelType w:val="hybridMultilevel"/>
    <w:tmpl w:val="39C0D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BC637BE"/>
    <w:multiLevelType w:val="hybridMultilevel"/>
    <w:tmpl w:val="83E43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CAE74B6"/>
    <w:multiLevelType w:val="hybridMultilevel"/>
    <w:tmpl w:val="724C510A"/>
    <w:lvl w:ilvl="0" w:tplc="187A5C1A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03">
      <w:start w:val="1"/>
      <w:numFmt w:val="lowerLetter"/>
      <w:lvlText w:val="%2."/>
      <w:lvlJc w:val="left"/>
      <w:pPr>
        <w:ind w:left="1440" w:hanging="360"/>
      </w:pPr>
    </w:lvl>
    <w:lvl w:ilvl="2" w:tplc="04190005">
      <w:start w:val="1"/>
      <w:numFmt w:val="lowerRoman"/>
      <w:lvlText w:val="%3."/>
      <w:lvlJc w:val="right"/>
      <w:pPr>
        <w:ind w:left="2160" w:hanging="180"/>
      </w:pPr>
    </w:lvl>
    <w:lvl w:ilvl="3" w:tplc="04190001">
      <w:start w:val="1"/>
      <w:numFmt w:val="decimal"/>
      <w:lvlText w:val="%4."/>
      <w:lvlJc w:val="left"/>
      <w:pPr>
        <w:ind w:left="2880" w:hanging="360"/>
      </w:pPr>
    </w:lvl>
    <w:lvl w:ilvl="4" w:tplc="04190003">
      <w:start w:val="1"/>
      <w:numFmt w:val="lowerLetter"/>
      <w:lvlText w:val="%5."/>
      <w:lvlJc w:val="left"/>
      <w:pPr>
        <w:ind w:left="3600" w:hanging="360"/>
      </w:pPr>
    </w:lvl>
    <w:lvl w:ilvl="5" w:tplc="04190005">
      <w:start w:val="1"/>
      <w:numFmt w:val="lowerRoman"/>
      <w:lvlText w:val="%6."/>
      <w:lvlJc w:val="right"/>
      <w:pPr>
        <w:ind w:left="4320" w:hanging="180"/>
      </w:pPr>
    </w:lvl>
    <w:lvl w:ilvl="6" w:tplc="04190001">
      <w:start w:val="1"/>
      <w:numFmt w:val="decimal"/>
      <w:lvlText w:val="%7."/>
      <w:lvlJc w:val="left"/>
      <w:pPr>
        <w:ind w:left="5040" w:hanging="360"/>
      </w:pPr>
    </w:lvl>
    <w:lvl w:ilvl="7" w:tplc="04190003">
      <w:start w:val="1"/>
      <w:numFmt w:val="lowerLetter"/>
      <w:lvlText w:val="%8."/>
      <w:lvlJc w:val="left"/>
      <w:pPr>
        <w:ind w:left="5760" w:hanging="360"/>
      </w:pPr>
    </w:lvl>
    <w:lvl w:ilvl="8" w:tplc="04190005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F677B71"/>
    <w:multiLevelType w:val="hybridMultilevel"/>
    <w:tmpl w:val="C8A86B34"/>
    <w:lvl w:ilvl="0" w:tplc="286E4C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50E06EDE"/>
    <w:multiLevelType w:val="hybridMultilevel"/>
    <w:tmpl w:val="F0E07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3467331"/>
    <w:multiLevelType w:val="hybridMultilevel"/>
    <w:tmpl w:val="E5884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52546C3"/>
    <w:multiLevelType w:val="hybridMultilevel"/>
    <w:tmpl w:val="CC36E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7064A1A"/>
    <w:multiLevelType w:val="hybridMultilevel"/>
    <w:tmpl w:val="C46616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5AF2324E"/>
    <w:multiLevelType w:val="hybridMultilevel"/>
    <w:tmpl w:val="4D2019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5CD111A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 w15:restartNumberingAfterBreak="0">
    <w:nsid w:val="5D443421"/>
    <w:multiLevelType w:val="hybridMultilevel"/>
    <w:tmpl w:val="42B229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0904494"/>
    <w:multiLevelType w:val="hybridMultilevel"/>
    <w:tmpl w:val="2AD6A848"/>
    <w:lvl w:ilvl="0" w:tplc="286E4C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15E11F0"/>
    <w:multiLevelType w:val="hybridMultilevel"/>
    <w:tmpl w:val="AF1689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650959B0"/>
    <w:multiLevelType w:val="hybridMultilevel"/>
    <w:tmpl w:val="DEB8E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5763824"/>
    <w:multiLevelType w:val="hybridMultilevel"/>
    <w:tmpl w:val="9190D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393E667C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D150DEC"/>
    <w:multiLevelType w:val="hybridMultilevel"/>
    <w:tmpl w:val="F104EDBC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DE35979"/>
    <w:multiLevelType w:val="multilevel"/>
    <w:tmpl w:val="45EE0D9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4" w15:restartNumberingAfterBreak="0">
    <w:nsid w:val="72822462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5" w15:restartNumberingAfterBreak="0">
    <w:nsid w:val="728703D0"/>
    <w:multiLevelType w:val="hybridMultilevel"/>
    <w:tmpl w:val="033EC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2A62225"/>
    <w:multiLevelType w:val="hybridMultilevel"/>
    <w:tmpl w:val="43185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53E2875"/>
    <w:multiLevelType w:val="hybridMultilevel"/>
    <w:tmpl w:val="84B8F2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799B08D2"/>
    <w:multiLevelType w:val="hybridMultilevel"/>
    <w:tmpl w:val="3C12D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9C969D3"/>
    <w:multiLevelType w:val="multilevel"/>
    <w:tmpl w:val="FF48F1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60" w15:restartNumberingAfterBreak="0">
    <w:nsid w:val="7B001486"/>
    <w:multiLevelType w:val="hybridMultilevel"/>
    <w:tmpl w:val="18085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D114FEC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2" w15:restartNumberingAfterBreak="0">
    <w:nsid w:val="7E8F781A"/>
    <w:multiLevelType w:val="hybridMultilevel"/>
    <w:tmpl w:val="C0AE6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ED209E0"/>
    <w:multiLevelType w:val="singleLevel"/>
    <w:tmpl w:val="CAD036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num w:numId="1">
    <w:abstractNumId w:val="52"/>
  </w:num>
  <w:num w:numId="2">
    <w:abstractNumId w:val="23"/>
  </w:num>
  <w:num w:numId="3">
    <w:abstractNumId w:val="61"/>
  </w:num>
  <w:num w:numId="4">
    <w:abstractNumId w:val="40"/>
  </w:num>
  <w:num w:numId="5">
    <w:abstractNumId w:val="2"/>
  </w:num>
  <w:num w:numId="6">
    <w:abstractNumId w:val="48"/>
  </w:num>
  <w:num w:numId="7">
    <w:abstractNumId w:val="51"/>
  </w:num>
  <w:num w:numId="8">
    <w:abstractNumId w:val="6"/>
  </w:num>
  <w:num w:numId="9">
    <w:abstractNumId w:val="17"/>
  </w:num>
  <w:num w:numId="10">
    <w:abstractNumId w:val="4"/>
  </w:num>
  <w:num w:numId="11">
    <w:abstractNumId w:val="3"/>
  </w:num>
  <w:num w:numId="12">
    <w:abstractNumId w:val="60"/>
  </w:num>
  <w:num w:numId="13">
    <w:abstractNumId w:val="9"/>
  </w:num>
  <w:num w:numId="14">
    <w:abstractNumId w:val="26"/>
  </w:num>
  <w:num w:numId="15">
    <w:abstractNumId w:val="0"/>
  </w:num>
  <w:num w:numId="16">
    <w:abstractNumId w:val="55"/>
  </w:num>
  <w:num w:numId="17">
    <w:abstractNumId w:val="37"/>
  </w:num>
  <w:num w:numId="18">
    <w:abstractNumId w:val="1"/>
  </w:num>
  <w:num w:numId="19">
    <w:abstractNumId w:val="62"/>
  </w:num>
  <w:num w:numId="20">
    <w:abstractNumId w:val="33"/>
  </w:num>
  <w:num w:numId="21">
    <w:abstractNumId w:val="31"/>
  </w:num>
  <w:num w:numId="22">
    <w:abstractNumId w:val="43"/>
  </w:num>
  <w:num w:numId="23">
    <w:abstractNumId w:val="28"/>
  </w:num>
  <w:num w:numId="24">
    <w:abstractNumId w:val="7"/>
  </w:num>
  <w:num w:numId="25">
    <w:abstractNumId w:val="36"/>
  </w:num>
  <w:num w:numId="26">
    <w:abstractNumId w:val="41"/>
  </w:num>
  <w:num w:numId="27">
    <w:abstractNumId w:val="21"/>
  </w:num>
  <w:num w:numId="28">
    <w:abstractNumId w:val="15"/>
  </w:num>
  <w:num w:numId="29">
    <w:abstractNumId w:val="11"/>
  </w:num>
  <w:num w:numId="30">
    <w:abstractNumId w:val="5"/>
  </w:num>
  <w:num w:numId="31">
    <w:abstractNumId w:val="50"/>
  </w:num>
  <w:num w:numId="32">
    <w:abstractNumId w:val="13"/>
  </w:num>
  <w:num w:numId="33">
    <w:abstractNumId w:val="58"/>
  </w:num>
  <w:num w:numId="34">
    <w:abstractNumId w:val="16"/>
  </w:num>
  <w:num w:numId="35">
    <w:abstractNumId w:val="56"/>
  </w:num>
  <w:num w:numId="36">
    <w:abstractNumId w:val="19"/>
  </w:num>
  <w:num w:numId="37">
    <w:abstractNumId w:val="42"/>
  </w:num>
  <w:num w:numId="38">
    <w:abstractNumId w:val="32"/>
  </w:num>
  <w:num w:numId="39">
    <w:abstractNumId w:val="39"/>
  </w:num>
  <w:num w:numId="40">
    <w:abstractNumId w:val="45"/>
  </w:num>
  <w:num w:numId="41">
    <w:abstractNumId w:val="49"/>
  </w:num>
  <w:num w:numId="42">
    <w:abstractNumId w:val="27"/>
  </w:num>
  <w:num w:numId="43">
    <w:abstractNumId w:val="12"/>
  </w:num>
  <w:num w:numId="44">
    <w:abstractNumId w:val="57"/>
  </w:num>
  <w:num w:numId="45">
    <w:abstractNumId w:val="29"/>
  </w:num>
  <w:num w:numId="46">
    <w:abstractNumId w:val="35"/>
  </w:num>
  <w:num w:numId="47">
    <w:abstractNumId w:val="46"/>
  </w:num>
  <w:num w:numId="48">
    <w:abstractNumId w:val="59"/>
  </w:num>
  <w:num w:numId="49">
    <w:abstractNumId w:val="34"/>
  </w:num>
  <w:num w:numId="5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2"/>
  </w:num>
  <w:num w:numId="52">
    <w:abstractNumId w:val="47"/>
  </w:num>
  <w:num w:numId="53">
    <w:abstractNumId w:val="10"/>
  </w:num>
  <w:num w:numId="54">
    <w:abstractNumId w:val="53"/>
  </w:num>
  <w:num w:numId="55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63"/>
    <w:lvlOverride w:ilvl="0">
      <w:startOverride w:val="1"/>
    </w:lvlOverride>
  </w:num>
  <w:num w:numId="58">
    <w:abstractNumId w:val="24"/>
  </w:num>
  <w:num w:numId="59">
    <w:abstractNumId w:val="8"/>
  </w:num>
  <w:num w:numId="60">
    <w:abstractNumId w:val="20"/>
  </w:num>
  <w:num w:numId="61">
    <w:abstractNumId w:val="44"/>
  </w:num>
  <w:num w:numId="62">
    <w:abstractNumId w:val="30"/>
  </w:num>
  <w:num w:numId="63">
    <w:abstractNumId w:val="14"/>
  </w:num>
  <w:num w:numId="64">
    <w:abstractNumId w:val="25"/>
  </w:num>
  <w:num w:numId="65">
    <w:abstractNumId w:val="18"/>
  </w:num>
  <w:num w:numId="6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628B"/>
    <w:rsid w:val="000014E3"/>
    <w:rsid w:val="00002CE6"/>
    <w:rsid w:val="00011D29"/>
    <w:rsid w:val="00016EC2"/>
    <w:rsid w:val="0002687E"/>
    <w:rsid w:val="00026975"/>
    <w:rsid w:val="000322AA"/>
    <w:rsid w:val="000324B0"/>
    <w:rsid w:val="00042E68"/>
    <w:rsid w:val="0004588A"/>
    <w:rsid w:val="00050F48"/>
    <w:rsid w:val="00056C93"/>
    <w:rsid w:val="00057F68"/>
    <w:rsid w:val="00066527"/>
    <w:rsid w:val="000677C2"/>
    <w:rsid w:val="0008127E"/>
    <w:rsid w:val="0008370B"/>
    <w:rsid w:val="000859D1"/>
    <w:rsid w:val="00097764"/>
    <w:rsid w:val="000A2F19"/>
    <w:rsid w:val="000A3B36"/>
    <w:rsid w:val="000B4841"/>
    <w:rsid w:val="000C009F"/>
    <w:rsid w:val="000C6106"/>
    <w:rsid w:val="000D0651"/>
    <w:rsid w:val="000D66AE"/>
    <w:rsid w:val="000D7E68"/>
    <w:rsid w:val="000F4D62"/>
    <w:rsid w:val="001061A8"/>
    <w:rsid w:val="00131497"/>
    <w:rsid w:val="001604A8"/>
    <w:rsid w:val="00161596"/>
    <w:rsid w:val="001655E8"/>
    <w:rsid w:val="00171994"/>
    <w:rsid w:val="00177436"/>
    <w:rsid w:val="00185631"/>
    <w:rsid w:val="00191D7A"/>
    <w:rsid w:val="001A13A8"/>
    <w:rsid w:val="001A5A7A"/>
    <w:rsid w:val="001A6472"/>
    <w:rsid w:val="001A678F"/>
    <w:rsid w:val="001A6BF5"/>
    <w:rsid w:val="001B08F0"/>
    <w:rsid w:val="001B75A9"/>
    <w:rsid w:val="001C41BD"/>
    <w:rsid w:val="001D1949"/>
    <w:rsid w:val="001D2FD7"/>
    <w:rsid w:val="001D7BFE"/>
    <w:rsid w:val="001E1B50"/>
    <w:rsid w:val="001E2939"/>
    <w:rsid w:val="001F434A"/>
    <w:rsid w:val="00200318"/>
    <w:rsid w:val="00202BDD"/>
    <w:rsid w:val="002043CA"/>
    <w:rsid w:val="00206539"/>
    <w:rsid w:val="00210EBF"/>
    <w:rsid w:val="00212607"/>
    <w:rsid w:val="00213F77"/>
    <w:rsid w:val="00217F44"/>
    <w:rsid w:val="002259B6"/>
    <w:rsid w:val="00261F6C"/>
    <w:rsid w:val="002868BC"/>
    <w:rsid w:val="002916A7"/>
    <w:rsid w:val="002B25FC"/>
    <w:rsid w:val="002B4BD7"/>
    <w:rsid w:val="002C479D"/>
    <w:rsid w:val="002D645F"/>
    <w:rsid w:val="002E1EF0"/>
    <w:rsid w:val="00310F2C"/>
    <w:rsid w:val="00321F1B"/>
    <w:rsid w:val="00340C0C"/>
    <w:rsid w:val="00341772"/>
    <w:rsid w:val="003449FE"/>
    <w:rsid w:val="003524E6"/>
    <w:rsid w:val="003564CE"/>
    <w:rsid w:val="00362C08"/>
    <w:rsid w:val="00367909"/>
    <w:rsid w:val="00375203"/>
    <w:rsid w:val="003765D0"/>
    <w:rsid w:val="003835C2"/>
    <w:rsid w:val="00387CB9"/>
    <w:rsid w:val="003A5FE6"/>
    <w:rsid w:val="003A6912"/>
    <w:rsid w:val="003B00B8"/>
    <w:rsid w:val="003B5F09"/>
    <w:rsid w:val="003C157C"/>
    <w:rsid w:val="003D3561"/>
    <w:rsid w:val="003D5C86"/>
    <w:rsid w:val="003F1686"/>
    <w:rsid w:val="003F2FD0"/>
    <w:rsid w:val="004112EC"/>
    <w:rsid w:val="0041534C"/>
    <w:rsid w:val="00430204"/>
    <w:rsid w:val="00437EB5"/>
    <w:rsid w:val="00443C55"/>
    <w:rsid w:val="0045302E"/>
    <w:rsid w:val="0047710D"/>
    <w:rsid w:val="00483925"/>
    <w:rsid w:val="00487B24"/>
    <w:rsid w:val="004A3B8B"/>
    <w:rsid w:val="004A77CB"/>
    <w:rsid w:val="004A7CD5"/>
    <w:rsid w:val="004D4743"/>
    <w:rsid w:val="004F0062"/>
    <w:rsid w:val="004F3908"/>
    <w:rsid w:val="004F4CF7"/>
    <w:rsid w:val="004F4D17"/>
    <w:rsid w:val="00503202"/>
    <w:rsid w:val="0050451A"/>
    <w:rsid w:val="00505FFF"/>
    <w:rsid w:val="00506EBA"/>
    <w:rsid w:val="0051558A"/>
    <w:rsid w:val="005318B6"/>
    <w:rsid w:val="0053264D"/>
    <w:rsid w:val="00532A55"/>
    <w:rsid w:val="00534D66"/>
    <w:rsid w:val="005407EE"/>
    <w:rsid w:val="005436E7"/>
    <w:rsid w:val="005474AA"/>
    <w:rsid w:val="00550736"/>
    <w:rsid w:val="0055266E"/>
    <w:rsid w:val="00553761"/>
    <w:rsid w:val="005603B3"/>
    <w:rsid w:val="005727C6"/>
    <w:rsid w:val="0057719F"/>
    <w:rsid w:val="00585A25"/>
    <w:rsid w:val="005B1D16"/>
    <w:rsid w:val="005C0295"/>
    <w:rsid w:val="005C3851"/>
    <w:rsid w:val="005C500A"/>
    <w:rsid w:val="005F17C7"/>
    <w:rsid w:val="005F3DA3"/>
    <w:rsid w:val="00610D2E"/>
    <w:rsid w:val="00615A8E"/>
    <w:rsid w:val="00617E2F"/>
    <w:rsid w:val="006370CB"/>
    <w:rsid w:val="006373A3"/>
    <w:rsid w:val="00641B9E"/>
    <w:rsid w:val="0064427D"/>
    <w:rsid w:val="00646F31"/>
    <w:rsid w:val="00661D0C"/>
    <w:rsid w:val="00662B95"/>
    <w:rsid w:val="00665621"/>
    <w:rsid w:val="00673415"/>
    <w:rsid w:val="0067691D"/>
    <w:rsid w:val="00676FAE"/>
    <w:rsid w:val="00691E79"/>
    <w:rsid w:val="00694267"/>
    <w:rsid w:val="00695D90"/>
    <w:rsid w:val="006A5B24"/>
    <w:rsid w:val="006B552D"/>
    <w:rsid w:val="006D0F1F"/>
    <w:rsid w:val="006D2905"/>
    <w:rsid w:val="006D63D4"/>
    <w:rsid w:val="006D736E"/>
    <w:rsid w:val="006F2371"/>
    <w:rsid w:val="006F2BF3"/>
    <w:rsid w:val="006F52F4"/>
    <w:rsid w:val="006F7813"/>
    <w:rsid w:val="007030DA"/>
    <w:rsid w:val="007038C6"/>
    <w:rsid w:val="00706F40"/>
    <w:rsid w:val="00725DC8"/>
    <w:rsid w:val="007274B7"/>
    <w:rsid w:val="00727706"/>
    <w:rsid w:val="00732776"/>
    <w:rsid w:val="00741454"/>
    <w:rsid w:val="0075195A"/>
    <w:rsid w:val="0077606B"/>
    <w:rsid w:val="00776957"/>
    <w:rsid w:val="007835EF"/>
    <w:rsid w:val="007A093F"/>
    <w:rsid w:val="007A2FA8"/>
    <w:rsid w:val="007B281E"/>
    <w:rsid w:val="007C02DA"/>
    <w:rsid w:val="007C3287"/>
    <w:rsid w:val="007D2C9D"/>
    <w:rsid w:val="007D44AE"/>
    <w:rsid w:val="007F4547"/>
    <w:rsid w:val="00803B5E"/>
    <w:rsid w:val="00810FAC"/>
    <w:rsid w:val="00812A24"/>
    <w:rsid w:val="00814599"/>
    <w:rsid w:val="008217F6"/>
    <w:rsid w:val="008220F1"/>
    <w:rsid w:val="008340D9"/>
    <w:rsid w:val="008376F3"/>
    <w:rsid w:val="00837A3A"/>
    <w:rsid w:val="00847CAE"/>
    <w:rsid w:val="008564E5"/>
    <w:rsid w:val="00856EAE"/>
    <w:rsid w:val="0086046A"/>
    <w:rsid w:val="00862491"/>
    <w:rsid w:val="0087101D"/>
    <w:rsid w:val="00872428"/>
    <w:rsid w:val="0087305E"/>
    <w:rsid w:val="00877726"/>
    <w:rsid w:val="0088035C"/>
    <w:rsid w:val="00882A7C"/>
    <w:rsid w:val="008842AF"/>
    <w:rsid w:val="00886245"/>
    <w:rsid w:val="00891837"/>
    <w:rsid w:val="008A0526"/>
    <w:rsid w:val="008A6917"/>
    <w:rsid w:val="008C21A8"/>
    <w:rsid w:val="008C6437"/>
    <w:rsid w:val="008D3585"/>
    <w:rsid w:val="008E536A"/>
    <w:rsid w:val="008F146B"/>
    <w:rsid w:val="008F41F6"/>
    <w:rsid w:val="00904142"/>
    <w:rsid w:val="0090623F"/>
    <w:rsid w:val="009109B2"/>
    <w:rsid w:val="00916C32"/>
    <w:rsid w:val="009209DF"/>
    <w:rsid w:val="00927A30"/>
    <w:rsid w:val="009325C4"/>
    <w:rsid w:val="009365BE"/>
    <w:rsid w:val="009411F3"/>
    <w:rsid w:val="009530A1"/>
    <w:rsid w:val="00957978"/>
    <w:rsid w:val="009708F6"/>
    <w:rsid w:val="00983868"/>
    <w:rsid w:val="0099088B"/>
    <w:rsid w:val="00991322"/>
    <w:rsid w:val="00994D80"/>
    <w:rsid w:val="009A1210"/>
    <w:rsid w:val="009A39E6"/>
    <w:rsid w:val="009A5DCE"/>
    <w:rsid w:val="009B6D5C"/>
    <w:rsid w:val="009C04ED"/>
    <w:rsid w:val="009C1221"/>
    <w:rsid w:val="009C1870"/>
    <w:rsid w:val="009C4CD8"/>
    <w:rsid w:val="009D3C65"/>
    <w:rsid w:val="009D73C8"/>
    <w:rsid w:val="009E0218"/>
    <w:rsid w:val="009E596A"/>
    <w:rsid w:val="009F7B38"/>
    <w:rsid w:val="00A06AD7"/>
    <w:rsid w:val="00A07E75"/>
    <w:rsid w:val="00A227E0"/>
    <w:rsid w:val="00A230FC"/>
    <w:rsid w:val="00A300C8"/>
    <w:rsid w:val="00A33710"/>
    <w:rsid w:val="00A34397"/>
    <w:rsid w:val="00A42206"/>
    <w:rsid w:val="00A51026"/>
    <w:rsid w:val="00A51B65"/>
    <w:rsid w:val="00A60702"/>
    <w:rsid w:val="00A63E46"/>
    <w:rsid w:val="00A64B5F"/>
    <w:rsid w:val="00A6514A"/>
    <w:rsid w:val="00A66F26"/>
    <w:rsid w:val="00A7154B"/>
    <w:rsid w:val="00A730E2"/>
    <w:rsid w:val="00A84A74"/>
    <w:rsid w:val="00A9239F"/>
    <w:rsid w:val="00A92895"/>
    <w:rsid w:val="00AA144D"/>
    <w:rsid w:val="00AA3EE6"/>
    <w:rsid w:val="00AA572E"/>
    <w:rsid w:val="00AB1DD7"/>
    <w:rsid w:val="00AB6B68"/>
    <w:rsid w:val="00AE0CFC"/>
    <w:rsid w:val="00B017E6"/>
    <w:rsid w:val="00B10247"/>
    <w:rsid w:val="00B169B0"/>
    <w:rsid w:val="00B27D44"/>
    <w:rsid w:val="00B33B8C"/>
    <w:rsid w:val="00B34B0E"/>
    <w:rsid w:val="00B35A78"/>
    <w:rsid w:val="00B40EC6"/>
    <w:rsid w:val="00B414D9"/>
    <w:rsid w:val="00B42BC8"/>
    <w:rsid w:val="00B4373E"/>
    <w:rsid w:val="00B43AE8"/>
    <w:rsid w:val="00B52BEB"/>
    <w:rsid w:val="00B54068"/>
    <w:rsid w:val="00B57B1C"/>
    <w:rsid w:val="00B61B76"/>
    <w:rsid w:val="00B7454C"/>
    <w:rsid w:val="00B77923"/>
    <w:rsid w:val="00B808E3"/>
    <w:rsid w:val="00BA3472"/>
    <w:rsid w:val="00BA6EC1"/>
    <w:rsid w:val="00BB0C4D"/>
    <w:rsid w:val="00BE5B95"/>
    <w:rsid w:val="00BF090E"/>
    <w:rsid w:val="00C0269E"/>
    <w:rsid w:val="00C043A5"/>
    <w:rsid w:val="00C10A69"/>
    <w:rsid w:val="00C11F28"/>
    <w:rsid w:val="00C13CD2"/>
    <w:rsid w:val="00C15FA7"/>
    <w:rsid w:val="00C1628B"/>
    <w:rsid w:val="00C44F93"/>
    <w:rsid w:val="00C56F33"/>
    <w:rsid w:val="00C60561"/>
    <w:rsid w:val="00C6456B"/>
    <w:rsid w:val="00C8287E"/>
    <w:rsid w:val="00C8702A"/>
    <w:rsid w:val="00C97383"/>
    <w:rsid w:val="00C976B1"/>
    <w:rsid w:val="00CB17F2"/>
    <w:rsid w:val="00CC5984"/>
    <w:rsid w:val="00CC6495"/>
    <w:rsid w:val="00CD04C8"/>
    <w:rsid w:val="00CE25E7"/>
    <w:rsid w:val="00CF1FFC"/>
    <w:rsid w:val="00CF2548"/>
    <w:rsid w:val="00CF7527"/>
    <w:rsid w:val="00D10A7D"/>
    <w:rsid w:val="00D27559"/>
    <w:rsid w:val="00D30733"/>
    <w:rsid w:val="00D310F9"/>
    <w:rsid w:val="00D31B6B"/>
    <w:rsid w:val="00D50B16"/>
    <w:rsid w:val="00D52B4B"/>
    <w:rsid w:val="00D57AFD"/>
    <w:rsid w:val="00D60E5D"/>
    <w:rsid w:val="00D72A31"/>
    <w:rsid w:val="00DA28C7"/>
    <w:rsid w:val="00DA58F5"/>
    <w:rsid w:val="00DA6D46"/>
    <w:rsid w:val="00DA7233"/>
    <w:rsid w:val="00DB44BA"/>
    <w:rsid w:val="00DD79E3"/>
    <w:rsid w:val="00DE0BF6"/>
    <w:rsid w:val="00DE6556"/>
    <w:rsid w:val="00DF0663"/>
    <w:rsid w:val="00DF09C2"/>
    <w:rsid w:val="00DF1934"/>
    <w:rsid w:val="00DF1964"/>
    <w:rsid w:val="00DF2E61"/>
    <w:rsid w:val="00DF3AC1"/>
    <w:rsid w:val="00DF3FE4"/>
    <w:rsid w:val="00E061F9"/>
    <w:rsid w:val="00E109DD"/>
    <w:rsid w:val="00E10F48"/>
    <w:rsid w:val="00E216AB"/>
    <w:rsid w:val="00E25A60"/>
    <w:rsid w:val="00E344B1"/>
    <w:rsid w:val="00E3561C"/>
    <w:rsid w:val="00E456E5"/>
    <w:rsid w:val="00E45B8B"/>
    <w:rsid w:val="00E6739E"/>
    <w:rsid w:val="00E71058"/>
    <w:rsid w:val="00E75843"/>
    <w:rsid w:val="00E76672"/>
    <w:rsid w:val="00E77C51"/>
    <w:rsid w:val="00E85D0D"/>
    <w:rsid w:val="00E91646"/>
    <w:rsid w:val="00EB41AB"/>
    <w:rsid w:val="00EC48F5"/>
    <w:rsid w:val="00EC7FE4"/>
    <w:rsid w:val="00EE06FD"/>
    <w:rsid w:val="00EE3835"/>
    <w:rsid w:val="00EE4E00"/>
    <w:rsid w:val="00EE64D6"/>
    <w:rsid w:val="00EF00FC"/>
    <w:rsid w:val="00EF16DE"/>
    <w:rsid w:val="00EF66E2"/>
    <w:rsid w:val="00F03889"/>
    <w:rsid w:val="00F21B96"/>
    <w:rsid w:val="00F22B76"/>
    <w:rsid w:val="00F24163"/>
    <w:rsid w:val="00F42DAE"/>
    <w:rsid w:val="00F469F9"/>
    <w:rsid w:val="00F61F55"/>
    <w:rsid w:val="00F639F7"/>
    <w:rsid w:val="00F849FC"/>
    <w:rsid w:val="00F96702"/>
    <w:rsid w:val="00FA412F"/>
    <w:rsid w:val="00FB0B83"/>
    <w:rsid w:val="00FB4E89"/>
    <w:rsid w:val="00FC396E"/>
    <w:rsid w:val="00FC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E8BD2"/>
  <w15:chartTrackingRefBased/>
  <w15:docId w15:val="{7CBA23BA-E8E9-4558-B4E3-08C22D6C7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B1DD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C1628B"/>
    <w:pPr>
      <w:keepNext/>
      <w:jc w:val="both"/>
      <w:outlineLvl w:val="0"/>
    </w:pPr>
    <w:rPr>
      <w:i/>
      <w:iCs/>
    </w:rPr>
  </w:style>
  <w:style w:type="paragraph" w:styleId="2">
    <w:name w:val="heading 2"/>
    <w:basedOn w:val="a0"/>
    <w:next w:val="a0"/>
    <w:link w:val="20"/>
    <w:semiHidden/>
    <w:unhideWhenUsed/>
    <w:qFormat/>
    <w:rsid w:val="00C1628B"/>
    <w:pPr>
      <w:keepNext/>
      <w:jc w:val="center"/>
      <w:outlineLvl w:val="1"/>
    </w:pPr>
    <w:rPr>
      <w:rFonts w:ascii="a_AvanteNrBook" w:hAnsi="a_AvanteNrBook"/>
      <w:b/>
      <w:bCs/>
      <w:smallCaps/>
      <w:spacing w:val="20"/>
      <w:sz w:val="20"/>
      <w:szCs w:val="20"/>
    </w:rPr>
  </w:style>
  <w:style w:type="paragraph" w:styleId="4">
    <w:name w:val="heading 4"/>
    <w:basedOn w:val="a0"/>
    <w:next w:val="a0"/>
    <w:link w:val="40"/>
    <w:semiHidden/>
    <w:unhideWhenUsed/>
    <w:qFormat/>
    <w:rsid w:val="00C1628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1628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link w:val="2"/>
    <w:semiHidden/>
    <w:rsid w:val="00C1628B"/>
    <w:rPr>
      <w:rFonts w:ascii="a_AvanteNrBook" w:eastAsia="Times New Roman" w:hAnsi="a_AvanteNrBook" w:cs="Times New Roman"/>
      <w:b/>
      <w:bCs/>
      <w:smallCaps/>
      <w:spacing w:val="20"/>
      <w:sz w:val="20"/>
      <w:szCs w:val="20"/>
      <w:lang w:eastAsia="ru-RU"/>
    </w:rPr>
  </w:style>
  <w:style w:type="character" w:customStyle="1" w:styleId="40">
    <w:name w:val="Заголовок 4 Знак"/>
    <w:link w:val="4"/>
    <w:semiHidden/>
    <w:rsid w:val="00C1628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4">
    <w:name w:val="Hyperlink"/>
    <w:unhideWhenUsed/>
    <w:rsid w:val="00C1628B"/>
    <w:rPr>
      <w:rFonts w:ascii="Times New Roman" w:hAnsi="Times New Roman" w:cs="Times New Roman" w:hint="default"/>
      <w:color w:val="0000FF"/>
      <w:u w:val="single"/>
    </w:rPr>
  </w:style>
  <w:style w:type="paragraph" w:styleId="11">
    <w:name w:val="toc 1"/>
    <w:basedOn w:val="a0"/>
    <w:next w:val="a0"/>
    <w:autoRedefine/>
    <w:semiHidden/>
    <w:unhideWhenUsed/>
    <w:rsid w:val="00C1628B"/>
  </w:style>
  <w:style w:type="paragraph" w:styleId="a5">
    <w:name w:val="Normal Indent"/>
    <w:basedOn w:val="a0"/>
    <w:semiHidden/>
    <w:unhideWhenUsed/>
    <w:rsid w:val="00C1628B"/>
    <w:pPr>
      <w:ind w:firstLine="567"/>
      <w:jc w:val="center"/>
    </w:pPr>
    <w:rPr>
      <w:b/>
      <w:bCs/>
      <w:sz w:val="28"/>
      <w:szCs w:val="28"/>
    </w:rPr>
  </w:style>
  <w:style w:type="character" w:customStyle="1" w:styleId="a6">
    <w:name w:val="Верхний колонтитул Знак"/>
    <w:link w:val="a7"/>
    <w:rsid w:val="00C162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0"/>
    <w:link w:val="a6"/>
    <w:unhideWhenUsed/>
    <w:rsid w:val="00C1628B"/>
    <w:pPr>
      <w:tabs>
        <w:tab w:val="center" w:pos="4677"/>
        <w:tab w:val="right" w:pos="9355"/>
      </w:tabs>
    </w:pPr>
  </w:style>
  <w:style w:type="paragraph" w:styleId="a8">
    <w:name w:val="Title"/>
    <w:basedOn w:val="a0"/>
    <w:link w:val="a9"/>
    <w:qFormat/>
    <w:rsid w:val="00C1628B"/>
    <w:pPr>
      <w:jc w:val="center"/>
    </w:pPr>
    <w:rPr>
      <w:b/>
      <w:bCs/>
      <w:sz w:val="20"/>
      <w:szCs w:val="20"/>
    </w:rPr>
  </w:style>
  <w:style w:type="character" w:customStyle="1" w:styleId="a9">
    <w:name w:val="Заголовок Знак"/>
    <w:link w:val="a8"/>
    <w:rsid w:val="00C1628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ody Text"/>
    <w:basedOn w:val="a0"/>
    <w:link w:val="ab"/>
    <w:semiHidden/>
    <w:unhideWhenUsed/>
    <w:rsid w:val="00C1628B"/>
    <w:pPr>
      <w:jc w:val="center"/>
      <w:outlineLvl w:val="2"/>
    </w:pPr>
    <w:rPr>
      <w:b/>
      <w:bCs/>
      <w:sz w:val="28"/>
      <w:szCs w:val="28"/>
    </w:rPr>
  </w:style>
  <w:style w:type="character" w:customStyle="1" w:styleId="ab">
    <w:name w:val="Основной текст Знак"/>
    <w:link w:val="aa"/>
    <w:semiHidden/>
    <w:rsid w:val="00C1628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c">
    <w:name w:val="Основной текст с отступом Знак"/>
    <w:link w:val="ad"/>
    <w:semiHidden/>
    <w:rsid w:val="00C162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0"/>
    <w:link w:val="ac"/>
    <w:semiHidden/>
    <w:unhideWhenUsed/>
    <w:rsid w:val="00C1628B"/>
    <w:pPr>
      <w:spacing w:after="120"/>
      <w:ind w:left="283"/>
    </w:pPr>
  </w:style>
  <w:style w:type="character" w:customStyle="1" w:styleId="3">
    <w:name w:val="Основной текст 3 Знак"/>
    <w:link w:val="30"/>
    <w:uiPriority w:val="99"/>
    <w:semiHidden/>
    <w:rsid w:val="00C1628B"/>
    <w:rPr>
      <w:rFonts w:ascii="Times New Roman" w:eastAsia="Times New Roman" w:hAnsi="Times New Roman" w:cs="Times New Roman"/>
      <w:sz w:val="16"/>
      <w:szCs w:val="16"/>
    </w:rPr>
  </w:style>
  <w:style w:type="paragraph" w:styleId="30">
    <w:name w:val="Body Text 3"/>
    <w:basedOn w:val="a0"/>
    <w:link w:val="3"/>
    <w:uiPriority w:val="99"/>
    <w:semiHidden/>
    <w:unhideWhenUsed/>
    <w:rsid w:val="00C1628B"/>
    <w:pPr>
      <w:spacing w:after="120"/>
    </w:pPr>
    <w:rPr>
      <w:sz w:val="16"/>
      <w:szCs w:val="16"/>
    </w:rPr>
  </w:style>
  <w:style w:type="character" w:customStyle="1" w:styleId="21">
    <w:name w:val="Основной текст с отступом 2 Знак"/>
    <w:link w:val="22"/>
    <w:semiHidden/>
    <w:rsid w:val="00C162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2">
    <w:name w:val="Body Text Indent 2"/>
    <w:basedOn w:val="a0"/>
    <w:link w:val="21"/>
    <w:semiHidden/>
    <w:unhideWhenUsed/>
    <w:rsid w:val="00C1628B"/>
    <w:pPr>
      <w:tabs>
        <w:tab w:val="left" w:pos="426"/>
      </w:tabs>
      <w:ind w:left="426" w:hanging="426"/>
      <w:jc w:val="both"/>
    </w:pPr>
    <w:rPr>
      <w:b/>
      <w:bCs/>
    </w:rPr>
  </w:style>
  <w:style w:type="character" w:customStyle="1" w:styleId="31">
    <w:name w:val="Основной текст с отступом 3 Знак"/>
    <w:link w:val="32"/>
    <w:semiHidden/>
    <w:rsid w:val="00C162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0"/>
    <w:link w:val="31"/>
    <w:semiHidden/>
    <w:unhideWhenUsed/>
    <w:rsid w:val="00C1628B"/>
    <w:pPr>
      <w:tabs>
        <w:tab w:val="left" w:pos="1701"/>
      </w:tabs>
      <w:spacing w:before="120"/>
      <w:ind w:left="1701" w:hanging="708"/>
      <w:jc w:val="both"/>
    </w:pPr>
  </w:style>
  <w:style w:type="character" w:customStyle="1" w:styleId="ae">
    <w:name w:val="список с точками Знак"/>
    <w:link w:val="a"/>
    <w:locked/>
    <w:rsid w:val="00C1628B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a">
    <w:name w:val="список с точками"/>
    <w:basedOn w:val="a0"/>
    <w:link w:val="ae"/>
    <w:rsid w:val="00C1628B"/>
    <w:pPr>
      <w:numPr>
        <w:numId w:val="1"/>
      </w:numPr>
      <w:spacing w:line="312" w:lineRule="auto"/>
      <w:jc w:val="both"/>
    </w:pPr>
    <w:rPr>
      <w:lang w:eastAsia="en-US"/>
    </w:rPr>
  </w:style>
  <w:style w:type="paragraph" w:customStyle="1" w:styleId="af">
    <w:name w:val="Для таблиц"/>
    <w:basedOn w:val="a0"/>
    <w:rsid w:val="00C1628B"/>
  </w:style>
  <w:style w:type="paragraph" w:customStyle="1" w:styleId="af0">
    <w:name w:val="Абзац_СУБД"/>
    <w:basedOn w:val="a0"/>
    <w:rsid w:val="00C1628B"/>
    <w:pPr>
      <w:spacing w:line="360" w:lineRule="auto"/>
      <w:ind w:firstLine="720"/>
      <w:jc w:val="both"/>
    </w:pPr>
    <w:rPr>
      <w:rFonts w:ascii="Arial" w:hAnsi="Arial"/>
      <w:sz w:val="28"/>
      <w:szCs w:val="20"/>
    </w:rPr>
  </w:style>
  <w:style w:type="paragraph" w:customStyle="1" w:styleId="12">
    <w:name w:val="Обычный1"/>
    <w:rsid w:val="00C1628B"/>
    <w:rPr>
      <w:rFonts w:ascii="Times New Roman" w:eastAsia="Times New Roman" w:hAnsi="Times New Roman"/>
      <w:spacing w:val="-10"/>
      <w:sz w:val="24"/>
    </w:rPr>
  </w:style>
  <w:style w:type="paragraph" w:customStyle="1" w:styleId="Style3">
    <w:name w:val="Style3"/>
    <w:basedOn w:val="a0"/>
    <w:rsid w:val="00C1628B"/>
    <w:pPr>
      <w:widowControl w:val="0"/>
      <w:autoSpaceDE w:val="0"/>
      <w:autoSpaceDN w:val="0"/>
      <w:adjustRightInd w:val="0"/>
    </w:pPr>
    <w:rPr>
      <w:rFonts w:ascii="Tahoma" w:hAnsi="Tahoma"/>
    </w:rPr>
  </w:style>
  <w:style w:type="table" w:styleId="af1">
    <w:name w:val="Table Grid"/>
    <w:basedOn w:val="a2"/>
    <w:uiPriority w:val="59"/>
    <w:rsid w:val="00AA3EE6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Прижатый влево"/>
    <w:basedOn w:val="a0"/>
    <w:next w:val="a0"/>
    <w:rsid w:val="00AA3EE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3">
    <w:name w:val="Normal (Web)"/>
    <w:basedOn w:val="a0"/>
    <w:uiPriority w:val="99"/>
    <w:rsid w:val="00AA3EE6"/>
    <w:pPr>
      <w:spacing w:before="100" w:beforeAutospacing="1" w:after="100" w:afterAutospacing="1"/>
    </w:pPr>
  </w:style>
  <w:style w:type="paragraph" w:styleId="af4">
    <w:name w:val="List Paragraph"/>
    <w:aliases w:val="Bullet List,FooterText,Paragraphe de liste1"/>
    <w:basedOn w:val="a0"/>
    <w:link w:val="af5"/>
    <w:qFormat/>
    <w:rsid w:val="003A5FE6"/>
    <w:pPr>
      <w:ind w:left="720"/>
      <w:contextualSpacing/>
    </w:pPr>
  </w:style>
  <w:style w:type="table" w:customStyle="1" w:styleId="13">
    <w:name w:val="Сетка таблицы1"/>
    <w:basedOn w:val="a2"/>
    <w:next w:val="af1"/>
    <w:uiPriority w:val="59"/>
    <w:rsid w:val="00B35A78"/>
    <w:rPr>
      <w:rFonts w:ascii="Cambria" w:hAnsi="Cambria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alloon Text"/>
    <w:basedOn w:val="a0"/>
    <w:link w:val="af7"/>
    <w:uiPriority w:val="99"/>
    <w:semiHidden/>
    <w:unhideWhenUsed/>
    <w:rsid w:val="000014E3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link w:val="af6"/>
    <w:uiPriority w:val="99"/>
    <w:semiHidden/>
    <w:rsid w:val="000014E3"/>
    <w:rPr>
      <w:rFonts w:ascii="Segoe UI" w:eastAsia="Times New Roman" w:hAnsi="Segoe UI" w:cs="Segoe UI"/>
      <w:sz w:val="18"/>
      <w:szCs w:val="18"/>
      <w:lang w:eastAsia="ru-RU"/>
    </w:rPr>
  </w:style>
  <w:style w:type="paragraph" w:styleId="af8">
    <w:name w:val="footer"/>
    <w:basedOn w:val="a0"/>
    <w:link w:val="af9"/>
    <w:uiPriority w:val="99"/>
    <w:unhideWhenUsed/>
    <w:rsid w:val="00A92895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sid w:val="00A928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9239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23">
    <w:name w:val="Основной текст (2)"/>
    <w:rsid w:val="00D72A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link w:val="60"/>
    <w:rsid w:val="00D72A31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0"/>
    <w:link w:val="6"/>
    <w:rsid w:val="00D72A31"/>
    <w:pPr>
      <w:widowControl w:val="0"/>
      <w:shd w:val="clear" w:color="auto" w:fill="FFFFFF"/>
      <w:spacing w:line="283" w:lineRule="exact"/>
      <w:jc w:val="center"/>
    </w:pPr>
    <w:rPr>
      <w:b/>
      <w:bCs/>
      <w:sz w:val="26"/>
      <w:szCs w:val="26"/>
    </w:rPr>
  </w:style>
  <w:style w:type="character" w:customStyle="1" w:styleId="afa">
    <w:name w:val="Гипертекстовая ссылка"/>
    <w:uiPriority w:val="99"/>
    <w:rsid w:val="003D3561"/>
    <w:rPr>
      <w:rFonts w:cs="Times New Roman"/>
      <w:b w:val="0"/>
      <w:color w:val="106BBE"/>
    </w:rPr>
  </w:style>
  <w:style w:type="paragraph" w:customStyle="1" w:styleId="afb">
    <w:name w:val="Информация об изменениях"/>
    <w:basedOn w:val="a0"/>
    <w:next w:val="a0"/>
    <w:uiPriority w:val="99"/>
    <w:rsid w:val="003D3561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fc">
    <w:name w:val="Подзаголовок для информации об изменениях"/>
    <w:basedOn w:val="a0"/>
    <w:next w:val="a0"/>
    <w:uiPriority w:val="99"/>
    <w:rsid w:val="003D3561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</w:rPr>
  </w:style>
  <w:style w:type="paragraph" w:customStyle="1" w:styleId="s16">
    <w:name w:val="s_16"/>
    <w:basedOn w:val="a0"/>
    <w:rsid w:val="0064427D"/>
    <w:pPr>
      <w:spacing w:before="100" w:beforeAutospacing="1" w:after="100" w:afterAutospacing="1"/>
    </w:pPr>
  </w:style>
  <w:style w:type="table" w:customStyle="1" w:styleId="24">
    <w:name w:val="Сетка таблицы2"/>
    <w:basedOn w:val="a2"/>
    <w:next w:val="af1"/>
    <w:uiPriority w:val="59"/>
    <w:rsid w:val="00D3073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2"/>
    <w:next w:val="af1"/>
    <w:uiPriority w:val="59"/>
    <w:rsid w:val="007A2FA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next w:val="af1"/>
    <w:uiPriority w:val="59"/>
    <w:rsid w:val="004D4743"/>
    <w:rPr>
      <w:rFonts w:ascii="Cambria" w:hAnsi="Cambria"/>
      <w:sz w:val="22"/>
      <w:szCs w:val="22"/>
      <w:lang w:val="en-US"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FollowedHyperlink"/>
    <w:uiPriority w:val="99"/>
    <w:semiHidden/>
    <w:unhideWhenUsed/>
    <w:rsid w:val="001061A8"/>
    <w:rPr>
      <w:color w:val="954F72"/>
      <w:u w:val="single"/>
    </w:rPr>
  </w:style>
  <w:style w:type="character" w:customStyle="1" w:styleId="af5">
    <w:name w:val="Абзац списка Знак"/>
    <w:aliases w:val="Bullet List Знак,FooterText Знак,Paragraphe de liste1 Знак"/>
    <w:link w:val="af4"/>
    <w:uiPriority w:val="34"/>
    <w:locked/>
    <w:rsid w:val="00E344B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1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6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tiplagiat.ru/" TargetMode="External"/><Relationship Id="rId13" Type="http://schemas.openxmlformats.org/officeDocument/2006/relationships/hyperlink" Target="https://vks.mgafk.ru/" TargetMode="External"/><Relationship Id="rId18" Type="http://schemas.openxmlformats.org/officeDocument/2006/relationships/hyperlink" Target="https://elibrary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edu.mgafk.ru/portal" TargetMode="External"/><Relationship Id="rId17" Type="http://schemas.openxmlformats.org/officeDocument/2006/relationships/hyperlink" Target="https://urai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lib.mgafk.ru" TargetMode="External"/><Relationship Id="rId20" Type="http://schemas.openxmlformats.org/officeDocument/2006/relationships/hyperlink" Target="https://lib.rucont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gafk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du.ru" TargetMode="External"/><Relationship Id="rId10" Type="http://schemas.openxmlformats.org/officeDocument/2006/relationships/hyperlink" Target="http://www.minsport.gov.ru/" TargetMode="External"/><Relationship Id="rId19" Type="http://schemas.openxmlformats.org/officeDocument/2006/relationships/hyperlink" Target="http://www.iprbookshop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inobrnauki.gov.ru/" TargetMode="External"/><Relationship Id="rId14" Type="http://schemas.openxmlformats.org/officeDocument/2006/relationships/hyperlink" Target="http://obrnadzor.gov.ru/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62B77-F3B3-4209-B48C-76A2E0E24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15</Pages>
  <Words>4100</Words>
  <Characters>23370</Characters>
  <Application>Microsoft Office Word</Application>
  <DocSecurity>0</DocSecurity>
  <Lines>194</Lines>
  <Paragraphs>54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27416</CharactersWithSpaces>
  <SharedDoc>false</SharedDoc>
  <HLinks>
    <vt:vector size="126" baseType="variant">
      <vt:variant>
        <vt:i4>2555977</vt:i4>
      </vt:variant>
      <vt:variant>
        <vt:i4>60</vt:i4>
      </vt:variant>
      <vt:variant>
        <vt:i4>0</vt:i4>
      </vt:variant>
      <vt:variant>
        <vt:i4>5</vt:i4>
      </vt:variant>
      <vt:variant>
        <vt:lpwstr>http://mgafk.ru/uchebnie_materiali/download/034300.62annotatsiioop.pdf</vt:lpwstr>
      </vt:variant>
      <vt:variant>
        <vt:lpwstr/>
      </vt:variant>
      <vt:variant>
        <vt:i4>6619242</vt:i4>
      </vt:variant>
      <vt:variant>
        <vt:i4>57</vt:i4>
      </vt:variant>
      <vt:variant>
        <vt:i4>0</vt:i4>
      </vt:variant>
      <vt:variant>
        <vt:i4>5</vt:i4>
      </vt:variant>
      <vt:variant>
        <vt:lpwstr>https://lib.rucont.ru/</vt:lpwstr>
      </vt:variant>
      <vt:variant>
        <vt:lpwstr/>
      </vt:variant>
      <vt:variant>
        <vt:i4>7405674</vt:i4>
      </vt:variant>
      <vt:variant>
        <vt:i4>54</vt:i4>
      </vt:variant>
      <vt:variant>
        <vt:i4>0</vt:i4>
      </vt:variant>
      <vt:variant>
        <vt:i4>5</vt:i4>
      </vt:variant>
      <vt:variant>
        <vt:lpwstr>http://www.iprbookshop.ru/</vt:lpwstr>
      </vt:variant>
      <vt:variant>
        <vt:lpwstr/>
      </vt:variant>
      <vt:variant>
        <vt:i4>5898263</vt:i4>
      </vt:variant>
      <vt:variant>
        <vt:i4>51</vt:i4>
      </vt:variant>
      <vt:variant>
        <vt:i4>0</vt:i4>
      </vt:variant>
      <vt:variant>
        <vt:i4>5</vt:i4>
      </vt:variant>
      <vt:variant>
        <vt:lpwstr>https://elibrary.ru/</vt:lpwstr>
      </vt:variant>
      <vt:variant>
        <vt:lpwstr/>
      </vt:variant>
      <vt:variant>
        <vt:i4>5308498</vt:i4>
      </vt:variant>
      <vt:variant>
        <vt:i4>48</vt:i4>
      </vt:variant>
      <vt:variant>
        <vt:i4>0</vt:i4>
      </vt:variant>
      <vt:variant>
        <vt:i4>5</vt:i4>
      </vt:variant>
      <vt:variant>
        <vt:lpwstr>https://urait.ru/</vt:lpwstr>
      </vt:variant>
      <vt:variant>
        <vt:lpwstr/>
      </vt:variant>
      <vt:variant>
        <vt:i4>2031636</vt:i4>
      </vt:variant>
      <vt:variant>
        <vt:i4>45</vt:i4>
      </vt:variant>
      <vt:variant>
        <vt:i4>0</vt:i4>
      </vt:variant>
      <vt:variant>
        <vt:i4>5</vt:i4>
      </vt:variant>
      <vt:variant>
        <vt:lpwstr>http://lib.mgafk.ru/</vt:lpwstr>
      </vt:variant>
      <vt:variant>
        <vt:lpwstr/>
      </vt:variant>
      <vt:variant>
        <vt:i4>1769492</vt:i4>
      </vt:variant>
      <vt:variant>
        <vt:i4>42</vt:i4>
      </vt:variant>
      <vt:variant>
        <vt:i4>0</vt:i4>
      </vt:variant>
      <vt:variant>
        <vt:i4>5</vt:i4>
      </vt:variant>
      <vt:variant>
        <vt:lpwstr>http://fcior.edu.ru/</vt:lpwstr>
      </vt:variant>
      <vt:variant>
        <vt:lpwstr/>
      </vt:variant>
      <vt:variant>
        <vt:i4>6684783</vt:i4>
      </vt:variant>
      <vt:variant>
        <vt:i4>39</vt:i4>
      </vt:variant>
      <vt:variant>
        <vt:i4>0</vt:i4>
      </vt:variant>
      <vt:variant>
        <vt:i4>5</vt:i4>
      </vt:variant>
      <vt:variant>
        <vt:lpwstr>http://www.edu.ru/</vt:lpwstr>
      </vt:variant>
      <vt:variant>
        <vt:lpwstr/>
      </vt:variant>
      <vt:variant>
        <vt:i4>6684774</vt:i4>
      </vt:variant>
      <vt:variant>
        <vt:i4>36</vt:i4>
      </vt:variant>
      <vt:variant>
        <vt:i4>0</vt:i4>
      </vt:variant>
      <vt:variant>
        <vt:i4>5</vt:i4>
      </vt:variant>
      <vt:variant>
        <vt:lpwstr>http://obrnadzor.gov.ru/ru/</vt:lpwstr>
      </vt:variant>
      <vt:variant>
        <vt:lpwstr/>
      </vt:variant>
      <vt:variant>
        <vt:i4>917584</vt:i4>
      </vt:variant>
      <vt:variant>
        <vt:i4>33</vt:i4>
      </vt:variant>
      <vt:variant>
        <vt:i4>0</vt:i4>
      </vt:variant>
      <vt:variant>
        <vt:i4>5</vt:i4>
      </vt:variant>
      <vt:variant>
        <vt:lpwstr>https://vks.mgafk.ru/</vt:lpwstr>
      </vt:variant>
      <vt:variant>
        <vt:lpwstr/>
      </vt:variant>
      <vt:variant>
        <vt:i4>6422641</vt:i4>
      </vt:variant>
      <vt:variant>
        <vt:i4>30</vt:i4>
      </vt:variant>
      <vt:variant>
        <vt:i4>0</vt:i4>
      </vt:variant>
      <vt:variant>
        <vt:i4>5</vt:i4>
      </vt:variant>
      <vt:variant>
        <vt:lpwstr>https://edu.mgafk.ru/portal</vt:lpwstr>
      </vt:variant>
      <vt:variant>
        <vt:lpwstr/>
      </vt:variant>
      <vt:variant>
        <vt:i4>4915285</vt:i4>
      </vt:variant>
      <vt:variant>
        <vt:i4>27</vt:i4>
      </vt:variant>
      <vt:variant>
        <vt:i4>0</vt:i4>
      </vt:variant>
      <vt:variant>
        <vt:i4>5</vt:i4>
      </vt:variant>
      <vt:variant>
        <vt:lpwstr>https://mgafk.ru/</vt:lpwstr>
      </vt:variant>
      <vt:variant>
        <vt:lpwstr/>
      </vt:variant>
      <vt:variant>
        <vt:i4>3145778</vt:i4>
      </vt:variant>
      <vt:variant>
        <vt:i4>24</vt:i4>
      </vt:variant>
      <vt:variant>
        <vt:i4>0</vt:i4>
      </vt:variant>
      <vt:variant>
        <vt:i4>5</vt:i4>
      </vt:variant>
      <vt:variant>
        <vt:lpwstr>http://www.minsport.gov.ru/</vt:lpwstr>
      </vt:variant>
      <vt:variant>
        <vt:lpwstr/>
      </vt:variant>
      <vt:variant>
        <vt:i4>7667760</vt:i4>
      </vt:variant>
      <vt:variant>
        <vt:i4>21</vt:i4>
      </vt:variant>
      <vt:variant>
        <vt:i4>0</vt:i4>
      </vt:variant>
      <vt:variant>
        <vt:i4>5</vt:i4>
      </vt:variant>
      <vt:variant>
        <vt:lpwstr>https://minobrnauki.gov.ru/</vt:lpwstr>
      </vt:variant>
      <vt:variant>
        <vt:lpwstr/>
      </vt:variant>
      <vt:variant>
        <vt:i4>2555947</vt:i4>
      </vt:variant>
      <vt:variant>
        <vt:i4>18</vt:i4>
      </vt:variant>
      <vt:variant>
        <vt:i4>0</vt:i4>
      </vt:variant>
      <vt:variant>
        <vt:i4>5</vt:i4>
      </vt:variant>
      <vt:variant>
        <vt:lpwstr>https://antiplagiat.ru/</vt:lpwstr>
      </vt:variant>
      <vt:variant>
        <vt:lpwstr/>
      </vt:variant>
      <vt:variant>
        <vt:i4>2031636</vt:i4>
      </vt:variant>
      <vt:variant>
        <vt:i4>15</vt:i4>
      </vt:variant>
      <vt:variant>
        <vt:i4>0</vt:i4>
      </vt:variant>
      <vt:variant>
        <vt:i4>5</vt:i4>
      </vt:variant>
      <vt:variant>
        <vt:lpwstr>http://lib.mgafk.ru/</vt:lpwstr>
      </vt:variant>
      <vt:variant>
        <vt:lpwstr/>
      </vt:variant>
      <vt:variant>
        <vt:i4>2031636</vt:i4>
      </vt:variant>
      <vt:variant>
        <vt:i4>12</vt:i4>
      </vt:variant>
      <vt:variant>
        <vt:i4>0</vt:i4>
      </vt:variant>
      <vt:variant>
        <vt:i4>5</vt:i4>
      </vt:variant>
      <vt:variant>
        <vt:lpwstr>http://lib.mgafk.ru/</vt:lpwstr>
      </vt:variant>
      <vt:variant>
        <vt:lpwstr/>
      </vt:variant>
      <vt:variant>
        <vt:i4>458837</vt:i4>
      </vt:variant>
      <vt:variant>
        <vt:i4>9</vt:i4>
      </vt:variant>
      <vt:variant>
        <vt:i4>0</vt:i4>
      </vt:variant>
      <vt:variant>
        <vt:i4>5</vt:i4>
      </vt:variant>
      <vt:variant>
        <vt:lpwstr>https://urait.ru/bcode/492988</vt:lpwstr>
      </vt:variant>
      <vt:variant>
        <vt:lpwstr/>
      </vt:variant>
      <vt:variant>
        <vt:i4>5111888</vt:i4>
      </vt:variant>
      <vt:variant>
        <vt:i4>6</vt:i4>
      </vt:variant>
      <vt:variant>
        <vt:i4>0</vt:i4>
      </vt:variant>
      <vt:variant>
        <vt:i4>5</vt:i4>
      </vt:variant>
      <vt:variant>
        <vt:lpwstr>http://www.iprbookshop.ru/88512.html</vt:lpwstr>
      </vt:variant>
      <vt:variant>
        <vt:lpwstr/>
      </vt:variant>
      <vt:variant>
        <vt:i4>720989</vt:i4>
      </vt:variant>
      <vt:variant>
        <vt:i4>3</vt:i4>
      </vt:variant>
      <vt:variant>
        <vt:i4>0</vt:i4>
      </vt:variant>
      <vt:variant>
        <vt:i4>5</vt:i4>
      </vt:variant>
      <vt:variant>
        <vt:lpwstr>https://urait.ru/bcode/494125</vt:lpwstr>
      </vt:variant>
      <vt:variant>
        <vt:lpwstr/>
      </vt:variant>
      <vt:variant>
        <vt:i4>2031636</vt:i4>
      </vt:variant>
      <vt:variant>
        <vt:i4>0</vt:i4>
      </vt:variant>
      <vt:variant>
        <vt:i4>0</vt:i4>
      </vt:variant>
      <vt:variant>
        <vt:i4>5</vt:i4>
      </vt:variant>
      <vt:variant>
        <vt:lpwstr>http://lib.mgafk.ru/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юрис1</dc:creator>
  <cp:keywords/>
  <dc:description/>
  <cp:lastModifiedBy>зав Спортмедициной</cp:lastModifiedBy>
  <cp:revision>23</cp:revision>
  <cp:lastPrinted>2022-01-20T10:48:00Z</cp:lastPrinted>
  <dcterms:created xsi:type="dcterms:W3CDTF">2024-05-26T10:31:00Z</dcterms:created>
  <dcterms:modified xsi:type="dcterms:W3CDTF">2024-08-16T05:55:00Z</dcterms:modified>
</cp:coreProperties>
</file>