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7B" w:rsidRPr="00D15C9E" w:rsidRDefault="00D15C9E" w:rsidP="00E97D7B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97D7B" w:rsidRPr="00D15C9E">
        <w:rPr>
          <w:color w:val="000000"/>
          <w:sz w:val="24"/>
          <w:szCs w:val="24"/>
        </w:rPr>
        <w:t>Министерство спорта Российской Федерации</w:t>
      </w:r>
    </w:p>
    <w:p w:rsidR="00E97D7B" w:rsidRPr="00D15C9E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D15C9E" w:rsidRDefault="00E97D7B" w:rsidP="00E97D7B">
      <w:pPr>
        <w:widowControl w:val="0"/>
        <w:jc w:val="center"/>
        <w:rPr>
          <w:color w:val="000000"/>
          <w:sz w:val="24"/>
          <w:szCs w:val="24"/>
        </w:rPr>
      </w:pPr>
      <w:r w:rsidRPr="00D15C9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97D7B" w:rsidRPr="00D15C9E" w:rsidRDefault="00E97D7B" w:rsidP="00E97D7B">
      <w:pPr>
        <w:widowControl w:val="0"/>
        <w:jc w:val="center"/>
        <w:rPr>
          <w:color w:val="000000"/>
          <w:sz w:val="24"/>
          <w:szCs w:val="24"/>
        </w:rPr>
      </w:pPr>
      <w:r w:rsidRPr="00D15C9E">
        <w:rPr>
          <w:color w:val="000000"/>
          <w:sz w:val="24"/>
          <w:szCs w:val="24"/>
        </w:rPr>
        <w:t>высшего образования</w:t>
      </w:r>
    </w:p>
    <w:p w:rsidR="00E97D7B" w:rsidRPr="00D15C9E" w:rsidRDefault="00E97D7B" w:rsidP="00E97D7B">
      <w:pPr>
        <w:widowControl w:val="0"/>
        <w:jc w:val="center"/>
        <w:rPr>
          <w:color w:val="000000"/>
          <w:sz w:val="24"/>
          <w:szCs w:val="24"/>
        </w:rPr>
      </w:pPr>
      <w:r w:rsidRPr="00D15C9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97D7B" w:rsidRPr="00D15C9E" w:rsidRDefault="00E97D7B" w:rsidP="00E97D7B">
      <w:pPr>
        <w:widowControl w:val="0"/>
        <w:jc w:val="center"/>
        <w:rPr>
          <w:color w:val="000000"/>
          <w:sz w:val="24"/>
          <w:szCs w:val="24"/>
        </w:rPr>
      </w:pPr>
    </w:p>
    <w:p w:rsidR="00E97D7B" w:rsidRDefault="00D15C9E" w:rsidP="00D15C9E">
      <w:pPr>
        <w:widowControl w:val="0"/>
        <w:ind w:left="1416"/>
        <w:rPr>
          <w:color w:val="000000"/>
          <w:sz w:val="24"/>
          <w:szCs w:val="24"/>
        </w:rPr>
      </w:pPr>
      <w:r w:rsidRPr="00D15C9E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         </w:t>
      </w:r>
      <w:r w:rsidRPr="00D15C9E">
        <w:rPr>
          <w:color w:val="000000"/>
          <w:sz w:val="24"/>
          <w:szCs w:val="24"/>
        </w:rPr>
        <w:t xml:space="preserve"> Кафедра философии и истории</w:t>
      </w:r>
    </w:p>
    <w:p w:rsidR="00D15C9E" w:rsidRPr="00D15C9E" w:rsidRDefault="00D15C9E" w:rsidP="00D15C9E">
      <w:pPr>
        <w:widowControl w:val="0"/>
        <w:ind w:left="1416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15C9E" w:rsidRPr="00D15C9E" w:rsidTr="00D15C9E">
        <w:tc>
          <w:tcPr>
            <w:tcW w:w="4617" w:type="dxa"/>
            <w:hideMark/>
          </w:tcPr>
          <w:p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>СОГЛАСОВАНО</w:t>
            </w:r>
          </w:p>
          <w:p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 xml:space="preserve">к.б.н., доцент </w:t>
            </w:r>
            <w:proofErr w:type="spellStart"/>
            <w:r w:rsidRPr="00D15C9E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>«17» июня 2024 г.</w:t>
            </w:r>
          </w:p>
        </w:tc>
        <w:tc>
          <w:tcPr>
            <w:tcW w:w="4454" w:type="dxa"/>
            <w:hideMark/>
          </w:tcPr>
          <w:p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>УТВЕРЖДЕНО</w:t>
            </w:r>
          </w:p>
          <w:p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D15C9E" w:rsidRPr="00D15C9E" w:rsidRDefault="002827ED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</w:t>
            </w:r>
            <w:r w:rsidR="00D15C9E" w:rsidRPr="00D15C9E">
              <w:rPr>
                <w:color w:val="000000"/>
                <w:sz w:val="24"/>
                <w:szCs w:val="24"/>
              </w:rPr>
              <w:t xml:space="preserve"> по </w:t>
            </w:r>
            <w:proofErr w:type="gramStart"/>
            <w:r w:rsidR="00D15C9E" w:rsidRPr="00D15C9E">
              <w:rPr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15C9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D15C9E">
              <w:rPr>
                <w:color w:val="000000"/>
                <w:sz w:val="24"/>
                <w:szCs w:val="24"/>
              </w:rPr>
              <w:t xml:space="preserve">., доцент </w:t>
            </w:r>
            <w:proofErr w:type="spellStart"/>
            <w:r w:rsidRPr="00D15C9E"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D15C9E" w:rsidRPr="00D15C9E" w:rsidRDefault="00D15C9E" w:rsidP="002827E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>«</w:t>
            </w:r>
            <w:r w:rsidR="002827ED">
              <w:rPr>
                <w:color w:val="000000"/>
                <w:sz w:val="24"/>
                <w:szCs w:val="24"/>
              </w:rPr>
              <w:t>17</w:t>
            </w:r>
            <w:r w:rsidRPr="00D15C9E">
              <w:rPr>
                <w:color w:val="000000"/>
                <w:sz w:val="24"/>
                <w:szCs w:val="24"/>
              </w:rPr>
              <w:t>» июня 2024 г.</w:t>
            </w:r>
          </w:p>
        </w:tc>
      </w:tr>
    </w:tbl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  <w:r w:rsidRPr="008E04FC">
        <w:rPr>
          <w:b/>
          <w:color w:val="000000"/>
          <w:sz w:val="24"/>
          <w:szCs w:val="24"/>
        </w:rPr>
        <w:t>РАБОЧАЯ ПРОГРАММА ДИСЦИПЛИНЫ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  <w:r w:rsidRPr="008E04FC">
        <w:rPr>
          <w:b/>
          <w:color w:val="000000"/>
          <w:sz w:val="24"/>
          <w:szCs w:val="24"/>
        </w:rPr>
        <w:t>«Философия»</w:t>
      </w:r>
    </w:p>
    <w:p w:rsidR="00E97D7B" w:rsidRPr="008E04FC" w:rsidRDefault="00E97D7B" w:rsidP="00E97D7B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8E04FC">
        <w:rPr>
          <w:b/>
          <w:iCs/>
          <w:color w:val="000000"/>
          <w:sz w:val="24"/>
          <w:szCs w:val="24"/>
        </w:rPr>
        <w:t>Б1.О.1</w:t>
      </w:r>
      <w:r>
        <w:rPr>
          <w:b/>
          <w:iCs/>
          <w:color w:val="000000"/>
          <w:sz w:val="24"/>
          <w:szCs w:val="24"/>
        </w:rPr>
        <w:t>6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>49.03.04 Спорт</w:t>
      </w:r>
    </w:p>
    <w:p w:rsidR="00E97D7B" w:rsidRPr="003E0C66" w:rsidRDefault="00E97D7B" w:rsidP="00E97D7B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>ОПОП:</w:t>
      </w:r>
    </w:p>
    <w:p w:rsidR="00E97D7B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>«Спортивная подготовка по виду спорта, тренерско-преподавательская деятельность в образовании»</w:t>
      </w:r>
    </w:p>
    <w:p w:rsidR="00D15C9E" w:rsidRPr="003E0C66" w:rsidRDefault="00D15C9E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«Управление спортивной подготовкой в индивидуальных и командных видах спорта»</w:t>
      </w:r>
    </w:p>
    <w:p w:rsidR="00E97D7B" w:rsidRPr="003E0C66" w:rsidRDefault="00E97D7B" w:rsidP="00E97D7B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E97D7B" w:rsidRPr="003E0C66" w:rsidRDefault="00E97D7B" w:rsidP="00E97D7B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E97D7B" w:rsidRPr="003E0C66" w:rsidRDefault="00E97D7B" w:rsidP="00E97D7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E0C66">
        <w:rPr>
          <w:rFonts w:cs="Tahoma"/>
          <w:color w:val="000000"/>
          <w:sz w:val="24"/>
          <w:szCs w:val="24"/>
        </w:rPr>
        <w:t>Тренер по виду спорта. Преподаватель.</w:t>
      </w:r>
    </w:p>
    <w:p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 xml:space="preserve">Форма обучения </w:t>
      </w:r>
    </w:p>
    <w:p w:rsidR="00E97D7B" w:rsidRPr="003E0C66" w:rsidRDefault="00E97D7B" w:rsidP="00E97D7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</w:t>
      </w:r>
      <w:r w:rsidRPr="003E0C66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  <w:r w:rsidRPr="003E0C66">
        <w:rPr>
          <w:rFonts w:cs="Tahoma"/>
          <w:color w:val="000000"/>
          <w:sz w:val="24"/>
          <w:szCs w:val="24"/>
        </w:rPr>
        <w:t xml:space="preserve"> </w:t>
      </w:r>
    </w:p>
    <w:p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15C9E" w:rsidRPr="003E0C66" w:rsidTr="00D15C9E">
        <w:trPr>
          <w:trHeight w:val="3026"/>
        </w:trPr>
        <w:tc>
          <w:tcPr>
            <w:tcW w:w="3544" w:type="dxa"/>
          </w:tcPr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СОГЛАСОВАНО</w:t>
            </w: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Декан факультета физической культуры, </w:t>
            </w:r>
          </w:p>
          <w:p w:rsidR="00D15C9E" w:rsidRPr="00DB1044" w:rsidRDefault="00D15C9E" w:rsidP="00D15C9E">
            <w:pPr>
              <w:widowControl w:val="0"/>
              <w:jc w:val="center"/>
              <w:rPr>
                <w:sz w:val="24"/>
                <w:szCs w:val="24"/>
              </w:rPr>
            </w:pPr>
            <w:r w:rsidRPr="00DB1044">
              <w:rPr>
                <w:sz w:val="24"/>
                <w:szCs w:val="24"/>
              </w:rPr>
              <w:t>Декан тренерского факультета,</w:t>
            </w: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sz w:val="24"/>
                <w:szCs w:val="24"/>
              </w:rPr>
              <w:t xml:space="preserve">Канд. </w:t>
            </w:r>
            <w:proofErr w:type="spellStart"/>
            <w:r w:rsidRPr="00DB1044">
              <w:rPr>
                <w:sz w:val="24"/>
                <w:szCs w:val="24"/>
              </w:rPr>
              <w:t>пед</w:t>
            </w:r>
            <w:proofErr w:type="spellEnd"/>
            <w:r w:rsidRPr="00DB1044">
              <w:rPr>
                <w:sz w:val="24"/>
                <w:szCs w:val="24"/>
              </w:rPr>
              <w:t>. наук, доцент</w:t>
            </w:r>
            <w:r w:rsidRPr="00DB1044">
              <w:rPr>
                <w:color w:val="000000"/>
                <w:sz w:val="24"/>
                <w:szCs w:val="24"/>
              </w:rPr>
              <w:t xml:space="preserve"> </w:t>
            </w: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___________С. В. Лепешкина </w:t>
            </w: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sz w:val="24"/>
                <w:szCs w:val="24"/>
              </w:rPr>
              <w:t>«17» июня 2024 г.</w:t>
            </w:r>
            <w:r w:rsidRPr="00DB1044">
              <w:rPr>
                <w:color w:val="000000"/>
                <w:sz w:val="24"/>
                <w:szCs w:val="24"/>
              </w:rPr>
              <w:t xml:space="preserve">  </w:t>
            </w: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СОГЛАСОВАНО</w:t>
            </w: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заочной формы обучения,</w:t>
            </w: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sz w:val="24"/>
                <w:szCs w:val="24"/>
              </w:rPr>
              <w:t xml:space="preserve">канд. </w:t>
            </w:r>
            <w:proofErr w:type="spellStart"/>
            <w:r w:rsidRPr="00DB1044">
              <w:rPr>
                <w:sz w:val="24"/>
                <w:szCs w:val="24"/>
              </w:rPr>
              <w:t>пед</w:t>
            </w:r>
            <w:proofErr w:type="spellEnd"/>
            <w:r w:rsidRPr="00DB1044">
              <w:rPr>
                <w:sz w:val="24"/>
                <w:szCs w:val="24"/>
              </w:rPr>
              <w:t>. наук</w:t>
            </w:r>
            <w:r w:rsidRPr="00DB1044">
              <w:rPr>
                <w:color w:val="000000"/>
                <w:sz w:val="24"/>
                <w:szCs w:val="24"/>
              </w:rPr>
              <w:t xml:space="preserve"> профессор</w:t>
            </w: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«17» июня 2024 г</w:t>
            </w:r>
          </w:p>
        </w:tc>
        <w:tc>
          <w:tcPr>
            <w:tcW w:w="3544" w:type="dxa"/>
            <w:hideMark/>
          </w:tcPr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№10, </w:t>
            </w: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«28» </w:t>
            </w:r>
            <w:proofErr w:type="gramStart"/>
            <w:r w:rsidRPr="00DB1044">
              <w:rPr>
                <w:color w:val="000000"/>
                <w:sz w:val="24"/>
                <w:szCs w:val="24"/>
              </w:rPr>
              <w:t>мая  2024</w:t>
            </w:r>
            <w:proofErr w:type="gramEnd"/>
            <w:r w:rsidRPr="00DB1044">
              <w:rPr>
                <w:color w:val="000000"/>
                <w:sz w:val="24"/>
                <w:szCs w:val="24"/>
              </w:rPr>
              <w:t>г.)</w:t>
            </w: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D15C9E" w:rsidRPr="00DB1044" w:rsidRDefault="00D15C9E" w:rsidP="00D15C9E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044">
              <w:rPr>
                <w:rFonts w:eastAsia="Calibri"/>
                <w:sz w:val="24"/>
                <w:szCs w:val="24"/>
              </w:rPr>
              <w:t xml:space="preserve">канд. </w:t>
            </w:r>
            <w:proofErr w:type="spellStart"/>
            <w:r w:rsidRPr="00DB1044">
              <w:rPr>
                <w:rFonts w:eastAsia="Calibri"/>
                <w:sz w:val="24"/>
                <w:szCs w:val="24"/>
              </w:rPr>
              <w:t>социол</w:t>
            </w:r>
            <w:proofErr w:type="spellEnd"/>
            <w:r w:rsidRPr="00DB1044">
              <w:rPr>
                <w:rFonts w:eastAsia="Calibri"/>
                <w:sz w:val="24"/>
                <w:szCs w:val="24"/>
              </w:rPr>
              <w:t xml:space="preserve">. наук, </w:t>
            </w:r>
            <w:r w:rsidRPr="00DB1044">
              <w:rPr>
                <w:color w:val="000000"/>
                <w:sz w:val="24"/>
                <w:szCs w:val="24"/>
              </w:rPr>
              <w:t>доцент       Митрохина Е. Ю.</w:t>
            </w:r>
          </w:p>
          <w:p w:rsidR="00D15C9E" w:rsidRPr="00DB1044" w:rsidRDefault="00D15C9E" w:rsidP="00D15C9E">
            <w:pPr>
              <w:widowControl w:val="0"/>
              <w:pBdr>
                <w:bottom w:val="single" w:sz="12" w:space="1" w:color="auto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15C9E" w:rsidRPr="00DB1044" w:rsidRDefault="00D15C9E" w:rsidP="00D15C9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«15» июня 2024г.</w:t>
            </w:r>
          </w:p>
          <w:p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D15C9E" w:rsidP="00E97D7B">
      <w:pPr>
        <w:widowControl w:val="0"/>
        <w:jc w:val="center"/>
        <w:rPr>
          <w:b/>
          <w:color w:val="000000"/>
          <w:sz w:val="24"/>
          <w:szCs w:val="24"/>
        </w:rPr>
        <w:sectPr w:rsidR="00E97D7B" w:rsidRPr="008E04F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 xml:space="preserve"> 2024</w:t>
      </w:r>
    </w:p>
    <w:p w:rsidR="00E97D7B" w:rsidRPr="008E04FC" w:rsidRDefault="00E97D7B" w:rsidP="00E97D7B">
      <w:pPr>
        <w:widowControl w:val="0"/>
        <w:jc w:val="both"/>
        <w:rPr>
          <w:color w:val="000000"/>
          <w:sz w:val="24"/>
          <w:szCs w:val="24"/>
        </w:rPr>
      </w:pPr>
      <w:r w:rsidRPr="003E0C66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  <w:r w:rsidRPr="008E04FC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E97D7B" w:rsidRPr="008E04FC" w:rsidRDefault="003712DD" w:rsidP="00E97D7B">
      <w:pPr>
        <w:jc w:val="both"/>
        <w:rPr>
          <w:sz w:val="24"/>
          <w:szCs w:val="24"/>
        </w:rPr>
      </w:pPr>
      <w:r w:rsidRPr="003712DD">
        <w:rPr>
          <w:sz w:val="24"/>
          <w:szCs w:val="24"/>
        </w:rPr>
        <w:t xml:space="preserve">Чубанов И.Е. преподаватель </w:t>
      </w:r>
      <w:r w:rsidRPr="00DB1044">
        <w:rPr>
          <w:color w:val="000000"/>
          <w:sz w:val="24"/>
          <w:szCs w:val="24"/>
        </w:rPr>
        <w:t>кафедры философии и истории</w:t>
      </w:r>
    </w:p>
    <w:p w:rsidR="00E97D7B" w:rsidRPr="008E04FC" w:rsidRDefault="00E97D7B" w:rsidP="00E97D7B">
      <w:pPr>
        <w:jc w:val="both"/>
        <w:rPr>
          <w:i/>
          <w:iCs/>
          <w:sz w:val="24"/>
          <w:szCs w:val="24"/>
        </w:rPr>
      </w:pPr>
      <w:r w:rsidRPr="008E04FC">
        <w:rPr>
          <w:sz w:val="24"/>
          <w:szCs w:val="24"/>
        </w:rPr>
        <w:t xml:space="preserve">        </w:t>
      </w:r>
      <w:r w:rsidRPr="008E04FC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E97D7B" w:rsidRPr="008E04FC" w:rsidRDefault="00E97D7B" w:rsidP="00E97D7B">
      <w:pPr>
        <w:jc w:val="both"/>
        <w:rPr>
          <w:iCs/>
          <w:color w:val="FF0000"/>
          <w:sz w:val="24"/>
          <w:szCs w:val="24"/>
        </w:rPr>
      </w:pPr>
    </w:p>
    <w:p w:rsidR="00E97D7B" w:rsidRPr="008E04FC" w:rsidRDefault="00E97D7B" w:rsidP="00E97D7B">
      <w:pPr>
        <w:jc w:val="both"/>
        <w:rPr>
          <w:iCs/>
          <w:sz w:val="24"/>
          <w:szCs w:val="24"/>
        </w:rPr>
      </w:pPr>
      <w:r w:rsidRPr="008E04FC">
        <w:rPr>
          <w:iCs/>
          <w:sz w:val="24"/>
          <w:szCs w:val="24"/>
        </w:rPr>
        <w:t>Рецензенты:</w:t>
      </w:r>
    </w:p>
    <w:p w:rsidR="00E97D7B" w:rsidRPr="008E04FC" w:rsidRDefault="00E97D7B" w:rsidP="00E97D7B">
      <w:pPr>
        <w:jc w:val="center"/>
        <w:rPr>
          <w:sz w:val="24"/>
          <w:szCs w:val="24"/>
        </w:rPr>
      </w:pPr>
    </w:p>
    <w:p w:rsidR="003712DD" w:rsidRPr="003712DD" w:rsidRDefault="003712DD" w:rsidP="003712DD">
      <w:pPr>
        <w:rPr>
          <w:rFonts w:eastAsia="Calibri"/>
          <w:sz w:val="24"/>
          <w:szCs w:val="24"/>
          <w:lang w:eastAsia="en-US"/>
        </w:rPr>
      </w:pPr>
      <w:r w:rsidRPr="003712DD">
        <w:rPr>
          <w:color w:val="000000"/>
          <w:sz w:val="24"/>
          <w:szCs w:val="24"/>
        </w:rPr>
        <w:t>Митрохина Е. Ю.</w:t>
      </w:r>
      <w:r w:rsidRPr="003712DD">
        <w:rPr>
          <w:rFonts w:eastAsia="Calibri"/>
          <w:sz w:val="24"/>
          <w:szCs w:val="24"/>
          <w:lang w:eastAsia="en-US"/>
        </w:rPr>
        <w:t xml:space="preserve"> канд. </w:t>
      </w:r>
      <w:proofErr w:type="spellStart"/>
      <w:r w:rsidRPr="003712DD">
        <w:rPr>
          <w:rFonts w:eastAsia="Calibri"/>
          <w:sz w:val="24"/>
          <w:szCs w:val="24"/>
          <w:lang w:eastAsia="en-US"/>
        </w:rPr>
        <w:t>социол</w:t>
      </w:r>
      <w:proofErr w:type="spellEnd"/>
      <w:r w:rsidRPr="003712DD">
        <w:rPr>
          <w:rFonts w:eastAsia="Calibri"/>
          <w:sz w:val="24"/>
          <w:szCs w:val="24"/>
          <w:lang w:eastAsia="en-US"/>
        </w:rPr>
        <w:t>. наук,</w:t>
      </w:r>
      <w:r w:rsidRPr="003712DD">
        <w:rPr>
          <w:color w:val="000000"/>
          <w:sz w:val="24"/>
          <w:szCs w:val="24"/>
        </w:rPr>
        <w:t xml:space="preserve"> заведующий кафедрой философии и истории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                  </w:t>
      </w:r>
      <w:r w:rsidRPr="008E04FC">
        <w:rPr>
          <w:sz w:val="24"/>
          <w:szCs w:val="24"/>
        </w:rPr>
        <w:tab/>
        <w:t xml:space="preserve">                           </w:t>
      </w:r>
    </w:p>
    <w:p w:rsidR="00E97D7B" w:rsidRPr="008E04FC" w:rsidRDefault="00E97D7B" w:rsidP="00E97D7B">
      <w:pPr>
        <w:jc w:val="both"/>
        <w:rPr>
          <w:color w:val="FF0000"/>
          <w:sz w:val="24"/>
          <w:szCs w:val="24"/>
          <w:u w:val="single"/>
        </w:rPr>
      </w:pPr>
      <w:proofErr w:type="spellStart"/>
      <w:r w:rsidRPr="003712DD">
        <w:rPr>
          <w:sz w:val="24"/>
          <w:szCs w:val="24"/>
        </w:rPr>
        <w:t>Нижников</w:t>
      </w:r>
      <w:proofErr w:type="spellEnd"/>
      <w:r w:rsidRPr="003712DD">
        <w:rPr>
          <w:sz w:val="24"/>
          <w:szCs w:val="24"/>
        </w:rPr>
        <w:t xml:space="preserve"> С.А.</w:t>
      </w:r>
      <w:r w:rsidR="003712DD" w:rsidRPr="003712DD">
        <w:rPr>
          <w:sz w:val="24"/>
          <w:szCs w:val="24"/>
        </w:rPr>
        <w:t xml:space="preserve"> </w:t>
      </w:r>
      <w:r w:rsidRPr="003712DD">
        <w:rPr>
          <w:sz w:val="24"/>
          <w:szCs w:val="24"/>
        </w:rPr>
        <w:t xml:space="preserve"> д-р. филос. наук, профессор</w:t>
      </w:r>
      <w:r w:rsidR="003712DD" w:rsidRPr="003712DD">
        <w:rPr>
          <w:sz w:val="24"/>
          <w:szCs w:val="24"/>
        </w:rPr>
        <w:t>,</w:t>
      </w:r>
      <w:r w:rsidR="003712DD">
        <w:rPr>
          <w:sz w:val="24"/>
          <w:szCs w:val="24"/>
          <w:u w:val="single"/>
        </w:rPr>
        <w:t xml:space="preserve"> </w:t>
      </w:r>
      <w:r w:rsidR="003712DD" w:rsidRPr="00DB1044">
        <w:rPr>
          <w:color w:val="000000"/>
          <w:sz w:val="24"/>
          <w:szCs w:val="24"/>
        </w:rPr>
        <w:t>кафедра философии и истории</w:t>
      </w:r>
      <w:r w:rsidRPr="008E04FC">
        <w:rPr>
          <w:sz w:val="24"/>
          <w:szCs w:val="24"/>
          <w:u w:val="single"/>
        </w:rPr>
        <w:t xml:space="preserve">                       </w:t>
      </w: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E97D7B" w:rsidRPr="008E04FC" w:rsidRDefault="00E97D7B" w:rsidP="00E97D7B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8E04FC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E97D7B" w:rsidRPr="008E04FC" w:rsidRDefault="00E97D7B" w:rsidP="00E97D7B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8E04FC">
        <w:rPr>
          <w:sz w:val="24"/>
          <w:szCs w:val="24"/>
        </w:rPr>
        <w:t>УК-5. Способен воспринимать межкультурное разнообразие общества в социально-историческом, этическом и философском контекстах</w:t>
      </w:r>
    </w:p>
    <w:p w:rsidR="00E97D7B" w:rsidRPr="008E04FC" w:rsidRDefault="00E97D7B" w:rsidP="00E97D7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8E04FC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E97D7B" w:rsidRPr="008E04FC" w:rsidRDefault="00E97D7B" w:rsidP="00E97D7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1825"/>
      </w:tblGrid>
      <w:tr w:rsidR="0059045D" w:rsidRPr="008E04FC" w:rsidTr="00D15C9E">
        <w:trPr>
          <w:jc w:val="center"/>
        </w:trPr>
        <w:tc>
          <w:tcPr>
            <w:tcW w:w="4991" w:type="dxa"/>
          </w:tcPr>
          <w:p w:rsidR="0059045D" w:rsidRPr="008E04FC" w:rsidRDefault="0059045D" w:rsidP="00D15C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59045D" w:rsidRPr="008E04FC" w:rsidRDefault="0059045D" w:rsidP="00D15C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9045D" w:rsidRPr="008E04FC" w:rsidTr="00D15C9E">
        <w:trPr>
          <w:jc w:val="center"/>
        </w:trPr>
        <w:tc>
          <w:tcPr>
            <w:tcW w:w="4991" w:type="dxa"/>
            <w:vMerge w:val="restart"/>
          </w:tcPr>
          <w:p w:rsidR="0059045D" w:rsidRPr="008E04FC" w:rsidRDefault="0059045D" w:rsidP="00D15C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сущностные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противоречия </w:t>
            </w:r>
            <w:r w:rsidRPr="008E04FC">
              <w:rPr>
                <w:sz w:val="24"/>
                <w:szCs w:val="24"/>
              </w:rPr>
              <w:t xml:space="preserve">в </w:t>
            </w:r>
            <w:r w:rsidRPr="008E04FC">
              <w:rPr>
                <w:spacing w:val="-2"/>
                <w:sz w:val="24"/>
                <w:szCs w:val="24"/>
              </w:rPr>
              <w:t>многообразном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идейном,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практическом</w:t>
            </w:r>
            <w:r w:rsidRPr="008E04FC">
              <w:rPr>
                <w:sz w:val="24"/>
                <w:szCs w:val="24"/>
              </w:rPr>
              <w:t xml:space="preserve"> и</w:t>
            </w:r>
            <w:r w:rsidRPr="008E04FC">
              <w:rPr>
                <w:spacing w:val="7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теоретическом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опыте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человечества,</w:t>
            </w:r>
            <w:r w:rsidRPr="008E04FC">
              <w:rPr>
                <w:sz w:val="24"/>
                <w:szCs w:val="24"/>
              </w:rPr>
              <w:t xml:space="preserve"> а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также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роль этих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противоречий </w:t>
            </w:r>
            <w:r w:rsidRPr="008E04FC">
              <w:rPr>
                <w:sz w:val="24"/>
                <w:szCs w:val="24"/>
              </w:rPr>
              <w:t>в</w:t>
            </w:r>
            <w:r w:rsidRPr="008E04FC">
              <w:rPr>
                <w:spacing w:val="7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общественном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научном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прогрессе,</w:t>
            </w:r>
            <w:r w:rsidRPr="008E04FC">
              <w:rPr>
                <w:sz w:val="24"/>
                <w:szCs w:val="24"/>
              </w:rPr>
              <w:t xml:space="preserve"> в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процессе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развития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личности,</w:t>
            </w:r>
            <w:r w:rsidRPr="008E04FC">
              <w:rPr>
                <w:spacing w:val="7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личной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мировоззренческой,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гражданской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патриотической позиции; </w:t>
            </w:r>
          </w:p>
          <w:p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</w:p>
          <w:p w:rsidR="0059045D" w:rsidRPr="008E04FC" w:rsidRDefault="0059045D" w:rsidP="00D15C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методологически обоснованно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анализировать </w:t>
            </w:r>
            <w:r w:rsidRPr="008E04FC">
              <w:rPr>
                <w:sz w:val="24"/>
                <w:szCs w:val="24"/>
              </w:rPr>
              <w:t xml:space="preserve">и </w:t>
            </w:r>
            <w:r w:rsidRPr="008E04FC">
              <w:rPr>
                <w:spacing w:val="-2"/>
                <w:sz w:val="24"/>
                <w:szCs w:val="24"/>
              </w:rPr>
              <w:t>сравнивать</w:t>
            </w:r>
            <w:r w:rsidRPr="008E04FC">
              <w:rPr>
                <w:spacing w:val="49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философские</w:t>
            </w:r>
            <w:r w:rsidRPr="008E04FC">
              <w:rPr>
                <w:spacing w:val="-2"/>
                <w:sz w:val="24"/>
                <w:szCs w:val="24"/>
              </w:rPr>
              <w:t xml:space="preserve"> учения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прошлого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настоящего,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а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также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основные</w:t>
            </w:r>
            <w:r w:rsidRPr="008E04FC">
              <w:rPr>
                <w:spacing w:val="4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идейные,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общенаучные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педагогические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положения,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используя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при</w:t>
            </w:r>
            <w:r w:rsidRPr="008E04FC">
              <w:rPr>
                <w:spacing w:val="67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 xml:space="preserve">этом </w:t>
            </w:r>
            <w:r w:rsidRPr="008E04FC">
              <w:rPr>
                <w:spacing w:val="-2"/>
                <w:sz w:val="24"/>
                <w:szCs w:val="24"/>
              </w:rPr>
              <w:t xml:space="preserve">соответствующий </w:t>
            </w:r>
            <w:r w:rsidRPr="008E04FC">
              <w:rPr>
                <w:spacing w:val="-1"/>
                <w:sz w:val="24"/>
                <w:szCs w:val="24"/>
              </w:rPr>
              <w:t>теме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научный логико-понятийный аппарат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63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достоверные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данные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гражданской истории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истории философии;</w:t>
            </w:r>
          </w:p>
          <w:p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</w:p>
          <w:p w:rsidR="0059045D" w:rsidRPr="008E04FC" w:rsidRDefault="0059045D" w:rsidP="00D15C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</w:p>
          <w:p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применять знания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философских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методов,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основ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методологии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57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принципов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научного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познания,</w:t>
            </w:r>
            <w:r w:rsidRPr="008E04FC">
              <w:rPr>
                <w:spacing w:val="5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полученных</w:t>
            </w:r>
            <w:r w:rsidRPr="008E04FC">
              <w:rPr>
                <w:sz w:val="24"/>
                <w:szCs w:val="24"/>
              </w:rPr>
              <w:t xml:space="preserve"> в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ходе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изучения</w:t>
            </w:r>
            <w:r w:rsidRPr="008E04FC">
              <w:rPr>
                <w:spacing w:val="5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дисциплины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"Философия",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 xml:space="preserve">в </w:t>
            </w:r>
            <w:r w:rsidRPr="008E04FC">
              <w:rPr>
                <w:spacing w:val="-2"/>
                <w:sz w:val="24"/>
                <w:szCs w:val="24"/>
              </w:rPr>
              <w:t>собственной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учебной,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научно-проектной,</w:t>
            </w:r>
            <w:r w:rsidRPr="008E04FC">
              <w:rPr>
                <w:spacing w:val="69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педагогической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тренерско-педагогической деятельности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для</w:t>
            </w:r>
            <w:r w:rsidRPr="008E04FC">
              <w:rPr>
                <w:spacing w:val="6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подготовки публикаций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сообщений </w:t>
            </w:r>
            <w:r w:rsidRPr="008E04FC">
              <w:rPr>
                <w:sz w:val="24"/>
                <w:szCs w:val="24"/>
              </w:rPr>
              <w:t>о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результатах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исследования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на</w:t>
            </w:r>
            <w:r w:rsidRPr="008E04FC">
              <w:rPr>
                <w:spacing w:val="5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студенческих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научных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конференциях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форумах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разного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уровня.</w:t>
            </w:r>
          </w:p>
          <w:p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</w:p>
          <w:p w:rsidR="0059045D" w:rsidRPr="008E04FC" w:rsidRDefault="0059045D" w:rsidP="00D15C9E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59045D" w:rsidRPr="008E04FC" w:rsidRDefault="0059045D" w:rsidP="00D15C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УК-5</w:t>
            </w:r>
            <w:r w:rsidRPr="008E04FC">
              <w:rPr>
                <w:sz w:val="24"/>
                <w:szCs w:val="24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59045D" w:rsidRPr="008E04FC" w:rsidTr="00D15C9E">
        <w:trPr>
          <w:trHeight w:val="8763"/>
          <w:jc w:val="center"/>
        </w:trPr>
        <w:tc>
          <w:tcPr>
            <w:tcW w:w="4991" w:type="dxa"/>
            <w:vMerge/>
            <w:tcBorders>
              <w:bottom w:val="single" w:sz="4" w:space="0" w:color="000000"/>
            </w:tcBorders>
          </w:tcPr>
          <w:p w:rsidR="0059045D" w:rsidRPr="008E04FC" w:rsidRDefault="0059045D" w:rsidP="00D15C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000000"/>
            </w:tcBorders>
          </w:tcPr>
          <w:p w:rsidR="0059045D" w:rsidRPr="008E04FC" w:rsidRDefault="0059045D" w:rsidP="00D15C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E97D7B" w:rsidRPr="008E04FC" w:rsidRDefault="00E97D7B" w:rsidP="00E97D7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8E04FC">
        <w:rPr>
          <w:caps/>
          <w:color w:val="000000"/>
          <w:spacing w:val="-1"/>
          <w:sz w:val="24"/>
          <w:szCs w:val="24"/>
        </w:rPr>
        <w:t xml:space="preserve"> </w:t>
      </w:r>
    </w:p>
    <w:p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E97D7B" w:rsidRPr="008E04FC" w:rsidRDefault="00E97D7B" w:rsidP="00E97D7B">
      <w:pPr>
        <w:ind w:firstLine="709"/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lastRenderedPageBreak/>
        <w:t>2. Место дисциплины в структуре ОП.</w:t>
      </w:r>
    </w:p>
    <w:p w:rsidR="00E97D7B" w:rsidRPr="008E04FC" w:rsidRDefault="00E97D7B" w:rsidP="00E97D7B">
      <w:pPr>
        <w:ind w:firstLine="709"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Дисциплина «Философия» в структуре образовательной программы относится к обязательным дисциплинам. Дисциплина изучается в </w:t>
      </w:r>
      <w:r w:rsidR="004F4A5E">
        <w:rPr>
          <w:sz w:val="24"/>
          <w:szCs w:val="24"/>
        </w:rPr>
        <w:t>3</w:t>
      </w:r>
      <w:r w:rsidRPr="008E04FC">
        <w:rPr>
          <w:sz w:val="24"/>
          <w:szCs w:val="24"/>
        </w:rPr>
        <w:t xml:space="preserve"> семестре</w:t>
      </w:r>
      <w:r w:rsidR="004F4A5E">
        <w:rPr>
          <w:sz w:val="24"/>
          <w:szCs w:val="24"/>
        </w:rPr>
        <w:t xml:space="preserve"> на очной форме обучения и в </w:t>
      </w:r>
      <w:proofErr w:type="gramStart"/>
      <w:r w:rsidR="004F4A5E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 семестре</w:t>
      </w:r>
      <w:proofErr w:type="gramEnd"/>
      <w:r>
        <w:rPr>
          <w:sz w:val="24"/>
          <w:szCs w:val="24"/>
        </w:rPr>
        <w:t xml:space="preserve"> на заочной форме обучения </w:t>
      </w:r>
      <w:r w:rsidRPr="008E04FC">
        <w:rPr>
          <w:sz w:val="24"/>
          <w:szCs w:val="24"/>
        </w:rPr>
        <w:t>. Объем часов – 108.</w:t>
      </w:r>
    </w:p>
    <w:p w:rsidR="00E97D7B" w:rsidRPr="008E04FC" w:rsidRDefault="00E97D7B" w:rsidP="00E97D7B">
      <w:pPr>
        <w:ind w:firstLine="709"/>
        <w:jc w:val="both"/>
        <w:rPr>
          <w:sz w:val="24"/>
          <w:szCs w:val="24"/>
        </w:rPr>
      </w:pPr>
      <w:r w:rsidRPr="008E04FC">
        <w:rPr>
          <w:sz w:val="24"/>
          <w:szCs w:val="24"/>
        </w:rPr>
        <w:t>Вид промежуточной аттестации – экзамен.</w:t>
      </w: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</w:p>
    <w:p w:rsidR="00E97D7B" w:rsidRDefault="00E97D7B" w:rsidP="00E97D7B">
      <w:pPr>
        <w:pStyle w:val="1"/>
        <w:ind w:firstLine="709"/>
        <w:rPr>
          <w:rFonts w:ascii="Times New Roman" w:hAnsi="Times New Roman" w:cs="Times New Roman"/>
        </w:rPr>
      </w:pPr>
      <w:bookmarkStart w:id="0" w:name="_Toc337067885"/>
      <w:bookmarkStart w:id="1" w:name="_Toc337001480"/>
      <w:r w:rsidRPr="008E04FC">
        <w:rPr>
          <w:rFonts w:ascii="Times New Roman" w:hAnsi="Times New Roman" w:cs="Times New Roman"/>
        </w:rPr>
        <w:t>3. Объем дисциплины и виды учебной работы</w:t>
      </w:r>
      <w:bookmarkEnd w:id="0"/>
      <w:bookmarkEnd w:id="1"/>
    </w:p>
    <w:p w:rsidR="00E97D7B" w:rsidRPr="00F7440C" w:rsidRDefault="00E97D7B" w:rsidP="00E97D7B">
      <w:pPr>
        <w:rPr>
          <w:sz w:val="24"/>
          <w:szCs w:val="24"/>
        </w:rPr>
      </w:pPr>
      <w:r>
        <w:t xml:space="preserve">                         </w:t>
      </w:r>
      <w:r>
        <w:rPr>
          <w:sz w:val="24"/>
          <w:szCs w:val="24"/>
        </w:rPr>
        <w:t>Очная форма обучения</w:t>
      </w:r>
      <w:r w:rsidRPr="00F7440C">
        <w:rPr>
          <w:sz w:val="24"/>
          <w:szCs w:val="24"/>
        </w:rPr>
        <w:t xml:space="preserve"> </w:t>
      </w:r>
    </w:p>
    <w:tbl>
      <w:tblPr>
        <w:tblW w:w="7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1126"/>
        <w:gridCol w:w="1559"/>
      </w:tblGrid>
      <w:tr w:rsidR="00E97D7B" w:rsidRPr="008E04FC" w:rsidTr="00D15C9E">
        <w:trPr>
          <w:cantSplit/>
          <w:trHeight w:val="20"/>
          <w:jc w:val="center"/>
        </w:trPr>
        <w:tc>
          <w:tcPr>
            <w:tcW w:w="49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E04FC">
              <w:rPr>
                <w:i/>
                <w:iCs/>
              </w:rPr>
              <w:t>Вид учебной работы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E04FC">
              <w:rPr>
                <w:i/>
                <w:iCs/>
              </w:rPr>
              <w:t>Всего</w:t>
            </w:r>
            <w:r w:rsidRPr="008E04FC">
              <w:rPr>
                <w:i/>
                <w:iCs/>
              </w:rPr>
              <w:br/>
              <w:t>часов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E04FC">
              <w:rPr>
                <w:i/>
                <w:iCs/>
              </w:rPr>
              <w:t>Семестры</w:t>
            </w:r>
          </w:p>
        </w:tc>
      </w:tr>
      <w:tr w:rsidR="00E97D7B" w:rsidRPr="008E04FC" w:rsidTr="00D15C9E">
        <w:trPr>
          <w:cantSplit/>
          <w:trHeight w:val="20"/>
          <w:jc w:val="center"/>
        </w:trPr>
        <w:tc>
          <w:tcPr>
            <w:tcW w:w="499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D7B" w:rsidRPr="008E04FC" w:rsidRDefault="00E97D7B" w:rsidP="00D15C9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D7B" w:rsidRPr="008E04FC" w:rsidRDefault="00E97D7B" w:rsidP="00D15C9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7D7B" w:rsidRPr="008E04FC" w:rsidRDefault="00A06A62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3</w:t>
            </w:r>
          </w:p>
        </w:tc>
      </w:tr>
      <w:tr w:rsidR="00E97D7B" w:rsidRPr="008E04FC" w:rsidTr="00D15C9E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rPr>
                <w:b/>
              </w:rPr>
              <w:t>Контактная работа с преподавателем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4F4A5E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7D7B" w:rsidRPr="008E04FC" w:rsidRDefault="004F4A5E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38</w:t>
            </w:r>
          </w:p>
        </w:tc>
      </w:tr>
      <w:tr w:rsidR="00E97D7B" w:rsidRPr="008E04FC" w:rsidTr="00D15C9E">
        <w:trPr>
          <w:trHeight w:val="20"/>
          <w:jc w:val="center"/>
        </w:trPr>
        <w:tc>
          <w:tcPr>
            <w:tcW w:w="76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В том числе:</w:t>
            </w:r>
          </w:p>
        </w:tc>
      </w:tr>
      <w:tr w:rsidR="00E97D7B" w:rsidRPr="008E04FC" w:rsidTr="00D15C9E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t>Лекции (Л)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A06A62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7D7B" w:rsidRPr="008E04FC" w:rsidRDefault="00A06A62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12</w:t>
            </w:r>
          </w:p>
        </w:tc>
      </w:tr>
      <w:tr w:rsidR="00E97D7B" w:rsidRPr="008E04FC" w:rsidTr="00D15C9E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t>Семинары (С)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A06A62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7D7B" w:rsidRPr="008E04FC" w:rsidRDefault="00A06A62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24</w:t>
            </w:r>
          </w:p>
        </w:tc>
      </w:tr>
      <w:tr w:rsidR="00E97D7B" w:rsidRPr="008E04FC" w:rsidTr="00D15C9E">
        <w:trPr>
          <w:trHeight w:val="765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rPr>
                <w:b/>
              </w:rPr>
            </w:pPr>
            <w:r w:rsidRPr="008E04FC">
              <w:rPr>
                <w:b/>
              </w:rPr>
              <w:t>Самостоятельная работа (всего)</w:t>
            </w:r>
          </w:p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rPr>
                <w:i/>
              </w:rPr>
            </w:pPr>
            <w:r w:rsidRPr="008E04FC">
              <w:rPr>
                <w:i/>
              </w:rPr>
              <w:t>В том числе: подготовка к экзамену – 18 час + предэкзаменационная консультация – 2 часа)</w:t>
            </w:r>
          </w:p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D7B" w:rsidRPr="008E04FC" w:rsidRDefault="00A06A62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7D7B" w:rsidRPr="008E04FC" w:rsidRDefault="00A06A62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52</w:t>
            </w:r>
          </w:p>
        </w:tc>
      </w:tr>
      <w:tr w:rsidR="00E97D7B" w:rsidRPr="008E04FC" w:rsidTr="00D15C9E">
        <w:trPr>
          <w:trHeight w:val="195"/>
          <w:jc w:val="center"/>
        </w:trPr>
        <w:tc>
          <w:tcPr>
            <w:tcW w:w="4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rPr>
                <w:b/>
              </w:rPr>
            </w:pPr>
            <w:r w:rsidRPr="008E04FC">
              <w:rPr>
                <w:b/>
              </w:rPr>
              <w:t>Консультация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2</w:t>
            </w:r>
          </w:p>
        </w:tc>
      </w:tr>
      <w:tr w:rsidR="00E97D7B" w:rsidRPr="008E04FC" w:rsidTr="00D15C9E">
        <w:trPr>
          <w:trHeight w:val="300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rPr>
                <w:b/>
              </w:rPr>
            </w:pPr>
            <w:r w:rsidRPr="008E04FC">
              <w:rPr>
                <w:b/>
              </w:rPr>
              <w:t>Контроль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18</w:t>
            </w:r>
          </w:p>
        </w:tc>
      </w:tr>
      <w:tr w:rsidR="00E97D7B" w:rsidRPr="008E04FC" w:rsidTr="00D15C9E">
        <w:trPr>
          <w:trHeight w:val="20"/>
          <w:jc w:val="center"/>
        </w:trPr>
        <w:tc>
          <w:tcPr>
            <w:tcW w:w="49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t xml:space="preserve">Вид промежуточной аттестации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rPr>
                <w:b/>
              </w:rPr>
              <w:t>экзамен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+</w:t>
            </w:r>
          </w:p>
        </w:tc>
      </w:tr>
      <w:tr w:rsidR="00E97D7B" w:rsidRPr="008E04FC" w:rsidTr="00D15C9E">
        <w:trPr>
          <w:cantSplit/>
          <w:trHeight w:val="20"/>
          <w:jc w:val="center"/>
        </w:trPr>
        <w:tc>
          <w:tcPr>
            <w:tcW w:w="499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t>Общая трудоемкость                    часы</w:t>
            </w:r>
          </w:p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t xml:space="preserve">единицы                                        зачетные 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108</w:t>
            </w:r>
          </w:p>
        </w:tc>
      </w:tr>
      <w:tr w:rsidR="00E97D7B" w:rsidRPr="008E04FC" w:rsidTr="00D15C9E">
        <w:trPr>
          <w:cantSplit/>
          <w:trHeight w:val="20"/>
          <w:jc w:val="center"/>
        </w:trPr>
        <w:tc>
          <w:tcPr>
            <w:tcW w:w="49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3</w:t>
            </w:r>
          </w:p>
        </w:tc>
      </w:tr>
    </w:tbl>
    <w:p w:rsidR="00E97D7B" w:rsidRPr="008E04FC" w:rsidRDefault="00E97D7B" w:rsidP="00E97D7B">
      <w:pPr>
        <w:tabs>
          <w:tab w:val="right" w:leader="underscore" w:pos="9356"/>
        </w:tabs>
        <w:rPr>
          <w:b/>
          <w:sz w:val="24"/>
          <w:szCs w:val="24"/>
        </w:rPr>
      </w:pPr>
    </w:p>
    <w:p w:rsidR="00E97D7B" w:rsidRPr="00F7440C" w:rsidRDefault="00E97D7B" w:rsidP="00E97D7B">
      <w:pPr>
        <w:rPr>
          <w:sz w:val="24"/>
          <w:szCs w:val="24"/>
        </w:rPr>
      </w:pPr>
      <w:r>
        <w:t xml:space="preserve">                         </w:t>
      </w:r>
      <w:r>
        <w:rPr>
          <w:sz w:val="24"/>
          <w:szCs w:val="24"/>
        </w:rPr>
        <w:t>Заочная форма обучения</w:t>
      </w:r>
      <w:r w:rsidRPr="00F7440C">
        <w:rPr>
          <w:sz w:val="24"/>
          <w:szCs w:val="24"/>
        </w:rPr>
        <w:t xml:space="preserve"> </w:t>
      </w:r>
    </w:p>
    <w:p w:rsidR="00E97D7B" w:rsidRPr="008E04FC" w:rsidRDefault="00E97D7B" w:rsidP="00E97D7B">
      <w:pPr>
        <w:tabs>
          <w:tab w:val="right" w:leader="underscore" w:pos="9356"/>
        </w:tabs>
        <w:rPr>
          <w:b/>
          <w:sz w:val="24"/>
          <w:szCs w:val="24"/>
        </w:rPr>
      </w:pPr>
    </w:p>
    <w:tbl>
      <w:tblPr>
        <w:tblW w:w="7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1126"/>
        <w:gridCol w:w="1559"/>
      </w:tblGrid>
      <w:tr w:rsidR="00E97D7B" w:rsidRPr="008E04FC" w:rsidTr="00D15C9E">
        <w:trPr>
          <w:cantSplit/>
          <w:trHeight w:val="20"/>
          <w:jc w:val="center"/>
        </w:trPr>
        <w:tc>
          <w:tcPr>
            <w:tcW w:w="49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bookmarkStart w:id="2" w:name="_Toc337067886"/>
            <w:bookmarkStart w:id="3" w:name="_Toc337001481"/>
            <w:r w:rsidRPr="008E04FC">
              <w:rPr>
                <w:i/>
                <w:iCs/>
              </w:rPr>
              <w:t>Вид учебной работы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E04FC">
              <w:rPr>
                <w:i/>
                <w:iCs/>
              </w:rPr>
              <w:t>Всего</w:t>
            </w:r>
            <w:r w:rsidRPr="008E04FC">
              <w:rPr>
                <w:i/>
                <w:iCs/>
              </w:rPr>
              <w:br/>
              <w:t>часов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E04FC">
              <w:rPr>
                <w:i/>
                <w:iCs/>
              </w:rPr>
              <w:t>Семестры</w:t>
            </w:r>
          </w:p>
        </w:tc>
      </w:tr>
      <w:tr w:rsidR="00E97D7B" w:rsidRPr="008E04FC" w:rsidTr="00D15C9E">
        <w:trPr>
          <w:cantSplit/>
          <w:trHeight w:val="20"/>
          <w:jc w:val="center"/>
        </w:trPr>
        <w:tc>
          <w:tcPr>
            <w:tcW w:w="499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D7B" w:rsidRPr="008E04FC" w:rsidRDefault="00E97D7B" w:rsidP="00D15C9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D7B" w:rsidRPr="008E04FC" w:rsidRDefault="00E97D7B" w:rsidP="00D15C9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7D7B" w:rsidRPr="008E04FC" w:rsidRDefault="004F4A5E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3</w:t>
            </w:r>
          </w:p>
        </w:tc>
      </w:tr>
      <w:tr w:rsidR="00E97D7B" w:rsidRPr="008E04FC" w:rsidTr="00D15C9E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rPr>
                <w:b/>
              </w:rPr>
              <w:t>Контактная работа с преподавателем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F7440C">
              <w:t>12</w:t>
            </w:r>
          </w:p>
        </w:tc>
      </w:tr>
      <w:tr w:rsidR="00E97D7B" w:rsidRPr="008E04FC" w:rsidTr="00D15C9E">
        <w:trPr>
          <w:trHeight w:val="20"/>
          <w:jc w:val="center"/>
        </w:trPr>
        <w:tc>
          <w:tcPr>
            <w:tcW w:w="76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В том числе:</w:t>
            </w:r>
          </w:p>
        </w:tc>
      </w:tr>
      <w:tr w:rsidR="00E97D7B" w:rsidRPr="008E04FC" w:rsidTr="00D15C9E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t>Лекции (Л)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</w:tr>
      <w:tr w:rsidR="00E97D7B" w:rsidRPr="008E04FC" w:rsidTr="00D15C9E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t>Семинары (С)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6</w:t>
            </w:r>
          </w:p>
        </w:tc>
      </w:tr>
      <w:tr w:rsidR="00E97D7B" w:rsidRPr="008E04FC" w:rsidTr="00D15C9E">
        <w:trPr>
          <w:trHeight w:val="765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rPr>
                <w:b/>
              </w:rPr>
            </w:pPr>
            <w:r w:rsidRPr="008E04FC">
              <w:rPr>
                <w:b/>
              </w:rPr>
              <w:t>Самостоятельная работа (всего)</w:t>
            </w:r>
          </w:p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rPr>
                <w:i/>
              </w:rPr>
            </w:pPr>
            <w:r w:rsidRPr="008E04FC">
              <w:rPr>
                <w:i/>
              </w:rPr>
              <w:t>В том числе: подготовка к экзамену – 18 час + предэкзаменационная консультация – 2 часа)</w:t>
            </w:r>
          </w:p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9</w:t>
            </w:r>
            <w:r w:rsidR="004F4A5E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9</w:t>
            </w:r>
            <w:r w:rsidR="004F4A5E">
              <w:t>6</w:t>
            </w:r>
          </w:p>
        </w:tc>
      </w:tr>
      <w:tr w:rsidR="00E97D7B" w:rsidRPr="008E04FC" w:rsidTr="00D15C9E">
        <w:trPr>
          <w:trHeight w:val="20"/>
          <w:jc w:val="center"/>
        </w:trPr>
        <w:tc>
          <w:tcPr>
            <w:tcW w:w="49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t xml:space="preserve">Вид промежуточной аттестации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rPr>
                <w:b/>
              </w:rPr>
              <w:t>экзамен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+</w:t>
            </w:r>
          </w:p>
        </w:tc>
      </w:tr>
      <w:tr w:rsidR="00E97D7B" w:rsidRPr="008E04FC" w:rsidTr="00D15C9E">
        <w:trPr>
          <w:cantSplit/>
          <w:trHeight w:val="20"/>
          <w:jc w:val="center"/>
        </w:trPr>
        <w:tc>
          <w:tcPr>
            <w:tcW w:w="499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t>Общая трудоемкость                    часы</w:t>
            </w:r>
          </w:p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t xml:space="preserve">единицы                                        зачетные 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108</w:t>
            </w:r>
          </w:p>
        </w:tc>
      </w:tr>
      <w:tr w:rsidR="00E97D7B" w:rsidRPr="008E04FC" w:rsidTr="00D15C9E">
        <w:trPr>
          <w:cantSplit/>
          <w:trHeight w:val="20"/>
          <w:jc w:val="center"/>
        </w:trPr>
        <w:tc>
          <w:tcPr>
            <w:tcW w:w="49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3</w:t>
            </w:r>
          </w:p>
        </w:tc>
      </w:tr>
    </w:tbl>
    <w:p w:rsidR="00E97D7B" w:rsidRPr="008E04FC" w:rsidRDefault="00E97D7B" w:rsidP="00E97D7B">
      <w:pPr>
        <w:tabs>
          <w:tab w:val="right" w:leader="underscore" w:pos="9356"/>
        </w:tabs>
        <w:rPr>
          <w:b/>
          <w:sz w:val="24"/>
          <w:szCs w:val="24"/>
        </w:rPr>
      </w:pPr>
    </w:p>
    <w:p w:rsidR="00E97D7B" w:rsidRPr="008E04FC" w:rsidRDefault="00E97D7B" w:rsidP="00E97D7B">
      <w:pPr>
        <w:pStyle w:val="1"/>
        <w:rPr>
          <w:rFonts w:ascii="Times New Roman" w:hAnsi="Times New Roman" w:cs="Times New Roman"/>
        </w:rPr>
      </w:pPr>
      <w:r w:rsidRPr="008E04FC">
        <w:rPr>
          <w:rFonts w:ascii="Times New Roman" w:hAnsi="Times New Roman" w:cs="Times New Roman"/>
        </w:rPr>
        <w:t>4. Содержание дисциплины</w:t>
      </w:r>
      <w:bookmarkEnd w:id="2"/>
      <w:bookmarkEnd w:id="3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99"/>
        <w:gridCol w:w="7032"/>
      </w:tblGrid>
      <w:tr w:rsidR="00E97D7B" w:rsidRPr="008E04FC" w:rsidTr="00D15C9E">
        <w:trPr>
          <w:trHeight w:val="10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№ п/п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Краткое содержание раздела</w:t>
            </w:r>
          </w:p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(изучаемые темы)</w:t>
            </w:r>
          </w:p>
        </w:tc>
      </w:tr>
      <w:tr w:rsidR="00E97D7B" w:rsidRPr="008E04FC" w:rsidTr="00D15C9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D15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shd w:val="clear" w:color="auto" w:fill="FFFFFF"/>
              <w:spacing w:before="259"/>
              <w:jc w:val="both"/>
              <w:rPr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1"/>
                <w:sz w:val="24"/>
                <w:szCs w:val="24"/>
              </w:rPr>
              <w:t>ИСТОРИЯ ФИЛОСОФИИ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B" w:rsidRPr="008E04FC" w:rsidRDefault="00E97D7B" w:rsidP="00D15C9E">
            <w:pPr>
              <w:shd w:val="clear" w:color="auto" w:fill="FFFFFF"/>
              <w:ind w:left="-21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Тема 1 "Возникновение философии, ее предмет и общая характеристика" </w:t>
            </w:r>
          </w:p>
          <w:p w:rsidR="00E97D7B" w:rsidRPr="008E04FC" w:rsidRDefault="00E97D7B" w:rsidP="00D15C9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Определение философии, ее объекта и предмета. Историческое развитие представлений о предмете философии. Объективные социально-исторические предпосылки возникновения </w:t>
            </w:r>
            <w:proofErr w:type="spellStart"/>
            <w:r w:rsidRPr="008E04FC">
              <w:rPr>
                <w:color w:val="000000"/>
                <w:spacing w:val="-1"/>
                <w:sz w:val="24"/>
                <w:szCs w:val="24"/>
              </w:rPr>
              <w:t>предфилософии</w:t>
            </w:r>
            <w:proofErr w:type="spellEnd"/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, философии и религии на базе мифологии. Движущие силы развития философии, ее обусловленность социальной практикой и уровнем развития культуры. Проблема прогресса в философии и преемственности философского знания. 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Тема 2 "Философия Древнего мира и Средних веков" </w:t>
            </w:r>
          </w:p>
          <w:p w:rsidR="00E97D7B" w:rsidRPr="008E04FC" w:rsidRDefault="00E97D7B" w:rsidP="00D15C9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Конкретные исторические предпосылки возникновения философии в полисах Древней Греции и </w:t>
            </w:r>
            <w:proofErr w:type="gramStart"/>
            <w:r w:rsidRPr="008E04FC">
              <w:rPr>
                <w:color w:val="000000"/>
                <w:spacing w:val="-1"/>
                <w:sz w:val="24"/>
                <w:szCs w:val="24"/>
              </w:rPr>
              <w:t>последующего распространения</w:t>
            </w:r>
            <w:proofErr w:type="gramEnd"/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 и развития философских идей. </w:t>
            </w:r>
            <w:proofErr w:type="spellStart"/>
            <w:r w:rsidRPr="008E04FC">
              <w:rPr>
                <w:color w:val="000000"/>
                <w:spacing w:val="-1"/>
                <w:sz w:val="24"/>
                <w:szCs w:val="24"/>
              </w:rPr>
              <w:t>Досократические</w:t>
            </w:r>
            <w:proofErr w:type="spellEnd"/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 философские школы: милетская, эфесская, пифагорейская, элейская, атомистическая, софистические школы. Многообразие и противоречия философских подходов в </w:t>
            </w:r>
            <w:proofErr w:type="spellStart"/>
            <w:r w:rsidRPr="008E04FC">
              <w:rPr>
                <w:color w:val="000000"/>
                <w:spacing w:val="-1"/>
                <w:sz w:val="24"/>
                <w:szCs w:val="24"/>
              </w:rPr>
              <w:t>досократовских</w:t>
            </w:r>
            <w:proofErr w:type="spellEnd"/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 школах как основа формирования классической древнегреческой философии</w:t>
            </w:r>
          </w:p>
          <w:p w:rsidR="00E97D7B" w:rsidRPr="008E04FC" w:rsidRDefault="00E97D7B" w:rsidP="00D15C9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Классическая философия Древней Греции: Сократ, Платон и Аристотель. Объективный идеализм и социально-политическое учение Платона. Философия эпохи эллинизма и периода римского политического владычества. Характеристика основных философских школ и направлений эпохи эллинизма: </w:t>
            </w:r>
            <w:proofErr w:type="spellStart"/>
            <w:r w:rsidRPr="008E04FC">
              <w:rPr>
                <w:color w:val="000000"/>
                <w:spacing w:val="-1"/>
                <w:sz w:val="24"/>
                <w:szCs w:val="24"/>
              </w:rPr>
              <w:t>кинизм</w:t>
            </w:r>
            <w:proofErr w:type="spellEnd"/>
            <w:r w:rsidRPr="008E04FC">
              <w:rPr>
                <w:color w:val="000000"/>
                <w:spacing w:val="-1"/>
                <w:sz w:val="24"/>
                <w:szCs w:val="24"/>
              </w:rPr>
              <w:t>, стоицизм, эпикуреизм. Зависимость и производность древнеримской философии от древнегреческой философии, древнеримский эклектизм. Неоплатонизм как завершение античной философской мысли, возникновение и распространение христианства в Римской империи.</w:t>
            </w:r>
          </w:p>
          <w:p w:rsidR="00E97D7B" w:rsidRPr="008E04FC" w:rsidRDefault="00E97D7B" w:rsidP="00D15C9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Общая характеристика философии Средних веков. Периодизация философии Средневековья, особенности средневековой философии в Западной Европе, в арабском, иудейском мире и в Византии. Характеристика основных этапов и направлений философии средних веков. Спор об "универсалиях", реализм, номинализм и концептуализм. Учение Фомы Аквинского и его значение для развития европейской философской мысли, томизм. Итоги развития философии в период Средневековья.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Тема 3 "Философия эпохи Возрождения, Нового времени и эпохи Просвещения" 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Основные направления философии Возрождения: гуманизм, космогонические и социально-политические учения, натурфилософия, аристотелизм и платонизм. Космогонические и гносеологические воззрения Дж. Бруно. 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Возникновение и характеристика философии Нового времени. 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 Великие географические открытия и развитие естествознания в XVI веке и начале XVII в.  Теория познания и проблема метода познания в философии Нового времени.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Материалистический сенсуализм XVIII в., становление механического материализма.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Дж. </w:t>
            </w:r>
            <w:proofErr w:type="spellStart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Толанд</w:t>
            </w:r>
            <w:proofErr w:type="spellEnd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 - крупнейший английский материалист XVIII в. Концепция активности материи в его работах. Материалистическая трактовка мышления.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>Тема 4 "Немецкая классическая философия".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Предпосылки возникновения и общая характеристика немецкой классической философии.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Основные особенности и достижения немецкой классической философии: трансцендентализм, априоризм, систематичность и творческое обобщение всего научного и философского опыта предшествующих эпох, использование диалектики как философского метода.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Иммануил Кант – родоначальник немецкой классической философии.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Постановка И. Кантом принципиальных проблем теории </w:t>
            </w:r>
            <w:proofErr w:type="spellStart"/>
            <w:proofErr w:type="gramStart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по-знания</w:t>
            </w:r>
            <w:proofErr w:type="spellEnd"/>
            <w:proofErr w:type="gramEnd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. Кантовская концепция "вещей в себе" (ноуменов) и "вещей для нас" (феноменов). 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Объективный идеализм Г. В. Ф. Гегеля.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Проблема метода философии в учении Гегеля. Концепция абсолютного идеального </w:t>
            </w:r>
            <w:proofErr w:type="spellStart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перво¬начала</w:t>
            </w:r>
            <w:proofErr w:type="spellEnd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 ("абсолютная идея") и его саморазвития. 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Гегелевская концепция истории философии. Выявление им диалектических идей в истории философии. 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Антропологический материализм Людвига Фейербаха. Человек в качестве единства бытия и мышления как исходный и конечный пункты философии, антропология как универсальная наука. Попытка Фейербаха преодолеть в философии чисто теоретический подход к объективной реальности, </w:t>
            </w:r>
            <w:proofErr w:type="spellStart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Фейербаховское</w:t>
            </w:r>
            <w:proofErr w:type="spellEnd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 понимание практики.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>Тема 5 "Философия марксизма и современная западная философия".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Исторические, теоретико-философские и естественнонаучные предпосылки марксистской философии. Характеристика философии марксизма.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Методологическое применение материалистической диалектики для построения политэкономической теории капитализма, для осмысления истории политики, духовной жизни общества, философского обобщения открытий естествознания.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Марксистская трактовка философии как науки и формы общественного сознания. 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Характеристика основных направлений современной западной философии.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Четыре «волны» позитивизма.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 Академическая "философия жизни".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Возникновение экзистенциализма перед первой мировой войной и его широкое распространение, начиная с 20-х годов XX века. 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"Франкфуртская" социологическая школа.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proofErr w:type="spellStart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Фрейдовская</w:t>
            </w:r>
            <w:proofErr w:type="spellEnd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 концепция неврозов и структуры человеческой психики. 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Синергетика (Г. </w:t>
            </w:r>
            <w:proofErr w:type="spellStart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Хакен</w:t>
            </w:r>
            <w:proofErr w:type="spellEnd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, С.А. Лебедев и др.) как попытка построения философской системы в терминах естествознания. 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Постмодернизм как философское отражение наиболее существенных противоречий в современном обществе, общественной духовной жизни и общественном производстве.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>Тема 6 "История русской философии".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1Зарождение и первоначальное развитие философских и научных идей в нашем Отечестве.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Особенности формирования просветительской мысли в эпоху петровских преобразований. Философские взгляды декабристов. Формирование двух основных направлений в отечественной философской мыли: западники и славянофилы.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Распространение и последующее развитие в России XIX - XX веков марксистской философии.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Советский период в развитии марксистской философии. Исторические судьбы русской философии. Ее место и значение в отечественной духовной культуре и мировой цивилизации.</w:t>
            </w:r>
          </w:p>
        </w:tc>
      </w:tr>
      <w:tr w:rsidR="00E97D7B" w:rsidRPr="008E04FC" w:rsidTr="00D15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r w:rsidRPr="008E04FC">
              <w:rPr>
                <w:bCs/>
                <w:spacing w:val="-1"/>
                <w:sz w:val="24"/>
                <w:szCs w:val="24"/>
              </w:rPr>
              <w:t>ОНТОЛОГИЯ, ДИАЛЕКТИКА И ТЕОРИЯ ПОЗНАНИЯ</w:t>
            </w:r>
          </w:p>
          <w:p w:rsidR="00E97D7B" w:rsidRPr="008E04FC" w:rsidRDefault="00E97D7B" w:rsidP="00D15C9E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</w:p>
          <w:p w:rsidR="00E97D7B" w:rsidRPr="008E04FC" w:rsidRDefault="00E97D7B" w:rsidP="00D15C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spacing w:val="-2"/>
                <w:sz w:val="24"/>
                <w:szCs w:val="24"/>
              </w:rPr>
              <w:t>Тема 7 "Онтология и теория познания, проблема метода в научном познании".</w:t>
            </w:r>
          </w:p>
          <w:p w:rsidR="00E97D7B" w:rsidRPr="008E04FC" w:rsidRDefault="00E97D7B" w:rsidP="00D15C9E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r w:rsidRPr="008E04FC">
              <w:rPr>
                <w:bCs/>
                <w:spacing w:val="-2"/>
                <w:sz w:val="24"/>
                <w:szCs w:val="24"/>
              </w:rPr>
              <w:t xml:space="preserve">Философское учение о бытии, материи, движении, пространстве и времени. 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spacing w:val="-2"/>
                <w:sz w:val="24"/>
                <w:szCs w:val="24"/>
              </w:rPr>
            </w:pPr>
            <w:r w:rsidRPr="008E04FC">
              <w:rPr>
                <w:bCs/>
                <w:spacing w:val="-2"/>
                <w:sz w:val="24"/>
                <w:szCs w:val="24"/>
              </w:rPr>
              <w:t xml:space="preserve">Возникновение и развитие представлений о материи в древних и </w:t>
            </w:r>
            <w:proofErr w:type="gramStart"/>
            <w:r w:rsidRPr="008E04FC">
              <w:rPr>
                <w:bCs/>
                <w:spacing w:val="-2"/>
                <w:sz w:val="24"/>
                <w:szCs w:val="24"/>
              </w:rPr>
              <w:t>современных философских учениях</w:t>
            </w:r>
            <w:proofErr w:type="gramEnd"/>
            <w:r w:rsidRPr="008E04FC">
              <w:rPr>
                <w:bCs/>
                <w:spacing w:val="-2"/>
                <w:sz w:val="24"/>
                <w:szCs w:val="24"/>
              </w:rPr>
              <w:t xml:space="preserve"> и науке. Движение как атрибут сущего и способ существования материи. Историческое развитие философских и научных представлений о движении. Понятие движения в метафизике и диалектике.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spacing w:val="-2"/>
                <w:sz w:val="24"/>
                <w:szCs w:val="24"/>
              </w:rPr>
            </w:pPr>
            <w:r w:rsidRPr="008E04FC">
              <w:rPr>
                <w:bCs/>
                <w:spacing w:val="-2"/>
                <w:sz w:val="24"/>
                <w:szCs w:val="24"/>
              </w:rPr>
              <w:t xml:space="preserve">Понятие пространства и времени в философии и науке, 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spacing w:val="-2"/>
                <w:sz w:val="24"/>
                <w:szCs w:val="24"/>
              </w:rPr>
            </w:pPr>
            <w:r w:rsidRPr="008E04FC">
              <w:rPr>
                <w:bCs/>
                <w:spacing w:val="-2"/>
                <w:sz w:val="24"/>
                <w:szCs w:val="24"/>
              </w:rPr>
              <w:t>Методология как основной раздел философского знания, проблема метода в науке и философии.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spacing w:val="-2"/>
                <w:sz w:val="24"/>
                <w:szCs w:val="24"/>
              </w:rPr>
              <w:t>Тема 8 "Принципы, законы и категории диалектики".</w:t>
            </w:r>
          </w:p>
          <w:p w:rsidR="00E97D7B" w:rsidRPr="008E04FC" w:rsidRDefault="00E97D7B" w:rsidP="00D15C9E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Общая характеристика диалектики.</w:t>
            </w:r>
          </w:p>
          <w:p w:rsidR="00E97D7B" w:rsidRPr="008E04FC" w:rsidRDefault="00E97D7B" w:rsidP="00D15C9E">
            <w:pPr>
              <w:shd w:val="clear" w:color="auto" w:fill="FFFFFF"/>
              <w:ind w:left="-21" w:right="29" w:firstLine="21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Фундаментальное значение для философии, всей теоретической науки идеи единства мира. Сущность диалектической концепции единого и вместе с тем многообразного мира. </w:t>
            </w:r>
          </w:p>
          <w:p w:rsidR="00E97D7B" w:rsidRPr="008E04FC" w:rsidRDefault="00E97D7B" w:rsidP="00D15C9E">
            <w:pPr>
              <w:shd w:val="clear" w:color="auto" w:fill="FFFFFF"/>
              <w:ind w:left="-21" w:right="29" w:firstLine="21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Принципы диалектики, их связь с диалектическими категориями. </w:t>
            </w:r>
          </w:p>
          <w:p w:rsidR="00E97D7B" w:rsidRPr="008E04FC" w:rsidRDefault="00E97D7B" w:rsidP="00D15C9E">
            <w:pPr>
              <w:shd w:val="clear" w:color="auto" w:fill="FFFFFF"/>
              <w:ind w:left="-21" w:right="29" w:firstLine="21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Законы диалектики. </w:t>
            </w:r>
          </w:p>
          <w:p w:rsidR="00E97D7B" w:rsidRPr="008E04FC" w:rsidRDefault="00E97D7B" w:rsidP="00D15C9E">
            <w:pPr>
              <w:shd w:val="clear" w:color="auto" w:fill="FFFFFF"/>
              <w:ind w:left="-21" w:right="29" w:firstLine="21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Диалектическая логика как система философских категорий. Категории как ступени познания и как средство познавательной деятельности. </w:t>
            </w:r>
          </w:p>
          <w:p w:rsidR="00E97D7B" w:rsidRPr="008E04FC" w:rsidRDefault="00E97D7B" w:rsidP="00D15C9E">
            <w:pPr>
              <w:shd w:val="clear" w:color="auto" w:fill="FFFFFF"/>
              <w:ind w:left="-21" w:right="29" w:firstLine="21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Взаимосвязь категорий философии и понятий спортивно-педагогических наук. </w:t>
            </w:r>
          </w:p>
        </w:tc>
      </w:tr>
      <w:tr w:rsidR="00E97D7B" w:rsidRPr="008E04FC" w:rsidTr="00D15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shd w:val="clear" w:color="auto" w:fill="FFFFFF"/>
              <w:spacing w:before="235"/>
              <w:ind w:left="5" w:right="24"/>
              <w:jc w:val="both"/>
              <w:rPr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1"/>
                <w:sz w:val="24"/>
                <w:szCs w:val="24"/>
              </w:rPr>
              <w:t>СОЦИАЛЬНАЯ ФИЛОСОФИЯ</w:t>
            </w:r>
          </w:p>
          <w:p w:rsidR="00E97D7B" w:rsidRPr="008E04FC" w:rsidRDefault="00E97D7B" w:rsidP="00D15C9E">
            <w:pPr>
              <w:rPr>
                <w:sz w:val="24"/>
                <w:szCs w:val="24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>Тема 9 "Философия истории и философское учение о человеке. Общественное сознание"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Философия истории: основные понятия, концепции и подходы. Основные концепции развития общества.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Социальная форма материи и ее отличие от процессов живой и неживой природы. Деятельность как специфический способ существования социального.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Направленность и основные этапы исторического процесса. Идеал общественного устройства.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Соотношение понятий "общество" и "формация". Прямая и косвенная взаимосвязь общественных явлений от экономических отношений.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Сущность общественного прогресса и его критерии. 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Антропология - философское учение о человеке. 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Содержание понятий "личность", "индивидуальность", их соотношение с понятием "человек". 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Общественное сознание и его структура.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Соотношение общественного сознания и общественного бытия. Взаимосвязь общественного и индивидуального сознания.</w:t>
            </w:r>
          </w:p>
          <w:p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Уровни общественного сознания: обыденное, теоретическое, идеологическое, социальная психология, массовое сознание. Формы общественного сознания: мораль, религия, эстетическое сознание, политическое и правовое сознание, наука и философия.</w:t>
            </w:r>
          </w:p>
          <w:p w:rsidR="00E97D7B" w:rsidRPr="008E04FC" w:rsidRDefault="00E97D7B" w:rsidP="00D15C9E">
            <w:pPr>
              <w:rPr>
                <w:color w:val="000000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>Тема 10 "Современная научно-техническая революция и ее социальные последствия".</w:t>
            </w:r>
          </w:p>
          <w:p w:rsidR="00E97D7B" w:rsidRPr="008E04FC" w:rsidRDefault="00E97D7B" w:rsidP="00D15C9E">
            <w:pPr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Научные открытия середины XX века и революция в технике и технологиях. </w:t>
            </w:r>
          </w:p>
          <w:p w:rsidR="00E97D7B" w:rsidRPr="008E04FC" w:rsidRDefault="00E97D7B" w:rsidP="00D15C9E">
            <w:pPr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Выход человечества в космос как следствие научно-технической революции и его воздействие на дальнейшее развитие науки и техники.</w:t>
            </w:r>
          </w:p>
          <w:p w:rsidR="00E97D7B" w:rsidRPr="008E04FC" w:rsidRDefault="00E97D7B" w:rsidP="00D15C9E">
            <w:pPr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Современная научно-техническая революция и проблема социально-нравственной ответственности человека и общества.</w:t>
            </w:r>
          </w:p>
          <w:p w:rsidR="00E97D7B" w:rsidRPr="008E04FC" w:rsidRDefault="00E97D7B" w:rsidP="00D15C9E">
            <w:pPr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Социальный прогресс и возникновение глобальных проблем, роль и место в этом прогрессе научно-технической революции. Обострение глобальных проблем за последние десятилетия: экологической, войны и мира, продовольственной, энергетической, демографической, проблемы здоровья человека, национальных проблем и других. Взаимосвязь глобальных проблем с социально- экономической, научно- технической и </w:t>
            </w:r>
            <w:proofErr w:type="gramStart"/>
            <w:r w:rsidRPr="008E04FC">
              <w:rPr>
                <w:sz w:val="24"/>
                <w:szCs w:val="24"/>
              </w:rPr>
              <w:t>социо-культурной</w:t>
            </w:r>
            <w:proofErr w:type="gramEnd"/>
            <w:r w:rsidRPr="008E04FC">
              <w:rPr>
                <w:sz w:val="24"/>
                <w:szCs w:val="24"/>
              </w:rPr>
              <w:t xml:space="preserve"> жизнью общества. Современные идеи и концепции выживания человечества.</w:t>
            </w:r>
          </w:p>
        </w:tc>
      </w:tr>
    </w:tbl>
    <w:p w:rsidR="00E97D7B" w:rsidRPr="008E04FC" w:rsidRDefault="00E97D7B" w:rsidP="00E97D7B">
      <w:pPr>
        <w:tabs>
          <w:tab w:val="right" w:leader="underscore" w:pos="9356"/>
        </w:tabs>
        <w:rPr>
          <w:sz w:val="24"/>
          <w:szCs w:val="24"/>
        </w:rPr>
      </w:pPr>
    </w:p>
    <w:p w:rsidR="00E97D7B" w:rsidRPr="00F7440C" w:rsidRDefault="00E97D7B" w:rsidP="00E97D7B">
      <w:pPr>
        <w:pStyle w:val="1"/>
        <w:rPr>
          <w:rFonts w:ascii="Times New Roman" w:hAnsi="Times New Roman" w:cs="Times New Roman"/>
        </w:rPr>
      </w:pPr>
      <w:bookmarkStart w:id="4" w:name="_Toc337067889"/>
      <w:bookmarkStart w:id="5" w:name="_Toc337001484"/>
      <w:r w:rsidRPr="00F7440C">
        <w:rPr>
          <w:rFonts w:ascii="Times New Roman" w:hAnsi="Times New Roman" w:cs="Times New Roman"/>
        </w:rPr>
        <w:t xml:space="preserve">5. Разделы дисциплин и виды </w:t>
      </w:r>
      <w:bookmarkEnd w:id="4"/>
      <w:bookmarkEnd w:id="5"/>
      <w:r w:rsidRPr="00F7440C">
        <w:rPr>
          <w:rFonts w:ascii="Times New Roman" w:hAnsi="Times New Roman" w:cs="Times New Roman"/>
        </w:rPr>
        <w:t>учебной работы</w:t>
      </w:r>
    </w:p>
    <w:p w:rsidR="00E97D7B" w:rsidRDefault="00E97D7B" w:rsidP="00E97D7B">
      <w:pPr>
        <w:rPr>
          <w:sz w:val="24"/>
          <w:szCs w:val="24"/>
        </w:rPr>
      </w:pPr>
      <w:r w:rsidRPr="00F7440C">
        <w:rPr>
          <w:sz w:val="24"/>
          <w:szCs w:val="24"/>
        </w:rPr>
        <w:t>Очная форма обучения</w:t>
      </w:r>
    </w:p>
    <w:p w:rsidR="00E97D7B" w:rsidRPr="00F7440C" w:rsidRDefault="00E97D7B" w:rsidP="00E97D7B">
      <w:pPr>
        <w:rPr>
          <w:sz w:val="24"/>
          <w:szCs w:val="24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776"/>
        <w:gridCol w:w="1045"/>
        <w:gridCol w:w="1123"/>
        <w:gridCol w:w="962"/>
        <w:gridCol w:w="962"/>
      </w:tblGrid>
      <w:tr w:rsidR="00E97D7B" w:rsidRPr="008E04FC" w:rsidTr="00D15C9E">
        <w:trPr>
          <w:trHeight w:val="33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№ п/п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Всего</w:t>
            </w:r>
          </w:p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часов</w:t>
            </w:r>
          </w:p>
        </w:tc>
      </w:tr>
      <w:tr w:rsidR="00E97D7B" w:rsidRPr="008E04FC" w:rsidTr="00D15C9E">
        <w:trPr>
          <w:trHeight w:val="24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E04FC">
              <w:rPr>
                <w:sz w:val="24"/>
                <w:szCs w:val="24"/>
              </w:rPr>
              <w:t>Лекц</w:t>
            </w:r>
            <w:proofErr w:type="spellEnd"/>
            <w:r w:rsidRPr="008E04FC">
              <w:rPr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Семин.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СРС</w:t>
            </w: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E97D7B" w:rsidRPr="008E04FC" w:rsidTr="00D15C9E">
        <w:trPr>
          <w:trHeight w:val="6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hd w:val="clear" w:color="auto" w:fill="FFFFFF"/>
              <w:spacing w:before="259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ИСТОРИЯ ФИЛОСОФИИ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0F6ED0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0F6ED0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97D7B" w:rsidRPr="008E04F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34</w:t>
            </w:r>
          </w:p>
        </w:tc>
      </w:tr>
      <w:tr w:rsidR="00E97D7B" w:rsidRPr="008E04FC" w:rsidTr="00D15C9E">
        <w:trPr>
          <w:trHeight w:val="4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hd w:val="clear" w:color="auto" w:fill="FFFFFF"/>
              <w:rPr>
                <w:sz w:val="24"/>
                <w:szCs w:val="24"/>
              </w:rPr>
            </w:pPr>
            <w:r w:rsidRPr="008E04FC">
              <w:rPr>
                <w:bCs/>
                <w:spacing w:val="-1"/>
                <w:sz w:val="24"/>
                <w:szCs w:val="24"/>
              </w:rPr>
              <w:t>ОНТОЛОГИЯ, ДИАЛЕКТИКА И ТЕОРИЯ ПОЗНАНИЯ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0F6ED0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0F6ED0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E97D7B" w:rsidRPr="008E04FC" w:rsidTr="00D15C9E">
        <w:trPr>
          <w:trHeight w:val="3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СОЦИАЛЬНАЯ ФИЛОСОФИЯ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4</w:t>
            </w:r>
          </w:p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E97D7B" w:rsidRPr="008E04FC" w:rsidTr="00D15C9E">
        <w:trPr>
          <w:trHeight w:val="33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0F6ED0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88</w:t>
            </w:r>
          </w:p>
          <w:p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7D7B" w:rsidRPr="008E04FC" w:rsidTr="00D15C9E">
        <w:trPr>
          <w:trHeight w:val="207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color w:val="000000"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2</w:t>
            </w:r>
          </w:p>
        </w:tc>
      </w:tr>
      <w:tr w:rsidR="00E97D7B" w:rsidRPr="008E04FC" w:rsidTr="00D15C9E">
        <w:trPr>
          <w:trHeight w:val="195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color w:val="000000"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18</w:t>
            </w:r>
          </w:p>
        </w:tc>
      </w:tr>
      <w:tr w:rsidR="00E97D7B" w:rsidRPr="008E04FC" w:rsidTr="00D15C9E">
        <w:trPr>
          <w:trHeight w:val="270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color w:val="000000"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108</w:t>
            </w:r>
          </w:p>
        </w:tc>
      </w:tr>
    </w:tbl>
    <w:p w:rsidR="00E97D7B" w:rsidRDefault="00E97D7B" w:rsidP="00E97D7B">
      <w:pPr>
        <w:rPr>
          <w:sz w:val="24"/>
          <w:szCs w:val="24"/>
        </w:rPr>
      </w:pPr>
      <w:bookmarkStart w:id="6" w:name="_Toc337067890"/>
      <w:bookmarkStart w:id="7" w:name="_Toc337001485"/>
    </w:p>
    <w:p w:rsidR="00E97D7B" w:rsidRPr="00F7440C" w:rsidRDefault="00E97D7B" w:rsidP="00E97D7B">
      <w:pPr>
        <w:rPr>
          <w:sz w:val="24"/>
          <w:szCs w:val="24"/>
        </w:rPr>
      </w:pPr>
      <w:r>
        <w:rPr>
          <w:sz w:val="24"/>
          <w:szCs w:val="24"/>
        </w:rPr>
        <w:t>Зао</w:t>
      </w:r>
      <w:r w:rsidRPr="00F7440C">
        <w:rPr>
          <w:sz w:val="24"/>
          <w:szCs w:val="24"/>
        </w:rPr>
        <w:t>чная форма обучения</w:t>
      </w:r>
    </w:p>
    <w:p w:rsidR="00E97D7B" w:rsidRDefault="00E97D7B" w:rsidP="00E97D7B">
      <w:pPr>
        <w:rPr>
          <w:sz w:val="24"/>
          <w:szCs w:val="24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776"/>
        <w:gridCol w:w="1045"/>
        <w:gridCol w:w="1123"/>
        <w:gridCol w:w="962"/>
        <w:gridCol w:w="962"/>
      </w:tblGrid>
      <w:tr w:rsidR="00E97D7B" w:rsidRPr="008E04FC" w:rsidTr="00D15C9E">
        <w:trPr>
          <w:trHeight w:val="33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№ п/п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Всего</w:t>
            </w:r>
          </w:p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часов</w:t>
            </w:r>
          </w:p>
        </w:tc>
      </w:tr>
      <w:tr w:rsidR="00E97D7B" w:rsidRPr="008E04FC" w:rsidTr="00D15C9E">
        <w:trPr>
          <w:trHeight w:val="24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E04FC">
              <w:rPr>
                <w:sz w:val="24"/>
                <w:szCs w:val="24"/>
              </w:rPr>
              <w:t>Лекц</w:t>
            </w:r>
            <w:proofErr w:type="spellEnd"/>
            <w:r w:rsidRPr="008E04FC">
              <w:rPr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Семин.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СРС</w:t>
            </w: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E97D7B" w:rsidRPr="008E04FC" w:rsidTr="00D15C9E">
        <w:trPr>
          <w:trHeight w:val="6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hd w:val="clear" w:color="auto" w:fill="FFFFFF"/>
              <w:spacing w:before="259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ИСТОРИЯ ФИЛОСОФИИ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E97D7B" w:rsidRPr="008E04FC" w:rsidTr="00D15C9E">
        <w:trPr>
          <w:trHeight w:val="4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hd w:val="clear" w:color="auto" w:fill="FFFFFF"/>
              <w:rPr>
                <w:sz w:val="24"/>
                <w:szCs w:val="24"/>
              </w:rPr>
            </w:pPr>
            <w:r w:rsidRPr="008E04FC">
              <w:rPr>
                <w:bCs/>
                <w:spacing w:val="-1"/>
                <w:sz w:val="24"/>
                <w:szCs w:val="24"/>
              </w:rPr>
              <w:t>ОНТОЛОГИЯ, ДИАЛЕКТИКА И ТЕОРИЯ ПОЗНАНИЯ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8E04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E97D7B" w:rsidRPr="008E04FC" w:rsidTr="00D15C9E">
        <w:trPr>
          <w:trHeight w:val="3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СОЦИАЛЬНАЯ ФИЛОСОФИЯ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E97D7B" w:rsidRPr="008E04FC" w:rsidTr="00D15C9E">
        <w:trPr>
          <w:trHeight w:val="33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0F6E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  <w:p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7D7B" w:rsidRPr="008E04FC" w:rsidTr="00D15C9E">
        <w:trPr>
          <w:trHeight w:val="270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8A7EF4" w:rsidP="00D15C9E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</w:t>
            </w:r>
            <w:r w:rsidR="00E97D7B" w:rsidRPr="008E04FC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108</w:t>
            </w:r>
          </w:p>
        </w:tc>
      </w:tr>
    </w:tbl>
    <w:p w:rsidR="00E97D7B" w:rsidRPr="008E04FC" w:rsidRDefault="00E97D7B" w:rsidP="00E97D7B">
      <w:pPr>
        <w:rPr>
          <w:sz w:val="24"/>
          <w:szCs w:val="24"/>
        </w:rPr>
      </w:pPr>
    </w:p>
    <w:p w:rsidR="00E97D7B" w:rsidRPr="008E04FC" w:rsidRDefault="00E97D7B" w:rsidP="00E97D7B">
      <w:pPr>
        <w:rPr>
          <w:sz w:val="24"/>
          <w:szCs w:val="24"/>
        </w:rPr>
      </w:pPr>
    </w:p>
    <w:bookmarkEnd w:id="6"/>
    <w:bookmarkEnd w:id="7"/>
    <w:p w:rsidR="00E97D7B" w:rsidRPr="008E04FC" w:rsidRDefault="00E97D7B" w:rsidP="00E97D7B">
      <w:pPr>
        <w:ind w:left="1080"/>
        <w:rPr>
          <w:sz w:val="24"/>
          <w:szCs w:val="24"/>
        </w:rPr>
      </w:pPr>
    </w:p>
    <w:p w:rsidR="00E97D7B" w:rsidRPr="008E04FC" w:rsidRDefault="00E97D7B" w:rsidP="00E97D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bookmarkStart w:id="8" w:name="_Toc337067895"/>
      <w:bookmarkStart w:id="9" w:name="_Toc337001490"/>
      <w:bookmarkStart w:id="10" w:name="_Toc336994885"/>
      <w:bookmarkStart w:id="11" w:name="OLE_LINK2"/>
      <w:bookmarkStart w:id="12" w:name="OLE_LINK1"/>
      <w:r w:rsidRPr="008E04FC">
        <w:rPr>
          <w:b/>
          <w:bCs/>
          <w:sz w:val="24"/>
          <w:szCs w:val="24"/>
        </w:rPr>
        <w:t>6. Учебно-методическое и информационное обеспечение дисциплины:</w:t>
      </w:r>
      <w:bookmarkEnd w:id="8"/>
      <w:bookmarkEnd w:id="9"/>
      <w:bookmarkEnd w:id="10"/>
    </w:p>
    <w:p w:rsidR="00E97D7B" w:rsidRPr="008E04FC" w:rsidRDefault="00E97D7B" w:rsidP="00E97D7B">
      <w:pPr>
        <w:ind w:firstLine="540"/>
        <w:rPr>
          <w:sz w:val="24"/>
          <w:szCs w:val="24"/>
        </w:rPr>
      </w:pPr>
    </w:p>
    <w:p w:rsidR="00E97D7B" w:rsidRPr="008E04FC" w:rsidRDefault="00E97D7B" w:rsidP="00E97D7B">
      <w:pPr>
        <w:ind w:firstLine="709"/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Основная литература</w:t>
      </w:r>
    </w:p>
    <w:tbl>
      <w:tblPr>
        <w:tblW w:w="53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7417"/>
        <w:gridCol w:w="1388"/>
      </w:tblGrid>
      <w:tr w:rsidR="00E97D7B" w:rsidRPr="008E04FC" w:rsidTr="00D15C9E">
        <w:trPr>
          <w:trHeight w:val="34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E04F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04FC">
              <w:rPr>
                <w:b/>
                <w:sz w:val="24"/>
                <w:szCs w:val="24"/>
              </w:rPr>
              <w:t>Наименование издания</w:t>
            </w:r>
          </w:p>
          <w:p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Кол-во </w:t>
            </w:r>
          </w:p>
          <w:p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E04FC">
              <w:rPr>
                <w:b/>
                <w:sz w:val="24"/>
                <w:szCs w:val="24"/>
              </w:rPr>
              <w:t>экз-ов</w:t>
            </w:r>
            <w:proofErr w:type="spellEnd"/>
          </w:p>
        </w:tc>
      </w:tr>
      <w:tr w:rsidR="00E97D7B" w:rsidRPr="008E04FC" w:rsidTr="00D15C9E">
        <w:trPr>
          <w:trHeight w:val="340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7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библиотека</w:t>
            </w:r>
          </w:p>
        </w:tc>
      </w:tr>
      <w:tr w:rsidR="00E97D7B" w:rsidRPr="008E04FC" w:rsidTr="00D15C9E">
        <w:trPr>
          <w:trHeight w:val="50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Спиркин А. Г.</w:t>
            </w:r>
            <w:r w:rsidRPr="008E04FC">
              <w:rPr>
                <w:sz w:val="24"/>
                <w:szCs w:val="24"/>
              </w:rPr>
              <w:t>   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бакалавров / А. Г. Спиркин. - 3-е изд., </w:t>
            </w:r>
            <w:proofErr w:type="spellStart"/>
            <w:r w:rsidRPr="008E04FC">
              <w:rPr>
                <w:sz w:val="24"/>
                <w:szCs w:val="24"/>
              </w:rPr>
              <w:t>перераб</w:t>
            </w:r>
            <w:proofErr w:type="spellEnd"/>
            <w:r w:rsidRPr="008E04FC">
              <w:rPr>
                <w:sz w:val="24"/>
                <w:szCs w:val="24"/>
              </w:rPr>
              <w:t xml:space="preserve">. и доп. - М., 2012. - 816 с. - ISBN 5-978-5-9916-1915-8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110</w:t>
            </w:r>
          </w:p>
        </w:tc>
      </w:tr>
      <w:tr w:rsidR="00E97D7B" w:rsidRPr="008E04FC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Гуревич П. С.</w:t>
            </w:r>
            <w:r w:rsidRPr="008E04FC">
              <w:rPr>
                <w:sz w:val="24"/>
                <w:szCs w:val="24"/>
              </w:rPr>
              <w:t>   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бакалавров / П. С. Гуревич.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</w:t>
            </w:r>
            <w:proofErr w:type="spellStart"/>
            <w:r w:rsidRPr="008E04FC">
              <w:rPr>
                <w:sz w:val="24"/>
                <w:szCs w:val="24"/>
              </w:rPr>
              <w:t>Юрайт</w:t>
            </w:r>
            <w:proofErr w:type="spellEnd"/>
            <w:r w:rsidRPr="008E04FC">
              <w:rPr>
                <w:sz w:val="24"/>
                <w:szCs w:val="24"/>
              </w:rPr>
              <w:t xml:space="preserve">, 2012. - 574 с. - ISBN 978-5-9916-1869-4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100</w:t>
            </w:r>
          </w:p>
        </w:tc>
      </w:tr>
      <w:tr w:rsidR="00E97D7B" w:rsidRPr="008E04FC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8E04FC">
              <w:rPr>
                <w:bCs/>
                <w:sz w:val="24"/>
                <w:szCs w:val="24"/>
              </w:rPr>
              <w:t>Квасникова</w:t>
            </w:r>
            <w:proofErr w:type="spellEnd"/>
            <w:r w:rsidRPr="008E04FC">
              <w:rPr>
                <w:bCs/>
                <w:sz w:val="24"/>
                <w:szCs w:val="24"/>
              </w:rPr>
              <w:t xml:space="preserve"> С. М.</w:t>
            </w:r>
            <w:r w:rsidRPr="008E04FC">
              <w:rPr>
                <w:sz w:val="24"/>
                <w:szCs w:val="24"/>
              </w:rPr>
              <w:t>   Восточная философия (Древняя Индия и Древний Китай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С. М. </w:t>
            </w:r>
            <w:proofErr w:type="spellStart"/>
            <w:r w:rsidRPr="008E04FC">
              <w:rPr>
                <w:sz w:val="24"/>
                <w:szCs w:val="24"/>
              </w:rPr>
              <w:t>Квасникова</w:t>
            </w:r>
            <w:proofErr w:type="spellEnd"/>
            <w:r w:rsidRPr="008E04FC">
              <w:rPr>
                <w:sz w:val="24"/>
                <w:szCs w:val="24"/>
              </w:rPr>
              <w:t xml:space="preserve"> ; МГАФК. - М., 2015. - 52 с. : ил.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 xml:space="preserve">: с. 46-47.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50</w:t>
            </w:r>
          </w:p>
        </w:tc>
      </w:tr>
      <w:tr w:rsidR="00E97D7B" w:rsidRPr="008E04FC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Учебно-методическое пособие по дисциплине философия</w:t>
            </w:r>
            <w:r w:rsidRPr="008E04FC">
              <w:rPr>
                <w:sz w:val="24"/>
                <w:szCs w:val="24"/>
              </w:rPr>
              <w:t xml:space="preserve"> / НГУФК им. П. Ф. Лесгафта. - Санкт-Петербург, 2013. - табл.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 xml:space="preserve">.: с. 29-31.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12.05.2020).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Николаев, Н. Б. Философия </w:t>
            </w:r>
            <w:proofErr w:type="gramStart"/>
            <w:r w:rsidRPr="008E04FC">
              <w:rPr>
                <w:sz w:val="24"/>
                <w:szCs w:val="24"/>
              </w:rPr>
              <w:t>спорта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Н. Б. Николаев ; НГУ им. П. Ф. Лесгафта. - Санкт-Петербург, 2017.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 xml:space="preserve">.: с. 94-97.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Фомин, Ю. А. Научно-техническая революция и её социальные </w:t>
            </w:r>
            <w:proofErr w:type="gramStart"/>
            <w:r w:rsidRPr="008E04FC">
              <w:rPr>
                <w:sz w:val="24"/>
                <w:szCs w:val="24"/>
              </w:rPr>
              <w:t>последствия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Ю. А. Фомин ; МГАФК. - Малаховка, 2016.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 xml:space="preserve">.: с. 47-49.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Социальная философия и </w:t>
            </w:r>
            <w:proofErr w:type="gramStart"/>
            <w:r w:rsidRPr="008E04FC">
              <w:rPr>
                <w:sz w:val="24"/>
                <w:szCs w:val="24"/>
              </w:rPr>
              <w:t>социология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под редакцией С. А. Хмелевской. — 2-е изд. — Москва, </w:t>
            </w:r>
            <w:proofErr w:type="gramStart"/>
            <w:r w:rsidRPr="008E04FC">
              <w:rPr>
                <w:sz w:val="24"/>
                <w:szCs w:val="24"/>
              </w:rPr>
              <w:t>Саратов :</w:t>
            </w:r>
            <w:proofErr w:type="gramEnd"/>
            <w:r w:rsidRPr="008E04FC">
              <w:rPr>
                <w:sz w:val="24"/>
                <w:szCs w:val="24"/>
              </w:rPr>
              <w:t xml:space="preserve"> ПЕР СЭ, Ай Пи Эр Медиа, 2019. — 160 c. — ISBN 978-5-4486-0890-2.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9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http://www.iprbookshop.ru/88229.html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Философия (курс лекций) / В. В. </w:t>
            </w:r>
            <w:proofErr w:type="spellStart"/>
            <w:r w:rsidRPr="008E04FC">
              <w:rPr>
                <w:sz w:val="24"/>
                <w:szCs w:val="24"/>
              </w:rPr>
              <w:t>Быданов</w:t>
            </w:r>
            <w:proofErr w:type="spellEnd"/>
            <w:r w:rsidRPr="008E04FC">
              <w:rPr>
                <w:sz w:val="24"/>
                <w:szCs w:val="24"/>
              </w:rPr>
              <w:t xml:space="preserve">, Е. Е. </w:t>
            </w:r>
            <w:proofErr w:type="spellStart"/>
            <w:r w:rsidRPr="008E04FC">
              <w:rPr>
                <w:sz w:val="24"/>
                <w:szCs w:val="24"/>
              </w:rPr>
              <w:t>Вознякевич</w:t>
            </w:r>
            <w:proofErr w:type="spellEnd"/>
            <w:r w:rsidRPr="008E04FC">
              <w:rPr>
                <w:sz w:val="24"/>
                <w:szCs w:val="24"/>
              </w:rPr>
              <w:t xml:space="preserve">, В. М. </w:t>
            </w:r>
            <w:proofErr w:type="spellStart"/>
            <w:r w:rsidRPr="008E04FC">
              <w:rPr>
                <w:sz w:val="24"/>
                <w:szCs w:val="24"/>
              </w:rPr>
              <w:t>Доброштан</w:t>
            </w:r>
            <w:proofErr w:type="spellEnd"/>
            <w:r w:rsidRPr="008E04FC">
              <w:rPr>
                <w:sz w:val="24"/>
                <w:szCs w:val="24"/>
              </w:rPr>
              <w:t xml:space="preserve"> [и др.</w:t>
            </w:r>
            <w:proofErr w:type="gramStart"/>
            <w:r w:rsidRPr="008E04FC">
              <w:rPr>
                <w:sz w:val="24"/>
                <w:szCs w:val="24"/>
              </w:rPr>
              <w:t>] ;</w:t>
            </w:r>
            <w:proofErr w:type="gramEnd"/>
            <w:r w:rsidRPr="008E04FC">
              <w:rPr>
                <w:sz w:val="24"/>
                <w:szCs w:val="24"/>
              </w:rPr>
              <w:t xml:space="preserve"> под редакцией Г. М. Левина. — Санкт-</w:t>
            </w:r>
            <w:proofErr w:type="gramStart"/>
            <w:r w:rsidRPr="008E04FC">
              <w:rPr>
                <w:sz w:val="24"/>
                <w:szCs w:val="24"/>
              </w:rPr>
              <w:t>Петербург :</w:t>
            </w:r>
            <w:proofErr w:type="gramEnd"/>
            <w:r w:rsidRPr="008E04FC">
              <w:rPr>
                <w:sz w:val="24"/>
                <w:szCs w:val="24"/>
              </w:rPr>
              <w:t xml:space="preserve"> </w:t>
            </w:r>
            <w:proofErr w:type="spellStart"/>
            <w:r w:rsidRPr="008E04FC">
              <w:rPr>
                <w:sz w:val="24"/>
                <w:szCs w:val="24"/>
              </w:rPr>
              <w:t>Петрополис</w:t>
            </w:r>
            <w:proofErr w:type="spellEnd"/>
            <w:r w:rsidRPr="008E04FC">
              <w:rPr>
                <w:sz w:val="24"/>
                <w:szCs w:val="24"/>
              </w:rPr>
              <w:t xml:space="preserve">, 2019. — 356 c. — ISBN 978-5-9676-0658-8.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0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http://www.iprbookshop.ru/84674.html</w:t>
              </w:r>
            </w:hyperlink>
            <w:r w:rsidRPr="008E04FC">
              <w:rPr>
                <w:sz w:val="24"/>
                <w:szCs w:val="24"/>
              </w:rPr>
              <w:t xml:space="preserve"> (дата </w:t>
            </w:r>
            <w:r w:rsidRPr="008E04FC">
              <w:rPr>
                <w:sz w:val="24"/>
                <w:szCs w:val="24"/>
              </w:rPr>
              <w:lastRenderedPageBreak/>
              <w:t xml:space="preserve">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Философия </w:t>
            </w:r>
            <w:proofErr w:type="gramStart"/>
            <w:r w:rsidRPr="008E04FC">
              <w:rPr>
                <w:sz w:val="24"/>
                <w:szCs w:val="24"/>
              </w:rPr>
              <w:t>спорта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Н. Г. Закревская, Н. А. </w:t>
            </w:r>
            <w:proofErr w:type="spellStart"/>
            <w:r w:rsidRPr="008E04FC">
              <w:rPr>
                <w:sz w:val="24"/>
                <w:szCs w:val="24"/>
              </w:rPr>
              <w:t>Кармаев</w:t>
            </w:r>
            <w:proofErr w:type="spellEnd"/>
            <w:r w:rsidRPr="008E04FC">
              <w:rPr>
                <w:sz w:val="24"/>
                <w:szCs w:val="24"/>
              </w:rPr>
              <w:t xml:space="preserve">, Н. Б. Николаев, Е. В. </w:t>
            </w:r>
            <w:proofErr w:type="spellStart"/>
            <w:r w:rsidRPr="008E04FC">
              <w:rPr>
                <w:sz w:val="24"/>
                <w:szCs w:val="24"/>
              </w:rPr>
              <w:t>Утишева</w:t>
            </w:r>
            <w:proofErr w:type="spellEnd"/>
            <w:r w:rsidRPr="008E04FC">
              <w:rPr>
                <w:sz w:val="24"/>
                <w:szCs w:val="24"/>
              </w:rPr>
              <w:t xml:space="preserve"> ; НГУФК им. П. Ф. Лесгафта. - Санкт-Петербург, 2014.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 xml:space="preserve">.: с 196-201.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Медведева, О. А. 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О. А. Медведева ; НГУФК им. П. Ф. Лесгафта. - Санкт-Петербург, 2014.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8E04FC">
              <w:rPr>
                <w:sz w:val="24"/>
                <w:szCs w:val="24"/>
              </w:rPr>
              <w:t>Квасникова</w:t>
            </w:r>
            <w:proofErr w:type="spellEnd"/>
            <w:r w:rsidRPr="008E04FC">
              <w:rPr>
                <w:sz w:val="24"/>
                <w:szCs w:val="24"/>
              </w:rPr>
              <w:t>, С. М. Восточная философия (Древняя Индия и Древний Китай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С. М. </w:t>
            </w:r>
            <w:proofErr w:type="spellStart"/>
            <w:r w:rsidRPr="008E04FC">
              <w:rPr>
                <w:sz w:val="24"/>
                <w:szCs w:val="24"/>
              </w:rPr>
              <w:t>Квасникова</w:t>
            </w:r>
            <w:proofErr w:type="spellEnd"/>
            <w:r w:rsidRPr="008E04FC">
              <w:rPr>
                <w:sz w:val="24"/>
                <w:szCs w:val="24"/>
              </w:rPr>
              <w:t xml:space="preserve"> ; МГАФК. - Малаховка, 2015. - ил.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 xml:space="preserve">.: с. 46-47.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</w:tbl>
    <w:p w:rsidR="00E97D7B" w:rsidRPr="008E04FC" w:rsidRDefault="00E97D7B" w:rsidP="00E97D7B">
      <w:pPr>
        <w:jc w:val="both"/>
        <w:rPr>
          <w:b/>
          <w:sz w:val="24"/>
          <w:szCs w:val="24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Дополнительная литература</w:t>
      </w:r>
    </w:p>
    <w:tbl>
      <w:tblPr>
        <w:tblW w:w="53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7459"/>
        <w:gridCol w:w="1388"/>
      </w:tblGrid>
      <w:tr w:rsidR="00E97D7B" w:rsidRPr="008E04FC" w:rsidTr="00D15C9E">
        <w:trPr>
          <w:trHeight w:val="3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E04F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04FC">
              <w:rPr>
                <w:b/>
                <w:sz w:val="24"/>
                <w:szCs w:val="24"/>
              </w:rPr>
              <w:t>Наименование издания</w:t>
            </w:r>
          </w:p>
          <w:p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Кол-во </w:t>
            </w:r>
          </w:p>
          <w:p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E04FC">
              <w:rPr>
                <w:b/>
                <w:sz w:val="24"/>
                <w:szCs w:val="24"/>
              </w:rPr>
              <w:t>экз-ов</w:t>
            </w:r>
            <w:proofErr w:type="spellEnd"/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библиотека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E04FC">
              <w:rPr>
                <w:bCs/>
                <w:sz w:val="24"/>
                <w:szCs w:val="24"/>
              </w:rPr>
              <w:t>Философия</w:t>
            </w:r>
            <w:r w:rsidRPr="008E04FC">
              <w:rPr>
                <w:sz w:val="24"/>
                <w:szCs w:val="24"/>
              </w:rPr>
              <w:t xml:space="preserve">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вузов / под ред. В. Н. Лавриненко, В. П. Ратникова. - 4-е изд., </w:t>
            </w:r>
            <w:proofErr w:type="spellStart"/>
            <w:r w:rsidRPr="008E04FC">
              <w:rPr>
                <w:sz w:val="24"/>
                <w:szCs w:val="24"/>
              </w:rPr>
              <w:t>перераб</w:t>
            </w:r>
            <w:proofErr w:type="spellEnd"/>
            <w:r w:rsidRPr="008E04FC">
              <w:rPr>
                <w:sz w:val="24"/>
                <w:szCs w:val="24"/>
              </w:rPr>
              <w:t xml:space="preserve">. и доп.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ЮНИТИ-ДАНА, 2010. - 735 с. - (Золотой фонд российских учебников). - ISBN 978-5-238-01378-7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4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Балашов Л. Е.</w:t>
            </w:r>
            <w:r w:rsidRPr="008E04FC">
              <w:rPr>
                <w:sz w:val="24"/>
                <w:szCs w:val="24"/>
              </w:rPr>
              <w:t>   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/ Л. Е. Балашов. - 3-е изд., </w:t>
            </w:r>
            <w:proofErr w:type="spellStart"/>
            <w:r w:rsidRPr="008E04FC">
              <w:rPr>
                <w:sz w:val="24"/>
                <w:szCs w:val="24"/>
              </w:rPr>
              <w:t>испр</w:t>
            </w:r>
            <w:proofErr w:type="spellEnd"/>
            <w:r w:rsidRPr="008E04FC">
              <w:rPr>
                <w:sz w:val="24"/>
                <w:szCs w:val="24"/>
              </w:rPr>
              <w:t xml:space="preserve">. и доп.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Дашков и К, 2008. - 611 с.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 с. 594-597. - ISBN 5-91131-329-</w:t>
            </w:r>
            <w:proofErr w:type="gramStart"/>
            <w:r w:rsidRPr="008E04FC">
              <w:rPr>
                <w:sz w:val="24"/>
                <w:szCs w:val="24"/>
              </w:rPr>
              <w:t>4 :</w:t>
            </w:r>
            <w:proofErr w:type="gramEnd"/>
            <w:r w:rsidRPr="008E04FC">
              <w:rPr>
                <w:sz w:val="24"/>
                <w:szCs w:val="24"/>
              </w:rPr>
              <w:t xml:space="preserve"> 266.00. 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10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Понамарев, Н. А.</w:t>
            </w:r>
            <w:r w:rsidRPr="008E04FC">
              <w:rPr>
                <w:sz w:val="24"/>
                <w:szCs w:val="24"/>
              </w:rPr>
              <w:t xml:space="preserve"> Философия и научная картина </w:t>
            </w:r>
            <w:proofErr w:type="gramStart"/>
            <w:r w:rsidRPr="008E04FC">
              <w:rPr>
                <w:sz w:val="24"/>
                <w:szCs w:val="24"/>
              </w:rPr>
              <w:t>мира :</w:t>
            </w:r>
            <w:proofErr w:type="gramEnd"/>
            <w:r w:rsidRPr="008E04FC">
              <w:rPr>
                <w:sz w:val="24"/>
                <w:szCs w:val="24"/>
              </w:rPr>
              <w:t xml:space="preserve"> монография / Н. А. Понамарев ; </w:t>
            </w:r>
            <w:proofErr w:type="spellStart"/>
            <w:r w:rsidRPr="008E04FC">
              <w:rPr>
                <w:sz w:val="24"/>
                <w:szCs w:val="24"/>
              </w:rPr>
              <w:t>СПбГАФК</w:t>
            </w:r>
            <w:proofErr w:type="spellEnd"/>
            <w:r w:rsidRPr="008E04FC">
              <w:rPr>
                <w:sz w:val="24"/>
                <w:szCs w:val="24"/>
              </w:rPr>
              <w:t xml:space="preserve"> им. П. Ф. Лесгафта. - Санкт-Петербург, 2002. - ISBN 5-7065-0432-6.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bCs/>
                <w:sz w:val="24"/>
                <w:szCs w:val="24"/>
              </w:rPr>
              <w:t xml:space="preserve">Философия </w:t>
            </w:r>
            <w:proofErr w:type="gramStart"/>
            <w:r w:rsidRPr="008E04FC">
              <w:rPr>
                <w:bCs/>
                <w:sz w:val="24"/>
                <w:szCs w:val="24"/>
              </w:rPr>
              <w:t>спорта</w:t>
            </w:r>
            <w:r w:rsidRPr="008E04FC">
              <w:rPr>
                <w:sz w:val="24"/>
                <w:szCs w:val="24"/>
              </w:rPr>
              <w:t xml:space="preserve"> :</w:t>
            </w:r>
            <w:proofErr w:type="gramEnd"/>
            <w:r w:rsidRPr="008E04FC">
              <w:rPr>
                <w:sz w:val="24"/>
                <w:szCs w:val="24"/>
              </w:rPr>
              <w:t xml:space="preserve"> хрестоматия / </w:t>
            </w:r>
            <w:proofErr w:type="spellStart"/>
            <w:r w:rsidRPr="008E04FC">
              <w:rPr>
                <w:sz w:val="24"/>
                <w:szCs w:val="24"/>
              </w:rPr>
              <w:t>СПбГУФК</w:t>
            </w:r>
            <w:proofErr w:type="spellEnd"/>
            <w:r w:rsidRPr="008E04FC">
              <w:rPr>
                <w:sz w:val="24"/>
                <w:szCs w:val="24"/>
              </w:rPr>
              <w:t xml:space="preserve"> им. П. Ф. Лесгафта. - Санкт-Петербург, 2005. - ISBN 5-91021-011-4.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 </w:t>
            </w:r>
            <w:proofErr w:type="gramStart"/>
            <w:r w:rsidRPr="008E04FC">
              <w:rPr>
                <w:bCs/>
                <w:sz w:val="24"/>
                <w:szCs w:val="24"/>
              </w:rPr>
              <w:t xml:space="preserve">Философия </w:t>
            </w:r>
            <w:r w:rsidRPr="008E04FC">
              <w:rPr>
                <w:sz w:val="24"/>
                <w:szCs w:val="24"/>
              </w:rPr>
              <w:t>:</w:t>
            </w:r>
            <w:proofErr w:type="gramEnd"/>
            <w:r w:rsidRPr="008E04FC">
              <w:rPr>
                <w:sz w:val="24"/>
                <w:szCs w:val="24"/>
              </w:rPr>
              <w:t xml:space="preserve"> учебно-методическое пособие. Ч. 1. История философии / Д. Ю. </w:t>
            </w:r>
            <w:proofErr w:type="spellStart"/>
            <w:r w:rsidRPr="008E04FC">
              <w:rPr>
                <w:sz w:val="24"/>
                <w:szCs w:val="24"/>
              </w:rPr>
              <w:t>Будылин</w:t>
            </w:r>
            <w:proofErr w:type="spellEnd"/>
            <w:r w:rsidRPr="008E04FC">
              <w:rPr>
                <w:sz w:val="24"/>
                <w:szCs w:val="24"/>
              </w:rPr>
              <w:t xml:space="preserve">, В. В. Тузов, В. А. </w:t>
            </w:r>
            <w:proofErr w:type="spellStart"/>
            <w:r w:rsidRPr="008E04FC">
              <w:rPr>
                <w:sz w:val="24"/>
                <w:szCs w:val="24"/>
              </w:rPr>
              <w:t>Гречанова</w:t>
            </w:r>
            <w:proofErr w:type="spellEnd"/>
            <w:r w:rsidRPr="008E04FC">
              <w:rPr>
                <w:sz w:val="24"/>
                <w:szCs w:val="24"/>
              </w:rPr>
              <w:t xml:space="preserve">, С. В. </w:t>
            </w:r>
            <w:proofErr w:type="gramStart"/>
            <w:r w:rsidRPr="008E04FC">
              <w:rPr>
                <w:sz w:val="24"/>
                <w:szCs w:val="24"/>
              </w:rPr>
              <w:t>Полатайко ;</w:t>
            </w:r>
            <w:proofErr w:type="gramEnd"/>
            <w:r w:rsidRPr="008E04FC">
              <w:rPr>
                <w:sz w:val="24"/>
                <w:szCs w:val="24"/>
              </w:rPr>
              <w:t xml:space="preserve"> </w:t>
            </w:r>
            <w:proofErr w:type="spellStart"/>
            <w:r w:rsidRPr="008E04FC">
              <w:rPr>
                <w:sz w:val="24"/>
                <w:szCs w:val="24"/>
              </w:rPr>
              <w:t>СПбГУФК</w:t>
            </w:r>
            <w:proofErr w:type="spellEnd"/>
            <w:r w:rsidRPr="008E04FC">
              <w:rPr>
                <w:sz w:val="24"/>
                <w:szCs w:val="24"/>
              </w:rPr>
              <w:t xml:space="preserve"> им. П. Ф. Лесгафта. - Санкт-Петербург, 2006.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 xml:space="preserve">.: с. 217-246.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bCs/>
                <w:sz w:val="24"/>
                <w:szCs w:val="24"/>
              </w:rPr>
              <w:t>Учебно-методическое пособие по дисциплине философия</w:t>
            </w:r>
            <w:r w:rsidRPr="008E04FC">
              <w:rPr>
                <w:sz w:val="24"/>
                <w:szCs w:val="24"/>
              </w:rPr>
              <w:t xml:space="preserve"> / НГУФК им. П. Ф. Лесгафта. - Санкт-Петербург, 2013. - табл.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 xml:space="preserve">.: с. </w:t>
            </w:r>
            <w:r w:rsidRPr="008E04FC">
              <w:rPr>
                <w:sz w:val="24"/>
                <w:szCs w:val="24"/>
              </w:rPr>
              <w:lastRenderedPageBreak/>
              <w:t xml:space="preserve">29-31.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Москвичев, Ю. Н.</w:t>
            </w:r>
            <w:r w:rsidRPr="008E04FC">
              <w:rPr>
                <w:sz w:val="24"/>
                <w:szCs w:val="24"/>
              </w:rPr>
              <w:t xml:space="preserve"> История и философия науки. Педагогические </w:t>
            </w:r>
            <w:proofErr w:type="gramStart"/>
            <w:r w:rsidRPr="008E04FC">
              <w:rPr>
                <w:sz w:val="24"/>
                <w:szCs w:val="24"/>
              </w:rPr>
              <w:t>науки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учебно-методическое пособие для аспирантов и соискателей ученой степени по специальности 13.00.04 – теория и методика физического воспитания, спортивной тренировки, оздоровительной и адаптивной физической культуры (педагогические науки) : рабочая программа дисциплины / Ю. Н. Москвичев, Я. С. Полякова, И. Ф. Саркисян ; ВГАФК. - Волгоград, 2013.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 xml:space="preserve">.: с. 26-40.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Саркисян, И. Ф.</w:t>
            </w:r>
            <w:r w:rsidRPr="008E04FC">
              <w:rPr>
                <w:sz w:val="24"/>
                <w:szCs w:val="24"/>
              </w:rPr>
              <w:t xml:space="preserve"> Практикум по истории </w:t>
            </w:r>
            <w:proofErr w:type="gramStart"/>
            <w:r w:rsidRPr="008E04FC">
              <w:rPr>
                <w:sz w:val="24"/>
                <w:szCs w:val="24"/>
              </w:rPr>
              <w:t>философии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учебно-методическое пособие по философии. Ч. 1. Античная и Средневековая философия / И. Ф. </w:t>
            </w:r>
            <w:proofErr w:type="gramStart"/>
            <w:r w:rsidRPr="008E04FC">
              <w:rPr>
                <w:sz w:val="24"/>
                <w:szCs w:val="24"/>
              </w:rPr>
              <w:t>Саркисян ;</w:t>
            </w:r>
            <w:proofErr w:type="gramEnd"/>
            <w:r w:rsidRPr="008E04FC">
              <w:rPr>
                <w:sz w:val="24"/>
                <w:szCs w:val="24"/>
              </w:rPr>
              <w:t xml:space="preserve"> ВГАФК. - Волгоград, 2013.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 xml:space="preserve">.: с. 121-122.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 xml:space="preserve">История и философия </w:t>
            </w:r>
            <w:proofErr w:type="gramStart"/>
            <w:r w:rsidRPr="008E04FC">
              <w:rPr>
                <w:bCs/>
                <w:sz w:val="24"/>
                <w:szCs w:val="24"/>
              </w:rPr>
              <w:t>науки</w:t>
            </w:r>
            <w:r w:rsidRPr="008E04FC">
              <w:rPr>
                <w:sz w:val="24"/>
                <w:szCs w:val="24"/>
              </w:rPr>
              <w:t xml:space="preserve"> :</w:t>
            </w:r>
            <w:proofErr w:type="gramEnd"/>
            <w:r w:rsidRPr="008E04FC">
              <w:rPr>
                <w:sz w:val="24"/>
                <w:szCs w:val="24"/>
              </w:rPr>
              <w:t xml:space="preserve"> монография / </w:t>
            </w:r>
            <w:proofErr w:type="spellStart"/>
            <w:r w:rsidRPr="008E04FC">
              <w:rPr>
                <w:sz w:val="24"/>
                <w:szCs w:val="24"/>
              </w:rPr>
              <w:t>СПбГУФК</w:t>
            </w:r>
            <w:proofErr w:type="spellEnd"/>
            <w:r w:rsidRPr="008E04FC">
              <w:rPr>
                <w:sz w:val="24"/>
                <w:szCs w:val="24"/>
              </w:rPr>
              <w:t xml:space="preserve">. - Санкт-Петербург, 2008.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 xml:space="preserve">.: с. 30-38.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8E04FC">
              <w:rPr>
                <w:sz w:val="24"/>
                <w:szCs w:val="24"/>
              </w:rPr>
              <w:t>Коренберг</w:t>
            </w:r>
            <w:proofErr w:type="spellEnd"/>
            <w:r w:rsidRPr="008E04FC">
              <w:rPr>
                <w:sz w:val="24"/>
                <w:szCs w:val="24"/>
              </w:rPr>
              <w:t>, В. Б. Активность-</w:t>
            </w:r>
            <w:proofErr w:type="spellStart"/>
            <w:r w:rsidRPr="008E04FC">
              <w:rPr>
                <w:sz w:val="24"/>
                <w:szCs w:val="24"/>
              </w:rPr>
              <w:t>протосознание</w:t>
            </w:r>
            <w:proofErr w:type="spellEnd"/>
            <w:r w:rsidRPr="008E04FC">
              <w:rPr>
                <w:sz w:val="24"/>
                <w:szCs w:val="24"/>
              </w:rPr>
              <w:t xml:space="preserve">-деятельность-сознание. Обращение к проблеме общей теории деятельности / В. Б.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Коренберг</w:t>
            </w:r>
            <w:proofErr w:type="spellEnd"/>
            <w:r w:rsidRPr="008E04FC">
              <w:rPr>
                <w:sz w:val="24"/>
                <w:szCs w:val="24"/>
              </w:rPr>
              <w:t xml:space="preserve"> ;</w:t>
            </w:r>
            <w:proofErr w:type="gramEnd"/>
            <w:r w:rsidRPr="008E04FC">
              <w:rPr>
                <w:sz w:val="24"/>
                <w:szCs w:val="24"/>
              </w:rPr>
              <w:t xml:space="preserve"> МГАФК. - Москва, 2011. - ISBN 978-5-98227-801-2.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Бердяев, Н. А. Философия свободы / Н. А. Бердяев. — Санкт-</w:t>
            </w:r>
            <w:proofErr w:type="gramStart"/>
            <w:r w:rsidRPr="008E04FC">
              <w:rPr>
                <w:sz w:val="24"/>
                <w:szCs w:val="24"/>
              </w:rPr>
              <w:t>Петербург :</w:t>
            </w:r>
            <w:proofErr w:type="gramEnd"/>
            <w:r w:rsidRPr="008E04FC">
              <w:rPr>
                <w:sz w:val="24"/>
                <w:szCs w:val="24"/>
              </w:rPr>
              <w:t xml:space="preserve"> Лань, 2017. — 289 с. — ISBN 978-5-507-43249-3.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Лань : электронно-библиотечная система. — URL: </w:t>
            </w:r>
            <w:hyperlink r:id="rId22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https://e.lanbook.com/book/93975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</w:t>
            </w:r>
            <w:proofErr w:type="spellEnd"/>
            <w:r w:rsidRPr="008E04FC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Спенсер, Г. Синтетическая философия / Г. </w:t>
            </w:r>
            <w:proofErr w:type="gramStart"/>
            <w:r w:rsidRPr="008E04FC">
              <w:rPr>
                <w:sz w:val="24"/>
                <w:szCs w:val="24"/>
              </w:rPr>
              <w:t>Спенсер ;</w:t>
            </w:r>
            <w:proofErr w:type="gramEnd"/>
            <w:r w:rsidRPr="008E04FC">
              <w:rPr>
                <w:sz w:val="24"/>
                <w:szCs w:val="24"/>
              </w:rPr>
              <w:t xml:space="preserve"> перевод с английского П. В. </w:t>
            </w:r>
            <w:proofErr w:type="spellStart"/>
            <w:r w:rsidRPr="008E04FC">
              <w:rPr>
                <w:sz w:val="24"/>
                <w:szCs w:val="24"/>
              </w:rPr>
              <w:t>Мокиевского</w:t>
            </w:r>
            <w:proofErr w:type="spellEnd"/>
            <w:r w:rsidRPr="008E04FC">
              <w:rPr>
                <w:sz w:val="24"/>
                <w:szCs w:val="24"/>
              </w:rPr>
              <w:t>. — Санкт-</w:t>
            </w:r>
            <w:proofErr w:type="gramStart"/>
            <w:r w:rsidRPr="008E04FC">
              <w:rPr>
                <w:sz w:val="24"/>
                <w:szCs w:val="24"/>
              </w:rPr>
              <w:t>Петербург :</w:t>
            </w:r>
            <w:proofErr w:type="gramEnd"/>
            <w:r w:rsidRPr="008E04FC">
              <w:rPr>
                <w:sz w:val="24"/>
                <w:szCs w:val="24"/>
              </w:rPr>
              <w:t xml:space="preserve"> Лань, 2013. — 507 с. — ISBN 978-5-507-10853-4.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Лань : электронно-библиотечная система. — URL: </w:t>
            </w:r>
            <w:hyperlink r:id="rId23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https://e.lanbook.com/book/5902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</w:t>
            </w:r>
            <w:proofErr w:type="spellEnd"/>
            <w:r w:rsidRPr="008E04FC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Ромащенко, М. А. Античная философия (</w:t>
            </w:r>
            <w:proofErr w:type="spellStart"/>
            <w:r w:rsidRPr="008E04FC">
              <w:rPr>
                <w:sz w:val="24"/>
                <w:szCs w:val="24"/>
              </w:rPr>
              <w:t>досократический</w:t>
            </w:r>
            <w:proofErr w:type="spellEnd"/>
            <w:r w:rsidRPr="008E04FC">
              <w:rPr>
                <w:sz w:val="24"/>
                <w:szCs w:val="24"/>
              </w:rPr>
              <w:t xml:space="preserve"> период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М. А. Ромащенко, А. А. Ромащенко, Н. В. </w:t>
            </w:r>
            <w:proofErr w:type="spellStart"/>
            <w:r w:rsidRPr="008E04FC">
              <w:rPr>
                <w:sz w:val="24"/>
                <w:szCs w:val="24"/>
              </w:rPr>
              <w:t>Довгаленко</w:t>
            </w:r>
            <w:proofErr w:type="spellEnd"/>
            <w:r w:rsidRPr="008E04FC">
              <w:rPr>
                <w:sz w:val="24"/>
                <w:szCs w:val="24"/>
              </w:rPr>
              <w:t xml:space="preserve">. — </w:t>
            </w:r>
            <w:proofErr w:type="gramStart"/>
            <w:r w:rsidRPr="008E04FC">
              <w:rPr>
                <w:sz w:val="24"/>
                <w:szCs w:val="24"/>
              </w:rPr>
              <w:t>Саратов :</w:t>
            </w:r>
            <w:proofErr w:type="gramEnd"/>
            <w:r w:rsidRPr="008E04FC">
              <w:rPr>
                <w:sz w:val="24"/>
                <w:szCs w:val="24"/>
              </w:rPr>
              <w:t xml:space="preserve"> Ай Пи Эр Медиа, 2019. — 100 c. — ISBN 978-5-4486-0763-9.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http://www.iprbookshop.ru/83261.html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Кащеев, С. И. 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С. И. Кащеев. — 2-е изд. — </w:t>
            </w:r>
            <w:proofErr w:type="gramStart"/>
            <w:r w:rsidRPr="008E04FC">
              <w:rPr>
                <w:sz w:val="24"/>
                <w:szCs w:val="24"/>
              </w:rPr>
              <w:t>Саратов :</w:t>
            </w:r>
            <w:proofErr w:type="gramEnd"/>
            <w:r w:rsidRPr="008E04FC">
              <w:rPr>
                <w:sz w:val="24"/>
                <w:szCs w:val="24"/>
              </w:rPr>
              <w:t xml:space="preserve"> Ай Пи Эр Медиа, 2019. — 64 c. — ISBN 978-5-4486-0460-7.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</w:t>
            </w:r>
            <w:r w:rsidRPr="008E04FC">
              <w:rPr>
                <w:sz w:val="24"/>
                <w:szCs w:val="24"/>
              </w:rPr>
              <w:lastRenderedPageBreak/>
              <w:t xml:space="preserve">IPR BOOKS : [сайт]. — URL: </w:t>
            </w:r>
            <w:hyperlink r:id="rId25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http://www.iprbookshop.ru/79689.html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Губин В. Д.</w:t>
            </w:r>
            <w:r w:rsidRPr="008E04FC">
              <w:rPr>
                <w:sz w:val="24"/>
                <w:szCs w:val="24"/>
              </w:rPr>
              <w:t xml:space="preserve">   Философия: актуальные </w:t>
            </w:r>
            <w:proofErr w:type="gramStart"/>
            <w:r w:rsidRPr="008E04FC">
              <w:rPr>
                <w:sz w:val="24"/>
                <w:szCs w:val="24"/>
              </w:rPr>
              <w:t>проблемы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для студентов вузов, обучающихся по философским специальностям / В. Д. Губин. - 3-е изд., </w:t>
            </w:r>
            <w:proofErr w:type="spellStart"/>
            <w:r w:rsidRPr="008E04FC">
              <w:rPr>
                <w:sz w:val="24"/>
                <w:szCs w:val="24"/>
              </w:rPr>
              <w:t>испр</w:t>
            </w:r>
            <w:proofErr w:type="spellEnd"/>
            <w:r w:rsidRPr="008E04FC">
              <w:rPr>
                <w:sz w:val="24"/>
                <w:szCs w:val="24"/>
              </w:rPr>
              <w:t xml:space="preserve">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Омега-Л, 2009. - 367 </w:t>
            </w:r>
            <w:proofErr w:type="gramStart"/>
            <w:r w:rsidRPr="008E04FC">
              <w:rPr>
                <w:sz w:val="24"/>
                <w:szCs w:val="24"/>
              </w:rPr>
              <w:t>с. :</w:t>
            </w:r>
            <w:proofErr w:type="gramEnd"/>
            <w:r w:rsidRPr="008E04FC">
              <w:rPr>
                <w:sz w:val="24"/>
                <w:szCs w:val="24"/>
              </w:rPr>
              <w:t xml:space="preserve"> ил. - (Университетский учебник).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 с. 361-365. - ISBN 978-5-370-00852-8 : 230.52.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Введение в </w:t>
            </w:r>
            <w:proofErr w:type="gramStart"/>
            <w:r w:rsidRPr="008E04FC">
              <w:rPr>
                <w:sz w:val="24"/>
                <w:szCs w:val="24"/>
              </w:rPr>
              <w:t>Философию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высших учебных заведений: В 2 ч. Ч. 2 / И. Т. Фролов, Э. А. Араб-Оглы, Г. С. Арефьева.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Политиздат, 1989. - 639 с. - ISBN 5-250-0166-0 : 1.80.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75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8E04FC">
              <w:rPr>
                <w:bCs/>
                <w:sz w:val="24"/>
                <w:szCs w:val="24"/>
              </w:rPr>
              <w:t>Гобозов</w:t>
            </w:r>
            <w:proofErr w:type="spellEnd"/>
            <w:r w:rsidRPr="008E04FC">
              <w:rPr>
                <w:bCs/>
                <w:sz w:val="24"/>
                <w:szCs w:val="24"/>
              </w:rPr>
              <w:t xml:space="preserve"> И. А.</w:t>
            </w:r>
            <w:r w:rsidRPr="008E04FC">
              <w:rPr>
                <w:sz w:val="24"/>
                <w:szCs w:val="24"/>
              </w:rPr>
              <w:t xml:space="preserve">   Социальная 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вузов / И. А. </w:t>
            </w:r>
            <w:proofErr w:type="spellStart"/>
            <w:r w:rsidRPr="008E04FC">
              <w:rPr>
                <w:sz w:val="24"/>
                <w:szCs w:val="24"/>
              </w:rPr>
              <w:t>Гобозов</w:t>
            </w:r>
            <w:proofErr w:type="spellEnd"/>
            <w:r w:rsidRPr="008E04FC">
              <w:rPr>
                <w:sz w:val="24"/>
                <w:szCs w:val="24"/>
              </w:rPr>
              <w:t xml:space="preserve">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Академический проект, 2007. - 352 с. - ISBN 5-8291-0802-</w:t>
            </w:r>
            <w:proofErr w:type="gramStart"/>
            <w:r w:rsidRPr="008E04FC">
              <w:rPr>
                <w:sz w:val="24"/>
                <w:szCs w:val="24"/>
              </w:rPr>
              <w:t>Х :</w:t>
            </w:r>
            <w:proofErr w:type="gramEnd"/>
            <w:r w:rsidRPr="008E04FC">
              <w:rPr>
                <w:sz w:val="24"/>
                <w:szCs w:val="24"/>
              </w:rPr>
              <w:t xml:space="preserve"> 209.00. 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5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Спиркин А. Г.</w:t>
            </w:r>
            <w:r w:rsidRPr="008E04FC">
              <w:rPr>
                <w:sz w:val="24"/>
                <w:szCs w:val="24"/>
              </w:rPr>
              <w:t>   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студентов высших учебных заведений / А. Г. Спиркин. - 2-е изд.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Гардарики, 2004. - 735 с. - ISBN 5-8297-0098-7 : 177.41.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293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Фомин Ю. А.</w:t>
            </w:r>
            <w:r w:rsidRPr="008E04FC">
              <w:rPr>
                <w:sz w:val="24"/>
                <w:szCs w:val="24"/>
              </w:rPr>
              <w:t>   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учебная программа / Ю. А. Фомин ; МГАФК. - Малаховка, 2007. - 35 с. - 32.30.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35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Воронцов Е. А.</w:t>
            </w:r>
            <w:r w:rsidRPr="008E04FC">
              <w:rPr>
                <w:sz w:val="24"/>
                <w:szCs w:val="24"/>
              </w:rPr>
              <w:t xml:space="preserve">   Что скрывается за словом "Философия": Введение ключевых понятий / Е. А. Воронцов.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Дашков и К, 2007. - 67 </w:t>
            </w:r>
            <w:proofErr w:type="gramStart"/>
            <w:r w:rsidRPr="008E04FC">
              <w:rPr>
                <w:sz w:val="24"/>
                <w:szCs w:val="24"/>
              </w:rPr>
              <w:t>с. :</w:t>
            </w:r>
            <w:proofErr w:type="gramEnd"/>
            <w:r w:rsidRPr="008E04FC">
              <w:rPr>
                <w:sz w:val="24"/>
                <w:szCs w:val="24"/>
              </w:rPr>
              <w:t xml:space="preserve"> ил.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 с. 63-64. - ISBN 5-91131-210-7 : 523.00.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10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Философская энциклопедия. - </w:t>
            </w:r>
            <w:proofErr w:type="gramStart"/>
            <w:r w:rsidRPr="008E04FC">
              <w:rPr>
                <w:sz w:val="24"/>
                <w:szCs w:val="24"/>
              </w:rPr>
              <w:t>Москва :</w:t>
            </w:r>
            <w:proofErr w:type="gramEnd"/>
            <w:r w:rsidRPr="008E04FC">
              <w:rPr>
                <w:sz w:val="24"/>
                <w:szCs w:val="24"/>
              </w:rPr>
              <w:t xml:space="preserve"> </w:t>
            </w:r>
            <w:proofErr w:type="spellStart"/>
            <w:r w:rsidRPr="008E04FC">
              <w:rPr>
                <w:sz w:val="24"/>
                <w:szCs w:val="24"/>
              </w:rPr>
              <w:t>DirectMEDIA</w:t>
            </w:r>
            <w:proofErr w:type="spellEnd"/>
            <w:r w:rsidRPr="008E04FC">
              <w:rPr>
                <w:sz w:val="24"/>
                <w:szCs w:val="24"/>
              </w:rPr>
              <w:t>, 2006. - 1 CD диск. - 892.70. - Электронная программа (визуальная). Электронные данные : электронные.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Горелов А. А.</w:t>
            </w:r>
            <w:r w:rsidRPr="008E04FC">
              <w:rPr>
                <w:sz w:val="24"/>
                <w:szCs w:val="24"/>
              </w:rPr>
              <w:t xml:space="preserve">   Основы </w:t>
            </w:r>
            <w:proofErr w:type="gramStart"/>
            <w:r w:rsidRPr="008E04FC">
              <w:rPr>
                <w:sz w:val="24"/>
                <w:szCs w:val="24"/>
              </w:rPr>
              <w:t>философии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для студентов средних профессиональных учебных заведений / А. А. Горелов. - 8-е изд., стереотип.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Академия, 2009. - 255 с. - (Среднее профессиональное образование).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 с. 195. - ISBN 978-5-7695-6324-9 : 336.98.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Новая философская энциклопедия. В 4 т</w:t>
            </w:r>
            <w:r w:rsidRPr="008E04FC">
              <w:rPr>
                <w:sz w:val="24"/>
                <w:szCs w:val="24"/>
              </w:rPr>
              <w:t xml:space="preserve">. Т. </w:t>
            </w:r>
            <w:proofErr w:type="gramStart"/>
            <w:r w:rsidRPr="008E04FC">
              <w:rPr>
                <w:sz w:val="24"/>
                <w:szCs w:val="24"/>
              </w:rPr>
              <w:t>1 :</w:t>
            </w:r>
            <w:proofErr w:type="gramEnd"/>
            <w:r w:rsidRPr="008E04FC">
              <w:rPr>
                <w:sz w:val="24"/>
                <w:szCs w:val="24"/>
              </w:rPr>
              <w:t xml:space="preserve"> А - Д. - М. : Мысль, 2010. - 741 с. - ISBN 978-2-244-01116-</w:t>
            </w:r>
            <w:proofErr w:type="gramStart"/>
            <w:r w:rsidRPr="008E04FC">
              <w:rPr>
                <w:sz w:val="24"/>
                <w:szCs w:val="24"/>
              </w:rPr>
              <w:t>6 :</w:t>
            </w:r>
            <w:proofErr w:type="gramEnd"/>
            <w:r w:rsidRPr="008E04FC">
              <w:rPr>
                <w:sz w:val="24"/>
                <w:szCs w:val="24"/>
              </w:rPr>
              <w:t xml:space="preserve"> 1700.05. 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 xml:space="preserve">Философия от античности до современности. - </w:t>
            </w:r>
            <w:proofErr w:type="gramStart"/>
            <w:r w:rsidRPr="008E04FC">
              <w:rPr>
                <w:bCs/>
                <w:sz w:val="24"/>
                <w:szCs w:val="24"/>
              </w:rPr>
              <w:t>Москва :</w:t>
            </w:r>
            <w:proofErr w:type="gramEnd"/>
            <w:r w:rsidRPr="008E04F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04FC">
              <w:rPr>
                <w:bCs/>
                <w:sz w:val="24"/>
                <w:szCs w:val="24"/>
              </w:rPr>
              <w:t>DirectMEDIA</w:t>
            </w:r>
            <w:proofErr w:type="spellEnd"/>
            <w:r w:rsidRPr="008E04FC">
              <w:rPr>
                <w:bCs/>
                <w:sz w:val="24"/>
                <w:szCs w:val="24"/>
              </w:rPr>
              <w:t>, 2004. - 1 CD диск. - 892.70. - Электронная программа (визуальная). Электронные данные : электронные.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Алексеев, П.В.      Социальная 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П. В. Алексеев ; </w:t>
            </w:r>
            <w:proofErr w:type="spellStart"/>
            <w:r w:rsidRPr="008E04FC">
              <w:rPr>
                <w:sz w:val="24"/>
                <w:szCs w:val="24"/>
              </w:rPr>
              <w:t>Моск</w:t>
            </w:r>
            <w:proofErr w:type="spellEnd"/>
            <w:r w:rsidRPr="008E04FC">
              <w:rPr>
                <w:sz w:val="24"/>
                <w:szCs w:val="24"/>
              </w:rPr>
              <w:t>. гос. ун-т им. М.В. Ломоносова. Филос. фак. - Москва: Проспект, 2014.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Горелов, А.А.    Философия: учебное пособие / А. А. Горелов. - Москва: </w:t>
            </w:r>
            <w:proofErr w:type="spellStart"/>
            <w:r w:rsidRPr="008E04FC">
              <w:rPr>
                <w:sz w:val="24"/>
                <w:szCs w:val="24"/>
              </w:rPr>
              <w:t>КноРус</w:t>
            </w:r>
            <w:proofErr w:type="spellEnd"/>
            <w:r w:rsidRPr="008E04FC">
              <w:rPr>
                <w:sz w:val="24"/>
                <w:szCs w:val="24"/>
              </w:rPr>
              <w:t>, 2013.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Горюнов, </w:t>
            </w:r>
            <w:proofErr w:type="gramStart"/>
            <w:r w:rsidRPr="008E04FC">
              <w:rPr>
                <w:sz w:val="24"/>
                <w:szCs w:val="24"/>
              </w:rPr>
              <w:t>В.П.,</w:t>
            </w:r>
            <w:proofErr w:type="spellStart"/>
            <w:r w:rsidRPr="008E04FC">
              <w:rPr>
                <w:sz w:val="24"/>
                <w:szCs w:val="24"/>
              </w:rPr>
              <w:t>ред</w:t>
            </w:r>
            <w:proofErr w:type="spellEnd"/>
            <w:r w:rsidRPr="008E04FC">
              <w:rPr>
                <w:sz w:val="24"/>
                <w:szCs w:val="24"/>
              </w:rPr>
              <w:t>.</w:t>
            </w:r>
            <w:proofErr w:type="gramEnd"/>
            <w:r w:rsidRPr="008E04FC">
              <w:rPr>
                <w:sz w:val="24"/>
                <w:szCs w:val="24"/>
              </w:rPr>
              <w:t xml:space="preserve">   Философия: курс </w:t>
            </w:r>
            <w:proofErr w:type="gramStart"/>
            <w:r w:rsidRPr="008E04FC">
              <w:rPr>
                <w:sz w:val="24"/>
                <w:szCs w:val="24"/>
              </w:rPr>
              <w:t>лекций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М-во образования и науки Российской Федерации, Санкт-Петербургский гос. политехнический ун-т ; под ред. В. П. Горюнова. - С-Пб.: Изд-во политехнического ун-та, 2014.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proofErr w:type="spellStart"/>
            <w:r w:rsidRPr="008E04FC">
              <w:rPr>
                <w:sz w:val="24"/>
                <w:szCs w:val="24"/>
              </w:rPr>
              <w:t>Кохановский</w:t>
            </w:r>
            <w:proofErr w:type="spellEnd"/>
            <w:r w:rsidRPr="008E04FC">
              <w:rPr>
                <w:sz w:val="24"/>
                <w:szCs w:val="24"/>
              </w:rPr>
              <w:t xml:space="preserve">, В.П.   Философия: конспект </w:t>
            </w:r>
            <w:proofErr w:type="gramStart"/>
            <w:r w:rsidRPr="008E04FC">
              <w:rPr>
                <w:sz w:val="24"/>
                <w:szCs w:val="24"/>
              </w:rPr>
              <w:t>лекций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В. П. </w:t>
            </w:r>
            <w:proofErr w:type="spellStart"/>
            <w:r w:rsidRPr="008E04FC">
              <w:rPr>
                <w:sz w:val="24"/>
                <w:szCs w:val="24"/>
              </w:rPr>
              <w:t>Кохановский</w:t>
            </w:r>
            <w:proofErr w:type="spellEnd"/>
            <w:r w:rsidRPr="008E04FC">
              <w:rPr>
                <w:sz w:val="24"/>
                <w:szCs w:val="24"/>
              </w:rPr>
              <w:t xml:space="preserve">, Л. В. Жаров, В. П. Яковлев. - Москва: </w:t>
            </w:r>
            <w:proofErr w:type="spellStart"/>
            <w:r w:rsidRPr="008E04FC">
              <w:rPr>
                <w:sz w:val="24"/>
                <w:szCs w:val="24"/>
              </w:rPr>
              <w:t>Кнорус</w:t>
            </w:r>
            <w:proofErr w:type="spellEnd"/>
            <w:r w:rsidRPr="008E04FC">
              <w:rPr>
                <w:sz w:val="24"/>
                <w:szCs w:val="24"/>
              </w:rPr>
              <w:t>, 2013.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Разин, А.В.   Философия: учебное пособие для студентов высших учебных заведений / А. В. </w:t>
            </w:r>
            <w:proofErr w:type="gramStart"/>
            <w:r w:rsidRPr="008E04FC">
              <w:rPr>
                <w:sz w:val="24"/>
                <w:szCs w:val="24"/>
              </w:rPr>
              <w:t>Разин ;</w:t>
            </w:r>
            <w:proofErr w:type="gramEnd"/>
            <w:r w:rsidRPr="008E04FC">
              <w:rPr>
                <w:sz w:val="24"/>
                <w:szCs w:val="24"/>
              </w:rPr>
              <w:t xml:space="preserve"> Московский гос. ун-т им. М. В. Ломоносова, Филос. фак. - Москва: Проспект, 2015.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Руденко, А.М.   Философия: учебное пособие для бакалавров / А. М. Руденко, С. И. Самыгин, Е. Ю. </w:t>
            </w:r>
            <w:proofErr w:type="spellStart"/>
            <w:r w:rsidRPr="008E04FC">
              <w:rPr>
                <w:sz w:val="24"/>
                <w:szCs w:val="24"/>
              </w:rPr>
              <w:t>Положенкова</w:t>
            </w:r>
            <w:proofErr w:type="spellEnd"/>
            <w:r w:rsidRPr="008E04FC">
              <w:rPr>
                <w:sz w:val="24"/>
                <w:szCs w:val="24"/>
              </w:rPr>
              <w:t>. - Москва: ИНФРА-М, 2013.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</w:tbl>
    <w:p w:rsidR="00E97D7B" w:rsidRPr="008E04FC" w:rsidRDefault="00E97D7B" w:rsidP="00E97D7B">
      <w:pPr>
        <w:rPr>
          <w:sz w:val="24"/>
          <w:szCs w:val="24"/>
        </w:rPr>
      </w:pPr>
    </w:p>
    <w:p w:rsidR="00E97D7B" w:rsidRPr="008E04FC" w:rsidRDefault="00E97D7B" w:rsidP="00E97D7B">
      <w:pPr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Перечень учебно-методического обеспечения для самостоятельной работы обучающихся по дисциплине:</w:t>
      </w:r>
    </w:p>
    <w:tbl>
      <w:tblPr>
        <w:tblW w:w="53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7460"/>
        <w:gridCol w:w="1387"/>
      </w:tblGrid>
      <w:tr w:rsidR="00E97D7B" w:rsidRPr="008E04FC" w:rsidTr="00D15C9E">
        <w:trPr>
          <w:trHeight w:val="3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E04F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04FC">
              <w:rPr>
                <w:b/>
                <w:sz w:val="24"/>
                <w:szCs w:val="24"/>
              </w:rPr>
              <w:t>Наименование издания</w:t>
            </w:r>
          </w:p>
          <w:p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8E04FC">
              <w:rPr>
                <w:b/>
                <w:sz w:val="24"/>
                <w:szCs w:val="24"/>
              </w:rPr>
              <w:t>экз-ов</w:t>
            </w:r>
            <w:proofErr w:type="spellEnd"/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библиотека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Философия: учебно-методическое пособие для студентов всех специальностей и направлений бакалавриата / М-во образования и науки </w:t>
            </w:r>
            <w:proofErr w:type="gramStart"/>
            <w:r w:rsidRPr="008E04FC">
              <w:rPr>
                <w:sz w:val="24"/>
                <w:szCs w:val="24"/>
              </w:rPr>
              <w:t>РФ ;</w:t>
            </w:r>
            <w:proofErr w:type="gramEnd"/>
            <w:r w:rsidRPr="008E04FC">
              <w:rPr>
                <w:sz w:val="24"/>
                <w:szCs w:val="24"/>
              </w:rPr>
              <w:t xml:space="preserve"> сост. В. Н. Зима. - Москва: Московский гос. ун-т печати им. Ивана Федорова, 2011.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Аполлонов, А. В.    Философия: учебник / А. В. Аполлонов и др.; под ред. А. Ф. Зотова, В. В. Миронова, А. В. Разина. - Москва: Проспект; Изд-во Московского ун-та, 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Комаров, А.И.   Философия: работа с первоисточниками: учебно-методическое пособие / А. И. </w:t>
            </w:r>
            <w:proofErr w:type="gramStart"/>
            <w:r w:rsidRPr="008E04FC">
              <w:rPr>
                <w:sz w:val="24"/>
                <w:szCs w:val="24"/>
              </w:rPr>
              <w:t>Комаров ;</w:t>
            </w:r>
            <w:proofErr w:type="gramEnd"/>
            <w:r w:rsidRPr="008E04FC">
              <w:rPr>
                <w:sz w:val="24"/>
                <w:szCs w:val="24"/>
              </w:rPr>
              <w:t xml:space="preserve"> М-во образования и науки РФ. - Москва: МИЭТ, 2012.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Ватин, И.В.   Философия: учебник для студентов вузов по всем направлениям подготовки бакалавриата / И. В. Ватин и др.; под ред. В. П. </w:t>
            </w:r>
            <w:proofErr w:type="spellStart"/>
            <w:r w:rsidRPr="008E04FC">
              <w:rPr>
                <w:sz w:val="24"/>
                <w:szCs w:val="24"/>
              </w:rPr>
              <w:t>Кохановского</w:t>
            </w:r>
            <w:proofErr w:type="spellEnd"/>
            <w:r w:rsidRPr="008E04FC">
              <w:rPr>
                <w:sz w:val="24"/>
                <w:szCs w:val="24"/>
              </w:rPr>
              <w:t xml:space="preserve">. - Москва: </w:t>
            </w:r>
            <w:proofErr w:type="spellStart"/>
            <w:r w:rsidRPr="008E04FC">
              <w:rPr>
                <w:sz w:val="24"/>
                <w:szCs w:val="24"/>
              </w:rPr>
              <w:t>КноРус</w:t>
            </w:r>
            <w:proofErr w:type="spellEnd"/>
            <w:r w:rsidRPr="008E04FC">
              <w:rPr>
                <w:sz w:val="24"/>
                <w:szCs w:val="24"/>
              </w:rPr>
              <w:t>, 2014.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Лавриненко, В.Н.   Философия: учебник для </w:t>
            </w:r>
            <w:proofErr w:type="gramStart"/>
            <w:r w:rsidRPr="008E04FC">
              <w:rPr>
                <w:sz w:val="24"/>
                <w:szCs w:val="24"/>
              </w:rPr>
              <w:t>бакалавров :</w:t>
            </w:r>
            <w:proofErr w:type="gramEnd"/>
            <w:r w:rsidRPr="008E04FC">
              <w:rPr>
                <w:sz w:val="24"/>
                <w:szCs w:val="24"/>
              </w:rPr>
              <w:t xml:space="preserve"> для студентов высших учебных заведений / Лавриненко В. Н. и др.; под ред. В. Н. Лавриненко. - Москва: </w:t>
            </w:r>
            <w:proofErr w:type="spellStart"/>
            <w:r w:rsidRPr="008E04FC">
              <w:rPr>
                <w:sz w:val="24"/>
                <w:szCs w:val="24"/>
              </w:rPr>
              <w:t>Юрайт</w:t>
            </w:r>
            <w:proofErr w:type="spellEnd"/>
            <w:r w:rsidRPr="008E04FC">
              <w:rPr>
                <w:sz w:val="24"/>
                <w:szCs w:val="24"/>
              </w:rPr>
              <w:t>, 2013.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Липский, Б.И.   Философия: учебник для академического </w:t>
            </w:r>
            <w:proofErr w:type="gramStart"/>
            <w:r w:rsidRPr="008E04FC">
              <w:rPr>
                <w:sz w:val="24"/>
                <w:szCs w:val="24"/>
              </w:rPr>
              <w:t>бакалавриата :</w:t>
            </w:r>
            <w:proofErr w:type="gramEnd"/>
            <w:r w:rsidRPr="008E04FC">
              <w:rPr>
                <w:sz w:val="24"/>
                <w:szCs w:val="24"/>
              </w:rPr>
              <w:t xml:space="preserve"> для студентов высших учебных заведений / Б. И. Липский, Б. В. Марков. - Москва: </w:t>
            </w:r>
            <w:proofErr w:type="spellStart"/>
            <w:r w:rsidRPr="008E04FC">
              <w:rPr>
                <w:sz w:val="24"/>
                <w:szCs w:val="24"/>
              </w:rPr>
              <w:t>Юрайт</w:t>
            </w:r>
            <w:proofErr w:type="spellEnd"/>
            <w:r w:rsidRPr="008E04FC">
              <w:rPr>
                <w:sz w:val="24"/>
                <w:szCs w:val="24"/>
              </w:rPr>
              <w:t>, 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Нижников, С.А.   Философия: учебник по дисциплине "Философия" для студентов-бакалавров всех специальностей и направлений / С. А. Нижников. - Москва: ИНФРА-М, 2013.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Островский, Э.В.   Философия: учебник для студентов высших учебных заведений, обучающихся по нефилософским специальностям / Э. В. Островский. - Москва: Вузовский учеб., 2012.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Ратников, В.П.   Философия: учебник для студентов высших учебных заведений / В.П. Ратников, </w:t>
            </w:r>
            <w:proofErr w:type="spellStart"/>
            <w:r w:rsidRPr="008E04FC">
              <w:rPr>
                <w:sz w:val="24"/>
                <w:szCs w:val="24"/>
              </w:rPr>
              <w:t>Э.В..Островский</w:t>
            </w:r>
            <w:proofErr w:type="spellEnd"/>
            <w:r w:rsidRPr="008E04FC">
              <w:rPr>
                <w:sz w:val="24"/>
                <w:szCs w:val="24"/>
              </w:rPr>
              <w:t>, В.В. Юдин; Финансовый ун-т при Правительстве Российской Федерации. - Москва: ЮНИТИ, 2014.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Сабиров, В.Ш.   Основы философии: учебник / В. Ш. Сабиров, О. С. Соина. - Москва: Флинта; Наука, 2012.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</w:tbl>
    <w:p w:rsidR="00E97D7B" w:rsidRPr="008E04FC" w:rsidRDefault="00E97D7B" w:rsidP="00E97D7B">
      <w:pPr>
        <w:rPr>
          <w:b/>
          <w:color w:val="000000"/>
          <w:sz w:val="24"/>
          <w:szCs w:val="24"/>
        </w:rPr>
      </w:pPr>
      <w:bookmarkStart w:id="13" w:name="_Toc337067901"/>
      <w:bookmarkStart w:id="14" w:name="_Toc337001495"/>
      <w:bookmarkStart w:id="15" w:name="_Toc336994891"/>
    </w:p>
    <w:p w:rsidR="00E97D7B" w:rsidRPr="008E04FC" w:rsidRDefault="00E97D7B" w:rsidP="00E97D7B">
      <w:pPr>
        <w:widowControl w:val="0"/>
        <w:ind w:firstLine="709"/>
        <w:jc w:val="both"/>
        <w:rPr>
          <w:sz w:val="24"/>
          <w:szCs w:val="24"/>
        </w:rPr>
      </w:pPr>
    </w:p>
    <w:p w:rsidR="003712DD" w:rsidRPr="003712DD" w:rsidRDefault="003712DD" w:rsidP="003712DD">
      <w:pPr>
        <w:ind w:left="360"/>
        <w:contextualSpacing/>
        <w:rPr>
          <w:color w:val="000000"/>
          <w:sz w:val="24"/>
          <w:szCs w:val="24"/>
        </w:rPr>
      </w:pPr>
      <w:r w:rsidRPr="003712DD">
        <w:rPr>
          <w:rFonts w:ascii="Georgia" w:eastAsia="+mn-ea" w:hAnsi="Georgia" w:cs="+mn-cs"/>
          <w:b/>
          <w:bCs/>
          <w:color w:val="262626"/>
          <w:kern w:val="24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1. </w:t>
      </w:r>
      <w:proofErr w:type="spellStart"/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>Антиплагиат</w:t>
      </w:r>
      <w:proofErr w:type="spellEnd"/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 xml:space="preserve">: российская система обнаружения текстовых заимствований </w:t>
      </w:r>
      <w:hyperlink r:id="rId26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https://antiplagiat.ru/</w:t>
        </w:r>
      </w:hyperlink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 xml:space="preserve"> </w:t>
      </w:r>
    </w:p>
    <w:p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2. Министерство науки и высшего образования Российской Федерации </w:t>
      </w:r>
      <w:hyperlink r:id="rId27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https://minobrnauki.gov.ru/</w:t>
        </w:r>
      </w:hyperlink>
    </w:p>
    <w:p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3. Министерство спорта Российской Федерации </w:t>
      </w:r>
      <w:hyperlink r:id="rId28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http://www.minsport.gov.ru/</w:t>
        </w:r>
      </w:hyperlink>
    </w:p>
    <w:p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lastRenderedPageBreak/>
        <w:tab/>
        <w:t xml:space="preserve">4. Московская государственная академия физической культуры </w:t>
      </w:r>
      <w:hyperlink r:id="rId29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https://mgafk.ru/</w:t>
        </w:r>
      </w:hyperlink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 xml:space="preserve"> </w:t>
      </w:r>
    </w:p>
    <w:p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5. Образовательная платформа МГАФК (SAKAI) </w:t>
      </w:r>
      <w:hyperlink r:id="rId30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https://edu.mgafk.ru/portal</w:t>
        </w:r>
      </w:hyperlink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 xml:space="preserve"> </w:t>
      </w:r>
    </w:p>
    <w:p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6. Сервис организации видеоконференцсвязи, </w:t>
      </w:r>
      <w:proofErr w:type="spellStart"/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>вебинаров</w:t>
      </w:r>
      <w:proofErr w:type="spellEnd"/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 xml:space="preserve">, онлайн-конференций, интерактивные доски МГАФК </w:t>
      </w:r>
      <w:hyperlink r:id="rId31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https://vks.mgafk.ru/</w:t>
        </w:r>
      </w:hyperlink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 xml:space="preserve"> </w:t>
      </w:r>
    </w:p>
    <w:p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7. Федеральная служба по надзору в сфере образования и науки </w:t>
      </w:r>
      <w:hyperlink r:id="rId32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http://obrnadzor.gov.ru/ru/</w:t>
        </w:r>
      </w:hyperlink>
    </w:p>
    <w:p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8. Федеральный портал «Российское образование» </w:t>
      </w:r>
      <w:hyperlink r:id="rId33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http://www.edu.ru</w:t>
        </w:r>
      </w:hyperlink>
    </w:p>
    <w:p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9. Электронная библиотечная система ЭЛМАРК (МГАФК) </w:t>
      </w:r>
      <w:hyperlink r:id="rId34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  <w:lang w:val="en-US"/>
          </w:rPr>
          <w:t>http</w:t>
        </w:r>
      </w:hyperlink>
      <w:hyperlink r:id="rId35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://lib.mgafk.ru</w:t>
        </w:r>
      </w:hyperlink>
    </w:p>
    <w:p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>10. Электронно-библиотечная система «</w:t>
      </w:r>
      <w:proofErr w:type="spellStart"/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>Юрайт</w:t>
      </w:r>
      <w:proofErr w:type="spellEnd"/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 xml:space="preserve">» </w:t>
      </w:r>
      <w:hyperlink r:id="rId36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https://urait.ru/</w:t>
        </w:r>
      </w:hyperlink>
    </w:p>
    <w:p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11. Электронно-библиотечная система </w:t>
      </w:r>
      <w:proofErr w:type="spellStart"/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>Elibrary</w:t>
      </w:r>
      <w:proofErr w:type="spellEnd"/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 xml:space="preserve"> </w:t>
      </w:r>
      <w:hyperlink r:id="rId37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https://elibrary.ru</w:t>
        </w:r>
      </w:hyperlink>
    </w:p>
    <w:p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12. Электронно-библиотечная система </w:t>
      </w:r>
      <w:proofErr w:type="spellStart"/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>IPRbooks</w:t>
      </w:r>
      <w:proofErr w:type="spellEnd"/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 xml:space="preserve"> </w:t>
      </w:r>
      <w:hyperlink r:id="rId38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http://www.iprbookshop.ru</w:t>
        </w:r>
      </w:hyperlink>
    </w:p>
    <w:p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13. Электронно-библиотечная система РУКОНТ </w:t>
      </w:r>
      <w:hyperlink r:id="rId39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https://lib.rucont.ru</w:t>
        </w:r>
      </w:hyperlink>
    </w:p>
    <w:p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> </w:t>
      </w:r>
    </w:p>
    <w:p w:rsidR="002232F1" w:rsidRPr="003712DD" w:rsidRDefault="00E97D7B" w:rsidP="00E97D7B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i/>
          <w:color w:val="26282F"/>
          <w:sz w:val="24"/>
          <w:szCs w:val="24"/>
        </w:rPr>
      </w:pPr>
      <w:r w:rsidRPr="003712DD">
        <w:rPr>
          <w:b/>
          <w:bCs/>
          <w:i/>
          <w:color w:val="26282F"/>
          <w:sz w:val="24"/>
          <w:szCs w:val="24"/>
        </w:rPr>
        <w:tab/>
      </w:r>
    </w:p>
    <w:p w:rsidR="00E97D7B" w:rsidRPr="008E04FC" w:rsidRDefault="002232F1" w:rsidP="00E97D7B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i/>
          <w:color w:val="26282F"/>
          <w:sz w:val="24"/>
          <w:szCs w:val="24"/>
        </w:rPr>
      </w:pPr>
      <w:r>
        <w:rPr>
          <w:b/>
          <w:bCs/>
          <w:i/>
          <w:color w:val="26282F"/>
          <w:sz w:val="24"/>
          <w:szCs w:val="24"/>
        </w:rPr>
        <w:t xml:space="preserve">             </w:t>
      </w:r>
      <w:r w:rsidR="00E97D7B" w:rsidRPr="008E04FC">
        <w:rPr>
          <w:b/>
          <w:bCs/>
          <w:i/>
          <w:color w:val="26282F"/>
          <w:sz w:val="24"/>
          <w:szCs w:val="24"/>
        </w:rPr>
        <w:t>8.Материально-техническое обеспечение дисциплины</w:t>
      </w:r>
    </w:p>
    <w:p w:rsidR="00E97D7B" w:rsidRPr="008E04FC" w:rsidRDefault="00E97D7B" w:rsidP="00E97D7B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i/>
          <w:sz w:val="24"/>
          <w:szCs w:val="24"/>
        </w:rPr>
      </w:pPr>
      <w:r w:rsidRPr="008E04FC">
        <w:rPr>
          <w:b/>
          <w:bCs/>
          <w:color w:val="26282F"/>
          <w:sz w:val="24"/>
          <w:szCs w:val="24"/>
        </w:rPr>
        <w:tab/>
      </w:r>
      <w:bookmarkEnd w:id="11"/>
      <w:bookmarkEnd w:id="12"/>
      <w:bookmarkEnd w:id="13"/>
      <w:bookmarkEnd w:id="14"/>
      <w:bookmarkEnd w:id="15"/>
      <w:r w:rsidRPr="008E04FC">
        <w:rPr>
          <w:i/>
          <w:sz w:val="24"/>
          <w:szCs w:val="24"/>
        </w:rPr>
        <w:t xml:space="preserve"> </w:t>
      </w:r>
    </w:p>
    <w:p w:rsidR="00E97D7B" w:rsidRPr="008E04FC" w:rsidRDefault="00E97D7B" w:rsidP="00E97D7B">
      <w:pPr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i/>
          <w:sz w:val="24"/>
          <w:szCs w:val="24"/>
        </w:rPr>
      </w:pPr>
      <w:r w:rsidRPr="008E04FC">
        <w:rPr>
          <w:i/>
          <w:sz w:val="24"/>
          <w:szCs w:val="24"/>
        </w:rPr>
        <w:t xml:space="preserve">8.1 Перечень специализированных аудиторий имеющегося </w:t>
      </w:r>
      <w:proofErr w:type="gramStart"/>
      <w:r w:rsidRPr="008E04FC">
        <w:rPr>
          <w:i/>
          <w:sz w:val="24"/>
          <w:szCs w:val="24"/>
        </w:rPr>
        <w:t>оборудования  и</w:t>
      </w:r>
      <w:proofErr w:type="gramEnd"/>
      <w:r w:rsidRPr="008E04FC">
        <w:rPr>
          <w:i/>
          <w:sz w:val="24"/>
          <w:szCs w:val="24"/>
        </w:rPr>
        <w:t xml:space="preserve">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014"/>
        <w:gridCol w:w="3247"/>
        <w:gridCol w:w="3417"/>
      </w:tblGrid>
      <w:tr w:rsidR="00E97D7B" w:rsidRPr="008E04FC" w:rsidTr="00D15C9E">
        <w:tc>
          <w:tcPr>
            <w:tcW w:w="392" w:type="dxa"/>
            <w:shd w:val="clear" w:color="auto" w:fill="auto"/>
            <w:vAlign w:val="center"/>
          </w:tcPr>
          <w:p w:rsidR="00E97D7B" w:rsidRPr="008E04FC" w:rsidRDefault="00E97D7B" w:rsidP="00D15C9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7D7B" w:rsidRPr="008E04FC" w:rsidRDefault="00E97D7B" w:rsidP="00D15C9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E97D7B" w:rsidRPr="008E04FC" w:rsidRDefault="00E97D7B" w:rsidP="00D15C9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E97D7B" w:rsidRPr="008E04FC" w:rsidRDefault="00E97D7B" w:rsidP="00D15C9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E97D7B" w:rsidRPr="008E04FC" w:rsidRDefault="00E97D7B" w:rsidP="00D15C9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E97D7B" w:rsidRPr="008E04FC" w:rsidRDefault="00E97D7B" w:rsidP="00D15C9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E97D7B" w:rsidRPr="008E04FC" w:rsidTr="00D15C9E">
        <w:tc>
          <w:tcPr>
            <w:tcW w:w="392" w:type="dxa"/>
            <w:vMerge w:val="restart"/>
            <w:shd w:val="clear" w:color="auto" w:fill="auto"/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97D7B" w:rsidRPr="008E04FC" w:rsidRDefault="00E97D7B" w:rsidP="00D15C9E">
            <w:pPr>
              <w:ind w:right="-145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Философия</w:t>
            </w:r>
          </w:p>
        </w:tc>
        <w:tc>
          <w:tcPr>
            <w:tcW w:w="3436" w:type="dxa"/>
            <w:shd w:val="clear" w:color="auto" w:fill="auto"/>
          </w:tcPr>
          <w:p w:rsidR="00E97D7B" w:rsidRPr="008E04FC" w:rsidRDefault="00E97D7B" w:rsidP="00D15C9E">
            <w:pPr>
              <w:ind w:right="-113"/>
              <w:rPr>
                <w:b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E97D7B" w:rsidRPr="008E04FC" w:rsidRDefault="00E97D7B" w:rsidP="00D15C9E">
            <w:pPr>
              <w:ind w:right="-113"/>
              <w:rPr>
                <w:b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E97D7B" w:rsidRPr="008E04FC" w:rsidTr="00D15C9E">
        <w:tc>
          <w:tcPr>
            <w:tcW w:w="392" w:type="dxa"/>
            <w:vMerge/>
            <w:shd w:val="clear" w:color="auto" w:fill="auto"/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7D7B" w:rsidRPr="008E04FC" w:rsidRDefault="00E97D7B" w:rsidP="00D15C9E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Ноутбук</w:t>
            </w:r>
          </w:p>
        </w:tc>
      </w:tr>
      <w:tr w:rsidR="00E97D7B" w:rsidRPr="008E04FC" w:rsidTr="00D15C9E">
        <w:tc>
          <w:tcPr>
            <w:tcW w:w="392" w:type="dxa"/>
            <w:vMerge/>
            <w:shd w:val="clear" w:color="auto" w:fill="auto"/>
          </w:tcPr>
          <w:p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E97D7B" w:rsidRPr="008E04FC" w:rsidTr="00D15C9E">
        <w:tc>
          <w:tcPr>
            <w:tcW w:w="392" w:type="dxa"/>
            <w:vMerge/>
            <w:shd w:val="clear" w:color="auto" w:fill="auto"/>
          </w:tcPr>
          <w:p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Ноутбук</w:t>
            </w:r>
          </w:p>
        </w:tc>
      </w:tr>
      <w:tr w:rsidR="00E97D7B" w:rsidRPr="008E04FC" w:rsidTr="00D15C9E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7D7B" w:rsidRPr="008E04FC" w:rsidRDefault="00E97D7B" w:rsidP="00D15C9E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E97D7B" w:rsidRPr="008E04FC" w:rsidRDefault="00E97D7B" w:rsidP="00E97D7B">
      <w:pPr>
        <w:ind w:left="720"/>
        <w:contextualSpacing/>
        <w:rPr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8.2 Программное обеспечение: </w:t>
      </w:r>
    </w:p>
    <w:p w:rsidR="00E97D7B" w:rsidRPr="008E04FC" w:rsidRDefault="00E97D7B" w:rsidP="00E97D7B">
      <w:pPr>
        <w:ind w:firstLine="709"/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E04FC">
        <w:rPr>
          <w:sz w:val="24"/>
          <w:szCs w:val="24"/>
        </w:rPr>
        <w:t>Libre</w:t>
      </w:r>
      <w:proofErr w:type="spellEnd"/>
      <w:r w:rsidRPr="008E04FC">
        <w:rPr>
          <w:sz w:val="24"/>
          <w:szCs w:val="24"/>
        </w:rPr>
        <w:t xml:space="preserve"> </w:t>
      </w:r>
      <w:proofErr w:type="spellStart"/>
      <w:r w:rsidRPr="008E04FC">
        <w:rPr>
          <w:sz w:val="24"/>
          <w:szCs w:val="24"/>
        </w:rPr>
        <w:t>Office</w:t>
      </w:r>
      <w:proofErr w:type="spellEnd"/>
      <w:r w:rsidRPr="008E04FC">
        <w:rPr>
          <w:sz w:val="24"/>
          <w:szCs w:val="24"/>
        </w:rPr>
        <w:t xml:space="preserve"> или одна из лицензионных версий Microsoft Office.</w:t>
      </w:r>
    </w:p>
    <w:p w:rsidR="00E97D7B" w:rsidRPr="008E04FC" w:rsidRDefault="00E97D7B" w:rsidP="00E97D7B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8E04FC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8E04FC">
        <w:rPr>
          <w:b/>
          <w:sz w:val="24"/>
          <w:szCs w:val="24"/>
        </w:rPr>
        <w:t xml:space="preserve">и </w:t>
      </w:r>
      <w:r w:rsidRPr="008E04FC">
        <w:rPr>
          <w:b/>
          <w:spacing w:val="-1"/>
          <w:sz w:val="24"/>
          <w:szCs w:val="24"/>
        </w:rPr>
        <w:t xml:space="preserve">обучающимися </w:t>
      </w:r>
      <w:r w:rsidRPr="008E04FC">
        <w:rPr>
          <w:b/>
          <w:sz w:val="24"/>
          <w:szCs w:val="24"/>
        </w:rPr>
        <w:t xml:space="preserve">с ограниченными </w:t>
      </w:r>
      <w:r w:rsidRPr="008E04FC">
        <w:rPr>
          <w:b/>
          <w:spacing w:val="-1"/>
          <w:sz w:val="24"/>
          <w:szCs w:val="24"/>
        </w:rPr>
        <w:t>возможностями здоровья</w:t>
      </w:r>
      <w:r w:rsidRPr="008E04FC">
        <w:rPr>
          <w:spacing w:val="-1"/>
          <w:sz w:val="24"/>
          <w:szCs w:val="24"/>
        </w:rPr>
        <w:t xml:space="preserve"> осуществляется </w:t>
      </w:r>
      <w:r w:rsidRPr="008E04FC">
        <w:rPr>
          <w:sz w:val="24"/>
          <w:szCs w:val="24"/>
        </w:rPr>
        <w:t xml:space="preserve">с </w:t>
      </w:r>
      <w:r w:rsidRPr="008E04F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E04FC">
        <w:rPr>
          <w:sz w:val="24"/>
          <w:szCs w:val="24"/>
        </w:rPr>
        <w:t xml:space="preserve"> и </w:t>
      </w:r>
      <w:r w:rsidRPr="008E04F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E04FC">
        <w:rPr>
          <w:spacing w:val="-2"/>
          <w:sz w:val="24"/>
          <w:szCs w:val="24"/>
        </w:rPr>
        <w:t xml:space="preserve">доступ </w:t>
      </w:r>
      <w:r w:rsidRPr="008E04FC">
        <w:rPr>
          <w:sz w:val="24"/>
          <w:szCs w:val="24"/>
        </w:rPr>
        <w:t xml:space="preserve">в </w:t>
      </w:r>
      <w:r w:rsidRPr="008E04FC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8E04FC">
        <w:rPr>
          <w:sz w:val="24"/>
          <w:szCs w:val="24"/>
        </w:rPr>
        <w:t xml:space="preserve">на 1 этаже главного здания. </w:t>
      </w:r>
      <w:r w:rsidRPr="008E04FC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E97D7B" w:rsidRPr="008E04FC" w:rsidRDefault="00E97D7B" w:rsidP="00E97D7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8.3.1. для </w:t>
      </w:r>
      <w:r w:rsidRPr="008E04FC">
        <w:rPr>
          <w:i/>
          <w:iCs/>
          <w:spacing w:val="-1"/>
          <w:sz w:val="24"/>
          <w:szCs w:val="24"/>
        </w:rPr>
        <w:t xml:space="preserve">инвалидов </w:t>
      </w:r>
      <w:r w:rsidRPr="008E04FC">
        <w:rPr>
          <w:i/>
          <w:iCs/>
          <w:sz w:val="24"/>
          <w:szCs w:val="24"/>
        </w:rPr>
        <w:t>и лиц с</w:t>
      </w:r>
      <w:r w:rsidRPr="008E04F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E04FC">
        <w:rPr>
          <w:i/>
          <w:iCs/>
          <w:sz w:val="24"/>
          <w:szCs w:val="24"/>
        </w:rPr>
        <w:t xml:space="preserve"> здоровья по зрению:</w:t>
      </w:r>
    </w:p>
    <w:p w:rsidR="00E97D7B" w:rsidRPr="008E04FC" w:rsidRDefault="00E97D7B" w:rsidP="00E97D7B">
      <w:pPr>
        <w:ind w:firstLine="709"/>
        <w:jc w:val="both"/>
        <w:rPr>
          <w:spacing w:val="-1"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- </w:t>
      </w:r>
      <w:r w:rsidRPr="008E04FC">
        <w:rPr>
          <w:iCs/>
          <w:sz w:val="24"/>
          <w:szCs w:val="24"/>
        </w:rPr>
        <w:t>о</w:t>
      </w:r>
      <w:r w:rsidRPr="008E04FC">
        <w:rPr>
          <w:spacing w:val="-1"/>
          <w:sz w:val="24"/>
          <w:szCs w:val="24"/>
        </w:rPr>
        <w:t xml:space="preserve">беспечен доступ </w:t>
      </w:r>
      <w:r w:rsidRPr="008E04FC">
        <w:rPr>
          <w:sz w:val="24"/>
          <w:szCs w:val="24"/>
        </w:rPr>
        <w:t xml:space="preserve">обучающихся, </w:t>
      </w:r>
      <w:r w:rsidRPr="008E04FC">
        <w:rPr>
          <w:spacing w:val="-1"/>
          <w:sz w:val="24"/>
          <w:szCs w:val="24"/>
        </w:rPr>
        <w:t xml:space="preserve">являющихся слепыми или слабовидящими </w:t>
      </w:r>
      <w:r w:rsidRPr="008E04FC">
        <w:rPr>
          <w:sz w:val="24"/>
          <w:szCs w:val="24"/>
        </w:rPr>
        <w:t xml:space="preserve">к </w:t>
      </w:r>
      <w:r w:rsidRPr="008E04FC">
        <w:rPr>
          <w:spacing w:val="-1"/>
          <w:sz w:val="24"/>
          <w:szCs w:val="24"/>
        </w:rPr>
        <w:t>зданиям Академии;</w:t>
      </w:r>
    </w:p>
    <w:p w:rsidR="00E97D7B" w:rsidRPr="008E04FC" w:rsidRDefault="00E97D7B" w:rsidP="00E97D7B">
      <w:pPr>
        <w:ind w:firstLine="709"/>
        <w:jc w:val="both"/>
        <w:rPr>
          <w:sz w:val="24"/>
          <w:szCs w:val="24"/>
        </w:rPr>
      </w:pPr>
      <w:r w:rsidRPr="008E04FC">
        <w:rPr>
          <w:spacing w:val="-1"/>
          <w:sz w:val="24"/>
          <w:szCs w:val="24"/>
        </w:rPr>
        <w:t xml:space="preserve">- </w:t>
      </w:r>
      <w:r w:rsidRPr="008E04FC">
        <w:rPr>
          <w:iCs/>
          <w:sz w:val="24"/>
          <w:szCs w:val="24"/>
        </w:rPr>
        <w:t>э</w:t>
      </w:r>
      <w:r w:rsidRPr="008E04FC">
        <w:rPr>
          <w:sz w:val="24"/>
          <w:szCs w:val="24"/>
        </w:rPr>
        <w:t xml:space="preserve">лектронный видео увеличитель "ONYX </w:t>
      </w:r>
      <w:proofErr w:type="spellStart"/>
      <w:r w:rsidRPr="008E04FC">
        <w:rPr>
          <w:sz w:val="24"/>
          <w:szCs w:val="24"/>
        </w:rPr>
        <w:t>Deskset</w:t>
      </w:r>
      <w:proofErr w:type="spellEnd"/>
      <w:r w:rsidRPr="008E04FC">
        <w:rPr>
          <w:sz w:val="24"/>
          <w:szCs w:val="24"/>
        </w:rPr>
        <w:t xml:space="preserve"> HD 22 (в полной комплектации);</w:t>
      </w:r>
    </w:p>
    <w:p w:rsidR="00E97D7B" w:rsidRPr="008E04FC" w:rsidRDefault="00E97D7B" w:rsidP="00E97D7B">
      <w:pPr>
        <w:ind w:firstLine="709"/>
        <w:jc w:val="both"/>
        <w:rPr>
          <w:sz w:val="24"/>
          <w:szCs w:val="24"/>
        </w:rPr>
      </w:pPr>
      <w:r w:rsidRPr="008E04FC">
        <w:rPr>
          <w:b/>
          <w:sz w:val="24"/>
          <w:szCs w:val="24"/>
        </w:rPr>
        <w:t xml:space="preserve">- </w:t>
      </w:r>
      <w:r w:rsidRPr="008E04F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E04FC">
        <w:rPr>
          <w:sz w:val="24"/>
          <w:szCs w:val="24"/>
        </w:rPr>
        <w:t xml:space="preserve"> </w:t>
      </w:r>
    </w:p>
    <w:p w:rsidR="00E97D7B" w:rsidRPr="008E04FC" w:rsidRDefault="00E97D7B" w:rsidP="00E97D7B">
      <w:pPr>
        <w:ind w:firstLine="709"/>
        <w:jc w:val="both"/>
        <w:rPr>
          <w:sz w:val="24"/>
          <w:szCs w:val="24"/>
          <w:shd w:val="clear" w:color="auto" w:fill="FFFFFF"/>
        </w:rPr>
      </w:pPr>
      <w:r w:rsidRPr="008E04FC">
        <w:rPr>
          <w:b/>
          <w:sz w:val="24"/>
          <w:szCs w:val="24"/>
        </w:rPr>
        <w:t>-</w:t>
      </w:r>
      <w:r w:rsidRPr="008E04FC">
        <w:rPr>
          <w:sz w:val="24"/>
          <w:szCs w:val="24"/>
        </w:rPr>
        <w:t xml:space="preserve"> принтер Брайля; </w:t>
      </w:r>
    </w:p>
    <w:p w:rsidR="00E97D7B" w:rsidRPr="008E04FC" w:rsidRDefault="00E97D7B" w:rsidP="00E97D7B">
      <w:pPr>
        <w:ind w:firstLine="709"/>
        <w:jc w:val="both"/>
        <w:rPr>
          <w:sz w:val="24"/>
          <w:szCs w:val="24"/>
          <w:shd w:val="clear" w:color="auto" w:fill="FEFEFE"/>
        </w:rPr>
      </w:pPr>
      <w:r w:rsidRPr="008E04FC">
        <w:rPr>
          <w:b/>
          <w:sz w:val="24"/>
          <w:szCs w:val="24"/>
          <w:shd w:val="clear" w:color="auto" w:fill="FFFFFF"/>
        </w:rPr>
        <w:t xml:space="preserve">- </w:t>
      </w:r>
      <w:r w:rsidRPr="008E04F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8E04FC">
        <w:rPr>
          <w:b/>
          <w:sz w:val="24"/>
          <w:szCs w:val="24"/>
          <w:shd w:val="clear" w:color="auto" w:fill="FFFFFF"/>
        </w:rPr>
        <w:t xml:space="preserve"> </w:t>
      </w:r>
    </w:p>
    <w:p w:rsidR="00E97D7B" w:rsidRPr="008E04FC" w:rsidRDefault="00E97D7B" w:rsidP="00E97D7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8.3.2. для </w:t>
      </w:r>
      <w:r w:rsidRPr="008E04FC">
        <w:rPr>
          <w:i/>
          <w:iCs/>
          <w:spacing w:val="-1"/>
          <w:sz w:val="24"/>
          <w:szCs w:val="24"/>
        </w:rPr>
        <w:t xml:space="preserve">инвалидов </w:t>
      </w:r>
      <w:r w:rsidRPr="008E04FC">
        <w:rPr>
          <w:i/>
          <w:iCs/>
          <w:sz w:val="24"/>
          <w:szCs w:val="24"/>
        </w:rPr>
        <w:t>и лиц с</w:t>
      </w:r>
      <w:r w:rsidRPr="008E04F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E04FC">
        <w:rPr>
          <w:i/>
          <w:iCs/>
          <w:sz w:val="24"/>
          <w:szCs w:val="24"/>
        </w:rPr>
        <w:t xml:space="preserve"> здоровья по слуху:</w:t>
      </w:r>
    </w:p>
    <w:p w:rsidR="00E97D7B" w:rsidRPr="008E04FC" w:rsidRDefault="00E97D7B" w:rsidP="00E97D7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- </w:t>
      </w:r>
      <w:r w:rsidRPr="008E04FC">
        <w:rPr>
          <w:sz w:val="24"/>
          <w:szCs w:val="24"/>
        </w:rPr>
        <w:t>акустическая система</w:t>
      </w:r>
      <w:r w:rsidRPr="008E04F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E04FC">
        <w:rPr>
          <w:sz w:val="24"/>
          <w:szCs w:val="24"/>
          <w:shd w:val="clear" w:color="auto" w:fill="FFFFFF"/>
        </w:rPr>
        <w:t>Front</w:t>
      </w:r>
      <w:proofErr w:type="spellEnd"/>
      <w:r w:rsidRPr="008E04F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E04FC">
        <w:rPr>
          <w:sz w:val="24"/>
          <w:szCs w:val="24"/>
          <w:shd w:val="clear" w:color="auto" w:fill="FFFFFF"/>
        </w:rPr>
        <w:t>Row</w:t>
      </w:r>
      <w:proofErr w:type="spellEnd"/>
      <w:r w:rsidRPr="008E04F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E04FC">
        <w:rPr>
          <w:sz w:val="24"/>
          <w:szCs w:val="24"/>
          <w:shd w:val="clear" w:color="auto" w:fill="FFFFFF"/>
        </w:rPr>
        <w:t>to</w:t>
      </w:r>
      <w:proofErr w:type="spellEnd"/>
      <w:r w:rsidRPr="008E04F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E04FC">
        <w:rPr>
          <w:sz w:val="24"/>
          <w:szCs w:val="24"/>
          <w:shd w:val="clear" w:color="auto" w:fill="FFFFFF"/>
        </w:rPr>
        <w:t>Go</w:t>
      </w:r>
      <w:proofErr w:type="spellEnd"/>
      <w:r w:rsidRPr="008E04FC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E97D7B" w:rsidRPr="008E04FC" w:rsidRDefault="00E97D7B" w:rsidP="00E97D7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8E04FC">
        <w:rPr>
          <w:i/>
          <w:iCs/>
          <w:sz w:val="24"/>
          <w:szCs w:val="24"/>
        </w:rPr>
        <w:t xml:space="preserve">- </w:t>
      </w:r>
      <w:r w:rsidRPr="008E04FC">
        <w:rPr>
          <w:sz w:val="24"/>
          <w:szCs w:val="24"/>
          <w:shd w:val="clear" w:color="auto" w:fill="FFFFFF"/>
        </w:rPr>
        <w:t xml:space="preserve">«ElBrailleW14J G2; </w:t>
      </w:r>
    </w:p>
    <w:p w:rsidR="00E97D7B" w:rsidRPr="008E04FC" w:rsidRDefault="00E97D7B" w:rsidP="00E97D7B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8E04FC">
        <w:rPr>
          <w:b/>
          <w:sz w:val="24"/>
          <w:szCs w:val="24"/>
          <w:shd w:val="clear" w:color="auto" w:fill="FFFFFF"/>
        </w:rPr>
        <w:t>-</w:t>
      </w:r>
      <w:r w:rsidRPr="008E04F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E97D7B" w:rsidRPr="008E04FC" w:rsidRDefault="00E97D7B" w:rsidP="00E97D7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8E04FC">
        <w:rPr>
          <w:sz w:val="24"/>
          <w:szCs w:val="24"/>
          <w:shd w:val="clear" w:color="auto" w:fill="FFFFFF"/>
        </w:rPr>
        <w:t>- FM-передатчик AMIGO T31;</w:t>
      </w:r>
    </w:p>
    <w:p w:rsidR="00E97D7B" w:rsidRPr="008E04FC" w:rsidRDefault="00E97D7B" w:rsidP="00E97D7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8E04FC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8E04FC">
        <w:rPr>
          <w:sz w:val="24"/>
          <w:szCs w:val="24"/>
          <w:shd w:val="clear" w:color="auto" w:fill="FFFFFF"/>
        </w:rPr>
        <w:t>радиокласс</w:t>
      </w:r>
      <w:proofErr w:type="spellEnd"/>
      <w:r w:rsidRPr="008E04FC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E97D7B" w:rsidRPr="008E04FC" w:rsidRDefault="00E97D7B" w:rsidP="00E97D7B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8.3.3. для </w:t>
      </w:r>
      <w:r w:rsidRPr="008E04FC">
        <w:rPr>
          <w:i/>
          <w:iCs/>
          <w:spacing w:val="-1"/>
          <w:sz w:val="24"/>
          <w:szCs w:val="24"/>
        </w:rPr>
        <w:t xml:space="preserve">инвалидов </w:t>
      </w:r>
      <w:r w:rsidRPr="008E04FC">
        <w:rPr>
          <w:i/>
          <w:iCs/>
          <w:sz w:val="24"/>
          <w:szCs w:val="24"/>
        </w:rPr>
        <w:t xml:space="preserve">и лиц с </w:t>
      </w:r>
      <w:r w:rsidRPr="008E04F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E04FC">
        <w:rPr>
          <w:i/>
          <w:iCs/>
          <w:sz w:val="24"/>
          <w:szCs w:val="24"/>
        </w:rPr>
        <w:t>аппарата:</w:t>
      </w:r>
    </w:p>
    <w:p w:rsidR="00E97D7B" w:rsidRPr="008E04FC" w:rsidRDefault="00E97D7B" w:rsidP="00E97D7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- </w:t>
      </w:r>
      <w:r w:rsidRPr="008E04F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97D7B" w:rsidRDefault="0059045D" w:rsidP="00E97D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9045D" w:rsidRPr="0059045D" w:rsidRDefault="0059045D" w:rsidP="0059045D">
      <w:pPr>
        <w:shd w:val="clear" w:color="auto" w:fill="FFFFFF"/>
        <w:spacing w:before="100" w:beforeAutospacing="1" w:after="100" w:afterAutospacing="1"/>
        <w:rPr>
          <w:b/>
          <w:color w:val="333333"/>
          <w:sz w:val="24"/>
          <w:szCs w:val="24"/>
        </w:rPr>
      </w:pPr>
      <w:r w:rsidRPr="0059045D">
        <w:rPr>
          <w:b/>
          <w:color w:val="333333"/>
          <w:sz w:val="24"/>
          <w:szCs w:val="24"/>
        </w:rPr>
        <w:t>Перечень информационных систем, используемых в образовательном процессе:</w:t>
      </w:r>
    </w:p>
    <w:p w:rsidR="0059045D" w:rsidRPr="0059045D" w:rsidRDefault="0059045D" w:rsidP="005904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9" w:lineRule="auto"/>
        <w:rPr>
          <w:i/>
          <w:color w:val="333333"/>
          <w:sz w:val="24"/>
          <w:szCs w:val="24"/>
        </w:rPr>
      </w:pPr>
      <w:r w:rsidRPr="0059045D">
        <w:rPr>
          <w:b/>
          <w:color w:val="333333"/>
          <w:sz w:val="24"/>
          <w:szCs w:val="24"/>
        </w:rPr>
        <w:t>Официальный сайт MGAFK.RU</w:t>
      </w:r>
      <w:r w:rsidRPr="0059045D">
        <w:rPr>
          <w:color w:val="333333"/>
          <w:sz w:val="24"/>
          <w:szCs w:val="24"/>
        </w:rPr>
        <w:t xml:space="preserve"> (mgafk.ru) - </w:t>
      </w:r>
      <w:r w:rsidRPr="0059045D">
        <w:rPr>
          <w:i/>
          <w:color w:val="333333"/>
          <w:sz w:val="24"/>
          <w:szCs w:val="24"/>
        </w:rPr>
        <w:t>единый личный кабинет обучающихся, расписание, учебные материалы.</w:t>
      </w:r>
    </w:p>
    <w:p w:rsidR="0059045D" w:rsidRPr="0059045D" w:rsidRDefault="0059045D" w:rsidP="005904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9" w:lineRule="auto"/>
        <w:rPr>
          <w:i/>
          <w:color w:val="333333"/>
          <w:sz w:val="24"/>
          <w:szCs w:val="24"/>
        </w:rPr>
      </w:pPr>
      <w:r w:rsidRPr="0059045D">
        <w:rPr>
          <w:b/>
          <w:color w:val="333333"/>
          <w:sz w:val="24"/>
          <w:szCs w:val="24"/>
        </w:rPr>
        <w:t>SAKAI (edu.mgafk.ru)</w:t>
      </w:r>
      <w:r w:rsidRPr="0059045D">
        <w:rPr>
          <w:color w:val="333333"/>
          <w:sz w:val="24"/>
          <w:szCs w:val="24"/>
        </w:rPr>
        <w:t xml:space="preserve"> - </w:t>
      </w:r>
      <w:r w:rsidRPr="0059045D">
        <w:rPr>
          <w:i/>
          <w:color w:val="333333"/>
          <w:sz w:val="24"/>
          <w:szCs w:val="24"/>
        </w:rPr>
        <w:t>тестирование студентов, учебные материалы.</w:t>
      </w:r>
    </w:p>
    <w:p w:rsidR="0059045D" w:rsidRPr="0059045D" w:rsidRDefault="0059045D" w:rsidP="005904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9" w:lineRule="auto"/>
        <w:rPr>
          <w:i/>
          <w:color w:val="333333"/>
          <w:sz w:val="24"/>
          <w:szCs w:val="24"/>
        </w:rPr>
      </w:pPr>
      <w:proofErr w:type="spellStart"/>
      <w:r w:rsidRPr="0059045D">
        <w:rPr>
          <w:b/>
          <w:color w:val="333333"/>
          <w:sz w:val="24"/>
          <w:szCs w:val="24"/>
        </w:rPr>
        <w:t>Jitsi</w:t>
      </w:r>
      <w:proofErr w:type="spellEnd"/>
      <w:r w:rsidRPr="0059045D">
        <w:rPr>
          <w:b/>
          <w:color w:val="333333"/>
          <w:sz w:val="24"/>
          <w:szCs w:val="24"/>
        </w:rPr>
        <w:t xml:space="preserve"> </w:t>
      </w:r>
      <w:proofErr w:type="spellStart"/>
      <w:r w:rsidRPr="0059045D">
        <w:rPr>
          <w:b/>
          <w:color w:val="333333"/>
          <w:sz w:val="24"/>
          <w:szCs w:val="24"/>
        </w:rPr>
        <w:t>Meet</w:t>
      </w:r>
      <w:proofErr w:type="spellEnd"/>
      <w:r w:rsidRPr="0059045D">
        <w:rPr>
          <w:b/>
          <w:color w:val="333333"/>
          <w:sz w:val="24"/>
          <w:szCs w:val="24"/>
        </w:rPr>
        <w:t xml:space="preserve"> (vks.mgafk.ru)</w:t>
      </w:r>
      <w:r w:rsidRPr="0059045D">
        <w:rPr>
          <w:color w:val="333333"/>
          <w:sz w:val="24"/>
          <w:szCs w:val="24"/>
        </w:rPr>
        <w:t xml:space="preserve"> - </w:t>
      </w:r>
      <w:r w:rsidRPr="0059045D">
        <w:rPr>
          <w:i/>
          <w:color w:val="333333"/>
          <w:sz w:val="24"/>
          <w:szCs w:val="24"/>
        </w:rPr>
        <w:t>система видеоконференций.</w:t>
      </w:r>
    </w:p>
    <w:p w:rsidR="0059045D" w:rsidRPr="0059045D" w:rsidRDefault="0059045D" w:rsidP="005904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9" w:lineRule="auto"/>
        <w:rPr>
          <w:color w:val="333333"/>
          <w:sz w:val="24"/>
          <w:szCs w:val="24"/>
        </w:rPr>
      </w:pPr>
      <w:proofErr w:type="spellStart"/>
      <w:r w:rsidRPr="0059045D">
        <w:rPr>
          <w:b/>
          <w:color w:val="333333"/>
          <w:sz w:val="24"/>
          <w:szCs w:val="24"/>
        </w:rPr>
        <w:t>ProffMe</w:t>
      </w:r>
      <w:proofErr w:type="spellEnd"/>
      <w:r w:rsidRPr="0059045D">
        <w:rPr>
          <w:b/>
          <w:color w:val="333333"/>
          <w:sz w:val="24"/>
          <w:szCs w:val="24"/>
        </w:rPr>
        <w:t xml:space="preserve"> (pruffme.com)</w:t>
      </w:r>
      <w:r w:rsidRPr="0059045D">
        <w:rPr>
          <w:color w:val="333333"/>
          <w:sz w:val="24"/>
          <w:szCs w:val="24"/>
        </w:rPr>
        <w:t xml:space="preserve"> – </w:t>
      </w:r>
      <w:r w:rsidRPr="0059045D">
        <w:rPr>
          <w:i/>
          <w:color w:val="333333"/>
          <w:sz w:val="24"/>
          <w:szCs w:val="24"/>
        </w:rPr>
        <w:t>сервис организации видеоконференцсвязи, вебинаров,</w:t>
      </w:r>
      <w:r w:rsidRPr="0059045D">
        <w:rPr>
          <w:color w:val="333333"/>
          <w:sz w:val="24"/>
          <w:szCs w:val="24"/>
        </w:rPr>
        <w:t xml:space="preserve"> </w:t>
      </w:r>
      <w:r w:rsidRPr="0059045D">
        <w:rPr>
          <w:i/>
          <w:color w:val="333333"/>
          <w:sz w:val="24"/>
          <w:szCs w:val="24"/>
        </w:rPr>
        <w:t>онлайн-конференций, интерактивные доски.</w:t>
      </w:r>
    </w:p>
    <w:p w:rsidR="0059045D" w:rsidRPr="0059045D" w:rsidRDefault="0059045D" w:rsidP="005904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9" w:lineRule="auto"/>
        <w:rPr>
          <w:i/>
          <w:color w:val="333333"/>
          <w:sz w:val="24"/>
          <w:szCs w:val="24"/>
        </w:rPr>
      </w:pPr>
      <w:r w:rsidRPr="0059045D">
        <w:rPr>
          <w:b/>
          <w:color w:val="333333"/>
          <w:sz w:val="24"/>
          <w:szCs w:val="24"/>
        </w:rPr>
        <w:t>Антиплагиат (antiplagiat.ru)</w:t>
      </w:r>
      <w:r w:rsidRPr="0059045D">
        <w:rPr>
          <w:color w:val="333333"/>
          <w:sz w:val="24"/>
          <w:szCs w:val="24"/>
        </w:rPr>
        <w:t xml:space="preserve"> - </w:t>
      </w:r>
      <w:r w:rsidRPr="0059045D">
        <w:rPr>
          <w:i/>
          <w:color w:val="333333"/>
          <w:sz w:val="24"/>
          <w:szCs w:val="24"/>
        </w:rPr>
        <w:t>система проверки текстов на плагиат.</w:t>
      </w:r>
    </w:p>
    <w:p w:rsidR="0059045D" w:rsidRPr="0059045D" w:rsidRDefault="0059045D" w:rsidP="005904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9" w:lineRule="auto"/>
        <w:rPr>
          <w:i/>
          <w:color w:val="333333"/>
          <w:sz w:val="24"/>
          <w:szCs w:val="24"/>
        </w:rPr>
      </w:pPr>
      <w:proofErr w:type="spellStart"/>
      <w:r w:rsidRPr="0059045D">
        <w:rPr>
          <w:color w:val="333333"/>
          <w:sz w:val="24"/>
          <w:szCs w:val="24"/>
        </w:rPr>
        <w:t>Яндекс.Формы</w:t>
      </w:r>
      <w:proofErr w:type="spellEnd"/>
      <w:r w:rsidRPr="0059045D">
        <w:rPr>
          <w:color w:val="333333"/>
          <w:sz w:val="24"/>
          <w:szCs w:val="24"/>
        </w:rPr>
        <w:t xml:space="preserve"> (forms.yandex.ru) - </w:t>
      </w:r>
      <w:r w:rsidRPr="0059045D">
        <w:rPr>
          <w:i/>
          <w:color w:val="333333"/>
          <w:sz w:val="24"/>
          <w:szCs w:val="24"/>
        </w:rPr>
        <w:t>конструктор форм, опросов и тестов.</w:t>
      </w:r>
    </w:p>
    <w:p w:rsidR="0059045D" w:rsidRPr="0059045D" w:rsidRDefault="0059045D" w:rsidP="005904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9" w:lineRule="auto"/>
        <w:rPr>
          <w:i/>
          <w:color w:val="333333"/>
          <w:sz w:val="24"/>
          <w:szCs w:val="24"/>
        </w:rPr>
      </w:pPr>
      <w:proofErr w:type="spellStart"/>
      <w:r w:rsidRPr="0059045D">
        <w:rPr>
          <w:color w:val="333333"/>
          <w:sz w:val="24"/>
          <w:szCs w:val="24"/>
        </w:rPr>
        <w:t>MarkSQL</w:t>
      </w:r>
      <w:proofErr w:type="spellEnd"/>
      <w:r w:rsidRPr="0059045D">
        <w:rPr>
          <w:color w:val="333333"/>
          <w:sz w:val="24"/>
          <w:szCs w:val="24"/>
        </w:rPr>
        <w:t xml:space="preserve"> (lib.mgafk.ru) - </w:t>
      </w:r>
      <w:r w:rsidRPr="0059045D">
        <w:rPr>
          <w:i/>
          <w:color w:val="333333"/>
          <w:sz w:val="24"/>
          <w:szCs w:val="24"/>
        </w:rPr>
        <w:t>библиотечная система.</w:t>
      </w:r>
    </w:p>
    <w:p w:rsidR="003712DD" w:rsidRPr="002827ED" w:rsidRDefault="003712DD" w:rsidP="00E97D7B">
      <w:pPr>
        <w:rPr>
          <w:b/>
          <w:sz w:val="24"/>
          <w:szCs w:val="24"/>
        </w:rPr>
      </w:pPr>
    </w:p>
    <w:p w:rsidR="00E97D7B" w:rsidRPr="00A277C5" w:rsidRDefault="003712DD" w:rsidP="00E97D7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</w:t>
      </w:r>
      <w:r w:rsidR="00E97D7B" w:rsidRPr="008E04FC">
        <w:rPr>
          <w:i/>
          <w:sz w:val="24"/>
          <w:szCs w:val="24"/>
        </w:rPr>
        <w:t>Приложение к рабочей программе дисциплины</w:t>
      </w:r>
    </w:p>
    <w:p w:rsidR="00E97D7B" w:rsidRPr="008E04FC" w:rsidRDefault="00E97D7B" w:rsidP="00E97D7B">
      <w:pPr>
        <w:jc w:val="right"/>
        <w:rPr>
          <w:i/>
          <w:sz w:val="24"/>
          <w:szCs w:val="24"/>
        </w:rPr>
      </w:pPr>
      <w:r w:rsidRPr="008E04FC">
        <w:rPr>
          <w:i/>
          <w:sz w:val="24"/>
          <w:szCs w:val="24"/>
        </w:rPr>
        <w:t>«Философия»</w:t>
      </w:r>
    </w:p>
    <w:p w:rsidR="00E97D7B" w:rsidRPr="00A9441E" w:rsidRDefault="00E97D7B" w:rsidP="00E97D7B">
      <w:pPr>
        <w:jc w:val="right"/>
        <w:rPr>
          <w:i/>
          <w:sz w:val="24"/>
          <w:szCs w:val="24"/>
        </w:rPr>
      </w:pPr>
    </w:p>
    <w:p w:rsidR="00E97D7B" w:rsidRPr="00A9441E" w:rsidRDefault="00E97D7B" w:rsidP="00E97D7B">
      <w:pPr>
        <w:jc w:val="center"/>
        <w:rPr>
          <w:sz w:val="24"/>
          <w:szCs w:val="24"/>
        </w:rPr>
      </w:pPr>
      <w:r w:rsidRPr="00A9441E">
        <w:rPr>
          <w:sz w:val="24"/>
          <w:szCs w:val="24"/>
        </w:rPr>
        <w:t xml:space="preserve">Министерство спорта Российской Федерации </w:t>
      </w:r>
    </w:p>
    <w:p w:rsidR="00E97D7B" w:rsidRPr="00A9441E" w:rsidRDefault="00E97D7B" w:rsidP="00E97D7B">
      <w:pPr>
        <w:jc w:val="center"/>
        <w:rPr>
          <w:sz w:val="24"/>
          <w:szCs w:val="24"/>
        </w:rPr>
      </w:pPr>
    </w:p>
    <w:p w:rsidR="00E97D7B" w:rsidRPr="00A9441E" w:rsidRDefault="00E97D7B" w:rsidP="00E97D7B">
      <w:pPr>
        <w:jc w:val="center"/>
        <w:rPr>
          <w:sz w:val="24"/>
          <w:szCs w:val="24"/>
        </w:rPr>
      </w:pPr>
      <w:r w:rsidRPr="00A9441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97D7B" w:rsidRPr="00A9441E" w:rsidRDefault="00E97D7B" w:rsidP="00E97D7B">
      <w:pPr>
        <w:jc w:val="center"/>
        <w:rPr>
          <w:sz w:val="24"/>
          <w:szCs w:val="24"/>
        </w:rPr>
      </w:pPr>
      <w:r w:rsidRPr="00A9441E">
        <w:rPr>
          <w:sz w:val="24"/>
          <w:szCs w:val="24"/>
        </w:rPr>
        <w:t>высшего образования</w:t>
      </w:r>
    </w:p>
    <w:p w:rsidR="00E97D7B" w:rsidRPr="00A9441E" w:rsidRDefault="00E97D7B" w:rsidP="00E97D7B">
      <w:pPr>
        <w:jc w:val="center"/>
        <w:rPr>
          <w:sz w:val="24"/>
          <w:szCs w:val="24"/>
        </w:rPr>
      </w:pPr>
      <w:r w:rsidRPr="00A9441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A06A62" w:rsidRPr="00A06A62" w:rsidRDefault="00A06A62" w:rsidP="00A06A62">
      <w:pPr>
        <w:widowControl w:val="0"/>
        <w:rPr>
          <w:color w:val="000000"/>
          <w:sz w:val="24"/>
          <w:szCs w:val="24"/>
        </w:rPr>
      </w:pPr>
      <w:r w:rsidRPr="00A06A62">
        <w:rPr>
          <w:rFonts w:eastAsiaTheme="minorHAnsi"/>
          <w:sz w:val="24"/>
          <w:szCs w:val="24"/>
          <w:lang w:eastAsia="en-US"/>
        </w:rPr>
        <w:t xml:space="preserve">                                                        </w:t>
      </w:r>
      <w:r w:rsidRPr="00A06A62">
        <w:rPr>
          <w:color w:val="000000"/>
          <w:sz w:val="24"/>
          <w:szCs w:val="24"/>
        </w:rPr>
        <w:t xml:space="preserve">Кафедра философии и истории </w:t>
      </w:r>
    </w:p>
    <w:p w:rsidR="00A06A62" w:rsidRPr="00A06A62" w:rsidRDefault="00A06A62" w:rsidP="00A06A62">
      <w:pPr>
        <w:widowControl w:val="0"/>
        <w:jc w:val="center"/>
        <w:rPr>
          <w:color w:val="000000"/>
          <w:sz w:val="24"/>
          <w:szCs w:val="24"/>
        </w:rPr>
      </w:pPr>
    </w:p>
    <w:p w:rsidR="00A06A62" w:rsidRPr="00A06A62" w:rsidRDefault="00A06A62" w:rsidP="00A06A62">
      <w:pPr>
        <w:widowControl w:val="0"/>
        <w:jc w:val="center"/>
        <w:rPr>
          <w:color w:val="000000"/>
          <w:sz w:val="24"/>
          <w:szCs w:val="24"/>
        </w:rPr>
      </w:pPr>
    </w:p>
    <w:p w:rsidR="0059045D" w:rsidRDefault="0059045D" w:rsidP="0059045D">
      <w:pPr>
        <w:jc w:val="right"/>
        <w:rPr>
          <w:sz w:val="24"/>
          <w:szCs w:val="24"/>
        </w:rPr>
      </w:pPr>
    </w:p>
    <w:p w:rsidR="00A06A62" w:rsidRPr="00A06A62" w:rsidRDefault="00A06A62" w:rsidP="00A06A62">
      <w:pPr>
        <w:jc w:val="right"/>
        <w:rPr>
          <w:sz w:val="24"/>
          <w:szCs w:val="24"/>
        </w:rPr>
      </w:pPr>
      <w:r w:rsidRPr="00A06A62">
        <w:rPr>
          <w:sz w:val="24"/>
          <w:szCs w:val="24"/>
        </w:rPr>
        <w:t>УТВЕРЖДЕНО</w:t>
      </w:r>
    </w:p>
    <w:p w:rsidR="00A06A62" w:rsidRPr="00A06A62" w:rsidRDefault="00A06A62" w:rsidP="00A06A62">
      <w:pPr>
        <w:jc w:val="right"/>
        <w:rPr>
          <w:sz w:val="24"/>
          <w:szCs w:val="24"/>
        </w:rPr>
      </w:pPr>
      <w:r w:rsidRPr="00A06A62">
        <w:rPr>
          <w:sz w:val="24"/>
          <w:szCs w:val="24"/>
        </w:rPr>
        <w:t xml:space="preserve">решением Учебно-методической комиссии     </w:t>
      </w:r>
    </w:p>
    <w:p w:rsidR="00A06A62" w:rsidRPr="00A06A62" w:rsidRDefault="00A06A62" w:rsidP="00A06A62">
      <w:pPr>
        <w:jc w:val="right"/>
        <w:rPr>
          <w:sz w:val="24"/>
          <w:szCs w:val="24"/>
        </w:rPr>
      </w:pPr>
      <w:r w:rsidRPr="00A06A62">
        <w:rPr>
          <w:sz w:val="24"/>
          <w:szCs w:val="24"/>
        </w:rPr>
        <w:t>протокол № 5/24 от «17» июня 2024 г.</w:t>
      </w:r>
    </w:p>
    <w:p w:rsidR="00A06A62" w:rsidRPr="00A06A62" w:rsidRDefault="00A06A62" w:rsidP="00A06A62">
      <w:pPr>
        <w:jc w:val="right"/>
        <w:rPr>
          <w:sz w:val="24"/>
          <w:szCs w:val="24"/>
        </w:rPr>
      </w:pPr>
      <w:r w:rsidRPr="00A06A62">
        <w:rPr>
          <w:sz w:val="24"/>
          <w:szCs w:val="24"/>
        </w:rPr>
        <w:t xml:space="preserve">Председатель УМК, </w:t>
      </w:r>
    </w:p>
    <w:p w:rsidR="00A06A62" w:rsidRPr="00A06A62" w:rsidRDefault="00A06A62" w:rsidP="00A06A62">
      <w:pPr>
        <w:jc w:val="right"/>
        <w:rPr>
          <w:sz w:val="24"/>
          <w:szCs w:val="24"/>
        </w:rPr>
      </w:pPr>
      <w:r w:rsidRPr="00A06A62">
        <w:rPr>
          <w:sz w:val="24"/>
          <w:szCs w:val="24"/>
        </w:rPr>
        <w:t>проректор по учебной работе</w:t>
      </w:r>
    </w:p>
    <w:p w:rsidR="00A06A62" w:rsidRPr="00A06A62" w:rsidRDefault="00A06A62" w:rsidP="00A06A62">
      <w:pPr>
        <w:jc w:val="right"/>
        <w:rPr>
          <w:sz w:val="24"/>
          <w:szCs w:val="24"/>
        </w:rPr>
      </w:pPr>
      <w:r w:rsidRPr="00A06A62">
        <w:rPr>
          <w:sz w:val="24"/>
          <w:szCs w:val="24"/>
        </w:rPr>
        <w:t>___________________</w:t>
      </w:r>
      <w:proofErr w:type="spellStart"/>
      <w:r w:rsidRPr="00A06A62">
        <w:rPr>
          <w:sz w:val="24"/>
          <w:szCs w:val="24"/>
        </w:rPr>
        <w:t>А.П.Морозов</w:t>
      </w:r>
      <w:proofErr w:type="spellEnd"/>
    </w:p>
    <w:p w:rsidR="00A06A62" w:rsidRPr="00A06A62" w:rsidRDefault="00A06A62" w:rsidP="00A06A62">
      <w:pPr>
        <w:jc w:val="right"/>
        <w:rPr>
          <w:sz w:val="24"/>
          <w:szCs w:val="24"/>
        </w:rPr>
      </w:pPr>
      <w:r w:rsidRPr="00A06A62">
        <w:rPr>
          <w:sz w:val="24"/>
          <w:szCs w:val="24"/>
        </w:rPr>
        <w:t>«17» июня 2024 г</w:t>
      </w:r>
    </w:p>
    <w:p w:rsidR="00E97D7B" w:rsidRPr="008E04FC" w:rsidRDefault="00E97D7B" w:rsidP="00E97D7B">
      <w:pPr>
        <w:jc w:val="right"/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bCs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bCs/>
          <w:sz w:val="24"/>
          <w:szCs w:val="24"/>
        </w:rPr>
      </w:pPr>
      <w:r w:rsidRPr="008E04FC">
        <w:rPr>
          <w:b/>
          <w:bCs/>
          <w:sz w:val="24"/>
          <w:szCs w:val="24"/>
        </w:rPr>
        <w:t>Фонд оценочных средств по дисциплине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  <w:r w:rsidRPr="008E04FC">
        <w:rPr>
          <w:b/>
          <w:color w:val="000000"/>
          <w:sz w:val="24"/>
          <w:szCs w:val="24"/>
        </w:rPr>
        <w:t>«Философия»</w:t>
      </w:r>
    </w:p>
    <w:p w:rsidR="00E97D7B" w:rsidRPr="008E04FC" w:rsidRDefault="00E97D7B" w:rsidP="00E97D7B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8E04FC">
        <w:rPr>
          <w:b/>
          <w:iCs/>
          <w:color w:val="000000"/>
          <w:sz w:val="24"/>
          <w:szCs w:val="24"/>
        </w:rPr>
        <w:t>Б1.О.15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  <w:r w:rsidRPr="00A06A62">
        <w:rPr>
          <w:b/>
          <w:color w:val="000000"/>
          <w:sz w:val="24"/>
          <w:szCs w:val="24"/>
        </w:rPr>
        <w:t>49.03.04 Спорт</w:t>
      </w:r>
    </w:p>
    <w:p w:rsidR="00A06A62" w:rsidRPr="00A06A62" w:rsidRDefault="00A06A62" w:rsidP="00A06A62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  <w:r w:rsidRPr="00A06A62">
        <w:rPr>
          <w:b/>
          <w:color w:val="000000"/>
          <w:sz w:val="24"/>
          <w:szCs w:val="24"/>
        </w:rPr>
        <w:t>ОПОП:</w:t>
      </w:r>
    </w:p>
    <w:p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  <w:r w:rsidRPr="00A06A62">
        <w:rPr>
          <w:b/>
          <w:color w:val="000000"/>
          <w:sz w:val="24"/>
          <w:szCs w:val="24"/>
        </w:rPr>
        <w:t>«Спортивная подготовка по виду спорта, тренерско-преподавательская деятельность в образовании»</w:t>
      </w:r>
    </w:p>
    <w:p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  <w:r w:rsidRPr="00A06A62">
        <w:rPr>
          <w:b/>
          <w:color w:val="000000"/>
          <w:sz w:val="24"/>
          <w:szCs w:val="24"/>
        </w:rPr>
        <w:t>«Управление спортивной подготовкой в индивидуальных и командных видах спорта»</w:t>
      </w:r>
    </w:p>
    <w:p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</w:p>
    <w:p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  <w:r w:rsidRPr="00A06A62">
        <w:rPr>
          <w:b/>
          <w:color w:val="000000"/>
          <w:sz w:val="24"/>
          <w:szCs w:val="24"/>
        </w:rPr>
        <w:t>Квалификация выпускника</w:t>
      </w:r>
    </w:p>
    <w:p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  <w:r w:rsidRPr="00A06A62">
        <w:rPr>
          <w:b/>
          <w:color w:val="000000"/>
          <w:sz w:val="24"/>
          <w:szCs w:val="24"/>
        </w:rPr>
        <w:t>Тренер по виду спорта. Преподаватель.</w:t>
      </w:r>
    </w:p>
    <w:p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</w:p>
    <w:p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  <w:r w:rsidRPr="00A06A62">
        <w:rPr>
          <w:b/>
          <w:color w:val="000000"/>
          <w:sz w:val="24"/>
          <w:szCs w:val="24"/>
        </w:rPr>
        <w:t xml:space="preserve">Форма обучения </w:t>
      </w:r>
    </w:p>
    <w:p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</w:t>
      </w:r>
      <w:r w:rsidRPr="00A06A62">
        <w:rPr>
          <w:b/>
          <w:color w:val="000000"/>
          <w:sz w:val="24"/>
          <w:szCs w:val="24"/>
        </w:rPr>
        <w:t>чная</w:t>
      </w:r>
      <w:r>
        <w:rPr>
          <w:b/>
          <w:color w:val="000000"/>
          <w:sz w:val="24"/>
          <w:szCs w:val="24"/>
        </w:rPr>
        <w:t>/з</w:t>
      </w:r>
      <w:r w:rsidRPr="00A06A62">
        <w:rPr>
          <w:b/>
          <w:color w:val="000000"/>
          <w:sz w:val="24"/>
          <w:szCs w:val="24"/>
        </w:rPr>
        <w:t xml:space="preserve">аочная 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E97D7B" w:rsidP="00A06A62">
      <w:pPr>
        <w:rPr>
          <w:b/>
          <w:sz w:val="24"/>
          <w:szCs w:val="24"/>
        </w:rPr>
      </w:pPr>
    </w:p>
    <w:p w:rsidR="00A06A62" w:rsidRPr="00A06A62" w:rsidRDefault="00E97D7B" w:rsidP="00A06A62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                                                                   </w:t>
      </w:r>
      <w:r w:rsidR="00A06A62">
        <w:rPr>
          <w:sz w:val="24"/>
          <w:szCs w:val="24"/>
        </w:rPr>
        <w:t xml:space="preserve">                     </w:t>
      </w:r>
      <w:r w:rsidRPr="008E04FC">
        <w:rPr>
          <w:sz w:val="24"/>
          <w:szCs w:val="24"/>
        </w:rPr>
        <w:t xml:space="preserve"> </w:t>
      </w:r>
      <w:r w:rsidR="00A06A62" w:rsidRPr="00A06A62">
        <w:rPr>
          <w:sz w:val="24"/>
          <w:szCs w:val="24"/>
        </w:rPr>
        <w:t xml:space="preserve">Рассмотрено и одобрено на </w:t>
      </w:r>
    </w:p>
    <w:p w:rsidR="00A06A62" w:rsidRPr="00A06A62" w:rsidRDefault="00A06A62" w:rsidP="00A06A62">
      <w:pPr>
        <w:widowControl w:val="0"/>
        <w:jc w:val="center"/>
        <w:rPr>
          <w:color w:val="000000"/>
          <w:sz w:val="24"/>
          <w:szCs w:val="24"/>
        </w:rPr>
      </w:pPr>
      <w:r w:rsidRPr="00A06A62">
        <w:rPr>
          <w:sz w:val="24"/>
          <w:szCs w:val="24"/>
        </w:rPr>
        <w:t xml:space="preserve">                                                                          заседании </w:t>
      </w:r>
      <w:r w:rsidRPr="00A06A62">
        <w:rPr>
          <w:color w:val="000000"/>
          <w:sz w:val="24"/>
          <w:szCs w:val="24"/>
        </w:rPr>
        <w:t xml:space="preserve">(протокол № 10, </w:t>
      </w:r>
    </w:p>
    <w:p w:rsidR="00A06A62" w:rsidRPr="00A06A62" w:rsidRDefault="00A06A62" w:rsidP="00A06A62">
      <w:pPr>
        <w:widowControl w:val="0"/>
        <w:jc w:val="center"/>
        <w:rPr>
          <w:color w:val="000000"/>
          <w:sz w:val="24"/>
          <w:szCs w:val="24"/>
        </w:rPr>
      </w:pPr>
      <w:r w:rsidRPr="00A06A62">
        <w:rPr>
          <w:color w:val="000000"/>
          <w:sz w:val="24"/>
          <w:szCs w:val="24"/>
        </w:rPr>
        <w:t xml:space="preserve">                                                       </w:t>
      </w:r>
      <w:r>
        <w:rPr>
          <w:color w:val="000000"/>
          <w:sz w:val="24"/>
          <w:szCs w:val="24"/>
        </w:rPr>
        <w:t xml:space="preserve">  </w:t>
      </w:r>
      <w:r w:rsidRPr="00A06A62">
        <w:rPr>
          <w:color w:val="000000"/>
          <w:sz w:val="24"/>
          <w:szCs w:val="24"/>
        </w:rPr>
        <w:t xml:space="preserve"> «28» </w:t>
      </w:r>
      <w:proofErr w:type="gramStart"/>
      <w:r w:rsidRPr="00A06A62">
        <w:rPr>
          <w:color w:val="000000"/>
          <w:sz w:val="24"/>
          <w:szCs w:val="24"/>
        </w:rPr>
        <w:t>мая  2024</w:t>
      </w:r>
      <w:proofErr w:type="gramEnd"/>
      <w:r w:rsidRPr="00A06A62">
        <w:rPr>
          <w:color w:val="000000"/>
          <w:sz w:val="24"/>
          <w:szCs w:val="24"/>
        </w:rPr>
        <w:t xml:space="preserve"> г.)</w:t>
      </w:r>
    </w:p>
    <w:p w:rsidR="00A06A62" w:rsidRPr="00A06A62" w:rsidRDefault="00A06A62" w:rsidP="00A06A62">
      <w:pPr>
        <w:widowControl w:val="0"/>
        <w:jc w:val="center"/>
        <w:rPr>
          <w:color w:val="000000"/>
          <w:sz w:val="24"/>
          <w:szCs w:val="24"/>
        </w:rPr>
      </w:pPr>
      <w:r w:rsidRPr="00A06A62">
        <w:rPr>
          <w:color w:val="000000"/>
          <w:sz w:val="24"/>
          <w:szCs w:val="24"/>
        </w:rPr>
        <w:t xml:space="preserve">                                                                    Заведующий кафедрой, </w:t>
      </w:r>
    </w:p>
    <w:p w:rsidR="00A06A62" w:rsidRPr="00A06A62" w:rsidRDefault="00A06A62" w:rsidP="00A06A62">
      <w:pPr>
        <w:widowControl w:val="0"/>
        <w:jc w:val="center"/>
        <w:rPr>
          <w:color w:val="000000"/>
          <w:sz w:val="24"/>
          <w:szCs w:val="24"/>
        </w:rPr>
      </w:pPr>
      <w:r w:rsidRPr="00A06A62">
        <w:rPr>
          <w:color w:val="000000"/>
          <w:sz w:val="24"/>
          <w:szCs w:val="24"/>
        </w:rPr>
        <w:t xml:space="preserve">                                                                         </w:t>
      </w:r>
      <w:proofErr w:type="spellStart"/>
      <w:r w:rsidRPr="00A06A62">
        <w:rPr>
          <w:color w:val="000000"/>
          <w:sz w:val="24"/>
          <w:szCs w:val="24"/>
        </w:rPr>
        <w:t>канд.социол.наук</w:t>
      </w:r>
      <w:proofErr w:type="spellEnd"/>
      <w:r w:rsidRPr="00A06A62">
        <w:rPr>
          <w:color w:val="000000"/>
          <w:sz w:val="24"/>
          <w:szCs w:val="24"/>
        </w:rPr>
        <w:t>, доцент</w:t>
      </w:r>
    </w:p>
    <w:p w:rsidR="00A06A62" w:rsidRPr="00A06A62" w:rsidRDefault="00A06A62" w:rsidP="00A06A62">
      <w:pPr>
        <w:widowControl w:val="0"/>
        <w:jc w:val="center"/>
        <w:rPr>
          <w:color w:val="000000"/>
          <w:sz w:val="24"/>
          <w:szCs w:val="24"/>
        </w:rPr>
      </w:pPr>
      <w:r w:rsidRPr="00A06A62">
        <w:rPr>
          <w:color w:val="000000"/>
          <w:sz w:val="24"/>
          <w:szCs w:val="24"/>
        </w:rPr>
        <w:t xml:space="preserve">                                                                              Митрохина Е. Ю.</w:t>
      </w:r>
    </w:p>
    <w:p w:rsidR="00A06A62" w:rsidRPr="00A06A62" w:rsidRDefault="00A06A62" w:rsidP="00A06A62">
      <w:pPr>
        <w:widowControl w:val="0"/>
        <w:jc w:val="center"/>
        <w:rPr>
          <w:color w:val="000000"/>
          <w:sz w:val="24"/>
          <w:szCs w:val="24"/>
        </w:rPr>
      </w:pPr>
      <w:r w:rsidRPr="00A06A62">
        <w:rPr>
          <w:color w:val="000000"/>
          <w:sz w:val="24"/>
          <w:szCs w:val="24"/>
        </w:rPr>
        <w:t xml:space="preserve">                                                                             _____________________ </w:t>
      </w:r>
    </w:p>
    <w:p w:rsidR="00A06A62" w:rsidRDefault="00A06A62" w:rsidP="00A06A62">
      <w:pPr>
        <w:jc w:val="center"/>
        <w:rPr>
          <w:sz w:val="24"/>
          <w:szCs w:val="24"/>
        </w:rPr>
      </w:pPr>
      <w:r w:rsidRPr="00A06A62">
        <w:rPr>
          <w:sz w:val="24"/>
          <w:szCs w:val="24"/>
        </w:rPr>
        <w:t xml:space="preserve">                                                                         «15» июня 2024</w:t>
      </w:r>
      <w:r w:rsidRPr="00A06A62">
        <w:rPr>
          <w:sz w:val="24"/>
          <w:szCs w:val="24"/>
          <w:lang w:eastAsia="en-US"/>
        </w:rPr>
        <w:t>г.</w:t>
      </w:r>
      <w:r w:rsidRPr="00A06A62">
        <w:rPr>
          <w:sz w:val="24"/>
          <w:szCs w:val="24"/>
        </w:rPr>
        <w:t xml:space="preserve">        </w:t>
      </w:r>
    </w:p>
    <w:p w:rsidR="00A06A62" w:rsidRDefault="00A06A62" w:rsidP="00A06A62">
      <w:pPr>
        <w:jc w:val="center"/>
        <w:rPr>
          <w:b/>
          <w:sz w:val="24"/>
          <w:szCs w:val="24"/>
        </w:rPr>
      </w:pPr>
    </w:p>
    <w:p w:rsidR="00A06A62" w:rsidRDefault="00A06A62" w:rsidP="00A06A62">
      <w:pPr>
        <w:jc w:val="center"/>
        <w:rPr>
          <w:b/>
          <w:sz w:val="24"/>
          <w:szCs w:val="24"/>
        </w:rPr>
      </w:pPr>
    </w:p>
    <w:p w:rsidR="00E97D7B" w:rsidRDefault="00FD5659" w:rsidP="00A06A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A06A62">
        <w:rPr>
          <w:b/>
          <w:sz w:val="24"/>
          <w:szCs w:val="24"/>
        </w:rPr>
        <w:t>Малаховка</w:t>
      </w:r>
      <w:proofErr w:type="spellEnd"/>
      <w:r w:rsidR="00A06A62">
        <w:rPr>
          <w:b/>
          <w:sz w:val="24"/>
          <w:szCs w:val="24"/>
        </w:rPr>
        <w:t>, 2024</w:t>
      </w:r>
      <w:r>
        <w:rPr>
          <w:b/>
          <w:sz w:val="24"/>
          <w:szCs w:val="24"/>
        </w:rPr>
        <w:t xml:space="preserve"> год</w:t>
      </w:r>
    </w:p>
    <w:p w:rsidR="002827ED" w:rsidRPr="00A06A62" w:rsidRDefault="002827ED" w:rsidP="00A06A62">
      <w:pPr>
        <w:jc w:val="center"/>
        <w:rPr>
          <w:sz w:val="24"/>
          <w:szCs w:val="24"/>
        </w:rPr>
      </w:pPr>
      <w:bookmarkStart w:id="16" w:name="_GoBack"/>
      <w:bookmarkEnd w:id="16"/>
    </w:p>
    <w:p w:rsidR="00E97D7B" w:rsidRPr="00A06A62" w:rsidRDefault="00E97D7B" w:rsidP="00E97D7B">
      <w:pPr>
        <w:shd w:val="clear" w:color="auto" w:fill="FFFFFF"/>
        <w:tabs>
          <w:tab w:val="left" w:pos="1134"/>
        </w:tabs>
        <w:contextualSpacing/>
        <w:jc w:val="both"/>
        <w:rPr>
          <w:sz w:val="24"/>
          <w:szCs w:val="24"/>
        </w:rPr>
      </w:pPr>
      <w:r w:rsidRPr="00A06A62">
        <w:rPr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E97D7B" w:rsidRPr="008E04FC" w:rsidRDefault="00E97D7B" w:rsidP="00E97D7B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1.</w:t>
      </w:r>
      <w:r w:rsidRPr="008E04FC">
        <w:rPr>
          <w:sz w:val="24"/>
          <w:szCs w:val="24"/>
        </w:rPr>
        <w:t xml:space="preserve"> </w:t>
      </w:r>
      <w:r w:rsidRPr="008E04FC">
        <w:rPr>
          <w:b/>
          <w:sz w:val="24"/>
          <w:szCs w:val="24"/>
        </w:rPr>
        <w:t>Паспорт фонда оценочных средств</w:t>
      </w:r>
    </w:p>
    <w:p w:rsidR="00E97D7B" w:rsidRPr="008E04FC" w:rsidRDefault="00E97D7B" w:rsidP="00E97D7B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tbl>
      <w:tblPr>
        <w:tblW w:w="5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</w:tblGrid>
      <w:tr w:rsidR="0059045D" w:rsidRPr="008E04FC" w:rsidTr="0059045D">
        <w:trPr>
          <w:trHeight w:val="185"/>
        </w:trPr>
        <w:tc>
          <w:tcPr>
            <w:tcW w:w="2268" w:type="dxa"/>
            <w:vAlign w:val="center"/>
          </w:tcPr>
          <w:p w:rsidR="0059045D" w:rsidRPr="008E04FC" w:rsidRDefault="0059045D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Компетенция</w:t>
            </w:r>
          </w:p>
        </w:tc>
        <w:tc>
          <w:tcPr>
            <w:tcW w:w="3543" w:type="dxa"/>
            <w:vAlign w:val="center"/>
          </w:tcPr>
          <w:p w:rsidR="0059045D" w:rsidRPr="008E04FC" w:rsidRDefault="0059045D" w:rsidP="00D15C9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E04FC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9045D" w:rsidRPr="008E04FC" w:rsidTr="0059045D">
        <w:tc>
          <w:tcPr>
            <w:tcW w:w="2268" w:type="dxa"/>
          </w:tcPr>
          <w:p w:rsidR="0059045D" w:rsidRPr="008E04FC" w:rsidRDefault="0059045D" w:rsidP="00D15C9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8E04FC">
              <w:rPr>
                <w:i/>
                <w:sz w:val="24"/>
                <w:szCs w:val="24"/>
              </w:rPr>
              <w:t>УК-5</w:t>
            </w:r>
            <w:r w:rsidRPr="008E04FC">
              <w:rPr>
                <w:sz w:val="24"/>
                <w:szCs w:val="24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543" w:type="dxa"/>
          </w:tcPr>
          <w:p w:rsidR="0059045D" w:rsidRPr="008E04FC" w:rsidRDefault="0059045D" w:rsidP="00D15C9E">
            <w:pPr>
              <w:tabs>
                <w:tab w:val="right" w:leader="underscore" w:pos="9356"/>
              </w:tabs>
              <w:jc w:val="both"/>
              <w:rPr>
                <w:i/>
                <w:sz w:val="24"/>
                <w:szCs w:val="24"/>
              </w:rPr>
            </w:pPr>
            <w:r w:rsidRPr="008E04FC">
              <w:rPr>
                <w:i/>
                <w:sz w:val="24"/>
                <w:szCs w:val="24"/>
              </w:rPr>
              <w:t>Знает:</w:t>
            </w:r>
          </w:p>
          <w:p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сущностные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противоречия </w:t>
            </w:r>
            <w:r w:rsidRPr="008E04FC">
              <w:rPr>
                <w:sz w:val="24"/>
                <w:szCs w:val="24"/>
              </w:rPr>
              <w:t xml:space="preserve">в </w:t>
            </w:r>
            <w:r w:rsidRPr="008E04FC">
              <w:rPr>
                <w:spacing w:val="-2"/>
                <w:sz w:val="24"/>
                <w:szCs w:val="24"/>
              </w:rPr>
              <w:t>многообразном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идейном,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практическом</w:t>
            </w:r>
            <w:r w:rsidRPr="008E04FC">
              <w:rPr>
                <w:sz w:val="24"/>
                <w:szCs w:val="24"/>
              </w:rPr>
              <w:t xml:space="preserve"> и</w:t>
            </w:r>
            <w:r w:rsidRPr="008E04FC">
              <w:rPr>
                <w:spacing w:val="7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теоретическом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опыте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человечества,</w:t>
            </w:r>
            <w:r w:rsidRPr="008E04FC">
              <w:rPr>
                <w:sz w:val="24"/>
                <w:szCs w:val="24"/>
              </w:rPr>
              <w:t xml:space="preserve"> а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также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роль этих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противоречий </w:t>
            </w:r>
            <w:r w:rsidRPr="008E04FC">
              <w:rPr>
                <w:sz w:val="24"/>
                <w:szCs w:val="24"/>
              </w:rPr>
              <w:t>в</w:t>
            </w:r>
            <w:r w:rsidRPr="008E04FC">
              <w:rPr>
                <w:spacing w:val="7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общественном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научном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прогрессе,</w:t>
            </w:r>
            <w:r w:rsidRPr="008E04FC">
              <w:rPr>
                <w:sz w:val="24"/>
                <w:szCs w:val="24"/>
              </w:rPr>
              <w:t xml:space="preserve"> в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процессе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развития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личности,</w:t>
            </w:r>
            <w:r w:rsidRPr="008E04FC">
              <w:rPr>
                <w:spacing w:val="7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личной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мировоззренческой,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гражданской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патриотической позиции; </w:t>
            </w:r>
          </w:p>
          <w:p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</w:p>
          <w:p w:rsidR="0059045D" w:rsidRPr="008E04FC" w:rsidRDefault="0059045D" w:rsidP="00D15C9E">
            <w:pPr>
              <w:tabs>
                <w:tab w:val="right" w:leader="underscore" w:pos="9356"/>
              </w:tabs>
              <w:jc w:val="both"/>
              <w:rPr>
                <w:i/>
                <w:sz w:val="24"/>
                <w:szCs w:val="24"/>
              </w:rPr>
            </w:pPr>
            <w:r w:rsidRPr="008E04FC">
              <w:rPr>
                <w:i/>
                <w:sz w:val="24"/>
                <w:szCs w:val="24"/>
              </w:rPr>
              <w:t>Умеет:</w:t>
            </w:r>
          </w:p>
          <w:p w:rsidR="0059045D" w:rsidRPr="008E04FC" w:rsidRDefault="0059045D" w:rsidP="00D15C9E">
            <w:pPr>
              <w:tabs>
                <w:tab w:val="right" w:leader="underscore" w:pos="9356"/>
              </w:tabs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методологически обоснованно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анализировать </w:t>
            </w:r>
            <w:r w:rsidRPr="008E04FC">
              <w:rPr>
                <w:sz w:val="24"/>
                <w:szCs w:val="24"/>
              </w:rPr>
              <w:t xml:space="preserve">и </w:t>
            </w:r>
            <w:r w:rsidRPr="008E04FC">
              <w:rPr>
                <w:spacing w:val="-2"/>
                <w:sz w:val="24"/>
                <w:szCs w:val="24"/>
              </w:rPr>
              <w:t>сравнивать</w:t>
            </w:r>
            <w:r w:rsidRPr="008E04FC">
              <w:rPr>
                <w:spacing w:val="49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философские</w:t>
            </w:r>
            <w:r w:rsidRPr="008E04FC">
              <w:rPr>
                <w:spacing w:val="-2"/>
                <w:sz w:val="24"/>
                <w:szCs w:val="24"/>
              </w:rPr>
              <w:t xml:space="preserve"> учения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прошлого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настоящего,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а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также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основные</w:t>
            </w:r>
            <w:r w:rsidRPr="008E04FC">
              <w:rPr>
                <w:spacing w:val="4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идейные,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общенаучные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педагогические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положения,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используя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при</w:t>
            </w:r>
            <w:r w:rsidRPr="008E04FC">
              <w:rPr>
                <w:spacing w:val="67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 xml:space="preserve">этом </w:t>
            </w:r>
            <w:r w:rsidRPr="008E04FC">
              <w:rPr>
                <w:spacing w:val="-2"/>
                <w:sz w:val="24"/>
                <w:szCs w:val="24"/>
              </w:rPr>
              <w:t xml:space="preserve">соответствующий </w:t>
            </w:r>
            <w:r w:rsidRPr="008E04FC">
              <w:rPr>
                <w:spacing w:val="-1"/>
                <w:sz w:val="24"/>
                <w:szCs w:val="24"/>
              </w:rPr>
              <w:t>теме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научный логико-понятийный аппарат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63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достоверные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данные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гражданской истории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истории философии</w:t>
            </w:r>
          </w:p>
          <w:p w:rsidR="0059045D" w:rsidRPr="008E04FC" w:rsidRDefault="0059045D" w:rsidP="00D15C9E">
            <w:pPr>
              <w:tabs>
                <w:tab w:val="right" w:leader="underscore" w:pos="9356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59045D" w:rsidRPr="008E04FC" w:rsidRDefault="0059045D" w:rsidP="00D15C9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i/>
                <w:sz w:val="24"/>
                <w:szCs w:val="24"/>
              </w:rPr>
              <w:t>Имеет опыт:</w:t>
            </w:r>
          </w:p>
          <w:p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применения знаний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философских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методов,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основ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методологии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57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принципов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научного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познания,</w:t>
            </w:r>
            <w:r w:rsidRPr="008E04FC">
              <w:rPr>
                <w:spacing w:val="5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полученных</w:t>
            </w:r>
            <w:r w:rsidRPr="008E04FC">
              <w:rPr>
                <w:sz w:val="24"/>
                <w:szCs w:val="24"/>
              </w:rPr>
              <w:t xml:space="preserve"> в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ходе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изучения</w:t>
            </w:r>
            <w:r w:rsidRPr="008E04FC">
              <w:rPr>
                <w:spacing w:val="5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дисциплины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"Философия",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 xml:space="preserve">в </w:t>
            </w:r>
            <w:r w:rsidRPr="008E04FC">
              <w:rPr>
                <w:spacing w:val="-2"/>
                <w:sz w:val="24"/>
                <w:szCs w:val="24"/>
              </w:rPr>
              <w:t>собственной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учебной,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научно-проектной,</w:t>
            </w:r>
            <w:r w:rsidRPr="008E04FC">
              <w:rPr>
                <w:spacing w:val="69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педагогической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тренерско-педагогической деятельности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для</w:t>
            </w:r>
            <w:r w:rsidRPr="008E04FC">
              <w:rPr>
                <w:spacing w:val="6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подготовки публикаций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сообщений </w:t>
            </w:r>
            <w:r w:rsidRPr="008E04FC">
              <w:rPr>
                <w:sz w:val="24"/>
                <w:szCs w:val="24"/>
              </w:rPr>
              <w:t>о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результатах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исследования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на</w:t>
            </w:r>
            <w:r w:rsidRPr="008E04FC">
              <w:rPr>
                <w:spacing w:val="5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студенческих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научных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конференциях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форумах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разного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уровня.</w:t>
            </w:r>
          </w:p>
          <w:p w:rsidR="0059045D" w:rsidRPr="008E04FC" w:rsidRDefault="0059045D" w:rsidP="00D15C9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2.  Типовые контрольные задания:</w:t>
      </w:r>
    </w:p>
    <w:p w:rsidR="00E97D7B" w:rsidRPr="008E04FC" w:rsidRDefault="00E97D7B" w:rsidP="00E97D7B">
      <w:pPr>
        <w:jc w:val="both"/>
        <w:rPr>
          <w:b/>
          <w:i/>
          <w:sz w:val="24"/>
          <w:szCs w:val="24"/>
        </w:rPr>
      </w:pPr>
      <w:r w:rsidRPr="008E04FC">
        <w:rPr>
          <w:b/>
          <w:i/>
          <w:sz w:val="24"/>
          <w:szCs w:val="24"/>
        </w:rPr>
        <w:lastRenderedPageBreak/>
        <w:t>2.1. Перечень вопросов для промежуточной аттестации.</w:t>
      </w: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РАЗДЕЛ 1 </w:t>
      </w:r>
    </w:p>
    <w:p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«ИСТОРИЯ ФИЛОСОФИИ»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1.  Проблема возникновения философии. Предмет философии. Взаимосвязь философии и частных наук в истории развития.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2.  Проблема метода в философии. Диалектические и метафизические методы.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3.  Ранний этап античной философии. Милетская школа (Фалес, Анаксимандр, Анаксимен).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 Философия Гераклита.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5.  Софисты и их философская концепция.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6.  Философия Демокрита.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7.  Философия Платона.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8.  Философия Аристотеля.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9.  Древнеиндийская философия и её особенности.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10.  Философия конфуцианства и даосизма.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11. Философия Средневековья. Номинализм и реализм.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12. Философия эпохи Возрождения и её значение для развития философии в последующие века.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13. Особенности философских учений в Новое время.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14. Материалистический сенсуализм 18 века, становление механистического материализма.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15. Философия И. Канта.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16.  Философия Г.В. Гегеля.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17. Антропологический материализм Л. Фейербаха.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18. Марксистская философия и её особенности.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19. Западная философия 19-20 вв.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20.Характеристика философских взглядов М.В. Ломоносова и А.Н. Радищева.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21. Философские и социологические взгляды славянофилов и западников.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22. Характеристика философских взглядов В.Г. Белинского и Л.И. Герцена.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23. Философские взгляды Н.Г. Чернышевского.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24. Философия В.С. Соловьева.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25. Философия Н.А. Бердяева.</w:t>
      </w:r>
    </w:p>
    <w:p w:rsidR="00E97D7B" w:rsidRPr="008E04FC" w:rsidRDefault="00E97D7B" w:rsidP="00E97D7B">
      <w:pPr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РАЗДЕЛ 2</w:t>
      </w:r>
    </w:p>
    <w:p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«ОНТОЛОГИЯ И ТЕОРИЯ ПОЗНАНИЯ»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1. Бытие и материя как философские и естественно-научные категории.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2. Движение как форма бытия и материи. Движение и покой.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3. Пространство и время.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Диалектика как учение о всеобщих связях и развитии. Основные этапы развития диалектики.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5. Закон единства и противоположностей.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6. Закон взаимного перехода количественных и качественных изменений.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7. Закон отрицания </w:t>
      </w:r>
      <w:proofErr w:type="spellStart"/>
      <w:r w:rsidRPr="008E04FC">
        <w:rPr>
          <w:sz w:val="24"/>
          <w:szCs w:val="24"/>
        </w:rPr>
        <w:t>отрицания</w:t>
      </w:r>
      <w:proofErr w:type="spellEnd"/>
      <w:r w:rsidRPr="008E04FC">
        <w:rPr>
          <w:sz w:val="24"/>
          <w:szCs w:val="24"/>
        </w:rPr>
        <w:t>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8. Понятия категорий. Категории «общего и единичного».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9. Категории «необходимость и случайность». Их методологическое значение для физической культуры и спорта.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10. Категории «содержание и форма». Их методологическое значение для физической культуры и спорта.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lastRenderedPageBreak/>
        <w:t>11. Категории «возможность и действительность». Их методологическое значение для физической культуры и спорта.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12. Категории «сущность и явление». Их методологическое значение для физической культуры и спорта.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13. Проблема сознания в философии и естествознании.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14. Проблема моделирования сознания в кибернетических системах.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15. Теория познания и её предмет.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16. Проблемы истины в философии.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17. Уровни научного познания. Их соотношение в физической культуре и спорте.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18. методы познания: наблюдение, эксперимент, моделирование. Их роль в развитии физической культуры и спорта.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19. Методы мышления: анализ, синтез, индукция, дедукция, аналогия, абстрагирование, идеализация.</w:t>
      </w:r>
    </w:p>
    <w:p w:rsidR="00E97D7B" w:rsidRPr="008E04FC" w:rsidRDefault="00E97D7B" w:rsidP="00E97D7B">
      <w:pPr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РАЗДЕЛ 3</w:t>
      </w:r>
    </w:p>
    <w:p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«СОЦИАЛЬНАЯ ФИЛОСОФИИ»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1. Основные концепции развития общества.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2. Общественный прогресс и его влияние на развитие физической культуры и спорта.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3. Материальное производство-основа существования и развития общества.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Диалектика производительных сил и производственных отношений.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5. Общественное сознание, его структура и общая характеристика.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6. Наука как форма общественного сознания. Функция наук, их классификация.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7. Религия, её происхождение и роль в обществе.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8. Мораль как форма общественного сознания.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9. Нравственные проблемы физической культуры и спорта.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10. Правовая и политическая идеология, их происхождение и сущность.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11. Эстетическое сознание. Эстетика и спорт.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12.  Учение о человеке в различных философских концепциях.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13. Научно-техническая революция и её социальные последствия.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14. Научно-технический прогресс и его влияние на развитие физической культуры и спорта.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15. Глобальные проблемы современности в философском осмыслении.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16. Взаимодействие общества и личности. Роль физической культуры и спорта в формировании личности.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17. Диалектика и метафизика.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18. Социальные функции физической культуры и спорта.</w:t>
      </w:r>
    </w:p>
    <w:p w:rsidR="00E97D7B" w:rsidRPr="008E04FC" w:rsidRDefault="00E97D7B" w:rsidP="00E97D7B">
      <w:pPr>
        <w:spacing w:after="200" w:line="276" w:lineRule="auto"/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Темы рефератов, докладов, сообщений</w:t>
      </w: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по дисциплине «ФИЛОСОФИЯ»</w:t>
      </w: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РАЗДЕЛ 1 </w:t>
      </w:r>
    </w:p>
    <w:p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«ИСТОРИЯ ФИЛОСОФИИ»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1. Работы Гегеля «Феноменология духа» и «Наука логики»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2. Мифология и философия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3. Проблема бытия в античности.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Отечественная философия о бытии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5. </w:t>
      </w:r>
      <w:proofErr w:type="spellStart"/>
      <w:r w:rsidRPr="008E04FC">
        <w:rPr>
          <w:sz w:val="24"/>
          <w:szCs w:val="24"/>
        </w:rPr>
        <w:t>Досократовские</w:t>
      </w:r>
      <w:proofErr w:type="spellEnd"/>
      <w:r w:rsidRPr="008E04FC">
        <w:rPr>
          <w:sz w:val="24"/>
          <w:szCs w:val="24"/>
        </w:rPr>
        <w:t xml:space="preserve"> философские учения (по выбору).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6. Софистическая философия и антропологическое учение Сократа.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7. Соотношение онтологических учений Платона и Аристотеля.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8.  Развитие античной проблематики в философии Византии.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9. Философские взгляды Фомы Аквинского.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lastRenderedPageBreak/>
        <w:t xml:space="preserve">10. Учение Августина Блаженного о граде божьем и земном.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11. Бэкон и Декарт: сенсуализм и рационализм Нового времени.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12. Философские взгляды Вольтера и Руссо.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13. Работа Гольбаха "Система природы" / Работа </w:t>
      </w:r>
      <w:proofErr w:type="spellStart"/>
      <w:r w:rsidRPr="008E04FC">
        <w:rPr>
          <w:sz w:val="24"/>
          <w:szCs w:val="24"/>
        </w:rPr>
        <w:t>Ламетри</w:t>
      </w:r>
      <w:proofErr w:type="spellEnd"/>
      <w:r w:rsidRPr="008E04FC">
        <w:rPr>
          <w:sz w:val="24"/>
          <w:szCs w:val="24"/>
        </w:rPr>
        <w:t xml:space="preserve"> «Человек-машина» (по выбору)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14. Философские взгляды Беркли и Юма.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15. Философия И. Канта.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16. Антропологический материализм Фейербаха.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17. Материалистическая традиция в отечественной философии.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18. Философские взгляды славянофилов.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19. Философские взгляды западников.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20. Философское содержание основного труда К. Маркса «Капитал».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21. Марксистское учение о будущем человечества.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22. Развитие философии марксизма в трудах отечественных мыслителей.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23. Возникновение марксизма и его основные положения.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24. Позитивизм и неопозитивизм о предмете философии и научном знании.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25. Критический рационализм К. Поппера.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26. Сциентизм и </w:t>
      </w:r>
      <w:proofErr w:type="spellStart"/>
      <w:r w:rsidRPr="008E04FC">
        <w:rPr>
          <w:sz w:val="24"/>
          <w:szCs w:val="24"/>
        </w:rPr>
        <w:t>антисциентизм</w:t>
      </w:r>
      <w:proofErr w:type="spellEnd"/>
      <w:r w:rsidRPr="008E04FC">
        <w:rPr>
          <w:sz w:val="24"/>
          <w:szCs w:val="24"/>
        </w:rPr>
        <w:t xml:space="preserve"> философии ХХ века.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27. Новая картина мира в "философии жизни".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28. Социальный и биологический фактор в философии фрейдизма.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29. Развитие положений теории Фрейда </w:t>
      </w:r>
      <w:proofErr w:type="spellStart"/>
      <w:r w:rsidRPr="008E04FC">
        <w:rPr>
          <w:sz w:val="24"/>
          <w:szCs w:val="24"/>
        </w:rPr>
        <w:t>неофрейдистами</w:t>
      </w:r>
      <w:proofErr w:type="spellEnd"/>
      <w:r w:rsidRPr="008E04FC">
        <w:rPr>
          <w:sz w:val="24"/>
          <w:szCs w:val="24"/>
        </w:rPr>
        <w:t xml:space="preserve">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30. Философское учение Эриха Фромма.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31. Феноменологический метод Э. </w:t>
      </w:r>
      <w:proofErr w:type="spellStart"/>
      <w:r w:rsidRPr="008E04FC">
        <w:rPr>
          <w:sz w:val="24"/>
          <w:szCs w:val="24"/>
        </w:rPr>
        <w:t>Гуссерля</w:t>
      </w:r>
      <w:proofErr w:type="spellEnd"/>
      <w:r w:rsidRPr="008E04FC">
        <w:rPr>
          <w:sz w:val="24"/>
          <w:szCs w:val="24"/>
        </w:rPr>
        <w:t>.</w:t>
      </w:r>
    </w:p>
    <w:p w:rsidR="00E97D7B" w:rsidRPr="008E04FC" w:rsidRDefault="00E97D7B" w:rsidP="00E97D7B">
      <w:pPr>
        <w:spacing w:after="240"/>
        <w:rPr>
          <w:sz w:val="24"/>
          <w:szCs w:val="24"/>
        </w:rPr>
      </w:pPr>
      <w:r w:rsidRPr="008E04FC">
        <w:rPr>
          <w:sz w:val="24"/>
          <w:szCs w:val="24"/>
        </w:rPr>
        <w:t>32. Проблема свободы и ответственности в экзистенциализме.</w:t>
      </w:r>
    </w:p>
    <w:p w:rsidR="00E97D7B" w:rsidRPr="008E04FC" w:rsidRDefault="00E97D7B" w:rsidP="00E97D7B">
      <w:pPr>
        <w:shd w:val="clear" w:color="auto" w:fill="FFFFFF"/>
        <w:ind w:firstLine="567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РАЗДЕЛ 2</w:t>
      </w:r>
    </w:p>
    <w:p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«ОНТОЛОГИЯ И ТЕОРИЯ ПОЗНАНИЯ»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1. Философские проблемы личности.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2. Понятия «материя», «реальность», «бытие»: их соотношение в философской науке.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3. Диалектико-материалистическая картина мира.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Ценностные ориентации и смысл человеческого бытия, эволюция ценностей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5. Границы научного познания.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6. Вера и знание.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7. Проблемы критерия истины.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8. Соотношение рационального и иррационального в познании.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9. Логика и интуиция в научном познании.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10. Проблема человека как центральный вопрос обществознания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11. Проблема сознательного и бессознательного в человеческой деятельности.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12. Принцип отражения, его сущность и значение для теории познания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13. Синергетика и диалектика.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14. Философская герменевтика.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15. Роль воображения и интуиции в деятельности тренера и педагога.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16. Проблема идеального в философии (Э.В. Ильенков).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17. Диалектика в педагогике.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18. Диалектическое и метафизическое мышление в педагогической науке и деятельности тренера.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19. Происхождение сознания. Роль труда и языка в становлении сознания.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20. Особенности социального познания.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21. Понятие факта в системе педагогического и естественнонаучного знания. </w:t>
      </w:r>
    </w:p>
    <w:p w:rsidR="00E97D7B" w:rsidRPr="008E04FC" w:rsidRDefault="00E97D7B" w:rsidP="00E97D7B">
      <w:pPr>
        <w:rPr>
          <w:sz w:val="24"/>
          <w:szCs w:val="24"/>
        </w:rPr>
      </w:pPr>
    </w:p>
    <w:p w:rsidR="00E97D7B" w:rsidRPr="008E04FC" w:rsidRDefault="00E97D7B" w:rsidP="00E97D7B">
      <w:pPr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РАЗДЕЛ 3</w:t>
      </w:r>
    </w:p>
    <w:p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lastRenderedPageBreak/>
        <w:t xml:space="preserve">«СОЦИАЛЬНАЯ ФИЛОСОФИЯ»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1. Философия и религия.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2. Философия и наука.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3. Философия и педагогика.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Философские основы теории физической культуры.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5. Характеристика форм общественного сознания (по выбору) и их значение для использования достижений науки и техники.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6. Общественное и индивидуальное сознание.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7. Методологические проблемы проведения научного исследования.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8. Моделирование в теории физической культуры.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9. Проблема сознания в философии и естественных науках.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10. Проблема сознания в отечественной философии.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11. Проблема истины в философии и науке.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12. Материальное единство мира и его обоснование в философии и естествознании.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13. Значение философской картины мира для формирования личности тренера и педагога.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14. Развитие как универсальное свойство действительности и его отражение в философии.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15. Экзистенциалистское учение о человеке и его бытии.</w:t>
      </w:r>
    </w:p>
    <w:p w:rsidR="00E97D7B" w:rsidRPr="008E04FC" w:rsidRDefault="00E97D7B" w:rsidP="00E97D7B">
      <w:pPr>
        <w:autoSpaceDE w:val="0"/>
        <w:autoSpaceDN w:val="0"/>
        <w:adjustRightInd w:val="0"/>
        <w:jc w:val="both"/>
        <w:rPr>
          <w:sz w:val="24"/>
          <w:szCs w:val="24"/>
          <w:lang w:bidi="he-IL"/>
        </w:rPr>
      </w:pPr>
      <w:r w:rsidRPr="008E04FC">
        <w:rPr>
          <w:sz w:val="24"/>
          <w:szCs w:val="24"/>
          <w:lang w:bidi="he-IL"/>
        </w:rPr>
        <w:t xml:space="preserve">16. Философское содержание учений франкфуртской социологической школы. </w:t>
      </w:r>
    </w:p>
    <w:p w:rsidR="00E97D7B" w:rsidRPr="008E04FC" w:rsidRDefault="00E97D7B" w:rsidP="00E97D7B">
      <w:pPr>
        <w:autoSpaceDE w:val="0"/>
        <w:autoSpaceDN w:val="0"/>
        <w:adjustRightInd w:val="0"/>
        <w:jc w:val="both"/>
        <w:rPr>
          <w:sz w:val="24"/>
          <w:szCs w:val="24"/>
          <w:lang w:bidi="he-IL"/>
        </w:rPr>
      </w:pPr>
      <w:r w:rsidRPr="008E04FC">
        <w:rPr>
          <w:sz w:val="24"/>
          <w:szCs w:val="24"/>
          <w:lang w:bidi="he-IL"/>
        </w:rPr>
        <w:t>17. Общественное сознание и его трактовки.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18. Глобальные проблемы современности.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19. Научно-техническая революция и ее социальные последствия.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20. Философские аспекты взаимодействия государственной власти и спорта.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21. Соотношение креационизма и эволюционизма во взглядах П. Тейяра де Шардена.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22. Особенности социально-практического образа жизни спортсмена.</w:t>
      </w:r>
    </w:p>
    <w:p w:rsidR="00E97D7B" w:rsidRPr="008E04FC" w:rsidRDefault="00E97D7B" w:rsidP="00E97D7B">
      <w:pPr>
        <w:ind w:left="720"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                    </w:t>
      </w:r>
    </w:p>
    <w:p w:rsidR="00E97D7B" w:rsidRPr="008E04FC" w:rsidRDefault="00E97D7B" w:rsidP="00E97D7B">
      <w:pPr>
        <w:tabs>
          <w:tab w:val="right" w:leader="underscore" w:pos="9356"/>
        </w:tabs>
        <w:rPr>
          <w:b/>
          <w:sz w:val="24"/>
          <w:szCs w:val="24"/>
        </w:rPr>
      </w:pPr>
    </w:p>
    <w:p w:rsidR="00E97D7B" w:rsidRPr="008E04FC" w:rsidRDefault="00E97D7B" w:rsidP="00E97D7B">
      <w:pPr>
        <w:ind w:left="720"/>
        <w:contextualSpacing/>
        <w:jc w:val="both"/>
        <w:rPr>
          <w:sz w:val="24"/>
          <w:szCs w:val="24"/>
        </w:rPr>
      </w:pPr>
    </w:p>
    <w:p w:rsidR="00E97D7B" w:rsidRPr="008E04FC" w:rsidRDefault="00E97D7B" w:rsidP="00E97D7B">
      <w:pPr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bCs/>
          <w:sz w:val="24"/>
          <w:szCs w:val="24"/>
          <w:lang w:eastAsia="x-none"/>
        </w:rPr>
        <w:t>Вопросы для собеседования</w:t>
      </w:r>
    </w:p>
    <w:p w:rsidR="00E97D7B" w:rsidRPr="008E04FC" w:rsidRDefault="00E97D7B" w:rsidP="00E97D7B">
      <w:pPr>
        <w:jc w:val="center"/>
        <w:rPr>
          <w:b/>
          <w:color w:val="000000"/>
          <w:sz w:val="24"/>
          <w:szCs w:val="24"/>
        </w:rPr>
      </w:pPr>
      <w:r w:rsidRPr="008E04FC">
        <w:rPr>
          <w:b/>
          <w:sz w:val="24"/>
          <w:szCs w:val="24"/>
        </w:rPr>
        <w:t xml:space="preserve">по дисциплине </w:t>
      </w:r>
      <w:r w:rsidRPr="008E04FC">
        <w:rPr>
          <w:b/>
          <w:color w:val="000000"/>
          <w:sz w:val="24"/>
          <w:szCs w:val="24"/>
        </w:rPr>
        <w:t>«Философия»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jc w:val="both"/>
        <w:rPr>
          <w:b/>
          <w:i/>
          <w:sz w:val="24"/>
          <w:szCs w:val="24"/>
        </w:rPr>
      </w:pPr>
      <w:r w:rsidRPr="008E04FC">
        <w:rPr>
          <w:b/>
          <w:i/>
          <w:sz w:val="24"/>
          <w:szCs w:val="24"/>
        </w:rPr>
        <w:t xml:space="preserve">Собеседование проводится с целью определить уровень теоретической подготовленности обучающегося по ключевым вопросам данного раздела. 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spacing w:after="120"/>
        <w:jc w:val="center"/>
        <w:rPr>
          <w:sz w:val="24"/>
          <w:szCs w:val="24"/>
          <w:lang w:val="x-none" w:eastAsia="x-none"/>
        </w:rPr>
      </w:pPr>
      <w:r w:rsidRPr="008E04FC">
        <w:rPr>
          <w:bCs/>
          <w:color w:val="000000"/>
          <w:spacing w:val="-1"/>
          <w:sz w:val="24"/>
          <w:szCs w:val="24"/>
          <w:lang w:val="x-none" w:eastAsia="x-none"/>
        </w:rPr>
        <w:t>РАЗДЕЛ 1: «</w:t>
      </w:r>
      <w:r w:rsidRPr="008E04FC">
        <w:rPr>
          <w:bCs/>
          <w:color w:val="000000"/>
          <w:spacing w:val="-1"/>
          <w:sz w:val="24"/>
          <w:szCs w:val="24"/>
          <w:lang w:eastAsia="x-none"/>
        </w:rPr>
        <w:t>История философии</w:t>
      </w:r>
      <w:r w:rsidRPr="008E04FC">
        <w:rPr>
          <w:bCs/>
          <w:color w:val="000000"/>
          <w:spacing w:val="-2"/>
          <w:sz w:val="24"/>
          <w:szCs w:val="24"/>
          <w:lang w:val="x-none" w:eastAsia="x-none"/>
        </w:rPr>
        <w:t>»</w:t>
      </w:r>
      <w:r w:rsidRPr="008E04FC">
        <w:rPr>
          <w:sz w:val="24"/>
          <w:szCs w:val="24"/>
          <w:lang w:val="x-none" w:eastAsia="x-none"/>
        </w:rPr>
        <w:t xml:space="preserve">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1. Определение философии, ее объекта и предмета.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2. Историческое развитие представлений о предмете философии.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3. Объективные социально-исторические предпосылки возникновения </w:t>
      </w:r>
      <w:proofErr w:type="spellStart"/>
      <w:r w:rsidRPr="008E04FC">
        <w:rPr>
          <w:sz w:val="24"/>
          <w:szCs w:val="24"/>
        </w:rPr>
        <w:t>предфилософии</w:t>
      </w:r>
      <w:proofErr w:type="spellEnd"/>
      <w:r w:rsidRPr="008E04FC">
        <w:rPr>
          <w:sz w:val="24"/>
          <w:szCs w:val="24"/>
        </w:rPr>
        <w:t xml:space="preserve">, философии и религии на базе мифологии.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4. Движущие силы развития философии, ее обусловленность социальной практикой и уровнем развития культуры.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5. Проблема прогресса в философии и преемственности философского знания.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6. Конкретные исторические предпосылки возникновения философии в полисах Древней Греции и </w:t>
      </w:r>
      <w:proofErr w:type="gramStart"/>
      <w:r w:rsidRPr="008E04FC">
        <w:rPr>
          <w:sz w:val="24"/>
          <w:szCs w:val="24"/>
        </w:rPr>
        <w:t>последующего распространения</w:t>
      </w:r>
      <w:proofErr w:type="gramEnd"/>
      <w:r w:rsidRPr="008E04FC">
        <w:rPr>
          <w:sz w:val="24"/>
          <w:szCs w:val="24"/>
        </w:rPr>
        <w:t xml:space="preserve"> и развития философских идей.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7. </w:t>
      </w:r>
      <w:proofErr w:type="spellStart"/>
      <w:r w:rsidRPr="008E04FC">
        <w:rPr>
          <w:sz w:val="24"/>
          <w:szCs w:val="24"/>
        </w:rPr>
        <w:t>Досократические</w:t>
      </w:r>
      <w:proofErr w:type="spellEnd"/>
      <w:r w:rsidRPr="008E04FC">
        <w:rPr>
          <w:sz w:val="24"/>
          <w:szCs w:val="24"/>
        </w:rPr>
        <w:t xml:space="preserve"> философские школы: милетская, эфесская, пифагорейская, элейская, атомистическая, софистические школы.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8. Многообразие и противоречия философских подходов в </w:t>
      </w:r>
      <w:proofErr w:type="spellStart"/>
      <w:r w:rsidRPr="008E04FC">
        <w:rPr>
          <w:sz w:val="24"/>
          <w:szCs w:val="24"/>
        </w:rPr>
        <w:t>досократовских</w:t>
      </w:r>
      <w:proofErr w:type="spellEnd"/>
      <w:r w:rsidRPr="008E04FC">
        <w:rPr>
          <w:sz w:val="24"/>
          <w:szCs w:val="24"/>
        </w:rPr>
        <w:t xml:space="preserve"> школах как основа формирования классической древнегреческой философии.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9. Классическая философия Древней Греции: Сократ, Платон и Аристотель.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10. Объективный идеализм и социально-политическое учение Платона.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lastRenderedPageBreak/>
        <w:t xml:space="preserve">11. Философия эпохи эллинизма и периода римского политического владычества.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12. Характеристика основных философских школ и направлений эпохи эллинизма: </w:t>
      </w:r>
      <w:proofErr w:type="spellStart"/>
      <w:r w:rsidRPr="008E04FC">
        <w:rPr>
          <w:sz w:val="24"/>
          <w:szCs w:val="24"/>
        </w:rPr>
        <w:t>кинизм</w:t>
      </w:r>
      <w:proofErr w:type="spellEnd"/>
      <w:r w:rsidRPr="008E04FC">
        <w:rPr>
          <w:sz w:val="24"/>
          <w:szCs w:val="24"/>
        </w:rPr>
        <w:t xml:space="preserve">, стоицизм, эпикуреизм.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13. Зависимость и производность древнеримской философии от древнегреческой философии, древнеримский эклектизм.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14. Неоплатонизм как завершение античной философской мысли, возникновение и распространение христианства в Римской империи.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15. Особенности средневековой философии в Западной Европе, в арабском, иудейском мире и в Византии. Итоги развития философии в период Средневековья.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16. Основные направления философии Возрождения: гуманизм, космогонические и социально-политические учения, натурфилософия, аристотелизм и платонизм.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17. Возникновение и характеристика философии Нового времени.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18. Основные особенности и достижения немецкой классической философии: трансцендентализм, априоризм, систематичность и творческое обобщение всего научного и философского опыта предшествующих эпох, использование диалектики как философского метода.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19. Объективный идеализм Г. В. Ф. Гегеля.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20. Гегелевская концепция истории философии. Выявление им диалектических идей в истории философии.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21. Антропологический материализм Людвига Фейербаха.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22. Методологическое применение материалистической диалектики для построения политэкономической теории капитализма, для осмысления истории политики, духовной жизни общества, философского обобщения открытий естествознания.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23. Марксистская трактовка философии как науки и формы общественного сознания.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24. Характеристика основных направлений современной западной философии.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25. Четыре «волны» позитивизма.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26. Академическая "философия жизни".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27. </w:t>
      </w:r>
      <w:proofErr w:type="spellStart"/>
      <w:r w:rsidRPr="008E04FC">
        <w:rPr>
          <w:sz w:val="24"/>
          <w:szCs w:val="24"/>
        </w:rPr>
        <w:t>Фрейдовская</w:t>
      </w:r>
      <w:proofErr w:type="spellEnd"/>
      <w:r w:rsidRPr="008E04FC">
        <w:rPr>
          <w:sz w:val="24"/>
          <w:szCs w:val="24"/>
        </w:rPr>
        <w:t xml:space="preserve"> концепция неврозов и структуры человеческой психики.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28. Постмодернизм как философское отражение наиболее существенных противоречий в современном обществе, общественной духовной жизни и общественном производстве.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29. Зарождение и первоначальное развитие философских и научных идей в нашем Отечестве.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30. Распространение и последующее развитие в России XIX - XX веков марксистской философии.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31. Советский период в развитии марксистской философии. Исторические судьбы русской философии. Ее место и значение в отечественной духовной культуре и мировой цивилизации.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Тематика кейс-задач</w:t>
      </w:r>
    </w:p>
    <w:p w:rsidR="00E97D7B" w:rsidRPr="008E04FC" w:rsidRDefault="00E97D7B" w:rsidP="00E97D7B">
      <w:pPr>
        <w:jc w:val="center"/>
        <w:rPr>
          <w:b/>
          <w:color w:val="000000"/>
          <w:sz w:val="24"/>
          <w:szCs w:val="24"/>
        </w:rPr>
      </w:pPr>
      <w:r w:rsidRPr="008E04FC">
        <w:rPr>
          <w:b/>
          <w:sz w:val="24"/>
          <w:szCs w:val="24"/>
        </w:rPr>
        <w:t xml:space="preserve">по дисциплине </w:t>
      </w:r>
      <w:r w:rsidRPr="008E04FC">
        <w:rPr>
          <w:b/>
          <w:color w:val="000000"/>
          <w:sz w:val="24"/>
          <w:szCs w:val="24"/>
        </w:rPr>
        <w:t>«Философия»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ind w:right="53"/>
        <w:jc w:val="both"/>
        <w:rPr>
          <w:sz w:val="24"/>
          <w:szCs w:val="24"/>
        </w:rPr>
      </w:pPr>
      <w:r w:rsidRPr="008E04FC">
        <w:rPr>
          <w:bCs/>
          <w:color w:val="000000"/>
          <w:spacing w:val="-1"/>
          <w:sz w:val="24"/>
          <w:szCs w:val="24"/>
        </w:rPr>
        <w:t xml:space="preserve">                       </w:t>
      </w:r>
    </w:p>
    <w:p w:rsidR="00E97D7B" w:rsidRPr="008E04FC" w:rsidRDefault="00E97D7B" w:rsidP="00E97D7B">
      <w:pPr>
        <w:shd w:val="clear" w:color="auto" w:fill="FFFFFF"/>
        <w:ind w:right="53"/>
        <w:jc w:val="center"/>
        <w:rPr>
          <w:b/>
          <w:bCs/>
          <w:color w:val="000000"/>
          <w:spacing w:val="-2"/>
          <w:sz w:val="24"/>
          <w:szCs w:val="24"/>
        </w:rPr>
      </w:pPr>
      <w:r w:rsidRPr="008E04FC">
        <w:rPr>
          <w:b/>
          <w:sz w:val="24"/>
          <w:szCs w:val="24"/>
        </w:rPr>
        <w:t>Раздел 2 «</w:t>
      </w:r>
      <w:r w:rsidRPr="008E04FC">
        <w:rPr>
          <w:b/>
          <w:bCs/>
          <w:color w:val="000000"/>
          <w:spacing w:val="-1"/>
          <w:sz w:val="24"/>
          <w:szCs w:val="24"/>
        </w:rPr>
        <w:t>Онтология и теория познания</w:t>
      </w:r>
      <w:r w:rsidRPr="008E04FC">
        <w:rPr>
          <w:b/>
          <w:bCs/>
          <w:color w:val="000000"/>
          <w:spacing w:val="-2"/>
          <w:sz w:val="24"/>
          <w:szCs w:val="24"/>
        </w:rPr>
        <w:t>»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1. Диалектика в практической деятельности тренера (по избранному виду спорта).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2. Диалектика в профессиональной деятельности учителя физической культуры.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3. Герменевтика в профессиональной деятельности учителя физической культуры.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4. Герменевтика в практической деятельности тренера (по избранному виду спорта).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5. Софистика в профессиональной деятельности учителя физической культуры.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6. Софистика в практической деятельности тренера (по избранному виду спорта).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7. Метафизика в профессиональной деятельности учителя физической культуры.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8. Метафизика в практической деятельности тренера (по избранному виду спорта).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lastRenderedPageBreak/>
        <w:t xml:space="preserve">9. Место эклектики в современной сфере </w:t>
      </w:r>
      <w:proofErr w:type="spellStart"/>
      <w:r w:rsidRPr="008E04FC">
        <w:rPr>
          <w:sz w:val="24"/>
          <w:szCs w:val="24"/>
        </w:rPr>
        <w:t>ФКиС</w:t>
      </w:r>
      <w:proofErr w:type="spellEnd"/>
      <w:r w:rsidRPr="008E04FC">
        <w:rPr>
          <w:sz w:val="24"/>
          <w:szCs w:val="24"/>
        </w:rPr>
        <w:t xml:space="preserve"> (с учетом избранного вида спорта).</w:t>
      </w: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ind w:right="53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Деловые игры по дисциплине «Философия»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ind w:right="53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Деловая игра №1</w:t>
      </w:r>
    </w:p>
    <w:p w:rsidR="00E97D7B" w:rsidRPr="008E04FC" w:rsidRDefault="00E97D7B" w:rsidP="00E97D7B">
      <w:pPr>
        <w:shd w:val="clear" w:color="auto" w:fill="FFFFFF"/>
        <w:ind w:right="53"/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spacing w:after="120"/>
        <w:jc w:val="both"/>
        <w:rPr>
          <w:bCs/>
          <w:color w:val="000000"/>
          <w:spacing w:val="-2"/>
          <w:sz w:val="24"/>
          <w:szCs w:val="24"/>
          <w:lang w:val="x-none" w:eastAsia="x-none"/>
        </w:rPr>
      </w:pPr>
      <w:r w:rsidRPr="008E04FC">
        <w:rPr>
          <w:b/>
          <w:sz w:val="24"/>
          <w:szCs w:val="24"/>
          <w:lang w:eastAsia="x-none"/>
        </w:rPr>
        <w:t>Р</w:t>
      </w:r>
      <w:proofErr w:type="spellStart"/>
      <w:r w:rsidRPr="008E04FC">
        <w:rPr>
          <w:b/>
          <w:sz w:val="24"/>
          <w:szCs w:val="24"/>
          <w:lang w:val="x-none" w:eastAsia="x-none"/>
        </w:rPr>
        <w:t>аздел</w:t>
      </w:r>
      <w:proofErr w:type="spellEnd"/>
      <w:r w:rsidRPr="008E04FC">
        <w:rPr>
          <w:b/>
          <w:sz w:val="24"/>
          <w:szCs w:val="24"/>
          <w:lang w:val="x-none" w:eastAsia="x-none"/>
        </w:rPr>
        <w:t xml:space="preserve"> 2 «</w:t>
      </w:r>
      <w:r w:rsidRPr="008E04FC">
        <w:rPr>
          <w:b/>
          <w:bCs/>
          <w:color w:val="000000"/>
          <w:spacing w:val="-2"/>
          <w:sz w:val="24"/>
          <w:szCs w:val="24"/>
          <w:lang w:val="x-none" w:eastAsia="x-none"/>
        </w:rPr>
        <w:t xml:space="preserve">Онтология и теория познания»  </w:t>
      </w:r>
    </w:p>
    <w:p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1. ТЕМА (ПРОБЛЕМА) </w:t>
      </w:r>
      <w:r w:rsidRPr="008E04FC">
        <w:rPr>
          <w:sz w:val="24"/>
          <w:szCs w:val="24"/>
          <w:lang w:eastAsia="x-none"/>
        </w:rPr>
        <w:t xml:space="preserve">Возможность и условия применения тренером философских знаний о законах развития природы, сознания и познания в своей практической работе. </w:t>
      </w:r>
    </w:p>
    <w:p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2. КОНЦЕПЦИЯ ИГР: </w:t>
      </w:r>
      <w:r w:rsidRPr="008E04FC">
        <w:rPr>
          <w:sz w:val="24"/>
          <w:szCs w:val="24"/>
          <w:lang w:val="x-none" w:eastAsia="x-none"/>
        </w:rPr>
        <w:t xml:space="preserve">Тренер должен уметь обоснованно и корректно отстаивать собственную </w:t>
      </w:r>
      <w:r w:rsidRPr="008E04FC">
        <w:rPr>
          <w:sz w:val="24"/>
          <w:szCs w:val="24"/>
          <w:lang w:eastAsia="x-none"/>
        </w:rPr>
        <w:t>мировоззренческую и методологическую</w:t>
      </w:r>
      <w:r w:rsidRPr="008E04FC">
        <w:rPr>
          <w:sz w:val="24"/>
          <w:szCs w:val="24"/>
          <w:lang w:val="x-none" w:eastAsia="x-none"/>
        </w:rPr>
        <w:t xml:space="preserve"> позицию, используя полученные знания по </w:t>
      </w:r>
      <w:r w:rsidRPr="008E04FC">
        <w:rPr>
          <w:sz w:val="24"/>
          <w:szCs w:val="24"/>
          <w:lang w:eastAsia="x-none"/>
        </w:rPr>
        <w:t>философии</w:t>
      </w:r>
      <w:r w:rsidRPr="008E04FC">
        <w:rPr>
          <w:sz w:val="24"/>
          <w:szCs w:val="24"/>
          <w:lang w:val="x-none" w:eastAsia="x-none"/>
        </w:rPr>
        <w:t xml:space="preserve">, применять необходимые умения и навыки общения. </w:t>
      </w:r>
      <w:r w:rsidRPr="008E04FC">
        <w:rPr>
          <w:sz w:val="24"/>
          <w:szCs w:val="24"/>
          <w:lang w:eastAsia="x-none"/>
        </w:rPr>
        <w:t>Будущий специалист должен уметь объективно оценивать собственные знания по гуманитарным и социальным наукам, а также стремиться осознать условия применения этих знаний в своей профессиональной деятельности и степень их востребованности.</w:t>
      </w:r>
    </w:p>
    <w:p w:rsidR="00E97D7B" w:rsidRPr="008E04FC" w:rsidRDefault="00E97D7B" w:rsidP="00E97D7B">
      <w:pPr>
        <w:spacing w:after="120"/>
        <w:jc w:val="both"/>
        <w:rPr>
          <w:b/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3. РОЛИ: </w:t>
      </w:r>
    </w:p>
    <w:p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sz w:val="24"/>
          <w:szCs w:val="24"/>
          <w:lang w:eastAsia="x-none"/>
        </w:rPr>
        <w:t xml:space="preserve">Все участники деловой игры (семинара) по определенному правилу разбиваются на пары, которые будут вести в отведенное регламентом время диспут (10 минут). Требуется, чтобы все участники семинара смогли проявить себя и как дискутирующие стороны, и как наблюдатели (независимые эксперты). Для проведения игры целесообразно использовать хронометр. </w:t>
      </w:r>
    </w:p>
    <w:p w:rsidR="00E97D7B" w:rsidRPr="008E04FC" w:rsidRDefault="00E97D7B" w:rsidP="00E97D7B">
      <w:pPr>
        <w:jc w:val="both"/>
        <w:rPr>
          <w:sz w:val="24"/>
          <w:szCs w:val="24"/>
          <w:lang w:val="x-none"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- </w:t>
      </w:r>
      <w:r w:rsidRPr="008E04FC">
        <w:rPr>
          <w:sz w:val="24"/>
          <w:szCs w:val="24"/>
          <w:lang w:val="x-none" w:eastAsia="x-none"/>
        </w:rPr>
        <w:t>тренер спортивной секции</w:t>
      </w:r>
      <w:r w:rsidRPr="008E04FC">
        <w:rPr>
          <w:sz w:val="24"/>
          <w:szCs w:val="24"/>
          <w:lang w:eastAsia="x-none"/>
        </w:rPr>
        <w:t xml:space="preserve"> или учитель физической культуры общеобразовательной школы</w:t>
      </w:r>
      <w:r w:rsidRPr="008E04FC">
        <w:rPr>
          <w:sz w:val="24"/>
          <w:szCs w:val="24"/>
          <w:lang w:val="x-none" w:eastAsia="x-none"/>
        </w:rPr>
        <w:t>;</w:t>
      </w:r>
    </w:p>
    <w:p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  <w:r w:rsidRPr="008E04FC">
        <w:rPr>
          <w:sz w:val="24"/>
          <w:szCs w:val="24"/>
          <w:lang w:val="x-none" w:eastAsia="x-none"/>
        </w:rPr>
        <w:t xml:space="preserve">- </w:t>
      </w:r>
      <w:r w:rsidRPr="008E04FC">
        <w:rPr>
          <w:sz w:val="24"/>
          <w:szCs w:val="24"/>
          <w:lang w:eastAsia="x-none"/>
        </w:rPr>
        <w:t>скептик, полагающий, что философские знания тренеру не нужны</w:t>
      </w:r>
      <w:r w:rsidRPr="008E04FC">
        <w:rPr>
          <w:sz w:val="24"/>
          <w:szCs w:val="24"/>
          <w:lang w:val="x-none" w:eastAsia="x-none"/>
        </w:rPr>
        <w:t>.</w:t>
      </w:r>
    </w:p>
    <w:p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  <w:r w:rsidRPr="008E04FC">
        <w:rPr>
          <w:sz w:val="24"/>
          <w:szCs w:val="24"/>
          <w:lang w:eastAsia="x-none"/>
        </w:rPr>
        <w:t xml:space="preserve">- независимые эксперты (остальные участники семинара), которые имеют право высказать свою позицию по итогам диспута (около 1 минуты). </w:t>
      </w:r>
    </w:p>
    <w:p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</w:p>
    <w:p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4. ОЖИДАЕМЫЙ РЕЗУЛЬТАТ: </w:t>
      </w:r>
      <w:r w:rsidRPr="008E04FC">
        <w:rPr>
          <w:sz w:val="24"/>
          <w:szCs w:val="24"/>
          <w:lang w:val="x-none" w:eastAsia="x-none"/>
        </w:rPr>
        <w:t xml:space="preserve">Участники в ходе игры смогут научиться подбирать и </w:t>
      </w:r>
      <w:r w:rsidRPr="008E04FC">
        <w:rPr>
          <w:sz w:val="24"/>
          <w:szCs w:val="24"/>
          <w:lang w:eastAsia="x-none"/>
        </w:rPr>
        <w:t>оперативно</w:t>
      </w:r>
      <w:r w:rsidRPr="008E04FC">
        <w:rPr>
          <w:sz w:val="24"/>
          <w:szCs w:val="24"/>
          <w:lang w:val="x-none" w:eastAsia="x-none"/>
        </w:rPr>
        <w:t xml:space="preserve"> использовать </w:t>
      </w:r>
      <w:r w:rsidRPr="008E04FC">
        <w:rPr>
          <w:sz w:val="24"/>
          <w:szCs w:val="24"/>
          <w:lang w:eastAsia="x-none"/>
        </w:rPr>
        <w:t>различные системы аргументации</w:t>
      </w:r>
      <w:r w:rsidRPr="008E04FC">
        <w:rPr>
          <w:sz w:val="24"/>
          <w:szCs w:val="24"/>
          <w:lang w:val="x-none" w:eastAsia="x-none"/>
        </w:rPr>
        <w:t xml:space="preserve">, </w:t>
      </w:r>
      <w:r w:rsidRPr="008E04FC">
        <w:rPr>
          <w:sz w:val="24"/>
          <w:szCs w:val="24"/>
          <w:lang w:eastAsia="x-none"/>
        </w:rPr>
        <w:t xml:space="preserve">а также </w:t>
      </w:r>
      <w:r w:rsidRPr="008E04FC">
        <w:rPr>
          <w:sz w:val="24"/>
          <w:szCs w:val="24"/>
          <w:lang w:val="x-none" w:eastAsia="x-none"/>
        </w:rPr>
        <w:t xml:space="preserve">актуализировать полученные знания </w:t>
      </w:r>
      <w:r w:rsidRPr="008E04FC">
        <w:rPr>
          <w:sz w:val="24"/>
          <w:szCs w:val="24"/>
          <w:lang w:eastAsia="x-none"/>
        </w:rPr>
        <w:t xml:space="preserve">по философии и </w:t>
      </w:r>
      <w:r w:rsidRPr="008E04FC">
        <w:rPr>
          <w:sz w:val="24"/>
          <w:szCs w:val="24"/>
          <w:lang w:val="x-none" w:eastAsia="x-none"/>
        </w:rPr>
        <w:t xml:space="preserve"> по другим социальным и гуманитарным дисциплинам (</w:t>
      </w:r>
      <w:r w:rsidRPr="008E04FC">
        <w:rPr>
          <w:sz w:val="24"/>
          <w:szCs w:val="24"/>
          <w:lang w:eastAsia="x-none"/>
        </w:rPr>
        <w:t xml:space="preserve">история, </w:t>
      </w:r>
      <w:r w:rsidRPr="008E04FC">
        <w:rPr>
          <w:sz w:val="24"/>
          <w:szCs w:val="24"/>
          <w:lang w:val="x-none" w:eastAsia="x-none"/>
        </w:rPr>
        <w:t xml:space="preserve">ПРСО, педагогика). </w:t>
      </w:r>
    </w:p>
    <w:p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ind w:right="53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Деловая игра №2</w:t>
      </w:r>
    </w:p>
    <w:p w:rsidR="00E97D7B" w:rsidRPr="008E04FC" w:rsidRDefault="00E97D7B" w:rsidP="00E97D7B">
      <w:pPr>
        <w:shd w:val="clear" w:color="auto" w:fill="FFFFFF"/>
        <w:ind w:right="53"/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ind w:right="53"/>
        <w:jc w:val="both"/>
        <w:rPr>
          <w:bCs/>
          <w:color w:val="000000"/>
          <w:spacing w:val="-2"/>
          <w:sz w:val="24"/>
          <w:szCs w:val="24"/>
        </w:rPr>
      </w:pPr>
      <w:r w:rsidRPr="008E04FC">
        <w:rPr>
          <w:b/>
          <w:sz w:val="24"/>
          <w:szCs w:val="24"/>
        </w:rPr>
        <w:t xml:space="preserve"> Раздел 3 «</w:t>
      </w:r>
      <w:r w:rsidRPr="008E04FC">
        <w:rPr>
          <w:b/>
          <w:bCs/>
          <w:color w:val="000000"/>
          <w:spacing w:val="-1"/>
          <w:sz w:val="24"/>
          <w:szCs w:val="24"/>
        </w:rPr>
        <w:t>Социальная философия</w:t>
      </w:r>
      <w:r w:rsidRPr="008E04FC">
        <w:rPr>
          <w:b/>
          <w:bCs/>
          <w:color w:val="000000"/>
          <w:spacing w:val="-2"/>
          <w:sz w:val="24"/>
          <w:szCs w:val="24"/>
        </w:rPr>
        <w:t>».</w:t>
      </w:r>
      <w:r w:rsidRPr="008E04FC">
        <w:rPr>
          <w:bCs/>
          <w:color w:val="000000"/>
          <w:spacing w:val="-2"/>
          <w:sz w:val="24"/>
          <w:szCs w:val="24"/>
        </w:rPr>
        <w:t xml:space="preserve"> </w:t>
      </w:r>
    </w:p>
    <w:p w:rsidR="00E97D7B" w:rsidRPr="008E04FC" w:rsidRDefault="00E97D7B" w:rsidP="00E97D7B">
      <w:pPr>
        <w:shd w:val="clear" w:color="auto" w:fill="FFFFFF"/>
        <w:ind w:right="53"/>
        <w:jc w:val="both"/>
        <w:rPr>
          <w:sz w:val="24"/>
          <w:szCs w:val="24"/>
        </w:rPr>
      </w:pPr>
    </w:p>
    <w:p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1. ТЕМА (ПРОБЛЕМА) </w:t>
      </w:r>
      <w:r w:rsidRPr="008E04FC">
        <w:rPr>
          <w:sz w:val="24"/>
          <w:szCs w:val="24"/>
          <w:lang w:eastAsia="x-none"/>
        </w:rPr>
        <w:t xml:space="preserve">Социальные условия развития сферы </w:t>
      </w:r>
      <w:proofErr w:type="spellStart"/>
      <w:r w:rsidRPr="008E04FC">
        <w:rPr>
          <w:sz w:val="24"/>
          <w:szCs w:val="24"/>
          <w:lang w:eastAsia="x-none"/>
        </w:rPr>
        <w:t>ФКиС</w:t>
      </w:r>
      <w:proofErr w:type="spellEnd"/>
      <w:r w:rsidRPr="008E04FC">
        <w:rPr>
          <w:sz w:val="24"/>
          <w:szCs w:val="24"/>
          <w:lang w:eastAsia="x-none"/>
        </w:rPr>
        <w:t xml:space="preserve"> и перспективы человека </w:t>
      </w:r>
    </w:p>
    <w:p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2. КОНЦЕПЦИЯ ИГР: </w:t>
      </w:r>
      <w:r w:rsidRPr="008E04FC">
        <w:rPr>
          <w:sz w:val="24"/>
          <w:szCs w:val="24"/>
          <w:lang w:eastAsia="x-none"/>
        </w:rPr>
        <w:t xml:space="preserve">Современный специалист в сфере </w:t>
      </w:r>
      <w:proofErr w:type="spellStart"/>
      <w:r w:rsidRPr="008E04FC">
        <w:rPr>
          <w:sz w:val="24"/>
          <w:szCs w:val="24"/>
          <w:lang w:eastAsia="x-none"/>
        </w:rPr>
        <w:t>ФКиС</w:t>
      </w:r>
      <w:proofErr w:type="spellEnd"/>
      <w:r w:rsidRPr="008E04FC">
        <w:rPr>
          <w:sz w:val="24"/>
          <w:szCs w:val="24"/>
          <w:lang w:eastAsia="x-none"/>
        </w:rPr>
        <w:t xml:space="preserve"> должен понимать суть объективных социальных условий дальнейшего развития отечественной сферы </w:t>
      </w:r>
      <w:proofErr w:type="spellStart"/>
      <w:r w:rsidRPr="008E04FC">
        <w:rPr>
          <w:sz w:val="24"/>
          <w:szCs w:val="24"/>
          <w:lang w:eastAsia="x-none"/>
        </w:rPr>
        <w:t>ФКиС</w:t>
      </w:r>
      <w:proofErr w:type="spellEnd"/>
      <w:r w:rsidRPr="008E04FC">
        <w:rPr>
          <w:sz w:val="24"/>
          <w:szCs w:val="24"/>
          <w:lang w:eastAsia="x-none"/>
        </w:rPr>
        <w:t>.</w:t>
      </w:r>
    </w:p>
    <w:p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3. РОЛИ: </w:t>
      </w:r>
      <w:r w:rsidRPr="008E04FC">
        <w:rPr>
          <w:sz w:val="24"/>
          <w:szCs w:val="24"/>
          <w:lang w:eastAsia="x-none"/>
        </w:rPr>
        <w:t xml:space="preserve">Все участники деловой игры (семинара) по определенному правилу разбиваются на соответствующее число групп, представляющих различные подходы к предлагаемому вопросу. Требуется, чтобы все участники семинара смогли проявить себя и как дискутирующие стороны. Для проведения игры целесообразно использовать хронометр. </w:t>
      </w:r>
    </w:p>
    <w:p w:rsidR="00E97D7B" w:rsidRPr="008E04FC" w:rsidRDefault="00E97D7B" w:rsidP="00E97D7B">
      <w:pPr>
        <w:ind w:firstLine="708"/>
        <w:jc w:val="both"/>
        <w:rPr>
          <w:sz w:val="24"/>
          <w:szCs w:val="24"/>
          <w:lang w:eastAsia="x-none"/>
        </w:rPr>
      </w:pPr>
      <w:r w:rsidRPr="008E04FC">
        <w:rPr>
          <w:sz w:val="24"/>
          <w:szCs w:val="24"/>
          <w:lang w:eastAsia="x-none"/>
        </w:rPr>
        <w:lastRenderedPageBreak/>
        <w:t xml:space="preserve">Конкретное назначение ролей зависит от числа участников игры и их мировоззренческих предпочтений. </w:t>
      </w:r>
    </w:p>
    <w:p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</w:p>
    <w:p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4. ОЖИДАЕМЫЙ РЕЗУЛЬТАТ: </w:t>
      </w:r>
      <w:r w:rsidRPr="008E04FC">
        <w:rPr>
          <w:sz w:val="24"/>
          <w:szCs w:val="24"/>
          <w:lang w:val="x-none" w:eastAsia="x-none"/>
        </w:rPr>
        <w:t xml:space="preserve">Участники в ходе игры смогут научиться подбирать и </w:t>
      </w:r>
      <w:r w:rsidRPr="008E04FC">
        <w:rPr>
          <w:sz w:val="24"/>
          <w:szCs w:val="24"/>
          <w:lang w:eastAsia="x-none"/>
        </w:rPr>
        <w:t>оперативно</w:t>
      </w:r>
      <w:r w:rsidRPr="008E04FC">
        <w:rPr>
          <w:sz w:val="24"/>
          <w:szCs w:val="24"/>
          <w:lang w:val="x-none" w:eastAsia="x-none"/>
        </w:rPr>
        <w:t xml:space="preserve"> использовать </w:t>
      </w:r>
      <w:r w:rsidRPr="008E04FC">
        <w:rPr>
          <w:sz w:val="24"/>
          <w:szCs w:val="24"/>
          <w:lang w:eastAsia="x-none"/>
        </w:rPr>
        <w:t>различные системы аргументации</w:t>
      </w:r>
      <w:r w:rsidRPr="008E04FC">
        <w:rPr>
          <w:sz w:val="24"/>
          <w:szCs w:val="24"/>
          <w:lang w:val="x-none" w:eastAsia="x-none"/>
        </w:rPr>
        <w:t xml:space="preserve">, </w:t>
      </w:r>
      <w:r w:rsidRPr="008E04FC">
        <w:rPr>
          <w:sz w:val="24"/>
          <w:szCs w:val="24"/>
          <w:lang w:eastAsia="x-none"/>
        </w:rPr>
        <w:t xml:space="preserve">а также </w:t>
      </w:r>
      <w:r w:rsidRPr="008E04FC">
        <w:rPr>
          <w:sz w:val="24"/>
          <w:szCs w:val="24"/>
          <w:lang w:val="x-none" w:eastAsia="x-none"/>
        </w:rPr>
        <w:t xml:space="preserve">актуализировать полученные знания </w:t>
      </w:r>
      <w:r w:rsidRPr="008E04FC">
        <w:rPr>
          <w:sz w:val="24"/>
          <w:szCs w:val="24"/>
          <w:lang w:eastAsia="x-none"/>
        </w:rPr>
        <w:t xml:space="preserve">по философии и </w:t>
      </w:r>
      <w:r w:rsidRPr="008E04FC">
        <w:rPr>
          <w:sz w:val="24"/>
          <w:szCs w:val="24"/>
          <w:lang w:val="x-none" w:eastAsia="x-none"/>
        </w:rPr>
        <w:t xml:space="preserve"> по другим социальным и гуманитарным дисциплинам (</w:t>
      </w:r>
      <w:r w:rsidRPr="008E04FC">
        <w:rPr>
          <w:sz w:val="24"/>
          <w:szCs w:val="24"/>
          <w:lang w:eastAsia="x-none"/>
        </w:rPr>
        <w:t xml:space="preserve">история, </w:t>
      </w:r>
      <w:r w:rsidRPr="008E04FC">
        <w:rPr>
          <w:sz w:val="24"/>
          <w:szCs w:val="24"/>
          <w:lang w:val="x-none" w:eastAsia="x-none"/>
        </w:rPr>
        <w:t xml:space="preserve">ПРСО, педагогика). </w:t>
      </w:r>
    </w:p>
    <w:p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  <w:lang w:eastAsia="x-none"/>
        </w:rPr>
      </w:pP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ind w:left="-36" w:right="1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Перечень дискуссионных тем для проведения круглого стола</w:t>
      </w: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по дисциплине 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  <w:r w:rsidRPr="008E04FC">
        <w:rPr>
          <w:b/>
          <w:color w:val="000000"/>
          <w:sz w:val="24"/>
          <w:szCs w:val="24"/>
        </w:rPr>
        <w:t>«Философия»</w:t>
      </w:r>
    </w:p>
    <w:p w:rsidR="00E97D7B" w:rsidRPr="008E04FC" w:rsidRDefault="00E97D7B" w:rsidP="00E97D7B">
      <w:pPr>
        <w:shd w:val="clear" w:color="auto" w:fill="FFFFFF"/>
        <w:spacing w:before="5" w:line="276" w:lineRule="auto"/>
        <w:ind w:left="-36" w:right="10"/>
        <w:jc w:val="both"/>
        <w:rPr>
          <w:b/>
          <w:sz w:val="24"/>
          <w:szCs w:val="24"/>
        </w:rPr>
      </w:pPr>
    </w:p>
    <w:p w:rsidR="00E97D7B" w:rsidRPr="008E04FC" w:rsidRDefault="00E97D7B" w:rsidP="00E97D7B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E04FC">
        <w:rPr>
          <w:b/>
          <w:sz w:val="24"/>
          <w:szCs w:val="24"/>
        </w:rPr>
        <w:t>Раздел 3: «</w:t>
      </w:r>
      <w:r w:rsidRPr="008E04FC">
        <w:rPr>
          <w:sz w:val="24"/>
          <w:szCs w:val="24"/>
        </w:rPr>
        <w:t>Социальная философия</w:t>
      </w:r>
      <w:r w:rsidRPr="008E04FC">
        <w:rPr>
          <w:b/>
          <w:sz w:val="24"/>
          <w:szCs w:val="24"/>
        </w:rPr>
        <w:t xml:space="preserve">». </w:t>
      </w:r>
    </w:p>
    <w:p w:rsidR="00E97D7B" w:rsidRPr="008E04FC" w:rsidRDefault="00E97D7B" w:rsidP="00E97D7B">
      <w:pPr>
        <w:shd w:val="clear" w:color="auto" w:fill="FFFFFF"/>
        <w:ind w:left="-36" w:right="10"/>
        <w:jc w:val="both"/>
        <w:rPr>
          <w:b/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ind w:left="-36" w:right="10"/>
        <w:jc w:val="both"/>
        <w:rPr>
          <w:color w:val="000000"/>
          <w:spacing w:val="-2"/>
          <w:sz w:val="24"/>
          <w:szCs w:val="24"/>
        </w:rPr>
      </w:pPr>
      <w:r w:rsidRPr="008E04FC">
        <w:rPr>
          <w:b/>
          <w:sz w:val="24"/>
          <w:szCs w:val="24"/>
        </w:rPr>
        <w:t xml:space="preserve">1. </w:t>
      </w:r>
      <w:r w:rsidRPr="008E04FC">
        <w:rPr>
          <w:color w:val="000000"/>
          <w:spacing w:val="-1"/>
          <w:sz w:val="24"/>
          <w:szCs w:val="24"/>
        </w:rPr>
        <w:t>На какие вопросы нашим современникам должна ответить «Философия спорта»? (точка зрения спортсмена, студента физкультурного вуза, тренера, будущего учителя физической культуры)</w:t>
      </w:r>
    </w:p>
    <w:p w:rsidR="00E97D7B" w:rsidRPr="008E04FC" w:rsidRDefault="00E97D7B" w:rsidP="00E97D7B">
      <w:pPr>
        <w:spacing w:after="120"/>
        <w:ind w:left="-36"/>
        <w:jc w:val="both"/>
        <w:rPr>
          <w:color w:val="000000"/>
          <w:spacing w:val="-1"/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2. </w:t>
      </w:r>
      <w:r w:rsidRPr="008E04FC">
        <w:rPr>
          <w:color w:val="000000"/>
          <w:spacing w:val="-1"/>
          <w:sz w:val="24"/>
          <w:szCs w:val="24"/>
          <w:lang w:eastAsia="x-none"/>
        </w:rPr>
        <w:t>Можно ли современную олимпийскую идеологию считать особой философской позицией?</w:t>
      </w:r>
    </w:p>
    <w:p w:rsidR="00E97D7B" w:rsidRPr="008E04FC" w:rsidRDefault="00E97D7B" w:rsidP="00E97D7B">
      <w:pPr>
        <w:spacing w:after="120"/>
        <w:ind w:left="-36"/>
        <w:jc w:val="both"/>
        <w:rPr>
          <w:color w:val="000000"/>
          <w:spacing w:val="-1"/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3. </w:t>
      </w:r>
      <w:r w:rsidRPr="008E04FC">
        <w:rPr>
          <w:color w:val="000000"/>
          <w:spacing w:val="-2"/>
          <w:sz w:val="24"/>
          <w:szCs w:val="24"/>
          <w:lang w:eastAsia="x-none"/>
        </w:rPr>
        <w:t>Должен ли спортсмен разбираться в философских трактовках социально-исторической сущности спорта?</w:t>
      </w:r>
      <w:r w:rsidRPr="008E04FC">
        <w:rPr>
          <w:color w:val="000000"/>
          <w:spacing w:val="-1"/>
          <w:sz w:val="24"/>
          <w:szCs w:val="24"/>
          <w:lang w:val="x-none" w:eastAsia="x-none"/>
        </w:rPr>
        <w:t xml:space="preserve"> </w:t>
      </w:r>
    </w:p>
    <w:p w:rsidR="00E97D7B" w:rsidRPr="008E04FC" w:rsidRDefault="00E97D7B" w:rsidP="00E97D7B">
      <w:pPr>
        <w:spacing w:after="120"/>
        <w:ind w:left="-36"/>
        <w:jc w:val="both"/>
        <w:rPr>
          <w:b/>
          <w:sz w:val="24"/>
          <w:szCs w:val="24"/>
          <w:lang w:eastAsia="x-none"/>
        </w:rPr>
      </w:pPr>
      <w:r w:rsidRPr="008E04FC">
        <w:rPr>
          <w:b/>
          <w:color w:val="000000"/>
          <w:spacing w:val="-1"/>
          <w:sz w:val="24"/>
          <w:szCs w:val="24"/>
          <w:lang w:eastAsia="x-none"/>
        </w:rPr>
        <w:t>4</w:t>
      </w:r>
      <w:r w:rsidRPr="008E04FC">
        <w:rPr>
          <w:color w:val="000000"/>
          <w:spacing w:val="-1"/>
          <w:sz w:val="24"/>
          <w:szCs w:val="24"/>
          <w:lang w:eastAsia="x-none"/>
        </w:rPr>
        <w:t>. Как следует понимать девиз «Россия – спортивная держава»?</w:t>
      </w:r>
    </w:p>
    <w:p w:rsidR="00E97D7B" w:rsidRPr="008E04FC" w:rsidRDefault="00E97D7B" w:rsidP="00E97D7B">
      <w:pPr>
        <w:spacing w:after="120"/>
        <w:jc w:val="both"/>
        <w:rPr>
          <w:b/>
          <w:sz w:val="24"/>
          <w:szCs w:val="24"/>
          <w:lang w:val="x-none"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 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pStyle w:val="a3"/>
        <w:numPr>
          <w:ilvl w:val="1"/>
          <w:numId w:val="22"/>
        </w:numPr>
        <w:tabs>
          <w:tab w:val="left" w:pos="1560"/>
        </w:tabs>
        <w:ind w:left="0" w:firstLine="1069"/>
        <w:jc w:val="both"/>
        <w:rPr>
          <w:b/>
          <w:i/>
          <w:sz w:val="24"/>
          <w:szCs w:val="24"/>
        </w:rPr>
      </w:pPr>
      <w:r w:rsidRPr="008E04FC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:rsidR="00E97D7B" w:rsidRPr="008E04FC" w:rsidRDefault="00E97D7B" w:rsidP="00E97D7B">
      <w:pPr>
        <w:pStyle w:val="a3"/>
        <w:tabs>
          <w:tab w:val="left" w:pos="1560"/>
        </w:tabs>
        <w:ind w:left="375"/>
        <w:jc w:val="both"/>
        <w:rPr>
          <w:b/>
          <w:i/>
          <w:sz w:val="24"/>
          <w:szCs w:val="24"/>
        </w:rPr>
      </w:pPr>
    </w:p>
    <w:p w:rsidR="00E97D7B" w:rsidRPr="008E04FC" w:rsidRDefault="00E97D7B" w:rsidP="00E97D7B">
      <w:pPr>
        <w:rPr>
          <w:sz w:val="24"/>
          <w:szCs w:val="24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на экзамене:</w:t>
      </w:r>
    </w:p>
    <w:p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Оценка «отлично» выставляется, если студент за время, отведенное на экзамене для подготовки, составил развернутый план ответа в соответствии с основополагающими принципами дидактики: последовательное изложение материала и движение от общего к частному, системность изложения и достаточная полнота, наглядность и аргументированность, оценка практической актуальности излагаемого учебного материала. Студент должен дать исчерпывающие ответы на оба вопроса экзаменационного билета; </w:t>
      </w:r>
    </w:p>
    <w:p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Оценка «хорошо» выставляется, если студент за время, отведенное на экзамене для подготовки, составил план ответа, но не смог в полной мере реализовать дидактические принципы: последовательное изложение материала и движение от общего к частному, системность изложения и достаточная полнота, наглядность и аргументированность, оценка практической актуальности излагаемого учебного материала. Студент должен дать полные ответы на оба вопроса экзаменационного билета; </w:t>
      </w:r>
    </w:p>
    <w:p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color w:val="000000"/>
          <w:sz w:val="24"/>
          <w:szCs w:val="24"/>
        </w:rPr>
        <w:t xml:space="preserve">Оценка «удовлетворительно» выставляется, если студент может пересказать основные положения из содержания учебного материала и способен показать </w:t>
      </w:r>
      <w:r w:rsidRPr="008E04FC">
        <w:rPr>
          <w:color w:val="000000"/>
          <w:sz w:val="24"/>
          <w:szCs w:val="24"/>
        </w:rPr>
        <w:lastRenderedPageBreak/>
        <w:t xml:space="preserve">понимание этих положений. Студент обязан дать более-менее удовлетворительные ответы на оба вопроса экзаменационного билета;  </w:t>
      </w:r>
    </w:p>
    <w:p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color w:val="000000"/>
          <w:sz w:val="24"/>
          <w:szCs w:val="24"/>
        </w:rPr>
        <w:t xml:space="preserve">Оценка «неудовлетворительно» выставляется в случае, когда студент может пересказать только отрывочные и несистематизированные положения из учебного материала, но не в состоянии показать свое понимание этих положений и их структурной целостности. Также оценка «неудовлетворительно» выставляется в том случае, если студент может дать удовлетворительный ответ только на один вопрос экзаменационного билета.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pStyle w:val="a3"/>
        <w:tabs>
          <w:tab w:val="left" w:pos="1560"/>
        </w:tabs>
        <w:ind w:left="375"/>
        <w:jc w:val="both"/>
        <w:rPr>
          <w:sz w:val="24"/>
          <w:szCs w:val="24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рефератов:</w:t>
      </w:r>
    </w:p>
    <w:p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Оценка </w:t>
      </w:r>
      <w:r w:rsidRPr="008E04FC">
        <w:rPr>
          <w:b/>
          <w:sz w:val="24"/>
          <w:szCs w:val="24"/>
        </w:rPr>
        <w:t>«отлично»</w:t>
      </w:r>
      <w:r w:rsidRPr="008E04FC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10) использованных источников, копирование в интернете сведено до минимума. </w:t>
      </w:r>
    </w:p>
    <w:p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>Оценка</w:t>
      </w:r>
      <w:r w:rsidRPr="008E04FC">
        <w:rPr>
          <w:b/>
          <w:sz w:val="24"/>
          <w:szCs w:val="24"/>
        </w:rPr>
        <w:t xml:space="preserve"> «хорошо»</w:t>
      </w:r>
      <w:r w:rsidRPr="008E04FC">
        <w:rPr>
          <w:sz w:val="24"/>
          <w:szCs w:val="24"/>
        </w:rPr>
        <w:t xml:space="preserve"> выставляется студенту при раскрытии темы реферата;</w:t>
      </w:r>
    </w:p>
    <w:p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Оценка </w:t>
      </w:r>
      <w:r w:rsidRPr="008E04FC">
        <w:rPr>
          <w:b/>
          <w:sz w:val="24"/>
          <w:szCs w:val="24"/>
        </w:rPr>
        <w:t>«удовлетворительно»</w:t>
      </w:r>
      <w:r w:rsidRPr="008E04FC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преподавателя;</w:t>
      </w:r>
    </w:p>
    <w:p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Оценка </w:t>
      </w:r>
      <w:r w:rsidRPr="008E04FC">
        <w:rPr>
          <w:b/>
          <w:sz w:val="24"/>
          <w:szCs w:val="24"/>
        </w:rPr>
        <w:t>«неудовлетворительно»</w:t>
      </w:r>
      <w:r w:rsidRPr="008E04FC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Федеральным государственным образовательным стандартом и программой обучения по данной дисциплине.</w:t>
      </w: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собеседования: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«отлично»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прозвучал исчерпывающий ответ на шесть любых вопросов из списка предлагаемых тем собеседования;  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«хорошо»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 при достаточно полном ответе на пять любых вопросов из списка предлагаемых тем собеседования;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 при удовлетворительном ответе на четыре вопроса из списка предлагаемых тем собеседования;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«неудовлетворительно»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его ответ не соответствует вышеозначенным критериям оценки. </w:t>
      </w:r>
    </w:p>
    <w:p w:rsidR="00E97D7B" w:rsidRPr="008E04FC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кейс-задач: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«отлично»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смог полно описать конкретные формы, в которых в современных производственных условиях сферы </w:t>
      </w:r>
      <w:proofErr w:type="spellStart"/>
      <w:r w:rsidRPr="008E04FC">
        <w:rPr>
          <w:rFonts w:eastAsia="Calibri"/>
          <w:sz w:val="24"/>
          <w:szCs w:val="24"/>
          <w:lang w:eastAsia="en-US"/>
        </w:rPr>
        <w:t>ФКиС</w:t>
      </w:r>
      <w:proofErr w:type="spellEnd"/>
      <w:r w:rsidRPr="008E04FC">
        <w:rPr>
          <w:rFonts w:eastAsia="Calibri"/>
          <w:sz w:val="24"/>
          <w:szCs w:val="24"/>
          <w:lang w:eastAsia="en-US"/>
        </w:rPr>
        <w:t xml:space="preserve"> реализуется предложенный для рассмотрения метод и смог четко объяснить социальную необходимость данных форм;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«хорошо»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он смог описать конкретные формы, в которых в современных производственных условиях сферы </w:t>
      </w:r>
      <w:proofErr w:type="spellStart"/>
      <w:r w:rsidRPr="008E04FC">
        <w:rPr>
          <w:rFonts w:eastAsia="Calibri"/>
          <w:sz w:val="24"/>
          <w:szCs w:val="24"/>
          <w:lang w:eastAsia="en-US"/>
        </w:rPr>
        <w:t>ФКиС</w:t>
      </w:r>
      <w:proofErr w:type="spellEnd"/>
      <w:r w:rsidRPr="008E04FC">
        <w:rPr>
          <w:rFonts w:eastAsia="Calibri"/>
          <w:sz w:val="24"/>
          <w:szCs w:val="24"/>
          <w:lang w:eastAsia="en-US"/>
        </w:rPr>
        <w:t xml:space="preserve"> реализуется предложенный для рассмотрения философский метод, но не смог объяснить социальную необходимость данных форм; 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он имеет представление о предложенных философских методах, но затрудняется корректно описать те формы, в которых принципы данных методов реализуются в современных социальных условиях;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«неудовлетворительно»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он не решил предлагаемую кейс-задачу, или же решение не соответствует вышеперечисленным критериям оценки.</w:t>
      </w:r>
    </w:p>
    <w:p w:rsidR="00E97D7B" w:rsidRPr="008E04FC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деловых игр: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«отлично»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участнику игры, если он корректно использовал в ходе игры тематически актуальную фактографию для построения своей системы </w:t>
      </w:r>
      <w:r w:rsidRPr="008E04FC">
        <w:rPr>
          <w:rFonts w:eastAsia="Calibri"/>
          <w:sz w:val="24"/>
          <w:szCs w:val="24"/>
          <w:lang w:eastAsia="en-US"/>
        </w:rPr>
        <w:lastRenderedPageBreak/>
        <w:t>аргументов, был активен в ходе игры и полностью реализовал потенциал своей игровой роли;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«хорошо»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участнику игры, если он не смог полностью реализовать потенциал своей игровой роли или уровень знаний был недостаточно высок для реализации игровой роли;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участнику игры, если он не смог соответствовать своей игровой роли, но показал удовлетворительное знание тематически актуальной фактографии, а также, если он удовлетворительно реализовал свою игровую роль, но не показал соответствующий уровень знаний;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«неудовлетворительно»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участнику игры, если он полностью не справился с реализацией своей игровой роли и/или не показал знание тематически актуальной фактографии.</w:t>
      </w:r>
    </w:p>
    <w:p w:rsidR="00E97D7B" w:rsidRPr="008E04FC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участия в круглом столе: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«зачтено»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выставляется, если участник активно обсуждал тему круглого стола с другими участниками, при этом показал знание фактографии, относящейся к теме обсуждения, его выступление было корректно и аргументировано;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</w:t>
      </w:r>
      <w:proofErr w:type="spellStart"/>
      <w:r w:rsidRPr="008E04FC">
        <w:rPr>
          <w:rFonts w:eastAsia="Calibri"/>
          <w:b/>
          <w:sz w:val="24"/>
          <w:szCs w:val="24"/>
          <w:lang w:eastAsia="en-US"/>
        </w:rPr>
        <w:t>незачтено</w:t>
      </w:r>
      <w:proofErr w:type="spellEnd"/>
      <w:r w:rsidRPr="008E04FC">
        <w:rPr>
          <w:rFonts w:eastAsia="Calibri"/>
          <w:b/>
          <w:sz w:val="24"/>
          <w:szCs w:val="24"/>
          <w:lang w:eastAsia="en-US"/>
        </w:rPr>
        <w:t>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выставляется, если участник не принимал участия в обсуждении, или же его выступление не относилось к обсуждаемой теме и/или было некорректным и необоснованным;</w:t>
      </w:r>
    </w:p>
    <w:p w:rsidR="00E97D7B" w:rsidRPr="00335F99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97D7B" w:rsidRPr="00335F99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97D7B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97D7B" w:rsidRPr="007F7F0F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97D7B" w:rsidRPr="007F7F0F" w:rsidRDefault="00E97D7B" w:rsidP="00E97D7B">
      <w:pPr>
        <w:jc w:val="both"/>
        <w:rPr>
          <w:sz w:val="24"/>
          <w:szCs w:val="24"/>
        </w:rPr>
      </w:pPr>
    </w:p>
    <w:p w:rsidR="00E97D7B" w:rsidRDefault="00E97D7B" w:rsidP="00E97D7B">
      <w:pPr>
        <w:contextualSpacing/>
        <w:jc w:val="both"/>
        <w:rPr>
          <w:sz w:val="24"/>
          <w:szCs w:val="24"/>
        </w:rPr>
      </w:pPr>
    </w:p>
    <w:p w:rsidR="00E97D7B" w:rsidRPr="003B282F" w:rsidRDefault="00E97D7B" w:rsidP="00E97D7B">
      <w:pPr>
        <w:contextualSpacing/>
        <w:jc w:val="both"/>
        <w:rPr>
          <w:sz w:val="24"/>
          <w:szCs w:val="24"/>
        </w:rPr>
      </w:pPr>
    </w:p>
    <w:p w:rsidR="00E97D7B" w:rsidRDefault="00E97D7B" w:rsidP="00E97D7B">
      <w:pPr>
        <w:jc w:val="both"/>
        <w:rPr>
          <w:sz w:val="28"/>
          <w:szCs w:val="24"/>
        </w:rPr>
      </w:pPr>
    </w:p>
    <w:p w:rsidR="00E97D7B" w:rsidRDefault="00E97D7B" w:rsidP="00E97D7B">
      <w:pPr>
        <w:jc w:val="both"/>
        <w:rPr>
          <w:sz w:val="24"/>
          <w:szCs w:val="24"/>
        </w:rPr>
        <w:sectPr w:rsidR="00E97D7B" w:rsidSect="00D15C9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97D7B" w:rsidRPr="00335F99" w:rsidRDefault="00E97D7B" w:rsidP="00E97D7B">
      <w:pPr>
        <w:jc w:val="both"/>
        <w:rPr>
          <w:sz w:val="24"/>
          <w:szCs w:val="24"/>
        </w:rPr>
      </w:pPr>
    </w:p>
    <w:sectPr w:rsidR="00E97D7B" w:rsidRPr="00335F99" w:rsidSect="00D15C9E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375F4C"/>
    <w:multiLevelType w:val="hybridMultilevel"/>
    <w:tmpl w:val="54E8C302"/>
    <w:lvl w:ilvl="0" w:tplc="B0205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6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8C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A4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2C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E3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C9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63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09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934BB"/>
    <w:multiLevelType w:val="hybridMultilevel"/>
    <w:tmpl w:val="47AE7026"/>
    <w:lvl w:ilvl="0" w:tplc="F990CA1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7F2674"/>
    <w:multiLevelType w:val="multilevel"/>
    <w:tmpl w:val="EA2EAA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8"/>
  </w:num>
  <w:num w:numId="5">
    <w:abstractNumId w:val="0"/>
  </w:num>
  <w:num w:numId="6">
    <w:abstractNumId w:val="17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7B"/>
    <w:rsid w:val="000F6ED0"/>
    <w:rsid w:val="001C116C"/>
    <w:rsid w:val="00202A7A"/>
    <w:rsid w:val="002232F1"/>
    <w:rsid w:val="002827ED"/>
    <w:rsid w:val="003712DD"/>
    <w:rsid w:val="00487AA6"/>
    <w:rsid w:val="004F4A5E"/>
    <w:rsid w:val="0059045D"/>
    <w:rsid w:val="005F2B13"/>
    <w:rsid w:val="007C7629"/>
    <w:rsid w:val="008911BA"/>
    <w:rsid w:val="008A7EF4"/>
    <w:rsid w:val="00A06A62"/>
    <w:rsid w:val="00A277C5"/>
    <w:rsid w:val="00A54C7B"/>
    <w:rsid w:val="00A7381A"/>
    <w:rsid w:val="00D15C9E"/>
    <w:rsid w:val="00E97D7B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8B05"/>
  <w15:chartTrackingRefBased/>
  <w15:docId w15:val="{959FA1E3-232E-4984-AA6E-35442F15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7D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7D7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E97D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E97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D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D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E97D7B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E97D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Информация об изменениях"/>
    <w:basedOn w:val="a"/>
    <w:next w:val="a"/>
    <w:uiPriority w:val="99"/>
    <w:rsid w:val="00E97D7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E97D7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customStyle="1" w:styleId="TableParagraph">
    <w:name w:val="Table Paragraph"/>
    <w:basedOn w:val="a"/>
    <w:uiPriority w:val="1"/>
    <w:qFormat/>
    <w:rsid w:val="00E97D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E97D7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97D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unhideWhenUsed/>
    <w:rsid w:val="00E97D7B"/>
    <w:rPr>
      <w:rFonts w:ascii="Times New Roman" w:hAnsi="Times New Roman" w:cs="Times New Roman" w:hint="default"/>
      <w:color w:val="0000FF"/>
      <w:u w:val="single"/>
    </w:rPr>
  </w:style>
  <w:style w:type="paragraph" w:customStyle="1" w:styleId="ae">
    <w:name w:val="Для таблиц"/>
    <w:basedOn w:val="a"/>
    <w:rsid w:val="00E97D7B"/>
    <w:rPr>
      <w:sz w:val="24"/>
      <w:szCs w:val="24"/>
    </w:rPr>
  </w:style>
  <w:style w:type="paragraph" w:customStyle="1" w:styleId="Style3">
    <w:name w:val="Style3"/>
    <w:basedOn w:val="a"/>
    <w:link w:val="Style30"/>
    <w:rsid w:val="00E97D7B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  <w:lang w:val="x-none" w:eastAsia="x-none"/>
    </w:rPr>
  </w:style>
  <w:style w:type="paragraph" w:styleId="af">
    <w:name w:val="Normal (Web)"/>
    <w:basedOn w:val="a"/>
    <w:uiPriority w:val="99"/>
    <w:rsid w:val="00E97D7B"/>
    <w:pPr>
      <w:spacing w:before="100" w:beforeAutospacing="1" w:after="100" w:afterAutospacing="1"/>
    </w:pPr>
    <w:rPr>
      <w:sz w:val="24"/>
      <w:szCs w:val="24"/>
    </w:rPr>
  </w:style>
  <w:style w:type="character" w:customStyle="1" w:styleId="Style30">
    <w:name w:val="Style3 Знак"/>
    <w:link w:val="Style3"/>
    <w:rsid w:val="00E97D7B"/>
    <w:rPr>
      <w:rFonts w:ascii="Tahoma" w:eastAsia="Times New Roman" w:hAnsi="Tahoma" w:cs="Times New Roman"/>
      <w:sz w:val="24"/>
      <w:szCs w:val="24"/>
      <w:lang w:val="x-none" w:eastAsia="x-none"/>
    </w:rPr>
  </w:style>
  <w:style w:type="table" w:customStyle="1" w:styleId="122">
    <w:name w:val="Сетка таблицы122"/>
    <w:basedOn w:val="a1"/>
    <w:next w:val="a8"/>
    <w:uiPriority w:val="59"/>
    <w:rsid w:val="00E97D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E97D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antiplagiat.ru/" TargetMode="External"/><Relationship Id="rId39" Type="http://schemas.openxmlformats.org/officeDocument/2006/relationships/hyperlink" Target="https://lib.rucont.ru/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lib.mgafk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iprbookshop.ru/79689.html%20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iprbooksh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mgafk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83261.html%20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s://elibrary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e.lanbook.com/book/5902%20" TargetMode="External"/><Relationship Id="rId28" Type="http://schemas.openxmlformats.org/officeDocument/2006/relationships/hyperlink" Target="http://www.minsport.gov.ru/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URL:%20http://www.iprbookshop.ru/84674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www.iprbookshop.ru/88229.html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e.lanbook.com/book/93975%20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edu.mgafk.ru/portal" TargetMode="External"/><Relationship Id="rId35" Type="http://schemas.openxmlformats.org/officeDocument/2006/relationships/hyperlink" Target="http://lib.mgaf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67A3-BD03-44E1-8EB0-7B220DBE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27</Pages>
  <Words>8541</Words>
  <Characters>48686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Философия</dc:creator>
  <cp:keywords/>
  <dc:description/>
  <cp:lastModifiedBy>зав Спортмедициной</cp:lastModifiedBy>
  <cp:revision>13</cp:revision>
  <dcterms:created xsi:type="dcterms:W3CDTF">2022-06-24T09:53:00Z</dcterms:created>
  <dcterms:modified xsi:type="dcterms:W3CDTF">2024-12-03T09:22:00Z</dcterms:modified>
</cp:coreProperties>
</file>