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C0E" w:rsidRPr="00F11D91" w:rsidRDefault="00274C0E" w:rsidP="00274C0E">
      <w:pPr>
        <w:widowControl w:val="0"/>
        <w:jc w:val="center"/>
        <w:rPr>
          <w:rFonts w:eastAsia="Calibri" w:cs="Courier New"/>
          <w:color w:val="000000"/>
        </w:rPr>
      </w:pPr>
      <w:r w:rsidRPr="00F11D91">
        <w:rPr>
          <w:rFonts w:eastAsia="Calibri" w:cs="Courier New"/>
          <w:color w:val="000000"/>
        </w:rPr>
        <w:t>Министерство спорта Российской Федерации</w:t>
      </w:r>
    </w:p>
    <w:p w:rsidR="00274C0E" w:rsidRPr="00F11D91" w:rsidRDefault="00274C0E" w:rsidP="00274C0E">
      <w:pPr>
        <w:widowControl w:val="0"/>
        <w:jc w:val="center"/>
        <w:rPr>
          <w:rFonts w:eastAsia="Calibri" w:cs="Courier New"/>
          <w:color w:val="000000"/>
        </w:rPr>
      </w:pPr>
      <w:r w:rsidRPr="00F11D91">
        <w:rPr>
          <w:rFonts w:eastAsia="Calibri" w:cs="Courier New"/>
          <w:color w:val="000000"/>
        </w:rPr>
        <w:t xml:space="preserve">Федеральное государственное бюджетное образовательное учреждение </w:t>
      </w:r>
    </w:p>
    <w:p w:rsidR="00274C0E" w:rsidRPr="00F11D91" w:rsidRDefault="00274C0E" w:rsidP="00274C0E">
      <w:pPr>
        <w:widowControl w:val="0"/>
        <w:jc w:val="center"/>
        <w:rPr>
          <w:rFonts w:eastAsia="Calibri" w:cs="Courier New"/>
          <w:color w:val="000000"/>
        </w:rPr>
      </w:pPr>
      <w:r w:rsidRPr="00F11D91">
        <w:rPr>
          <w:rFonts w:eastAsia="Calibri" w:cs="Courier New"/>
          <w:color w:val="000000"/>
        </w:rPr>
        <w:t xml:space="preserve">высшего образования </w:t>
      </w:r>
    </w:p>
    <w:p w:rsidR="00274C0E" w:rsidRPr="00F11D91" w:rsidRDefault="00274C0E" w:rsidP="00274C0E">
      <w:pPr>
        <w:widowControl w:val="0"/>
        <w:jc w:val="center"/>
        <w:rPr>
          <w:rFonts w:eastAsia="Calibri" w:cs="Courier New"/>
          <w:color w:val="000000"/>
        </w:rPr>
      </w:pPr>
      <w:r w:rsidRPr="00F11D91">
        <w:rPr>
          <w:rFonts w:eastAsia="Calibri" w:cs="Courier New"/>
          <w:color w:val="000000"/>
        </w:rPr>
        <w:t xml:space="preserve">«Московская государственная академия физической культуры» </w:t>
      </w:r>
    </w:p>
    <w:p w:rsidR="00274C0E" w:rsidRPr="00F11D91" w:rsidRDefault="00274C0E" w:rsidP="00274C0E">
      <w:pPr>
        <w:widowControl w:val="0"/>
        <w:jc w:val="center"/>
        <w:rPr>
          <w:rFonts w:eastAsia="Calibri" w:cs="Courier New"/>
          <w:color w:val="000000"/>
        </w:rPr>
      </w:pPr>
    </w:p>
    <w:p w:rsidR="00274C0E" w:rsidRPr="00F11D91" w:rsidRDefault="00274C0E" w:rsidP="00274C0E">
      <w:pPr>
        <w:widowControl w:val="0"/>
        <w:jc w:val="center"/>
        <w:rPr>
          <w:rFonts w:eastAsia="Calibri" w:cs="Courier New"/>
          <w:color w:val="000000"/>
        </w:rPr>
      </w:pPr>
      <w:r w:rsidRPr="00F11D91">
        <w:rPr>
          <w:rFonts w:eastAsia="Calibri" w:cs="Courier New"/>
          <w:color w:val="000000"/>
        </w:rPr>
        <w:t>Кафедра педагогики и психологии</w:t>
      </w:r>
    </w:p>
    <w:p w:rsidR="00274C0E" w:rsidRPr="00F11D91" w:rsidRDefault="00274C0E" w:rsidP="00274C0E">
      <w:pPr>
        <w:widowControl w:val="0"/>
        <w:numPr>
          <w:ilvl w:val="0"/>
          <w:numId w:val="22"/>
        </w:numPr>
        <w:jc w:val="center"/>
        <w:rPr>
          <w:rFonts w:eastAsia="Calibri" w:cs="Courier New"/>
          <w:color w:val="000000"/>
        </w:rPr>
      </w:pPr>
    </w:p>
    <w:tbl>
      <w:tblPr>
        <w:tblW w:w="0" w:type="auto"/>
        <w:tblLook w:val="04A0" w:firstRow="1" w:lastRow="0" w:firstColumn="1" w:lastColumn="0" w:noHBand="0" w:noVBand="1"/>
      </w:tblPr>
      <w:tblGrid>
        <w:gridCol w:w="4928"/>
        <w:gridCol w:w="4643"/>
      </w:tblGrid>
      <w:tr w:rsidR="00F62EDA" w:rsidRPr="00F11D91" w:rsidTr="0028599C">
        <w:tc>
          <w:tcPr>
            <w:tcW w:w="4928" w:type="dxa"/>
          </w:tcPr>
          <w:p w:rsidR="00F62EDA" w:rsidRPr="009717E9" w:rsidRDefault="00F62EDA" w:rsidP="00F62EDA">
            <w:pPr>
              <w:jc w:val="center"/>
            </w:pPr>
            <w:r w:rsidRPr="009717E9">
              <w:t>СОГЛАСОВАНО</w:t>
            </w:r>
          </w:p>
          <w:p w:rsidR="00F62EDA" w:rsidRPr="009717E9" w:rsidRDefault="00F62EDA" w:rsidP="00F62EDA">
            <w:pPr>
              <w:jc w:val="center"/>
            </w:pPr>
            <w:r w:rsidRPr="009717E9">
              <w:t>Начальник Учебно-методического управления</w:t>
            </w:r>
          </w:p>
          <w:p w:rsidR="00F62EDA" w:rsidRPr="009717E9" w:rsidRDefault="00F62EDA" w:rsidP="00F62EDA">
            <w:pPr>
              <w:jc w:val="center"/>
            </w:pPr>
            <w:r w:rsidRPr="009717E9">
              <w:t xml:space="preserve">канд. биол. наук, доцент </w:t>
            </w:r>
          </w:p>
          <w:p w:rsidR="00F62EDA" w:rsidRPr="009717E9" w:rsidRDefault="00F62EDA" w:rsidP="00F62EDA">
            <w:pPr>
              <w:jc w:val="center"/>
            </w:pPr>
            <w:r w:rsidRPr="009717E9">
              <w:t>И.В. Осадченко</w:t>
            </w:r>
          </w:p>
          <w:p w:rsidR="00F62EDA" w:rsidRPr="009717E9" w:rsidRDefault="00F62EDA" w:rsidP="00F62EDA">
            <w:pPr>
              <w:jc w:val="center"/>
            </w:pPr>
            <w:r w:rsidRPr="009717E9">
              <w:t>____________________________</w:t>
            </w:r>
          </w:p>
          <w:p w:rsidR="00F62EDA" w:rsidRPr="00457911" w:rsidRDefault="00F62EDA" w:rsidP="00F62EDA">
            <w:pPr>
              <w:jc w:val="center"/>
            </w:pPr>
            <w:r w:rsidRPr="009717E9">
              <w:t>«19» мая 2025 г.</w:t>
            </w:r>
          </w:p>
        </w:tc>
        <w:tc>
          <w:tcPr>
            <w:tcW w:w="4643" w:type="dxa"/>
          </w:tcPr>
          <w:p w:rsidR="00F62EDA" w:rsidRPr="009717E9" w:rsidRDefault="00F62EDA" w:rsidP="00F62EDA">
            <w:pPr>
              <w:jc w:val="center"/>
            </w:pPr>
            <w:r w:rsidRPr="009717E9">
              <w:t>УТВЕРЖДЕНО</w:t>
            </w:r>
          </w:p>
          <w:p w:rsidR="00F62EDA" w:rsidRPr="009717E9" w:rsidRDefault="00F62EDA" w:rsidP="00F62EDA">
            <w:pPr>
              <w:jc w:val="center"/>
            </w:pPr>
            <w:r w:rsidRPr="009717E9">
              <w:t>Председатель УМК</w:t>
            </w:r>
          </w:p>
          <w:p w:rsidR="00F62EDA" w:rsidRPr="009717E9" w:rsidRDefault="00F62EDA" w:rsidP="00F62EDA">
            <w:pPr>
              <w:jc w:val="center"/>
            </w:pPr>
            <w:r w:rsidRPr="009717E9">
              <w:t>проректор по учебной работе</w:t>
            </w:r>
          </w:p>
          <w:p w:rsidR="00F62EDA" w:rsidRPr="009717E9" w:rsidRDefault="00F62EDA" w:rsidP="00F62EDA">
            <w:pPr>
              <w:jc w:val="center"/>
            </w:pPr>
            <w:r w:rsidRPr="009717E9">
              <w:t xml:space="preserve">канд. пед. наук, доцент </w:t>
            </w:r>
          </w:p>
          <w:p w:rsidR="00F62EDA" w:rsidRPr="009717E9" w:rsidRDefault="00F62EDA" w:rsidP="00F62EDA">
            <w:pPr>
              <w:jc w:val="center"/>
            </w:pPr>
            <w:r w:rsidRPr="009717E9">
              <w:t>А.П. Морозов ______________________________</w:t>
            </w:r>
          </w:p>
          <w:p w:rsidR="00F62EDA" w:rsidRPr="00457911" w:rsidRDefault="00F62EDA" w:rsidP="00F62EDA">
            <w:pPr>
              <w:jc w:val="center"/>
            </w:pPr>
            <w:r w:rsidRPr="009717E9">
              <w:t>«19» мая 2025 г.</w:t>
            </w:r>
          </w:p>
        </w:tc>
      </w:tr>
    </w:tbl>
    <w:p w:rsidR="00274C0E" w:rsidRPr="00F11D91" w:rsidRDefault="00274C0E" w:rsidP="00274C0E">
      <w:pPr>
        <w:widowControl w:val="0"/>
        <w:jc w:val="center"/>
        <w:rPr>
          <w:rFonts w:eastAsia="Calibri" w:cs="Courier New"/>
          <w:b/>
          <w:color w:val="000000"/>
        </w:rPr>
      </w:pPr>
    </w:p>
    <w:p w:rsidR="00274C0E" w:rsidRPr="00F11D91" w:rsidRDefault="00274C0E" w:rsidP="00274C0E">
      <w:pPr>
        <w:widowControl w:val="0"/>
        <w:jc w:val="center"/>
        <w:rPr>
          <w:rFonts w:eastAsia="Calibri" w:cs="Courier New"/>
          <w:b/>
          <w:color w:val="000000"/>
        </w:rPr>
      </w:pPr>
    </w:p>
    <w:p w:rsidR="00274C0E" w:rsidRPr="00F11D91" w:rsidRDefault="00274C0E" w:rsidP="00274C0E">
      <w:pPr>
        <w:widowControl w:val="0"/>
        <w:jc w:val="center"/>
        <w:rPr>
          <w:rFonts w:eastAsia="Calibri" w:cs="Courier New"/>
          <w:b/>
          <w:color w:val="000000"/>
        </w:rPr>
      </w:pPr>
      <w:r w:rsidRPr="00F11D91">
        <w:rPr>
          <w:rFonts w:eastAsia="Calibri" w:cs="Courier New"/>
          <w:b/>
          <w:color w:val="000000"/>
        </w:rPr>
        <w:t>РАБОЧАЯ ПРОГРАММА ДИСЦИПЛИНЫ</w:t>
      </w:r>
    </w:p>
    <w:p w:rsidR="00274C0E" w:rsidRPr="00F11D91" w:rsidRDefault="00274C0E" w:rsidP="00274C0E">
      <w:pPr>
        <w:widowControl w:val="0"/>
        <w:jc w:val="center"/>
        <w:rPr>
          <w:rFonts w:eastAsia="Calibri" w:cs="Courier New"/>
          <w:b/>
          <w:color w:val="000000"/>
        </w:rPr>
      </w:pPr>
    </w:p>
    <w:p w:rsidR="00274C0E" w:rsidRPr="00264644" w:rsidRDefault="00C55E88" w:rsidP="00274C0E">
      <w:pPr>
        <w:overflowPunct w:val="0"/>
        <w:adjustRightInd w:val="0"/>
        <w:ind w:right="23"/>
        <w:jc w:val="center"/>
        <w:rPr>
          <w:b/>
          <w:szCs w:val="20"/>
        </w:rPr>
      </w:pPr>
      <w:r>
        <w:rPr>
          <w:b/>
          <w:szCs w:val="20"/>
        </w:rPr>
        <w:t>«</w:t>
      </w:r>
      <w:r w:rsidR="00274C0E">
        <w:rPr>
          <w:b/>
          <w:szCs w:val="20"/>
        </w:rPr>
        <w:t>СОЦИАЛЬНАЯ ПЕДАГОГИКА</w:t>
      </w:r>
      <w:r>
        <w:rPr>
          <w:b/>
          <w:szCs w:val="20"/>
        </w:rPr>
        <w:t>»</w:t>
      </w:r>
    </w:p>
    <w:p w:rsidR="00274C0E" w:rsidRDefault="00274C0E" w:rsidP="00274C0E">
      <w:pPr>
        <w:jc w:val="center"/>
        <w:rPr>
          <w:b/>
          <w:bCs/>
          <w:color w:val="000000"/>
        </w:rPr>
      </w:pPr>
      <w:r w:rsidRPr="00A0359C">
        <w:rPr>
          <w:b/>
          <w:szCs w:val="20"/>
        </w:rPr>
        <w:t>Б1.О.3</w:t>
      </w:r>
      <w:r w:rsidR="00F62EDA">
        <w:rPr>
          <w:b/>
          <w:szCs w:val="20"/>
        </w:rPr>
        <w:t>0</w:t>
      </w:r>
    </w:p>
    <w:p w:rsidR="00274C0E" w:rsidRPr="009A149D" w:rsidRDefault="00274C0E" w:rsidP="00274C0E">
      <w:pPr>
        <w:jc w:val="center"/>
        <w:rPr>
          <w:rFonts w:cs="Tahoma"/>
          <w:b/>
          <w:color w:val="000000"/>
        </w:rPr>
      </w:pPr>
    </w:p>
    <w:p w:rsidR="00274C0E" w:rsidRPr="00F11D91" w:rsidRDefault="00274C0E" w:rsidP="00274C0E">
      <w:pPr>
        <w:widowControl w:val="0"/>
        <w:jc w:val="center"/>
        <w:rPr>
          <w:rFonts w:eastAsia="Calibri" w:cs="Tahoma"/>
          <w:b/>
          <w:color w:val="000000"/>
        </w:rPr>
      </w:pPr>
    </w:p>
    <w:p w:rsidR="00274C0E" w:rsidRPr="00F11D91" w:rsidRDefault="00274C0E" w:rsidP="00274C0E">
      <w:pPr>
        <w:widowControl w:val="0"/>
        <w:jc w:val="center"/>
        <w:rPr>
          <w:rFonts w:eastAsia="Calibri" w:cs="Tahoma"/>
          <w:b/>
          <w:color w:val="000000"/>
        </w:rPr>
      </w:pPr>
      <w:r w:rsidRPr="00F11D91">
        <w:rPr>
          <w:rFonts w:eastAsia="Calibri" w:cs="Tahoma"/>
          <w:b/>
          <w:color w:val="000000"/>
        </w:rPr>
        <w:t>Направление подготовки</w:t>
      </w:r>
    </w:p>
    <w:p w:rsidR="00274C0E" w:rsidRPr="00F11D91" w:rsidRDefault="00274C0E" w:rsidP="00274C0E">
      <w:pPr>
        <w:widowControl w:val="0"/>
        <w:jc w:val="center"/>
        <w:rPr>
          <w:rFonts w:eastAsia="Calibri" w:cs="Tahoma"/>
          <w:color w:val="000000"/>
        </w:rPr>
      </w:pPr>
      <w:r w:rsidRPr="00F11D91">
        <w:rPr>
          <w:rFonts w:eastAsia="Calibri" w:cs="Courier New"/>
          <w:color w:val="000000"/>
        </w:rPr>
        <w:t xml:space="preserve">44.03.02 </w:t>
      </w:r>
      <w:r w:rsidRPr="00F11D91">
        <w:rPr>
          <w:rFonts w:eastAsia="Calibri" w:cs="Tahoma"/>
          <w:color w:val="000000"/>
        </w:rPr>
        <w:t>Психолого-педагогическое образование</w:t>
      </w:r>
    </w:p>
    <w:p w:rsidR="00274C0E" w:rsidRPr="00F11D91" w:rsidRDefault="00274C0E" w:rsidP="00274C0E">
      <w:pPr>
        <w:widowControl w:val="0"/>
        <w:jc w:val="center"/>
        <w:rPr>
          <w:rFonts w:eastAsia="Calibri" w:cs="Courier New"/>
          <w:b/>
          <w:color w:val="000000"/>
        </w:rPr>
      </w:pPr>
    </w:p>
    <w:p w:rsidR="00274C0E" w:rsidRPr="00F11D91" w:rsidRDefault="00274C0E" w:rsidP="00274C0E">
      <w:pPr>
        <w:widowControl w:val="0"/>
        <w:jc w:val="center"/>
        <w:rPr>
          <w:rFonts w:eastAsia="Calibri" w:cs="Courier New"/>
          <w:b/>
          <w:color w:val="000000"/>
        </w:rPr>
      </w:pPr>
      <w:r w:rsidRPr="00F11D91">
        <w:rPr>
          <w:rFonts w:eastAsia="Calibri" w:cs="Courier New"/>
          <w:b/>
          <w:color w:val="000000"/>
        </w:rPr>
        <w:t>ОПОП «Психолого-педагогическое образование»</w:t>
      </w:r>
    </w:p>
    <w:p w:rsidR="00274C0E" w:rsidRPr="00F11D91" w:rsidRDefault="00274C0E" w:rsidP="00274C0E">
      <w:pPr>
        <w:widowControl w:val="0"/>
        <w:jc w:val="center"/>
        <w:rPr>
          <w:rFonts w:eastAsia="Calibri" w:cs="Courier New"/>
          <w:b/>
          <w:color w:val="000000"/>
        </w:rPr>
      </w:pPr>
    </w:p>
    <w:p w:rsidR="00274C0E" w:rsidRPr="00F11D91" w:rsidRDefault="00274C0E" w:rsidP="00274C0E">
      <w:pPr>
        <w:widowControl w:val="0"/>
        <w:jc w:val="center"/>
        <w:rPr>
          <w:rFonts w:eastAsia="Calibri" w:cs="Courier New"/>
          <w:b/>
          <w:color w:val="000000"/>
        </w:rPr>
      </w:pPr>
      <w:r w:rsidRPr="00F11D91">
        <w:rPr>
          <w:rFonts w:eastAsia="Calibri" w:cs="Courier New"/>
          <w:b/>
          <w:color w:val="000000"/>
        </w:rPr>
        <w:t>Квалификация выпускника</w:t>
      </w:r>
    </w:p>
    <w:p w:rsidR="00274C0E" w:rsidRPr="00F11D91" w:rsidRDefault="00274C0E" w:rsidP="00274C0E">
      <w:pPr>
        <w:widowControl w:val="0"/>
        <w:jc w:val="center"/>
        <w:rPr>
          <w:rFonts w:eastAsia="Calibri" w:cs="Courier New"/>
          <w:b/>
          <w:color w:val="000000"/>
        </w:rPr>
      </w:pPr>
      <w:r w:rsidRPr="00F11D91">
        <w:rPr>
          <w:rFonts w:eastAsia="Calibri" w:cs="Courier New"/>
          <w:b/>
          <w:color w:val="000000"/>
        </w:rPr>
        <w:t>Бакалавр</w:t>
      </w:r>
    </w:p>
    <w:p w:rsidR="00274C0E" w:rsidRPr="00F11D91" w:rsidRDefault="00274C0E" w:rsidP="00274C0E">
      <w:pPr>
        <w:widowControl w:val="0"/>
        <w:jc w:val="center"/>
        <w:rPr>
          <w:rFonts w:eastAsia="Calibri" w:cs="Courier New"/>
          <w:b/>
          <w:color w:val="000000"/>
        </w:rPr>
      </w:pPr>
    </w:p>
    <w:p w:rsidR="00274C0E" w:rsidRPr="00F11D91" w:rsidRDefault="00274C0E" w:rsidP="00274C0E">
      <w:pPr>
        <w:widowControl w:val="0"/>
        <w:jc w:val="center"/>
        <w:rPr>
          <w:rFonts w:eastAsia="Calibri" w:cs="Courier New"/>
          <w:b/>
          <w:color w:val="000000"/>
        </w:rPr>
      </w:pPr>
    </w:p>
    <w:p w:rsidR="00274C0E" w:rsidRPr="00F11D91" w:rsidRDefault="00274C0E" w:rsidP="00274C0E">
      <w:pPr>
        <w:widowControl w:val="0"/>
        <w:jc w:val="center"/>
        <w:rPr>
          <w:rFonts w:eastAsia="Calibri" w:cs="Courier New"/>
          <w:b/>
          <w:color w:val="000000"/>
        </w:rPr>
      </w:pPr>
    </w:p>
    <w:p w:rsidR="00274C0E" w:rsidRPr="00F11D91" w:rsidRDefault="00274C0E" w:rsidP="00274C0E">
      <w:pPr>
        <w:widowControl w:val="0"/>
        <w:jc w:val="center"/>
        <w:rPr>
          <w:rFonts w:eastAsia="Calibri" w:cs="Courier New"/>
          <w:b/>
          <w:color w:val="000000"/>
        </w:rPr>
      </w:pPr>
    </w:p>
    <w:p w:rsidR="00274C0E" w:rsidRPr="00F11D91" w:rsidRDefault="00274C0E" w:rsidP="00274C0E">
      <w:pPr>
        <w:widowControl w:val="0"/>
        <w:jc w:val="center"/>
        <w:rPr>
          <w:rFonts w:eastAsia="Calibri" w:cs="Courier New"/>
          <w:b/>
          <w:color w:val="000000"/>
        </w:rPr>
      </w:pPr>
      <w:r w:rsidRPr="00F11D91">
        <w:rPr>
          <w:rFonts w:eastAsia="Calibri" w:cs="Courier New"/>
          <w:b/>
          <w:color w:val="000000"/>
        </w:rPr>
        <w:t xml:space="preserve">Форма обучения </w:t>
      </w:r>
    </w:p>
    <w:p w:rsidR="00274C0E" w:rsidRPr="00F11D91" w:rsidRDefault="00274C0E" w:rsidP="00274C0E">
      <w:pPr>
        <w:widowControl w:val="0"/>
        <w:jc w:val="center"/>
        <w:rPr>
          <w:rFonts w:eastAsia="Calibri" w:cs="Courier New"/>
          <w:color w:val="000000"/>
        </w:rPr>
      </w:pPr>
      <w:r w:rsidRPr="00F11D91">
        <w:rPr>
          <w:rFonts w:eastAsia="Calibri" w:cs="Courier New"/>
          <w:color w:val="000000"/>
        </w:rPr>
        <w:t>очная</w:t>
      </w:r>
    </w:p>
    <w:tbl>
      <w:tblPr>
        <w:tblW w:w="10490" w:type="dxa"/>
        <w:tblInd w:w="-709" w:type="dxa"/>
        <w:tblLayout w:type="fixed"/>
        <w:tblLook w:val="04A0" w:firstRow="1" w:lastRow="0" w:firstColumn="1" w:lastColumn="0" w:noHBand="0" w:noVBand="1"/>
      </w:tblPr>
      <w:tblGrid>
        <w:gridCol w:w="3544"/>
        <w:gridCol w:w="3402"/>
        <w:gridCol w:w="3544"/>
      </w:tblGrid>
      <w:tr w:rsidR="00F62EDA" w:rsidRPr="003828B3" w:rsidTr="00E605E4">
        <w:trPr>
          <w:trHeight w:val="1920"/>
        </w:trPr>
        <w:tc>
          <w:tcPr>
            <w:tcW w:w="3544" w:type="dxa"/>
          </w:tcPr>
          <w:p w:rsidR="00F62EDA" w:rsidRPr="003828B3" w:rsidRDefault="00F62EDA" w:rsidP="00E605E4">
            <w:pPr>
              <w:jc w:val="center"/>
            </w:pPr>
            <w:r w:rsidRPr="003828B3">
              <w:t>СОГЛАСОВАНО</w:t>
            </w:r>
          </w:p>
          <w:p w:rsidR="00F62EDA" w:rsidRPr="003828B3" w:rsidRDefault="00F62EDA" w:rsidP="00E605E4">
            <w:pPr>
              <w:jc w:val="center"/>
            </w:pPr>
            <w:r w:rsidRPr="003828B3">
              <w:t xml:space="preserve">Декан факультета </w:t>
            </w:r>
          </w:p>
          <w:p w:rsidR="00F62EDA" w:rsidRPr="003828B3" w:rsidRDefault="00F62EDA" w:rsidP="00E605E4">
            <w:pPr>
              <w:jc w:val="center"/>
            </w:pPr>
            <w:r w:rsidRPr="003828B3">
              <w:t xml:space="preserve">физической культуры, </w:t>
            </w:r>
          </w:p>
          <w:p w:rsidR="00F62EDA" w:rsidRPr="003828B3" w:rsidRDefault="00F62EDA" w:rsidP="00E605E4">
            <w:pPr>
              <w:jc w:val="center"/>
            </w:pPr>
            <w:r w:rsidRPr="003828B3">
              <w:t>канд. юрид. наук, доцент</w:t>
            </w:r>
          </w:p>
          <w:p w:rsidR="00F62EDA" w:rsidRPr="003828B3" w:rsidRDefault="00F62EDA" w:rsidP="00E605E4">
            <w:pPr>
              <w:jc w:val="center"/>
            </w:pPr>
            <w:r w:rsidRPr="003828B3">
              <w:t xml:space="preserve">И.С. Полянская </w:t>
            </w:r>
          </w:p>
          <w:p w:rsidR="00F62EDA" w:rsidRPr="003828B3" w:rsidRDefault="00F62EDA" w:rsidP="00E605E4">
            <w:pPr>
              <w:jc w:val="center"/>
            </w:pPr>
            <w:r w:rsidRPr="003828B3">
              <w:t xml:space="preserve">_____________________ </w:t>
            </w:r>
          </w:p>
          <w:p w:rsidR="00F62EDA" w:rsidRPr="003828B3" w:rsidRDefault="00F62EDA" w:rsidP="00E605E4">
            <w:pPr>
              <w:jc w:val="center"/>
            </w:pPr>
            <w:r w:rsidRPr="003828B3">
              <w:t>«19» мая 2025 г.</w:t>
            </w:r>
          </w:p>
        </w:tc>
        <w:tc>
          <w:tcPr>
            <w:tcW w:w="3402" w:type="dxa"/>
          </w:tcPr>
          <w:p w:rsidR="00F62EDA" w:rsidRPr="003828B3" w:rsidRDefault="00F62EDA" w:rsidP="00E605E4">
            <w:pPr>
              <w:jc w:val="center"/>
            </w:pPr>
          </w:p>
          <w:p w:rsidR="00F62EDA" w:rsidRPr="003828B3" w:rsidRDefault="00F62EDA" w:rsidP="00E605E4">
            <w:pPr>
              <w:jc w:val="center"/>
            </w:pPr>
          </w:p>
        </w:tc>
        <w:tc>
          <w:tcPr>
            <w:tcW w:w="3544" w:type="dxa"/>
            <w:hideMark/>
          </w:tcPr>
          <w:p w:rsidR="00F62EDA" w:rsidRPr="003828B3" w:rsidRDefault="00F62EDA" w:rsidP="00E605E4">
            <w:pPr>
              <w:jc w:val="center"/>
            </w:pPr>
            <w:r w:rsidRPr="003828B3">
              <w:t xml:space="preserve">Программа рассмотрена и одобрена на заседании кафедры (протокол № 4 </w:t>
            </w:r>
          </w:p>
          <w:p w:rsidR="00F62EDA" w:rsidRPr="003828B3" w:rsidRDefault="00F62EDA" w:rsidP="00E605E4">
            <w:pPr>
              <w:jc w:val="center"/>
            </w:pPr>
            <w:r w:rsidRPr="003828B3">
              <w:t>от «28» апреля 2024 г.)</w:t>
            </w:r>
          </w:p>
          <w:p w:rsidR="00F62EDA" w:rsidRPr="003828B3" w:rsidRDefault="00F62EDA" w:rsidP="00E605E4">
            <w:pPr>
              <w:jc w:val="center"/>
            </w:pPr>
            <w:r w:rsidRPr="003828B3">
              <w:t xml:space="preserve">Заведующий кафедрой, </w:t>
            </w:r>
          </w:p>
          <w:p w:rsidR="00F62EDA" w:rsidRPr="003828B3" w:rsidRDefault="00F62EDA" w:rsidP="00E605E4">
            <w:pPr>
              <w:jc w:val="center"/>
            </w:pPr>
            <w:r w:rsidRPr="003828B3">
              <w:t xml:space="preserve">канд. пед. наук, доцент </w:t>
            </w:r>
          </w:p>
          <w:p w:rsidR="00F62EDA" w:rsidRPr="003828B3" w:rsidRDefault="00F62EDA" w:rsidP="00E605E4">
            <w:pPr>
              <w:jc w:val="center"/>
            </w:pPr>
            <w:r w:rsidRPr="003828B3">
              <w:t>В.В. Буторин</w:t>
            </w:r>
          </w:p>
          <w:p w:rsidR="00F62EDA" w:rsidRPr="003828B3" w:rsidRDefault="00F62EDA" w:rsidP="00E605E4">
            <w:pPr>
              <w:jc w:val="center"/>
            </w:pPr>
            <w:r w:rsidRPr="003828B3">
              <w:t>____________________</w:t>
            </w:r>
          </w:p>
          <w:p w:rsidR="00F62EDA" w:rsidRPr="003828B3" w:rsidRDefault="00F62EDA" w:rsidP="00E605E4">
            <w:pPr>
              <w:jc w:val="center"/>
            </w:pPr>
            <w:r w:rsidRPr="003828B3">
              <w:t>«28» апреля 2025 г.</w:t>
            </w:r>
          </w:p>
        </w:tc>
      </w:tr>
    </w:tbl>
    <w:p w:rsidR="00F62EDA" w:rsidRPr="003828B3" w:rsidRDefault="00F62EDA" w:rsidP="00F62EDA">
      <w:pPr>
        <w:jc w:val="center"/>
        <w:rPr>
          <w:b/>
        </w:rPr>
      </w:pPr>
    </w:p>
    <w:p w:rsidR="00F62EDA" w:rsidRPr="003828B3" w:rsidRDefault="00F62EDA" w:rsidP="00F62EDA">
      <w:pPr>
        <w:jc w:val="center"/>
        <w:rPr>
          <w:b/>
        </w:rPr>
      </w:pPr>
      <w:r w:rsidRPr="003828B3">
        <w:rPr>
          <w:b/>
        </w:rPr>
        <w:tab/>
      </w:r>
    </w:p>
    <w:p w:rsidR="00F62EDA" w:rsidRPr="003828B3" w:rsidRDefault="00F62EDA" w:rsidP="00F62EDA">
      <w:pPr>
        <w:jc w:val="center"/>
        <w:rPr>
          <w:b/>
        </w:rPr>
      </w:pPr>
      <w:r w:rsidRPr="003828B3">
        <w:rPr>
          <w:b/>
        </w:rPr>
        <w:t>Малаховка 2025</w:t>
      </w:r>
    </w:p>
    <w:p w:rsidR="002B4356" w:rsidRDefault="00EE6729" w:rsidP="002B4356">
      <w:pPr>
        <w:jc w:val="right"/>
        <w:rPr>
          <w:b/>
        </w:rPr>
      </w:pPr>
      <w:r>
        <w:rPr>
          <w:rFonts w:cs="Tahoma"/>
          <w:i/>
        </w:rPr>
        <w:br w:type="page"/>
      </w:r>
    </w:p>
    <w:p w:rsidR="00A0359C" w:rsidRDefault="00A0359C" w:rsidP="002B4356">
      <w:pPr>
        <w:jc w:val="both"/>
      </w:pPr>
      <w:r>
        <w:t>Рабочая программа разработана в соответствии с ФГОС ВО – бакалавриат, по направлению подготовки 44.03.02 Психолого-педагогическое образование, утвержденным Приказом Министерства образования и науки Российской Федерации № 122 от 22 февраля 2018 г.</w:t>
      </w:r>
    </w:p>
    <w:p w:rsidR="00A0359C" w:rsidRDefault="00A0359C" w:rsidP="00A0359C"/>
    <w:p w:rsidR="00C00C8C" w:rsidRPr="00C00C8C" w:rsidRDefault="00C00C8C" w:rsidP="00A0359C">
      <w:pPr>
        <w:jc w:val="center"/>
        <w:rPr>
          <w:b/>
          <w:szCs w:val="20"/>
        </w:rPr>
      </w:pPr>
    </w:p>
    <w:p w:rsidR="00D33F3C" w:rsidRPr="00D176BC" w:rsidRDefault="00D33F3C" w:rsidP="00D33F3C">
      <w:pPr>
        <w:overflowPunct w:val="0"/>
        <w:adjustRightInd w:val="0"/>
        <w:spacing w:line="360" w:lineRule="auto"/>
        <w:ind w:right="22"/>
        <w:jc w:val="center"/>
        <w:rPr>
          <w:b/>
          <w:szCs w:val="20"/>
        </w:rPr>
      </w:pPr>
    </w:p>
    <w:p w:rsidR="00E81418" w:rsidRDefault="00E81418" w:rsidP="00E81418">
      <w:pPr>
        <w:jc w:val="both"/>
        <w:rPr>
          <w:b/>
        </w:rPr>
      </w:pPr>
      <w:r>
        <w:rPr>
          <w:b/>
        </w:rPr>
        <w:t xml:space="preserve">Составители рабочей программы:   </w:t>
      </w:r>
    </w:p>
    <w:p w:rsidR="00E81418" w:rsidRDefault="00E81418" w:rsidP="00E81418">
      <w:pPr>
        <w:jc w:val="both"/>
        <w:rPr>
          <w:sz w:val="28"/>
          <w:szCs w:val="28"/>
        </w:rPr>
      </w:pPr>
    </w:p>
    <w:p w:rsidR="00E81418" w:rsidRDefault="00E81418" w:rsidP="00E81418">
      <w:pPr>
        <w:jc w:val="both"/>
        <w:rPr>
          <w:sz w:val="28"/>
          <w:szCs w:val="28"/>
        </w:rPr>
      </w:pPr>
      <w:r w:rsidRPr="00377F27">
        <w:t xml:space="preserve">О.В. Натарова, </w:t>
      </w:r>
      <w:r w:rsidR="009833E6" w:rsidRPr="00377F27">
        <w:t xml:space="preserve">ст. </w:t>
      </w:r>
      <w:r w:rsidRPr="00377F27">
        <w:t>преподаватель</w:t>
      </w:r>
      <w:r>
        <w:rPr>
          <w:sz w:val="28"/>
          <w:szCs w:val="28"/>
        </w:rPr>
        <w:t xml:space="preserve">                          </w:t>
      </w:r>
      <w:r w:rsidR="00C60310">
        <w:rPr>
          <w:sz w:val="28"/>
          <w:szCs w:val="28"/>
        </w:rPr>
        <w:t xml:space="preserve">            </w:t>
      </w:r>
      <w:r>
        <w:rPr>
          <w:sz w:val="28"/>
          <w:szCs w:val="28"/>
        </w:rPr>
        <w:t xml:space="preserve"> ____________________ </w:t>
      </w:r>
    </w:p>
    <w:p w:rsidR="00E81418" w:rsidRDefault="00E81418" w:rsidP="00E81418">
      <w:pPr>
        <w:jc w:val="both"/>
        <w:rPr>
          <w:sz w:val="20"/>
          <w:szCs w:val="20"/>
        </w:rPr>
      </w:pPr>
    </w:p>
    <w:p w:rsidR="00E81418" w:rsidRDefault="00E81418" w:rsidP="00E81418">
      <w:pPr>
        <w:jc w:val="both"/>
        <w:rPr>
          <w:i/>
          <w:iCs/>
          <w:sz w:val="20"/>
          <w:szCs w:val="20"/>
        </w:rPr>
      </w:pPr>
    </w:p>
    <w:p w:rsidR="00E81418" w:rsidRDefault="00E81418" w:rsidP="00E81418">
      <w:pPr>
        <w:jc w:val="both"/>
        <w:rPr>
          <w:b/>
          <w:iCs/>
        </w:rPr>
      </w:pPr>
      <w:r>
        <w:rPr>
          <w:b/>
          <w:iCs/>
        </w:rPr>
        <w:t>Рецензенты:</w:t>
      </w:r>
    </w:p>
    <w:p w:rsidR="00E81418" w:rsidRDefault="00E81418" w:rsidP="00E81418">
      <w:pPr>
        <w:jc w:val="center"/>
        <w:rPr>
          <w:sz w:val="20"/>
          <w:szCs w:val="20"/>
        </w:rPr>
      </w:pPr>
    </w:p>
    <w:p w:rsidR="00E621B6" w:rsidRPr="00FE1EC2" w:rsidRDefault="00720D53" w:rsidP="00377F27">
      <w:pPr>
        <w:rPr>
          <w:color w:val="000000"/>
          <w:u w:val="single"/>
        </w:rPr>
      </w:pPr>
      <w:r>
        <w:rPr>
          <w:color w:val="000000"/>
        </w:rPr>
        <w:t>Ж.В.</w:t>
      </w:r>
      <w:r w:rsidR="00E621B6" w:rsidRPr="00FE1EC2">
        <w:rPr>
          <w:color w:val="000000"/>
        </w:rPr>
        <w:t xml:space="preserve"> </w:t>
      </w:r>
      <w:r>
        <w:rPr>
          <w:color w:val="000000"/>
        </w:rPr>
        <w:t xml:space="preserve">Кузнецова, </w:t>
      </w:r>
      <w:r w:rsidR="00377F27" w:rsidRPr="00033962">
        <w:t>к</w:t>
      </w:r>
      <w:r w:rsidR="00377F27">
        <w:t>анд</w:t>
      </w:r>
      <w:r w:rsidR="00377F27" w:rsidRPr="00033962">
        <w:t>.</w:t>
      </w:r>
      <w:r w:rsidR="00377F27">
        <w:t xml:space="preserve"> </w:t>
      </w:r>
      <w:r w:rsidR="00377F27" w:rsidRPr="00033962">
        <w:t>пс</w:t>
      </w:r>
      <w:r w:rsidR="00377F27">
        <w:t>ихол</w:t>
      </w:r>
      <w:r w:rsidR="00377F27" w:rsidRPr="00033962">
        <w:t>.</w:t>
      </w:r>
      <w:r w:rsidR="00377F27">
        <w:t xml:space="preserve"> наук</w:t>
      </w:r>
      <w:r w:rsidR="00377F27" w:rsidRPr="00033962">
        <w:t>, доцент</w:t>
      </w:r>
      <w:r w:rsidR="00377F27">
        <w:t xml:space="preserve"> </w:t>
      </w:r>
      <w:r w:rsidR="00E621B6" w:rsidRPr="00FE1EC2">
        <w:rPr>
          <w:color w:val="000000"/>
        </w:rPr>
        <w:t xml:space="preserve">                           </w:t>
      </w:r>
      <w:r w:rsidR="00E621B6" w:rsidRPr="00FE1EC2">
        <w:rPr>
          <w:color w:val="000000"/>
          <w:u w:val="single"/>
        </w:rPr>
        <w:tab/>
      </w:r>
      <w:r w:rsidR="00E621B6" w:rsidRPr="00FE1EC2">
        <w:rPr>
          <w:color w:val="000000"/>
          <w:u w:val="single"/>
        </w:rPr>
        <w:tab/>
      </w:r>
      <w:r w:rsidR="00E621B6" w:rsidRPr="00FE1EC2">
        <w:rPr>
          <w:color w:val="000000"/>
          <w:u w:val="single"/>
        </w:rPr>
        <w:tab/>
      </w:r>
      <w:r w:rsidR="00E621B6" w:rsidRPr="00FE1EC2">
        <w:rPr>
          <w:color w:val="000000"/>
          <w:u w:val="single"/>
        </w:rPr>
        <w:tab/>
      </w:r>
      <w:r w:rsidR="00E621B6">
        <w:rPr>
          <w:color w:val="000000"/>
          <w:u w:val="single"/>
        </w:rPr>
        <w:t>____</w:t>
      </w:r>
    </w:p>
    <w:p w:rsidR="00ED48BD" w:rsidRPr="007B119A" w:rsidRDefault="00ED48BD" w:rsidP="00ED48BD">
      <w:pPr>
        <w:rPr>
          <w:u w:val="single"/>
        </w:rPr>
      </w:pPr>
      <w:r w:rsidRPr="007B119A">
        <w:rPr>
          <w:u w:val="single"/>
        </w:rPr>
        <w:t xml:space="preserve"> </w:t>
      </w:r>
    </w:p>
    <w:p w:rsidR="00ED48BD" w:rsidRPr="007B119A" w:rsidRDefault="00ED48BD" w:rsidP="00ED48BD">
      <w:pPr>
        <w:jc w:val="both"/>
        <w:rPr>
          <w:i/>
        </w:rPr>
      </w:pPr>
    </w:p>
    <w:p w:rsidR="00ED48BD" w:rsidRPr="007B119A" w:rsidRDefault="00ED48BD" w:rsidP="00ED48BD">
      <w:pPr>
        <w:jc w:val="both"/>
        <w:rPr>
          <w:i/>
        </w:rPr>
      </w:pPr>
      <w:r w:rsidRPr="007B119A">
        <w:rPr>
          <w:i/>
        </w:rPr>
        <w:t xml:space="preserve">     </w:t>
      </w:r>
      <w:r w:rsidRPr="007B119A">
        <w:t xml:space="preserve">                                </w:t>
      </w:r>
      <w:r w:rsidRPr="007B119A">
        <w:rPr>
          <w:i/>
        </w:rPr>
        <w:t xml:space="preserve">                                         </w:t>
      </w:r>
    </w:p>
    <w:p w:rsidR="00E621B6" w:rsidRPr="00C916D5" w:rsidRDefault="00E621B6" w:rsidP="00E621B6">
      <w:pPr>
        <w:tabs>
          <w:tab w:val="left" w:pos="5387"/>
        </w:tabs>
        <w:jc w:val="both"/>
      </w:pPr>
      <w:r>
        <w:t>К</w:t>
      </w:r>
      <w:r w:rsidRPr="00C916D5">
        <w:t>.</w:t>
      </w:r>
      <w:r>
        <w:t>С</w:t>
      </w:r>
      <w:r w:rsidRPr="00C916D5">
        <w:t>.</w:t>
      </w:r>
      <w:r>
        <w:t xml:space="preserve"> Дунаев</w:t>
      </w:r>
      <w:r w:rsidRPr="00C916D5">
        <w:t>, д</w:t>
      </w:r>
      <w:r w:rsidR="00377F27">
        <w:t xml:space="preserve">-р </w:t>
      </w:r>
      <w:r>
        <w:t>п</w:t>
      </w:r>
      <w:r w:rsidR="00377F27">
        <w:t>ед</w:t>
      </w:r>
      <w:r w:rsidRPr="00C916D5">
        <w:t>.</w:t>
      </w:r>
      <w:r w:rsidR="00377F27">
        <w:t xml:space="preserve"> </w:t>
      </w:r>
      <w:r w:rsidRPr="00C916D5">
        <w:t>н</w:t>
      </w:r>
      <w:r w:rsidR="00377F27">
        <w:t>аук</w:t>
      </w:r>
      <w:r w:rsidRPr="00C916D5">
        <w:t>, профессор</w:t>
      </w:r>
      <w:r w:rsidRPr="00EE510A">
        <w:t xml:space="preserve"> </w:t>
      </w:r>
      <w:r>
        <w:tab/>
      </w:r>
      <w:r>
        <w:tab/>
        <w:t xml:space="preserve">        ________________________</w:t>
      </w:r>
    </w:p>
    <w:p w:rsidR="00E621B6" w:rsidRDefault="00E621B6" w:rsidP="00ED48BD">
      <w:pPr>
        <w:jc w:val="both"/>
        <w:rPr>
          <w:i/>
        </w:rPr>
      </w:pPr>
    </w:p>
    <w:p w:rsidR="00ED48BD" w:rsidRPr="007B119A" w:rsidRDefault="00ED48BD" w:rsidP="00ED48BD">
      <w:pPr>
        <w:jc w:val="both"/>
        <w:rPr>
          <w:i/>
        </w:rPr>
      </w:pPr>
      <w:r w:rsidRPr="007B119A">
        <w:rPr>
          <w:i/>
        </w:rPr>
        <w:t xml:space="preserve">                                                                   </w:t>
      </w:r>
    </w:p>
    <w:p w:rsidR="00641D26" w:rsidRDefault="00641D26" w:rsidP="00641D26">
      <w:pPr>
        <w:jc w:val="both"/>
      </w:pPr>
    </w:p>
    <w:p w:rsidR="00641D26" w:rsidRDefault="00641D26" w:rsidP="00641D26">
      <w:pPr>
        <w:jc w:val="both"/>
      </w:pPr>
    </w:p>
    <w:p w:rsidR="00641D26" w:rsidRDefault="00641D26" w:rsidP="00641D26">
      <w:pPr>
        <w:jc w:val="both"/>
      </w:pPr>
    </w:p>
    <w:p w:rsidR="00641D26" w:rsidRDefault="00641D26" w:rsidP="00641D26">
      <w:pPr>
        <w:jc w:val="both"/>
      </w:pPr>
    </w:p>
    <w:p w:rsidR="00641D26" w:rsidRDefault="00641D26" w:rsidP="00641D26">
      <w:pPr>
        <w:jc w:val="both"/>
      </w:pPr>
    </w:p>
    <w:p w:rsidR="00641D26" w:rsidRDefault="00641D26" w:rsidP="00641D26">
      <w:pPr>
        <w:jc w:val="both"/>
      </w:pPr>
    </w:p>
    <w:p w:rsidR="00641D26" w:rsidRPr="005E63AC" w:rsidRDefault="00641D26" w:rsidP="00641D26">
      <w:pPr>
        <w:widowControl w:val="0"/>
        <w:jc w:val="both"/>
        <w:rPr>
          <w:rFonts w:cs="Tahoma"/>
          <w:b/>
          <w:color w:val="000000"/>
        </w:rPr>
      </w:pPr>
      <w:r w:rsidRPr="005E63AC">
        <w:rPr>
          <w:rFonts w:cs="Tahoma"/>
          <w:b/>
          <w:color w:val="000000"/>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884"/>
        <w:gridCol w:w="5131"/>
        <w:gridCol w:w="1073"/>
      </w:tblGrid>
      <w:tr w:rsidR="00641D26" w:rsidRPr="00136A3D" w:rsidTr="00720D53">
        <w:tc>
          <w:tcPr>
            <w:tcW w:w="774" w:type="dxa"/>
            <w:shd w:val="clear" w:color="auto" w:fill="auto"/>
          </w:tcPr>
          <w:p w:rsidR="00641D26" w:rsidRPr="00136A3D" w:rsidRDefault="00641D26" w:rsidP="003F176A">
            <w:pPr>
              <w:widowControl w:val="0"/>
              <w:jc w:val="center"/>
              <w:rPr>
                <w:rFonts w:eastAsia="Calibri"/>
                <w:b/>
                <w:color w:val="000000"/>
                <w:sz w:val="20"/>
                <w:szCs w:val="20"/>
              </w:rPr>
            </w:pPr>
            <w:r w:rsidRPr="00136A3D">
              <w:rPr>
                <w:rFonts w:eastAsia="Calibri"/>
                <w:b/>
                <w:color w:val="000000"/>
                <w:sz w:val="20"/>
                <w:szCs w:val="20"/>
              </w:rPr>
              <w:t>Код ПС</w:t>
            </w:r>
          </w:p>
        </w:tc>
        <w:tc>
          <w:tcPr>
            <w:tcW w:w="2884" w:type="dxa"/>
            <w:shd w:val="clear" w:color="auto" w:fill="auto"/>
          </w:tcPr>
          <w:p w:rsidR="00641D26" w:rsidRPr="00136A3D" w:rsidRDefault="00641D26" w:rsidP="003F176A">
            <w:pPr>
              <w:widowControl w:val="0"/>
              <w:jc w:val="center"/>
              <w:rPr>
                <w:rFonts w:eastAsia="Calibri"/>
                <w:b/>
                <w:color w:val="000000"/>
                <w:sz w:val="20"/>
                <w:szCs w:val="20"/>
              </w:rPr>
            </w:pPr>
            <w:r w:rsidRPr="00136A3D">
              <w:rPr>
                <w:rFonts w:eastAsia="Calibri"/>
                <w:b/>
                <w:color w:val="000000"/>
                <w:sz w:val="20"/>
                <w:szCs w:val="20"/>
              </w:rPr>
              <w:t>Профессиональный стандарт</w:t>
            </w:r>
          </w:p>
        </w:tc>
        <w:tc>
          <w:tcPr>
            <w:tcW w:w="5131" w:type="dxa"/>
            <w:shd w:val="clear" w:color="auto" w:fill="auto"/>
          </w:tcPr>
          <w:p w:rsidR="00641D26" w:rsidRPr="00136A3D" w:rsidRDefault="00641D26" w:rsidP="003F176A">
            <w:pPr>
              <w:widowControl w:val="0"/>
              <w:jc w:val="center"/>
              <w:rPr>
                <w:rFonts w:eastAsia="Calibri"/>
                <w:b/>
                <w:color w:val="000000"/>
                <w:sz w:val="20"/>
                <w:szCs w:val="20"/>
              </w:rPr>
            </w:pPr>
            <w:r w:rsidRPr="00136A3D">
              <w:rPr>
                <w:rFonts w:eastAsia="Calibri"/>
                <w:b/>
                <w:color w:val="000000"/>
                <w:sz w:val="20"/>
                <w:szCs w:val="20"/>
              </w:rPr>
              <w:t>Приказ Минтруда России</w:t>
            </w:r>
          </w:p>
        </w:tc>
        <w:tc>
          <w:tcPr>
            <w:tcW w:w="1073" w:type="dxa"/>
            <w:shd w:val="clear" w:color="auto" w:fill="auto"/>
          </w:tcPr>
          <w:p w:rsidR="00641D26" w:rsidRPr="00136A3D" w:rsidRDefault="00641D26" w:rsidP="003F176A">
            <w:pPr>
              <w:widowControl w:val="0"/>
              <w:jc w:val="center"/>
              <w:rPr>
                <w:rFonts w:eastAsia="Calibri"/>
                <w:b/>
                <w:color w:val="000000"/>
                <w:sz w:val="20"/>
                <w:szCs w:val="20"/>
              </w:rPr>
            </w:pPr>
            <w:r w:rsidRPr="00136A3D">
              <w:rPr>
                <w:rFonts w:eastAsia="Calibri"/>
                <w:b/>
                <w:color w:val="000000"/>
                <w:sz w:val="20"/>
                <w:szCs w:val="20"/>
              </w:rPr>
              <w:t>Аббрев. исп. в РПД</w:t>
            </w:r>
          </w:p>
        </w:tc>
      </w:tr>
      <w:tr w:rsidR="00641D26" w:rsidRPr="00136A3D" w:rsidTr="003F176A">
        <w:tc>
          <w:tcPr>
            <w:tcW w:w="9862" w:type="dxa"/>
            <w:gridSpan w:val="4"/>
            <w:shd w:val="clear" w:color="auto" w:fill="auto"/>
          </w:tcPr>
          <w:p w:rsidR="00641D26" w:rsidRPr="00136A3D" w:rsidRDefault="00641D26" w:rsidP="003F176A">
            <w:pPr>
              <w:widowControl w:val="0"/>
              <w:jc w:val="center"/>
              <w:rPr>
                <w:rFonts w:eastAsia="Calibri"/>
                <w:b/>
                <w:color w:val="000000"/>
                <w:sz w:val="20"/>
                <w:szCs w:val="20"/>
              </w:rPr>
            </w:pPr>
            <w:r w:rsidRPr="00136A3D">
              <w:rPr>
                <w:rFonts w:eastAsia="Calibri"/>
                <w:b/>
                <w:color w:val="000000"/>
                <w:sz w:val="20"/>
                <w:szCs w:val="20"/>
              </w:rPr>
              <w:t>01 Образование и наука</w:t>
            </w:r>
          </w:p>
        </w:tc>
      </w:tr>
      <w:tr w:rsidR="00720D53" w:rsidRPr="00136A3D" w:rsidTr="00720D53">
        <w:tc>
          <w:tcPr>
            <w:tcW w:w="774" w:type="dxa"/>
            <w:shd w:val="clear" w:color="auto" w:fill="auto"/>
          </w:tcPr>
          <w:p w:rsidR="00720D53" w:rsidRPr="00136A3D" w:rsidRDefault="00720D53" w:rsidP="00720D53">
            <w:pPr>
              <w:widowControl w:val="0"/>
              <w:rPr>
                <w:rFonts w:eastAsia="Calibri"/>
                <w:sz w:val="20"/>
                <w:szCs w:val="20"/>
              </w:rPr>
            </w:pPr>
            <w:r w:rsidRPr="00136A3D">
              <w:rPr>
                <w:rFonts w:eastAsia="Calibri"/>
                <w:sz w:val="20"/>
                <w:szCs w:val="20"/>
              </w:rPr>
              <w:t>01.001</w:t>
            </w:r>
          </w:p>
        </w:tc>
        <w:tc>
          <w:tcPr>
            <w:tcW w:w="2884" w:type="dxa"/>
            <w:shd w:val="clear" w:color="auto" w:fill="auto"/>
          </w:tcPr>
          <w:p w:rsidR="00720D53" w:rsidRPr="00AD213A" w:rsidRDefault="00720D53" w:rsidP="00720D53">
            <w:pPr>
              <w:widowControl w:val="0"/>
              <w:jc w:val="both"/>
              <w:rPr>
                <w:sz w:val="20"/>
                <w:szCs w:val="20"/>
                <w:lang w:eastAsia="en-US"/>
              </w:rPr>
            </w:pPr>
            <w:r w:rsidRPr="00AD213A">
              <w:rPr>
                <w:sz w:val="20"/>
                <w:szCs w:val="20"/>
                <w:lang w:eastAsia="en-US"/>
              </w:rPr>
              <w:t>"Педагог (педагогическая деятельность в сфере дошкольного, начального общего, основного общего, среднего общего образо</w:t>
            </w:r>
            <w:r>
              <w:rPr>
                <w:sz w:val="20"/>
                <w:szCs w:val="20"/>
                <w:lang w:eastAsia="en-US"/>
              </w:rPr>
              <w:t xml:space="preserve">вания) (воспитатель, учитель)" </w:t>
            </w:r>
          </w:p>
        </w:tc>
        <w:tc>
          <w:tcPr>
            <w:tcW w:w="5131" w:type="dxa"/>
            <w:shd w:val="clear" w:color="auto" w:fill="auto"/>
          </w:tcPr>
          <w:p w:rsidR="00720D53" w:rsidRPr="00AD213A" w:rsidRDefault="00720D53" w:rsidP="00720D53">
            <w:pPr>
              <w:widowControl w:val="0"/>
              <w:autoSpaceDE w:val="0"/>
              <w:autoSpaceDN w:val="0"/>
              <w:adjustRightInd w:val="0"/>
              <w:jc w:val="both"/>
              <w:rPr>
                <w:b/>
                <w:bCs/>
                <w:sz w:val="20"/>
                <w:szCs w:val="20"/>
                <w:lang w:eastAsia="en-US"/>
              </w:rPr>
            </w:pPr>
            <w:r w:rsidRPr="00AD213A">
              <w:rPr>
                <w:bCs/>
                <w:sz w:val="20"/>
                <w:szCs w:val="20"/>
                <w:lang w:eastAsia="en-US"/>
              </w:rPr>
              <w:t>Приказ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25 декабря 2014 г. № 1115н (зарегистрирован Министерством юстиции Российской Федерации  19 февраля 2015 г., регистрационный № 36091) и от 5 августа 2016  г. № 422н (зарегистрирован Министерством юстиции Российской  Федерации 23 августа 2016 г., регистрационный № 43326)</w:t>
            </w:r>
          </w:p>
        </w:tc>
        <w:tc>
          <w:tcPr>
            <w:tcW w:w="1073" w:type="dxa"/>
            <w:shd w:val="clear" w:color="auto" w:fill="auto"/>
          </w:tcPr>
          <w:p w:rsidR="00720D53" w:rsidRPr="00136A3D" w:rsidRDefault="00720D53" w:rsidP="00720D53">
            <w:pPr>
              <w:widowControl w:val="0"/>
              <w:autoSpaceDE w:val="0"/>
              <w:autoSpaceDN w:val="0"/>
              <w:adjustRightInd w:val="0"/>
              <w:jc w:val="both"/>
              <w:rPr>
                <w:rFonts w:eastAsia="Calibri"/>
                <w:b/>
                <w:bCs/>
                <w:sz w:val="20"/>
                <w:szCs w:val="20"/>
              </w:rPr>
            </w:pPr>
            <w:r w:rsidRPr="00136A3D">
              <w:rPr>
                <w:rFonts w:eastAsia="Calibri"/>
                <w:b/>
                <w:bCs/>
                <w:sz w:val="20"/>
                <w:szCs w:val="20"/>
              </w:rPr>
              <w:t>П</w:t>
            </w:r>
          </w:p>
        </w:tc>
      </w:tr>
      <w:tr w:rsidR="00720D53" w:rsidRPr="00136A3D" w:rsidTr="00720D53">
        <w:tc>
          <w:tcPr>
            <w:tcW w:w="774" w:type="dxa"/>
            <w:shd w:val="clear" w:color="auto" w:fill="auto"/>
          </w:tcPr>
          <w:p w:rsidR="00720D53" w:rsidRPr="00136A3D" w:rsidRDefault="00720D53" w:rsidP="00720D53">
            <w:pPr>
              <w:widowControl w:val="0"/>
              <w:rPr>
                <w:rFonts w:eastAsia="Calibri"/>
                <w:sz w:val="20"/>
                <w:szCs w:val="20"/>
              </w:rPr>
            </w:pPr>
            <w:r w:rsidRPr="00136A3D">
              <w:rPr>
                <w:rFonts w:eastAsia="Calibri"/>
                <w:sz w:val="20"/>
                <w:szCs w:val="20"/>
              </w:rPr>
              <w:t>01.002</w:t>
            </w:r>
          </w:p>
        </w:tc>
        <w:tc>
          <w:tcPr>
            <w:tcW w:w="2884" w:type="dxa"/>
            <w:shd w:val="clear" w:color="auto" w:fill="auto"/>
          </w:tcPr>
          <w:p w:rsidR="00720D53" w:rsidRPr="00EB4D03" w:rsidRDefault="00720D53" w:rsidP="00720D53">
            <w:pPr>
              <w:jc w:val="both"/>
              <w:rPr>
                <w:sz w:val="20"/>
                <w:szCs w:val="20"/>
              </w:rPr>
            </w:pPr>
            <w:r w:rsidRPr="00EB4D03">
              <w:rPr>
                <w:sz w:val="20"/>
                <w:szCs w:val="20"/>
              </w:rPr>
              <w:t>«Педагог-психолог (психолог в сфере образования)»</w:t>
            </w:r>
          </w:p>
        </w:tc>
        <w:tc>
          <w:tcPr>
            <w:tcW w:w="5131" w:type="dxa"/>
            <w:shd w:val="clear" w:color="auto" w:fill="auto"/>
          </w:tcPr>
          <w:p w:rsidR="00720D53" w:rsidRPr="00EB4D03" w:rsidRDefault="00720D53" w:rsidP="00720D53">
            <w:pPr>
              <w:jc w:val="both"/>
              <w:rPr>
                <w:bCs/>
                <w:sz w:val="20"/>
                <w:szCs w:val="20"/>
              </w:rPr>
            </w:pPr>
            <w:r w:rsidRPr="00EB4D03">
              <w:rPr>
                <w:bCs/>
                <w:sz w:val="20"/>
                <w:szCs w:val="20"/>
              </w:rPr>
              <w:t xml:space="preserve">Приказ Министерства труда и социальной защиты </w:t>
            </w:r>
            <w:r w:rsidRPr="006D48E3">
              <w:rPr>
                <w:bCs/>
                <w:sz w:val="20"/>
                <w:szCs w:val="20"/>
              </w:rPr>
              <w:t>Российской Федерации от 24 июля 2015 г. № 514н (зарегистрирован Министерством юстиции Российской Федерации 18 августа 2015 г.,  регистрационный № 38575</w:t>
            </w:r>
          </w:p>
        </w:tc>
        <w:tc>
          <w:tcPr>
            <w:tcW w:w="1073" w:type="dxa"/>
            <w:shd w:val="clear" w:color="auto" w:fill="auto"/>
          </w:tcPr>
          <w:p w:rsidR="00720D53" w:rsidRPr="00136A3D" w:rsidRDefault="00720D53" w:rsidP="00720D53">
            <w:pPr>
              <w:widowControl w:val="0"/>
              <w:autoSpaceDE w:val="0"/>
              <w:autoSpaceDN w:val="0"/>
              <w:adjustRightInd w:val="0"/>
              <w:jc w:val="both"/>
              <w:rPr>
                <w:rFonts w:eastAsia="Calibri"/>
                <w:b/>
                <w:bCs/>
                <w:sz w:val="20"/>
                <w:szCs w:val="20"/>
              </w:rPr>
            </w:pPr>
            <w:r w:rsidRPr="00136A3D">
              <w:rPr>
                <w:rFonts w:eastAsia="Calibri"/>
                <w:b/>
                <w:bCs/>
                <w:sz w:val="20"/>
                <w:szCs w:val="20"/>
              </w:rPr>
              <w:t>ПП</w:t>
            </w:r>
          </w:p>
        </w:tc>
      </w:tr>
      <w:tr w:rsidR="00720D53" w:rsidRPr="00136A3D" w:rsidTr="00720D53">
        <w:tc>
          <w:tcPr>
            <w:tcW w:w="774" w:type="dxa"/>
            <w:shd w:val="clear" w:color="auto" w:fill="auto"/>
          </w:tcPr>
          <w:p w:rsidR="00720D53" w:rsidRPr="00FF18B1" w:rsidRDefault="00720D53" w:rsidP="00720D53">
            <w:pPr>
              <w:widowControl w:val="0"/>
              <w:rPr>
                <w:sz w:val="20"/>
                <w:szCs w:val="20"/>
                <w:lang w:eastAsia="en-US"/>
              </w:rPr>
            </w:pPr>
            <w:r>
              <w:rPr>
                <w:sz w:val="20"/>
                <w:szCs w:val="20"/>
                <w:lang w:eastAsia="en-US"/>
              </w:rPr>
              <w:t>01.005</w:t>
            </w:r>
          </w:p>
        </w:tc>
        <w:tc>
          <w:tcPr>
            <w:tcW w:w="2884" w:type="dxa"/>
            <w:shd w:val="clear" w:color="auto" w:fill="auto"/>
          </w:tcPr>
          <w:p w:rsidR="00720D53" w:rsidRPr="00AD213A" w:rsidRDefault="00720D53" w:rsidP="00720D53">
            <w:pPr>
              <w:widowControl w:val="0"/>
              <w:rPr>
                <w:sz w:val="20"/>
                <w:szCs w:val="20"/>
                <w:lang w:eastAsia="en-US"/>
              </w:rPr>
            </w:pPr>
            <w:r w:rsidRPr="00AD213A">
              <w:rPr>
                <w:sz w:val="20"/>
                <w:szCs w:val="20"/>
                <w:lang w:eastAsia="en-US"/>
              </w:rPr>
              <w:t>"Специалист в области воспитания"</w:t>
            </w:r>
          </w:p>
        </w:tc>
        <w:tc>
          <w:tcPr>
            <w:tcW w:w="5131" w:type="dxa"/>
            <w:shd w:val="clear" w:color="auto" w:fill="auto"/>
          </w:tcPr>
          <w:p w:rsidR="00720D53" w:rsidRPr="00AD213A" w:rsidRDefault="00720D53" w:rsidP="00720D53">
            <w:pPr>
              <w:widowControl w:val="0"/>
              <w:autoSpaceDE w:val="0"/>
              <w:autoSpaceDN w:val="0"/>
              <w:adjustRightInd w:val="0"/>
              <w:jc w:val="both"/>
              <w:rPr>
                <w:bCs/>
                <w:sz w:val="20"/>
                <w:szCs w:val="20"/>
                <w:lang w:eastAsia="en-US"/>
              </w:rPr>
            </w:pPr>
            <w:r w:rsidRPr="00AD213A">
              <w:rPr>
                <w:bCs/>
                <w:sz w:val="20"/>
                <w:szCs w:val="20"/>
                <w:lang w:eastAsia="en-US"/>
              </w:rPr>
              <w:t xml:space="preserve">Приказ Министерства труда и социальной защиты Российской Федерации </w:t>
            </w:r>
            <w:r w:rsidRPr="009472AC">
              <w:rPr>
                <w:bCs/>
                <w:sz w:val="20"/>
                <w:szCs w:val="20"/>
                <w:lang w:eastAsia="en-US"/>
              </w:rPr>
              <w:t>от 22 сентября 2021 г. № 652н (зарегистрирован Министерством  юстиции Российской Федерации 17 декабря 2021 г., регистрационный № 66403)</w:t>
            </w:r>
          </w:p>
        </w:tc>
        <w:tc>
          <w:tcPr>
            <w:tcW w:w="1073" w:type="dxa"/>
            <w:shd w:val="clear" w:color="auto" w:fill="auto"/>
          </w:tcPr>
          <w:p w:rsidR="00720D53" w:rsidRPr="007C6423" w:rsidRDefault="00720D53" w:rsidP="00720D53">
            <w:pPr>
              <w:widowControl w:val="0"/>
              <w:autoSpaceDE w:val="0"/>
              <w:autoSpaceDN w:val="0"/>
              <w:adjustRightInd w:val="0"/>
              <w:jc w:val="both"/>
              <w:rPr>
                <w:b/>
                <w:bCs/>
                <w:sz w:val="20"/>
                <w:szCs w:val="20"/>
                <w:lang w:eastAsia="en-US"/>
              </w:rPr>
            </w:pPr>
            <w:r>
              <w:rPr>
                <w:b/>
                <w:bCs/>
                <w:sz w:val="20"/>
                <w:szCs w:val="20"/>
                <w:lang w:eastAsia="en-US"/>
              </w:rPr>
              <w:t>СВ</w:t>
            </w:r>
          </w:p>
        </w:tc>
      </w:tr>
    </w:tbl>
    <w:p w:rsidR="00A0359C" w:rsidRPr="00A0359C" w:rsidRDefault="008B35FF" w:rsidP="00641D26">
      <w:pPr>
        <w:jc w:val="both"/>
        <w:rPr>
          <w:b/>
          <w:szCs w:val="20"/>
        </w:rPr>
      </w:pPr>
      <w:r>
        <w:rPr>
          <w:b/>
          <w:szCs w:val="20"/>
        </w:rPr>
        <w:br w:type="page"/>
      </w:r>
      <w:r w:rsidR="004C5FE7" w:rsidRPr="00A0359C">
        <w:rPr>
          <w:b/>
          <w:szCs w:val="20"/>
        </w:rPr>
        <w:lastRenderedPageBreak/>
        <w:t xml:space="preserve">1. </w:t>
      </w:r>
      <w:r w:rsidR="00A0359C" w:rsidRPr="00A0359C">
        <w:rPr>
          <w:b/>
          <w:szCs w:val="20"/>
        </w:rPr>
        <w:t xml:space="preserve">Изучение дисциплины направлено на формирование следующих компетенций: </w:t>
      </w:r>
    </w:p>
    <w:p w:rsidR="00A0359C" w:rsidRDefault="00A0359C" w:rsidP="00A0359C">
      <w:pPr>
        <w:ind w:firstLine="709"/>
        <w:jc w:val="both"/>
        <w:rPr>
          <w:szCs w:val="20"/>
        </w:rPr>
      </w:pPr>
      <w:r w:rsidRPr="00A0359C">
        <w:rPr>
          <w:b/>
          <w:szCs w:val="20"/>
        </w:rPr>
        <w:t>УК-3</w:t>
      </w:r>
      <w:r>
        <w:rPr>
          <w:szCs w:val="20"/>
        </w:rPr>
        <w:t xml:space="preserve">- </w:t>
      </w:r>
      <w:r w:rsidRPr="00A0359C">
        <w:rPr>
          <w:szCs w:val="20"/>
        </w:rPr>
        <w:t xml:space="preserve">Способен осуществлять социальное взаимодействие и реализовывать свою роль в команде; </w:t>
      </w:r>
    </w:p>
    <w:p w:rsidR="00A0359C" w:rsidRDefault="00A0359C" w:rsidP="00A0359C">
      <w:pPr>
        <w:ind w:firstLine="709"/>
        <w:jc w:val="both"/>
        <w:rPr>
          <w:szCs w:val="20"/>
        </w:rPr>
      </w:pPr>
      <w:r w:rsidRPr="00A0359C">
        <w:rPr>
          <w:b/>
          <w:szCs w:val="20"/>
        </w:rPr>
        <w:t>ОПК-4</w:t>
      </w:r>
      <w:r>
        <w:rPr>
          <w:szCs w:val="20"/>
        </w:rPr>
        <w:t xml:space="preserve"> </w:t>
      </w:r>
      <w:r w:rsidRPr="00A0359C">
        <w:rPr>
          <w:szCs w:val="20"/>
        </w:rPr>
        <w:t xml:space="preserve">Способен осуществлять духовно-нравственное воспитание обучающихся на основе базовых национальных ценностей; </w:t>
      </w:r>
    </w:p>
    <w:p w:rsidR="00A0359C" w:rsidRDefault="00A0359C" w:rsidP="00A0359C">
      <w:pPr>
        <w:ind w:firstLine="709"/>
        <w:jc w:val="both"/>
        <w:rPr>
          <w:szCs w:val="20"/>
        </w:rPr>
      </w:pPr>
      <w:r w:rsidRPr="00A0359C">
        <w:rPr>
          <w:b/>
          <w:szCs w:val="20"/>
        </w:rPr>
        <w:t>ОПК-7</w:t>
      </w:r>
      <w:r>
        <w:rPr>
          <w:szCs w:val="20"/>
        </w:rPr>
        <w:t xml:space="preserve"> - </w:t>
      </w:r>
      <w:r w:rsidRPr="00A0359C">
        <w:rPr>
          <w:szCs w:val="20"/>
        </w:rPr>
        <w:t>Способен взаимодействовать с участниками образовательных отношений в рамках реализации образовательных программ</w:t>
      </w:r>
    </w:p>
    <w:p w:rsidR="00A0359C" w:rsidRPr="00A0359C" w:rsidRDefault="00A0359C" w:rsidP="00A0359C">
      <w:pPr>
        <w:shd w:val="clear" w:color="auto" w:fill="FFFFFF"/>
        <w:ind w:firstLine="708"/>
        <w:jc w:val="both"/>
        <w:rPr>
          <w:color w:val="000000"/>
          <w:spacing w:val="-1"/>
        </w:rPr>
      </w:pPr>
      <w:r w:rsidRPr="00A0359C">
        <w:rPr>
          <w:caps/>
          <w:color w:val="000000"/>
          <w:spacing w:val="-1"/>
        </w:rPr>
        <w:t>РЕЗУЛЬТАТЫ ОБУЧЕНИЯ ПО ДИСЦИПЛИНЕ:</w:t>
      </w:r>
    </w:p>
    <w:tbl>
      <w:tblPr>
        <w:tblW w:w="9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0"/>
        <w:gridCol w:w="2398"/>
        <w:gridCol w:w="1701"/>
      </w:tblGrid>
      <w:tr w:rsidR="00A0359C" w:rsidRPr="00A0359C" w:rsidTr="00ED7DAC">
        <w:trPr>
          <w:jc w:val="center"/>
        </w:trPr>
        <w:tc>
          <w:tcPr>
            <w:tcW w:w="5360" w:type="dxa"/>
            <w:tcBorders>
              <w:top w:val="single" w:sz="4" w:space="0" w:color="000000"/>
              <w:left w:val="single" w:sz="4" w:space="0" w:color="000000"/>
              <w:bottom w:val="single" w:sz="4" w:space="0" w:color="000000"/>
              <w:right w:val="single" w:sz="4" w:space="0" w:color="000000"/>
            </w:tcBorders>
          </w:tcPr>
          <w:p w:rsidR="00A0359C" w:rsidRPr="00A0359C" w:rsidRDefault="00A0359C" w:rsidP="00EE6729">
            <w:pPr>
              <w:jc w:val="center"/>
              <w:rPr>
                <w:b/>
                <w:color w:val="000000"/>
                <w:spacing w:val="-1"/>
              </w:rPr>
            </w:pPr>
          </w:p>
          <w:p w:rsidR="00A0359C" w:rsidRPr="00A0359C" w:rsidRDefault="00A0359C" w:rsidP="00EE6729">
            <w:pPr>
              <w:jc w:val="center"/>
              <w:rPr>
                <w:b/>
                <w:color w:val="000000"/>
                <w:spacing w:val="-1"/>
              </w:rPr>
            </w:pPr>
            <w:r w:rsidRPr="00A0359C">
              <w:rPr>
                <w:b/>
                <w:color w:val="000000"/>
                <w:spacing w:val="-1"/>
              </w:rPr>
              <w:t>ЗУН</w:t>
            </w:r>
          </w:p>
        </w:tc>
        <w:tc>
          <w:tcPr>
            <w:tcW w:w="2398" w:type="dxa"/>
            <w:tcBorders>
              <w:top w:val="single" w:sz="4" w:space="0" w:color="000000"/>
              <w:left w:val="single" w:sz="4" w:space="0" w:color="000000"/>
              <w:bottom w:val="single" w:sz="4" w:space="0" w:color="000000"/>
              <w:right w:val="single" w:sz="4" w:space="0" w:color="000000"/>
            </w:tcBorders>
            <w:hideMark/>
          </w:tcPr>
          <w:p w:rsidR="00A0359C" w:rsidRPr="00A0359C" w:rsidRDefault="00A0359C" w:rsidP="00EE6729">
            <w:pPr>
              <w:ind w:right="19"/>
              <w:jc w:val="center"/>
              <w:rPr>
                <w:color w:val="000000"/>
                <w:spacing w:val="-1"/>
              </w:rPr>
            </w:pPr>
            <w:r w:rsidRPr="00A0359C">
              <w:rPr>
                <w:color w:val="000000"/>
                <w:spacing w:val="-1"/>
              </w:rPr>
              <w:t>Соотнесенные профессиональные стандарты</w:t>
            </w:r>
          </w:p>
        </w:tc>
        <w:tc>
          <w:tcPr>
            <w:tcW w:w="1701" w:type="dxa"/>
            <w:tcBorders>
              <w:top w:val="single" w:sz="4" w:space="0" w:color="000000"/>
              <w:left w:val="single" w:sz="4" w:space="0" w:color="000000"/>
              <w:bottom w:val="single" w:sz="4" w:space="0" w:color="000000"/>
              <w:right w:val="single" w:sz="4" w:space="0" w:color="000000"/>
            </w:tcBorders>
            <w:hideMark/>
          </w:tcPr>
          <w:p w:rsidR="00A0359C" w:rsidRPr="00A0359C" w:rsidRDefault="00A0359C" w:rsidP="00EE6729">
            <w:pPr>
              <w:ind w:right="19"/>
              <w:jc w:val="center"/>
              <w:rPr>
                <w:color w:val="000000"/>
                <w:spacing w:val="-1"/>
              </w:rPr>
            </w:pPr>
            <w:r w:rsidRPr="00A0359C">
              <w:rPr>
                <w:color w:val="000000"/>
                <w:spacing w:val="-1"/>
              </w:rPr>
              <w:t>Формируемые компетенции</w:t>
            </w:r>
          </w:p>
        </w:tc>
      </w:tr>
      <w:tr w:rsidR="009D048A" w:rsidRPr="00A0359C" w:rsidTr="00ED7DAC">
        <w:trPr>
          <w:trHeight w:val="2323"/>
          <w:jc w:val="center"/>
        </w:trPr>
        <w:tc>
          <w:tcPr>
            <w:tcW w:w="5360" w:type="dxa"/>
            <w:tcBorders>
              <w:top w:val="single" w:sz="4" w:space="0" w:color="000000"/>
              <w:left w:val="single" w:sz="4" w:space="0" w:color="000000"/>
              <w:right w:val="single" w:sz="4" w:space="0" w:color="000000"/>
            </w:tcBorders>
            <w:hideMark/>
          </w:tcPr>
          <w:p w:rsidR="00EE6729" w:rsidRPr="00B24FBE" w:rsidRDefault="00EE6729" w:rsidP="00EE6729">
            <w:pPr>
              <w:jc w:val="both"/>
            </w:pPr>
            <w:r w:rsidRPr="00B24FBE">
              <w:rPr>
                <w:b/>
                <w:spacing w:val="-1"/>
              </w:rPr>
              <w:t>Знания:</w:t>
            </w:r>
            <w:r w:rsidRPr="00B24FBE">
              <w:t xml:space="preserve"> </w:t>
            </w:r>
          </w:p>
          <w:p w:rsidR="00EE6729" w:rsidRPr="00B24FBE" w:rsidRDefault="00EE6729" w:rsidP="00EE6729">
            <w:pPr>
              <w:jc w:val="both"/>
              <w:rPr>
                <w:b/>
                <w:spacing w:val="-1"/>
              </w:rPr>
            </w:pPr>
            <w:r>
              <w:t>характеристики</w:t>
            </w:r>
            <w:r w:rsidRPr="00B24FBE">
              <w:t xml:space="preserve"> социально-педагогической деятельности в образовательной организации; </w:t>
            </w:r>
          </w:p>
          <w:p w:rsidR="00EE6729" w:rsidRDefault="00EE6729" w:rsidP="00EE6729">
            <w:pPr>
              <w:jc w:val="both"/>
              <w:rPr>
                <w:b/>
                <w:spacing w:val="-1"/>
              </w:rPr>
            </w:pPr>
            <w:r w:rsidRPr="00B24FBE">
              <w:rPr>
                <w:b/>
                <w:spacing w:val="-1"/>
              </w:rPr>
              <w:t xml:space="preserve">Умения: </w:t>
            </w:r>
          </w:p>
          <w:p w:rsidR="00EE6729" w:rsidRPr="00B24FBE" w:rsidRDefault="00EE6729" w:rsidP="00EE6729">
            <w:pPr>
              <w:jc w:val="both"/>
            </w:pPr>
            <w:r w:rsidRPr="00B24FBE">
              <w:rPr>
                <w:spacing w:val="-1"/>
              </w:rPr>
              <w:t>взаимодействовать со смежными специалистами для решения профессиональных задач</w:t>
            </w:r>
          </w:p>
          <w:p w:rsidR="00EE6729" w:rsidRPr="00B24FBE" w:rsidRDefault="00EE6729" w:rsidP="00EE6729">
            <w:pPr>
              <w:jc w:val="both"/>
              <w:rPr>
                <w:b/>
                <w:spacing w:val="-1"/>
              </w:rPr>
            </w:pPr>
            <w:r w:rsidRPr="00B24FBE">
              <w:rPr>
                <w:b/>
                <w:spacing w:val="-1"/>
              </w:rPr>
              <w:t>Навыки и/или опыт деятельности:</w:t>
            </w:r>
          </w:p>
          <w:p w:rsidR="009D048A" w:rsidRPr="00A0359C" w:rsidRDefault="00EE6729" w:rsidP="00EE6729">
            <w:pPr>
              <w:ind w:right="19"/>
              <w:rPr>
                <w:color w:val="000000"/>
                <w:spacing w:val="-1"/>
              </w:rPr>
            </w:pPr>
            <w:r w:rsidRPr="00B24FBE">
              <w:rPr>
                <w:spacing w:val="-1"/>
              </w:rPr>
              <w:t>технологиями работы социального педагога в образовательных учреждениях.</w:t>
            </w:r>
          </w:p>
        </w:tc>
        <w:tc>
          <w:tcPr>
            <w:tcW w:w="2398" w:type="dxa"/>
            <w:tcBorders>
              <w:top w:val="single" w:sz="4" w:space="0" w:color="000000"/>
              <w:left w:val="single" w:sz="4" w:space="0" w:color="000000"/>
              <w:bottom w:val="single" w:sz="4" w:space="0" w:color="000000"/>
              <w:right w:val="single" w:sz="4" w:space="0" w:color="000000"/>
            </w:tcBorders>
            <w:hideMark/>
          </w:tcPr>
          <w:p w:rsidR="009D048A" w:rsidRPr="00A0359C" w:rsidRDefault="00E621B6" w:rsidP="00A0359C">
            <w:pPr>
              <w:rPr>
                <w:b/>
                <w:i/>
                <w:color w:val="000000"/>
                <w:spacing w:val="-1"/>
              </w:rPr>
            </w:pPr>
            <w:r>
              <w:rPr>
                <w:b/>
                <w:i/>
                <w:color w:val="000000"/>
                <w:spacing w:val="-1"/>
              </w:rPr>
              <w:t>Не используются</w:t>
            </w:r>
          </w:p>
        </w:tc>
        <w:tc>
          <w:tcPr>
            <w:tcW w:w="1701" w:type="dxa"/>
            <w:tcBorders>
              <w:top w:val="single" w:sz="4" w:space="0" w:color="000000"/>
              <w:left w:val="single" w:sz="4" w:space="0" w:color="000000"/>
              <w:bottom w:val="single" w:sz="4" w:space="0" w:color="000000"/>
              <w:right w:val="single" w:sz="4" w:space="0" w:color="000000"/>
            </w:tcBorders>
            <w:hideMark/>
          </w:tcPr>
          <w:p w:rsidR="009D048A" w:rsidRPr="00A0359C" w:rsidRDefault="009D048A" w:rsidP="00A0359C">
            <w:pPr>
              <w:ind w:right="19"/>
              <w:jc w:val="both"/>
              <w:rPr>
                <w:b/>
                <w:color w:val="000000"/>
                <w:spacing w:val="-1"/>
              </w:rPr>
            </w:pPr>
            <w:r w:rsidRPr="00A0359C">
              <w:rPr>
                <w:b/>
                <w:color w:val="000000"/>
                <w:spacing w:val="-1"/>
              </w:rPr>
              <w:t>УК-</w:t>
            </w:r>
            <w:r>
              <w:rPr>
                <w:b/>
                <w:color w:val="000000"/>
                <w:spacing w:val="-1"/>
              </w:rPr>
              <w:t>3</w:t>
            </w:r>
          </w:p>
        </w:tc>
      </w:tr>
      <w:tr w:rsidR="00ED7DAC" w:rsidRPr="00A0359C" w:rsidTr="00ED7DAC">
        <w:trPr>
          <w:trHeight w:val="4436"/>
          <w:jc w:val="center"/>
        </w:trPr>
        <w:tc>
          <w:tcPr>
            <w:tcW w:w="5360" w:type="dxa"/>
            <w:tcBorders>
              <w:top w:val="single" w:sz="4" w:space="0" w:color="000000"/>
              <w:left w:val="single" w:sz="4" w:space="0" w:color="000000"/>
              <w:right w:val="single" w:sz="4" w:space="0" w:color="000000"/>
            </w:tcBorders>
            <w:hideMark/>
          </w:tcPr>
          <w:p w:rsidR="00ED7DAC" w:rsidRPr="00B24FBE" w:rsidRDefault="00ED7DAC" w:rsidP="00EE6729">
            <w:pPr>
              <w:ind w:right="19"/>
              <w:jc w:val="both"/>
              <w:rPr>
                <w:b/>
                <w:spacing w:val="-1"/>
              </w:rPr>
            </w:pPr>
            <w:r w:rsidRPr="00B24FBE">
              <w:rPr>
                <w:b/>
                <w:spacing w:val="-1"/>
              </w:rPr>
              <w:t>Знания:</w:t>
            </w:r>
          </w:p>
          <w:p w:rsidR="00ED7DAC" w:rsidRPr="00B24FBE" w:rsidRDefault="00ED7DAC" w:rsidP="00EE6729">
            <w:pPr>
              <w:jc w:val="both"/>
            </w:pPr>
            <w:r w:rsidRPr="00B24FBE">
              <w:t>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w:t>
            </w:r>
          </w:p>
          <w:p w:rsidR="00ED7DAC" w:rsidRPr="00B24FBE" w:rsidRDefault="00ED7DAC" w:rsidP="00EE6729">
            <w:pPr>
              <w:jc w:val="both"/>
              <w:rPr>
                <w:rFonts w:eastAsia="Calibri" w:cs="Tahoma"/>
              </w:rPr>
            </w:pPr>
            <w:r w:rsidRPr="00B24FBE">
              <w:t xml:space="preserve">Основы </w:t>
            </w:r>
            <w:hyperlink r:id="rId8" w:history="1">
              <w:r w:rsidRPr="00B24FBE">
                <w:rPr>
                  <w:bCs/>
                </w:rPr>
                <w:t>законодательства</w:t>
              </w:r>
            </w:hyperlink>
            <w:r w:rsidRPr="00B24FBE">
              <w:t xml:space="preserve"> о правах ребенка;</w:t>
            </w:r>
          </w:p>
          <w:p w:rsidR="00ED7DAC" w:rsidRPr="00B24FBE" w:rsidRDefault="00ED7DAC" w:rsidP="00EE6729">
            <w:pPr>
              <w:ind w:right="19"/>
              <w:jc w:val="both"/>
              <w:rPr>
                <w:b/>
                <w:spacing w:val="-1"/>
              </w:rPr>
            </w:pPr>
            <w:r w:rsidRPr="00B24FBE">
              <w:rPr>
                <w:b/>
                <w:spacing w:val="-1"/>
              </w:rPr>
              <w:t>Умения:</w:t>
            </w:r>
          </w:p>
          <w:p w:rsidR="00ED7DAC" w:rsidRPr="00B24FBE" w:rsidRDefault="00ED7DAC" w:rsidP="00EE6729">
            <w:pPr>
              <w:tabs>
                <w:tab w:val="num" w:pos="756"/>
              </w:tabs>
              <w:rPr>
                <w:rFonts w:eastAsia="Calibri" w:cs="Tahoma"/>
              </w:rPr>
            </w:pPr>
            <w:r w:rsidRPr="00B24FBE">
              <w:t>Защищать достоинство и интересы обучающихся, помогать детям, оказавшимся в конфликтной ситуации и/или неблагоприятных условиях</w:t>
            </w:r>
          </w:p>
          <w:p w:rsidR="00ED7DAC" w:rsidRPr="00B24FBE" w:rsidRDefault="00ED7DAC" w:rsidP="00EE6729">
            <w:pPr>
              <w:ind w:right="19"/>
              <w:rPr>
                <w:b/>
                <w:spacing w:val="-1"/>
              </w:rPr>
            </w:pPr>
            <w:r w:rsidRPr="00B24FBE">
              <w:rPr>
                <w:b/>
                <w:spacing w:val="-1"/>
              </w:rPr>
              <w:t xml:space="preserve">Навыки </w:t>
            </w:r>
            <w:r w:rsidRPr="00B24FBE">
              <w:rPr>
                <w:spacing w:val="-1"/>
              </w:rPr>
              <w:t>и/или опыт деятельности:</w:t>
            </w:r>
          </w:p>
          <w:p w:rsidR="00ED7DAC" w:rsidRPr="00A0359C" w:rsidRDefault="00ED7DAC" w:rsidP="00EE6729">
            <w:pPr>
              <w:tabs>
                <w:tab w:val="num" w:pos="756"/>
              </w:tabs>
              <w:rPr>
                <w:rFonts w:eastAsia="Calibri" w:cs="Tahoma"/>
              </w:rPr>
            </w:pPr>
            <w:r w:rsidRPr="00B24FBE">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tc>
        <w:tc>
          <w:tcPr>
            <w:tcW w:w="2398" w:type="dxa"/>
            <w:tcBorders>
              <w:top w:val="single" w:sz="4" w:space="0" w:color="000000"/>
              <w:left w:val="single" w:sz="4" w:space="0" w:color="000000"/>
              <w:bottom w:val="single" w:sz="4" w:space="0" w:color="000000"/>
              <w:right w:val="single" w:sz="4" w:space="0" w:color="000000"/>
            </w:tcBorders>
            <w:hideMark/>
          </w:tcPr>
          <w:p w:rsidR="00ED7DAC" w:rsidRPr="00A0359C" w:rsidRDefault="00ED7DAC" w:rsidP="00A0359C">
            <w:pPr>
              <w:ind w:right="19"/>
              <w:jc w:val="both"/>
              <w:rPr>
                <w:b/>
                <w:i/>
              </w:rPr>
            </w:pPr>
            <w:r w:rsidRPr="00A0359C">
              <w:rPr>
                <w:b/>
                <w:i/>
              </w:rPr>
              <w:t xml:space="preserve">П </w:t>
            </w:r>
          </w:p>
          <w:p w:rsidR="00ED7DAC" w:rsidRPr="00482FAB" w:rsidRDefault="00ED7DAC" w:rsidP="00A0359C">
            <w:pPr>
              <w:ind w:right="19"/>
              <w:jc w:val="both"/>
              <w:rPr>
                <w:b/>
                <w:u w:val="single"/>
              </w:rPr>
            </w:pPr>
            <w:r w:rsidRPr="00482FAB">
              <w:rPr>
                <w:b/>
                <w:u w:val="single"/>
              </w:rPr>
              <w:t xml:space="preserve">А/02.6 </w:t>
            </w:r>
          </w:p>
          <w:p w:rsidR="00ED7DAC" w:rsidRPr="00482FAB" w:rsidRDefault="00ED7DAC" w:rsidP="00A0359C">
            <w:pPr>
              <w:ind w:right="19"/>
              <w:jc w:val="both"/>
            </w:pPr>
            <w:r w:rsidRPr="00482FAB">
              <w:t>Общепедагогическая функция. Воспитание.</w:t>
            </w:r>
          </w:p>
        </w:tc>
        <w:tc>
          <w:tcPr>
            <w:tcW w:w="1701" w:type="dxa"/>
            <w:vMerge w:val="restart"/>
            <w:tcBorders>
              <w:top w:val="single" w:sz="4" w:space="0" w:color="000000"/>
              <w:left w:val="single" w:sz="4" w:space="0" w:color="000000"/>
              <w:right w:val="single" w:sz="4" w:space="0" w:color="000000"/>
            </w:tcBorders>
            <w:hideMark/>
          </w:tcPr>
          <w:p w:rsidR="00ED7DAC" w:rsidRPr="00A0359C" w:rsidRDefault="00ED7DAC" w:rsidP="00A0359C">
            <w:pPr>
              <w:ind w:right="19"/>
              <w:rPr>
                <w:b/>
                <w:color w:val="000000"/>
                <w:spacing w:val="-1"/>
              </w:rPr>
            </w:pPr>
            <w:r>
              <w:rPr>
                <w:b/>
                <w:color w:val="000000"/>
                <w:spacing w:val="-1"/>
              </w:rPr>
              <w:t>ОПК-4</w:t>
            </w:r>
          </w:p>
        </w:tc>
      </w:tr>
      <w:tr w:rsidR="00ED7DAC" w:rsidRPr="00A0359C" w:rsidTr="00ED7DAC">
        <w:trPr>
          <w:trHeight w:val="3534"/>
          <w:jc w:val="center"/>
        </w:trPr>
        <w:tc>
          <w:tcPr>
            <w:tcW w:w="5360" w:type="dxa"/>
            <w:tcBorders>
              <w:top w:val="single" w:sz="4" w:space="0" w:color="000000"/>
              <w:left w:val="single" w:sz="4" w:space="0" w:color="000000"/>
              <w:right w:val="single" w:sz="4" w:space="0" w:color="000000"/>
            </w:tcBorders>
          </w:tcPr>
          <w:p w:rsidR="00ED7DAC" w:rsidRPr="00B24FBE" w:rsidRDefault="00ED7DAC" w:rsidP="005F7674">
            <w:pPr>
              <w:ind w:right="19"/>
              <w:jc w:val="both"/>
              <w:rPr>
                <w:b/>
                <w:spacing w:val="-1"/>
              </w:rPr>
            </w:pPr>
            <w:r w:rsidRPr="00B24FBE">
              <w:rPr>
                <w:b/>
                <w:spacing w:val="-1"/>
              </w:rPr>
              <w:t>Знания:</w:t>
            </w:r>
          </w:p>
          <w:p w:rsidR="00ED7DAC" w:rsidRPr="00ED7DAC" w:rsidRDefault="00ED7DAC" w:rsidP="00EE6729">
            <w:pPr>
              <w:ind w:right="19"/>
              <w:jc w:val="both"/>
              <w:rPr>
                <w:spacing w:val="-1"/>
              </w:rPr>
            </w:pPr>
            <w:r w:rsidRPr="00ED7DAC">
              <w:rPr>
                <w:spacing w:val="-1"/>
              </w:rPr>
              <w:t>Методы социально-педагогической диагностики, изучения ситуаций жизнедеятельности обучающихся, выявления их потребностей</w:t>
            </w:r>
          </w:p>
          <w:p w:rsidR="00ED7DAC" w:rsidRPr="00ED7DAC" w:rsidRDefault="00ED7DAC" w:rsidP="00EE6729">
            <w:pPr>
              <w:ind w:right="19"/>
              <w:jc w:val="both"/>
              <w:rPr>
                <w:spacing w:val="-1"/>
              </w:rPr>
            </w:pPr>
            <w:r w:rsidRPr="00ED7DAC">
              <w:rPr>
                <w:spacing w:val="-1"/>
              </w:rPr>
              <w:t>Подходы, формы и методы социально-педагогической поддержки обучающихся в процессе образования</w:t>
            </w:r>
          </w:p>
          <w:p w:rsidR="00ED7DAC" w:rsidRPr="00ED7DAC" w:rsidRDefault="00ED7DAC" w:rsidP="00EE6729">
            <w:pPr>
              <w:ind w:right="19"/>
              <w:jc w:val="both"/>
              <w:rPr>
                <w:spacing w:val="-1"/>
              </w:rPr>
            </w:pPr>
            <w:r w:rsidRPr="00ED7DAC">
              <w:rPr>
                <w:spacing w:val="-1"/>
              </w:rPr>
              <w:t>Основные направления профилактики девиаций среди обучающихся</w:t>
            </w:r>
          </w:p>
          <w:p w:rsidR="00ED7DAC" w:rsidRPr="00ED7DAC" w:rsidRDefault="00ED7DAC" w:rsidP="00EE6729">
            <w:pPr>
              <w:ind w:right="19"/>
              <w:jc w:val="both"/>
              <w:rPr>
                <w:spacing w:val="-1"/>
              </w:rPr>
            </w:pPr>
            <w:r w:rsidRPr="00ED7DAC">
              <w:rPr>
                <w:spacing w:val="-1"/>
              </w:rPr>
              <w:t>Формы и методы социально-педагогической поддержки детей и молодежи в трудной жизненной ситуации</w:t>
            </w:r>
          </w:p>
          <w:p w:rsidR="00ED7DAC" w:rsidRDefault="00ED7DAC" w:rsidP="00EE6729">
            <w:pPr>
              <w:ind w:right="19"/>
              <w:jc w:val="both"/>
              <w:rPr>
                <w:b/>
                <w:spacing w:val="-1"/>
              </w:rPr>
            </w:pPr>
            <w:r w:rsidRPr="00ED7DAC">
              <w:rPr>
                <w:spacing w:val="-1"/>
              </w:rPr>
              <w:t>Формы и методы профилактической работы с детьми, подростками и семьями группы социального риска</w:t>
            </w:r>
          </w:p>
          <w:p w:rsidR="00ED7DAC" w:rsidRPr="00B24FBE" w:rsidRDefault="00ED7DAC" w:rsidP="005F7674">
            <w:pPr>
              <w:ind w:right="19"/>
              <w:jc w:val="both"/>
              <w:rPr>
                <w:b/>
                <w:spacing w:val="-1"/>
              </w:rPr>
            </w:pPr>
            <w:r w:rsidRPr="00B24FBE">
              <w:rPr>
                <w:b/>
                <w:spacing w:val="-1"/>
              </w:rPr>
              <w:t>Умения:</w:t>
            </w:r>
          </w:p>
          <w:p w:rsidR="00ED7DAC" w:rsidRDefault="00ED7DAC" w:rsidP="00EE6729">
            <w:pPr>
              <w:ind w:right="19"/>
              <w:jc w:val="both"/>
              <w:rPr>
                <w:spacing w:val="-1"/>
              </w:rPr>
            </w:pPr>
            <w:r w:rsidRPr="005F7674">
              <w:rPr>
                <w:spacing w:val="-1"/>
              </w:rPr>
              <w:lastRenderedPageBreak/>
              <w:t>Применять социально-педагогические методы изучения ситуаций жизнедеятельности обучающихся для выявления их потребностей</w:t>
            </w:r>
          </w:p>
          <w:p w:rsidR="00ED7DAC" w:rsidRDefault="00ED7DAC" w:rsidP="00EE6729">
            <w:pPr>
              <w:ind w:right="19"/>
              <w:jc w:val="both"/>
              <w:rPr>
                <w:spacing w:val="-1"/>
              </w:rPr>
            </w:pPr>
            <w:r>
              <w:rPr>
                <w:spacing w:val="-1"/>
              </w:rPr>
              <w:t>Планировать работу с обучающимися, оказавшимися в трудной жизненной ситуации с учетом специфики их социальных проблем.</w:t>
            </w:r>
          </w:p>
          <w:p w:rsidR="00ED7DAC" w:rsidRPr="005F7674" w:rsidRDefault="00ED7DAC" w:rsidP="00EE6729">
            <w:pPr>
              <w:ind w:right="19"/>
              <w:jc w:val="both"/>
              <w:rPr>
                <w:spacing w:val="-1"/>
              </w:rPr>
            </w:pPr>
            <w:r>
              <w:rPr>
                <w:spacing w:val="-1"/>
              </w:rPr>
              <w:t>Планировать мероприятия по профилактике девиантного поведения обучающихся.</w:t>
            </w:r>
          </w:p>
          <w:p w:rsidR="00ED7DAC" w:rsidRPr="00B24FBE" w:rsidRDefault="00ED7DAC" w:rsidP="005F7674">
            <w:pPr>
              <w:ind w:right="19"/>
              <w:rPr>
                <w:b/>
                <w:spacing w:val="-1"/>
              </w:rPr>
            </w:pPr>
            <w:r w:rsidRPr="00B24FBE">
              <w:rPr>
                <w:b/>
                <w:spacing w:val="-1"/>
              </w:rPr>
              <w:t xml:space="preserve">Навыки </w:t>
            </w:r>
            <w:r w:rsidRPr="00B24FBE">
              <w:rPr>
                <w:spacing w:val="-1"/>
              </w:rPr>
              <w:t>и/или опыт деятельности:</w:t>
            </w:r>
          </w:p>
          <w:p w:rsidR="00ED7DAC" w:rsidRPr="005F7674" w:rsidRDefault="00ED7DAC" w:rsidP="00EE6729">
            <w:pPr>
              <w:ind w:right="19"/>
              <w:jc w:val="both"/>
              <w:rPr>
                <w:spacing w:val="-1"/>
              </w:rPr>
            </w:pPr>
            <w:r w:rsidRPr="005F7674">
              <w:rPr>
                <w:spacing w:val="-1"/>
              </w:rPr>
              <w:t>Анализа жизненных ситуаций обучающихся</w:t>
            </w:r>
          </w:p>
          <w:p w:rsidR="00ED7DAC" w:rsidRPr="00B24FBE" w:rsidRDefault="00ED7DAC" w:rsidP="00EE6729">
            <w:pPr>
              <w:ind w:right="19"/>
              <w:jc w:val="both"/>
              <w:rPr>
                <w:b/>
                <w:spacing w:val="-1"/>
              </w:rPr>
            </w:pPr>
            <w:r w:rsidRPr="005F7674">
              <w:rPr>
                <w:spacing w:val="-1"/>
              </w:rPr>
              <w:t>Разработка мер социально-педагогического сопровождения обучающихся в том числе, находящихся в трудной жизненной ситуации</w:t>
            </w:r>
          </w:p>
        </w:tc>
        <w:tc>
          <w:tcPr>
            <w:tcW w:w="2398" w:type="dxa"/>
            <w:tcBorders>
              <w:top w:val="single" w:sz="4" w:space="0" w:color="000000"/>
              <w:left w:val="single" w:sz="4" w:space="0" w:color="000000"/>
              <w:bottom w:val="single" w:sz="4" w:space="0" w:color="000000"/>
              <w:right w:val="single" w:sz="4" w:space="0" w:color="000000"/>
            </w:tcBorders>
          </w:tcPr>
          <w:p w:rsidR="00ED7DAC" w:rsidRDefault="00ED7DAC" w:rsidP="00A0359C">
            <w:pPr>
              <w:ind w:right="19"/>
              <w:jc w:val="both"/>
              <w:rPr>
                <w:b/>
                <w:i/>
              </w:rPr>
            </w:pPr>
            <w:r>
              <w:rPr>
                <w:b/>
                <w:i/>
              </w:rPr>
              <w:lastRenderedPageBreak/>
              <w:t>СВ</w:t>
            </w:r>
          </w:p>
          <w:p w:rsidR="00ED7DAC" w:rsidRPr="005F7674" w:rsidRDefault="00ED7DAC" w:rsidP="00A0359C">
            <w:pPr>
              <w:ind w:right="19"/>
              <w:jc w:val="both"/>
              <w:rPr>
                <w:b/>
                <w:u w:val="single"/>
              </w:rPr>
            </w:pPr>
            <w:r w:rsidRPr="005F7674">
              <w:rPr>
                <w:b/>
                <w:u w:val="single"/>
              </w:rPr>
              <w:t>В/01.6</w:t>
            </w:r>
          </w:p>
          <w:p w:rsidR="00ED7DAC" w:rsidRPr="005F7674" w:rsidRDefault="00ED7DAC" w:rsidP="005F7674">
            <w:pPr>
              <w:ind w:right="19"/>
              <w:jc w:val="both"/>
            </w:pPr>
            <w:r w:rsidRPr="005F7674">
              <w:t>Планирование мер социально-педагогической поддержки обучающихся в проце</w:t>
            </w:r>
            <w:r>
              <w:t>с</w:t>
            </w:r>
            <w:r w:rsidRPr="005F7674">
              <w:t>се социализации</w:t>
            </w:r>
          </w:p>
        </w:tc>
        <w:tc>
          <w:tcPr>
            <w:tcW w:w="1701" w:type="dxa"/>
            <w:vMerge/>
            <w:tcBorders>
              <w:left w:val="single" w:sz="4" w:space="0" w:color="000000"/>
              <w:bottom w:val="single" w:sz="4" w:space="0" w:color="000000"/>
              <w:right w:val="single" w:sz="4" w:space="0" w:color="000000"/>
            </w:tcBorders>
          </w:tcPr>
          <w:p w:rsidR="00ED7DAC" w:rsidRDefault="00ED7DAC" w:rsidP="00A0359C">
            <w:pPr>
              <w:ind w:right="19"/>
              <w:rPr>
                <w:b/>
                <w:color w:val="000000"/>
                <w:spacing w:val="-1"/>
              </w:rPr>
            </w:pPr>
          </w:p>
        </w:tc>
      </w:tr>
      <w:tr w:rsidR="009D048A" w:rsidRPr="00A0359C" w:rsidTr="00ED7DAC">
        <w:trPr>
          <w:trHeight w:val="8575"/>
          <w:jc w:val="center"/>
        </w:trPr>
        <w:tc>
          <w:tcPr>
            <w:tcW w:w="5360" w:type="dxa"/>
            <w:tcBorders>
              <w:top w:val="single" w:sz="4" w:space="0" w:color="000000"/>
              <w:left w:val="single" w:sz="4" w:space="0" w:color="000000"/>
              <w:right w:val="single" w:sz="4" w:space="0" w:color="000000"/>
            </w:tcBorders>
          </w:tcPr>
          <w:p w:rsidR="009D048A" w:rsidRPr="00A0359C" w:rsidRDefault="009D048A" w:rsidP="00CF7409">
            <w:pPr>
              <w:ind w:right="19"/>
              <w:jc w:val="both"/>
              <w:rPr>
                <w:b/>
                <w:color w:val="000000"/>
                <w:spacing w:val="-1"/>
              </w:rPr>
            </w:pPr>
            <w:r w:rsidRPr="00A0359C">
              <w:rPr>
                <w:b/>
                <w:color w:val="000000"/>
                <w:spacing w:val="-1"/>
              </w:rPr>
              <w:lastRenderedPageBreak/>
              <w:t>Знания:</w:t>
            </w:r>
          </w:p>
          <w:p w:rsidR="009D048A" w:rsidRPr="00CF7409" w:rsidRDefault="009D048A" w:rsidP="00CF7409">
            <w:pPr>
              <w:jc w:val="both"/>
              <w:rPr>
                <w:rFonts w:eastAsia="Calibri" w:cs="Tahoma"/>
              </w:rPr>
            </w:pPr>
            <w:r w:rsidRPr="00CF7409">
              <w:rPr>
                <w:rFonts w:eastAsia="Calibri" w:cs="Tahoma"/>
              </w:rPr>
              <w:t>Закономерности и возрастные нормы психического, личностного и индивидуального развития на разных возрастных этапах, способы адаптации и проявления дезадаптивного поведения детей, подростков и молодежи к условиям образовательных организаций.</w:t>
            </w:r>
          </w:p>
          <w:p w:rsidR="009D048A" w:rsidRDefault="009D048A" w:rsidP="00CF7409">
            <w:pPr>
              <w:jc w:val="both"/>
              <w:rPr>
                <w:rFonts w:eastAsia="Calibri" w:cs="Tahoma"/>
              </w:rPr>
            </w:pPr>
            <w:r w:rsidRPr="00CF7409">
              <w:rPr>
                <w:rFonts w:eastAsia="Calibri" w:cs="Tahoma"/>
              </w:rPr>
              <w:t>Признаки и формы дезадаптивных состояний у детей, подростков и молодежи</w:t>
            </w:r>
            <w:r>
              <w:rPr>
                <w:rFonts w:eastAsia="Calibri" w:cs="Tahoma"/>
              </w:rPr>
              <w:t>;</w:t>
            </w:r>
          </w:p>
          <w:p w:rsidR="009D048A" w:rsidRPr="00A0359C" w:rsidRDefault="009D048A" w:rsidP="00CF7409">
            <w:pPr>
              <w:jc w:val="both"/>
              <w:rPr>
                <w:rFonts w:eastAsia="Calibri" w:cs="Tahoma"/>
              </w:rPr>
            </w:pPr>
            <w:r>
              <w:t>Превентивные методы работы с обучающимися "группы риска" (из неблагополучных семей, находящихся в состоянии посттравматического стрессового расстройства, попавших в трудную жизненную ситуацию, склонных к суициду и другим формам аутоагрессии)</w:t>
            </w:r>
          </w:p>
          <w:p w:rsidR="009D048A" w:rsidRPr="00A0359C" w:rsidRDefault="009D048A" w:rsidP="00CF7409">
            <w:pPr>
              <w:ind w:right="19"/>
              <w:jc w:val="both"/>
              <w:rPr>
                <w:b/>
                <w:color w:val="000000"/>
                <w:spacing w:val="-1"/>
              </w:rPr>
            </w:pPr>
            <w:r w:rsidRPr="00A0359C">
              <w:rPr>
                <w:b/>
                <w:color w:val="000000"/>
                <w:spacing w:val="-1"/>
              </w:rPr>
              <w:t>Умения:</w:t>
            </w:r>
          </w:p>
          <w:p w:rsidR="009D048A" w:rsidRPr="00A0359C" w:rsidRDefault="009D048A" w:rsidP="00C82918">
            <w:pPr>
              <w:tabs>
                <w:tab w:val="num" w:pos="756"/>
              </w:tabs>
              <w:rPr>
                <w:rFonts w:eastAsia="Calibri" w:cs="Tahoma"/>
              </w:rPr>
            </w:pPr>
            <w:r>
              <w:t>Планировать работу по предупреждению возможного неблагополучия в психическом и личностном развитии обучающихся, в том числе социально уязвимых и попавших в трудные жизненные ситуации</w:t>
            </w:r>
          </w:p>
          <w:p w:rsidR="009D048A" w:rsidRPr="00A0359C" w:rsidRDefault="009D048A" w:rsidP="00CF7409">
            <w:pPr>
              <w:ind w:right="19"/>
              <w:rPr>
                <w:b/>
                <w:color w:val="000000"/>
                <w:spacing w:val="-1"/>
              </w:rPr>
            </w:pPr>
            <w:r w:rsidRPr="00A0359C">
              <w:rPr>
                <w:b/>
                <w:color w:val="000000"/>
                <w:spacing w:val="-1"/>
              </w:rPr>
              <w:t xml:space="preserve">Навыки </w:t>
            </w:r>
            <w:r w:rsidRPr="00A0359C">
              <w:rPr>
                <w:color w:val="000000"/>
                <w:spacing w:val="-1"/>
              </w:rPr>
              <w:t>и/или опыт деятельности:</w:t>
            </w:r>
          </w:p>
          <w:p w:rsidR="009D048A" w:rsidRDefault="009D048A" w:rsidP="00CF7409">
            <w:pPr>
              <w:tabs>
                <w:tab w:val="num" w:pos="756"/>
              </w:tabs>
            </w:pPr>
            <w:r>
              <w:t xml:space="preserve">Планирование превентивных мероприятий по профилактике возникновения социальной дезадаптации, аддикций и девиаций поведения </w:t>
            </w:r>
          </w:p>
          <w:p w:rsidR="009D048A" w:rsidRPr="00A0359C" w:rsidRDefault="009D048A" w:rsidP="00CF7409">
            <w:pPr>
              <w:tabs>
                <w:tab w:val="num" w:pos="756"/>
              </w:tabs>
              <w:rPr>
                <w:rFonts w:eastAsia="Calibri" w:cs="Tahoma"/>
              </w:rPr>
            </w:pPr>
            <w:r>
              <w:t>Разработка рекомендаций для педагогов, преподавателей по вопросам социальной интеграции и социализации дезадаптивных обучающихся и воспитанников, обучающихся с девиантными и аддиктивными проявлениями в поведении</w:t>
            </w:r>
          </w:p>
        </w:tc>
        <w:tc>
          <w:tcPr>
            <w:tcW w:w="2398" w:type="dxa"/>
            <w:tcBorders>
              <w:top w:val="single" w:sz="4" w:space="0" w:color="000000"/>
              <w:left w:val="single" w:sz="4" w:space="0" w:color="000000"/>
              <w:right w:val="single" w:sz="4" w:space="0" w:color="000000"/>
            </w:tcBorders>
            <w:vAlign w:val="center"/>
          </w:tcPr>
          <w:p w:rsidR="009D048A" w:rsidRPr="00CF7409" w:rsidRDefault="008B3152" w:rsidP="00CF7409">
            <w:pPr>
              <w:rPr>
                <w:b/>
                <w:i/>
              </w:rPr>
            </w:pPr>
            <w:r>
              <w:rPr>
                <w:b/>
                <w:i/>
              </w:rPr>
              <w:t>ПП</w:t>
            </w:r>
            <w:r w:rsidR="001859F1">
              <w:rPr>
                <w:b/>
                <w:i/>
              </w:rPr>
              <w:t xml:space="preserve"> </w:t>
            </w:r>
          </w:p>
          <w:p w:rsidR="009D048A" w:rsidRPr="00482FAB" w:rsidRDefault="009D048A" w:rsidP="00CF7409">
            <w:pPr>
              <w:rPr>
                <w:b/>
                <w:u w:val="single"/>
              </w:rPr>
            </w:pPr>
            <w:r w:rsidRPr="00482FAB">
              <w:rPr>
                <w:b/>
                <w:u w:val="single"/>
              </w:rPr>
              <w:t>А/07.7</w:t>
            </w:r>
          </w:p>
          <w:p w:rsidR="009D048A" w:rsidRPr="00482FAB" w:rsidRDefault="009D048A" w:rsidP="00CF7409">
            <w:r w:rsidRPr="00482FAB">
              <w:t>Психологическая профилактика (профессиональная деятельность, направленная на сохранение и укрепление психологического здоровья обучающихся в процессе обучения и воспитания в образовательных организациях)</w:t>
            </w:r>
          </w:p>
        </w:tc>
        <w:tc>
          <w:tcPr>
            <w:tcW w:w="1701" w:type="dxa"/>
            <w:tcBorders>
              <w:top w:val="single" w:sz="4" w:space="0" w:color="000000"/>
              <w:left w:val="single" w:sz="4" w:space="0" w:color="000000"/>
              <w:right w:val="single" w:sz="4" w:space="0" w:color="000000"/>
            </w:tcBorders>
            <w:vAlign w:val="center"/>
          </w:tcPr>
          <w:p w:rsidR="009D048A" w:rsidRPr="00A0359C" w:rsidRDefault="009D048A" w:rsidP="00CF7409">
            <w:pPr>
              <w:rPr>
                <w:b/>
                <w:color w:val="000000"/>
                <w:spacing w:val="-1"/>
              </w:rPr>
            </w:pPr>
            <w:r>
              <w:rPr>
                <w:b/>
                <w:color w:val="000000"/>
                <w:spacing w:val="-1"/>
              </w:rPr>
              <w:t>ОПК-7</w:t>
            </w:r>
          </w:p>
        </w:tc>
      </w:tr>
    </w:tbl>
    <w:p w:rsidR="00BE65B9" w:rsidRDefault="00BE65B9" w:rsidP="00BE65B9">
      <w:pPr>
        <w:pStyle w:val="af4"/>
        <w:spacing w:before="0"/>
        <w:ind w:left="1069" w:firstLine="0"/>
        <w:rPr>
          <w:b/>
          <w:bCs/>
        </w:rPr>
      </w:pPr>
    </w:p>
    <w:p w:rsidR="00BE65B9" w:rsidRPr="00BE65B9" w:rsidRDefault="00BE65B9" w:rsidP="00B129EB">
      <w:pPr>
        <w:pStyle w:val="af4"/>
        <w:numPr>
          <w:ilvl w:val="0"/>
          <w:numId w:val="7"/>
        </w:numPr>
        <w:spacing w:before="0"/>
        <w:rPr>
          <w:rFonts w:ascii="Times New Roman" w:hAnsi="Times New Roman"/>
          <w:b/>
          <w:bCs/>
        </w:rPr>
      </w:pPr>
      <w:r w:rsidRPr="00BE65B9">
        <w:rPr>
          <w:rFonts w:ascii="Times New Roman" w:hAnsi="Times New Roman"/>
          <w:b/>
          <w:bCs/>
        </w:rPr>
        <w:t>Место дисциплины в структуре образовательной программы</w:t>
      </w:r>
    </w:p>
    <w:p w:rsidR="00BE65B9" w:rsidRPr="004B22E0" w:rsidRDefault="00BE65B9" w:rsidP="00BE65B9">
      <w:pPr>
        <w:ind w:firstLine="708"/>
        <w:jc w:val="both"/>
        <w:rPr>
          <w:spacing w:val="-2"/>
        </w:rPr>
      </w:pPr>
      <w:r w:rsidRPr="00B82355">
        <w:rPr>
          <w:rStyle w:val="FontStyle16"/>
        </w:rPr>
        <w:t>Дисциплина «</w:t>
      </w:r>
      <w:r>
        <w:rPr>
          <w:rStyle w:val="FontStyle16"/>
        </w:rPr>
        <w:t>Социальная педагогика</w:t>
      </w:r>
      <w:r w:rsidRPr="00B82355">
        <w:rPr>
          <w:rStyle w:val="FontStyle16"/>
        </w:rPr>
        <w:t xml:space="preserve">» </w:t>
      </w:r>
      <w:r w:rsidRPr="004B22E0">
        <w:rPr>
          <w:spacing w:val="-2"/>
        </w:rPr>
        <w:t xml:space="preserve">в структуре образовательной программы относится к </w:t>
      </w:r>
      <w:r>
        <w:rPr>
          <w:spacing w:val="-2"/>
        </w:rPr>
        <w:t xml:space="preserve">обязательной </w:t>
      </w:r>
      <w:r w:rsidRPr="004B22E0">
        <w:rPr>
          <w:spacing w:val="-2"/>
        </w:rPr>
        <w:t>части дисциплин</w:t>
      </w:r>
      <w:r>
        <w:rPr>
          <w:spacing w:val="-2"/>
        </w:rPr>
        <w:t>.</w:t>
      </w:r>
    </w:p>
    <w:p w:rsidR="00BE65B9" w:rsidRPr="00B82355" w:rsidRDefault="00BE65B9" w:rsidP="00BE65B9">
      <w:pPr>
        <w:pStyle w:val="Style6"/>
        <w:widowControl/>
        <w:spacing w:line="240" w:lineRule="auto"/>
        <w:ind w:firstLine="709"/>
        <w:rPr>
          <w:rStyle w:val="FontStyle16"/>
        </w:rPr>
      </w:pPr>
      <w:r w:rsidRPr="00B82355">
        <w:rPr>
          <w:rStyle w:val="FontStyle16"/>
        </w:rPr>
        <w:t xml:space="preserve">Дисциплина изучается </w:t>
      </w:r>
      <w:r>
        <w:rPr>
          <w:rStyle w:val="FontStyle16"/>
        </w:rPr>
        <w:t>в 7</w:t>
      </w:r>
      <w:r w:rsidRPr="00B82355">
        <w:rPr>
          <w:rStyle w:val="FontStyle16"/>
        </w:rPr>
        <w:t xml:space="preserve"> семестр</w:t>
      </w:r>
      <w:r>
        <w:rPr>
          <w:rStyle w:val="FontStyle16"/>
        </w:rPr>
        <w:t>е</w:t>
      </w:r>
      <w:r w:rsidRPr="00B82355">
        <w:rPr>
          <w:rStyle w:val="FontStyle16"/>
        </w:rPr>
        <w:t>. Общая трудо</w:t>
      </w:r>
      <w:r>
        <w:rPr>
          <w:rStyle w:val="FontStyle16"/>
        </w:rPr>
        <w:t>емкость дисциплины составляет 144</w:t>
      </w:r>
      <w:r w:rsidRPr="00B82355">
        <w:rPr>
          <w:rStyle w:val="FontStyle16"/>
        </w:rPr>
        <w:t xml:space="preserve"> часа. </w:t>
      </w:r>
    </w:p>
    <w:p w:rsidR="00BE65B9" w:rsidRPr="00B82355" w:rsidRDefault="00BE65B9" w:rsidP="00BE65B9">
      <w:pPr>
        <w:pStyle w:val="Style6"/>
        <w:widowControl/>
        <w:spacing w:line="240" w:lineRule="auto"/>
        <w:ind w:firstLine="709"/>
      </w:pPr>
      <w:r w:rsidRPr="00B82355">
        <w:rPr>
          <w:rStyle w:val="FontStyle16"/>
        </w:rPr>
        <w:t>Промежуточная аттестация</w:t>
      </w:r>
      <w:r>
        <w:t>: экзамен</w:t>
      </w:r>
      <w:r w:rsidRPr="00B82355">
        <w:t>.</w:t>
      </w:r>
    </w:p>
    <w:p w:rsidR="00A0359C" w:rsidRPr="00A0359C" w:rsidRDefault="00A0359C" w:rsidP="00A0359C">
      <w:pPr>
        <w:rPr>
          <w:b/>
          <w:bCs/>
        </w:rPr>
      </w:pPr>
    </w:p>
    <w:p w:rsidR="0004328D" w:rsidRDefault="0004328D" w:rsidP="00ED7DAC">
      <w:pPr>
        <w:pStyle w:val="Style6"/>
        <w:widowControl/>
        <w:spacing w:line="240" w:lineRule="auto"/>
        <w:ind w:firstLine="709"/>
        <w:rPr>
          <w:b/>
          <w:szCs w:val="20"/>
        </w:rPr>
      </w:pPr>
      <w:r>
        <w:rPr>
          <w:b/>
          <w:szCs w:val="20"/>
        </w:rPr>
        <w:t>3. Объем дисциплины и виды учебной работы</w:t>
      </w:r>
    </w:p>
    <w:tbl>
      <w:tblPr>
        <w:tblW w:w="9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8"/>
        <w:gridCol w:w="1029"/>
        <w:gridCol w:w="1715"/>
      </w:tblGrid>
      <w:tr w:rsidR="004C311B" w:rsidRPr="003E4318" w:rsidTr="00EE6729">
        <w:tc>
          <w:tcPr>
            <w:tcW w:w="6488" w:type="dxa"/>
            <w:vMerge w:val="restart"/>
          </w:tcPr>
          <w:p w:rsidR="004C311B" w:rsidRPr="00C70C71" w:rsidRDefault="00C70C71" w:rsidP="00534A42">
            <w:pPr>
              <w:overflowPunct w:val="0"/>
              <w:adjustRightInd w:val="0"/>
              <w:ind w:right="485"/>
              <w:jc w:val="center"/>
              <w:rPr>
                <w:szCs w:val="20"/>
              </w:rPr>
            </w:pPr>
            <w:r w:rsidRPr="00C70C71">
              <w:rPr>
                <w:szCs w:val="20"/>
              </w:rPr>
              <w:lastRenderedPageBreak/>
              <w:t>Виды учебных занятий</w:t>
            </w:r>
          </w:p>
        </w:tc>
        <w:tc>
          <w:tcPr>
            <w:tcW w:w="1029" w:type="dxa"/>
            <w:vMerge w:val="restart"/>
          </w:tcPr>
          <w:p w:rsidR="004C311B" w:rsidRPr="003E4318" w:rsidRDefault="004C311B" w:rsidP="00534A42">
            <w:pPr>
              <w:overflowPunct w:val="0"/>
              <w:adjustRightInd w:val="0"/>
              <w:ind w:right="34"/>
              <w:jc w:val="center"/>
              <w:rPr>
                <w:szCs w:val="20"/>
              </w:rPr>
            </w:pPr>
            <w:r w:rsidRPr="003E4318">
              <w:rPr>
                <w:szCs w:val="20"/>
              </w:rPr>
              <w:t>Часов всего</w:t>
            </w:r>
          </w:p>
        </w:tc>
        <w:tc>
          <w:tcPr>
            <w:tcW w:w="1715" w:type="dxa"/>
          </w:tcPr>
          <w:p w:rsidR="004C311B" w:rsidRPr="003E4318" w:rsidRDefault="004A769C" w:rsidP="00534A42">
            <w:pPr>
              <w:overflowPunct w:val="0"/>
              <w:adjustRightInd w:val="0"/>
              <w:ind w:right="48"/>
              <w:jc w:val="center"/>
              <w:rPr>
                <w:b/>
                <w:szCs w:val="20"/>
              </w:rPr>
            </w:pPr>
            <w:r>
              <w:rPr>
                <w:b/>
                <w:szCs w:val="20"/>
              </w:rPr>
              <w:t>Семестр</w:t>
            </w:r>
          </w:p>
        </w:tc>
      </w:tr>
      <w:tr w:rsidR="00405924" w:rsidRPr="003E4318" w:rsidTr="00EE6729">
        <w:trPr>
          <w:trHeight w:val="346"/>
        </w:trPr>
        <w:tc>
          <w:tcPr>
            <w:tcW w:w="6488" w:type="dxa"/>
            <w:vMerge/>
            <w:tcBorders>
              <w:bottom w:val="single" w:sz="4" w:space="0" w:color="auto"/>
            </w:tcBorders>
          </w:tcPr>
          <w:p w:rsidR="00405924" w:rsidRPr="003E4318" w:rsidRDefault="00405924" w:rsidP="00534A42">
            <w:pPr>
              <w:overflowPunct w:val="0"/>
              <w:adjustRightInd w:val="0"/>
              <w:ind w:right="485"/>
              <w:jc w:val="both"/>
              <w:rPr>
                <w:b/>
                <w:szCs w:val="20"/>
              </w:rPr>
            </w:pPr>
          </w:p>
        </w:tc>
        <w:tc>
          <w:tcPr>
            <w:tcW w:w="1029" w:type="dxa"/>
            <w:vMerge/>
            <w:tcBorders>
              <w:bottom w:val="single" w:sz="4" w:space="0" w:color="auto"/>
            </w:tcBorders>
          </w:tcPr>
          <w:p w:rsidR="00405924" w:rsidRPr="003E4318" w:rsidRDefault="00405924" w:rsidP="00534A42">
            <w:pPr>
              <w:overflowPunct w:val="0"/>
              <w:adjustRightInd w:val="0"/>
              <w:ind w:right="485"/>
              <w:jc w:val="center"/>
              <w:rPr>
                <w:szCs w:val="20"/>
              </w:rPr>
            </w:pPr>
          </w:p>
        </w:tc>
        <w:tc>
          <w:tcPr>
            <w:tcW w:w="1715" w:type="dxa"/>
            <w:tcBorders>
              <w:bottom w:val="single" w:sz="4" w:space="0" w:color="auto"/>
            </w:tcBorders>
          </w:tcPr>
          <w:p w:rsidR="00405924" w:rsidRPr="004A769C" w:rsidRDefault="00B46387" w:rsidP="00534A42">
            <w:pPr>
              <w:overflowPunct w:val="0"/>
              <w:adjustRightInd w:val="0"/>
              <w:ind w:right="48"/>
              <w:jc w:val="center"/>
              <w:rPr>
                <w:b/>
                <w:szCs w:val="20"/>
              </w:rPr>
            </w:pPr>
            <w:r>
              <w:rPr>
                <w:b/>
                <w:szCs w:val="20"/>
              </w:rPr>
              <w:t>7</w:t>
            </w:r>
          </w:p>
        </w:tc>
      </w:tr>
      <w:tr w:rsidR="00405924" w:rsidRPr="00E621B6" w:rsidTr="00EE6729">
        <w:tc>
          <w:tcPr>
            <w:tcW w:w="6488" w:type="dxa"/>
            <w:shd w:val="clear" w:color="auto" w:fill="C0C0C0"/>
          </w:tcPr>
          <w:p w:rsidR="00405924" w:rsidRPr="003E4318" w:rsidRDefault="007E0BEC" w:rsidP="00534A42">
            <w:pPr>
              <w:overflowPunct w:val="0"/>
              <w:adjustRightInd w:val="0"/>
              <w:ind w:right="485"/>
              <w:jc w:val="both"/>
              <w:rPr>
                <w:b/>
                <w:szCs w:val="20"/>
              </w:rPr>
            </w:pPr>
            <w:r>
              <w:rPr>
                <w:b/>
                <w:color w:val="000000"/>
                <w:spacing w:val="-1"/>
                <w:szCs w:val="28"/>
              </w:rPr>
              <w:t>Контактная работа преподавателя с обучающимися</w:t>
            </w:r>
          </w:p>
        </w:tc>
        <w:tc>
          <w:tcPr>
            <w:tcW w:w="1029" w:type="dxa"/>
            <w:shd w:val="clear" w:color="auto" w:fill="C0C0C0"/>
          </w:tcPr>
          <w:p w:rsidR="00405924" w:rsidRPr="00E621B6" w:rsidRDefault="00405924" w:rsidP="00534A42">
            <w:pPr>
              <w:overflowPunct w:val="0"/>
              <w:adjustRightInd w:val="0"/>
              <w:ind w:right="179"/>
              <w:jc w:val="center"/>
              <w:rPr>
                <w:b/>
                <w:szCs w:val="20"/>
              </w:rPr>
            </w:pPr>
            <w:r w:rsidRPr="00E621B6">
              <w:rPr>
                <w:b/>
                <w:szCs w:val="20"/>
              </w:rPr>
              <w:t>5</w:t>
            </w:r>
            <w:r w:rsidR="00E621B6" w:rsidRPr="00E621B6">
              <w:rPr>
                <w:b/>
                <w:szCs w:val="20"/>
              </w:rPr>
              <w:t>2</w:t>
            </w:r>
          </w:p>
        </w:tc>
        <w:tc>
          <w:tcPr>
            <w:tcW w:w="1715" w:type="dxa"/>
            <w:shd w:val="clear" w:color="auto" w:fill="C0C0C0"/>
          </w:tcPr>
          <w:p w:rsidR="00405924" w:rsidRPr="00E621B6" w:rsidRDefault="004A769C" w:rsidP="00E621B6">
            <w:pPr>
              <w:overflowPunct w:val="0"/>
              <w:adjustRightInd w:val="0"/>
              <w:ind w:right="179"/>
              <w:jc w:val="center"/>
              <w:rPr>
                <w:b/>
                <w:szCs w:val="20"/>
              </w:rPr>
            </w:pPr>
            <w:r w:rsidRPr="00E621B6">
              <w:rPr>
                <w:b/>
                <w:szCs w:val="20"/>
              </w:rPr>
              <w:t>5</w:t>
            </w:r>
            <w:r w:rsidR="00E621B6" w:rsidRPr="00E621B6">
              <w:rPr>
                <w:b/>
                <w:szCs w:val="20"/>
              </w:rPr>
              <w:t>2</w:t>
            </w:r>
          </w:p>
        </w:tc>
      </w:tr>
      <w:tr w:rsidR="00405924" w:rsidRPr="003E4318" w:rsidTr="00EE6729">
        <w:tc>
          <w:tcPr>
            <w:tcW w:w="6488" w:type="dxa"/>
          </w:tcPr>
          <w:p w:rsidR="00405924" w:rsidRPr="003E4318" w:rsidRDefault="00405924" w:rsidP="00534A42">
            <w:pPr>
              <w:overflowPunct w:val="0"/>
              <w:adjustRightInd w:val="0"/>
              <w:ind w:right="485"/>
              <w:jc w:val="both"/>
              <w:rPr>
                <w:szCs w:val="20"/>
              </w:rPr>
            </w:pPr>
            <w:r w:rsidRPr="003E4318">
              <w:rPr>
                <w:szCs w:val="20"/>
              </w:rPr>
              <w:t>В том числе:</w:t>
            </w:r>
          </w:p>
        </w:tc>
        <w:tc>
          <w:tcPr>
            <w:tcW w:w="1029" w:type="dxa"/>
          </w:tcPr>
          <w:p w:rsidR="00405924" w:rsidRPr="003E4318" w:rsidRDefault="00405924" w:rsidP="00534A42">
            <w:pPr>
              <w:overflowPunct w:val="0"/>
              <w:adjustRightInd w:val="0"/>
              <w:ind w:right="179"/>
              <w:jc w:val="center"/>
              <w:rPr>
                <w:szCs w:val="20"/>
              </w:rPr>
            </w:pPr>
          </w:p>
        </w:tc>
        <w:tc>
          <w:tcPr>
            <w:tcW w:w="1715" w:type="dxa"/>
          </w:tcPr>
          <w:p w:rsidR="00405924" w:rsidRPr="004A769C" w:rsidRDefault="00405924" w:rsidP="00534A42">
            <w:pPr>
              <w:overflowPunct w:val="0"/>
              <w:adjustRightInd w:val="0"/>
              <w:ind w:right="179"/>
              <w:jc w:val="center"/>
              <w:rPr>
                <w:szCs w:val="20"/>
              </w:rPr>
            </w:pPr>
          </w:p>
        </w:tc>
      </w:tr>
      <w:tr w:rsidR="00405924" w:rsidRPr="003E4318" w:rsidTr="00EE6729">
        <w:tc>
          <w:tcPr>
            <w:tcW w:w="6488" w:type="dxa"/>
          </w:tcPr>
          <w:p w:rsidR="00405924" w:rsidRPr="003E4318" w:rsidRDefault="00405924" w:rsidP="00534A42">
            <w:pPr>
              <w:overflowPunct w:val="0"/>
              <w:adjustRightInd w:val="0"/>
              <w:ind w:left="426" w:right="485" w:hanging="426"/>
              <w:jc w:val="both"/>
              <w:rPr>
                <w:szCs w:val="20"/>
              </w:rPr>
            </w:pPr>
            <w:r w:rsidRPr="003E4318">
              <w:rPr>
                <w:szCs w:val="20"/>
              </w:rPr>
              <w:t>Лекции</w:t>
            </w:r>
          </w:p>
        </w:tc>
        <w:tc>
          <w:tcPr>
            <w:tcW w:w="1029" w:type="dxa"/>
          </w:tcPr>
          <w:p w:rsidR="00405924" w:rsidRPr="003E4318" w:rsidRDefault="00405924" w:rsidP="00534A42">
            <w:pPr>
              <w:overflowPunct w:val="0"/>
              <w:adjustRightInd w:val="0"/>
              <w:ind w:right="179"/>
              <w:jc w:val="center"/>
              <w:rPr>
                <w:szCs w:val="20"/>
              </w:rPr>
            </w:pPr>
            <w:r w:rsidRPr="003E4318">
              <w:rPr>
                <w:szCs w:val="20"/>
              </w:rPr>
              <w:t>14</w:t>
            </w:r>
          </w:p>
        </w:tc>
        <w:tc>
          <w:tcPr>
            <w:tcW w:w="1715" w:type="dxa"/>
          </w:tcPr>
          <w:p w:rsidR="00405924" w:rsidRPr="004A769C" w:rsidRDefault="004A769C" w:rsidP="00534A42">
            <w:pPr>
              <w:overflowPunct w:val="0"/>
              <w:adjustRightInd w:val="0"/>
              <w:ind w:right="179"/>
              <w:jc w:val="center"/>
              <w:rPr>
                <w:szCs w:val="20"/>
              </w:rPr>
            </w:pPr>
            <w:r w:rsidRPr="004A769C">
              <w:rPr>
                <w:szCs w:val="20"/>
              </w:rPr>
              <w:t>14</w:t>
            </w:r>
          </w:p>
        </w:tc>
      </w:tr>
      <w:tr w:rsidR="00405924" w:rsidRPr="003E4318" w:rsidTr="00EE6729">
        <w:tc>
          <w:tcPr>
            <w:tcW w:w="6488" w:type="dxa"/>
          </w:tcPr>
          <w:p w:rsidR="00405924" w:rsidRPr="003E4318" w:rsidRDefault="00405924" w:rsidP="00534A42">
            <w:pPr>
              <w:overflowPunct w:val="0"/>
              <w:adjustRightInd w:val="0"/>
              <w:ind w:right="485"/>
              <w:jc w:val="both"/>
              <w:rPr>
                <w:szCs w:val="20"/>
              </w:rPr>
            </w:pPr>
            <w:r w:rsidRPr="003E4318">
              <w:rPr>
                <w:szCs w:val="20"/>
              </w:rPr>
              <w:t>Семинары (С)</w:t>
            </w:r>
          </w:p>
        </w:tc>
        <w:tc>
          <w:tcPr>
            <w:tcW w:w="1029" w:type="dxa"/>
          </w:tcPr>
          <w:p w:rsidR="00405924" w:rsidRPr="003E4318" w:rsidRDefault="004A769C" w:rsidP="00534A42">
            <w:pPr>
              <w:overflowPunct w:val="0"/>
              <w:adjustRightInd w:val="0"/>
              <w:ind w:right="179"/>
              <w:jc w:val="center"/>
              <w:rPr>
                <w:szCs w:val="20"/>
              </w:rPr>
            </w:pPr>
            <w:r>
              <w:rPr>
                <w:szCs w:val="20"/>
              </w:rPr>
              <w:t>36</w:t>
            </w:r>
          </w:p>
        </w:tc>
        <w:tc>
          <w:tcPr>
            <w:tcW w:w="1715" w:type="dxa"/>
          </w:tcPr>
          <w:p w:rsidR="00405924" w:rsidRPr="004A769C" w:rsidRDefault="004A769C" w:rsidP="00534A42">
            <w:pPr>
              <w:overflowPunct w:val="0"/>
              <w:adjustRightInd w:val="0"/>
              <w:ind w:right="179"/>
              <w:jc w:val="center"/>
              <w:rPr>
                <w:szCs w:val="20"/>
              </w:rPr>
            </w:pPr>
            <w:r w:rsidRPr="004A769C">
              <w:rPr>
                <w:szCs w:val="20"/>
              </w:rPr>
              <w:t>36</w:t>
            </w:r>
          </w:p>
        </w:tc>
      </w:tr>
      <w:tr w:rsidR="00E621B6" w:rsidRPr="003E4318" w:rsidTr="00EE6729">
        <w:tc>
          <w:tcPr>
            <w:tcW w:w="6488" w:type="dxa"/>
          </w:tcPr>
          <w:p w:rsidR="00E621B6" w:rsidRPr="003E4318" w:rsidRDefault="00E621B6" w:rsidP="00534A42">
            <w:pPr>
              <w:overflowPunct w:val="0"/>
              <w:adjustRightInd w:val="0"/>
              <w:ind w:right="485"/>
              <w:jc w:val="both"/>
              <w:rPr>
                <w:szCs w:val="20"/>
              </w:rPr>
            </w:pPr>
            <w:r>
              <w:rPr>
                <w:szCs w:val="20"/>
              </w:rPr>
              <w:t>Консультация</w:t>
            </w:r>
          </w:p>
        </w:tc>
        <w:tc>
          <w:tcPr>
            <w:tcW w:w="1029" w:type="dxa"/>
          </w:tcPr>
          <w:p w:rsidR="00E621B6" w:rsidRDefault="00E621B6" w:rsidP="00534A42">
            <w:pPr>
              <w:overflowPunct w:val="0"/>
              <w:adjustRightInd w:val="0"/>
              <w:ind w:right="179"/>
              <w:jc w:val="center"/>
              <w:rPr>
                <w:szCs w:val="20"/>
              </w:rPr>
            </w:pPr>
            <w:r>
              <w:rPr>
                <w:szCs w:val="20"/>
              </w:rPr>
              <w:t>2</w:t>
            </w:r>
          </w:p>
        </w:tc>
        <w:tc>
          <w:tcPr>
            <w:tcW w:w="1715" w:type="dxa"/>
          </w:tcPr>
          <w:p w:rsidR="00E621B6" w:rsidRPr="004A769C" w:rsidRDefault="00E621B6" w:rsidP="00534A42">
            <w:pPr>
              <w:overflowPunct w:val="0"/>
              <w:adjustRightInd w:val="0"/>
              <w:ind w:right="179"/>
              <w:jc w:val="center"/>
              <w:rPr>
                <w:szCs w:val="20"/>
              </w:rPr>
            </w:pPr>
            <w:r>
              <w:rPr>
                <w:szCs w:val="20"/>
              </w:rPr>
              <w:t>2</w:t>
            </w:r>
          </w:p>
        </w:tc>
      </w:tr>
      <w:tr w:rsidR="00405924" w:rsidRPr="003E4318" w:rsidTr="00EE6729">
        <w:tc>
          <w:tcPr>
            <w:tcW w:w="6488" w:type="dxa"/>
            <w:shd w:val="clear" w:color="auto" w:fill="C0C0C0"/>
          </w:tcPr>
          <w:p w:rsidR="00405924" w:rsidRPr="003E4318" w:rsidRDefault="00405924" w:rsidP="00534A42">
            <w:pPr>
              <w:overflowPunct w:val="0"/>
              <w:adjustRightInd w:val="0"/>
              <w:ind w:right="485"/>
              <w:rPr>
                <w:b/>
                <w:szCs w:val="20"/>
              </w:rPr>
            </w:pPr>
            <w:r w:rsidRPr="003E4318">
              <w:rPr>
                <w:b/>
                <w:szCs w:val="20"/>
              </w:rPr>
              <w:t>Самостоятельная работа (всего)</w:t>
            </w:r>
          </w:p>
        </w:tc>
        <w:tc>
          <w:tcPr>
            <w:tcW w:w="1029" w:type="dxa"/>
            <w:shd w:val="clear" w:color="auto" w:fill="C0C0C0"/>
          </w:tcPr>
          <w:p w:rsidR="00405924" w:rsidRPr="00E621B6" w:rsidRDefault="0004328D" w:rsidP="00534A42">
            <w:pPr>
              <w:overflowPunct w:val="0"/>
              <w:adjustRightInd w:val="0"/>
              <w:ind w:right="179"/>
              <w:jc w:val="center"/>
              <w:rPr>
                <w:b/>
                <w:szCs w:val="20"/>
              </w:rPr>
            </w:pPr>
            <w:r w:rsidRPr="00E621B6">
              <w:rPr>
                <w:b/>
                <w:szCs w:val="20"/>
              </w:rPr>
              <w:t>7</w:t>
            </w:r>
            <w:r w:rsidR="00E621B6">
              <w:rPr>
                <w:b/>
                <w:szCs w:val="20"/>
              </w:rPr>
              <w:t>4</w:t>
            </w:r>
          </w:p>
        </w:tc>
        <w:tc>
          <w:tcPr>
            <w:tcW w:w="1715" w:type="dxa"/>
            <w:shd w:val="clear" w:color="auto" w:fill="C0C0C0"/>
          </w:tcPr>
          <w:p w:rsidR="00405924" w:rsidRPr="00E621B6" w:rsidRDefault="0004328D" w:rsidP="00534A42">
            <w:pPr>
              <w:overflowPunct w:val="0"/>
              <w:adjustRightInd w:val="0"/>
              <w:ind w:right="179"/>
              <w:jc w:val="center"/>
              <w:rPr>
                <w:b/>
                <w:szCs w:val="20"/>
              </w:rPr>
            </w:pPr>
            <w:r w:rsidRPr="00E621B6">
              <w:rPr>
                <w:b/>
                <w:szCs w:val="20"/>
              </w:rPr>
              <w:t>7</w:t>
            </w:r>
            <w:r w:rsidR="00E621B6">
              <w:rPr>
                <w:b/>
                <w:szCs w:val="20"/>
              </w:rPr>
              <w:t>4</w:t>
            </w:r>
          </w:p>
        </w:tc>
      </w:tr>
      <w:tr w:rsidR="00983AB8" w:rsidRPr="00983AB8" w:rsidTr="00EE6729">
        <w:tc>
          <w:tcPr>
            <w:tcW w:w="6488" w:type="dxa"/>
            <w:shd w:val="clear" w:color="auto" w:fill="FFFFFF"/>
          </w:tcPr>
          <w:p w:rsidR="00983AB8" w:rsidRPr="00983AB8" w:rsidRDefault="00983AB8" w:rsidP="00534A42">
            <w:pPr>
              <w:overflowPunct w:val="0"/>
              <w:adjustRightInd w:val="0"/>
              <w:ind w:right="485"/>
              <w:rPr>
                <w:i/>
                <w:szCs w:val="20"/>
              </w:rPr>
            </w:pPr>
            <w:r w:rsidRPr="00983AB8">
              <w:rPr>
                <w:i/>
                <w:szCs w:val="20"/>
              </w:rPr>
              <w:t>В том числе</w:t>
            </w:r>
          </w:p>
        </w:tc>
        <w:tc>
          <w:tcPr>
            <w:tcW w:w="1029" w:type="dxa"/>
            <w:shd w:val="clear" w:color="auto" w:fill="FFFFFF"/>
          </w:tcPr>
          <w:p w:rsidR="00983AB8" w:rsidRPr="00983AB8" w:rsidRDefault="00983AB8" w:rsidP="00534A42">
            <w:pPr>
              <w:overflowPunct w:val="0"/>
              <w:adjustRightInd w:val="0"/>
              <w:ind w:right="179"/>
              <w:jc w:val="center"/>
              <w:rPr>
                <w:i/>
                <w:szCs w:val="20"/>
              </w:rPr>
            </w:pPr>
          </w:p>
        </w:tc>
        <w:tc>
          <w:tcPr>
            <w:tcW w:w="1715" w:type="dxa"/>
            <w:shd w:val="clear" w:color="auto" w:fill="FFFFFF"/>
          </w:tcPr>
          <w:p w:rsidR="00983AB8" w:rsidRPr="00983AB8" w:rsidRDefault="00983AB8" w:rsidP="00534A42">
            <w:pPr>
              <w:overflowPunct w:val="0"/>
              <w:adjustRightInd w:val="0"/>
              <w:ind w:right="179"/>
              <w:jc w:val="center"/>
              <w:rPr>
                <w:i/>
                <w:szCs w:val="20"/>
              </w:rPr>
            </w:pPr>
          </w:p>
        </w:tc>
      </w:tr>
      <w:tr w:rsidR="00983AB8" w:rsidRPr="00983AB8" w:rsidTr="00EE6729">
        <w:tc>
          <w:tcPr>
            <w:tcW w:w="6488" w:type="dxa"/>
            <w:shd w:val="clear" w:color="auto" w:fill="FFFFFF"/>
          </w:tcPr>
          <w:p w:rsidR="00983AB8" w:rsidRPr="00983AB8" w:rsidRDefault="00983AB8" w:rsidP="00534A42">
            <w:pPr>
              <w:overflowPunct w:val="0"/>
              <w:adjustRightInd w:val="0"/>
              <w:ind w:right="485"/>
              <w:rPr>
                <w:i/>
                <w:szCs w:val="20"/>
              </w:rPr>
            </w:pPr>
            <w:r w:rsidRPr="00983AB8">
              <w:rPr>
                <w:i/>
                <w:szCs w:val="20"/>
              </w:rPr>
              <w:t>Реферат</w:t>
            </w:r>
          </w:p>
        </w:tc>
        <w:tc>
          <w:tcPr>
            <w:tcW w:w="1029" w:type="dxa"/>
            <w:shd w:val="clear" w:color="auto" w:fill="FFFFFF"/>
          </w:tcPr>
          <w:p w:rsidR="00983AB8" w:rsidRPr="003A3413" w:rsidRDefault="00983AB8" w:rsidP="00534A42">
            <w:pPr>
              <w:overflowPunct w:val="0"/>
              <w:adjustRightInd w:val="0"/>
              <w:ind w:right="179"/>
              <w:jc w:val="center"/>
              <w:rPr>
                <w:szCs w:val="20"/>
              </w:rPr>
            </w:pPr>
          </w:p>
        </w:tc>
        <w:tc>
          <w:tcPr>
            <w:tcW w:w="1715" w:type="dxa"/>
            <w:shd w:val="clear" w:color="auto" w:fill="FFFFFF"/>
          </w:tcPr>
          <w:p w:rsidR="00983AB8" w:rsidRPr="003A3413" w:rsidRDefault="00EA0EA5" w:rsidP="00534A42">
            <w:pPr>
              <w:overflowPunct w:val="0"/>
              <w:adjustRightInd w:val="0"/>
              <w:ind w:right="179"/>
              <w:jc w:val="center"/>
              <w:rPr>
                <w:szCs w:val="20"/>
              </w:rPr>
            </w:pPr>
            <w:r>
              <w:rPr>
                <w:szCs w:val="20"/>
              </w:rPr>
              <w:t>+</w:t>
            </w:r>
          </w:p>
        </w:tc>
      </w:tr>
      <w:tr w:rsidR="00405924" w:rsidRPr="008F734C" w:rsidTr="00EE6729">
        <w:tc>
          <w:tcPr>
            <w:tcW w:w="6488" w:type="dxa"/>
            <w:tcBorders>
              <w:bottom w:val="single" w:sz="4" w:space="0" w:color="auto"/>
            </w:tcBorders>
          </w:tcPr>
          <w:p w:rsidR="00405924" w:rsidRPr="008F734C" w:rsidRDefault="008F734C" w:rsidP="00534A42">
            <w:pPr>
              <w:overflowPunct w:val="0"/>
              <w:adjustRightInd w:val="0"/>
              <w:jc w:val="both"/>
              <w:rPr>
                <w:szCs w:val="20"/>
              </w:rPr>
            </w:pPr>
            <w:r w:rsidRPr="008F734C">
              <w:rPr>
                <w:szCs w:val="20"/>
              </w:rPr>
              <w:t>Подготовка к экзамену</w:t>
            </w:r>
          </w:p>
        </w:tc>
        <w:tc>
          <w:tcPr>
            <w:tcW w:w="1029" w:type="dxa"/>
            <w:tcBorders>
              <w:bottom w:val="single" w:sz="4" w:space="0" w:color="auto"/>
            </w:tcBorders>
          </w:tcPr>
          <w:p w:rsidR="00405924" w:rsidRPr="008F734C" w:rsidRDefault="0004328D" w:rsidP="00534A42">
            <w:pPr>
              <w:overflowPunct w:val="0"/>
              <w:adjustRightInd w:val="0"/>
              <w:ind w:right="179"/>
              <w:jc w:val="center"/>
              <w:rPr>
                <w:szCs w:val="20"/>
              </w:rPr>
            </w:pPr>
            <w:r>
              <w:rPr>
                <w:szCs w:val="20"/>
              </w:rPr>
              <w:t>18</w:t>
            </w:r>
          </w:p>
        </w:tc>
        <w:tc>
          <w:tcPr>
            <w:tcW w:w="1715" w:type="dxa"/>
            <w:tcBorders>
              <w:bottom w:val="single" w:sz="4" w:space="0" w:color="auto"/>
            </w:tcBorders>
          </w:tcPr>
          <w:p w:rsidR="004A769C" w:rsidRPr="008F734C" w:rsidRDefault="0004328D" w:rsidP="00534A42">
            <w:pPr>
              <w:overflowPunct w:val="0"/>
              <w:adjustRightInd w:val="0"/>
              <w:ind w:right="179"/>
              <w:jc w:val="center"/>
              <w:rPr>
                <w:szCs w:val="20"/>
              </w:rPr>
            </w:pPr>
            <w:r>
              <w:rPr>
                <w:szCs w:val="20"/>
              </w:rPr>
              <w:t>18</w:t>
            </w:r>
          </w:p>
        </w:tc>
      </w:tr>
      <w:tr w:rsidR="008F734C" w:rsidRPr="003E4318" w:rsidTr="00EE6729">
        <w:tc>
          <w:tcPr>
            <w:tcW w:w="6488" w:type="dxa"/>
            <w:tcBorders>
              <w:bottom w:val="single" w:sz="4" w:space="0" w:color="auto"/>
            </w:tcBorders>
          </w:tcPr>
          <w:p w:rsidR="008F734C" w:rsidRPr="004A769C" w:rsidRDefault="008F734C" w:rsidP="00534A42">
            <w:pPr>
              <w:overflowPunct w:val="0"/>
              <w:adjustRightInd w:val="0"/>
              <w:jc w:val="both"/>
              <w:rPr>
                <w:szCs w:val="20"/>
                <w:u w:val="single"/>
              </w:rPr>
            </w:pPr>
            <w:r>
              <w:rPr>
                <w:szCs w:val="20"/>
              </w:rPr>
              <w:t xml:space="preserve">Вид промежуточной аттестации </w:t>
            </w:r>
          </w:p>
        </w:tc>
        <w:tc>
          <w:tcPr>
            <w:tcW w:w="1029" w:type="dxa"/>
            <w:tcBorders>
              <w:bottom w:val="single" w:sz="4" w:space="0" w:color="auto"/>
            </w:tcBorders>
          </w:tcPr>
          <w:p w:rsidR="008F734C" w:rsidRPr="00534A42" w:rsidRDefault="00534A42" w:rsidP="00534A42">
            <w:pPr>
              <w:overflowPunct w:val="0"/>
              <w:adjustRightInd w:val="0"/>
              <w:jc w:val="center"/>
              <w:rPr>
                <w:szCs w:val="20"/>
              </w:rPr>
            </w:pPr>
            <w:r w:rsidRPr="00534A42">
              <w:rPr>
                <w:szCs w:val="20"/>
              </w:rPr>
              <w:t>экзамен</w:t>
            </w:r>
          </w:p>
        </w:tc>
        <w:tc>
          <w:tcPr>
            <w:tcW w:w="1715" w:type="dxa"/>
            <w:tcBorders>
              <w:bottom w:val="single" w:sz="4" w:space="0" w:color="auto"/>
            </w:tcBorders>
          </w:tcPr>
          <w:p w:rsidR="008F734C" w:rsidRPr="004A769C" w:rsidRDefault="008F734C" w:rsidP="00534A42">
            <w:pPr>
              <w:overflowPunct w:val="0"/>
              <w:adjustRightInd w:val="0"/>
              <w:ind w:right="179"/>
              <w:jc w:val="center"/>
              <w:rPr>
                <w:b/>
                <w:szCs w:val="20"/>
              </w:rPr>
            </w:pPr>
            <w:r>
              <w:rPr>
                <w:b/>
                <w:szCs w:val="20"/>
              </w:rPr>
              <w:t>+</w:t>
            </w:r>
          </w:p>
        </w:tc>
      </w:tr>
      <w:tr w:rsidR="00534A42" w:rsidRPr="003E4318" w:rsidTr="00EE6729">
        <w:tc>
          <w:tcPr>
            <w:tcW w:w="6488" w:type="dxa"/>
            <w:shd w:val="clear" w:color="auto" w:fill="C0C0C0"/>
          </w:tcPr>
          <w:p w:rsidR="00534A42" w:rsidRPr="003E4318" w:rsidRDefault="00534A42" w:rsidP="00534A42">
            <w:pPr>
              <w:overflowPunct w:val="0"/>
              <w:adjustRightInd w:val="0"/>
              <w:ind w:right="488"/>
              <w:jc w:val="both"/>
              <w:rPr>
                <w:szCs w:val="20"/>
              </w:rPr>
            </w:pPr>
            <w:r w:rsidRPr="003E4318">
              <w:rPr>
                <w:szCs w:val="20"/>
              </w:rPr>
              <w:t>Общая трудоемкость</w:t>
            </w:r>
            <w:r>
              <w:rPr>
                <w:szCs w:val="20"/>
              </w:rPr>
              <w:t>:</w:t>
            </w:r>
            <w:r w:rsidRPr="003E4318">
              <w:rPr>
                <w:szCs w:val="20"/>
              </w:rPr>
              <w:t xml:space="preserve">    часы</w:t>
            </w:r>
            <w:r>
              <w:rPr>
                <w:szCs w:val="20"/>
              </w:rPr>
              <w:t>/</w:t>
            </w:r>
            <w:r w:rsidRPr="003E4318">
              <w:rPr>
                <w:szCs w:val="20"/>
              </w:rPr>
              <w:t xml:space="preserve"> зачетные единицы</w:t>
            </w:r>
          </w:p>
          <w:p w:rsidR="00534A42" w:rsidRPr="003E4318" w:rsidRDefault="00534A42" w:rsidP="00534A42">
            <w:pPr>
              <w:overflowPunct w:val="0"/>
              <w:adjustRightInd w:val="0"/>
              <w:ind w:right="72"/>
              <w:jc w:val="both"/>
              <w:rPr>
                <w:szCs w:val="20"/>
              </w:rPr>
            </w:pPr>
          </w:p>
        </w:tc>
        <w:tc>
          <w:tcPr>
            <w:tcW w:w="1029" w:type="dxa"/>
            <w:shd w:val="clear" w:color="auto" w:fill="C0C0C0"/>
          </w:tcPr>
          <w:p w:rsidR="00534A42" w:rsidRPr="003E4318" w:rsidRDefault="00983AB8" w:rsidP="008E4E16">
            <w:pPr>
              <w:overflowPunct w:val="0"/>
              <w:adjustRightInd w:val="0"/>
              <w:ind w:right="179"/>
              <w:jc w:val="center"/>
              <w:rPr>
                <w:szCs w:val="20"/>
              </w:rPr>
            </w:pPr>
            <w:r>
              <w:rPr>
                <w:szCs w:val="20"/>
              </w:rPr>
              <w:t>144</w:t>
            </w:r>
          </w:p>
          <w:p w:rsidR="00534A42" w:rsidRPr="003E4318" w:rsidRDefault="00983AB8" w:rsidP="008E4E16">
            <w:pPr>
              <w:overflowPunct w:val="0"/>
              <w:adjustRightInd w:val="0"/>
              <w:ind w:right="179"/>
              <w:jc w:val="center"/>
              <w:rPr>
                <w:szCs w:val="20"/>
              </w:rPr>
            </w:pPr>
            <w:r>
              <w:rPr>
                <w:szCs w:val="20"/>
              </w:rPr>
              <w:t>4</w:t>
            </w:r>
          </w:p>
        </w:tc>
        <w:tc>
          <w:tcPr>
            <w:tcW w:w="1715" w:type="dxa"/>
            <w:shd w:val="clear" w:color="auto" w:fill="C0C0C0"/>
          </w:tcPr>
          <w:p w:rsidR="00534A42" w:rsidRPr="004A769C" w:rsidRDefault="00983AB8" w:rsidP="008E4E16">
            <w:pPr>
              <w:overflowPunct w:val="0"/>
              <w:adjustRightInd w:val="0"/>
              <w:ind w:right="179"/>
              <w:jc w:val="center"/>
              <w:rPr>
                <w:szCs w:val="20"/>
              </w:rPr>
            </w:pPr>
            <w:r>
              <w:rPr>
                <w:szCs w:val="20"/>
              </w:rPr>
              <w:t>144</w:t>
            </w:r>
          </w:p>
          <w:p w:rsidR="00534A42" w:rsidRPr="004A769C" w:rsidRDefault="00983AB8" w:rsidP="008E4E16">
            <w:pPr>
              <w:overflowPunct w:val="0"/>
              <w:adjustRightInd w:val="0"/>
              <w:ind w:right="179"/>
              <w:jc w:val="center"/>
              <w:rPr>
                <w:b/>
                <w:szCs w:val="20"/>
              </w:rPr>
            </w:pPr>
            <w:r>
              <w:rPr>
                <w:szCs w:val="20"/>
              </w:rPr>
              <w:t>4</w:t>
            </w:r>
          </w:p>
        </w:tc>
      </w:tr>
    </w:tbl>
    <w:p w:rsidR="000029B4" w:rsidRDefault="000029B4" w:rsidP="009A5A83">
      <w:pPr>
        <w:overflowPunct w:val="0"/>
        <w:adjustRightInd w:val="0"/>
        <w:jc w:val="both"/>
        <w:rPr>
          <w:b/>
          <w:szCs w:val="20"/>
        </w:rPr>
      </w:pPr>
    </w:p>
    <w:p w:rsidR="00DC7E56" w:rsidRDefault="004A769C" w:rsidP="00B129EB">
      <w:pPr>
        <w:numPr>
          <w:ilvl w:val="0"/>
          <w:numId w:val="3"/>
        </w:numPr>
        <w:overflowPunct w:val="0"/>
        <w:adjustRightInd w:val="0"/>
        <w:ind w:left="0" w:firstLine="0"/>
        <w:jc w:val="both"/>
        <w:rPr>
          <w:b/>
          <w:szCs w:val="20"/>
        </w:rPr>
      </w:pPr>
      <w:r>
        <w:rPr>
          <w:b/>
          <w:szCs w:val="20"/>
        </w:rPr>
        <w:t>Содержание дисциплины:</w:t>
      </w:r>
      <w:r w:rsidR="004C5FE7" w:rsidRPr="007A266C">
        <w:rPr>
          <w:b/>
          <w:szCs w:val="20"/>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6804"/>
      </w:tblGrid>
      <w:tr w:rsidR="00F66679" w:rsidTr="00F66679">
        <w:tc>
          <w:tcPr>
            <w:tcW w:w="567" w:type="dxa"/>
            <w:tcBorders>
              <w:top w:val="single" w:sz="4" w:space="0" w:color="auto"/>
              <w:left w:val="single" w:sz="4" w:space="0" w:color="auto"/>
              <w:bottom w:val="single" w:sz="4" w:space="0" w:color="auto"/>
              <w:right w:val="single" w:sz="4" w:space="0" w:color="auto"/>
            </w:tcBorders>
            <w:vAlign w:val="center"/>
            <w:hideMark/>
          </w:tcPr>
          <w:p w:rsidR="00F66679" w:rsidRDefault="00F66679">
            <w:pPr>
              <w:ind w:right="19"/>
              <w:jc w:val="center"/>
              <w:rPr>
                <w:color w:val="000000"/>
                <w:spacing w:val="-1"/>
              </w:rPr>
            </w:pPr>
            <w:r>
              <w:rPr>
                <w:color w:val="000000"/>
                <w:spacing w:val="-1"/>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6679" w:rsidRDefault="00F66679">
            <w:pPr>
              <w:ind w:right="19"/>
              <w:jc w:val="center"/>
              <w:rPr>
                <w:i/>
                <w:color w:val="000000"/>
                <w:spacing w:val="-1"/>
              </w:rPr>
            </w:pPr>
            <w:r>
              <w:rPr>
                <w:color w:val="000000"/>
                <w:spacing w:val="-1"/>
              </w:rPr>
              <w:t>Тема (раздел)</w:t>
            </w:r>
          </w:p>
        </w:tc>
        <w:tc>
          <w:tcPr>
            <w:tcW w:w="6804" w:type="dxa"/>
            <w:tcBorders>
              <w:top w:val="single" w:sz="4" w:space="0" w:color="auto"/>
              <w:left w:val="single" w:sz="4" w:space="0" w:color="auto"/>
              <w:bottom w:val="single" w:sz="4" w:space="0" w:color="auto"/>
              <w:right w:val="single" w:sz="4" w:space="0" w:color="auto"/>
            </w:tcBorders>
            <w:vAlign w:val="center"/>
            <w:hideMark/>
          </w:tcPr>
          <w:p w:rsidR="00F66679" w:rsidRDefault="00F66679">
            <w:pPr>
              <w:jc w:val="center"/>
              <w:rPr>
                <w:color w:val="000000"/>
                <w:spacing w:val="-1"/>
              </w:rPr>
            </w:pPr>
            <w:r>
              <w:rPr>
                <w:color w:val="000000"/>
                <w:spacing w:val="-1"/>
              </w:rPr>
              <w:t xml:space="preserve">Содержание раздела </w:t>
            </w:r>
          </w:p>
        </w:tc>
      </w:tr>
      <w:tr w:rsidR="00F66679" w:rsidRPr="009B2A8F" w:rsidTr="00F66679">
        <w:tc>
          <w:tcPr>
            <w:tcW w:w="567" w:type="dxa"/>
            <w:tcBorders>
              <w:top w:val="single" w:sz="4" w:space="0" w:color="auto"/>
              <w:left w:val="single" w:sz="4" w:space="0" w:color="auto"/>
              <w:bottom w:val="single" w:sz="4" w:space="0" w:color="auto"/>
              <w:right w:val="single" w:sz="4" w:space="0" w:color="auto"/>
            </w:tcBorders>
          </w:tcPr>
          <w:p w:rsidR="00F66679" w:rsidRDefault="00F66679" w:rsidP="00001972">
            <w:r>
              <w:t>1</w:t>
            </w:r>
          </w:p>
        </w:tc>
        <w:tc>
          <w:tcPr>
            <w:tcW w:w="1843" w:type="dxa"/>
            <w:tcBorders>
              <w:top w:val="single" w:sz="4" w:space="0" w:color="auto"/>
              <w:left w:val="single" w:sz="4" w:space="0" w:color="auto"/>
              <w:bottom w:val="single" w:sz="4" w:space="0" w:color="auto"/>
              <w:right w:val="single" w:sz="4" w:space="0" w:color="auto"/>
            </w:tcBorders>
          </w:tcPr>
          <w:p w:rsidR="00F66679" w:rsidRPr="009B2A8F" w:rsidRDefault="00F66679" w:rsidP="00001972">
            <w:pPr>
              <w:rPr>
                <w:rFonts w:cs="Tahoma"/>
                <w:color w:val="000000"/>
              </w:rPr>
            </w:pPr>
            <w:r>
              <w:t>Основы социальной педагогики как теоретической дисциплины.</w:t>
            </w:r>
            <w:r w:rsidRPr="009B2A8F">
              <w:rPr>
                <w:rFonts w:cs="Tahoma"/>
                <w:color w:val="000000"/>
              </w:rPr>
              <w:t xml:space="preserve"> </w:t>
            </w:r>
          </w:p>
        </w:tc>
        <w:tc>
          <w:tcPr>
            <w:tcW w:w="6804" w:type="dxa"/>
            <w:tcBorders>
              <w:top w:val="single" w:sz="4" w:space="0" w:color="auto"/>
              <w:left w:val="single" w:sz="4" w:space="0" w:color="auto"/>
              <w:bottom w:val="single" w:sz="4" w:space="0" w:color="auto"/>
              <w:right w:val="single" w:sz="4" w:space="0" w:color="auto"/>
            </w:tcBorders>
          </w:tcPr>
          <w:p w:rsidR="00F66679" w:rsidRPr="009B2A8F" w:rsidRDefault="00F66679" w:rsidP="00001972">
            <w:pPr>
              <w:jc w:val="both"/>
              <w:rPr>
                <w:rFonts w:cs="Tahoma"/>
                <w:color w:val="000000"/>
              </w:rPr>
            </w:pPr>
            <w:r>
              <w:rPr>
                <w:color w:val="000000"/>
              </w:rPr>
              <w:t xml:space="preserve">Социальная педагогика как наука, как практика и как учебная дисциплина. Предмет и задачи социальной педагогики как науки. Основные направления научной мысли в социальной педагогике. Современные тенденции развития социальной педагогики как науки. </w:t>
            </w:r>
            <w:r>
              <w:t>Категории и принципы социальной педагогики. Социально-педагогическое исследование.</w:t>
            </w:r>
          </w:p>
        </w:tc>
      </w:tr>
      <w:tr w:rsidR="00F66679" w:rsidRPr="009B2A8F" w:rsidTr="00F66679">
        <w:tc>
          <w:tcPr>
            <w:tcW w:w="567" w:type="dxa"/>
            <w:tcBorders>
              <w:top w:val="single" w:sz="4" w:space="0" w:color="auto"/>
              <w:left w:val="single" w:sz="4" w:space="0" w:color="auto"/>
              <w:bottom w:val="single" w:sz="4" w:space="0" w:color="auto"/>
              <w:right w:val="single" w:sz="4" w:space="0" w:color="auto"/>
            </w:tcBorders>
          </w:tcPr>
          <w:p w:rsidR="00F66679" w:rsidRDefault="00F66679" w:rsidP="00001972">
            <w:pPr>
              <w:jc w:val="both"/>
            </w:pPr>
            <w:r>
              <w:t>2</w:t>
            </w:r>
          </w:p>
        </w:tc>
        <w:tc>
          <w:tcPr>
            <w:tcW w:w="1843" w:type="dxa"/>
            <w:tcBorders>
              <w:top w:val="single" w:sz="4" w:space="0" w:color="auto"/>
              <w:left w:val="single" w:sz="4" w:space="0" w:color="auto"/>
              <w:bottom w:val="single" w:sz="4" w:space="0" w:color="auto"/>
              <w:right w:val="single" w:sz="4" w:space="0" w:color="auto"/>
            </w:tcBorders>
          </w:tcPr>
          <w:p w:rsidR="00F66679" w:rsidRDefault="00F66679" w:rsidP="00001972">
            <w:pPr>
              <w:jc w:val="both"/>
            </w:pPr>
            <w:r>
              <w:t>Социализация человека.</w:t>
            </w:r>
          </w:p>
        </w:tc>
        <w:tc>
          <w:tcPr>
            <w:tcW w:w="6804" w:type="dxa"/>
            <w:tcBorders>
              <w:top w:val="single" w:sz="4" w:space="0" w:color="auto"/>
              <w:left w:val="single" w:sz="4" w:space="0" w:color="auto"/>
              <w:bottom w:val="single" w:sz="4" w:space="0" w:color="auto"/>
              <w:right w:val="single" w:sz="4" w:space="0" w:color="auto"/>
            </w:tcBorders>
          </w:tcPr>
          <w:p w:rsidR="00F66679" w:rsidRPr="00971D6B" w:rsidRDefault="00F66679" w:rsidP="00C82918">
            <w:pPr>
              <w:pStyle w:val="1"/>
              <w:spacing w:line="240" w:lineRule="auto"/>
              <w:rPr>
                <w:bCs w:val="0"/>
                <w:iCs w:val="0"/>
                <w:sz w:val="24"/>
                <w:szCs w:val="24"/>
              </w:rPr>
            </w:pPr>
            <w:r w:rsidRPr="00971D6B">
              <w:rPr>
                <w:bCs w:val="0"/>
                <w:iCs w:val="0"/>
                <w:sz w:val="24"/>
                <w:szCs w:val="24"/>
              </w:rPr>
              <w:t>Развитие ребенка в социуме</w:t>
            </w:r>
            <w:r>
              <w:rPr>
                <w:bCs w:val="0"/>
                <w:iCs w:val="0"/>
                <w:sz w:val="24"/>
                <w:szCs w:val="24"/>
              </w:rPr>
              <w:t xml:space="preserve">. </w:t>
            </w:r>
            <w:r w:rsidRPr="00971D6B">
              <w:rPr>
                <w:sz w:val="24"/>
                <w:szCs w:val="24"/>
              </w:rPr>
              <w:t>Понятие нормы и отклонения в социальной педагогике.</w:t>
            </w:r>
            <w:r w:rsidRPr="00975F25">
              <w:rPr>
                <w:sz w:val="24"/>
                <w:szCs w:val="24"/>
              </w:rPr>
              <w:t xml:space="preserve"> </w:t>
            </w:r>
            <w:r w:rsidRPr="00971D6B">
              <w:rPr>
                <w:bCs w:val="0"/>
                <w:iCs w:val="0"/>
                <w:sz w:val="24"/>
                <w:szCs w:val="24"/>
              </w:rPr>
              <w:t xml:space="preserve">Теории социализации. Семейное, религиозное, социальное, коррекционное и диссоциальное воспитание. </w:t>
            </w:r>
            <w:r>
              <w:rPr>
                <w:bCs w:val="0"/>
                <w:iCs w:val="0"/>
                <w:sz w:val="24"/>
                <w:szCs w:val="24"/>
              </w:rPr>
              <w:t>Жертвы социализации. Характеристика социально-</w:t>
            </w:r>
            <w:r w:rsidRPr="00C82918">
              <w:rPr>
                <w:bCs w:val="0"/>
                <w:iCs w:val="0"/>
                <w:sz w:val="24"/>
                <w:szCs w:val="24"/>
              </w:rPr>
              <w:t>дезадапт</w:t>
            </w:r>
            <w:r>
              <w:rPr>
                <w:bCs w:val="0"/>
                <w:iCs w:val="0"/>
                <w:sz w:val="24"/>
                <w:szCs w:val="24"/>
              </w:rPr>
              <w:t>ивного, аддиктивного и девиантного</w:t>
            </w:r>
            <w:r w:rsidRPr="00C82918">
              <w:rPr>
                <w:bCs w:val="0"/>
                <w:iCs w:val="0"/>
                <w:sz w:val="24"/>
                <w:szCs w:val="24"/>
              </w:rPr>
              <w:t xml:space="preserve"> поведения</w:t>
            </w:r>
            <w:r>
              <w:rPr>
                <w:bCs w:val="0"/>
                <w:iCs w:val="0"/>
                <w:sz w:val="24"/>
                <w:szCs w:val="24"/>
              </w:rPr>
              <w:t>.</w:t>
            </w:r>
          </w:p>
        </w:tc>
      </w:tr>
      <w:tr w:rsidR="00F66679" w:rsidRPr="009B2A8F" w:rsidTr="00F66679">
        <w:tc>
          <w:tcPr>
            <w:tcW w:w="567" w:type="dxa"/>
            <w:tcBorders>
              <w:top w:val="single" w:sz="4" w:space="0" w:color="auto"/>
              <w:left w:val="single" w:sz="4" w:space="0" w:color="auto"/>
              <w:bottom w:val="single" w:sz="4" w:space="0" w:color="auto"/>
              <w:right w:val="single" w:sz="4" w:space="0" w:color="auto"/>
            </w:tcBorders>
          </w:tcPr>
          <w:p w:rsidR="00F66679" w:rsidRDefault="00F66679" w:rsidP="00001972">
            <w:pPr>
              <w:jc w:val="both"/>
            </w:pPr>
            <w:r>
              <w:t>3</w:t>
            </w:r>
          </w:p>
        </w:tc>
        <w:tc>
          <w:tcPr>
            <w:tcW w:w="1843" w:type="dxa"/>
            <w:tcBorders>
              <w:top w:val="single" w:sz="4" w:space="0" w:color="auto"/>
              <w:left w:val="single" w:sz="4" w:space="0" w:color="auto"/>
              <w:bottom w:val="single" w:sz="4" w:space="0" w:color="auto"/>
              <w:right w:val="single" w:sz="4" w:space="0" w:color="auto"/>
            </w:tcBorders>
          </w:tcPr>
          <w:p w:rsidR="00F66679" w:rsidRDefault="00F66679" w:rsidP="00001972">
            <w:pPr>
              <w:jc w:val="both"/>
            </w:pPr>
            <w:r>
              <w:t>Введение в профессию «социальный педагог».</w:t>
            </w:r>
          </w:p>
          <w:p w:rsidR="00F66679" w:rsidRPr="009B2A8F" w:rsidRDefault="00F66679" w:rsidP="00001972">
            <w:pPr>
              <w:rPr>
                <w:rFonts w:cs="Tahoma"/>
                <w:color w:val="000000"/>
              </w:rPr>
            </w:pPr>
          </w:p>
        </w:tc>
        <w:tc>
          <w:tcPr>
            <w:tcW w:w="6804" w:type="dxa"/>
            <w:tcBorders>
              <w:top w:val="single" w:sz="4" w:space="0" w:color="auto"/>
              <w:left w:val="single" w:sz="4" w:space="0" w:color="auto"/>
              <w:bottom w:val="single" w:sz="4" w:space="0" w:color="auto"/>
              <w:right w:val="single" w:sz="4" w:space="0" w:color="auto"/>
            </w:tcBorders>
          </w:tcPr>
          <w:p w:rsidR="00F66679" w:rsidRPr="009B2A8F" w:rsidRDefault="00F66679" w:rsidP="0057647B">
            <w:pPr>
              <w:jc w:val="both"/>
              <w:rPr>
                <w:rFonts w:cs="Tahoma"/>
                <w:color w:val="000000"/>
              </w:rPr>
            </w:pPr>
            <w:r>
              <w:t>Культурно-исторические предпосылки возникновения социальной педагогики и профессии «социальный педагог» в России. Профессиональная деятельность социального педагога. Правовые аспекты защиты детей и деятельности социального педагога. Современная система социально- педагогической защиты детей в России и за рубежом. Просветительская и профилактическая (превентивная) деятельность социального педагога.</w:t>
            </w:r>
          </w:p>
        </w:tc>
      </w:tr>
      <w:tr w:rsidR="00F66679" w:rsidRPr="009B2A8F" w:rsidTr="00F66679">
        <w:tc>
          <w:tcPr>
            <w:tcW w:w="567" w:type="dxa"/>
            <w:tcBorders>
              <w:top w:val="single" w:sz="4" w:space="0" w:color="auto"/>
              <w:left w:val="single" w:sz="4" w:space="0" w:color="auto"/>
              <w:bottom w:val="single" w:sz="4" w:space="0" w:color="auto"/>
              <w:right w:val="single" w:sz="4" w:space="0" w:color="auto"/>
            </w:tcBorders>
          </w:tcPr>
          <w:p w:rsidR="00F66679" w:rsidRDefault="00F66679" w:rsidP="00001972">
            <w:pPr>
              <w:overflowPunct w:val="0"/>
              <w:adjustRightInd w:val="0"/>
              <w:ind w:right="485"/>
              <w:rPr>
                <w:color w:val="000000"/>
              </w:rPr>
            </w:pPr>
            <w:r>
              <w:rPr>
                <w:color w:val="000000"/>
              </w:rPr>
              <w:t>4</w:t>
            </w:r>
          </w:p>
        </w:tc>
        <w:tc>
          <w:tcPr>
            <w:tcW w:w="1843" w:type="dxa"/>
            <w:tcBorders>
              <w:top w:val="single" w:sz="4" w:space="0" w:color="auto"/>
              <w:left w:val="single" w:sz="4" w:space="0" w:color="auto"/>
              <w:bottom w:val="single" w:sz="4" w:space="0" w:color="auto"/>
              <w:right w:val="single" w:sz="4" w:space="0" w:color="auto"/>
            </w:tcBorders>
          </w:tcPr>
          <w:p w:rsidR="00F66679" w:rsidRPr="00FA4BC3" w:rsidRDefault="00F66679" w:rsidP="00001972">
            <w:pPr>
              <w:overflowPunct w:val="0"/>
              <w:adjustRightInd w:val="0"/>
            </w:pPr>
            <w:r>
              <w:rPr>
                <w:color w:val="000000"/>
              </w:rPr>
              <w:t>Основы социально-педагогической деятельности.</w:t>
            </w:r>
          </w:p>
        </w:tc>
        <w:tc>
          <w:tcPr>
            <w:tcW w:w="6804" w:type="dxa"/>
            <w:tcBorders>
              <w:top w:val="single" w:sz="4" w:space="0" w:color="auto"/>
              <w:left w:val="single" w:sz="4" w:space="0" w:color="auto"/>
              <w:bottom w:val="single" w:sz="4" w:space="0" w:color="auto"/>
              <w:right w:val="single" w:sz="4" w:space="0" w:color="auto"/>
            </w:tcBorders>
          </w:tcPr>
          <w:p w:rsidR="00F66679" w:rsidRPr="00971D6B" w:rsidRDefault="00F66679" w:rsidP="00001972">
            <w:pPr>
              <w:jc w:val="both"/>
              <w:rPr>
                <w:color w:val="000000"/>
              </w:rPr>
            </w:pPr>
            <w:r>
              <w:rPr>
                <w:color w:val="000000"/>
              </w:rPr>
              <w:t xml:space="preserve">Методики и технологии социально-педагогической деятельности. Специфика социально-педагогической деятельности с различными категориями нуждающихся. </w:t>
            </w:r>
            <w:r>
              <w:t xml:space="preserve">Формы социально-педагогической помощи семье. </w:t>
            </w:r>
            <w:r>
              <w:rPr>
                <w:color w:val="000000"/>
              </w:rPr>
              <w:t xml:space="preserve">Социально-педагогическая деятельность с семьей (с семьей группы риска). Социально-педагогическая деятельность с детьми, оставшимися без попечения родителей. Социально-педагогическое сопровождение детей с особыми нуждами (детей инвалидов). Девиации как социально-педагогическая проблема (социальная дезадаптация подростков, типы девиаций). Проституция как форма проявления девиантного поведения. Социально-педагогическая деятельность с детьми девиантного поведения. Социально-педагогическая деятельность с детьми, склонными к употреблению алкоголя и </w:t>
            </w:r>
            <w:r>
              <w:rPr>
                <w:color w:val="000000"/>
              </w:rPr>
              <w:lastRenderedPageBreak/>
              <w:t xml:space="preserve">наркотиков. Социально-педагогическая деятельность с несовершеннолетними правонарушителями. </w:t>
            </w:r>
            <w:r>
              <w:t>Агрессивное поведение. Неформальные молодежные объединения. Зависимое поведение.</w:t>
            </w:r>
            <w:r>
              <w:rPr>
                <w:color w:val="000000"/>
              </w:rPr>
              <w:t xml:space="preserve"> </w:t>
            </w:r>
            <w:r>
              <w:t xml:space="preserve">Социально-психологическая профилактика суицидального поведения. </w:t>
            </w:r>
            <w:r>
              <w:rPr>
                <w:color w:val="000000"/>
              </w:rPr>
              <w:t xml:space="preserve">Социально-педагогическая виктимология. </w:t>
            </w:r>
            <w:r>
              <w:t xml:space="preserve">Профилактика девиантного поведения и социальной дезадаптации. </w:t>
            </w:r>
            <w:r>
              <w:rPr>
                <w:color w:val="000000"/>
              </w:rPr>
              <w:t>Социально-педагогическая деятельность в конфессиях.</w:t>
            </w:r>
          </w:p>
        </w:tc>
      </w:tr>
    </w:tbl>
    <w:p w:rsidR="00806256" w:rsidRDefault="00806256" w:rsidP="00971D6B">
      <w:pPr>
        <w:jc w:val="both"/>
        <w:rPr>
          <w:b/>
        </w:rPr>
      </w:pPr>
    </w:p>
    <w:p w:rsidR="00001972" w:rsidRDefault="00C55E88" w:rsidP="00B129EB">
      <w:pPr>
        <w:numPr>
          <w:ilvl w:val="1"/>
          <w:numId w:val="5"/>
        </w:numPr>
        <w:overflowPunct w:val="0"/>
        <w:adjustRightInd w:val="0"/>
        <w:jc w:val="both"/>
        <w:rPr>
          <w:b/>
          <w:szCs w:val="20"/>
        </w:rPr>
      </w:pPr>
      <w:r>
        <w:rPr>
          <w:b/>
          <w:bCs/>
          <w:sz w:val="22"/>
          <w:szCs w:val="22"/>
        </w:rPr>
        <w:t>5. Разделы дисциплины и виды учебной работы</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386"/>
        <w:gridCol w:w="857"/>
        <w:gridCol w:w="993"/>
        <w:gridCol w:w="992"/>
        <w:gridCol w:w="850"/>
      </w:tblGrid>
      <w:tr w:rsidR="00BD25EF" w:rsidTr="008B35FF">
        <w:trPr>
          <w:trHeight w:val="273"/>
        </w:trPr>
        <w:tc>
          <w:tcPr>
            <w:tcW w:w="534" w:type="dxa"/>
            <w:vMerge w:val="restart"/>
            <w:tcBorders>
              <w:top w:val="single" w:sz="4" w:space="0" w:color="auto"/>
              <w:left w:val="single" w:sz="4" w:space="0" w:color="auto"/>
              <w:bottom w:val="single" w:sz="4" w:space="0" w:color="auto"/>
              <w:right w:val="single" w:sz="4" w:space="0" w:color="auto"/>
            </w:tcBorders>
            <w:hideMark/>
          </w:tcPr>
          <w:p w:rsidR="00BD25EF" w:rsidRDefault="00BD25EF" w:rsidP="008B35FF">
            <w:pPr>
              <w:ind w:right="-108"/>
              <w:jc w:val="both"/>
            </w:pPr>
            <w:r>
              <w:t>№ п/п</w:t>
            </w:r>
          </w:p>
        </w:tc>
        <w:tc>
          <w:tcPr>
            <w:tcW w:w="5386" w:type="dxa"/>
            <w:vMerge w:val="restart"/>
            <w:tcBorders>
              <w:top w:val="single" w:sz="4" w:space="0" w:color="auto"/>
              <w:left w:val="single" w:sz="4" w:space="0" w:color="auto"/>
              <w:bottom w:val="single" w:sz="4" w:space="0" w:color="auto"/>
              <w:right w:val="single" w:sz="4" w:space="0" w:color="auto"/>
            </w:tcBorders>
            <w:hideMark/>
          </w:tcPr>
          <w:p w:rsidR="00BD25EF" w:rsidRDefault="00BD25EF" w:rsidP="00FD3605">
            <w:pPr>
              <w:jc w:val="center"/>
            </w:pPr>
            <w:r>
              <w:t>Наименование разделов дисциплины</w:t>
            </w:r>
          </w:p>
        </w:tc>
        <w:tc>
          <w:tcPr>
            <w:tcW w:w="2842" w:type="dxa"/>
            <w:gridSpan w:val="3"/>
            <w:tcBorders>
              <w:top w:val="single" w:sz="4" w:space="0" w:color="auto"/>
              <w:left w:val="single" w:sz="4" w:space="0" w:color="auto"/>
              <w:bottom w:val="single" w:sz="4" w:space="0" w:color="auto"/>
              <w:right w:val="single" w:sz="4" w:space="0" w:color="auto"/>
            </w:tcBorders>
            <w:hideMark/>
          </w:tcPr>
          <w:p w:rsidR="00BD25EF" w:rsidRDefault="00BD25EF" w:rsidP="00FD3605">
            <w:pPr>
              <w:jc w:val="center"/>
            </w:pPr>
            <w:r>
              <w:t>Виды учебной работы</w:t>
            </w:r>
          </w:p>
        </w:tc>
        <w:tc>
          <w:tcPr>
            <w:tcW w:w="850" w:type="dxa"/>
            <w:vMerge w:val="restart"/>
            <w:tcBorders>
              <w:top w:val="single" w:sz="4" w:space="0" w:color="auto"/>
              <w:left w:val="single" w:sz="4" w:space="0" w:color="auto"/>
              <w:right w:val="single" w:sz="4" w:space="0" w:color="auto"/>
            </w:tcBorders>
            <w:hideMark/>
          </w:tcPr>
          <w:p w:rsidR="00BD25EF" w:rsidRDefault="00BD25EF" w:rsidP="00FD3605">
            <w:pPr>
              <w:jc w:val="center"/>
            </w:pPr>
            <w:r>
              <w:t>Всего</w:t>
            </w:r>
          </w:p>
          <w:p w:rsidR="00BD25EF" w:rsidRDefault="00BD25EF" w:rsidP="00FD3605">
            <w:pPr>
              <w:jc w:val="center"/>
            </w:pPr>
            <w:r>
              <w:t>часов</w:t>
            </w:r>
          </w:p>
        </w:tc>
      </w:tr>
      <w:tr w:rsidR="00BD25EF" w:rsidTr="008B35FF">
        <w:trPr>
          <w:trHeight w:val="22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D25EF" w:rsidRDefault="00BD25EF" w:rsidP="00FD3605"/>
        </w:tc>
        <w:tc>
          <w:tcPr>
            <w:tcW w:w="5386" w:type="dxa"/>
            <w:vMerge/>
            <w:tcBorders>
              <w:top w:val="single" w:sz="4" w:space="0" w:color="auto"/>
              <w:left w:val="single" w:sz="4" w:space="0" w:color="auto"/>
              <w:bottom w:val="single" w:sz="4" w:space="0" w:color="auto"/>
              <w:right w:val="single" w:sz="4" w:space="0" w:color="auto"/>
            </w:tcBorders>
            <w:vAlign w:val="center"/>
            <w:hideMark/>
          </w:tcPr>
          <w:p w:rsidR="00BD25EF" w:rsidRDefault="00BD25EF" w:rsidP="00FD3605"/>
        </w:tc>
        <w:tc>
          <w:tcPr>
            <w:tcW w:w="857" w:type="dxa"/>
            <w:tcBorders>
              <w:top w:val="single" w:sz="4" w:space="0" w:color="auto"/>
              <w:left w:val="single" w:sz="4" w:space="0" w:color="auto"/>
              <w:bottom w:val="single" w:sz="4" w:space="0" w:color="auto"/>
              <w:right w:val="single" w:sz="4" w:space="0" w:color="auto"/>
            </w:tcBorders>
            <w:hideMark/>
          </w:tcPr>
          <w:p w:rsidR="00BD25EF" w:rsidRDefault="00BD25EF" w:rsidP="00FD3605">
            <w:pPr>
              <w:jc w:val="center"/>
            </w:pPr>
            <w:r>
              <w:t>Л</w:t>
            </w:r>
          </w:p>
        </w:tc>
        <w:tc>
          <w:tcPr>
            <w:tcW w:w="993" w:type="dxa"/>
            <w:tcBorders>
              <w:top w:val="single" w:sz="4" w:space="0" w:color="auto"/>
              <w:left w:val="single" w:sz="4" w:space="0" w:color="auto"/>
              <w:bottom w:val="single" w:sz="4" w:space="0" w:color="auto"/>
              <w:right w:val="single" w:sz="4" w:space="0" w:color="auto"/>
            </w:tcBorders>
            <w:hideMark/>
          </w:tcPr>
          <w:p w:rsidR="00BD25EF" w:rsidRDefault="00BD25EF" w:rsidP="00FD3605">
            <w:pPr>
              <w:jc w:val="center"/>
            </w:pPr>
            <w:r>
              <w:t>С</w:t>
            </w:r>
          </w:p>
        </w:tc>
        <w:tc>
          <w:tcPr>
            <w:tcW w:w="992" w:type="dxa"/>
            <w:tcBorders>
              <w:top w:val="single" w:sz="4" w:space="0" w:color="auto"/>
              <w:left w:val="single" w:sz="4" w:space="0" w:color="auto"/>
              <w:bottom w:val="single" w:sz="4" w:space="0" w:color="auto"/>
              <w:right w:val="single" w:sz="4" w:space="0" w:color="auto"/>
            </w:tcBorders>
            <w:hideMark/>
          </w:tcPr>
          <w:p w:rsidR="00BD25EF" w:rsidRDefault="00BD25EF" w:rsidP="00FD3605">
            <w:pPr>
              <w:jc w:val="center"/>
            </w:pPr>
            <w:r>
              <w:t>СРС</w:t>
            </w:r>
          </w:p>
        </w:tc>
        <w:tc>
          <w:tcPr>
            <w:tcW w:w="850" w:type="dxa"/>
            <w:vMerge/>
            <w:tcBorders>
              <w:left w:val="single" w:sz="4" w:space="0" w:color="auto"/>
              <w:bottom w:val="single" w:sz="4" w:space="0" w:color="auto"/>
              <w:right w:val="single" w:sz="4" w:space="0" w:color="auto"/>
            </w:tcBorders>
            <w:vAlign w:val="center"/>
            <w:hideMark/>
          </w:tcPr>
          <w:p w:rsidR="00BD25EF" w:rsidRDefault="00BD25EF" w:rsidP="00FD3605"/>
        </w:tc>
      </w:tr>
      <w:tr w:rsidR="0098392F" w:rsidTr="008B35FF">
        <w:tc>
          <w:tcPr>
            <w:tcW w:w="534" w:type="dxa"/>
            <w:tcBorders>
              <w:top w:val="single" w:sz="4" w:space="0" w:color="auto"/>
              <w:left w:val="single" w:sz="4" w:space="0" w:color="auto"/>
              <w:bottom w:val="single" w:sz="4" w:space="0" w:color="auto"/>
              <w:right w:val="single" w:sz="4" w:space="0" w:color="auto"/>
            </w:tcBorders>
            <w:hideMark/>
          </w:tcPr>
          <w:p w:rsidR="0098392F" w:rsidRDefault="0098392F" w:rsidP="00D874B3">
            <w:pPr>
              <w:jc w:val="both"/>
            </w:pPr>
            <w:bookmarkStart w:id="0" w:name="_Hlk432854614"/>
            <w:r>
              <w:t>1.</w:t>
            </w:r>
          </w:p>
        </w:tc>
        <w:tc>
          <w:tcPr>
            <w:tcW w:w="5386" w:type="dxa"/>
            <w:tcBorders>
              <w:top w:val="single" w:sz="4" w:space="0" w:color="auto"/>
              <w:left w:val="single" w:sz="4" w:space="0" w:color="auto"/>
              <w:bottom w:val="single" w:sz="4" w:space="0" w:color="auto"/>
              <w:right w:val="single" w:sz="4" w:space="0" w:color="auto"/>
            </w:tcBorders>
          </w:tcPr>
          <w:p w:rsidR="0098392F" w:rsidRPr="003E4318" w:rsidRDefault="0098392F" w:rsidP="00D874B3">
            <w:pPr>
              <w:tabs>
                <w:tab w:val="left" w:pos="5832"/>
                <w:tab w:val="left" w:pos="5890"/>
              </w:tabs>
              <w:overflowPunct w:val="0"/>
              <w:adjustRightInd w:val="0"/>
              <w:ind w:right="-122"/>
              <w:rPr>
                <w:szCs w:val="20"/>
              </w:rPr>
            </w:pPr>
            <w:r>
              <w:t>Основы социальной педагогики как теоретической дисциплины.</w:t>
            </w:r>
            <w:r w:rsidRPr="003E4318">
              <w:rPr>
                <w:rFonts w:cs="Tahoma"/>
                <w:color w:val="000000"/>
              </w:rPr>
              <w:t xml:space="preserve"> </w:t>
            </w:r>
          </w:p>
        </w:tc>
        <w:tc>
          <w:tcPr>
            <w:tcW w:w="857" w:type="dxa"/>
            <w:tcBorders>
              <w:top w:val="single" w:sz="4" w:space="0" w:color="auto"/>
              <w:left w:val="single" w:sz="4" w:space="0" w:color="auto"/>
              <w:bottom w:val="single" w:sz="4" w:space="0" w:color="auto"/>
              <w:right w:val="single" w:sz="4" w:space="0" w:color="auto"/>
            </w:tcBorders>
          </w:tcPr>
          <w:p w:rsidR="0098392F" w:rsidRDefault="00E8242D" w:rsidP="00BD25EF">
            <w:pPr>
              <w:jc w:val="center"/>
            </w:pPr>
            <w:r>
              <w:t>4</w:t>
            </w:r>
          </w:p>
        </w:tc>
        <w:tc>
          <w:tcPr>
            <w:tcW w:w="993" w:type="dxa"/>
            <w:tcBorders>
              <w:top w:val="single" w:sz="4" w:space="0" w:color="auto"/>
              <w:left w:val="single" w:sz="4" w:space="0" w:color="auto"/>
              <w:bottom w:val="single" w:sz="4" w:space="0" w:color="auto"/>
              <w:right w:val="single" w:sz="4" w:space="0" w:color="auto"/>
            </w:tcBorders>
          </w:tcPr>
          <w:p w:rsidR="0098392F" w:rsidRDefault="0098392F" w:rsidP="00BD25EF">
            <w:pPr>
              <w:jc w:val="center"/>
            </w:pPr>
            <w:r>
              <w:t>2</w:t>
            </w:r>
          </w:p>
        </w:tc>
        <w:tc>
          <w:tcPr>
            <w:tcW w:w="992" w:type="dxa"/>
            <w:tcBorders>
              <w:top w:val="single" w:sz="4" w:space="0" w:color="auto"/>
              <w:left w:val="single" w:sz="4" w:space="0" w:color="auto"/>
              <w:bottom w:val="single" w:sz="4" w:space="0" w:color="auto"/>
              <w:right w:val="single" w:sz="4" w:space="0" w:color="auto"/>
            </w:tcBorders>
          </w:tcPr>
          <w:p w:rsidR="0098392F" w:rsidRDefault="0004328D" w:rsidP="00BD25EF">
            <w:pPr>
              <w:jc w:val="center"/>
            </w:pPr>
            <w:r>
              <w:t>10</w:t>
            </w:r>
          </w:p>
        </w:tc>
        <w:tc>
          <w:tcPr>
            <w:tcW w:w="850" w:type="dxa"/>
            <w:tcBorders>
              <w:top w:val="single" w:sz="4" w:space="0" w:color="auto"/>
              <w:left w:val="single" w:sz="4" w:space="0" w:color="auto"/>
              <w:bottom w:val="single" w:sz="4" w:space="0" w:color="auto"/>
              <w:right w:val="single" w:sz="4" w:space="0" w:color="auto"/>
            </w:tcBorders>
          </w:tcPr>
          <w:p w:rsidR="0098392F" w:rsidRDefault="00B46387" w:rsidP="00001972">
            <w:pPr>
              <w:jc w:val="center"/>
            </w:pPr>
            <w:r>
              <w:t>1</w:t>
            </w:r>
            <w:r w:rsidR="00001972">
              <w:t>6</w:t>
            </w:r>
          </w:p>
        </w:tc>
      </w:tr>
      <w:tr w:rsidR="0098392F" w:rsidTr="008B35FF">
        <w:tc>
          <w:tcPr>
            <w:tcW w:w="534" w:type="dxa"/>
            <w:tcBorders>
              <w:top w:val="single" w:sz="4" w:space="0" w:color="auto"/>
              <w:left w:val="single" w:sz="4" w:space="0" w:color="auto"/>
              <w:bottom w:val="single" w:sz="4" w:space="0" w:color="auto"/>
              <w:right w:val="single" w:sz="4" w:space="0" w:color="auto"/>
            </w:tcBorders>
            <w:hideMark/>
          </w:tcPr>
          <w:p w:rsidR="0098392F" w:rsidRDefault="0098392F" w:rsidP="00D874B3">
            <w:pPr>
              <w:jc w:val="both"/>
            </w:pPr>
            <w:r>
              <w:t>2.</w:t>
            </w:r>
          </w:p>
        </w:tc>
        <w:tc>
          <w:tcPr>
            <w:tcW w:w="5386" w:type="dxa"/>
            <w:tcBorders>
              <w:top w:val="single" w:sz="4" w:space="0" w:color="auto"/>
              <w:left w:val="single" w:sz="4" w:space="0" w:color="auto"/>
              <w:bottom w:val="single" w:sz="4" w:space="0" w:color="auto"/>
              <w:right w:val="single" w:sz="4" w:space="0" w:color="auto"/>
            </w:tcBorders>
          </w:tcPr>
          <w:p w:rsidR="0098392F" w:rsidRPr="003E4318" w:rsidRDefault="0098392F" w:rsidP="00D874B3">
            <w:pPr>
              <w:overflowPunct w:val="0"/>
              <w:adjustRightInd w:val="0"/>
              <w:ind w:right="485"/>
              <w:rPr>
                <w:szCs w:val="20"/>
              </w:rPr>
            </w:pPr>
            <w:r>
              <w:t>Социализация человека.</w:t>
            </w:r>
          </w:p>
        </w:tc>
        <w:tc>
          <w:tcPr>
            <w:tcW w:w="857" w:type="dxa"/>
            <w:tcBorders>
              <w:top w:val="single" w:sz="4" w:space="0" w:color="auto"/>
              <w:left w:val="single" w:sz="4" w:space="0" w:color="auto"/>
              <w:bottom w:val="single" w:sz="4" w:space="0" w:color="auto"/>
              <w:right w:val="single" w:sz="4" w:space="0" w:color="auto"/>
            </w:tcBorders>
          </w:tcPr>
          <w:p w:rsidR="0098392F" w:rsidRDefault="0098392F" w:rsidP="00BD25EF">
            <w:pPr>
              <w:jc w:val="center"/>
            </w:pPr>
            <w:r>
              <w:t>4</w:t>
            </w:r>
          </w:p>
        </w:tc>
        <w:tc>
          <w:tcPr>
            <w:tcW w:w="993" w:type="dxa"/>
            <w:tcBorders>
              <w:top w:val="single" w:sz="4" w:space="0" w:color="auto"/>
              <w:left w:val="single" w:sz="4" w:space="0" w:color="auto"/>
              <w:bottom w:val="single" w:sz="4" w:space="0" w:color="auto"/>
              <w:right w:val="single" w:sz="4" w:space="0" w:color="auto"/>
            </w:tcBorders>
          </w:tcPr>
          <w:p w:rsidR="0098392F" w:rsidRDefault="0098392F" w:rsidP="00BD25EF">
            <w:pPr>
              <w:jc w:val="center"/>
            </w:pPr>
            <w:r>
              <w:t>2</w:t>
            </w:r>
          </w:p>
        </w:tc>
        <w:tc>
          <w:tcPr>
            <w:tcW w:w="992" w:type="dxa"/>
            <w:tcBorders>
              <w:top w:val="single" w:sz="4" w:space="0" w:color="auto"/>
              <w:left w:val="single" w:sz="4" w:space="0" w:color="auto"/>
              <w:bottom w:val="single" w:sz="4" w:space="0" w:color="auto"/>
              <w:right w:val="single" w:sz="4" w:space="0" w:color="auto"/>
            </w:tcBorders>
          </w:tcPr>
          <w:p w:rsidR="0098392F" w:rsidRDefault="0004328D" w:rsidP="00BD25EF">
            <w:pPr>
              <w:jc w:val="center"/>
            </w:pPr>
            <w:r>
              <w:t>10</w:t>
            </w:r>
          </w:p>
        </w:tc>
        <w:tc>
          <w:tcPr>
            <w:tcW w:w="850" w:type="dxa"/>
            <w:tcBorders>
              <w:top w:val="single" w:sz="4" w:space="0" w:color="auto"/>
              <w:left w:val="single" w:sz="4" w:space="0" w:color="auto"/>
              <w:bottom w:val="single" w:sz="4" w:space="0" w:color="auto"/>
              <w:right w:val="single" w:sz="4" w:space="0" w:color="auto"/>
            </w:tcBorders>
          </w:tcPr>
          <w:p w:rsidR="0098392F" w:rsidRDefault="00DB55AC" w:rsidP="00BD25EF">
            <w:pPr>
              <w:jc w:val="center"/>
            </w:pPr>
            <w:r>
              <w:t>1</w:t>
            </w:r>
            <w:r w:rsidR="00001972">
              <w:t>6</w:t>
            </w:r>
          </w:p>
        </w:tc>
      </w:tr>
      <w:tr w:rsidR="0098392F" w:rsidTr="008B35FF">
        <w:tc>
          <w:tcPr>
            <w:tcW w:w="534" w:type="dxa"/>
            <w:tcBorders>
              <w:top w:val="single" w:sz="4" w:space="0" w:color="auto"/>
              <w:left w:val="single" w:sz="4" w:space="0" w:color="auto"/>
              <w:bottom w:val="single" w:sz="4" w:space="0" w:color="auto"/>
              <w:right w:val="single" w:sz="4" w:space="0" w:color="auto"/>
            </w:tcBorders>
            <w:hideMark/>
          </w:tcPr>
          <w:p w:rsidR="0098392F" w:rsidRDefault="0098392F" w:rsidP="00D874B3">
            <w:pPr>
              <w:jc w:val="both"/>
            </w:pPr>
            <w:r>
              <w:t>3.</w:t>
            </w:r>
          </w:p>
        </w:tc>
        <w:tc>
          <w:tcPr>
            <w:tcW w:w="5386" w:type="dxa"/>
            <w:tcBorders>
              <w:top w:val="single" w:sz="4" w:space="0" w:color="auto"/>
              <w:left w:val="single" w:sz="4" w:space="0" w:color="auto"/>
              <w:bottom w:val="single" w:sz="4" w:space="0" w:color="auto"/>
              <w:right w:val="single" w:sz="4" w:space="0" w:color="auto"/>
            </w:tcBorders>
          </w:tcPr>
          <w:p w:rsidR="0098392F" w:rsidRPr="003E4318" w:rsidRDefault="0098392F" w:rsidP="00983AB8">
            <w:pPr>
              <w:overflowPunct w:val="0"/>
              <w:adjustRightInd w:val="0"/>
              <w:ind w:right="-108"/>
              <w:rPr>
                <w:szCs w:val="20"/>
              </w:rPr>
            </w:pPr>
            <w:r>
              <w:t>Введение в профессию «социальный педагог».</w:t>
            </w:r>
          </w:p>
        </w:tc>
        <w:tc>
          <w:tcPr>
            <w:tcW w:w="857" w:type="dxa"/>
            <w:tcBorders>
              <w:top w:val="single" w:sz="4" w:space="0" w:color="auto"/>
              <w:left w:val="single" w:sz="4" w:space="0" w:color="auto"/>
              <w:bottom w:val="single" w:sz="4" w:space="0" w:color="auto"/>
              <w:right w:val="single" w:sz="4" w:space="0" w:color="auto"/>
            </w:tcBorders>
          </w:tcPr>
          <w:p w:rsidR="0098392F" w:rsidRDefault="00E8242D" w:rsidP="00BD25EF">
            <w:pPr>
              <w:jc w:val="center"/>
            </w:pPr>
            <w:r>
              <w:t>2</w:t>
            </w:r>
          </w:p>
        </w:tc>
        <w:tc>
          <w:tcPr>
            <w:tcW w:w="993" w:type="dxa"/>
            <w:tcBorders>
              <w:top w:val="single" w:sz="4" w:space="0" w:color="auto"/>
              <w:left w:val="single" w:sz="4" w:space="0" w:color="auto"/>
              <w:bottom w:val="single" w:sz="4" w:space="0" w:color="auto"/>
              <w:right w:val="single" w:sz="4" w:space="0" w:color="auto"/>
            </w:tcBorders>
          </w:tcPr>
          <w:p w:rsidR="0098392F" w:rsidRDefault="0098392F" w:rsidP="00BD25EF">
            <w:pPr>
              <w:jc w:val="center"/>
            </w:pPr>
            <w:r>
              <w:t>2</w:t>
            </w:r>
          </w:p>
        </w:tc>
        <w:tc>
          <w:tcPr>
            <w:tcW w:w="992" w:type="dxa"/>
            <w:tcBorders>
              <w:top w:val="single" w:sz="4" w:space="0" w:color="auto"/>
              <w:left w:val="single" w:sz="4" w:space="0" w:color="auto"/>
              <w:bottom w:val="single" w:sz="4" w:space="0" w:color="auto"/>
              <w:right w:val="single" w:sz="4" w:space="0" w:color="auto"/>
            </w:tcBorders>
          </w:tcPr>
          <w:p w:rsidR="0098392F" w:rsidRDefault="0004328D" w:rsidP="00BD25EF">
            <w:pPr>
              <w:jc w:val="center"/>
            </w:pPr>
            <w:r>
              <w:t>10</w:t>
            </w:r>
          </w:p>
        </w:tc>
        <w:tc>
          <w:tcPr>
            <w:tcW w:w="850" w:type="dxa"/>
            <w:tcBorders>
              <w:top w:val="single" w:sz="4" w:space="0" w:color="auto"/>
              <w:left w:val="single" w:sz="4" w:space="0" w:color="auto"/>
              <w:bottom w:val="single" w:sz="4" w:space="0" w:color="auto"/>
              <w:right w:val="single" w:sz="4" w:space="0" w:color="auto"/>
            </w:tcBorders>
          </w:tcPr>
          <w:p w:rsidR="0098392F" w:rsidRDefault="00001972" w:rsidP="00BD25EF">
            <w:pPr>
              <w:jc w:val="center"/>
            </w:pPr>
            <w:r>
              <w:t>14</w:t>
            </w:r>
          </w:p>
        </w:tc>
      </w:tr>
      <w:tr w:rsidR="0098392F" w:rsidTr="008B35FF">
        <w:tc>
          <w:tcPr>
            <w:tcW w:w="534" w:type="dxa"/>
            <w:tcBorders>
              <w:top w:val="single" w:sz="4" w:space="0" w:color="auto"/>
              <w:left w:val="single" w:sz="4" w:space="0" w:color="auto"/>
              <w:bottom w:val="single" w:sz="4" w:space="0" w:color="auto"/>
              <w:right w:val="single" w:sz="4" w:space="0" w:color="auto"/>
            </w:tcBorders>
          </w:tcPr>
          <w:p w:rsidR="0098392F" w:rsidRDefault="0098392F" w:rsidP="00D874B3">
            <w:pPr>
              <w:jc w:val="both"/>
            </w:pPr>
            <w:r>
              <w:t>4.</w:t>
            </w:r>
          </w:p>
        </w:tc>
        <w:tc>
          <w:tcPr>
            <w:tcW w:w="5386" w:type="dxa"/>
            <w:tcBorders>
              <w:top w:val="single" w:sz="4" w:space="0" w:color="auto"/>
              <w:left w:val="single" w:sz="4" w:space="0" w:color="auto"/>
              <w:bottom w:val="single" w:sz="4" w:space="0" w:color="auto"/>
              <w:right w:val="single" w:sz="4" w:space="0" w:color="auto"/>
            </w:tcBorders>
          </w:tcPr>
          <w:p w:rsidR="0098392F" w:rsidRPr="003E4318" w:rsidRDefault="0098392F" w:rsidP="00983AB8">
            <w:pPr>
              <w:overflowPunct w:val="0"/>
              <w:adjustRightInd w:val="0"/>
              <w:ind w:right="-108"/>
              <w:rPr>
                <w:szCs w:val="20"/>
              </w:rPr>
            </w:pPr>
            <w:r w:rsidRPr="003E4318">
              <w:rPr>
                <w:color w:val="000000"/>
              </w:rPr>
              <w:t>Основы социально-педагогической деятельности.</w:t>
            </w:r>
          </w:p>
        </w:tc>
        <w:tc>
          <w:tcPr>
            <w:tcW w:w="857" w:type="dxa"/>
            <w:tcBorders>
              <w:top w:val="single" w:sz="4" w:space="0" w:color="auto"/>
              <w:left w:val="single" w:sz="4" w:space="0" w:color="auto"/>
              <w:bottom w:val="single" w:sz="4" w:space="0" w:color="auto"/>
              <w:right w:val="single" w:sz="4" w:space="0" w:color="auto"/>
            </w:tcBorders>
          </w:tcPr>
          <w:p w:rsidR="0098392F" w:rsidRDefault="0098392F" w:rsidP="00BD25EF">
            <w:pPr>
              <w:jc w:val="center"/>
            </w:pPr>
            <w:r>
              <w:t>4</w:t>
            </w:r>
          </w:p>
        </w:tc>
        <w:tc>
          <w:tcPr>
            <w:tcW w:w="993" w:type="dxa"/>
            <w:tcBorders>
              <w:top w:val="single" w:sz="4" w:space="0" w:color="auto"/>
              <w:left w:val="single" w:sz="4" w:space="0" w:color="auto"/>
              <w:bottom w:val="single" w:sz="4" w:space="0" w:color="auto"/>
              <w:right w:val="single" w:sz="4" w:space="0" w:color="auto"/>
            </w:tcBorders>
          </w:tcPr>
          <w:p w:rsidR="0098392F" w:rsidRDefault="0098392F" w:rsidP="00BD25EF">
            <w:pPr>
              <w:jc w:val="center"/>
            </w:pPr>
            <w:r>
              <w:t>30</w:t>
            </w:r>
          </w:p>
        </w:tc>
        <w:tc>
          <w:tcPr>
            <w:tcW w:w="992" w:type="dxa"/>
            <w:tcBorders>
              <w:top w:val="single" w:sz="4" w:space="0" w:color="auto"/>
              <w:left w:val="single" w:sz="4" w:space="0" w:color="auto"/>
              <w:bottom w:val="single" w:sz="4" w:space="0" w:color="auto"/>
              <w:right w:val="single" w:sz="4" w:space="0" w:color="auto"/>
            </w:tcBorders>
          </w:tcPr>
          <w:p w:rsidR="0098392F" w:rsidRDefault="00983AB8" w:rsidP="00BD25EF">
            <w:pPr>
              <w:jc w:val="center"/>
            </w:pPr>
            <w:r>
              <w:t>4</w:t>
            </w:r>
            <w:r w:rsidR="00E621B6">
              <w:t>4</w:t>
            </w:r>
          </w:p>
        </w:tc>
        <w:tc>
          <w:tcPr>
            <w:tcW w:w="850" w:type="dxa"/>
            <w:tcBorders>
              <w:top w:val="single" w:sz="4" w:space="0" w:color="auto"/>
              <w:left w:val="single" w:sz="4" w:space="0" w:color="auto"/>
              <w:bottom w:val="single" w:sz="4" w:space="0" w:color="auto"/>
              <w:right w:val="single" w:sz="4" w:space="0" w:color="auto"/>
            </w:tcBorders>
          </w:tcPr>
          <w:p w:rsidR="0098392F" w:rsidRDefault="00E621B6" w:rsidP="00BD25EF">
            <w:pPr>
              <w:jc w:val="center"/>
            </w:pPr>
            <w:r>
              <w:t>78</w:t>
            </w:r>
          </w:p>
        </w:tc>
      </w:tr>
      <w:tr w:rsidR="00F5454D" w:rsidTr="008B35FF">
        <w:tc>
          <w:tcPr>
            <w:tcW w:w="534" w:type="dxa"/>
            <w:tcBorders>
              <w:top w:val="single" w:sz="4" w:space="0" w:color="auto"/>
              <w:left w:val="single" w:sz="4" w:space="0" w:color="auto"/>
              <w:bottom w:val="single" w:sz="4" w:space="0" w:color="auto"/>
              <w:right w:val="single" w:sz="4" w:space="0" w:color="auto"/>
            </w:tcBorders>
          </w:tcPr>
          <w:p w:rsidR="00F5454D" w:rsidRDefault="00F5454D" w:rsidP="00F5454D">
            <w:pPr>
              <w:jc w:val="both"/>
            </w:pPr>
          </w:p>
        </w:tc>
        <w:tc>
          <w:tcPr>
            <w:tcW w:w="5386" w:type="dxa"/>
            <w:tcBorders>
              <w:top w:val="single" w:sz="4" w:space="0" w:color="auto"/>
              <w:left w:val="single" w:sz="4" w:space="0" w:color="auto"/>
              <w:bottom w:val="single" w:sz="4" w:space="0" w:color="auto"/>
              <w:right w:val="single" w:sz="4" w:space="0" w:color="auto"/>
            </w:tcBorders>
          </w:tcPr>
          <w:p w:rsidR="00F5454D" w:rsidRPr="00EA0EA5" w:rsidRDefault="00EA0EA5" w:rsidP="00F5454D">
            <w:pPr>
              <w:overflowPunct w:val="0"/>
              <w:adjustRightInd w:val="0"/>
              <w:ind w:right="72"/>
              <w:rPr>
                <w:color w:val="000000"/>
              </w:rPr>
            </w:pPr>
            <w:r>
              <w:rPr>
                <w:color w:val="000000"/>
              </w:rPr>
              <w:t xml:space="preserve">Всего </w:t>
            </w:r>
          </w:p>
        </w:tc>
        <w:tc>
          <w:tcPr>
            <w:tcW w:w="857" w:type="dxa"/>
            <w:tcBorders>
              <w:top w:val="single" w:sz="4" w:space="0" w:color="auto"/>
              <w:left w:val="single" w:sz="4" w:space="0" w:color="auto"/>
              <w:bottom w:val="single" w:sz="4" w:space="0" w:color="auto"/>
              <w:right w:val="single" w:sz="4" w:space="0" w:color="auto"/>
            </w:tcBorders>
          </w:tcPr>
          <w:p w:rsidR="00F5454D" w:rsidRDefault="00F5454D" w:rsidP="00F5454D">
            <w:pPr>
              <w:jc w:val="center"/>
            </w:pPr>
            <w:r>
              <w:t>14</w:t>
            </w:r>
          </w:p>
        </w:tc>
        <w:tc>
          <w:tcPr>
            <w:tcW w:w="993" w:type="dxa"/>
            <w:tcBorders>
              <w:top w:val="single" w:sz="4" w:space="0" w:color="auto"/>
              <w:left w:val="single" w:sz="4" w:space="0" w:color="auto"/>
              <w:bottom w:val="single" w:sz="4" w:space="0" w:color="auto"/>
              <w:right w:val="single" w:sz="4" w:space="0" w:color="auto"/>
            </w:tcBorders>
          </w:tcPr>
          <w:p w:rsidR="00F5454D" w:rsidRDefault="00F5454D" w:rsidP="00F5454D">
            <w:pPr>
              <w:jc w:val="center"/>
            </w:pPr>
            <w:r>
              <w:t>36</w:t>
            </w:r>
          </w:p>
        </w:tc>
        <w:tc>
          <w:tcPr>
            <w:tcW w:w="992" w:type="dxa"/>
            <w:tcBorders>
              <w:top w:val="single" w:sz="4" w:space="0" w:color="auto"/>
              <w:left w:val="single" w:sz="4" w:space="0" w:color="auto"/>
              <w:bottom w:val="single" w:sz="4" w:space="0" w:color="auto"/>
              <w:right w:val="single" w:sz="4" w:space="0" w:color="auto"/>
            </w:tcBorders>
          </w:tcPr>
          <w:p w:rsidR="00F5454D" w:rsidRDefault="0004328D" w:rsidP="00F5454D">
            <w:pPr>
              <w:jc w:val="center"/>
            </w:pPr>
            <w:r>
              <w:t>7</w:t>
            </w:r>
            <w:r w:rsidR="00E621B6">
              <w:t>4</w:t>
            </w:r>
          </w:p>
        </w:tc>
        <w:tc>
          <w:tcPr>
            <w:tcW w:w="850" w:type="dxa"/>
            <w:tcBorders>
              <w:top w:val="single" w:sz="4" w:space="0" w:color="auto"/>
              <w:left w:val="single" w:sz="4" w:space="0" w:color="auto"/>
              <w:bottom w:val="single" w:sz="4" w:space="0" w:color="auto"/>
              <w:right w:val="single" w:sz="4" w:space="0" w:color="auto"/>
            </w:tcBorders>
          </w:tcPr>
          <w:p w:rsidR="00F5454D" w:rsidRDefault="0004328D" w:rsidP="00F5454D">
            <w:pPr>
              <w:jc w:val="center"/>
            </w:pPr>
            <w:r>
              <w:t>12</w:t>
            </w:r>
            <w:r w:rsidR="00E621B6">
              <w:t>6</w:t>
            </w:r>
          </w:p>
        </w:tc>
      </w:tr>
      <w:tr w:rsidR="00E621B6" w:rsidTr="008B35FF">
        <w:tc>
          <w:tcPr>
            <w:tcW w:w="534" w:type="dxa"/>
            <w:tcBorders>
              <w:top w:val="single" w:sz="4" w:space="0" w:color="auto"/>
              <w:left w:val="single" w:sz="4" w:space="0" w:color="auto"/>
              <w:bottom w:val="single" w:sz="4" w:space="0" w:color="auto"/>
              <w:right w:val="single" w:sz="4" w:space="0" w:color="auto"/>
            </w:tcBorders>
          </w:tcPr>
          <w:p w:rsidR="00E621B6" w:rsidRDefault="00E621B6" w:rsidP="00F5454D">
            <w:pPr>
              <w:jc w:val="both"/>
            </w:pPr>
          </w:p>
        </w:tc>
        <w:tc>
          <w:tcPr>
            <w:tcW w:w="5386" w:type="dxa"/>
            <w:tcBorders>
              <w:top w:val="single" w:sz="4" w:space="0" w:color="auto"/>
              <w:left w:val="single" w:sz="4" w:space="0" w:color="auto"/>
              <w:bottom w:val="single" w:sz="4" w:space="0" w:color="auto"/>
              <w:right w:val="single" w:sz="4" w:space="0" w:color="auto"/>
            </w:tcBorders>
          </w:tcPr>
          <w:p w:rsidR="00E621B6" w:rsidRDefault="00E621B6" w:rsidP="00F5454D">
            <w:pPr>
              <w:overflowPunct w:val="0"/>
              <w:adjustRightInd w:val="0"/>
              <w:ind w:right="72"/>
              <w:rPr>
                <w:color w:val="000000"/>
              </w:rPr>
            </w:pPr>
            <w:r>
              <w:rPr>
                <w:color w:val="000000"/>
              </w:rPr>
              <w:t>Консультация</w:t>
            </w:r>
          </w:p>
        </w:tc>
        <w:tc>
          <w:tcPr>
            <w:tcW w:w="857" w:type="dxa"/>
            <w:tcBorders>
              <w:top w:val="single" w:sz="4" w:space="0" w:color="auto"/>
              <w:left w:val="single" w:sz="4" w:space="0" w:color="auto"/>
              <w:bottom w:val="single" w:sz="4" w:space="0" w:color="auto"/>
              <w:right w:val="single" w:sz="4" w:space="0" w:color="auto"/>
            </w:tcBorders>
          </w:tcPr>
          <w:p w:rsidR="00E621B6" w:rsidRDefault="00E621B6" w:rsidP="00F5454D">
            <w:pPr>
              <w:jc w:val="center"/>
            </w:pPr>
          </w:p>
        </w:tc>
        <w:tc>
          <w:tcPr>
            <w:tcW w:w="993" w:type="dxa"/>
            <w:tcBorders>
              <w:top w:val="single" w:sz="4" w:space="0" w:color="auto"/>
              <w:left w:val="single" w:sz="4" w:space="0" w:color="auto"/>
              <w:bottom w:val="single" w:sz="4" w:space="0" w:color="auto"/>
              <w:right w:val="single" w:sz="4" w:space="0" w:color="auto"/>
            </w:tcBorders>
          </w:tcPr>
          <w:p w:rsidR="00E621B6" w:rsidRDefault="00E621B6" w:rsidP="00F5454D">
            <w:pPr>
              <w:jc w:val="center"/>
            </w:pPr>
          </w:p>
        </w:tc>
        <w:tc>
          <w:tcPr>
            <w:tcW w:w="992" w:type="dxa"/>
            <w:tcBorders>
              <w:top w:val="single" w:sz="4" w:space="0" w:color="auto"/>
              <w:left w:val="single" w:sz="4" w:space="0" w:color="auto"/>
              <w:bottom w:val="single" w:sz="4" w:space="0" w:color="auto"/>
              <w:right w:val="single" w:sz="4" w:space="0" w:color="auto"/>
            </w:tcBorders>
          </w:tcPr>
          <w:p w:rsidR="00E621B6" w:rsidRDefault="00E621B6" w:rsidP="00F5454D">
            <w:pPr>
              <w:jc w:val="center"/>
            </w:pPr>
          </w:p>
        </w:tc>
        <w:tc>
          <w:tcPr>
            <w:tcW w:w="850" w:type="dxa"/>
            <w:tcBorders>
              <w:top w:val="single" w:sz="4" w:space="0" w:color="auto"/>
              <w:left w:val="single" w:sz="4" w:space="0" w:color="auto"/>
              <w:bottom w:val="single" w:sz="4" w:space="0" w:color="auto"/>
              <w:right w:val="single" w:sz="4" w:space="0" w:color="auto"/>
            </w:tcBorders>
          </w:tcPr>
          <w:p w:rsidR="00E621B6" w:rsidRDefault="00E621B6" w:rsidP="00F5454D">
            <w:pPr>
              <w:jc w:val="center"/>
            </w:pPr>
            <w:r>
              <w:t>2</w:t>
            </w:r>
          </w:p>
        </w:tc>
      </w:tr>
      <w:tr w:rsidR="00F5454D" w:rsidTr="008B35FF">
        <w:tc>
          <w:tcPr>
            <w:tcW w:w="534" w:type="dxa"/>
            <w:tcBorders>
              <w:top w:val="single" w:sz="4" w:space="0" w:color="auto"/>
              <w:left w:val="single" w:sz="4" w:space="0" w:color="auto"/>
              <w:bottom w:val="single" w:sz="4" w:space="0" w:color="auto"/>
              <w:right w:val="single" w:sz="4" w:space="0" w:color="auto"/>
            </w:tcBorders>
          </w:tcPr>
          <w:p w:rsidR="00F5454D" w:rsidRDefault="00F5454D" w:rsidP="00F5454D">
            <w:pPr>
              <w:jc w:val="both"/>
            </w:pPr>
          </w:p>
        </w:tc>
        <w:tc>
          <w:tcPr>
            <w:tcW w:w="5386" w:type="dxa"/>
            <w:tcBorders>
              <w:top w:val="single" w:sz="4" w:space="0" w:color="auto"/>
              <w:left w:val="single" w:sz="4" w:space="0" w:color="auto"/>
              <w:bottom w:val="single" w:sz="4" w:space="0" w:color="auto"/>
              <w:right w:val="single" w:sz="4" w:space="0" w:color="auto"/>
            </w:tcBorders>
          </w:tcPr>
          <w:p w:rsidR="00F5454D" w:rsidRPr="003E4318" w:rsidRDefault="00F5454D" w:rsidP="00F5454D">
            <w:pPr>
              <w:overflowPunct w:val="0"/>
              <w:adjustRightInd w:val="0"/>
              <w:ind w:right="72"/>
              <w:rPr>
                <w:color w:val="000000"/>
              </w:rPr>
            </w:pPr>
            <w:r>
              <w:rPr>
                <w:color w:val="000000"/>
              </w:rPr>
              <w:t>Подготовка к экзамену</w:t>
            </w:r>
          </w:p>
        </w:tc>
        <w:tc>
          <w:tcPr>
            <w:tcW w:w="857" w:type="dxa"/>
            <w:tcBorders>
              <w:top w:val="single" w:sz="4" w:space="0" w:color="auto"/>
              <w:left w:val="single" w:sz="4" w:space="0" w:color="auto"/>
              <w:bottom w:val="single" w:sz="4" w:space="0" w:color="auto"/>
              <w:right w:val="single" w:sz="4" w:space="0" w:color="auto"/>
            </w:tcBorders>
          </w:tcPr>
          <w:p w:rsidR="00F5454D" w:rsidRDefault="00F5454D" w:rsidP="00F5454D">
            <w:pPr>
              <w:jc w:val="center"/>
            </w:pPr>
          </w:p>
        </w:tc>
        <w:tc>
          <w:tcPr>
            <w:tcW w:w="993" w:type="dxa"/>
            <w:tcBorders>
              <w:top w:val="single" w:sz="4" w:space="0" w:color="auto"/>
              <w:left w:val="single" w:sz="4" w:space="0" w:color="auto"/>
              <w:bottom w:val="single" w:sz="4" w:space="0" w:color="auto"/>
              <w:right w:val="single" w:sz="4" w:space="0" w:color="auto"/>
            </w:tcBorders>
          </w:tcPr>
          <w:p w:rsidR="00F5454D" w:rsidRDefault="00F5454D" w:rsidP="00F5454D">
            <w:pPr>
              <w:jc w:val="center"/>
            </w:pPr>
          </w:p>
        </w:tc>
        <w:tc>
          <w:tcPr>
            <w:tcW w:w="992" w:type="dxa"/>
            <w:tcBorders>
              <w:top w:val="single" w:sz="4" w:space="0" w:color="auto"/>
              <w:left w:val="single" w:sz="4" w:space="0" w:color="auto"/>
              <w:bottom w:val="single" w:sz="4" w:space="0" w:color="auto"/>
              <w:right w:val="single" w:sz="4" w:space="0" w:color="auto"/>
            </w:tcBorders>
          </w:tcPr>
          <w:p w:rsidR="00F5454D" w:rsidRDefault="00F5454D" w:rsidP="00F5454D">
            <w:pPr>
              <w:jc w:val="center"/>
            </w:pPr>
          </w:p>
        </w:tc>
        <w:tc>
          <w:tcPr>
            <w:tcW w:w="850" w:type="dxa"/>
            <w:tcBorders>
              <w:top w:val="single" w:sz="4" w:space="0" w:color="auto"/>
              <w:left w:val="single" w:sz="4" w:space="0" w:color="auto"/>
              <w:bottom w:val="single" w:sz="4" w:space="0" w:color="auto"/>
              <w:right w:val="single" w:sz="4" w:space="0" w:color="auto"/>
            </w:tcBorders>
          </w:tcPr>
          <w:p w:rsidR="00F5454D" w:rsidRDefault="0004328D" w:rsidP="00F5454D">
            <w:pPr>
              <w:jc w:val="center"/>
            </w:pPr>
            <w:r>
              <w:t>18</w:t>
            </w:r>
          </w:p>
        </w:tc>
      </w:tr>
      <w:tr w:rsidR="00F5454D" w:rsidTr="008B35FF">
        <w:tc>
          <w:tcPr>
            <w:tcW w:w="534" w:type="dxa"/>
            <w:tcBorders>
              <w:top w:val="single" w:sz="4" w:space="0" w:color="auto"/>
              <w:left w:val="single" w:sz="4" w:space="0" w:color="auto"/>
              <w:bottom w:val="single" w:sz="4" w:space="0" w:color="auto"/>
              <w:right w:val="single" w:sz="4" w:space="0" w:color="auto"/>
            </w:tcBorders>
          </w:tcPr>
          <w:p w:rsidR="00F5454D" w:rsidRDefault="00F5454D" w:rsidP="00F5454D">
            <w:pPr>
              <w:jc w:val="both"/>
            </w:pPr>
          </w:p>
        </w:tc>
        <w:tc>
          <w:tcPr>
            <w:tcW w:w="5386" w:type="dxa"/>
            <w:tcBorders>
              <w:top w:val="single" w:sz="4" w:space="0" w:color="auto"/>
              <w:left w:val="single" w:sz="4" w:space="0" w:color="auto"/>
              <w:bottom w:val="single" w:sz="4" w:space="0" w:color="auto"/>
              <w:right w:val="single" w:sz="4" w:space="0" w:color="auto"/>
            </w:tcBorders>
          </w:tcPr>
          <w:p w:rsidR="00F5454D" w:rsidRPr="003E4318" w:rsidRDefault="00F5454D" w:rsidP="00F5454D">
            <w:pPr>
              <w:overflowPunct w:val="0"/>
              <w:adjustRightInd w:val="0"/>
              <w:ind w:right="72"/>
              <w:rPr>
                <w:color w:val="000000"/>
              </w:rPr>
            </w:pPr>
            <w:r>
              <w:rPr>
                <w:color w:val="000000"/>
              </w:rPr>
              <w:t>Итого</w:t>
            </w:r>
          </w:p>
        </w:tc>
        <w:tc>
          <w:tcPr>
            <w:tcW w:w="857" w:type="dxa"/>
            <w:tcBorders>
              <w:top w:val="single" w:sz="4" w:space="0" w:color="auto"/>
              <w:left w:val="single" w:sz="4" w:space="0" w:color="auto"/>
              <w:bottom w:val="single" w:sz="4" w:space="0" w:color="auto"/>
              <w:right w:val="single" w:sz="4" w:space="0" w:color="auto"/>
            </w:tcBorders>
          </w:tcPr>
          <w:p w:rsidR="00F5454D" w:rsidRDefault="00F5454D" w:rsidP="00F5454D">
            <w:pPr>
              <w:jc w:val="center"/>
            </w:pPr>
          </w:p>
        </w:tc>
        <w:tc>
          <w:tcPr>
            <w:tcW w:w="993" w:type="dxa"/>
            <w:tcBorders>
              <w:top w:val="single" w:sz="4" w:space="0" w:color="auto"/>
              <w:left w:val="single" w:sz="4" w:space="0" w:color="auto"/>
              <w:bottom w:val="single" w:sz="4" w:space="0" w:color="auto"/>
              <w:right w:val="single" w:sz="4" w:space="0" w:color="auto"/>
            </w:tcBorders>
          </w:tcPr>
          <w:p w:rsidR="00F5454D" w:rsidRDefault="00F5454D" w:rsidP="00F5454D">
            <w:pPr>
              <w:jc w:val="center"/>
            </w:pPr>
          </w:p>
        </w:tc>
        <w:tc>
          <w:tcPr>
            <w:tcW w:w="992" w:type="dxa"/>
            <w:tcBorders>
              <w:top w:val="single" w:sz="4" w:space="0" w:color="auto"/>
              <w:left w:val="single" w:sz="4" w:space="0" w:color="auto"/>
              <w:bottom w:val="single" w:sz="4" w:space="0" w:color="auto"/>
              <w:right w:val="single" w:sz="4" w:space="0" w:color="auto"/>
            </w:tcBorders>
          </w:tcPr>
          <w:p w:rsidR="00F5454D" w:rsidRDefault="00F5454D" w:rsidP="00F5454D">
            <w:pPr>
              <w:jc w:val="center"/>
            </w:pPr>
          </w:p>
        </w:tc>
        <w:tc>
          <w:tcPr>
            <w:tcW w:w="850" w:type="dxa"/>
            <w:tcBorders>
              <w:top w:val="single" w:sz="4" w:space="0" w:color="auto"/>
              <w:left w:val="single" w:sz="4" w:space="0" w:color="auto"/>
              <w:bottom w:val="single" w:sz="4" w:space="0" w:color="auto"/>
              <w:right w:val="single" w:sz="4" w:space="0" w:color="auto"/>
            </w:tcBorders>
          </w:tcPr>
          <w:p w:rsidR="00F5454D" w:rsidRDefault="00983AB8" w:rsidP="00F5454D">
            <w:pPr>
              <w:jc w:val="center"/>
            </w:pPr>
            <w:r>
              <w:t>144</w:t>
            </w:r>
          </w:p>
        </w:tc>
      </w:tr>
      <w:bookmarkEnd w:id="0"/>
    </w:tbl>
    <w:p w:rsidR="0098392F" w:rsidRPr="00173CBC" w:rsidRDefault="0098392F" w:rsidP="0098392F">
      <w:pPr>
        <w:overflowPunct w:val="0"/>
        <w:adjustRightInd w:val="0"/>
        <w:ind w:right="488"/>
        <w:jc w:val="both"/>
        <w:rPr>
          <w:b/>
          <w:szCs w:val="20"/>
        </w:rPr>
      </w:pPr>
    </w:p>
    <w:p w:rsidR="00001972" w:rsidRDefault="00001972" w:rsidP="00001972">
      <w:pPr>
        <w:ind w:firstLine="709"/>
        <w:jc w:val="both"/>
        <w:rPr>
          <w:rFonts w:cs="Tahoma"/>
          <w:b/>
        </w:rPr>
      </w:pPr>
      <w:r>
        <w:rPr>
          <w:rFonts w:cs="Tahoma"/>
          <w:b/>
        </w:rPr>
        <w:t xml:space="preserve">6. </w:t>
      </w:r>
      <w:r w:rsidRPr="00001972">
        <w:rPr>
          <w:rFonts w:cs="Tahoma"/>
          <w:b/>
        </w:rPr>
        <w:t>Перечень основ</w:t>
      </w:r>
      <w:r>
        <w:rPr>
          <w:rFonts w:cs="Tahoma"/>
          <w:b/>
        </w:rPr>
        <w:t>ной и дополнительной литературы</w:t>
      </w:r>
    </w:p>
    <w:p w:rsidR="00E25078" w:rsidRDefault="00001972" w:rsidP="00001972">
      <w:pPr>
        <w:ind w:firstLine="709"/>
        <w:jc w:val="both"/>
        <w:rPr>
          <w:rFonts w:cs="Tahoma"/>
          <w:b/>
        </w:rPr>
      </w:pPr>
      <w:r w:rsidRPr="00001972">
        <w:rPr>
          <w:rFonts w:cs="Tahoma"/>
          <w:b/>
        </w:rPr>
        <w:t>6.1. Основная литература</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7230"/>
        <w:gridCol w:w="1668"/>
      </w:tblGrid>
      <w:tr w:rsidR="002B4356" w:rsidTr="001859F1">
        <w:trPr>
          <w:trHeight w:val="340"/>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2B4356" w:rsidRDefault="002B4356" w:rsidP="0028599C">
            <w:pPr>
              <w:jc w:val="center"/>
              <w:rPr>
                <w:rFonts w:cs="Tahoma"/>
                <w:b/>
              </w:rPr>
            </w:pPr>
            <w:r>
              <w:rPr>
                <w:rFonts w:cs="Tahoma"/>
                <w:b/>
              </w:rPr>
              <w:t>№ п/п</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rsidR="002B4356" w:rsidRDefault="002B4356" w:rsidP="0028599C">
            <w:pPr>
              <w:jc w:val="center"/>
              <w:rPr>
                <w:rFonts w:cs="Tahoma"/>
                <w:b/>
                <w:vertAlign w:val="superscript"/>
              </w:rPr>
            </w:pPr>
            <w:r>
              <w:rPr>
                <w:rFonts w:cs="Tahoma"/>
                <w:b/>
              </w:rPr>
              <w:t>Наименование издания</w:t>
            </w:r>
          </w:p>
          <w:p w:rsidR="002B4356" w:rsidRDefault="002B4356" w:rsidP="0028599C">
            <w:pPr>
              <w:jc w:val="center"/>
              <w:rPr>
                <w:rFonts w:cs="Tahoma"/>
                <w:b/>
              </w:rPr>
            </w:pPr>
          </w:p>
        </w:tc>
        <w:tc>
          <w:tcPr>
            <w:tcW w:w="1668" w:type="dxa"/>
            <w:tcBorders>
              <w:top w:val="single" w:sz="4" w:space="0" w:color="auto"/>
              <w:left w:val="single" w:sz="4" w:space="0" w:color="auto"/>
              <w:bottom w:val="single" w:sz="4" w:space="0" w:color="auto"/>
              <w:right w:val="single" w:sz="4" w:space="0" w:color="auto"/>
            </w:tcBorders>
            <w:vAlign w:val="center"/>
            <w:hideMark/>
          </w:tcPr>
          <w:p w:rsidR="002B4356" w:rsidRDefault="002B4356" w:rsidP="0028599C">
            <w:pPr>
              <w:jc w:val="center"/>
              <w:rPr>
                <w:rFonts w:cs="Tahoma"/>
                <w:b/>
              </w:rPr>
            </w:pPr>
            <w:r>
              <w:rPr>
                <w:rFonts w:cs="Tahoma"/>
                <w:b/>
              </w:rPr>
              <w:t>Кол-во экземпляров</w:t>
            </w:r>
          </w:p>
        </w:tc>
      </w:tr>
      <w:tr w:rsidR="002B4356" w:rsidTr="001859F1">
        <w:trPr>
          <w:trHeight w:val="3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2B4356" w:rsidRDefault="002B4356" w:rsidP="0028599C">
            <w:pPr>
              <w:rPr>
                <w:rFonts w:cs="Tahoma"/>
                <w:b/>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rsidR="002B4356" w:rsidRDefault="002B4356" w:rsidP="0028599C">
            <w:pPr>
              <w:rPr>
                <w:rFonts w:cs="Tahoma"/>
                <w:b/>
              </w:rPr>
            </w:pPr>
          </w:p>
        </w:tc>
        <w:tc>
          <w:tcPr>
            <w:tcW w:w="1668" w:type="dxa"/>
            <w:tcBorders>
              <w:top w:val="single" w:sz="4" w:space="0" w:color="auto"/>
              <w:left w:val="single" w:sz="4" w:space="0" w:color="auto"/>
              <w:bottom w:val="single" w:sz="4" w:space="0" w:color="auto"/>
              <w:right w:val="single" w:sz="4" w:space="0" w:color="auto"/>
            </w:tcBorders>
            <w:vAlign w:val="center"/>
            <w:hideMark/>
          </w:tcPr>
          <w:p w:rsidR="002B4356" w:rsidRDefault="002B4356" w:rsidP="0028599C">
            <w:pPr>
              <w:jc w:val="center"/>
              <w:rPr>
                <w:rFonts w:cs="Tahoma"/>
              </w:rPr>
            </w:pPr>
            <w:r>
              <w:rPr>
                <w:rFonts w:cs="Tahoma"/>
              </w:rPr>
              <w:t>библиотека</w:t>
            </w:r>
          </w:p>
        </w:tc>
      </w:tr>
      <w:tr w:rsidR="002B4356"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2B4356" w:rsidRPr="00422D28" w:rsidRDefault="002B4356" w:rsidP="002B4356">
            <w:pPr>
              <w:numPr>
                <w:ilvl w:val="0"/>
                <w:numId w:val="20"/>
              </w:numPr>
              <w:jc w:val="both"/>
              <w:rPr>
                <w:rFonts w:cs="Tahoma"/>
              </w:rPr>
            </w:pPr>
          </w:p>
        </w:tc>
        <w:tc>
          <w:tcPr>
            <w:tcW w:w="7230" w:type="dxa"/>
            <w:tcBorders>
              <w:top w:val="single" w:sz="4" w:space="0" w:color="auto"/>
              <w:left w:val="single" w:sz="4" w:space="0" w:color="auto"/>
              <w:bottom w:val="single" w:sz="4" w:space="0" w:color="auto"/>
              <w:right w:val="single" w:sz="4" w:space="0" w:color="auto"/>
            </w:tcBorders>
          </w:tcPr>
          <w:p w:rsidR="002B4356" w:rsidRPr="003A04FE" w:rsidRDefault="002B4356" w:rsidP="0028599C">
            <w:pPr>
              <w:rPr>
                <w:rFonts w:cs="Tahoma"/>
              </w:rPr>
            </w:pPr>
            <w:r>
              <w:rPr>
                <w:bCs/>
              </w:rPr>
              <w:t>Беличева, С.А.  Превентивная психология  в подготовке социальных педагогов и психосоциальных работников</w:t>
            </w:r>
            <w:r w:rsidRPr="00330A83">
              <w:rPr>
                <w:bCs/>
              </w:rPr>
              <w:t>:</w:t>
            </w:r>
            <w:r>
              <w:rPr>
                <w:bCs/>
              </w:rPr>
              <w:t xml:space="preserve"> учебное пособие для бакалавров и специалистов\ С.А. Беличева. – М. ; СПб.: Питер., 2012. – 331 с. – ( Стандарт третьего поколения ). – Библиогр..</w:t>
            </w:r>
            <w:r w:rsidRPr="00FE06DD">
              <w:rPr>
                <w:bCs/>
              </w:rPr>
              <w:t>:</w:t>
            </w:r>
            <w:r>
              <w:rPr>
                <w:bCs/>
              </w:rPr>
              <w:t xml:space="preserve"> с. 322 – 325. – </w:t>
            </w:r>
            <w:r>
              <w:rPr>
                <w:bCs/>
                <w:lang w:val="en-US"/>
              </w:rPr>
              <w:t>ISBN</w:t>
            </w:r>
            <w:r w:rsidRPr="003A04FE">
              <w:rPr>
                <w:bCs/>
              </w:rPr>
              <w:t xml:space="preserve"> </w:t>
            </w:r>
            <w:r>
              <w:rPr>
                <w:bCs/>
              </w:rPr>
              <w:t xml:space="preserve">978-5-459-00957-6 </w:t>
            </w:r>
            <w:r w:rsidRPr="003A04FE">
              <w:rPr>
                <w:bCs/>
              </w:rPr>
              <w:t>:</w:t>
            </w:r>
            <w:r>
              <w:rPr>
                <w:bCs/>
              </w:rPr>
              <w:t xml:space="preserve"> 988.00.</w:t>
            </w:r>
          </w:p>
        </w:tc>
        <w:tc>
          <w:tcPr>
            <w:tcW w:w="1668" w:type="dxa"/>
            <w:tcBorders>
              <w:top w:val="single" w:sz="4" w:space="0" w:color="auto"/>
              <w:left w:val="single" w:sz="4" w:space="0" w:color="auto"/>
              <w:bottom w:val="single" w:sz="4" w:space="0" w:color="auto"/>
              <w:right w:val="single" w:sz="4" w:space="0" w:color="auto"/>
            </w:tcBorders>
            <w:vAlign w:val="center"/>
          </w:tcPr>
          <w:p w:rsidR="002B4356" w:rsidRPr="00422D28" w:rsidRDefault="002B4356" w:rsidP="0028599C">
            <w:pPr>
              <w:jc w:val="center"/>
              <w:rPr>
                <w:rFonts w:cs="Tahoma"/>
              </w:rPr>
            </w:pPr>
            <w:r>
              <w:rPr>
                <w:rFonts w:cs="Tahoma"/>
              </w:rPr>
              <w:t>10</w:t>
            </w:r>
          </w:p>
        </w:tc>
      </w:tr>
      <w:tr w:rsidR="002B4356"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2B4356" w:rsidRPr="00422D28" w:rsidRDefault="002B4356" w:rsidP="002B4356">
            <w:pPr>
              <w:numPr>
                <w:ilvl w:val="0"/>
                <w:numId w:val="20"/>
              </w:numPr>
              <w:jc w:val="both"/>
              <w:rPr>
                <w:rFonts w:cs="Tahoma"/>
              </w:rPr>
            </w:pPr>
          </w:p>
        </w:tc>
        <w:tc>
          <w:tcPr>
            <w:tcW w:w="7230" w:type="dxa"/>
            <w:tcBorders>
              <w:top w:val="single" w:sz="4" w:space="0" w:color="auto"/>
              <w:left w:val="single" w:sz="4" w:space="0" w:color="auto"/>
              <w:bottom w:val="single" w:sz="4" w:space="0" w:color="auto"/>
              <w:right w:val="single" w:sz="4" w:space="0" w:color="auto"/>
            </w:tcBorders>
          </w:tcPr>
          <w:p w:rsidR="002B4356" w:rsidRPr="00422D28" w:rsidRDefault="00F66679" w:rsidP="0028599C">
            <w:pPr>
              <w:rPr>
                <w:rFonts w:cs="Tahoma"/>
              </w:rPr>
            </w:pPr>
            <w:r>
              <w:rPr>
                <w:i/>
                <w:iCs/>
              </w:rPr>
              <w:t>Колесниковой, Г. И. </w:t>
            </w:r>
            <w:r>
              <w:t xml:space="preserve"> Девиантология : учебник и практикум для вузов / Г. И. Колесниковой. — 3-е изд., перераб. и доп. — Москва : Издательство Юрайт, 2023. — 161 с. — (Высшее образование). — ISBN 978-5-534-12876-5. — Текст : электронный // Образовательная платформа Юрайт [сайт]. — URL: </w:t>
            </w:r>
            <w:hyperlink r:id="rId9" w:tgtFrame="_blank" w:history="1">
              <w:r>
                <w:rPr>
                  <w:rStyle w:val="a9"/>
                </w:rPr>
                <w:t>https://urait.ru/bcode/512967</w:t>
              </w:r>
            </w:hyperlink>
            <w:r>
              <w:t xml:space="preserve"> (дата обращения: 27.03.2023).</w:t>
            </w:r>
          </w:p>
        </w:tc>
        <w:tc>
          <w:tcPr>
            <w:tcW w:w="1668" w:type="dxa"/>
            <w:tcBorders>
              <w:top w:val="single" w:sz="4" w:space="0" w:color="auto"/>
              <w:left w:val="single" w:sz="4" w:space="0" w:color="auto"/>
              <w:bottom w:val="single" w:sz="4" w:space="0" w:color="auto"/>
              <w:right w:val="single" w:sz="4" w:space="0" w:color="auto"/>
            </w:tcBorders>
            <w:vAlign w:val="center"/>
          </w:tcPr>
          <w:p w:rsidR="002B4356" w:rsidRPr="00422D28" w:rsidRDefault="00F66679" w:rsidP="0028599C">
            <w:pPr>
              <w:jc w:val="center"/>
              <w:rPr>
                <w:rFonts w:cs="Tahoma"/>
              </w:rPr>
            </w:pPr>
            <w:r>
              <w:rPr>
                <w:rFonts w:cs="Tahoma"/>
              </w:rPr>
              <w:t>1</w:t>
            </w:r>
          </w:p>
        </w:tc>
      </w:tr>
      <w:tr w:rsidR="002B4356" w:rsidRPr="00422D28" w:rsidTr="001859F1">
        <w:trPr>
          <w:trHeight w:val="277"/>
        </w:trPr>
        <w:tc>
          <w:tcPr>
            <w:tcW w:w="643" w:type="dxa"/>
            <w:tcBorders>
              <w:top w:val="single" w:sz="4" w:space="0" w:color="auto"/>
              <w:left w:val="single" w:sz="4" w:space="0" w:color="auto"/>
              <w:bottom w:val="single" w:sz="4" w:space="0" w:color="auto"/>
              <w:right w:val="single" w:sz="4" w:space="0" w:color="auto"/>
            </w:tcBorders>
          </w:tcPr>
          <w:p w:rsidR="002B4356" w:rsidRDefault="002B4356" w:rsidP="002B4356">
            <w:pPr>
              <w:numPr>
                <w:ilvl w:val="0"/>
                <w:numId w:val="20"/>
              </w:numPr>
              <w:jc w:val="both"/>
              <w:rPr>
                <w:rFonts w:cs="Tahoma"/>
              </w:rPr>
            </w:pPr>
          </w:p>
        </w:tc>
        <w:tc>
          <w:tcPr>
            <w:tcW w:w="7230" w:type="dxa"/>
            <w:tcBorders>
              <w:top w:val="single" w:sz="4" w:space="0" w:color="auto"/>
              <w:left w:val="single" w:sz="4" w:space="0" w:color="auto"/>
              <w:bottom w:val="single" w:sz="4" w:space="0" w:color="auto"/>
              <w:right w:val="single" w:sz="4" w:space="0" w:color="auto"/>
            </w:tcBorders>
            <w:vAlign w:val="bottom"/>
          </w:tcPr>
          <w:p w:rsidR="002B4356" w:rsidRPr="00143A34" w:rsidRDefault="001859F1" w:rsidP="0028599C">
            <w:pPr>
              <w:rPr>
                <w:rFonts w:cs="Tahoma"/>
              </w:rPr>
            </w:pPr>
            <w:r>
              <w:t xml:space="preserve">Социальная педагогика : учебник для вузов / В. И. Загвязинский [и др.] ; под редакцией В. И. Загвязинского, О. А. Селивановой. — 2-е изд., перераб. и доп. — Москва : Издательство Юрайт, 2023. — 448 с. — (Высшее образование). — ISBN 978-5-534-01310-8. — Текст : электронный // Образовательная платформа Юрайт [сайт]. — URL: </w:t>
            </w:r>
            <w:hyperlink r:id="rId10" w:tgtFrame="_blank" w:history="1">
              <w:r>
                <w:rPr>
                  <w:rStyle w:val="a9"/>
                </w:rPr>
                <w:t>https://urait.ru/bcode/510728</w:t>
              </w:r>
            </w:hyperlink>
            <w:r>
              <w:t xml:space="preserve"> (дата обращения: 27.03.2023).</w:t>
            </w:r>
          </w:p>
        </w:tc>
        <w:tc>
          <w:tcPr>
            <w:tcW w:w="1668" w:type="dxa"/>
            <w:tcBorders>
              <w:top w:val="single" w:sz="4" w:space="0" w:color="auto"/>
              <w:left w:val="single" w:sz="4" w:space="0" w:color="auto"/>
              <w:bottom w:val="single" w:sz="4" w:space="0" w:color="auto"/>
              <w:right w:val="single" w:sz="4" w:space="0" w:color="auto"/>
            </w:tcBorders>
            <w:vAlign w:val="center"/>
          </w:tcPr>
          <w:p w:rsidR="002B4356" w:rsidRPr="00143A34" w:rsidRDefault="002B4356" w:rsidP="0028599C">
            <w:pPr>
              <w:jc w:val="center"/>
              <w:rPr>
                <w:rFonts w:cs="Tahoma"/>
              </w:rPr>
            </w:pPr>
          </w:p>
        </w:tc>
      </w:tr>
      <w:tr w:rsidR="002B4356" w:rsidRPr="00422D28" w:rsidTr="001859F1">
        <w:trPr>
          <w:trHeight w:val="277"/>
        </w:trPr>
        <w:tc>
          <w:tcPr>
            <w:tcW w:w="643" w:type="dxa"/>
            <w:tcBorders>
              <w:top w:val="single" w:sz="4" w:space="0" w:color="auto"/>
              <w:left w:val="single" w:sz="4" w:space="0" w:color="auto"/>
              <w:bottom w:val="single" w:sz="4" w:space="0" w:color="auto"/>
              <w:right w:val="single" w:sz="4" w:space="0" w:color="auto"/>
            </w:tcBorders>
          </w:tcPr>
          <w:p w:rsidR="002B4356" w:rsidRDefault="002B4356" w:rsidP="002B4356">
            <w:pPr>
              <w:numPr>
                <w:ilvl w:val="0"/>
                <w:numId w:val="20"/>
              </w:numPr>
              <w:jc w:val="both"/>
              <w:rPr>
                <w:rFonts w:cs="Tahoma"/>
              </w:rPr>
            </w:pPr>
          </w:p>
        </w:tc>
        <w:tc>
          <w:tcPr>
            <w:tcW w:w="7230" w:type="dxa"/>
            <w:tcBorders>
              <w:top w:val="single" w:sz="4" w:space="0" w:color="auto"/>
              <w:left w:val="single" w:sz="4" w:space="0" w:color="auto"/>
              <w:bottom w:val="single" w:sz="4" w:space="0" w:color="auto"/>
              <w:right w:val="single" w:sz="4" w:space="0" w:color="auto"/>
            </w:tcBorders>
            <w:vAlign w:val="bottom"/>
          </w:tcPr>
          <w:p w:rsidR="002B4356" w:rsidRPr="00143A34" w:rsidRDefault="002B4356" w:rsidP="0028599C">
            <w:pPr>
              <w:rPr>
                <w:rFonts w:cs="Tahoma"/>
              </w:rPr>
            </w:pPr>
            <w:r w:rsidRPr="00143A34">
              <w:rPr>
                <w:rFonts w:cs="Tahoma"/>
              </w:rPr>
              <w:t xml:space="preserve">Мардахаев, Л. В.   Социальная педагогика. Полный курс : учебник для бакалавров / Л. В. Мардахаев. - 6-е изд., перераб. и доп. - М. : Юрайт, 2016. - 817 с. - ISBN 978-5-9916-2618--7 : 1488.00. </w:t>
            </w:r>
          </w:p>
        </w:tc>
        <w:tc>
          <w:tcPr>
            <w:tcW w:w="1668" w:type="dxa"/>
            <w:tcBorders>
              <w:top w:val="single" w:sz="4" w:space="0" w:color="auto"/>
              <w:left w:val="single" w:sz="4" w:space="0" w:color="auto"/>
              <w:bottom w:val="single" w:sz="4" w:space="0" w:color="auto"/>
              <w:right w:val="single" w:sz="4" w:space="0" w:color="auto"/>
            </w:tcBorders>
            <w:vAlign w:val="center"/>
          </w:tcPr>
          <w:p w:rsidR="002B4356" w:rsidRPr="00143A34" w:rsidRDefault="002B4356" w:rsidP="0028599C">
            <w:pPr>
              <w:jc w:val="center"/>
              <w:rPr>
                <w:rFonts w:cs="Tahoma"/>
              </w:rPr>
            </w:pPr>
            <w:r w:rsidRPr="00143A34">
              <w:rPr>
                <w:rFonts w:cs="Tahoma"/>
              </w:rPr>
              <w:t>40</w:t>
            </w:r>
          </w:p>
        </w:tc>
      </w:tr>
      <w:tr w:rsidR="002B4356"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2B4356" w:rsidRPr="00422D28" w:rsidRDefault="002B4356" w:rsidP="002B4356">
            <w:pPr>
              <w:numPr>
                <w:ilvl w:val="0"/>
                <w:numId w:val="20"/>
              </w:numPr>
              <w:jc w:val="both"/>
              <w:rPr>
                <w:rFonts w:cs="Tahoma"/>
              </w:rPr>
            </w:pPr>
          </w:p>
        </w:tc>
        <w:tc>
          <w:tcPr>
            <w:tcW w:w="7230" w:type="dxa"/>
            <w:tcBorders>
              <w:top w:val="single" w:sz="4" w:space="0" w:color="auto"/>
              <w:left w:val="single" w:sz="4" w:space="0" w:color="auto"/>
              <w:bottom w:val="single" w:sz="4" w:space="0" w:color="auto"/>
              <w:right w:val="single" w:sz="4" w:space="0" w:color="auto"/>
            </w:tcBorders>
          </w:tcPr>
          <w:p w:rsidR="002B4356" w:rsidRPr="00D64E60" w:rsidRDefault="002B4356" w:rsidP="0028599C">
            <w:pPr>
              <w:rPr>
                <w:bCs/>
              </w:rPr>
            </w:pPr>
            <w:r w:rsidRPr="00AE047F">
              <w:t>Социальная педагогика</w:t>
            </w:r>
            <w:r>
              <w:t xml:space="preserve"> : учебник для академического бакалавриата / под ред. В. И. Загвязинского, О. А. Селивановой. - 2-е изд., перераб и доп. - М. : Издательство Юрайт, 2015. - 448 с. - (Бакалавр. Академический курс).</w:t>
            </w:r>
            <w:r>
              <w:rPr>
                <w:bCs/>
              </w:rPr>
              <w:t xml:space="preserve"> -Библиогр..</w:t>
            </w:r>
            <w:r w:rsidRPr="00FE06DD">
              <w:rPr>
                <w:bCs/>
              </w:rPr>
              <w:t>:</w:t>
            </w:r>
            <w:r>
              <w:rPr>
                <w:bCs/>
              </w:rPr>
              <w:t xml:space="preserve"> с. 445-448. – </w:t>
            </w:r>
            <w:r>
              <w:rPr>
                <w:bCs/>
                <w:lang w:val="en-US"/>
              </w:rPr>
              <w:t>ISBN</w:t>
            </w:r>
            <w:r>
              <w:rPr>
                <w:bCs/>
              </w:rPr>
              <w:t xml:space="preserve"> 978-5-9916-</w:t>
            </w:r>
            <w:r>
              <w:rPr>
                <w:bCs/>
              </w:rPr>
              <w:lastRenderedPageBreak/>
              <w:t xml:space="preserve">5535-4 </w:t>
            </w:r>
            <w:r>
              <w:rPr>
                <w:bCs/>
                <w:lang w:val="en-US"/>
              </w:rPr>
              <w:t>:</w:t>
            </w:r>
            <w:r>
              <w:rPr>
                <w:bCs/>
              </w:rPr>
              <w:t xml:space="preserve"> 1000.00</w:t>
            </w:r>
          </w:p>
        </w:tc>
        <w:tc>
          <w:tcPr>
            <w:tcW w:w="1668" w:type="dxa"/>
            <w:tcBorders>
              <w:top w:val="single" w:sz="4" w:space="0" w:color="auto"/>
              <w:left w:val="single" w:sz="4" w:space="0" w:color="auto"/>
              <w:bottom w:val="single" w:sz="4" w:space="0" w:color="auto"/>
              <w:right w:val="single" w:sz="4" w:space="0" w:color="auto"/>
            </w:tcBorders>
            <w:vAlign w:val="center"/>
          </w:tcPr>
          <w:p w:rsidR="002B4356" w:rsidRDefault="002B4356" w:rsidP="0028599C">
            <w:pPr>
              <w:jc w:val="center"/>
              <w:rPr>
                <w:rFonts w:cs="Tahoma"/>
              </w:rPr>
            </w:pPr>
            <w:r>
              <w:rPr>
                <w:rFonts w:cs="Tahoma"/>
              </w:rPr>
              <w:lastRenderedPageBreak/>
              <w:t>10</w:t>
            </w:r>
          </w:p>
        </w:tc>
      </w:tr>
      <w:tr w:rsidR="002B4356" w:rsidRPr="00422D28" w:rsidTr="001859F1">
        <w:trPr>
          <w:trHeight w:val="277"/>
        </w:trPr>
        <w:tc>
          <w:tcPr>
            <w:tcW w:w="643" w:type="dxa"/>
            <w:tcBorders>
              <w:top w:val="single" w:sz="4" w:space="0" w:color="auto"/>
              <w:left w:val="single" w:sz="4" w:space="0" w:color="auto"/>
              <w:bottom w:val="single" w:sz="4" w:space="0" w:color="auto"/>
              <w:right w:val="single" w:sz="4" w:space="0" w:color="auto"/>
            </w:tcBorders>
          </w:tcPr>
          <w:p w:rsidR="002B4356" w:rsidRDefault="002B4356" w:rsidP="002B4356">
            <w:pPr>
              <w:numPr>
                <w:ilvl w:val="0"/>
                <w:numId w:val="20"/>
              </w:numPr>
              <w:jc w:val="both"/>
              <w:rPr>
                <w:rFonts w:cs="Tahoma"/>
              </w:rPr>
            </w:pPr>
          </w:p>
        </w:tc>
        <w:tc>
          <w:tcPr>
            <w:tcW w:w="7230" w:type="dxa"/>
            <w:tcBorders>
              <w:top w:val="single" w:sz="4" w:space="0" w:color="auto"/>
              <w:left w:val="single" w:sz="4" w:space="0" w:color="auto"/>
              <w:bottom w:val="single" w:sz="4" w:space="0" w:color="auto"/>
              <w:right w:val="single" w:sz="4" w:space="0" w:color="auto"/>
            </w:tcBorders>
            <w:vAlign w:val="bottom"/>
          </w:tcPr>
          <w:p w:rsidR="002B4356" w:rsidRDefault="001859F1" w:rsidP="0028599C">
            <w:pPr>
              <w:rPr>
                <w:i/>
                <w:iCs/>
              </w:rPr>
            </w:pPr>
            <w:r>
              <w:t xml:space="preserve">Социальная педагогика. Профилактика безнадзорности и правонарушений несовершеннолетних : учебное пособие для вузов / В. Г. Баженов [и др.] ; под редакцией С. В. Воробьевой, М. А. Мазниченко. — 2-е изд., испр. и доп. — Москва : Издательство Юрайт, 2023. — 262 с. — (Высшее образование). — ISBN 978-5-534-06699-9. — Текст : электронный // Образовательная платформа Юрайт [сайт]. — URL: </w:t>
            </w:r>
            <w:hyperlink r:id="rId11" w:tgtFrame="_blank" w:history="1">
              <w:r>
                <w:rPr>
                  <w:rStyle w:val="a9"/>
                </w:rPr>
                <w:t>https://urait.ru/bcode/513810</w:t>
              </w:r>
            </w:hyperlink>
            <w:r>
              <w:t xml:space="preserve"> (дата обращения: 27.03.2023).</w:t>
            </w:r>
          </w:p>
        </w:tc>
        <w:tc>
          <w:tcPr>
            <w:tcW w:w="1668" w:type="dxa"/>
            <w:tcBorders>
              <w:top w:val="single" w:sz="4" w:space="0" w:color="auto"/>
              <w:left w:val="single" w:sz="4" w:space="0" w:color="auto"/>
              <w:bottom w:val="single" w:sz="4" w:space="0" w:color="auto"/>
              <w:right w:val="single" w:sz="4" w:space="0" w:color="auto"/>
            </w:tcBorders>
            <w:vAlign w:val="center"/>
          </w:tcPr>
          <w:p w:rsidR="002B4356" w:rsidRDefault="002B4356" w:rsidP="0028599C">
            <w:pPr>
              <w:jc w:val="center"/>
              <w:rPr>
                <w:rFonts w:cs="Tahoma"/>
              </w:rPr>
            </w:pPr>
            <w:r>
              <w:rPr>
                <w:rFonts w:cs="Tahoma"/>
              </w:rPr>
              <w:t>1</w:t>
            </w:r>
          </w:p>
        </w:tc>
      </w:tr>
    </w:tbl>
    <w:p w:rsidR="002B4356" w:rsidRPr="00422D28" w:rsidRDefault="002B4356" w:rsidP="002B4356">
      <w:pPr>
        <w:ind w:firstLine="709"/>
        <w:jc w:val="both"/>
        <w:rPr>
          <w:rFonts w:cs="Tahoma"/>
        </w:rPr>
      </w:pPr>
    </w:p>
    <w:p w:rsidR="002B4356" w:rsidRPr="00422D28" w:rsidRDefault="002B4356" w:rsidP="002B4356">
      <w:pPr>
        <w:ind w:firstLine="709"/>
        <w:jc w:val="both"/>
        <w:rPr>
          <w:rFonts w:cs="Tahoma"/>
          <w:b/>
        </w:rPr>
      </w:pPr>
      <w:r>
        <w:rPr>
          <w:rFonts w:cs="Tahoma"/>
          <w:b/>
        </w:rPr>
        <w:t>6</w:t>
      </w:r>
      <w:r w:rsidRPr="00422D28">
        <w:rPr>
          <w:rFonts w:cs="Tahoma"/>
          <w:b/>
        </w:rPr>
        <w:t>.2. Дополнительная литература</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7369"/>
        <w:gridCol w:w="1529"/>
      </w:tblGrid>
      <w:tr w:rsidR="002B4356" w:rsidRPr="00422D28" w:rsidTr="001859F1">
        <w:trPr>
          <w:trHeight w:val="340"/>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2B4356" w:rsidRPr="00422D28" w:rsidRDefault="002B4356" w:rsidP="0028599C">
            <w:pPr>
              <w:jc w:val="center"/>
              <w:rPr>
                <w:rFonts w:cs="Tahoma"/>
              </w:rPr>
            </w:pPr>
            <w:r w:rsidRPr="00422D28">
              <w:rPr>
                <w:rFonts w:cs="Tahoma"/>
              </w:rPr>
              <w:t>№ п</w:t>
            </w:r>
            <w:r>
              <w:rPr>
                <w:rFonts w:cs="Tahoma"/>
              </w:rPr>
              <w:t>/</w:t>
            </w:r>
            <w:r w:rsidRPr="00422D28">
              <w:rPr>
                <w:rFonts w:cs="Tahoma"/>
              </w:rPr>
              <w:t>п</w:t>
            </w:r>
          </w:p>
        </w:tc>
        <w:tc>
          <w:tcPr>
            <w:tcW w:w="7369" w:type="dxa"/>
            <w:vMerge w:val="restart"/>
            <w:tcBorders>
              <w:top w:val="single" w:sz="4" w:space="0" w:color="auto"/>
              <w:left w:val="single" w:sz="4" w:space="0" w:color="auto"/>
              <w:bottom w:val="single" w:sz="4" w:space="0" w:color="auto"/>
              <w:right w:val="single" w:sz="4" w:space="0" w:color="auto"/>
            </w:tcBorders>
            <w:vAlign w:val="center"/>
          </w:tcPr>
          <w:p w:rsidR="002B4356" w:rsidRPr="00422D28" w:rsidRDefault="002B4356" w:rsidP="0028599C">
            <w:pPr>
              <w:jc w:val="center"/>
              <w:rPr>
                <w:rFonts w:cs="Tahoma"/>
                <w:vertAlign w:val="superscript"/>
              </w:rPr>
            </w:pPr>
            <w:r w:rsidRPr="00422D28">
              <w:rPr>
                <w:rFonts w:cs="Tahoma"/>
              </w:rPr>
              <w:t>Наименование</w:t>
            </w:r>
            <w:r>
              <w:rPr>
                <w:rFonts w:cs="Tahoma"/>
              </w:rPr>
              <w:t xml:space="preserve"> издания</w:t>
            </w:r>
          </w:p>
          <w:p w:rsidR="002B4356" w:rsidRPr="00422D28" w:rsidRDefault="002B4356" w:rsidP="0028599C">
            <w:pPr>
              <w:jc w:val="center"/>
              <w:rPr>
                <w:rFonts w:cs="Tahoma"/>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2B4356" w:rsidRPr="00422D28" w:rsidRDefault="002B4356" w:rsidP="001859F1">
            <w:pPr>
              <w:jc w:val="center"/>
              <w:rPr>
                <w:rFonts w:cs="Tahoma"/>
              </w:rPr>
            </w:pPr>
            <w:r w:rsidRPr="00422D28">
              <w:rPr>
                <w:rFonts w:cs="Tahoma"/>
              </w:rPr>
              <w:t>Кол-во экземпляров</w:t>
            </w:r>
          </w:p>
        </w:tc>
      </w:tr>
      <w:tr w:rsidR="002B4356" w:rsidRPr="00422D28" w:rsidTr="001859F1">
        <w:trPr>
          <w:trHeight w:val="3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2B4356" w:rsidRPr="00422D28" w:rsidRDefault="002B4356" w:rsidP="0028599C">
            <w:pPr>
              <w:rPr>
                <w:rFonts w:cs="Tahoma"/>
              </w:rPr>
            </w:pPr>
          </w:p>
        </w:tc>
        <w:tc>
          <w:tcPr>
            <w:tcW w:w="7369" w:type="dxa"/>
            <w:vMerge/>
            <w:tcBorders>
              <w:top w:val="single" w:sz="4" w:space="0" w:color="auto"/>
              <w:left w:val="single" w:sz="4" w:space="0" w:color="auto"/>
              <w:bottom w:val="single" w:sz="4" w:space="0" w:color="auto"/>
              <w:right w:val="single" w:sz="4" w:space="0" w:color="auto"/>
            </w:tcBorders>
            <w:vAlign w:val="center"/>
            <w:hideMark/>
          </w:tcPr>
          <w:p w:rsidR="002B4356" w:rsidRPr="00422D28" w:rsidRDefault="002B4356" w:rsidP="0028599C">
            <w:pPr>
              <w:rPr>
                <w:rFonts w:cs="Tahoma"/>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2B4356" w:rsidRPr="00422D28" w:rsidRDefault="002B4356" w:rsidP="001859F1">
            <w:pPr>
              <w:jc w:val="center"/>
              <w:rPr>
                <w:rFonts w:cs="Tahoma"/>
              </w:rPr>
            </w:pPr>
            <w:r w:rsidRPr="00422D28">
              <w:rPr>
                <w:rFonts w:cs="Tahoma"/>
              </w:rPr>
              <w:t>библиотека</w:t>
            </w:r>
          </w:p>
        </w:tc>
      </w:tr>
      <w:tr w:rsidR="002B4356"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2B4356" w:rsidRPr="00422D28" w:rsidRDefault="002B4356" w:rsidP="0028599C">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2B4356" w:rsidRPr="00786195" w:rsidRDefault="002B4356" w:rsidP="0028599C">
            <w:pPr>
              <w:rPr>
                <w:rFonts w:cs="Tahoma"/>
              </w:rPr>
            </w:pPr>
            <w:r w:rsidRPr="00422D28">
              <w:rPr>
                <w:bCs/>
              </w:rPr>
              <w:t xml:space="preserve">Аксенова, Л. И. </w:t>
            </w:r>
            <w:r w:rsidRPr="00422D28">
              <w:t>Социальная педагогика в специальном образовании : учебное пособие</w:t>
            </w:r>
            <w:r>
              <w:t xml:space="preserve"> / Л.И. Аксенова. – М.</w:t>
            </w:r>
            <w:r w:rsidRPr="00422D28">
              <w:t xml:space="preserve"> : ACADEMIA, 2001.</w:t>
            </w:r>
            <w:r>
              <w:t xml:space="preserve"> – 192с. </w:t>
            </w:r>
            <w:r>
              <w:rPr>
                <w:bCs/>
              </w:rPr>
              <w:t xml:space="preserve">– </w:t>
            </w:r>
            <w:r>
              <w:rPr>
                <w:bCs/>
                <w:lang w:val="en-US"/>
              </w:rPr>
              <w:t>ISBN</w:t>
            </w:r>
            <w:r>
              <w:rPr>
                <w:bCs/>
              </w:rPr>
              <w:t xml:space="preserve"> 5-7695-0556-7 </w:t>
            </w:r>
            <w:r w:rsidRPr="00786195">
              <w:rPr>
                <w:bCs/>
              </w:rPr>
              <w:t>:</w:t>
            </w:r>
            <w:r>
              <w:rPr>
                <w:bCs/>
              </w:rPr>
              <w:t xml:space="preserve"> 30.24.</w:t>
            </w:r>
          </w:p>
        </w:tc>
        <w:tc>
          <w:tcPr>
            <w:tcW w:w="1529" w:type="dxa"/>
            <w:tcBorders>
              <w:top w:val="single" w:sz="4" w:space="0" w:color="auto"/>
              <w:left w:val="single" w:sz="4" w:space="0" w:color="auto"/>
              <w:bottom w:val="single" w:sz="4" w:space="0" w:color="auto"/>
              <w:right w:val="single" w:sz="4" w:space="0" w:color="auto"/>
            </w:tcBorders>
            <w:vAlign w:val="center"/>
          </w:tcPr>
          <w:p w:rsidR="002B4356" w:rsidRPr="00422D28" w:rsidRDefault="002B4356" w:rsidP="001859F1">
            <w:pPr>
              <w:jc w:val="center"/>
              <w:rPr>
                <w:rFonts w:cs="Tahoma"/>
              </w:rPr>
            </w:pPr>
            <w:r>
              <w:rPr>
                <w:rFonts w:cs="Tahoma"/>
              </w:rPr>
              <w:t>1</w:t>
            </w:r>
          </w:p>
        </w:tc>
      </w:tr>
      <w:tr w:rsidR="002B4356"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2B4356" w:rsidRDefault="002B4356" w:rsidP="0028599C">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2B4356" w:rsidRDefault="002B4356" w:rsidP="0028599C">
            <w:r>
              <w:t xml:space="preserve">Бабынина, Т. Ф. Социально-педагогическая деятельность в детском саду : учебно-методическое пособие для подготовки бакалавров профиль «Психология и социальная педагогика» / Т. Ф. Бабынина. — Набережные Челны, Казань : Набережночелнинский государственный педагогический университет, 2012. — 118 c. — ISBN 2227-8397. — Текст : электронный // Электронно-библиотечная система IPR BOOKS : [сайт]. — URL: </w:t>
            </w:r>
            <w:hyperlink r:id="rId12" w:history="1">
              <w:r w:rsidRPr="00D61B91">
                <w:rPr>
                  <w:rStyle w:val="a9"/>
                </w:rPr>
                <w:t>http://www.iprbookshop.ru/29888.html</w:t>
              </w:r>
            </w:hyperlink>
            <w:r>
              <w:t xml:space="preserve"> (дата обращения: 14.04.2019). — Режим доступа: для авторизир. пользователей</w:t>
            </w:r>
          </w:p>
        </w:tc>
        <w:tc>
          <w:tcPr>
            <w:tcW w:w="1529" w:type="dxa"/>
            <w:tcBorders>
              <w:top w:val="single" w:sz="4" w:space="0" w:color="auto"/>
              <w:left w:val="single" w:sz="4" w:space="0" w:color="auto"/>
              <w:bottom w:val="single" w:sz="4" w:space="0" w:color="auto"/>
              <w:right w:val="single" w:sz="4" w:space="0" w:color="auto"/>
            </w:tcBorders>
            <w:vAlign w:val="center"/>
          </w:tcPr>
          <w:p w:rsidR="002B4356" w:rsidRDefault="002B4356" w:rsidP="001859F1">
            <w:pPr>
              <w:jc w:val="center"/>
              <w:rPr>
                <w:rFonts w:cs="Tahoma"/>
              </w:rPr>
            </w:pPr>
            <w:r>
              <w:rPr>
                <w:rFonts w:cs="Tahoma"/>
              </w:rPr>
              <w:t>1</w:t>
            </w:r>
          </w:p>
        </w:tc>
      </w:tr>
      <w:tr w:rsidR="002B4356"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2B4356" w:rsidRPr="00422D28" w:rsidRDefault="002B4356" w:rsidP="0028599C">
            <w:pPr>
              <w:numPr>
                <w:ilvl w:val="0"/>
                <w:numId w:val="4"/>
              </w:numPr>
              <w:ind w:left="0" w:firstLine="0"/>
              <w:jc w:val="both"/>
              <w:rPr>
                <w:rFonts w:cs="Tahoma"/>
              </w:rPr>
            </w:pPr>
            <w:r>
              <w:rPr>
                <w:rFonts w:cs="Tahoma"/>
              </w:rPr>
              <w:t>5</w:t>
            </w:r>
          </w:p>
        </w:tc>
        <w:tc>
          <w:tcPr>
            <w:tcW w:w="7369" w:type="dxa"/>
            <w:tcBorders>
              <w:top w:val="single" w:sz="4" w:space="0" w:color="auto"/>
              <w:left w:val="single" w:sz="4" w:space="0" w:color="auto"/>
              <w:bottom w:val="single" w:sz="4" w:space="0" w:color="auto"/>
              <w:right w:val="single" w:sz="4" w:space="0" w:color="auto"/>
            </w:tcBorders>
          </w:tcPr>
          <w:p w:rsidR="002B4356" w:rsidRPr="00143A34" w:rsidRDefault="002B4356" w:rsidP="0028599C">
            <w:pPr>
              <w:rPr>
                <w:rFonts w:ascii="Tahoma" w:hAnsi="Tahoma" w:cs="Tahoma"/>
                <w:color w:val="000000"/>
              </w:rPr>
            </w:pPr>
            <w:r w:rsidRPr="00143A34">
              <w:rPr>
                <w:rFonts w:cs="Tahoma"/>
              </w:rPr>
              <w:t>Басов Н. Ф.   Социальный педагог: Введение в профессию : учебное пособие для студентов высших учебных заведений / Н. Ф. Басов, В. М. Басова, А. Н. Кравченко. - М. : Академия, 2006. - 256 с. : ил. - (Высшее профессиональное образование). - ISBN 5-7695-2313-1 : 194.36.</w:t>
            </w:r>
            <w:r>
              <w:rPr>
                <w:rFonts w:ascii="Tahoma" w:hAnsi="Tahoma" w:cs="Tahoma"/>
                <w:color w:val="000000"/>
              </w:rPr>
              <w:t xml:space="preserve"> </w:t>
            </w:r>
          </w:p>
        </w:tc>
        <w:tc>
          <w:tcPr>
            <w:tcW w:w="1529" w:type="dxa"/>
            <w:tcBorders>
              <w:top w:val="single" w:sz="4" w:space="0" w:color="auto"/>
              <w:left w:val="single" w:sz="4" w:space="0" w:color="auto"/>
              <w:bottom w:val="single" w:sz="4" w:space="0" w:color="auto"/>
              <w:right w:val="single" w:sz="4" w:space="0" w:color="auto"/>
            </w:tcBorders>
            <w:vAlign w:val="center"/>
          </w:tcPr>
          <w:p w:rsidR="002B4356" w:rsidRPr="00422D28" w:rsidRDefault="002B4356" w:rsidP="001859F1">
            <w:pPr>
              <w:jc w:val="center"/>
              <w:rPr>
                <w:rFonts w:cs="Tahoma"/>
              </w:rPr>
            </w:pPr>
            <w:r>
              <w:rPr>
                <w:rFonts w:cs="Tahoma"/>
              </w:rPr>
              <w:t>10</w:t>
            </w:r>
          </w:p>
        </w:tc>
      </w:tr>
      <w:tr w:rsidR="002B4356"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2B4356" w:rsidRDefault="002B4356" w:rsidP="0028599C">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2B4356" w:rsidRDefault="00F66679" w:rsidP="0028599C">
            <w:r>
              <w:rPr>
                <w:i/>
                <w:iCs/>
              </w:rPr>
              <w:t>Беличева, С. А. </w:t>
            </w:r>
            <w:r>
              <w:t xml:space="preserve"> Социально-педагогическая диагностика и сопровождение социализации несовершеннолетних : учебное пособие для вузов / С. А. Беличева, А. Б. Белинская. — 2-е изд. — Москва : Издательство Юрайт, 2023. — 304 с. — (Высшее образование). — ISBN 978-5-534-10433-2. — Текст : электронный // Образовательная платформа Юрайт [сайт]. — URL: </w:t>
            </w:r>
            <w:hyperlink r:id="rId13" w:tgtFrame="_blank" w:history="1">
              <w:r>
                <w:rPr>
                  <w:rStyle w:val="a9"/>
                </w:rPr>
                <w:t>https://urait.ru/bcode/517131</w:t>
              </w:r>
            </w:hyperlink>
            <w:r>
              <w:t xml:space="preserve"> (дата обращения: 27.03.2023).</w:t>
            </w:r>
          </w:p>
        </w:tc>
        <w:tc>
          <w:tcPr>
            <w:tcW w:w="1529" w:type="dxa"/>
            <w:tcBorders>
              <w:top w:val="single" w:sz="4" w:space="0" w:color="auto"/>
              <w:left w:val="single" w:sz="4" w:space="0" w:color="auto"/>
              <w:bottom w:val="single" w:sz="4" w:space="0" w:color="auto"/>
              <w:right w:val="single" w:sz="4" w:space="0" w:color="auto"/>
            </w:tcBorders>
            <w:vAlign w:val="center"/>
          </w:tcPr>
          <w:p w:rsidR="002B4356" w:rsidRDefault="002B4356" w:rsidP="001859F1">
            <w:pPr>
              <w:jc w:val="center"/>
              <w:rPr>
                <w:rFonts w:cs="Tahoma"/>
              </w:rPr>
            </w:pPr>
            <w:r>
              <w:rPr>
                <w:rFonts w:cs="Tahoma"/>
              </w:rPr>
              <w:t>1</w:t>
            </w:r>
          </w:p>
        </w:tc>
      </w:tr>
      <w:tr w:rsidR="002B4356"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2B4356" w:rsidRDefault="002B4356" w:rsidP="0028599C">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2B4356" w:rsidRDefault="002B4356" w:rsidP="0028599C">
            <w:r>
              <w:t xml:space="preserve">Беляева, Н. Л. Мероприятия и творческие дела в деятельности социального педагога : методическое пособие для студентов, обучающихся по специальности «Социальная педагогика» / Н. Л. Беляева ; под редакцией Н. Л. Беляева. — Набережные Челны : Набережночелнинский государственный педагогический университет, 2010. — 161 c. — ISBN 2227-8397. — Текст : электронный // Электронно-библиотечная система IPR BOOKS : [сайт]. — URL: </w:t>
            </w:r>
            <w:hyperlink r:id="rId14" w:history="1">
              <w:r w:rsidRPr="00D61B91">
                <w:rPr>
                  <w:rStyle w:val="a9"/>
                </w:rPr>
                <w:t>http://www.iprbookshop.ru/29865.html</w:t>
              </w:r>
            </w:hyperlink>
            <w:r>
              <w:t xml:space="preserve"> (дата обращения: 14.04.2019). — Режим доступа: для авторизир. пользователей</w:t>
            </w:r>
          </w:p>
        </w:tc>
        <w:tc>
          <w:tcPr>
            <w:tcW w:w="1529" w:type="dxa"/>
            <w:tcBorders>
              <w:top w:val="single" w:sz="4" w:space="0" w:color="auto"/>
              <w:left w:val="single" w:sz="4" w:space="0" w:color="auto"/>
              <w:bottom w:val="single" w:sz="4" w:space="0" w:color="auto"/>
              <w:right w:val="single" w:sz="4" w:space="0" w:color="auto"/>
            </w:tcBorders>
            <w:vAlign w:val="center"/>
          </w:tcPr>
          <w:p w:rsidR="002B4356" w:rsidRDefault="002B4356" w:rsidP="001859F1">
            <w:pPr>
              <w:jc w:val="center"/>
              <w:rPr>
                <w:rFonts w:cs="Tahoma"/>
              </w:rPr>
            </w:pPr>
            <w:r>
              <w:rPr>
                <w:rFonts w:cs="Tahoma"/>
              </w:rPr>
              <w:t>1</w:t>
            </w:r>
          </w:p>
        </w:tc>
      </w:tr>
      <w:tr w:rsidR="002B4356"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2B4356" w:rsidRDefault="002B4356" w:rsidP="0028599C">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2B4356" w:rsidRDefault="00F66679" w:rsidP="00F66679">
            <w:pPr>
              <w:rPr>
                <w:i/>
                <w:iCs/>
              </w:rPr>
            </w:pPr>
            <w:r>
              <w:rPr>
                <w:i/>
                <w:iCs/>
              </w:rPr>
              <w:t>Воронцова, М. В. </w:t>
            </w:r>
            <w:r>
              <w:t xml:space="preserve"> Теория деструктивности : учебник для вузов / М. В. Воронцова, В. Е. Макаров, Т. В. Бюндюгова. — Москва : Издательство Юрайт, 2023. — 330 с. — (Высшее образование). — </w:t>
            </w:r>
            <w:r>
              <w:lastRenderedPageBreak/>
              <w:t xml:space="preserve">ISBN 978-5-534-13596-1. — Текст : электронный // Образовательная платформа Юрайт [сайт]. — URL: </w:t>
            </w:r>
            <w:hyperlink r:id="rId15" w:tgtFrame="_blank" w:history="1">
              <w:r>
                <w:rPr>
                  <w:rStyle w:val="a9"/>
                </w:rPr>
                <w:t>https://urait.ru/bcode/519290</w:t>
              </w:r>
            </w:hyperlink>
            <w:r>
              <w:t xml:space="preserve"> (дата обращения: 27.03.2023).</w:t>
            </w:r>
          </w:p>
        </w:tc>
        <w:tc>
          <w:tcPr>
            <w:tcW w:w="1529" w:type="dxa"/>
            <w:tcBorders>
              <w:top w:val="single" w:sz="4" w:space="0" w:color="auto"/>
              <w:left w:val="single" w:sz="4" w:space="0" w:color="auto"/>
              <w:bottom w:val="single" w:sz="4" w:space="0" w:color="auto"/>
              <w:right w:val="single" w:sz="4" w:space="0" w:color="auto"/>
            </w:tcBorders>
            <w:vAlign w:val="center"/>
          </w:tcPr>
          <w:p w:rsidR="002B4356" w:rsidRDefault="002B4356" w:rsidP="001859F1">
            <w:pPr>
              <w:jc w:val="center"/>
              <w:rPr>
                <w:rFonts w:cs="Tahoma"/>
              </w:rPr>
            </w:pPr>
            <w:r>
              <w:rPr>
                <w:rFonts w:cs="Tahoma"/>
              </w:rPr>
              <w:lastRenderedPageBreak/>
              <w:t>1</w:t>
            </w:r>
          </w:p>
        </w:tc>
      </w:tr>
      <w:tr w:rsidR="002B4356"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2B4356" w:rsidRDefault="002B4356" w:rsidP="0028599C">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2B4356" w:rsidRPr="00552EA1" w:rsidRDefault="002B4356" w:rsidP="0028599C">
            <w:r w:rsidRPr="00F83947">
              <w:rPr>
                <w:bCs/>
              </w:rPr>
              <w:t xml:space="preserve">Гилева, Н. С. </w:t>
            </w:r>
            <w:r w:rsidRPr="00F83947">
              <w:t>Психология</w:t>
            </w:r>
            <w:r>
              <w:t xml:space="preserve"> девиантного поведения : учебно-методическое пособие / Н.С. Гилева</w:t>
            </w:r>
            <w:r w:rsidRPr="0018027E">
              <w:t xml:space="preserve">; </w:t>
            </w:r>
            <w:r>
              <w:t>СибГУФК. - Изд. 2-е, испр. и доп. - Омск, 2012.</w:t>
            </w:r>
            <w:r w:rsidRPr="0018027E">
              <w:t xml:space="preserve"> / - 127 </w:t>
            </w:r>
            <w:r>
              <w:rPr>
                <w:lang w:val="en-US"/>
              </w:rPr>
              <w:t>c</w:t>
            </w:r>
            <w:r w:rsidRPr="0018027E">
              <w:t xml:space="preserve">/ </w:t>
            </w:r>
            <w:r>
              <w:t>ил.- Библиогр.</w:t>
            </w:r>
            <w:r>
              <w:rPr>
                <w:lang w:val="en-US"/>
              </w:rPr>
              <w:t>: c</w:t>
            </w:r>
            <w:r>
              <w:t>.</w:t>
            </w:r>
            <w:r>
              <w:rPr>
                <w:lang w:val="en-US"/>
              </w:rPr>
              <w:t xml:space="preserve"> 114-117</w:t>
            </w:r>
            <w:r>
              <w:t>.</w:t>
            </w:r>
            <w:r>
              <w:rPr>
                <w:lang w:val="en-US"/>
              </w:rPr>
              <w:t xml:space="preserve"> - 150</w:t>
            </w:r>
            <w:r>
              <w:t>.00.</w:t>
            </w:r>
          </w:p>
        </w:tc>
        <w:tc>
          <w:tcPr>
            <w:tcW w:w="1529" w:type="dxa"/>
            <w:tcBorders>
              <w:top w:val="single" w:sz="4" w:space="0" w:color="auto"/>
              <w:left w:val="single" w:sz="4" w:space="0" w:color="auto"/>
              <w:bottom w:val="single" w:sz="4" w:space="0" w:color="auto"/>
              <w:right w:val="single" w:sz="4" w:space="0" w:color="auto"/>
            </w:tcBorders>
            <w:vAlign w:val="center"/>
          </w:tcPr>
          <w:p w:rsidR="002B4356" w:rsidRDefault="002B4356" w:rsidP="001859F1">
            <w:pPr>
              <w:jc w:val="center"/>
              <w:rPr>
                <w:rFonts w:cs="Tahoma"/>
              </w:rPr>
            </w:pPr>
            <w:r>
              <w:rPr>
                <w:rFonts w:cs="Tahoma"/>
              </w:rPr>
              <w:t>1</w:t>
            </w:r>
          </w:p>
        </w:tc>
      </w:tr>
      <w:tr w:rsidR="00F66679"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F66679" w:rsidRDefault="00F66679" w:rsidP="00F66679">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F66679" w:rsidRPr="00422D28" w:rsidRDefault="00F66679" w:rsidP="00F66679">
            <w:pPr>
              <w:rPr>
                <w:rFonts w:cs="Tahoma"/>
              </w:rPr>
            </w:pPr>
            <w:r w:rsidRPr="00422D28">
              <w:rPr>
                <w:bCs/>
              </w:rPr>
              <w:t xml:space="preserve">Змановская, Е. В. </w:t>
            </w:r>
            <w:r w:rsidRPr="00422D28">
              <w:t>Девиантология (психология отклоняющегося поведения) : учебное пособие для студентов вузов. - 5-е изд., стер. - М. : Академия, 2008.</w:t>
            </w:r>
            <w:r>
              <w:t>- 288 с. -</w:t>
            </w:r>
            <w:r w:rsidRPr="00422D28">
              <w:t>(психология отклоняющегося</w:t>
            </w:r>
            <w:r>
              <w:t xml:space="preserve"> </w:t>
            </w:r>
            <w:r w:rsidRPr="00422D28">
              <w:t>поведения)</w:t>
            </w:r>
            <w:r>
              <w:t>. -</w:t>
            </w:r>
            <w:r>
              <w:rPr>
                <w:bCs/>
                <w:lang w:val="en-US"/>
              </w:rPr>
              <w:t xml:space="preserve"> ISBN</w:t>
            </w:r>
            <w:r>
              <w:rPr>
                <w:bCs/>
              </w:rPr>
              <w:t xml:space="preserve"> 978-5-7695-4921-2</w:t>
            </w:r>
            <w:r>
              <w:rPr>
                <w:bCs/>
                <w:lang w:val="en-US"/>
              </w:rPr>
              <w:t>:</w:t>
            </w:r>
            <w:r>
              <w:rPr>
                <w:bCs/>
              </w:rPr>
              <w:t xml:space="preserve"> 349.17.</w:t>
            </w:r>
            <w:r>
              <w:t xml:space="preserve"> </w:t>
            </w:r>
          </w:p>
        </w:tc>
        <w:tc>
          <w:tcPr>
            <w:tcW w:w="1529" w:type="dxa"/>
            <w:tcBorders>
              <w:top w:val="single" w:sz="4" w:space="0" w:color="auto"/>
              <w:left w:val="single" w:sz="4" w:space="0" w:color="auto"/>
              <w:bottom w:val="single" w:sz="4" w:space="0" w:color="auto"/>
              <w:right w:val="single" w:sz="4" w:space="0" w:color="auto"/>
            </w:tcBorders>
            <w:vAlign w:val="center"/>
          </w:tcPr>
          <w:p w:rsidR="00F66679" w:rsidRPr="00422D28" w:rsidRDefault="00F66679" w:rsidP="001859F1">
            <w:pPr>
              <w:jc w:val="center"/>
              <w:rPr>
                <w:rFonts w:cs="Tahoma"/>
              </w:rPr>
            </w:pPr>
            <w:r>
              <w:rPr>
                <w:rFonts w:cs="Tahoma"/>
              </w:rPr>
              <w:t>5</w:t>
            </w:r>
          </w:p>
        </w:tc>
      </w:tr>
      <w:tr w:rsidR="00F66679"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F66679" w:rsidRPr="00422D28" w:rsidRDefault="00F66679" w:rsidP="00F66679">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F66679" w:rsidRPr="00A42961" w:rsidRDefault="00F66679" w:rsidP="00F66679">
            <w:pPr>
              <w:rPr>
                <w:bCs/>
              </w:rPr>
            </w:pPr>
            <w:r w:rsidRPr="00422D28">
              <w:rPr>
                <w:bCs/>
              </w:rPr>
              <w:t>История социальной педагогики</w:t>
            </w:r>
            <w:r w:rsidRPr="00422D28">
              <w:t xml:space="preserve"> : хрестоматия-учебник / под ред. М. А. Галагузовой. - М. : ВЛАДОС, 2000.</w:t>
            </w:r>
            <w:r>
              <w:t xml:space="preserve"> – 543 с. – (Учебное пособие для вузов). -</w:t>
            </w:r>
            <w:r w:rsidRPr="00A42961">
              <w:rPr>
                <w:bCs/>
              </w:rPr>
              <w:t xml:space="preserve"> </w:t>
            </w:r>
            <w:r>
              <w:rPr>
                <w:bCs/>
                <w:lang w:val="en-US"/>
              </w:rPr>
              <w:t>ISBN</w:t>
            </w:r>
            <w:r>
              <w:rPr>
                <w:bCs/>
              </w:rPr>
              <w:t xml:space="preserve"> 5-691-00313-5</w:t>
            </w:r>
            <w:r w:rsidRPr="00A42961">
              <w:rPr>
                <w:bCs/>
              </w:rPr>
              <w:t>:</w:t>
            </w:r>
            <w:r>
              <w:rPr>
                <w:bCs/>
              </w:rPr>
              <w:t xml:space="preserve"> 48.00</w:t>
            </w:r>
          </w:p>
        </w:tc>
        <w:tc>
          <w:tcPr>
            <w:tcW w:w="1529" w:type="dxa"/>
            <w:tcBorders>
              <w:top w:val="single" w:sz="4" w:space="0" w:color="auto"/>
              <w:left w:val="single" w:sz="4" w:space="0" w:color="auto"/>
              <w:bottom w:val="single" w:sz="4" w:space="0" w:color="auto"/>
              <w:right w:val="single" w:sz="4" w:space="0" w:color="auto"/>
            </w:tcBorders>
            <w:vAlign w:val="center"/>
          </w:tcPr>
          <w:p w:rsidR="00F66679" w:rsidRPr="00422D28" w:rsidRDefault="00F66679" w:rsidP="001859F1">
            <w:pPr>
              <w:jc w:val="center"/>
              <w:rPr>
                <w:rFonts w:cs="Tahoma"/>
              </w:rPr>
            </w:pPr>
            <w:r>
              <w:rPr>
                <w:rFonts w:cs="Tahoma"/>
              </w:rPr>
              <w:t>5</w:t>
            </w:r>
          </w:p>
        </w:tc>
      </w:tr>
      <w:tr w:rsidR="00F66679"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F66679" w:rsidRDefault="00F66679" w:rsidP="00F66679">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F66679" w:rsidRPr="0018027E" w:rsidRDefault="00F66679" w:rsidP="00F66679">
            <w:pPr>
              <w:rPr>
                <w:b/>
                <w:bCs/>
              </w:rPr>
            </w:pPr>
            <w:r w:rsidRPr="00422D28">
              <w:t>Кабачков В. А. Профилактика наркомании средствами физической культуры и спорта : учеб. пособие для студ. учреждений высш. образования / В. А. Кабачков, В. А. Куренцов, Э. А. Зюрин. - М. : Академия, 2015.</w:t>
            </w:r>
            <w:r>
              <w:t xml:space="preserve"> – 222 с. Ил. – (Бакалавриат).-  Библиогр. </w:t>
            </w:r>
            <w:r>
              <w:rPr>
                <w:lang w:val="en-US"/>
              </w:rPr>
              <w:t>:</w:t>
            </w:r>
            <w:r>
              <w:t xml:space="preserve"> в конце каждой главы. - </w:t>
            </w:r>
            <w:r>
              <w:rPr>
                <w:sz w:val="23"/>
                <w:szCs w:val="23"/>
              </w:rPr>
              <w:t xml:space="preserve"> </w:t>
            </w:r>
            <w:r>
              <w:rPr>
                <w:bCs/>
                <w:lang w:val="en-US"/>
              </w:rPr>
              <w:t>ISBN</w:t>
            </w:r>
            <w:r>
              <w:rPr>
                <w:bCs/>
              </w:rPr>
              <w:t xml:space="preserve"> 978-5-4468-1482-4</w:t>
            </w:r>
            <w:r>
              <w:rPr>
                <w:bCs/>
                <w:lang w:val="en-US"/>
              </w:rPr>
              <w:t>:</w:t>
            </w:r>
            <w:r>
              <w:rPr>
                <w:bCs/>
              </w:rPr>
              <w:t xml:space="preserve"> 660.00</w:t>
            </w:r>
          </w:p>
        </w:tc>
        <w:tc>
          <w:tcPr>
            <w:tcW w:w="1529" w:type="dxa"/>
            <w:tcBorders>
              <w:top w:val="single" w:sz="4" w:space="0" w:color="auto"/>
              <w:left w:val="single" w:sz="4" w:space="0" w:color="auto"/>
              <w:bottom w:val="single" w:sz="4" w:space="0" w:color="auto"/>
              <w:right w:val="single" w:sz="4" w:space="0" w:color="auto"/>
            </w:tcBorders>
            <w:vAlign w:val="center"/>
          </w:tcPr>
          <w:p w:rsidR="00F66679" w:rsidRDefault="00F66679" w:rsidP="001859F1">
            <w:pPr>
              <w:jc w:val="center"/>
              <w:rPr>
                <w:rFonts w:cs="Tahoma"/>
              </w:rPr>
            </w:pPr>
            <w:r>
              <w:rPr>
                <w:rFonts w:cs="Tahoma"/>
              </w:rPr>
              <w:t>5</w:t>
            </w:r>
          </w:p>
        </w:tc>
      </w:tr>
      <w:tr w:rsidR="00F66679"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F66679" w:rsidRDefault="00F66679" w:rsidP="00F66679">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F66679" w:rsidRDefault="00F66679" w:rsidP="00F66679">
            <w:r>
              <w:t xml:space="preserve">Комплексная программа по профилактике социального сиротства, реабилитации и коррекции социальных сирот и детей, пострадавших от семейного насилия / Е. И. Ананьева, В. А. Борисов, Е. А. Кабакова [и др.] ; под редакцией Н. М. Платонова. — Санкт-Петербург : Санкт-Петербургский государственный институт психологии и социальной работы, 2009. — 477 c. — ISBN 978-5-98238-016-6. — Текст : электронный // Электронно-библиотечная система IPR BOOKS : [сайт]. — URL: </w:t>
            </w:r>
            <w:hyperlink r:id="rId16" w:history="1">
              <w:r w:rsidRPr="00D61B91">
                <w:rPr>
                  <w:rStyle w:val="a9"/>
                </w:rPr>
                <w:t>http://www.iprbookshop.ru/22981.html</w:t>
              </w:r>
            </w:hyperlink>
            <w:r>
              <w:t xml:space="preserve"> (дата обращения: 14.04.2019). — Режим доступа: для авторизир. пользователей</w:t>
            </w:r>
          </w:p>
        </w:tc>
        <w:tc>
          <w:tcPr>
            <w:tcW w:w="1529" w:type="dxa"/>
            <w:tcBorders>
              <w:top w:val="single" w:sz="4" w:space="0" w:color="auto"/>
              <w:left w:val="single" w:sz="4" w:space="0" w:color="auto"/>
              <w:bottom w:val="single" w:sz="4" w:space="0" w:color="auto"/>
              <w:right w:val="single" w:sz="4" w:space="0" w:color="auto"/>
            </w:tcBorders>
            <w:vAlign w:val="center"/>
          </w:tcPr>
          <w:p w:rsidR="00F66679" w:rsidRDefault="00F66679" w:rsidP="001859F1">
            <w:pPr>
              <w:jc w:val="center"/>
              <w:rPr>
                <w:rFonts w:cs="Tahoma"/>
              </w:rPr>
            </w:pPr>
            <w:r>
              <w:rPr>
                <w:rFonts w:cs="Tahoma"/>
              </w:rPr>
              <w:t>1</w:t>
            </w:r>
          </w:p>
        </w:tc>
      </w:tr>
      <w:tr w:rsidR="00F66679"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F66679" w:rsidRDefault="00F66679" w:rsidP="00F66679">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F66679" w:rsidRDefault="00F66679" w:rsidP="00F66679">
            <w:r>
              <w:t xml:space="preserve">Кувшинов, Ю. А. Основы медицинских знаний и здорового образа жизни : учебное пособие для студентов, обучающихся по направлению подготовки 050400.62 «Психолого-педагогическое образование», профилю «Психология и социальная педагогика» / Ю. А. Кувшинов. — Кемерово : Кемеровский государственный институт культуры, 2013. — 183 c. — ISBN 978-5-8154-0275-1. — Текст : электронный // Электронно-библиотечная система IPR BOOKS : [сайт]. — URL: </w:t>
            </w:r>
            <w:hyperlink r:id="rId17" w:history="1">
              <w:r w:rsidRPr="00D61B91">
                <w:rPr>
                  <w:rStyle w:val="a9"/>
                </w:rPr>
                <w:t>http://www.iprbookshop.ru/55248.html</w:t>
              </w:r>
            </w:hyperlink>
            <w:r>
              <w:t xml:space="preserve"> (дата обращения: 14.04.2019). — Режим доступа: для авторизир. пользователей</w:t>
            </w:r>
          </w:p>
        </w:tc>
        <w:tc>
          <w:tcPr>
            <w:tcW w:w="1529" w:type="dxa"/>
            <w:tcBorders>
              <w:top w:val="single" w:sz="4" w:space="0" w:color="auto"/>
              <w:left w:val="single" w:sz="4" w:space="0" w:color="auto"/>
              <w:bottom w:val="single" w:sz="4" w:space="0" w:color="auto"/>
              <w:right w:val="single" w:sz="4" w:space="0" w:color="auto"/>
            </w:tcBorders>
            <w:vAlign w:val="center"/>
          </w:tcPr>
          <w:p w:rsidR="00F66679" w:rsidRDefault="00F66679" w:rsidP="001859F1">
            <w:pPr>
              <w:jc w:val="center"/>
              <w:rPr>
                <w:rFonts w:cs="Tahoma"/>
              </w:rPr>
            </w:pPr>
            <w:r>
              <w:rPr>
                <w:rFonts w:cs="Tahoma"/>
              </w:rPr>
              <w:t>1</w:t>
            </w:r>
          </w:p>
        </w:tc>
      </w:tr>
      <w:tr w:rsidR="00F66679"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F66679" w:rsidRDefault="00F66679" w:rsidP="00F66679">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F66679" w:rsidRDefault="00F66679" w:rsidP="00F66679">
            <w:r>
              <w:t xml:space="preserve">Кулганов, В. А. Профилактика социальных отклонений (превентология) : учебно-методическое пособие / В. А. Кулганов, В. Г. Белов, Ю. А. Парфёнов. — Санкт-Петербург : Санкт-Петербургский государственный институт психологии и социальной работы, 2011. — 244 c. — ISBN 978-5-98187-865-7. — Текст : электронный // Электронно-библиотечная система IPR BOOKS : [сайт]. — URL: </w:t>
            </w:r>
            <w:hyperlink r:id="rId18" w:history="1">
              <w:r w:rsidRPr="00D61B91">
                <w:rPr>
                  <w:rStyle w:val="a9"/>
                </w:rPr>
                <w:t>http://www.iprbookshop.ru/22988.html</w:t>
              </w:r>
            </w:hyperlink>
            <w:r>
              <w:t xml:space="preserve"> (дата обращения: 14.04.2019). — Режим доступа: для авторизир. пользователей</w:t>
            </w:r>
          </w:p>
        </w:tc>
        <w:tc>
          <w:tcPr>
            <w:tcW w:w="1529" w:type="dxa"/>
            <w:tcBorders>
              <w:top w:val="single" w:sz="4" w:space="0" w:color="auto"/>
              <w:left w:val="single" w:sz="4" w:space="0" w:color="auto"/>
              <w:bottom w:val="single" w:sz="4" w:space="0" w:color="auto"/>
              <w:right w:val="single" w:sz="4" w:space="0" w:color="auto"/>
            </w:tcBorders>
            <w:vAlign w:val="center"/>
          </w:tcPr>
          <w:p w:rsidR="00F66679" w:rsidRDefault="00F66679" w:rsidP="001859F1">
            <w:pPr>
              <w:jc w:val="center"/>
              <w:rPr>
                <w:rFonts w:cs="Tahoma"/>
              </w:rPr>
            </w:pPr>
            <w:r>
              <w:rPr>
                <w:rFonts w:cs="Tahoma"/>
              </w:rPr>
              <w:t>1</w:t>
            </w:r>
          </w:p>
        </w:tc>
      </w:tr>
      <w:tr w:rsidR="00F66679"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F66679" w:rsidRPr="00422D28" w:rsidRDefault="00F66679" w:rsidP="00F66679">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F66679" w:rsidRPr="007B19DB" w:rsidRDefault="00F66679" w:rsidP="00F66679">
            <w:pPr>
              <w:rPr>
                <w:rFonts w:cs="Tahoma"/>
              </w:rPr>
            </w:pPr>
            <w:r w:rsidRPr="00422D28">
              <w:rPr>
                <w:bCs/>
              </w:rPr>
              <w:t xml:space="preserve">Мудрик А. В. </w:t>
            </w:r>
            <w:r w:rsidRPr="00422D28">
              <w:t xml:space="preserve">Социальная педагогика : учебник для студентов высших учебных заведений / </w:t>
            </w:r>
            <w:r>
              <w:t xml:space="preserve">А.В. Мудрик; </w:t>
            </w:r>
            <w:r w:rsidRPr="00422D28">
              <w:t>под ред. В. А. Сластенина. - 5-е изд., доп. - М. : Академия, 2005.</w:t>
            </w:r>
            <w:r>
              <w:t xml:space="preserve"> – 197 (Высшее профессиональное образование). – Библиогр.</w:t>
            </w:r>
            <w:r w:rsidRPr="007B19DB">
              <w:t>:</w:t>
            </w:r>
            <w:r>
              <w:t>с.197. –</w:t>
            </w:r>
            <w:r w:rsidRPr="007B19DB">
              <w:t xml:space="preserve"> </w:t>
            </w:r>
            <w:r>
              <w:rPr>
                <w:lang w:val="en-US"/>
              </w:rPr>
              <w:t>ISBN</w:t>
            </w:r>
            <w:r>
              <w:t xml:space="preserve"> 5-7695-1795-1790-5</w:t>
            </w:r>
            <w:r w:rsidRPr="007B19DB">
              <w:t>:</w:t>
            </w:r>
            <w:r>
              <w:t>118.89.</w:t>
            </w:r>
          </w:p>
        </w:tc>
        <w:tc>
          <w:tcPr>
            <w:tcW w:w="1529" w:type="dxa"/>
            <w:tcBorders>
              <w:top w:val="single" w:sz="4" w:space="0" w:color="auto"/>
              <w:left w:val="single" w:sz="4" w:space="0" w:color="auto"/>
              <w:bottom w:val="single" w:sz="4" w:space="0" w:color="auto"/>
              <w:right w:val="single" w:sz="4" w:space="0" w:color="auto"/>
            </w:tcBorders>
            <w:vAlign w:val="center"/>
          </w:tcPr>
          <w:p w:rsidR="00F66679" w:rsidRPr="00422D28" w:rsidRDefault="00F66679" w:rsidP="001859F1">
            <w:pPr>
              <w:jc w:val="center"/>
              <w:rPr>
                <w:rFonts w:cs="Tahoma"/>
              </w:rPr>
            </w:pPr>
            <w:r>
              <w:rPr>
                <w:rFonts w:cs="Tahoma"/>
              </w:rPr>
              <w:t>20</w:t>
            </w:r>
          </w:p>
        </w:tc>
      </w:tr>
      <w:tr w:rsidR="00F66679"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F66679" w:rsidRPr="00422D28" w:rsidRDefault="00F66679" w:rsidP="00F66679">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F66679" w:rsidRPr="00422D28" w:rsidRDefault="00F66679" w:rsidP="00F66679">
            <w:pPr>
              <w:rPr>
                <w:bCs/>
              </w:rPr>
            </w:pPr>
            <w:r w:rsidRPr="00422D28">
              <w:rPr>
                <w:bCs/>
              </w:rPr>
              <w:t>Отечественная социальная педагогика</w:t>
            </w:r>
            <w:r w:rsidRPr="00422D28">
              <w:t xml:space="preserve"> : хрестоматия: учебное пособие / сост. Л. В. Мардахаев. - М. : Академия, 2003.</w:t>
            </w:r>
            <w:r>
              <w:t>- 382 с. -(Высшее профессиональное образование). –</w:t>
            </w:r>
            <w:r w:rsidRPr="00300017">
              <w:rPr>
                <w:bCs/>
              </w:rPr>
              <w:t xml:space="preserve"> </w:t>
            </w:r>
            <w:r>
              <w:rPr>
                <w:bCs/>
                <w:lang w:val="en-US"/>
              </w:rPr>
              <w:t>ISBN</w:t>
            </w:r>
            <w:r>
              <w:rPr>
                <w:bCs/>
              </w:rPr>
              <w:t xml:space="preserve"> 5-7695- 1398-5 .</w:t>
            </w:r>
            <w:r w:rsidRPr="00B661BB">
              <w:rPr>
                <w:bCs/>
              </w:rPr>
              <w:t xml:space="preserve"> </w:t>
            </w:r>
            <w:r>
              <w:rPr>
                <w:bCs/>
                <w:lang w:val="en-US"/>
              </w:rPr>
              <w:t>274</w:t>
            </w:r>
            <w:r>
              <w:rPr>
                <w:bCs/>
              </w:rPr>
              <w:t>.</w:t>
            </w:r>
            <w:r>
              <w:rPr>
                <w:bCs/>
                <w:lang w:val="en-US"/>
              </w:rPr>
              <w:t>59</w:t>
            </w:r>
            <w:r>
              <w:rPr>
                <w:bCs/>
              </w:rPr>
              <w:t>.</w:t>
            </w:r>
          </w:p>
        </w:tc>
        <w:tc>
          <w:tcPr>
            <w:tcW w:w="1529" w:type="dxa"/>
            <w:tcBorders>
              <w:top w:val="single" w:sz="4" w:space="0" w:color="auto"/>
              <w:left w:val="single" w:sz="4" w:space="0" w:color="auto"/>
              <w:bottom w:val="single" w:sz="4" w:space="0" w:color="auto"/>
              <w:right w:val="single" w:sz="4" w:space="0" w:color="auto"/>
            </w:tcBorders>
            <w:vAlign w:val="center"/>
          </w:tcPr>
          <w:p w:rsidR="00F66679" w:rsidRPr="00422D28" w:rsidRDefault="00F66679" w:rsidP="001859F1">
            <w:pPr>
              <w:jc w:val="center"/>
              <w:rPr>
                <w:rFonts w:cs="Tahoma"/>
              </w:rPr>
            </w:pPr>
            <w:r>
              <w:rPr>
                <w:rFonts w:cs="Tahoma"/>
              </w:rPr>
              <w:t>10</w:t>
            </w:r>
          </w:p>
        </w:tc>
      </w:tr>
      <w:tr w:rsidR="00F66679"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F66679" w:rsidRDefault="00F66679" w:rsidP="00F66679">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F66679" w:rsidRDefault="00F66679" w:rsidP="00F66679">
            <w:r>
              <w:t xml:space="preserve">Профилактика и разрешение социальных конфликтов / О. И. Андреева, Я. С. Васильева, В. В. Волкова [и др.] ; под редакцией Е. В. Змановская. — Санкт-Петербург : Санкт-Петербургский государственный институт психологии и социальной работы, 2011. — 277 c. — ISBN 978-5-98238-028-9. — Текст : электронный // Электронно-библиотечная система IPR BOOKS : [сайт]. — URL: </w:t>
            </w:r>
            <w:hyperlink r:id="rId19" w:history="1">
              <w:r w:rsidRPr="00D61B91">
                <w:rPr>
                  <w:rStyle w:val="a9"/>
                </w:rPr>
                <w:t>http://www.iprbookshop.ru/22987.html</w:t>
              </w:r>
            </w:hyperlink>
            <w:r>
              <w:t xml:space="preserve">  (дата обращения: 14.04.2019). — Режим доступа: для авторизир. пользователей</w:t>
            </w:r>
          </w:p>
        </w:tc>
        <w:tc>
          <w:tcPr>
            <w:tcW w:w="1529" w:type="dxa"/>
            <w:tcBorders>
              <w:top w:val="single" w:sz="4" w:space="0" w:color="auto"/>
              <w:left w:val="single" w:sz="4" w:space="0" w:color="auto"/>
              <w:bottom w:val="single" w:sz="4" w:space="0" w:color="auto"/>
              <w:right w:val="single" w:sz="4" w:space="0" w:color="auto"/>
            </w:tcBorders>
            <w:vAlign w:val="center"/>
          </w:tcPr>
          <w:p w:rsidR="00F66679" w:rsidRDefault="00F66679" w:rsidP="001859F1">
            <w:pPr>
              <w:jc w:val="center"/>
              <w:rPr>
                <w:rFonts w:cs="Tahoma"/>
              </w:rPr>
            </w:pPr>
            <w:r>
              <w:rPr>
                <w:rFonts w:cs="Tahoma"/>
              </w:rPr>
              <w:t>1</w:t>
            </w:r>
          </w:p>
        </w:tc>
      </w:tr>
      <w:tr w:rsidR="00F66679"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F66679" w:rsidRDefault="00F66679" w:rsidP="00F66679">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F66679" w:rsidRPr="00143A34" w:rsidRDefault="00F66679" w:rsidP="00F66679">
            <w:pPr>
              <w:rPr>
                <w:rFonts w:cs="Tahoma"/>
              </w:rPr>
            </w:pPr>
            <w:r>
              <w:rPr>
                <w:i/>
                <w:iCs/>
              </w:rPr>
              <w:t>Ромм, Т. А. </w:t>
            </w:r>
            <w:r>
              <w:t xml:space="preserve"> История социальной педагогики : учебник для вузов / Т. А. Ромм. — 2-е изд., перераб. и доп. — Москва : Издательство Юрайт, 2023. — 260 с. — (Высшее образование). — ISBN 978-5-534-05641-9. — Текст : электронный // Образовательная платформа Юрайт [сайт]. — URL: </w:t>
            </w:r>
            <w:hyperlink r:id="rId20" w:tgtFrame="_blank" w:history="1">
              <w:r>
                <w:rPr>
                  <w:rStyle w:val="a9"/>
                </w:rPr>
                <w:t>https://urait.ru/bcode/514173</w:t>
              </w:r>
            </w:hyperlink>
            <w:r>
              <w:t xml:space="preserve"> (дата обращения: 27.03.2023).</w:t>
            </w:r>
          </w:p>
        </w:tc>
        <w:tc>
          <w:tcPr>
            <w:tcW w:w="1529" w:type="dxa"/>
            <w:tcBorders>
              <w:top w:val="single" w:sz="4" w:space="0" w:color="auto"/>
              <w:left w:val="single" w:sz="4" w:space="0" w:color="auto"/>
              <w:bottom w:val="single" w:sz="4" w:space="0" w:color="auto"/>
              <w:right w:val="single" w:sz="4" w:space="0" w:color="auto"/>
            </w:tcBorders>
            <w:vAlign w:val="center"/>
          </w:tcPr>
          <w:p w:rsidR="00F66679" w:rsidRDefault="00F66679" w:rsidP="001859F1">
            <w:pPr>
              <w:jc w:val="center"/>
              <w:rPr>
                <w:rFonts w:cs="Tahoma"/>
              </w:rPr>
            </w:pPr>
            <w:r>
              <w:rPr>
                <w:rFonts w:cs="Tahoma"/>
              </w:rPr>
              <w:t>1</w:t>
            </w:r>
          </w:p>
        </w:tc>
      </w:tr>
      <w:tr w:rsidR="00F66679"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F66679" w:rsidRDefault="00F66679" w:rsidP="00F66679">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F66679" w:rsidRPr="003A04FE" w:rsidRDefault="00F66679" w:rsidP="00F66679">
            <w:pPr>
              <w:rPr>
                <w:rFonts w:cs="Tahoma"/>
              </w:rPr>
            </w:pPr>
            <w:r>
              <w:rPr>
                <w:bCs/>
              </w:rPr>
              <w:t xml:space="preserve">Руденко, А.М.  Социальная реабилитация </w:t>
            </w:r>
            <w:r w:rsidRPr="00330A83">
              <w:rPr>
                <w:bCs/>
              </w:rPr>
              <w:t>:</w:t>
            </w:r>
            <w:r>
              <w:rPr>
                <w:bCs/>
              </w:rPr>
              <w:t xml:space="preserve"> учебное пособие для вузов \ А.М. – Руденко, С.И. Самыгин.-М.: Дашков и К, 2011. – 319 с.-  Библиогр..</w:t>
            </w:r>
            <w:r w:rsidRPr="00FE06DD">
              <w:rPr>
                <w:bCs/>
              </w:rPr>
              <w:t>:</w:t>
            </w:r>
            <w:r>
              <w:rPr>
                <w:bCs/>
              </w:rPr>
              <w:t xml:space="preserve"> с. 308 – 319.</w:t>
            </w:r>
          </w:p>
        </w:tc>
        <w:tc>
          <w:tcPr>
            <w:tcW w:w="1529" w:type="dxa"/>
            <w:tcBorders>
              <w:top w:val="single" w:sz="4" w:space="0" w:color="auto"/>
              <w:left w:val="single" w:sz="4" w:space="0" w:color="auto"/>
              <w:bottom w:val="single" w:sz="4" w:space="0" w:color="auto"/>
              <w:right w:val="single" w:sz="4" w:space="0" w:color="auto"/>
            </w:tcBorders>
            <w:vAlign w:val="center"/>
          </w:tcPr>
          <w:p w:rsidR="00F66679" w:rsidRPr="00422D28" w:rsidRDefault="00F66679" w:rsidP="001859F1">
            <w:pPr>
              <w:jc w:val="center"/>
              <w:rPr>
                <w:rFonts w:cs="Tahoma"/>
              </w:rPr>
            </w:pPr>
            <w:r>
              <w:rPr>
                <w:rFonts w:cs="Tahoma"/>
              </w:rPr>
              <w:t>3</w:t>
            </w:r>
          </w:p>
        </w:tc>
      </w:tr>
      <w:tr w:rsidR="00F66679"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F66679" w:rsidRDefault="00F66679" w:rsidP="00F66679">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F66679" w:rsidRDefault="00F66679" w:rsidP="00F66679">
            <w:r>
              <w:t xml:space="preserve">Садыкова, Л. Р. Технологии работы социального педагога в образовательных учреждениях : учебно-методическое пособие для подготовки бакалавров (профиль «Психология и социальная педагогика») / Л. Р. Садыкова. — Набережные Челны : Набережночелнинский государственный педагогический университет, 2014. — 58 c. — ISBN 2227-8397. — Текст : электронный // Электронно-библиотечная система IPR BOOKS : [сайт]. — URL: </w:t>
            </w:r>
            <w:hyperlink r:id="rId21" w:history="1">
              <w:r w:rsidRPr="00D61B91">
                <w:rPr>
                  <w:rStyle w:val="a9"/>
                </w:rPr>
                <w:t>http://www.iprbookshop.ru/70486.html</w:t>
              </w:r>
            </w:hyperlink>
            <w:r>
              <w:t xml:space="preserve"> (дата обращения: 14.04.2019). — Режим доступа: для авторизир. пользователей</w:t>
            </w:r>
          </w:p>
        </w:tc>
        <w:tc>
          <w:tcPr>
            <w:tcW w:w="1529" w:type="dxa"/>
            <w:tcBorders>
              <w:top w:val="single" w:sz="4" w:space="0" w:color="auto"/>
              <w:left w:val="single" w:sz="4" w:space="0" w:color="auto"/>
              <w:bottom w:val="single" w:sz="4" w:space="0" w:color="auto"/>
              <w:right w:val="single" w:sz="4" w:space="0" w:color="auto"/>
            </w:tcBorders>
            <w:vAlign w:val="center"/>
          </w:tcPr>
          <w:p w:rsidR="00F66679" w:rsidRDefault="00F66679" w:rsidP="001859F1">
            <w:pPr>
              <w:jc w:val="center"/>
              <w:rPr>
                <w:rFonts w:cs="Tahoma"/>
              </w:rPr>
            </w:pPr>
            <w:r>
              <w:rPr>
                <w:rFonts w:cs="Tahoma"/>
              </w:rPr>
              <w:t>1</w:t>
            </w:r>
          </w:p>
        </w:tc>
      </w:tr>
      <w:tr w:rsidR="00F66679"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F66679" w:rsidRDefault="00F66679" w:rsidP="00F66679">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F66679" w:rsidRPr="00143A34" w:rsidRDefault="00F66679" w:rsidP="00F66679">
            <w:pPr>
              <w:rPr>
                <w:rFonts w:cs="Tahoma"/>
              </w:rPr>
            </w:pPr>
            <w:r>
              <w:t xml:space="preserve">Содержание и методика педагогической деятельности в социальной работе (социальная педагогика) : учебное пособие для студентов педагогических вузов / Н. А. Соколова, Н. П. Артемьева, В. Ф. Жеребкина [и др.] ; под редакцией Н. А. Соколова. — Челябинск : Челябинский государственный педагогический университет, 2014. — 350 c. — ISBN 978-5-906777-07-2. — Текст : электронный // Электронно-библиотечная система IPR BOOKS : [сайт]. — URL: </w:t>
            </w:r>
            <w:hyperlink r:id="rId22" w:history="1">
              <w:r w:rsidRPr="00D61B91">
                <w:rPr>
                  <w:rStyle w:val="a9"/>
                </w:rPr>
                <w:t>http://www.iprbookshop.ru/31919.html</w:t>
              </w:r>
            </w:hyperlink>
            <w:r>
              <w:t xml:space="preserve"> (дата обращения: 14.04.2019). — Режим доступа: для авторизир. пользователей</w:t>
            </w:r>
          </w:p>
        </w:tc>
        <w:tc>
          <w:tcPr>
            <w:tcW w:w="1529" w:type="dxa"/>
            <w:tcBorders>
              <w:top w:val="single" w:sz="4" w:space="0" w:color="auto"/>
              <w:left w:val="single" w:sz="4" w:space="0" w:color="auto"/>
              <w:bottom w:val="single" w:sz="4" w:space="0" w:color="auto"/>
              <w:right w:val="single" w:sz="4" w:space="0" w:color="auto"/>
            </w:tcBorders>
            <w:vAlign w:val="center"/>
          </w:tcPr>
          <w:p w:rsidR="00F66679" w:rsidRDefault="00F66679" w:rsidP="001859F1">
            <w:pPr>
              <w:jc w:val="center"/>
              <w:rPr>
                <w:rFonts w:cs="Tahoma"/>
              </w:rPr>
            </w:pPr>
            <w:r>
              <w:rPr>
                <w:rFonts w:cs="Tahoma"/>
              </w:rPr>
              <w:t>1</w:t>
            </w:r>
          </w:p>
        </w:tc>
      </w:tr>
      <w:tr w:rsidR="00F66679"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F66679" w:rsidRDefault="00F66679" w:rsidP="00F66679">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F66679" w:rsidRDefault="00F66679" w:rsidP="00F66679">
            <w:r>
              <w:t xml:space="preserve">Социальная педагогика : практикум по курсу / составители Е. О. Федотова. — Пермь : Пермский государственный гуманитарно-педагогический университет, 2013. — 62 c. — ISBN 2227-8397. — Текст : электронный // Электронно-библиотечная система IPR BOOKS : [сайт]. — URL: </w:t>
            </w:r>
            <w:hyperlink r:id="rId23" w:history="1">
              <w:r w:rsidRPr="00D61B91">
                <w:rPr>
                  <w:rStyle w:val="a9"/>
                </w:rPr>
                <w:t>http://www.iprbookshop.ru/32220.html</w:t>
              </w:r>
            </w:hyperlink>
            <w:r>
              <w:t xml:space="preserve"> (дата обращения: 14.04.2019). — Режим доступа: для авторизир. пользователей</w:t>
            </w:r>
          </w:p>
        </w:tc>
        <w:tc>
          <w:tcPr>
            <w:tcW w:w="1529" w:type="dxa"/>
            <w:tcBorders>
              <w:top w:val="single" w:sz="4" w:space="0" w:color="auto"/>
              <w:left w:val="single" w:sz="4" w:space="0" w:color="auto"/>
              <w:bottom w:val="single" w:sz="4" w:space="0" w:color="auto"/>
              <w:right w:val="single" w:sz="4" w:space="0" w:color="auto"/>
            </w:tcBorders>
            <w:vAlign w:val="center"/>
          </w:tcPr>
          <w:p w:rsidR="00F66679" w:rsidRDefault="00F66679" w:rsidP="001859F1">
            <w:pPr>
              <w:jc w:val="center"/>
              <w:rPr>
                <w:rFonts w:cs="Tahoma"/>
              </w:rPr>
            </w:pPr>
            <w:r>
              <w:rPr>
                <w:rFonts w:cs="Tahoma"/>
              </w:rPr>
              <w:t>1</w:t>
            </w:r>
          </w:p>
        </w:tc>
      </w:tr>
      <w:tr w:rsidR="00F66679"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F66679" w:rsidRDefault="00F66679" w:rsidP="00F66679">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F66679" w:rsidRDefault="00F66679" w:rsidP="00F66679">
            <w:r>
              <w:t xml:space="preserve">Социальная педагогика : учебное пособие для студентов очного и заочного отделений, обучающихся по направлению 050400 «Психолого-педагогическое образование» / О. В. Авилов, Г. М. Брагин, Б. З. Вульфов [и др.] ; составители Р. А. Литвак, Е. В. Криницына. — Челябинск : Челябинский государственный институт </w:t>
            </w:r>
            <w:r>
              <w:lastRenderedPageBreak/>
              <w:t xml:space="preserve">культуры, 2011. — 276 c. — ISBN 978-5-94839-366-7. — Текст : электронный // Электронно-библиотечная система IPR BOOKS : [сайт]. — URL: </w:t>
            </w:r>
            <w:hyperlink r:id="rId24" w:history="1">
              <w:r w:rsidRPr="00D61B91">
                <w:rPr>
                  <w:rStyle w:val="a9"/>
                </w:rPr>
                <w:t>http://www.iprbookshop.ru/56503.html</w:t>
              </w:r>
            </w:hyperlink>
            <w:r>
              <w:t xml:space="preserve"> (дата обращения: 14.04.2019). — Режим доступа: для авторизир. пользователей</w:t>
            </w:r>
          </w:p>
        </w:tc>
        <w:tc>
          <w:tcPr>
            <w:tcW w:w="1529" w:type="dxa"/>
            <w:tcBorders>
              <w:top w:val="single" w:sz="4" w:space="0" w:color="auto"/>
              <w:left w:val="single" w:sz="4" w:space="0" w:color="auto"/>
              <w:bottom w:val="single" w:sz="4" w:space="0" w:color="auto"/>
              <w:right w:val="single" w:sz="4" w:space="0" w:color="auto"/>
            </w:tcBorders>
            <w:vAlign w:val="center"/>
          </w:tcPr>
          <w:p w:rsidR="00F66679" w:rsidRDefault="00F66679" w:rsidP="001859F1">
            <w:pPr>
              <w:jc w:val="center"/>
              <w:rPr>
                <w:rFonts w:cs="Tahoma"/>
              </w:rPr>
            </w:pPr>
            <w:r>
              <w:rPr>
                <w:rFonts w:cs="Tahoma"/>
              </w:rPr>
              <w:lastRenderedPageBreak/>
              <w:t>1</w:t>
            </w:r>
          </w:p>
        </w:tc>
      </w:tr>
      <w:tr w:rsidR="00F66679"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F66679" w:rsidRDefault="00F66679" w:rsidP="00F66679">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F66679" w:rsidRDefault="00F66679" w:rsidP="00F66679">
            <w:r>
              <w:t xml:space="preserve">Социально-педагогическое сопровождение детей с ограниченными возможностями здоровья : учебник для вузов / Л. В. Мардахаев [и др.] ; под редакцией Л. В. Мардахаева, Е. А. Орловой. — Москва : Издательство Юрайт, 2023. — 343 с. — (Высшее образование). — ISBN 978-5-9916-9646-3. — Текст : электронный // Образовательная платформа Юрайт [сайт]. — URL: </w:t>
            </w:r>
            <w:hyperlink r:id="rId25" w:tgtFrame="_blank" w:history="1">
              <w:r>
                <w:rPr>
                  <w:rStyle w:val="a9"/>
                </w:rPr>
                <w:t>https://urait.ru/bcode/513445</w:t>
              </w:r>
            </w:hyperlink>
            <w:r>
              <w:t xml:space="preserve"> (дата обращения: 27.03.2023).</w:t>
            </w:r>
          </w:p>
        </w:tc>
        <w:tc>
          <w:tcPr>
            <w:tcW w:w="1529" w:type="dxa"/>
            <w:tcBorders>
              <w:top w:val="single" w:sz="4" w:space="0" w:color="auto"/>
              <w:left w:val="single" w:sz="4" w:space="0" w:color="auto"/>
              <w:bottom w:val="single" w:sz="4" w:space="0" w:color="auto"/>
              <w:right w:val="single" w:sz="4" w:space="0" w:color="auto"/>
            </w:tcBorders>
            <w:vAlign w:val="center"/>
          </w:tcPr>
          <w:p w:rsidR="00F66679" w:rsidRDefault="00F66679" w:rsidP="001859F1">
            <w:pPr>
              <w:jc w:val="center"/>
              <w:rPr>
                <w:rFonts w:cs="Tahoma"/>
              </w:rPr>
            </w:pPr>
            <w:r>
              <w:rPr>
                <w:rFonts w:cs="Tahoma"/>
              </w:rPr>
              <w:t>1</w:t>
            </w:r>
          </w:p>
        </w:tc>
      </w:tr>
      <w:tr w:rsidR="00F66679"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F66679" w:rsidRPr="00422D28" w:rsidRDefault="00F66679" w:rsidP="00F66679">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F66679" w:rsidRPr="009B4638" w:rsidRDefault="00F66679" w:rsidP="00F66679">
            <w:pPr>
              <w:rPr>
                <w:rFonts w:cs="Tahoma"/>
              </w:rPr>
            </w:pPr>
            <w:r w:rsidRPr="00422D28">
              <w:rPr>
                <w:bCs/>
              </w:rPr>
              <w:t xml:space="preserve">Фельдштейн, Д. И. </w:t>
            </w:r>
            <w:r w:rsidRPr="00422D28">
              <w:t>Психология развития человека как личности : избранные труды : В 2 т. Т. 1</w:t>
            </w:r>
            <w:r>
              <w:t xml:space="preserve"> /Д.И. Фельдштейн. </w:t>
            </w:r>
            <w:r w:rsidRPr="00422D28">
              <w:t xml:space="preserve"> - 2-е изд., испр. и доп. - М. ; Воронеж : МОДЭК, 2009</w:t>
            </w:r>
            <w:r>
              <w:t>. -599 с.</w:t>
            </w:r>
            <w:r>
              <w:rPr>
                <w:bCs/>
              </w:rPr>
              <w:t>.</w:t>
            </w:r>
          </w:p>
        </w:tc>
        <w:tc>
          <w:tcPr>
            <w:tcW w:w="1529" w:type="dxa"/>
            <w:tcBorders>
              <w:top w:val="single" w:sz="4" w:space="0" w:color="auto"/>
              <w:left w:val="single" w:sz="4" w:space="0" w:color="auto"/>
              <w:bottom w:val="single" w:sz="4" w:space="0" w:color="auto"/>
              <w:right w:val="single" w:sz="4" w:space="0" w:color="auto"/>
            </w:tcBorders>
            <w:vAlign w:val="center"/>
          </w:tcPr>
          <w:p w:rsidR="00F66679" w:rsidRPr="00422D28" w:rsidRDefault="00F66679" w:rsidP="001859F1">
            <w:pPr>
              <w:jc w:val="center"/>
              <w:rPr>
                <w:rFonts w:cs="Tahoma"/>
              </w:rPr>
            </w:pPr>
            <w:r>
              <w:rPr>
                <w:rFonts w:cs="Tahoma"/>
              </w:rPr>
              <w:t>5</w:t>
            </w:r>
          </w:p>
        </w:tc>
      </w:tr>
      <w:tr w:rsidR="00F66679"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F66679" w:rsidRPr="00422D28" w:rsidRDefault="00F66679" w:rsidP="00F66679">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F66679" w:rsidRPr="00300017" w:rsidRDefault="00F66679" w:rsidP="00F66679">
            <w:pPr>
              <w:rPr>
                <w:bCs/>
              </w:rPr>
            </w:pPr>
            <w:r w:rsidRPr="00422D28">
              <w:rPr>
                <w:bCs/>
              </w:rPr>
              <w:t xml:space="preserve">Шакурова М. В. </w:t>
            </w:r>
            <w:r w:rsidRPr="00422D28">
              <w:t>Социальное воспитание в школе : учебное пособие для студентов высших учебных заведений / под ред. А. В. Мудрика . - М. : Академия, 2004.</w:t>
            </w:r>
            <w:r w:rsidRPr="00300017">
              <w:t xml:space="preserve">- 270 </w:t>
            </w:r>
            <w:r>
              <w:rPr>
                <w:lang w:val="en-US"/>
              </w:rPr>
              <w:t>c</w:t>
            </w:r>
            <w:r>
              <w:t>. (Высшее профессиональное образование). – Библиогр.</w:t>
            </w:r>
            <w:r w:rsidRPr="00B661BB">
              <w:t>:</w:t>
            </w:r>
            <w:r>
              <w:t xml:space="preserve"> с. 270. -  </w:t>
            </w:r>
            <w:r>
              <w:rPr>
                <w:bCs/>
                <w:lang w:val="en-US"/>
              </w:rPr>
              <w:t>ISBN</w:t>
            </w:r>
            <w:r>
              <w:rPr>
                <w:bCs/>
              </w:rPr>
              <w:t xml:space="preserve"> 5-7695-1538-4</w:t>
            </w:r>
            <w:r w:rsidRPr="00B661BB">
              <w:rPr>
                <w:bCs/>
              </w:rPr>
              <w:t>: 263</w:t>
            </w:r>
            <w:r>
              <w:rPr>
                <w:bCs/>
              </w:rPr>
              <w:t>.</w:t>
            </w:r>
            <w:r w:rsidRPr="00B661BB">
              <w:rPr>
                <w:bCs/>
              </w:rPr>
              <w:t>29</w:t>
            </w:r>
            <w:r>
              <w:rPr>
                <w:bCs/>
              </w:rPr>
              <w:t>.</w:t>
            </w:r>
          </w:p>
        </w:tc>
        <w:tc>
          <w:tcPr>
            <w:tcW w:w="1529" w:type="dxa"/>
            <w:tcBorders>
              <w:top w:val="single" w:sz="4" w:space="0" w:color="auto"/>
              <w:left w:val="single" w:sz="4" w:space="0" w:color="auto"/>
              <w:bottom w:val="single" w:sz="4" w:space="0" w:color="auto"/>
              <w:right w:val="single" w:sz="4" w:space="0" w:color="auto"/>
            </w:tcBorders>
            <w:vAlign w:val="center"/>
          </w:tcPr>
          <w:p w:rsidR="00F66679" w:rsidRPr="00422D28" w:rsidRDefault="00F66679" w:rsidP="001859F1">
            <w:pPr>
              <w:jc w:val="center"/>
              <w:rPr>
                <w:rFonts w:cs="Tahoma"/>
              </w:rPr>
            </w:pPr>
            <w:r>
              <w:rPr>
                <w:rFonts w:cs="Tahoma"/>
              </w:rPr>
              <w:t>10</w:t>
            </w:r>
          </w:p>
        </w:tc>
      </w:tr>
      <w:tr w:rsidR="00F66679"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F66679" w:rsidRPr="00422D28" w:rsidRDefault="00F66679" w:rsidP="00F66679">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F66679" w:rsidRPr="00422D28" w:rsidRDefault="00F66679" w:rsidP="00F66679">
            <w:pPr>
              <w:rPr>
                <w:rFonts w:cs="Tahoma"/>
              </w:rPr>
            </w:pPr>
            <w:r w:rsidRPr="00422D28">
              <w:rPr>
                <w:bCs/>
              </w:rPr>
              <w:t>Шептенко, П. А.</w:t>
            </w:r>
            <w:r>
              <w:rPr>
                <w:bCs/>
              </w:rPr>
              <w:t xml:space="preserve"> </w:t>
            </w:r>
            <w:r w:rsidRPr="00422D28">
              <w:t>Методика и технология работы социального педагога : учебное пособие для студентов высших педагогических учебн</w:t>
            </w:r>
            <w:r>
              <w:t>ых заведений) / П.А. Шептенко, Г.А. Воронина;</w:t>
            </w:r>
            <w:r w:rsidRPr="00422D28">
              <w:t>под ред. В. А. Сластенина. - М. : Академия, 2001.</w:t>
            </w:r>
            <w:r>
              <w:t xml:space="preserve"> – 208с. </w:t>
            </w:r>
          </w:p>
        </w:tc>
        <w:tc>
          <w:tcPr>
            <w:tcW w:w="1529" w:type="dxa"/>
            <w:tcBorders>
              <w:top w:val="single" w:sz="4" w:space="0" w:color="auto"/>
              <w:left w:val="single" w:sz="4" w:space="0" w:color="auto"/>
              <w:bottom w:val="single" w:sz="4" w:space="0" w:color="auto"/>
              <w:right w:val="single" w:sz="4" w:space="0" w:color="auto"/>
            </w:tcBorders>
            <w:vAlign w:val="center"/>
          </w:tcPr>
          <w:p w:rsidR="00F66679" w:rsidRPr="00422D28" w:rsidRDefault="00F66679" w:rsidP="001859F1">
            <w:pPr>
              <w:jc w:val="center"/>
              <w:rPr>
                <w:rFonts w:cs="Tahoma"/>
              </w:rPr>
            </w:pPr>
            <w:r>
              <w:rPr>
                <w:rFonts w:cs="Tahoma"/>
              </w:rPr>
              <w:t>3</w:t>
            </w:r>
          </w:p>
        </w:tc>
      </w:tr>
      <w:tr w:rsidR="00F66679" w:rsidRPr="00422D28" w:rsidTr="001859F1">
        <w:trPr>
          <w:trHeight w:val="340"/>
        </w:trPr>
        <w:tc>
          <w:tcPr>
            <w:tcW w:w="643" w:type="dxa"/>
            <w:tcBorders>
              <w:top w:val="single" w:sz="4" w:space="0" w:color="auto"/>
              <w:left w:val="single" w:sz="4" w:space="0" w:color="auto"/>
              <w:bottom w:val="single" w:sz="4" w:space="0" w:color="auto"/>
              <w:right w:val="single" w:sz="4" w:space="0" w:color="auto"/>
            </w:tcBorders>
          </w:tcPr>
          <w:p w:rsidR="00F66679" w:rsidRDefault="00F66679" w:rsidP="00F66679">
            <w:pPr>
              <w:numPr>
                <w:ilvl w:val="0"/>
                <w:numId w:val="4"/>
              </w:numPr>
              <w:ind w:left="0" w:firstLine="0"/>
              <w:jc w:val="both"/>
              <w:rPr>
                <w:rFonts w:cs="Tahoma"/>
              </w:rPr>
            </w:pPr>
          </w:p>
        </w:tc>
        <w:tc>
          <w:tcPr>
            <w:tcW w:w="7369" w:type="dxa"/>
            <w:tcBorders>
              <w:top w:val="single" w:sz="4" w:space="0" w:color="auto"/>
              <w:left w:val="single" w:sz="4" w:space="0" w:color="auto"/>
              <w:bottom w:val="single" w:sz="4" w:space="0" w:color="auto"/>
              <w:right w:val="single" w:sz="4" w:space="0" w:color="auto"/>
            </w:tcBorders>
          </w:tcPr>
          <w:p w:rsidR="00F66679" w:rsidRDefault="00F66679" w:rsidP="00F66679">
            <w:pPr>
              <w:rPr>
                <w:i/>
                <w:iCs/>
              </w:rPr>
            </w:pPr>
            <w:r>
              <w:rPr>
                <w:i/>
                <w:iCs/>
              </w:rPr>
              <w:t>Шнейдер, Л. Б. </w:t>
            </w:r>
            <w:r>
              <w:t xml:space="preserve"> Психология девиантного и аддиктивного поведения детей и подростков : учебник и практикум для вузов / Л. Б. Шнейдер. — 2-е изд., испр. и доп. — Москва : Издательство Юрайт, 2023. — 219 с. — (Высшее образование). — ISBN 978-5-534-05932-8. — Текст : электронный // Образовательная платформа Юрайт [сайт]. — URL: </w:t>
            </w:r>
            <w:hyperlink r:id="rId26" w:tgtFrame="_blank" w:history="1">
              <w:r>
                <w:rPr>
                  <w:rStyle w:val="a9"/>
                </w:rPr>
                <w:t>https://urait.ru/bcode/515753</w:t>
              </w:r>
            </w:hyperlink>
            <w:r>
              <w:t xml:space="preserve"> (дата обращения: 27.03.2023).</w:t>
            </w:r>
          </w:p>
        </w:tc>
        <w:tc>
          <w:tcPr>
            <w:tcW w:w="1529" w:type="dxa"/>
            <w:tcBorders>
              <w:top w:val="single" w:sz="4" w:space="0" w:color="auto"/>
              <w:left w:val="single" w:sz="4" w:space="0" w:color="auto"/>
              <w:bottom w:val="single" w:sz="4" w:space="0" w:color="auto"/>
              <w:right w:val="single" w:sz="4" w:space="0" w:color="auto"/>
            </w:tcBorders>
            <w:vAlign w:val="center"/>
          </w:tcPr>
          <w:p w:rsidR="00F66679" w:rsidRDefault="00F66679" w:rsidP="001859F1">
            <w:pPr>
              <w:jc w:val="center"/>
              <w:rPr>
                <w:rFonts w:cs="Tahoma"/>
              </w:rPr>
            </w:pPr>
            <w:r>
              <w:rPr>
                <w:rFonts w:cs="Tahoma"/>
              </w:rPr>
              <w:t>1</w:t>
            </w:r>
          </w:p>
        </w:tc>
      </w:tr>
    </w:tbl>
    <w:p w:rsidR="002B4356" w:rsidRDefault="002B4356" w:rsidP="009A7251">
      <w:pPr>
        <w:ind w:firstLine="708"/>
        <w:jc w:val="both"/>
        <w:rPr>
          <w:b/>
          <w:caps/>
          <w:spacing w:val="-1"/>
        </w:rPr>
      </w:pPr>
    </w:p>
    <w:p w:rsidR="002B4356" w:rsidRPr="00E4484E" w:rsidRDefault="002B4356" w:rsidP="002B4356">
      <w:pPr>
        <w:pBdr>
          <w:top w:val="nil"/>
          <w:left w:val="nil"/>
          <w:bottom w:val="nil"/>
          <w:right w:val="nil"/>
          <w:between w:val="nil"/>
          <w:bar w:val="nil"/>
        </w:pBdr>
        <w:ind w:firstLine="709"/>
        <w:rPr>
          <w:rFonts w:eastAsia="Calibri" w:cs="Tahoma"/>
          <w:b/>
          <w:bdr w:val="nil"/>
          <w:lang w:eastAsia="en-US"/>
        </w:rPr>
      </w:pPr>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1859F1" w:rsidRPr="00D25078" w:rsidRDefault="001859F1" w:rsidP="001859F1">
      <w:pPr>
        <w:widowControl w:val="0"/>
        <w:numPr>
          <w:ilvl w:val="0"/>
          <w:numId w:val="21"/>
        </w:numPr>
        <w:autoSpaceDE w:val="0"/>
        <w:autoSpaceDN w:val="0"/>
        <w:adjustRightInd w:val="0"/>
        <w:ind w:left="0" w:firstLine="709"/>
        <w:contextualSpacing/>
        <w:jc w:val="both"/>
      </w:pPr>
      <w:r w:rsidRPr="00D25078">
        <w:t xml:space="preserve">Антиплагиат: российская система обнаружения текстовых заимствований </w:t>
      </w:r>
      <w:hyperlink r:id="rId27" w:history="1">
        <w:r w:rsidRPr="001859F1">
          <w:rPr>
            <w:color w:val="0563C1"/>
            <w:u w:val="single"/>
          </w:rPr>
          <w:t>https://antiplagiat.ru/</w:t>
        </w:r>
      </w:hyperlink>
      <w:r w:rsidRPr="00D25078">
        <w:t xml:space="preserve"> </w:t>
      </w:r>
    </w:p>
    <w:p w:rsidR="001859F1" w:rsidRPr="00D25078" w:rsidRDefault="001859F1" w:rsidP="001859F1">
      <w:pPr>
        <w:widowControl w:val="0"/>
        <w:numPr>
          <w:ilvl w:val="0"/>
          <w:numId w:val="21"/>
        </w:numPr>
        <w:autoSpaceDE w:val="0"/>
        <w:autoSpaceDN w:val="0"/>
        <w:adjustRightInd w:val="0"/>
        <w:ind w:left="0" w:firstLine="709"/>
        <w:contextualSpacing/>
        <w:jc w:val="both"/>
        <w:rPr>
          <w:rFonts w:eastAsia="Calibri"/>
          <w:color w:val="2F2F2F"/>
        </w:rPr>
      </w:pPr>
      <w:r w:rsidRPr="00D25078">
        <w:rPr>
          <w:rFonts w:eastAsia="Calibri"/>
          <w:color w:val="2F2F2F"/>
        </w:rPr>
        <w:t xml:space="preserve">Министерство науки и высшего образования Российской Федерации </w:t>
      </w:r>
      <w:hyperlink r:id="rId28" w:history="1">
        <w:r w:rsidRPr="001859F1">
          <w:rPr>
            <w:color w:val="0563C1"/>
            <w:u w:val="single"/>
          </w:rPr>
          <w:t>https://minobrnauki.gov.ru/</w:t>
        </w:r>
      </w:hyperlink>
    </w:p>
    <w:p w:rsidR="001859F1" w:rsidRPr="00D25078" w:rsidRDefault="001859F1" w:rsidP="001859F1">
      <w:pPr>
        <w:widowControl w:val="0"/>
        <w:numPr>
          <w:ilvl w:val="0"/>
          <w:numId w:val="21"/>
        </w:numPr>
        <w:autoSpaceDE w:val="0"/>
        <w:autoSpaceDN w:val="0"/>
        <w:adjustRightInd w:val="0"/>
        <w:ind w:left="0" w:firstLine="709"/>
        <w:contextualSpacing/>
        <w:jc w:val="both"/>
        <w:rPr>
          <w:color w:val="000000"/>
        </w:rPr>
      </w:pPr>
      <w:r w:rsidRPr="00D25078">
        <w:rPr>
          <w:color w:val="000000"/>
        </w:rPr>
        <w:t xml:space="preserve">Министерство спорта Российской Федерации </w:t>
      </w:r>
      <w:hyperlink r:id="rId29" w:history="1">
        <w:r w:rsidRPr="001859F1">
          <w:rPr>
            <w:color w:val="0563C1"/>
            <w:u w:val="single"/>
          </w:rPr>
          <w:t>http://www.minsport.gov.ru/</w:t>
        </w:r>
      </w:hyperlink>
    </w:p>
    <w:p w:rsidR="001859F1" w:rsidRPr="00D25078" w:rsidRDefault="001859F1" w:rsidP="001859F1">
      <w:pPr>
        <w:widowControl w:val="0"/>
        <w:numPr>
          <w:ilvl w:val="0"/>
          <w:numId w:val="21"/>
        </w:numPr>
        <w:autoSpaceDE w:val="0"/>
        <w:autoSpaceDN w:val="0"/>
        <w:adjustRightInd w:val="0"/>
        <w:ind w:left="0" w:firstLine="709"/>
        <w:contextualSpacing/>
        <w:jc w:val="both"/>
        <w:rPr>
          <w:color w:val="000000"/>
        </w:rPr>
      </w:pPr>
      <w:r w:rsidRPr="00D25078">
        <w:rPr>
          <w:color w:val="000000"/>
        </w:rPr>
        <w:t xml:space="preserve">Московская государственная академия физической культуры </w:t>
      </w:r>
      <w:hyperlink r:id="rId30" w:history="1">
        <w:r w:rsidRPr="001859F1">
          <w:rPr>
            <w:color w:val="0563C1"/>
            <w:u w:val="single"/>
          </w:rPr>
          <w:t>https://mgafk.ru/</w:t>
        </w:r>
      </w:hyperlink>
      <w:r w:rsidRPr="00D25078">
        <w:rPr>
          <w:color w:val="000000"/>
        </w:rPr>
        <w:t xml:space="preserve"> </w:t>
      </w:r>
    </w:p>
    <w:p w:rsidR="001859F1" w:rsidRPr="00D25078" w:rsidRDefault="001859F1" w:rsidP="001859F1">
      <w:pPr>
        <w:widowControl w:val="0"/>
        <w:numPr>
          <w:ilvl w:val="0"/>
          <w:numId w:val="21"/>
        </w:numPr>
        <w:autoSpaceDE w:val="0"/>
        <w:autoSpaceDN w:val="0"/>
        <w:adjustRightInd w:val="0"/>
        <w:ind w:left="0" w:firstLine="709"/>
        <w:contextualSpacing/>
        <w:jc w:val="both"/>
        <w:rPr>
          <w:color w:val="000000"/>
        </w:rPr>
      </w:pPr>
      <w:r w:rsidRPr="00D25078">
        <w:rPr>
          <w:bCs/>
          <w:color w:val="000000"/>
        </w:rPr>
        <w:t xml:space="preserve">Образовательная платформа МГАФК (SAKAI) </w:t>
      </w:r>
      <w:hyperlink r:id="rId31" w:history="1">
        <w:r w:rsidRPr="001859F1">
          <w:rPr>
            <w:bCs/>
            <w:color w:val="0563C1"/>
            <w:u w:val="single"/>
          </w:rPr>
          <w:t>https://edu.mgafk.ru/portal</w:t>
        </w:r>
      </w:hyperlink>
      <w:r w:rsidRPr="00D25078">
        <w:rPr>
          <w:bCs/>
          <w:color w:val="000000"/>
        </w:rPr>
        <w:t xml:space="preserve"> </w:t>
      </w:r>
    </w:p>
    <w:p w:rsidR="001859F1" w:rsidRPr="00D25078" w:rsidRDefault="001859F1" w:rsidP="001859F1">
      <w:pPr>
        <w:widowControl w:val="0"/>
        <w:numPr>
          <w:ilvl w:val="0"/>
          <w:numId w:val="21"/>
        </w:numPr>
        <w:autoSpaceDE w:val="0"/>
        <w:autoSpaceDN w:val="0"/>
        <w:adjustRightInd w:val="0"/>
        <w:ind w:left="0" w:firstLine="709"/>
        <w:contextualSpacing/>
        <w:jc w:val="both"/>
      </w:pPr>
      <w:r w:rsidRPr="00D25078">
        <w:t xml:space="preserve">Сервис организации видеоконференцсвязи, вебинаров, онлайн-конференций, интерактивные доски </w:t>
      </w:r>
      <w:r w:rsidRPr="00D25078">
        <w:rPr>
          <w:bCs/>
          <w:color w:val="000000"/>
        </w:rPr>
        <w:t>МГАФК</w:t>
      </w:r>
      <w:r w:rsidRPr="00D25078">
        <w:t xml:space="preserve"> </w:t>
      </w:r>
      <w:hyperlink r:id="rId32" w:history="1">
        <w:r w:rsidRPr="001859F1">
          <w:rPr>
            <w:color w:val="0563C1"/>
            <w:u w:val="single"/>
          </w:rPr>
          <w:t>https://vks.mgafk.ru/</w:t>
        </w:r>
      </w:hyperlink>
      <w:r w:rsidRPr="00D25078">
        <w:t xml:space="preserve"> </w:t>
      </w:r>
    </w:p>
    <w:p w:rsidR="001859F1" w:rsidRPr="00D25078" w:rsidRDefault="001859F1" w:rsidP="001859F1">
      <w:pPr>
        <w:widowControl w:val="0"/>
        <w:numPr>
          <w:ilvl w:val="0"/>
          <w:numId w:val="21"/>
        </w:numPr>
        <w:autoSpaceDE w:val="0"/>
        <w:autoSpaceDN w:val="0"/>
        <w:adjustRightInd w:val="0"/>
        <w:ind w:left="0" w:firstLine="709"/>
        <w:contextualSpacing/>
        <w:jc w:val="both"/>
        <w:rPr>
          <w:rFonts w:eastAsia="Calibri"/>
          <w:color w:val="2F2F2F"/>
        </w:rPr>
      </w:pPr>
      <w:r w:rsidRPr="00D25078">
        <w:rPr>
          <w:rFonts w:eastAsia="Calibri"/>
        </w:rPr>
        <w:t xml:space="preserve">Федеральная служба по надзору в сфере образования и науки </w:t>
      </w:r>
      <w:hyperlink r:id="rId33" w:history="1">
        <w:r w:rsidRPr="001859F1">
          <w:rPr>
            <w:color w:val="0563C1"/>
            <w:u w:val="single"/>
          </w:rPr>
          <w:t>http://obrnadzor.gov.ru/ru/</w:t>
        </w:r>
      </w:hyperlink>
    </w:p>
    <w:p w:rsidR="001859F1" w:rsidRPr="00D25078" w:rsidRDefault="001859F1" w:rsidP="001859F1">
      <w:pPr>
        <w:widowControl w:val="0"/>
        <w:numPr>
          <w:ilvl w:val="0"/>
          <w:numId w:val="21"/>
        </w:numPr>
        <w:autoSpaceDE w:val="0"/>
        <w:autoSpaceDN w:val="0"/>
        <w:adjustRightInd w:val="0"/>
        <w:ind w:left="0" w:firstLine="709"/>
        <w:contextualSpacing/>
        <w:jc w:val="both"/>
        <w:rPr>
          <w:rFonts w:eastAsia="Calibri"/>
          <w:color w:val="2F2F2F"/>
        </w:rPr>
      </w:pPr>
      <w:r w:rsidRPr="00D25078">
        <w:rPr>
          <w:rFonts w:eastAsia="Calibri"/>
        </w:rPr>
        <w:t>Федеральный портал «Российское образование</w:t>
      </w:r>
      <w:r w:rsidRPr="00D25078">
        <w:rPr>
          <w:rFonts w:eastAsia="Calibri"/>
          <w:color w:val="2F2F2F"/>
        </w:rPr>
        <w:t xml:space="preserve">» </w:t>
      </w:r>
      <w:hyperlink r:id="rId34" w:history="1">
        <w:r w:rsidRPr="00D25078">
          <w:rPr>
            <w:rFonts w:eastAsia="Calibri"/>
            <w:color w:val="0000FF"/>
            <w:u w:val="single"/>
          </w:rPr>
          <w:t>http://www.edu.ru</w:t>
        </w:r>
      </w:hyperlink>
    </w:p>
    <w:p w:rsidR="001859F1" w:rsidRPr="00D25078" w:rsidRDefault="001859F1" w:rsidP="001859F1">
      <w:pPr>
        <w:widowControl w:val="0"/>
        <w:numPr>
          <w:ilvl w:val="0"/>
          <w:numId w:val="21"/>
        </w:numPr>
        <w:ind w:left="0" w:firstLine="709"/>
        <w:contextualSpacing/>
        <w:jc w:val="both"/>
      </w:pPr>
      <w:r w:rsidRPr="00D25078">
        <w:t>Электронная библиотечная система ЭЛМАРК (МГАФК)</w:t>
      </w:r>
      <w:r w:rsidRPr="00D25078">
        <w:rPr>
          <w:rFonts w:ascii="Courier New" w:hAnsi="Courier New" w:cs="Courier New"/>
          <w:color w:val="000000"/>
        </w:rPr>
        <w:t xml:space="preserve"> </w:t>
      </w:r>
      <w:hyperlink r:id="rId35" w:history="1">
        <w:r w:rsidRPr="001859F1">
          <w:rPr>
            <w:color w:val="0563C1"/>
            <w:u w:val="single"/>
          </w:rPr>
          <w:t>http://lib.mgafk.ru</w:t>
        </w:r>
      </w:hyperlink>
    </w:p>
    <w:p w:rsidR="001859F1" w:rsidRPr="00D25078" w:rsidRDefault="001859F1" w:rsidP="001859F1">
      <w:pPr>
        <w:widowControl w:val="0"/>
        <w:numPr>
          <w:ilvl w:val="0"/>
          <w:numId w:val="21"/>
        </w:numPr>
        <w:autoSpaceDE w:val="0"/>
        <w:autoSpaceDN w:val="0"/>
        <w:adjustRightInd w:val="0"/>
        <w:ind w:left="0" w:firstLine="709"/>
        <w:contextualSpacing/>
        <w:jc w:val="both"/>
      </w:pPr>
      <w:r w:rsidRPr="00D25078">
        <w:t xml:space="preserve">Электронно-библиотечная система «Юрайт» </w:t>
      </w:r>
      <w:hyperlink r:id="rId36" w:history="1">
        <w:r w:rsidRPr="001859F1">
          <w:rPr>
            <w:color w:val="0563C1"/>
            <w:u w:val="single"/>
          </w:rPr>
          <w:t>https://urait.ru/</w:t>
        </w:r>
      </w:hyperlink>
    </w:p>
    <w:p w:rsidR="001859F1" w:rsidRPr="00D25078" w:rsidRDefault="001859F1" w:rsidP="001859F1">
      <w:pPr>
        <w:widowControl w:val="0"/>
        <w:numPr>
          <w:ilvl w:val="0"/>
          <w:numId w:val="21"/>
        </w:numPr>
        <w:ind w:left="0" w:firstLine="709"/>
        <w:contextualSpacing/>
        <w:jc w:val="both"/>
      </w:pPr>
      <w:r w:rsidRPr="00D25078">
        <w:t xml:space="preserve">Электронно-библиотечная система Elibrary </w:t>
      </w:r>
      <w:hyperlink r:id="rId37" w:history="1">
        <w:r w:rsidRPr="00D25078">
          <w:rPr>
            <w:color w:val="0000FF"/>
            <w:u w:val="single"/>
          </w:rPr>
          <w:t>https://elibrary.ru</w:t>
        </w:r>
      </w:hyperlink>
    </w:p>
    <w:p w:rsidR="001859F1" w:rsidRPr="00D25078" w:rsidRDefault="001859F1" w:rsidP="001859F1">
      <w:pPr>
        <w:widowControl w:val="0"/>
        <w:numPr>
          <w:ilvl w:val="0"/>
          <w:numId w:val="21"/>
        </w:numPr>
        <w:ind w:left="0" w:firstLine="709"/>
        <w:contextualSpacing/>
        <w:jc w:val="both"/>
      </w:pPr>
      <w:r w:rsidRPr="00D25078">
        <w:t xml:space="preserve">Электронно-библиотечная система IPRbooks </w:t>
      </w:r>
      <w:hyperlink r:id="rId38" w:history="1">
        <w:r w:rsidRPr="00D25078">
          <w:rPr>
            <w:color w:val="0000FF"/>
            <w:u w:val="single"/>
          </w:rPr>
          <w:t>http://www.iprbookshop.ru</w:t>
        </w:r>
      </w:hyperlink>
    </w:p>
    <w:p w:rsidR="001859F1" w:rsidRPr="00D25078" w:rsidRDefault="001859F1" w:rsidP="001859F1">
      <w:pPr>
        <w:numPr>
          <w:ilvl w:val="0"/>
          <w:numId w:val="21"/>
        </w:numPr>
        <w:ind w:left="0" w:firstLine="709"/>
        <w:contextualSpacing/>
        <w:jc w:val="both"/>
      </w:pPr>
      <w:r w:rsidRPr="00D25078">
        <w:t xml:space="preserve">Электронно-библиотечная система РУКОНТ </w:t>
      </w:r>
      <w:hyperlink r:id="rId39" w:history="1">
        <w:r w:rsidRPr="001859F1">
          <w:rPr>
            <w:color w:val="0563C1"/>
            <w:u w:val="single"/>
          </w:rPr>
          <w:t>https://lib.rucont.ru</w:t>
        </w:r>
      </w:hyperlink>
    </w:p>
    <w:p w:rsidR="001859F1" w:rsidRPr="00D25078" w:rsidRDefault="001859F1" w:rsidP="001859F1">
      <w:pPr>
        <w:numPr>
          <w:ilvl w:val="0"/>
          <w:numId w:val="21"/>
        </w:numPr>
        <w:ind w:left="0" w:firstLine="709"/>
        <w:contextualSpacing/>
        <w:jc w:val="both"/>
      </w:pPr>
      <w:r w:rsidRPr="00D25078">
        <w:lastRenderedPageBreak/>
        <w:t xml:space="preserve">Энциклопедия психодиагностики </w:t>
      </w:r>
      <w:hyperlink r:id="rId40" w:history="1">
        <w:r w:rsidRPr="001859F1">
          <w:rPr>
            <w:color w:val="0563C1"/>
            <w:u w:val="single"/>
          </w:rPr>
          <w:t>http://psylab.info</w:t>
        </w:r>
      </w:hyperlink>
      <w:r>
        <w:rPr>
          <w:u w:val="single"/>
        </w:rPr>
        <w:t xml:space="preserve"> </w:t>
      </w:r>
    </w:p>
    <w:p w:rsidR="001859F1" w:rsidRPr="001859F1" w:rsidRDefault="001859F1" w:rsidP="001859F1">
      <w:pPr>
        <w:numPr>
          <w:ilvl w:val="0"/>
          <w:numId w:val="21"/>
        </w:numPr>
        <w:ind w:left="0" w:firstLine="709"/>
        <w:contextualSpacing/>
        <w:jc w:val="both"/>
        <w:rPr>
          <w:color w:val="0563C1"/>
          <w:u w:val="single"/>
        </w:rPr>
      </w:pPr>
      <w:r w:rsidRPr="00D25078">
        <w:t xml:space="preserve">Государственная научно-педагогическая библиотека им. К.Д. Ушинского </w:t>
      </w:r>
      <w:hyperlink r:id="rId41" w:history="1">
        <w:r w:rsidRPr="001859F1">
          <w:rPr>
            <w:color w:val="0563C1"/>
            <w:u w:val="single"/>
          </w:rPr>
          <w:t>http://www.gnpbu.ru/</w:t>
        </w:r>
      </w:hyperlink>
    </w:p>
    <w:p w:rsidR="009A7251" w:rsidRDefault="009A7251" w:rsidP="009A7251">
      <w:pPr>
        <w:widowControl w:val="0"/>
        <w:ind w:firstLine="709"/>
        <w:rPr>
          <w:b/>
          <w:caps/>
          <w:spacing w:val="-1"/>
        </w:rPr>
      </w:pPr>
    </w:p>
    <w:p w:rsidR="009A7251" w:rsidRDefault="009A7251" w:rsidP="009A7251">
      <w:pPr>
        <w:widowControl w:val="0"/>
        <w:ind w:firstLine="709"/>
        <w:rPr>
          <w:b/>
        </w:rPr>
      </w:pPr>
      <w:r>
        <w:rPr>
          <w:b/>
          <w:caps/>
          <w:spacing w:val="-1"/>
        </w:rPr>
        <w:t>8. М</w:t>
      </w:r>
      <w:r>
        <w:rPr>
          <w:b/>
          <w:spacing w:val="-1"/>
        </w:rPr>
        <w:t>атериально-техническое обеспечение дисциплины</w:t>
      </w:r>
      <w:r>
        <w:rPr>
          <w:b/>
        </w:rPr>
        <w:t xml:space="preserve"> </w:t>
      </w:r>
    </w:p>
    <w:p w:rsidR="009A7251" w:rsidRDefault="009A7251" w:rsidP="009A7251">
      <w:pPr>
        <w:ind w:firstLine="709"/>
        <w:jc w:val="both"/>
      </w:pPr>
      <w:r>
        <w:rPr>
          <w:b/>
        </w:rPr>
        <w:t>8.1</w:t>
      </w:r>
      <w: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9A7251" w:rsidRDefault="009A7251" w:rsidP="009A7251">
      <w:pPr>
        <w:widowControl w:val="0"/>
        <w:ind w:firstLine="709"/>
        <w:rPr>
          <w:i/>
        </w:rPr>
      </w:pPr>
      <w:r>
        <w:rPr>
          <w:b/>
        </w:rPr>
        <w:t xml:space="preserve">8.2. Программное обеспечение. </w:t>
      </w:r>
    </w:p>
    <w:p w:rsidR="009A7251" w:rsidRDefault="009A7251" w:rsidP="009A7251">
      <w:pPr>
        <w:widowControl w:val="0"/>
        <w:ind w:firstLine="709"/>
        <w:jc w:val="both"/>
      </w:pPr>
      <w: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r w:rsidRPr="000F7EB6">
        <w:t xml:space="preserve"> </w:t>
      </w:r>
    </w:p>
    <w:p w:rsidR="001859F1" w:rsidRPr="00033962" w:rsidRDefault="001859F1" w:rsidP="001859F1">
      <w:pPr>
        <w:ind w:firstLine="709"/>
        <w:jc w:val="both"/>
      </w:pPr>
      <w:r w:rsidRPr="00033962">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9A7251" w:rsidRDefault="009A7251" w:rsidP="009A7251">
      <w:pPr>
        <w:pStyle w:val="a4"/>
        <w:kinsoku w:val="0"/>
        <w:spacing w:line="240" w:lineRule="auto"/>
        <w:ind w:right="106" w:firstLine="709"/>
        <w:rPr>
          <w:spacing w:val="-1"/>
          <w:szCs w:val="24"/>
        </w:rPr>
      </w:pPr>
      <w:r>
        <w:rPr>
          <w:b/>
          <w:spacing w:val="-1"/>
          <w:szCs w:val="24"/>
        </w:rPr>
        <w:t xml:space="preserve">8.3 Изучение дисциплины инвалидами </w:t>
      </w:r>
      <w:r>
        <w:rPr>
          <w:b/>
          <w:szCs w:val="24"/>
        </w:rPr>
        <w:t xml:space="preserve">и </w:t>
      </w:r>
      <w:r>
        <w:rPr>
          <w:b/>
          <w:spacing w:val="-1"/>
          <w:szCs w:val="24"/>
        </w:rPr>
        <w:t xml:space="preserve">обучающимися </w:t>
      </w:r>
      <w:r>
        <w:rPr>
          <w:b/>
          <w:szCs w:val="24"/>
        </w:rPr>
        <w:t xml:space="preserve">с ограниченными </w:t>
      </w:r>
      <w:r>
        <w:rPr>
          <w:b/>
          <w:spacing w:val="-1"/>
          <w:szCs w:val="24"/>
        </w:rPr>
        <w:t>возможностями здоровья</w:t>
      </w:r>
      <w:r>
        <w:rPr>
          <w:spacing w:val="-1"/>
          <w:szCs w:val="24"/>
        </w:rPr>
        <w:t xml:space="preserve"> осуществляется </w:t>
      </w:r>
      <w:r>
        <w:rPr>
          <w:szCs w:val="24"/>
        </w:rPr>
        <w:t xml:space="preserve">с </w:t>
      </w:r>
      <w:r>
        <w:rPr>
          <w:spacing w:val="-1"/>
          <w:szCs w:val="24"/>
        </w:rPr>
        <w:t>учетом особенностей психофизического развития, индивидуальных возможностей</w:t>
      </w:r>
      <w:r>
        <w:rPr>
          <w:szCs w:val="24"/>
        </w:rPr>
        <w:t xml:space="preserve"> и </w:t>
      </w:r>
      <w:r>
        <w:rPr>
          <w:spacing w:val="-1"/>
          <w:szCs w:val="24"/>
        </w:rPr>
        <w:t xml:space="preserve">состояния здоровья обучающихся. Для данной категории обучающихся обеспечен беспрепятственный </w:t>
      </w:r>
      <w:r>
        <w:rPr>
          <w:spacing w:val="-2"/>
          <w:szCs w:val="24"/>
        </w:rPr>
        <w:t xml:space="preserve">доступ </w:t>
      </w:r>
      <w:r>
        <w:rPr>
          <w:szCs w:val="24"/>
        </w:rPr>
        <w:t xml:space="preserve">в </w:t>
      </w:r>
      <w:r>
        <w:rPr>
          <w:spacing w:val="-1"/>
          <w:szCs w:val="24"/>
        </w:rPr>
        <w:t xml:space="preserve">учебные помещения Академии, организованы занятия </w:t>
      </w:r>
      <w:r>
        <w:rPr>
          <w:szCs w:val="24"/>
        </w:rPr>
        <w:t xml:space="preserve">на 1 этаже главного здания. </w:t>
      </w:r>
      <w:r>
        <w:rPr>
          <w:spacing w:val="-1"/>
          <w:szCs w:val="24"/>
        </w:rPr>
        <w:t xml:space="preserve">Созданы следующие специальные условия: </w:t>
      </w:r>
    </w:p>
    <w:p w:rsidR="009A7251" w:rsidRDefault="009A7251" w:rsidP="009A7251">
      <w:pPr>
        <w:pStyle w:val="a4"/>
        <w:kinsoku w:val="0"/>
        <w:spacing w:line="240" w:lineRule="auto"/>
        <w:ind w:firstLine="709"/>
        <w:rPr>
          <w:i/>
          <w:szCs w:val="24"/>
        </w:rPr>
      </w:pPr>
      <w:r>
        <w:rPr>
          <w:i/>
          <w:iCs w:val="0"/>
          <w:szCs w:val="24"/>
        </w:rPr>
        <w:t xml:space="preserve">8.3.1. для </w:t>
      </w:r>
      <w:r>
        <w:rPr>
          <w:i/>
          <w:iCs w:val="0"/>
          <w:spacing w:val="-1"/>
          <w:szCs w:val="24"/>
        </w:rPr>
        <w:t xml:space="preserve">инвалидов </w:t>
      </w:r>
      <w:r>
        <w:rPr>
          <w:i/>
          <w:iCs w:val="0"/>
          <w:szCs w:val="24"/>
        </w:rPr>
        <w:t>и лиц с</w:t>
      </w:r>
      <w:r>
        <w:rPr>
          <w:i/>
          <w:iCs w:val="0"/>
          <w:spacing w:val="-1"/>
          <w:szCs w:val="24"/>
        </w:rPr>
        <w:t xml:space="preserve"> ограниченными возможностями</w:t>
      </w:r>
      <w:r>
        <w:rPr>
          <w:i/>
          <w:iCs w:val="0"/>
          <w:szCs w:val="24"/>
        </w:rPr>
        <w:t xml:space="preserve"> здоровья по зрению:</w:t>
      </w:r>
    </w:p>
    <w:p w:rsidR="009A7251" w:rsidRDefault="009A7251" w:rsidP="009A7251">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9A7251" w:rsidRDefault="009A7251" w:rsidP="009A7251">
      <w:pPr>
        <w:ind w:firstLine="709"/>
        <w:jc w:val="both"/>
      </w:pPr>
      <w:r>
        <w:rPr>
          <w:spacing w:val="-1"/>
        </w:rPr>
        <w:t xml:space="preserve">- </w:t>
      </w:r>
      <w:r>
        <w:rPr>
          <w:iCs/>
        </w:rPr>
        <w:t>э</w:t>
      </w:r>
      <w:r>
        <w:t>лектронный видео увеличитель "ONYX Deskset HD 22 (в полной комплектации);</w:t>
      </w:r>
    </w:p>
    <w:p w:rsidR="009A7251" w:rsidRDefault="009A7251" w:rsidP="009A7251">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9A7251" w:rsidRDefault="009A7251" w:rsidP="009A7251">
      <w:pPr>
        <w:ind w:firstLine="709"/>
        <w:jc w:val="both"/>
        <w:rPr>
          <w:shd w:val="clear" w:color="auto" w:fill="FFFFFF"/>
        </w:rPr>
      </w:pPr>
      <w:r>
        <w:rPr>
          <w:b/>
        </w:rPr>
        <w:t>-</w:t>
      </w:r>
      <w:r>
        <w:t xml:space="preserve"> принтер Брайля; </w:t>
      </w:r>
    </w:p>
    <w:p w:rsidR="009A7251" w:rsidRDefault="009A7251" w:rsidP="009A7251">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9A7251" w:rsidRDefault="009A7251" w:rsidP="009A7251">
      <w:pPr>
        <w:pStyle w:val="a4"/>
        <w:kinsoku w:val="0"/>
        <w:spacing w:line="240" w:lineRule="auto"/>
        <w:ind w:firstLine="709"/>
        <w:rPr>
          <w:i/>
          <w:szCs w:val="24"/>
        </w:rPr>
      </w:pPr>
      <w:r>
        <w:rPr>
          <w:i/>
          <w:iCs w:val="0"/>
          <w:szCs w:val="24"/>
        </w:rPr>
        <w:t xml:space="preserve">8.3.2. для </w:t>
      </w:r>
      <w:r>
        <w:rPr>
          <w:i/>
          <w:iCs w:val="0"/>
          <w:spacing w:val="-1"/>
          <w:szCs w:val="24"/>
        </w:rPr>
        <w:t xml:space="preserve">инвалидов </w:t>
      </w:r>
      <w:r>
        <w:rPr>
          <w:i/>
          <w:iCs w:val="0"/>
          <w:szCs w:val="24"/>
        </w:rPr>
        <w:t>и лиц с</w:t>
      </w:r>
      <w:r>
        <w:rPr>
          <w:i/>
          <w:iCs w:val="0"/>
          <w:spacing w:val="-1"/>
          <w:szCs w:val="24"/>
        </w:rPr>
        <w:t xml:space="preserve"> ограниченными возможностями</w:t>
      </w:r>
      <w:r>
        <w:rPr>
          <w:i/>
          <w:iCs w:val="0"/>
          <w:szCs w:val="24"/>
        </w:rPr>
        <w:t xml:space="preserve"> здоровья по слуху:</w:t>
      </w:r>
    </w:p>
    <w:p w:rsidR="009A7251" w:rsidRDefault="009A7251" w:rsidP="009A7251">
      <w:pPr>
        <w:pStyle w:val="a4"/>
        <w:kinsoku w:val="0"/>
        <w:spacing w:line="240" w:lineRule="auto"/>
        <w:ind w:right="113" w:firstLine="709"/>
        <w:rPr>
          <w:i/>
          <w:iCs w:val="0"/>
          <w:szCs w:val="24"/>
        </w:rPr>
      </w:pPr>
      <w:r>
        <w:rPr>
          <w:i/>
          <w:iCs w:val="0"/>
          <w:szCs w:val="24"/>
        </w:rPr>
        <w:t xml:space="preserve">- </w:t>
      </w:r>
      <w:r>
        <w:rPr>
          <w:szCs w:val="24"/>
        </w:rPr>
        <w:t>акустическая система</w:t>
      </w:r>
      <w:r>
        <w:rPr>
          <w:szCs w:val="24"/>
          <w:shd w:val="clear" w:color="auto" w:fill="FFFFFF"/>
        </w:rPr>
        <w:t xml:space="preserve"> Front Row to Go в комплекте (системы свободного звукового поля);</w:t>
      </w:r>
    </w:p>
    <w:p w:rsidR="009A7251" w:rsidRDefault="009A7251" w:rsidP="009A7251">
      <w:pPr>
        <w:pStyle w:val="a4"/>
        <w:kinsoku w:val="0"/>
        <w:spacing w:line="240" w:lineRule="auto"/>
        <w:ind w:right="113" w:firstLine="709"/>
        <w:rPr>
          <w:iCs w:val="0"/>
          <w:sz w:val="22"/>
          <w:szCs w:val="22"/>
          <w:shd w:val="clear" w:color="auto" w:fill="FFFFFF"/>
        </w:rPr>
      </w:pPr>
      <w:r>
        <w:rPr>
          <w:i/>
          <w:iCs w:val="0"/>
          <w:szCs w:val="24"/>
        </w:rPr>
        <w:t xml:space="preserve">- </w:t>
      </w:r>
      <w:r>
        <w:rPr>
          <w:szCs w:val="24"/>
          <w:shd w:val="clear" w:color="auto" w:fill="FFFFFF"/>
        </w:rPr>
        <w:t>«ElBrailleW14J G2;</w:t>
      </w:r>
      <w:r>
        <w:rPr>
          <w:shd w:val="clear" w:color="auto" w:fill="FFFFFF"/>
        </w:rPr>
        <w:t xml:space="preserve"> </w:t>
      </w:r>
    </w:p>
    <w:p w:rsidR="009A7251" w:rsidRDefault="009A7251" w:rsidP="009A7251">
      <w:pPr>
        <w:pStyle w:val="a4"/>
        <w:kinsoku w:val="0"/>
        <w:spacing w:line="240" w:lineRule="auto"/>
        <w:ind w:right="114" w:firstLine="709"/>
        <w:rPr>
          <w:szCs w:val="24"/>
          <w:shd w:val="clear" w:color="auto" w:fill="FFFFFF"/>
        </w:rPr>
      </w:pPr>
      <w:r>
        <w:rPr>
          <w:b/>
          <w:szCs w:val="24"/>
          <w:shd w:val="clear" w:color="auto" w:fill="FFFFFF"/>
        </w:rPr>
        <w:t>-</w:t>
      </w:r>
      <w:r>
        <w:rPr>
          <w:szCs w:val="24"/>
          <w:shd w:val="clear" w:color="auto" w:fill="FFFFFF"/>
        </w:rPr>
        <w:t xml:space="preserve"> FM- приёмник ARC с индукционной петлей;</w:t>
      </w:r>
    </w:p>
    <w:p w:rsidR="009A7251" w:rsidRDefault="009A7251" w:rsidP="009A7251">
      <w:pPr>
        <w:pStyle w:val="a4"/>
        <w:kinsoku w:val="0"/>
        <w:spacing w:line="240" w:lineRule="auto"/>
        <w:ind w:right="113" w:firstLine="709"/>
        <w:rPr>
          <w:szCs w:val="24"/>
          <w:shd w:val="clear" w:color="auto" w:fill="FFFFFF"/>
        </w:rPr>
      </w:pPr>
      <w:r>
        <w:rPr>
          <w:szCs w:val="24"/>
          <w:shd w:val="clear" w:color="auto" w:fill="FFFFFF"/>
        </w:rPr>
        <w:t>- FM-передатчик AMIGO T31;</w:t>
      </w:r>
    </w:p>
    <w:p w:rsidR="009A7251" w:rsidRDefault="009A7251" w:rsidP="009A7251">
      <w:pPr>
        <w:pStyle w:val="a4"/>
        <w:kinsoku w:val="0"/>
        <w:spacing w:line="240" w:lineRule="auto"/>
        <w:ind w:right="113" w:firstLine="709"/>
        <w:rPr>
          <w:szCs w:val="24"/>
          <w:shd w:val="clear" w:color="auto" w:fill="FFFFFF"/>
        </w:rPr>
      </w:pPr>
      <w:r>
        <w:rPr>
          <w:szCs w:val="24"/>
          <w:shd w:val="clear" w:color="auto" w:fill="FFFFFF"/>
        </w:rPr>
        <w:t>-  радиокласс (радиомикрофон) «Сонет-РСМ» РМ- 2-1 (заушный индуктор и индукционная петля).</w:t>
      </w:r>
    </w:p>
    <w:p w:rsidR="009A7251" w:rsidRDefault="009A7251" w:rsidP="009A7251">
      <w:pPr>
        <w:pStyle w:val="a4"/>
        <w:kinsoku w:val="0"/>
        <w:spacing w:line="240" w:lineRule="auto"/>
        <w:ind w:right="114" w:firstLine="709"/>
        <w:rPr>
          <w:i/>
          <w:szCs w:val="24"/>
        </w:rPr>
      </w:pPr>
      <w:r>
        <w:rPr>
          <w:i/>
          <w:iCs w:val="0"/>
          <w:szCs w:val="24"/>
        </w:rPr>
        <w:t xml:space="preserve">8.3.3. для </w:t>
      </w:r>
      <w:r>
        <w:rPr>
          <w:i/>
          <w:iCs w:val="0"/>
          <w:spacing w:val="-1"/>
          <w:szCs w:val="24"/>
        </w:rPr>
        <w:t xml:space="preserve">инвалидов </w:t>
      </w:r>
      <w:r>
        <w:rPr>
          <w:i/>
          <w:iCs w:val="0"/>
          <w:szCs w:val="24"/>
        </w:rPr>
        <w:t xml:space="preserve">и лиц с </w:t>
      </w:r>
      <w:r>
        <w:rPr>
          <w:i/>
          <w:iCs w:val="0"/>
          <w:spacing w:val="-1"/>
          <w:szCs w:val="24"/>
        </w:rPr>
        <w:t xml:space="preserve">ограниченными возможностями здоровья, имеющих нарушения опорно-двигательного </w:t>
      </w:r>
      <w:r>
        <w:rPr>
          <w:i/>
          <w:iCs w:val="0"/>
          <w:szCs w:val="24"/>
        </w:rPr>
        <w:t>аппарата:</w:t>
      </w:r>
    </w:p>
    <w:p w:rsidR="00EB51B3" w:rsidRDefault="009A7251" w:rsidP="009A7251">
      <w:pPr>
        <w:pStyle w:val="a4"/>
        <w:kinsoku w:val="0"/>
        <w:spacing w:line="240" w:lineRule="auto"/>
        <w:ind w:right="113" w:firstLine="709"/>
        <w:rPr>
          <w:szCs w:val="24"/>
          <w:shd w:val="clear" w:color="auto" w:fill="FFFFFF"/>
        </w:rPr>
      </w:pPr>
      <w:r>
        <w:rPr>
          <w:i/>
          <w:iCs w:val="0"/>
          <w:szCs w:val="24"/>
        </w:rPr>
        <w:t xml:space="preserve">- </w:t>
      </w:r>
      <w:r>
        <w:rPr>
          <w:szCs w:val="24"/>
          <w:shd w:val="clear" w:color="auto" w:fill="FFFFFF"/>
        </w:rPr>
        <w:t>автоматизированное рабочее место обучающегося с нарушением ОДА и ДЦП (ауд. №№ 120, 122).</w:t>
      </w:r>
    </w:p>
    <w:p w:rsidR="00EE6729" w:rsidRPr="00CA7E35" w:rsidRDefault="00EB51B3" w:rsidP="00EE6729">
      <w:pPr>
        <w:jc w:val="right"/>
        <w:rPr>
          <w:i/>
          <w:sz w:val="20"/>
          <w:szCs w:val="20"/>
        </w:rPr>
      </w:pPr>
      <w:r>
        <w:rPr>
          <w:shd w:val="clear" w:color="auto" w:fill="FFFFFF"/>
        </w:rPr>
        <w:br w:type="page"/>
      </w:r>
      <w:r w:rsidR="002B4356" w:rsidRPr="00CA7E35">
        <w:rPr>
          <w:i/>
          <w:sz w:val="20"/>
          <w:szCs w:val="20"/>
        </w:rPr>
        <w:lastRenderedPageBreak/>
        <w:t xml:space="preserve"> </w:t>
      </w:r>
      <w:r w:rsidR="00EE6729" w:rsidRPr="00CA7E35">
        <w:rPr>
          <w:i/>
          <w:sz w:val="20"/>
          <w:szCs w:val="20"/>
        </w:rPr>
        <w:t xml:space="preserve">Приложение к Рабочей программе дисциплины </w:t>
      </w:r>
    </w:p>
    <w:p w:rsidR="00EE6729" w:rsidRPr="00EA5198" w:rsidRDefault="00EE6729" w:rsidP="00EE6729">
      <w:pPr>
        <w:jc w:val="right"/>
        <w:rPr>
          <w:i/>
          <w:sz w:val="20"/>
          <w:szCs w:val="20"/>
        </w:rPr>
      </w:pPr>
      <w:r w:rsidRPr="00EA5198">
        <w:rPr>
          <w:i/>
          <w:sz w:val="20"/>
          <w:szCs w:val="20"/>
        </w:rPr>
        <w:t>«</w:t>
      </w:r>
      <w:r>
        <w:rPr>
          <w:i/>
          <w:sz w:val="20"/>
          <w:szCs w:val="20"/>
        </w:rPr>
        <w:t>Социальная педагогика</w:t>
      </w:r>
      <w:r w:rsidRPr="00EA5198">
        <w:rPr>
          <w:i/>
          <w:sz w:val="20"/>
          <w:szCs w:val="20"/>
        </w:rPr>
        <w:t>»</w:t>
      </w:r>
    </w:p>
    <w:p w:rsidR="00EE6729" w:rsidRPr="00CA7E35" w:rsidRDefault="00EE6729" w:rsidP="00EE6729">
      <w:pPr>
        <w:jc w:val="center"/>
        <w:rPr>
          <w:i/>
        </w:rPr>
      </w:pPr>
    </w:p>
    <w:p w:rsidR="00EE6729" w:rsidRPr="00CA7E35" w:rsidRDefault="00EE6729" w:rsidP="00EE6729">
      <w:pPr>
        <w:jc w:val="center"/>
      </w:pPr>
      <w:r w:rsidRPr="00CA7E35">
        <w:t xml:space="preserve">Министерство спорта Российской Федерации </w:t>
      </w:r>
    </w:p>
    <w:p w:rsidR="00EE6729" w:rsidRPr="00CA7E35" w:rsidRDefault="00EE6729" w:rsidP="00EE6729">
      <w:pPr>
        <w:jc w:val="center"/>
      </w:pPr>
      <w:r w:rsidRPr="00CA7E35">
        <w:t xml:space="preserve">Федеральное государственное бюджетное образовательное учреждение </w:t>
      </w:r>
    </w:p>
    <w:p w:rsidR="00EE6729" w:rsidRPr="00CA7E35" w:rsidRDefault="00EE6729" w:rsidP="00EE6729">
      <w:pPr>
        <w:jc w:val="center"/>
      </w:pPr>
      <w:r w:rsidRPr="00CA7E35">
        <w:t>высшего образования</w:t>
      </w:r>
    </w:p>
    <w:p w:rsidR="00EE6729" w:rsidRPr="00CA7E35" w:rsidRDefault="00EE6729" w:rsidP="00EE6729">
      <w:pPr>
        <w:jc w:val="center"/>
      </w:pPr>
      <w:r w:rsidRPr="00CA7E35">
        <w:t xml:space="preserve"> «Московская государственная академия физической культуры»</w:t>
      </w:r>
    </w:p>
    <w:p w:rsidR="00EE6729" w:rsidRPr="00CA7E35" w:rsidRDefault="00EE6729" w:rsidP="00EE6729">
      <w:pPr>
        <w:jc w:val="center"/>
        <w:rPr>
          <w:rFonts w:cs="Tahoma"/>
        </w:rPr>
      </w:pPr>
      <w:r w:rsidRPr="00CA7E35">
        <w:rPr>
          <w:rFonts w:cs="Tahoma"/>
        </w:rPr>
        <w:t>Кафедра педагогики и психологии</w:t>
      </w:r>
    </w:p>
    <w:p w:rsidR="00EE6729" w:rsidRDefault="00EE6729" w:rsidP="00EE6729">
      <w:pPr>
        <w:jc w:val="right"/>
      </w:pPr>
    </w:p>
    <w:p w:rsidR="001859F1" w:rsidRDefault="001859F1" w:rsidP="00EE6729">
      <w:pPr>
        <w:jc w:val="right"/>
      </w:pPr>
    </w:p>
    <w:p w:rsidR="001859F1" w:rsidRPr="00CA7E35" w:rsidRDefault="001859F1" w:rsidP="00EE6729">
      <w:pPr>
        <w:jc w:val="right"/>
      </w:pPr>
    </w:p>
    <w:p w:rsidR="00F62EDA" w:rsidRPr="009717E9" w:rsidRDefault="00F62EDA" w:rsidP="00F62EDA">
      <w:pPr>
        <w:jc w:val="right"/>
      </w:pPr>
      <w:r w:rsidRPr="009717E9">
        <w:t>УТВЕРЖДЕНО</w:t>
      </w:r>
    </w:p>
    <w:p w:rsidR="00F62EDA" w:rsidRPr="009717E9" w:rsidRDefault="00F62EDA" w:rsidP="00F62EDA">
      <w:pPr>
        <w:jc w:val="right"/>
      </w:pPr>
      <w:r w:rsidRPr="009717E9">
        <w:t>решением Учебно-методической комиссии</w:t>
      </w:r>
    </w:p>
    <w:p w:rsidR="00F62EDA" w:rsidRPr="009717E9" w:rsidRDefault="00F62EDA" w:rsidP="00F62EDA">
      <w:pPr>
        <w:jc w:val="right"/>
      </w:pPr>
      <w:r w:rsidRPr="009717E9">
        <w:t>протокол № 12/24 от «19» мая 2025 г.</w:t>
      </w:r>
    </w:p>
    <w:p w:rsidR="00F62EDA" w:rsidRPr="009717E9" w:rsidRDefault="00F62EDA" w:rsidP="00F62EDA">
      <w:pPr>
        <w:jc w:val="right"/>
      </w:pPr>
      <w:r w:rsidRPr="009717E9">
        <w:t>Председатель УМК,</w:t>
      </w:r>
    </w:p>
    <w:p w:rsidR="00F62EDA" w:rsidRPr="009717E9" w:rsidRDefault="00F62EDA" w:rsidP="00F62EDA">
      <w:pPr>
        <w:jc w:val="right"/>
      </w:pPr>
      <w:r w:rsidRPr="009717E9">
        <w:t xml:space="preserve"> проректор по учебной работе</w:t>
      </w:r>
    </w:p>
    <w:p w:rsidR="00F62EDA" w:rsidRPr="009717E9" w:rsidRDefault="00F62EDA" w:rsidP="00F62EDA">
      <w:pPr>
        <w:jc w:val="right"/>
      </w:pPr>
      <w:r w:rsidRPr="009717E9">
        <w:t>___________________А.П. Морозов</w:t>
      </w:r>
    </w:p>
    <w:p w:rsidR="00F62EDA" w:rsidRPr="009717E9" w:rsidRDefault="00F62EDA" w:rsidP="00F62EDA">
      <w:pPr>
        <w:jc w:val="right"/>
        <w:rPr>
          <w:sz w:val="28"/>
          <w:szCs w:val="28"/>
        </w:rPr>
      </w:pPr>
      <w:r w:rsidRPr="009717E9">
        <w:t>«19» мая 2025 г.</w:t>
      </w:r>
    </w:p>
    <w:p w:rsidR="00EE6729" w:rsidRPr="00CA7E35" w:rsidRDefault="00EE6729" w:rsidP="00EE6729">
      <w:pPr>
        <w:jc w:val="right"/>
        <w:rPr>
          <w:sz w:val="28"/>
          <w:szCs w:val="28"/>
        </w:rPr>
      </w:pPr>
    </w:p>
    <w:p w:rsidR="00EE6729" w:rsidRPr="00CA7E35" w:rsidRDefault="00EE6729" w:rsidP="00EE6729">
      <w:pPr>
        <w:jc w:val="center"/>
        <w:rPr>
          <w:sz w:val="28"/>
          <w:szCs w:val="28"/>
        </w:rPr>
      </w:pPr>
    </w:p>
    <w:p w:rsidR="00EE6729" w:rsidRPr="00CA7E35" w:rsidRDefault="00EE6729" w:rsidP="00EE6729">
      <w:pPr>
        <w:jc w:val="right"/>
        <w:rPr>
          <w:sz w:val="28"/>
          <w:szCs w:val="28"/>
        </w:rPr>
      </w:pPr>
    </w:p>
    <w:p w:rsidR="00EE6729" w:rsidRPr="00CA7E35" w:rsidRDefault="00EE6729" w:rsidP="00EE6729">
      <w:pPr>
        <w:jc w:val="center"/>
        <w:rPr>
          <w:b/>
          <w:bCs/>
          <w:sz w:val="28"/>
          <w:szCs w:val="28"/>
        </w:rPr>
      </w:pPr>
      <w:r w:rsidRPr="00CA7E35">
        <w:rPr>
          <w:b/>
          <w:bCs/>
          <w:sz w:val="28"/>
          <w:szCs w:val="28"/>
        </w:rPr>
        <w:t>Фонд оценочных средств</w:t>
      </w:r>
    </w:p>
    <w:p w:rsidR="00EE6729" w:rsidRDefault="00EE6729" w:rsidP="00EE6729">
      <w:pPr>
        <w:jc w:val="center"/>
        <w:rPr>
          <w:b/>
        </w:rPr>
      </w:pPr>
      <w:r w:rsidRPr="00CA7E35">
        <w:rPr>
          <w:b/>
        </w:rPr>
        <w:t>по дисциплине</w:t>
      </w:r>
    </w:p>
    <w:p w:rsidR="0038010B" w:rsidRPr="00CA7E35" w:rsidRDefault="0038010B" w:rsidP="00EE6729">
      <w:pPr>
        <w:jc w:val="center"/>
        <w:rPr>
          <w:b/>
        </w:rPr>
      </w:pPr>
    </w:p>
    <w:p w:rsidR="00EE6729" w:rsidRPr="00CA7E35" w:rsidRDefault="00EE6729" w:rsidP="00EE6729">
      <w:pPr>
        <w:jc w:val="center"/>
        <w:rPr>
          <w:rFonts w:cs="Tahoma"/>
          <w:b/>
        </w:rPr>
      </w:pPr>
      <w:r w:rsidRPr="00CA7E35">
        <w:rPr>
          <w:rFonts w:cs="Tahoma"/>
          <w:b/>
        </w:rPr>
        <w:t>«</w:t>
      </w:r>
      <w:r>
        <w:rPr>
          <w:rFonts w:cs="Tahoma"/>
          <w:b/>
        </w:rPr>
        <w:t>СОЦИАЛЬНАЯ ПЕДАГОГИКА</w:t>
      </w:r>
      <w:r w:rsidRPr="00CA7E35">
        <w:rPr>
          <w:rFonts w:cs="Tahoma"/>
          <w:b/>
        </w:rPr>
        <w:t xml:space="preserve">» </w:t>
      </w:r>
    </w:p>
    <w:p w:rsidR="00EE6729" w:rsidRPr="00CA7E35" w:rsidRDefault="00EE6729" w:rsidP="00EE6729">
      <w:pPr>
        <w:jc w:val="center"/>
        <w:rPr>
          <w:rFonts w:cs="Tahoma"/>
          <w:b/>
        </w:rPr>
      </w:pPr>
    </w:p>
    <w:p w:rsidR="00EE6729" w:rsidRPr="00CA7E35" w:rsidRDefault="00EE6729" w:rsidP="00EE6729">
      <w:pPr>
        <w:jc w:val="center"/>
        <w:rPr>
          <w:rFonts w:cs="Tahoma"/>
          <w:b/>
        </w:rPr>
      </w:pPr>
      <w:r w:rsidRPr="00CA7E35">
        <w:rPr>
          <w:rFonts w:cs="Tahoma"/>
          <w:b/>
        </w:rPr>
        <w:t xml:space="preserve">Направление подготовки </w:t>
      </w:r>
    </w:p>
    <w:p w:rsidR="00EE6729" w:rsidRPr="00CA7E35" w:rsidRDefault="00EE6729" w:rsidP="00EE6729">
      <w:pPr>
        <w:jc w:val="center"/>
        <w:rPr>
          <w:szCs w:val="20"/>
        </w:rPr>
      </w:pPr>
      <w:r w:rsidRPr="00CA7E35">
        <w:rPr>
          <w:szCs w:val="20"/>
        </w:rPr>
        <w:t xml:space="preserve"> </w:t>
      </w:r>
      <w:r w:rsidRPr="00CA7E35">
        <w:t>44.03.02</w:t>
      </w:r>
      <w:r w:rsidRPr="00CA7E35">
        <w:rPr>
          <w:szCs w:val="20"/>
        </w:rPr>
        <w:t xml:space="preserve"> </w:t>
      </w:r>
      <w:r w:rsidR="002B4356">
        <w:t>П</w:t>
      </w:r>
      <w:r w:rsidR="002B4356" w:rsidRPr="00CA7E35">
        <w:t>сихолого-педагогическое образование</w:t>
      </w:r>
    </w:p>
    <w:p w:rsidR="00EE6729" w:rsidRPr="00CA7E35" w:rsidRDefault="00EE6729" w:rsidP="00EE6729">
      <w:pPr>
        <w:jc w:val="center"/>
        <w:rPr>
          <w:rFonts w:cs="Tahoma"/>
          <w:i/>
        </w:rPr>
      </w:pPr>
    </w:p>
    <w:p w:rsidR="00EE6729" w:rsidRPr="00CA7E35" w:rsidRDefault="00EE6729" w:rsidP="00EE6729">
      <w:pPr>
        <w:jc w:val="center"/>
        <w:rPr>
          <w:b/>
        </w:rPr>
      </w:pPr>
      <w:r w:rsidRPr="00CA7E35">
        <w:rPr>
          <w:b/>
        </w:rPr>
        <w:t>ОПОП: «Психолого-педагогическое образование»</w:t>
      </w:r>
    </w:p>
    <w:p w:rsidR="00EE6729" w:rsidRPr="00CA7E35" w:rsidRDefault="00EE6729" w:rsidP="00EE6729">
      <w:pPr>
        <w:jc w:val="center"/>
        <w:rPr>
          <w:b/>
        </w:rPr>
      </w:pPr>
    </w:p>
    <w:p w:rsidR="00EE6729" w:rsidRPr="00CA7E35" w:rsidRDefault="00EE6729" w:rsidP="00EE6729">
      <w:pPr>
        <w:jc w:val="center"/>
        <w:rPr>
          <w:b/>
        </w:rPr>
      </w:pPr>
    </w:p>
    <w:p w:rsidR="00EE6729" w:rsidRPr="00CA7E35" w:rsidRDefault="00EE6729" w:rsidP="00EE6729">
      <w:pPr>
        <w:jc w:val="center"/>
        <w:rPr>
          <w:b/>
        </w:rPr>
      </w:pPr>
      <w:r w:rsidRPr="00CA7E35">
        <w:rPr>
          <w:b/>
        </w:rPr>
        <w:t xml:space="preserve">Форма обучения </w:t>
      </w:r>
    </w:p>
    <w:p w:rsidR="00EE6729" w:rsidRPr="00CA7E35" w:rsidRDefault="00EE6729" w:rsidP="00EE6729">
      <w:pPr>
        <w:jc w:val="center"/>
      </w:pPr>
      <w:r w:rsidRPr="00CA7E35">
        <w:t>очная</w:t>
      </w:r>
    </w:p>
    <w:p w:rsidR="00EE6729" w:rsidRPr="00CA7E35" w:rsidRDefault="00EE6729" w:rsidP="00EE6729">
      <w:pPr>
        <w:jc w:val="center"/>
        <w:rPr>
          <w:b/>
        </w:rPr>
      </w:pPr>
    </w:p>
    <w:p w:rsidR="00EE6729" w:rsidRPr="00CA7E35" w:rsidRDefault="00EE6729" w:rsidP="00EE6729">
      <w:pPr>
        <w:jc w:val="center"/>
        <w:rPr>
          <w:b/>
        </w:rPr>
      </w:pPr>
    </w:p>
    <w:p w:rsidR="00EE6729" w:rsidRPr="00CA7E35" w:rsidRDefault="00EE6729" w:rsidP="00EE6729">
      <w:pPr>
        <w:jc w:val="center"/>
        <w:rPr>
          <w:b/>
        </w:rPr>
      </w:pPr>
    </w:p>
    <w:p w:rsidR="00EE6729" w:rsidRPr="00CA7E35" w:rsidRDefault="00EE6729" w:rsidP="00EE6729">
      <w:pPr>
        <w:jc w:val="center"/>
        <w:rPr>
          <w:b/>
        </w:rPr>
      </w:pPr>
    </w:p>
    <w:p w:rsidR="00EE6729" w:rsidRPr="00CA7E35" w:rsidRDefault="00EE6729" w:rsidP="00EE6729">
      <w:pPr>
        <w:jc w:val="center"/>
        <w:rPr>
          <w:b/>
        </w:rPr>
      </w:pPr>
    </w:p>
    <w:p w:rsidR="00F62EDA" w:rsidRPr="009717E9" w:rsidRDefault="00F62EDA" w:rsidP="00F62EDA">
      <w:pPr>
        <w:autoSpaceDE w:val="0"/>
        <w:autoSpaceDN w:val="0"/>
        <w:adjustRightInd w:val="0"/>
        <w:jc w:val="right"/>
      </w:pPr>
      <w:r w:rsidRPr="009717E9">
        <w:t>Рассмотрено и одобрено на заседании кафедры</w:t>
      </w:r>
    </w:p>
    <w:p w:rsidR="00F62EDA" w:rsidRPr="009717E9" w:rsidRDefault="00F62EDA" w:rsidP="00F62EDA">
      <w:pPr>
        <w:jc w:val="right"/>
      </w:pPr>
      <w:r w:rsidRPr="009717E9">
        <w:t xml:space="preserve">(протокол № 4 от «28» апреля 2025 г.) </w:t>
      </w:r>
    </w:p>
    <w:p w:rsidR="00F62EDA" w:rsidRPr="009717E9" w:rsidRDefault="00F62EDA" w:rsidP="00F62EDA">
      <w:pPr>
        <w:tabs>
          <w:tab w:val="left" w:pos="5245"/>
          <w:tab w:val="left" w:pos="5529"/>
        </w:tabs>
        <w:autoSpaceDE w:val="0"/>
        <w:autoSpaceDN w:val="0"/>
        <w:adjustRightInd w:val="0"/>
        <w:jc w:val="right"/>
      </w:pPr>
      <w:r w:rsidRPr="009717E9">
        <w:t>Зав. кафедрой ____________/ В.В. Буторин</w:t>
      </w:r>
    </w:p>
    <w:p w:rsidR="00F62EDA" w:rsidRPr="009717E9" w:rsidRDefault="00F62EDA" w:rsidP="00F62EDA">
      <w:pPr>
        <w:tabs>
          <w:tab w:val="left" w:pos="5245"/>
          <w:tab w:val="left" w:pos="5529"/>
        </w:tabs>
        <w:autoSpaceDE w:val="0"/>
        <w:autoSpaceDN w:val="0"/>
        <w:adjustRightInd w:val="0"/>
        <w:jc w:val="right"/>
      </w:pPr>
      <w:bookmarkStart w:id="1" w:name="_GoBack"/>
      <w:bookmarkEnd w:id="1"/>
      <w:r w:rsidRPr="009717E9">
        <w:t>«28» апреля 2025 г.</w:t>
      </w:r>
    </w:p>
    <w:p w:rsidR="00F62EDA" w:rsidRPr="009717E9" w:rsidRDefault="00F62EDA" w:rsidP="00F62EDA">
      <w:pPr>
        <w:tabs>
          <w:tab w:val="left" w:pos="5245"/>
          <w:tab w:val="left" w:pos="5529"/>
        </w:tabs>
        <w:autoSpaceDE w:val="0"/>
        <w:autoSpaceDN w:val="0"/>
        <w:adjustRightInd w:val="0"/>
        <w:jc w:val="center"/>
      </w:pPr>
    </w:p>
    <w:p w:rsidR="00F62EDA" w:rsidRPr="009717E9" w:rsidRDefault="00F62EDA" w:rsidP="00F62EDA">
      <w:pPr>
        <w:autoSpaceDE w:val="0"/>
        <w:autoSpaceDN w:val="0"/>
        <w:adjustRightInd w:val="0"/>
        <w:jc w:val="center"/>
      </w:pPr>
    </w:p>
    <w:p w:rsidR="00F62EDA" w:rsidRPr="009717E9" w:rsidRDefault="00F62EDA" w:rsidP="00F62EDA">
      <w:pPr>
        <w:autoSpaceDE w:val="0"/>
        <w:autoSpaceDN w:val="0"/>
        <w:adjustRightInd w:val="0"/>
        <w:jc w:val="center"/>
      </w:pPr>
    </w:p>
    <w:p w:rsidR="00F62EDA" w:rsidRPr="009717E9" w:rsidRDefault="00F62EDA" w:rsidP="00F62EDA">
      <w:pPr>
        <w:autoSpaceDE w:val="0"/>
        <w:autoSpaceDN w:val="0"/>
        <w:adjustRightInd w:val="0"/>
        <w:jc w:val="center"/>
        <w:rPr>
          <w:b/>
        </w:rPr>
      </w:pPr>
      <w:r w:rsidRPr="009717E9">
        <w:t>Малаховка, 2025</w:t>
      </w:r>
    </w:p>
    <w:p w:rsidR="00EB51B3" w:rsidRPr="00497C01" w:rsidRDefault="00EE6729" w:rsidP="002B4356">
      <w:pPr>
        <w:jc w:val="right"/>
        <w:rPr>
          <w:b/>
        </w:rPr>
      </w:pPr>
      <w:r>
        <w:rPr>
          <w:shd w:val="clear" w:color="auto" w:fill="FFFFFF"/>
        </w:rPr>
        <w:br w:type="page"/>
      </w:r>
    </w:p>
    <w:p w:rsidR="00EB51B3" w:rsidRPr="005F4E45" w:rsidRDefault="001859F1" w:rsidP="001859F1">
      <w:pPr>
        <w:shd w:val="clear" w:color="auto" w:fill="FFFFFF"/>
        <w:contextualSpacing/>
        <w:jc w:val="center"/>
        <w:rPr>
          <w:b/>
        </w:rPr>
      </w:pPr>
      <w:r w:rsidRPr="00033962">
        <w:rPr>
          <w:b/>
        </w:rPr>
        <w:t>ПАСПОРТ ФОНДА ОЦЕНОЧНЫХ СРЕДСТВ ПО ДИСЦИПЛИНЕ</w:t>
      </w:r>
    </w:p>
    <w:tbl>
      <w:tblPr>
        <w:tblStyle w:val="14"/>
        <w:tblW w:w="9747" w:type="dxa"/>
        <w:tblLayout w:type="fixed"/>
        <w:tblLook w:val="04A0" w:firstRow="1" w:lastRow="0" w:firstColumn="1" w:lastColumn="0" w:noHBand="0" w:noVBand="1"/>
      </w:tblPr>
      <w:tblGrid>
        <w:gridCol w:w="1701"/>
        <w:gridCol w:w="1668"/>
        <w:gridCol w:w="3257"/>
        <w:gridCol w:w="3121"/>
      </w:tblGrid>
      <w:tr w:rsidR="00ED7DAC" w:rsidRPr="005F4E45" w:rsidTr="000569E8">
        <w:tc>
          <w:tcPr>
            <w:tcW w:w="1701" w:type="dxa"/>
            <w:vAlign w:val="center"/>
          </w:tcPr>
          <w:p w:rsidR="00ED7DAC" w:rsidRPr="00033962" w:rsidRDefault="00ED7DAC" w:rsidP="00ED7DAC">
            <w:pPr>
              <w:tabs>
                <w:tab w:val="right" w:leader="underscore" w:pos="9356"/>
              </w:tabs>
              <w:jc w:val="center"/>
            </w:pPr>
            <w:r w:rsidRPr="00033962">
              <w:rPr>
                <w:iCs/>
              </w:rPr>
              <w:t>Формируемые компетенции</w:t>
            </w:r>
          </w:p>
        </w:tc>
        <w:tc>
          <w:tcPr>
            <w:tcW w:w="1668" w:type="dxa"/>
            <w:vAlign w:val="center"/>
          </w:tcPr>
          <w:p w:rsidR="00ED7DAC" w:rsidRPr="00033962" w:rsidRDefault="00ED7DAC" w:rsidP="00ED7DAC">
            <w:pPr>
              <w:tabs>
                <w:tab w:val="right" w:leader="underscore" w:pos="9356"/>
              </w:tabs>
              <w:jc w:val="center"/>
              <w:rPr>
                <w:iCs/>
              </w:rPr>
            </w:pPr>
            <w:r w:rsidRPr="00033962">
              <w:rPr>
                <w:iCs/>
              </w:rPr>
              <w:t>Трудовые функции</w:t>
            </w:r>
          </w:p>
        </w:tc>
        <w:tc>
          <w:tcPr>
            <w:tcW w:w="3257" w:type="dxa"/>
          </w:tcPr>
          <w:p w:rsidR="00ED7DAC" w:rsidRPr="00033962" w:rsidRDefault="00ED7DAC" w:rsidP="00ED7DAC">
            <w:pPr>
              <w:tabs>
                <w:tab w:val="right" w:leader="underscore" w:pos="9356"/>
              </w:tabs>
              <w:jc w:val="center"/>
              <w:rPr>
                <w:iCs/>
              </w:rPr>
            </w:pPr>
            <w:r w:rsidRPr="00033962">
              <w:rPr>
                <w:iCs/>
              </w:rPr>
              <w:t>ЗУНы</w:t>
            </w:r>
          </w:p>
        </w:tc>
        <w:tc>
          <w:tcPr>
            <w:tcW w:w="3121" w:type="dxa"/>
            <w:vAlign w:val="center"/>
          </w:tcPr>
          <w:p w:rsidR="00ED7DAC" w:rsidRPr="00033962" w:rsidRDefault="00ED7DAC" w:rsidP="00ED7DAC">
            <w:pPr>
              <w:tabs>
                <w:tab w:val="right" w:leader="underscore" w:pos="9356"/>
              </w:tabs>
              <w:jc w:val="center"/>
              <w:rPr>
                <w:iCs/>
              </w:rPr>
            </w:pPr>
            <w:r w:rsidRPr="00033962">
              <w:rPr>
                <w:iCs/>
              </w:rPr>
              <w:t>Индикаторы достижения</w:t>
            </w:r>
          </w:p>
        </w:tc>
      </w:tr>
      <w:tr w:rsidR="00ED7DAC" w:rsidRPr="005F4E45" w:rsidTr="000569E8">
        <w:trPr>
          <w:trHeight w:val="5520"/>
        </w:trPr>
        <w:tc>
          <w:tcPr>
            <w:tcW w:w="1701" w:type="dxa"/>
          </w:tcPr>
          <w:p w:rsidR="00ED7DAC" w:rsidRDefault="00ED7DAC" w:rsidP="00ED7DAC">
            <w:pPr>
              <w:jc w:val="both"/>
              <w:rPr>
                <w:b/>
              </w:rPr>
            </w:pPr>
            <w:r w:rsidRPr="00254D38">
              <w:rPr>
                <w:b/>
              </w:rPr>
              <w:t xml:space="preserve">УК-3 </w:t>
            </w:r>
          </w:p>
          <w:p w:rsidR="00ED7DAC" w:rsidRPr="00033962" w:rsidRDefault="00ED7DAC" w:rsidP="00ED7DAC">
            <w:pPr>
              <w:shd w:val="clear" w:color="auto" w:fill="FFFFFF"/>
              <w:jc w:val="both"/>
              <w:rPr>
                <w:i/>
                <w:caps/>
              </w:rPr>
            </w:pPr>
            <w:r w:rsidRPr="00033962">
              <w:rPr>
                <w:spacing w:val="-1"/>
              </w:rPr>
              <w:t>Способен осуществлять социальное взаимодействие и реализовывать свою роль в команде</w:t>
            </w:r>
          </w:p>
          <w:p w:rsidR="00ED7DAC" w:rsidRPr="005F4E45" w:rsidRDefault="00ED7DAC" w:rsidP="00ED7DAC">
            <w:pPr>
              <w:jc w:val="both"/>
              <w:rPr>
                <w:spacing w:val="-1"/>
              </w:rPr>
            </w:pPr>
          </w:p>
        </w:tc>
        <w:tc>
          <w:tcPr>
            <w:tcW w:w="1668" w:type="dxa"/>
          </w:tcPr>
          <w:p w:rsidR="00ED7DAC" w:rsidRPr="005F4E45" w:rsidRDefault="00ED7DAC" w:rsidP="00ED7DAC">
            <w:pPr>
              <w:jc w:val="both"/>
              <w:rPr>
                <w:i/>
                <w:spacing w:val="-1"/>
              </w:rPr>
            </w:pPr>
            <w:r>
              <w:rPr>
                <w:i/>
                <w:spacing w:val="-1"/>
              </w:rPr>
              <w:t>Не предусмотрены</w:t>
            </w:r>
          </w:p>
        </w:tc>
        <w:tc>
          <w:tcPr>
            <w:tcW w:w="3257" w:type="dxa"/>
          </w:tcPr>
          <w:p w:rsidR="00ED7DAC" w:rsidRPr="00B24FBE" w:rsidRDefault="00ED7DAC" w:rsidP="00ED7DAC">
            <w:pPr>
              <w:jc w:val="both"/>
            </w:pPr>
            <w:r w:rsidRPr="00B24FBE">
              <w:rPr>
                <w:b/>
                <w:spacing w:val="-1"/>
              </w:rPr>
              <w:t>Знания:</w:t>
            </w:r>
            <w:r w:rsidRPr="00B24FBE">
              <w:t xml:space="preserve"> </w:t>
            </w:r>
          </w:p>
          <w:p w:rsidR="00ED7DAC" w:rsidRPr="00B24FBE" w:rsidRDefault="00ED7DAC" w:rsidP="00ED7DAC">
            <w:pPr>
              <w:jc w:val="both"/>
              <w:rPr>
                <w:b/>
                <w:spacing w:val="-1"/>
              </w:rPr>
            </w:pPr>
            <w:r>
              <w:t>характеристики</w:t>
            </w:r>
            <w:r w:rsidRPr="00B24FBE">
              <w:t xml:space="preserve"> социально-педагогической деятельности в образовательной организации; </w:t>
            </w:r>
          </w:p>
          <w:p w:rsidR="00ED7DAC" w:rsidRDefault="00ED7DAC" w:rsidP="00ED7DAC">
            <w:pPr>
              <w:jc w:val="both"/>
              <w:rPr>
                <w:b/>
                <w:spacing w:val="-1"/>
              </w:rPr>
            </w:pPr>
            <w:r w:rsidRPr="00B24FBE">
              <w:rPr>
                <w:b/>
                <w:spacing w:val="-1"/>
              </w:rPr>
              <w:t xml:space="preserve">Умения: </w:t>
            </w:r>
          </w:p>
          <w:p w:rsidR="00ED7DAC" w:rsidRPr="00B24FBE" w:rsidRDefault="00ED7DAC" w:rsidP="00ED7DAC">
            <w:pPr>
              <w:jc w:val="both"/>
            </w:pPr>
            <w:r w:rsidRPr="00B24FBE">
              <w:rPr>
                <w:spacing w:val="-1"/>
              </w:rPr>
              <w:t>взаимодействовать со смежными специалистами для решения профессиональных задач</w:t>
            </w:r>
          </w:p>
          <w:p w:rsidR="00ED7DAC" w:rsidRPr="00B24FBE" w:rsidRDefault="00ED7DAC" w:rsidP="00ED7DAC">
            <w:pPr>
              <w:jc w:val="both"/>
              <w:rPr>
                <w:b/>
                <w:spacing w:val="-1"/>
              </w:rPr>
            </w:pPr>
            <w:r w:rsidRPr="00B24FBE">
              <w:rPr>
                <w:b/>
                <w:spacing w:val="-1"/>
              </w:rPr>
              <w:t>Навыки и/или опыт деятельности:</w:t>
            </w:r>
          </w:p>
          <w:p w:rsidR="00ED7DAC" w:rsidRPr="00A0359C" w:rsidRDefault="00ED7DAC" w:rsidP="00ED7DAC">
            <w:pPr>
              <w:ind w:right="19"/>
              <w:rPr>
                <w:color w:val="000000"/>
                <w:spacing w:val="-1"/>
              </w:rPr>
            </w:pPr>
            <w:r w:rsidRPr="00B24FBE">
              <w:rPr>
                <w:spacing w:val="-1"/>
              </w:rPr>
              <w:t>технологиями работы социального педагога в образовательных учреждениях.</w:t>
            </w:r>
          </w:p>
        </w:tc>
        <w:tc>
          <w:tcPr>
            <w:tcW w:w="3121" w:type="dxa"/>
          </w:tcPr>
          <w:p w:rsidR="00ED7DAC" w:rsidRPr="00B24FBE" w:rsidRDefault="00ED7DAC" w:rsidP="00ED7DAC">
            <w:pPr>
              <w:jc w:val="both"/>
              <w:rPr>
                <w:rFonts w:eastAsia="Calibri"/>
                <w:spacing w:val="-1"/>
              </w:rPr>
            </w:pPr>
            <w:r w:rsidRPr="00B24FBE">
              <w:t xml:space="preserve">Знает содержание и функции профессиональной деятельности социального педагога, требования, предъявляемые к квалификации и профессионально важным качествам социального педагога; организационные формы работы социальных педагогов с детьми и их ближайшим окружением </w:t>
            </w:r>
            <w:r w:rsidRPr="00B24FBE">
              <w:rPr>
                <w:rFonts w:eastAsia="Calibri"/>
                <w:spacing w:val="-1"/>
              </w:rPr>
              <w:t>(</w:t>
            </w:r>
            <w:r w:rsidRPr="00B24FBE">
              <w:rPr>
                <w:rFonts w:eastAsia="Calibri"/>
                <w:b/>
                <w:spacing w:val="-1"/>
              </w:rPr>
              <w:t>вопросы к промежуточной аттестации, устный опрос, эссе, конспектирование</w:t>
            </w:r>
            <w:r w:rsidRPr="00B24FBE">
              <w:rPr>
                <w:rFonts w:eastAsia="Calibri"/>
                <w:spacing w:val="-1"/>
              </w:rPr>
              <w:t>)</w:t>
            </w:r>
          </w:p>
          <w:p w:rsidR="00ED7DAC" w:rsidRPr="00B24FBE" w:rsidRDefault="00ED7DAC" w:rsidP="00ED7DAC">
            <w:pPr>
              <w:rPr>
                <w:rFonts w:eastAsia="Calibri"/>
                <w:b/>
              </w:rPr>
            </w:pPr>
          </w:p>
          <w:p w:rsidR="00ED7DAC" w:rsidRPr="00B24FBE" w:rsidRDefault="00ED7DAC" w:rsidP="00ED7DAC">
            <w:pPr>
              <w:rPr>
                <w:b/>
              </w:rPr>
            </w:pPr>
            <w:r w:rsidRPr="00B24FBE">
              <w:rPr>
                <w:rFonts w:eastAsia="Calibri"/>
                <w:spacing w:val="-1"/>
              </w:rPr>
              <w:t>Определяет направления организации социально-педагогической помощи в зависимости от имеющегося запроса и потребностей субъекта помощи, привлекая смежных специалистов</w:t>
            </w:r>
            <w:r w:rsidRPr="00B24FBE">
              <w:rPr>
                <w:rFonts w:eastAsia="Calibri"/>
                <w:b/>
                <w:spacing w:val="-1"/>
              </w:rPr>
              <w:t xml:space="preserve"> (ситуационные задачи)</w:t>
            </w:r>
            <w:r w:rsidRPr="00B24FBE">
              <w:rPr>
                <w:b/>
              </w:rPr>
              <w:t xml:space="preserve"> </w:t>
            </w:r>
          </w:p>
          <w:p w:rsidR="00ED7DAC" w:rsidRPr="00B24FBE" w:rsidRDefault="00ED7DAC" w:rsidP="00ED7DAC">
            <w:pPr>
              <w:rPr>
                <w:b/>
              </w:rPr>
            </w:pPr>
          </w:p>
          <w:p w:rsidR="00ED7DAC" w:rsidRPr="005F4E45" w:rsidRDefault="00ED7DAC" w:rsidP="00ED7DAC">
            <w:pPr>
              <w:jc w:val="both"/>
              <w:rPr>
                <w:i/>
                <w:spacing w:val="-1"/>
              </w:rPr>
            </w:pPr>
            <w:r w:rsidRPr="00B24FBE">
              <w:rPr>
                <w:rFonts w:eastAsia="Calibri"/>
              </w:rPr>
              <w:t xml:space="preserve">Выбирает необходимы социально-педагогические технологии для решения профессиональных задач </w:t>
            </w:r>
            <w:r w:rsidRPr="00B24FBE">
              <w:rPr>
                <w:rFonts w:eastAsia="Calibri"/>
                <w:b/>
                <w:spacing w:val="-1"/>
              </w:rPr>
              <w:t>(практическое задание)</w:t>
            </w:r>
          </w:p>
        </w:tc>
      </w:tr>
      <w:tr w:rsidR="00ED7DAC" w:rsidRPr="005F4E45" w:rsidTr="000569E8">
        <w:trPr>
          <w:trHeight w:val="6347"/>
        </w:trPr>
        <w:tc>
          <w:tcPr>
            <w:tcW w:w="1701" w:type="dxa"/>
          </w:tcPr>
          <w:p w:rsidR="00ED7DAC" w:rsidRDefault="00ED7DAC" w:rsidP="00ED7DAC">
            <w:pPr>
              <w:jc w:val="both"/>
              <w:rPr>
                <w:szCs w:val="20"/>
              </w:rPr>
            </w:pPr>
            <w:r w:rsidRPr="00A0359C">
              <w:rPr>
                <w:b/>
                <w:szCs w:val="20"/>
              </w:rPr>
              <w:lastRenderedPageBreak/>
              <w:t>ОПК-4</w:t>
            </w:r>
            <w:r>
              <w:rPr>
                <w:szCs w:val="20"/>
              </w:rPr>
              <w:t xml:space="preserve"> </w:t>
            </w:r>
            <w:r w:rsidRPr="00A0359C">
              <w:rPr>
                <w:szCs w:val="20"/>
              </w:rPr>
              <w:t xml:space="preserve">Способен осуществлять духовно-нравственное воспитание обучающихся на основе базовых национальных ценностей; </w:t>
            </w:r>
          </w:p>
          <w:p w:rsidR="00ED7DAC" w:rsidRPr="00254D38" w:rsidRDefault="00ED7DAC" w:rsidP="00ED7DAC">
            <w:pPr>
              <w:ind w:firstLine="709"/>
              <w:jc w:val="both"/>
              <w:rPr>
                <w:rFonts w:eastAsia="Calibri"/>
                <w:color w:val="000000"/>
                <w:spacing w:val="-1"/>
              </w:rPr>
            </w:pPr>
          </w:p>
        </w:tc>
        <w:tc>
          <w:tcPr>
            <w:tcW w:w="1668" w:type="dxa"/>
          </w:tcPr>
          <w:p w:rsidR="00ED7DAC" w:rsidRDefault="00ED7DAC" w:rsidP="00ED7DAC">
            <w:pPr>
              <w:rPr>
                <w:b/>
                <w:i/>
                <w:color w:val="000000"/>
                <w:spacing w:val="-1"/>
              </w:rPr>
            </w:pPr>
            <w:r>
              <w:rPr>
                <w:b/>
                <w:i/>
                <w:color w:val="000000"/>
                <w:spacing w:val="-1"/>
              </w:rPr>
              <w:t>П</w:t>
            </w:r>
          </w:p>
          <w:p w:rsidR="00ED7DAC" w:rsidRPr="008D317C" w:rsidRDefault="00ED7DAC" w:rsidP="00ED7DAC">
            <w:pPr>
              <w:ind w:right="19"/>
              <w:jc w:val="both"/>
              <w:rPr>
                <w:i/>
              </w:rPr>
            </w:pPr>
            <w:r w:rsidRPr="008D317C">
              <w:rPr>
                <w:b/>
                <w:i/>
              </w:rPr>
              <w:t>А/02.6</w:t>
            </w:r>
            <w:r w:rsidRPr="008D317C">
              <w:rPr>
                <w:i/>
              </w:rPr>
              <w:t xml:space="preserve"> </w:t>
            </w:r>
          </w:p>
          <w:p w:rsidR="00ED7DAC" w:rsidRPr="005F4E45" w:rsidRDefault="00ED7DAC" w:rsidP="00ED7DAC">
            <w:pPr>
              <w:jc w:val="both"/>
              <w:rPr>
                <w:iCs/>
                <w:spacing w:val="-1"/>
              </w:rPr>
            </w:pPr>
            <w:r w:rsidRPr="00254D38">
              <w:rPr>
                <w:i/>
              </w:rPr>
              <w:t>Общепедагогическая функция. Воспитание.</w:t>
            </w:r>
          </w:p>
        </w:tc>
        <w:tc>
          <w:tcPr>
            <w:tcW w:w="3257" w:type="dxa"/>
          </w:tcPr>
          <w:p w:rsidR="00ED7DAC" w:rsidRPr="00B24FBE" w:rsidRDefault="00ED7DAC" w:rsidP="00ED7DAC">
            <w:pPr>
              <w:ind w:right="19"/>
              <w:jc w:val="both"/>
              <w:rPr>
                <w:b/>
                <w:spacing w:val="-1"/>
              </w:rPr>
            </w:pPr>
            <w:r w:rsidRPr="00B24FBE">
              <w:rPr>
                <w:b/>
                <w:spacing w:val="-1"/>
              </w:rPr>
              <w:t>Знания:</w:t>
            </w:r>
          </w:p>
          <w:p w:rsidR="00ED7DAC" w:rsidRPr="00B24FBE" w:rsidRDefault="00ED7DAC" w:rsidP="00ED7DAC">
            <w:pPr>
              <w:jc w:val="both"/>
            </w:pPr>
            <w:r w:rsidRPr="00B24FBE">
              <w:t>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w:t>
            </w:r>
          </w:p>
          <w:p w:rsidR="00ED7DAC" w:rsidRPr="00B24FBE" w:rsidRDefault="00ED7DAC" w:rsidP="00ED7DAC">
            <w:pPr>
              <w:jc w:val="both"/>
              <w:rPr>
                <w:rFonts w:eastAsia="Calibri" w:cs="Tahoma"/>
              </w:rPr>
            </w:pPr>
            <w:r w:rsidRPr="00B24FBE">
              <w:t xml:space="preserve">Основы </w:t>
            </w:r>
            <w:hyperlink r:id="rId42" w:history="1">
              <w:r w:rsidRPr="00B24FBE">
                <w:rPr>
                  <w:bCs/>
                </w:rPr>
                <w:t>законодательства</w:t>
              </w:r>
            </w:hyperlink>
            <w:r w:rsidRPr="00B24FBE">
              <w:t xml:space="preserve"> о правах ребенка;</w:t>
            </w:r>
          </w:p>
          <w:p w:rsidR="00ED7DAC" w:rsidRPr="00B24FBE" w:rsidRDefault="00ED7DAC" w:rsidP="00ED7DAC">
            <w:pPr>
              <w:ind w:right="19"/>
              <w:jc w:val="both"/>
              <w:rPr>
                <w:b/>
                <w:spacing w:val="-1"/>
              </w:rPr>
            </w:pPr>
            <w:r w:rsidRPr="00B24FBE">
              <w:rPr>
                <w:b/>
                <w:spacing w:val="-1"/>
              </w:rPr>
              <w:t>Умения:</w:t>
            </w:r>
          </w:p>
          <w:p w:rsidR="00ED7DAC" w:rsidRPr="00B24FBE" w:rsidRDefault="00ED7DAC" w:rsidP="00ED7DAC">
            <w:pPr>
              <w:tabs>
                <w:tab w:val="num" w:pos="756"/>
              </w:tabs>
              <w:rPr>
                <w:rFonts w:eastAsia="Calibri" w:cs="Tahoma"/>
              </w:rPr>
            </w:pPr>
            <w:r w:rsidRPr="00B24FBE">
              <w:t>Защищать достоинство и интересы обучающихся, помогать детям, оказавшимся в конфликтной ситуации и/или неблагоприятных условиях</w:t>
            </w:r>
          </w:p>
          <w:p w:rsidR="00ED7DAC" w:rsidRPr="00B24FBE" w:rsidRDefault="00ED7DAC" w:rsidP="00ED7DAC">
            <w:pPr>
              <w:ind w:right="19"/>
              <w:rPr>
                <w:b/>
                <w:spacing w:val="-1"/>
              </w:rPr>
            </w:pPr>
            <w:r w:rsidRPr="00B24FBE">
              <w:rPr>
                <w:b/>
                <w:spacing w:val="-1"/>
              </w:rPr>
              <w:t xml:space="preserve">Навыки </w:t>
            </w:r>
            <w:r w:rsidRPr="00B24FBE">
              <w:rPr>
                <w:spacing w:val="-1"/>
              </w:rPr>
              <w:t>и/или опыт деятельности:</w:t>
            </w:r>
          </w:p>
          <w:p w:rsidR="00ED7DAC" w:rsidRPr="00A0359C" w:rsidRDefault="00ED7DAC" w:rsidP="00ED7DAC">
            <w:pPr>
              <w:tabs>
                <w:tab w:val="num" w:pos="756"/>
              </w:tabs>
              <w:rPr>
                <w:rFonts w:eastAsia="Calibri" w:cs="Tahoma"/>
              </w:rPr>
            </w:pPr>
            <w:r w:rsidRPr="00B24FBE">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tc>
        <w:tc>
          <w:tcPr>
            <w:tcW w:w="3121" w:type="dxa"/>
          </w:tcPr>
          <w:p w:rsidR="00ED7DAC" w:rsidRPr="00B24FBE" w:rsidRDefault="00ED7DAC" w:rsidP="00ED7DAC">
            <w:pPr>
              <w:rPr>
                <w:rFonts w:eastAsia="Calibri"/>
                <w:spacing w:val="-1"/>
              </w:rPr>
            </w:pPr>
            <w:r w:rsidRPr="00B24FBE">
              <w:rPr>
                <w:rFonts w:eastAsia="Calibri"/>
                <w:spacing w:val="-1"/>
              </w:rPr>
              <w:t>Знает</w:t>
            </w:r>
            <w:r w:rsidRPr="00B24FBE">
              <w:rPr>
                <w:rFonts w:eastAsia="Calibri"/>
                <w:b/>
                <w:spacing w:val="-1"/>
              </w:rPr>
              <w:t xml:space="preserve"> </w:t>
            </w:r>
            <w:r w:rsidRPr="00B24FBE">
              <w:t xml:space="preserve">понятия «социализация», «социальная норма», «девиация»; взаимосвязь социального и психического развития; стадии и механизмы процесса социализации, </w:t>
            </w:r>
            <w:r w:rsidRPr="00B24FBE">
              <w:rPr>
                <w:rFonts w:eastAsia="Calibri"/>
                <w:spacing w:val="-1"/>
              </w:rPr>
              <w:t>содержание нормативно-правовых документов, регулирующих деятельность социального педагога</w:t>
            </w:r>
            <w:r w:rsidRPr="00B24FBE">
              <w:rPr>
                <w:rFonts w:eastAsia="Calibri"/>
              </w:rPr>
              <w:t xml:space="preserve">; </w:t>
            </w:r>
            <w:r w:rsidRPr="00B24FBE">
              <w:rPr>
                <w:rFonts w:eastAsia="Calibri"/>
                <w:spacing w:val="-1"/>
              </w:rPr>
              <w:t>(</w:t>
            </w:r>
            <w:r w:rsidRPr="00B24FBE">
              <w:rPr>
                <w:rFonts w:eastAsia="Calibri"/>
                <w:b/>
                <w:spacing w:val="-1"/>
              </w:rPr>
              <w:t>вопросы к промежуточной аттестации, терминологический диктант, доклад-презентация, устный опрос, конспектирование</w:t>
            </w:r>
            <w:r w:rsidRPr="00B24FBE">
              <w:rPr>
                <w:rFonts w:eastAsia="Calibri"/>
                <w:spacing w:val="-1"/>
              </w:rPr>
              <w:t>)</w:t>
            </w:r>
          </w:p>
          <w:p w:rsidR="00ED7DAC" w:rsidRPr="00B24FBE" w:rsidRDefault="00ED7DAC" w:rsidP="00ED7DAC">
            <w:pPr>
              <w:rPr>
                <w:spacing w:val="-1"/>
              </w:rPr>
            </w:pPr>
          </w:p>
          <w:p w:rsidR="00ED7DAC" w:rsidRPr="00B24FBE" w:rsidRDefault="00ED7DAC" w:rsidP="00ED7DAC">
            <w:pPr>
              <w:rPr>
                <w:b/>
                <w:spacing w:val="-1"/>
              </w:rPr>
            </w:pPr>
            <w:r w:rsidRPr="00B24FBE">
              <w:rPr>
                <w:spacing w:val="-1"/>
              </w:rPr>
              <w:t xml:space="preserve">Анализирует причины отклонений от норм в процессе социального развития личности в современных условиях </w:t>
            </w:r>
            <w:r w:rsidRPr="00B24FBE">
              <w:rPr>
                <w:b/>
                <w:spacing w:val="-1"/>
              </w:rPr>
              <w:t xml:space="preserve">(диспут, реферат, ситуационные задачи); </w:t>
            </w:r>
          </w:p>
          <w:p w:rsidR="00ED7DAC" w:rsidRPr="00B24FBE" w:rsidRDefault="00ED7DAC" w:rsidP="00ED7DAC">
            <w:pPr>
              <w:rPr>
                <w:rFonts w:eastAsia="Calibri"/>
                <w:b/>
                <w:spacing w:val="-1"/>
              </w:rPr>
            </w:pPr>
          </w:p>
          <w:p w:rsidR="00ED7DAC" w:rsidRPr="005F4E45" w:rsidRDefault="00ED7DAC" w:rsidP="00ED7DAC">
            <w:pPr>
              <w:jc w:val="both"/>
              <w:rPr>
                <w:spacing w:val="-1"/>
              </w:rPr>
            </w:pPr>
            <w:r w:rsidRPr="00B24FBE">
              <w:rPr>
                <w:rFonts w:eastAsia="Calibri"/>
                <w:b/>
                <w:spacing w:val="-1"/>
              </w:rPr>
              <w:t xml:space="preserve">Разрабатывает </w:t>
            </w:r>
            <w:r w:rsidRPr="00B24FBE">
              <w:rPr>
                <w:rFonts w:eastAsia="Calibri"/>
                <w:spacing w:val="-1"/>
              </w:rPr>
              <w:t>рекомендации для родителей (законных представителей) по осуществлению воспитательных воздействий</w:t>
            </w:r>
            <w:r w:rsidRPr="00B24FBE">
              <w:rPr>
                <w:rFonts w:eastAsia="Calibri"/>
                <w:b/>
                <w:spacing w:val="-1"/>
              </w:rPr>
              <w:t xml:space="preserve"> </w:t>
            </w:r>
            <w:r w:rsidRPr="00B24FBE">
              <w:rPr>
                <w:rFonts w:eastAsia="Calibri"/>
                <w:spacing w:val="-1"/>
              </w:rPr>
              <w:t>(</w:t>
            </w:r>
            <w:r w:rsidRPr="00B24FBE">
              <w:rPr>
                <w:rFonts w:eastAsia="Calibri"/>
                <w:b/>
                <w:spacing w:val="-1"/>
              </w:rPr>
              <w:t>практическое задание, ситуационные задачи</w:t>
            </w:r>
            <w:r w:rsidRPr="00B24FBE">
              <w:rPr>
                <w:rFonts w:eastAsia="Calibri"/>
                <w:spacing w:val="-1"/>
              </w:rPr>
              <w:t>)</w:t>
            </w:r>
          </w:p>
        </w:tc>
      </w:tr>
      <w:tr w:rsidR="00ED7DAC" w:rsidRPr="005F4E45" w:rsidTr="000569E8">
        <w:trPr>
          <w:trHeight w:val="2536"/>
        </w:trPr>
        <w:tc>
          <w:tcPr>
            <w:tcW w:w="1701" w:type="dxa"/>
          </w:tcPr>
          <w:p w:rsidR="00ED7DAC" w:rsidRPr="00A0359C" w:rsidRDefault="00ED7DAC" w:rsidP="00ED7DAC">
            <w:pPr>
              <w:jc w:val="both"/>
              <w:rPr>
                <w:b/>
                <w:szCs w:val="20"/>
              </w:rPr>
            </w:pPr>
          </w:p>
        </w:tc>
        <w:tc>
          <w:tcPr>
            <w:tcW w:w="1668" w:type="dxa"/>
          </w:tcPr>
          <w:p w:rsidR="00ED7DAC" w:rsidRDefault="00ED7DAC" w:rsidP="00ED7DAC">
            <w:pPr>
              <w:ind w:right="19"/>
              <w:jc w:val="both"/>
              <w:rPr>
                <w:b/>
                <w:i/>
              </w:rPr>
            </w:pPr>
            <w:r>
              <w:rPr>
                <w:b/>
                <w:i/>
              </w:rPr>
              <w:t>СВ</w:t>
            </w:r>
          </w:p>
          <w:p w:rsidR="00ED7DAC" w:rsidRPr="005F7674" w:rsidRDefault="00ED7DAC" w:rsidP="00ED7DAC">
            <w:pPr>
              <w:ind w:right="19"/>
              <w:jc w:val="both"/>
              <w:rPr>
                <w:b/>
                <w:u w:val="single"/>
              </w:rPr>
            </w:pPr>
            <w:r w:rsidRPr="005F7674">
              <w:rPr>
                <w:b/>
                <w:u w:val="single"/>
              </w:rPr>
              <w:t>В/01.6</w:t>
            </w:r>
          </w:p>
          <w:p w:rsidR="00ED7DAC" w:rsidRDefault="00ED7DAC" w:rsidP="00ED7DAC">
            <w:pPr>
              <w:rPr>
                <w:b/>
                <w:i/>
                <w:color w:val="000000"/>
                <w:spacing w:val="-1"/>
              </w:rPr>
            </w:pPr>
            <w:r w:rsidRPr="005F7674">
              <w:t>Планирование мер социально-педагогической поддержки обучающихся в проце</w:t>
            </w:r>
            <w:r>
              <w:t>с</w:t>
            </w:r>
            <w:r w:rsidRPr="005F7674">
              <w:t>се социализации</w:t>
            </w:r>
          </w:p>
        </w:tc>
        <w:tc>
          <w:tcPr>
            <w:tcW w:w="3257" w:type="dxa"/>
          </w:tcPr>
          <w:p w:rsidR="00ED7DAC" w:rsidRPr="00B24FBE" w:rsidRDefault="00ED7DAC" w:rsidP="00ED7DAC">
            <w:pPr>
              <w:ind w:right="19"/>
              <w:jc w:val="both"/>
              <w:rPr>
                <w:b/>
                <w:spacing w:val="-1"/>
              </w:rPr>
            </w:pPr>
            <w:r w:rsidRPr="00B24FBE">
              <w:rPr>
                <w:b/>
                <w:spacing w:val="-1"/>
              </w:rPr>
              <w:t>Знания:</w:t>
            </w:r>
          </w:p>
          <w:p w:rsidR="00ED7DAC" w:rsidRPr="00ED7DAC" w:rsidRDefault="00ED7DAC" w:rsidP="00ED7DAC">
            <w:pPr>
              <w:ind w:right="19"/>
              <w:jc w:val="both"/>
              <w:rPr>
                <w:spacing w:val="-1"/>
              </w:rPr>
            </w:pPr>
            <w:r w:rsidRPr="00ED7DAC">
              <w:rPr>
                <w:spacing w:val="-1"/>
              </w:rPr>
              <w:t>Методы социально-педагогической диагностики, изучения ситуаций жизнедеятельности обучающихся, выявления их потребностей</w:t>
            </w:r>
          </w:p>
          <w:p w:rsidR="00ED7DAC" w:rsidRPr="00ED7DAC" w:rsidRDefault="00ED7DAC" w:rsidP="00ED7DAC">
            <w:pPr>
              <w:ind w:right="19"/>
              <w:jc w:val="both"/>
              <w:rPr>
                <w:spacing w:val="-1"/>
              </w:rPr>
            </w:pPr>
            <w:r w:rsidRPr="00ED7DAC">
              <w:rPr>
                <w:spacing w:val="-1"/>
              </w:rPr>
              <w:t>Подходы, формы и методы социально-педагогической поддержки обучающихся в процессе образования</w:t>
            </w:r>
          </w:p>
          <w:p w:rsidR="00ED7DAC" w:rsidRPr="00ED7DAC" w:rsidRDefault="00ED7DAC" w:rsidP="00ED7DAC">
            <w:pPr>
              <w:ind w:right="19"/>
              <w:jc w:val="both"/>
              <w:rPr>
                <w:spacing w:val="-1"/>
              </w:rPr>
            </w:pPr>
            <w:r w:rsidRPr="00ED7DAC">
              <w:rPr>
                <w:spacing w:val="-1"/>
              </w:rPr>
              <w:t>Основные направления профилактики девиаций среди обучающихся</w:t>
            </w:r>
          </w:p>
          <w:p w:rsidR="00ED7DAC" w:rsidRPr="00ED7DAC" w:rsidRDefault="00ED7DAC" w:rsidP="00ED7DAC">
            <w:pPr>
              <w:ind w:right="19"/>
              <w:jc w:val="both"/>
              <w:rPr>
                <w:spacing w:val="-1"/>
              </w:rPr>
            </w:pPr>
            <w:r w:rsidRPr="00ED7DAC">
              <w:rPr>
                <w:spacing w:val="-1"/>
              </w:rPr>
              <w:t>Формы и методы социально-</w:t>
            </w:r>
            <w:r w:rsidRPr="00ED7DAC">
              <w:rPr>
                <w:spacing w:val="-1"/>
              </w:rPr>
              <w:lastRenderedPageBreak/>
              <w:t>педагогической поддержки детей и молодежи в трудной жизненной ситуации</w:t>
            </w:r>
          </w:p>
          <w:p w:rsidR="00ED7DAC" w:rsidRDefault="00ED7DAC" w:rsidP="00ED7DAC">
            <w:pPr>
              <w:ind w:right="19"/>
              <w:jc w:val="both"/>
              <w:rPr>
                <w:b/>
                <w:spacing w:val="-1"/>
              </w:rPr>
            </w:pPr>
            <w:r w:rsidRPr="00ED7DAC">
              <w:rPr>
                <w:spacing w:val="-1"/>
              </w:rPr>
              <w:t>Формы и методы профилактической работы с детьми, подростками и семьями группы социального риска</w:t>
            </w:r>
          </w:p>
          <w:p w:rsidR="00ED7DAC" w:rsidRPr="00B24FBE" w:rsidRDefault="00ED7DAC" w:rsidP="00ED7DAC">
            <w:pPr>
              <w:ind w:right="19"/>
              <w:jc w:val="both"/>
              <w:rPr>
                <w:b/>
                <w:spacing w:val="-1"/>
              </w:rPr>
            </w:pPr>
            <w:r w:rsidRPr="00B24FBE">
              <w:rPr>
                <w:b/>
                <w:spacing w:val="-1"/>
              </w:rPr>
              <w:t>Умения:</w:t>
            </w:r>
          </w:p>
          <w:p w:rsidR="00ED7DAC" w:rsidRDefault="00ED7DAC" w:rsidP="00ED7DAC">
            <w:pPr>
              <w:ind w:right="19"/>
              <w:jc w:val="both"/>
              <w:rPr>
                <w:spacing w:val="-1"/>
              </w:rPr>
            </w:pPr>
            <w:r w:rsidRPr="005F7674">
              <w:rPr>
                <w:spacing w:val="-1"/>
              </w:rPr>
              <w:t>Применять социально-педагогические методы изучения ситуаций жизнедеятельности обучающихся для выявления их потребностей</w:t>
            </w:r>
          </w:p>
          <w:p w:rsidR="00ED7DAC" w:rsidRDefault="00ED7DAC" w:rsidP="00ED7DAC">
            <w:pPr>
              <w:ind w:right="19"/>
              <w:jc w:val="both"/>
              <w:rPr>
                <w:spacing w:val="-1"/>
              </w:rPr>
            </w:pPr>
            <w:r>
              <w:rPr>
                <w:spacing w:val="-1"/>
              </w:rPr>
              <w:t>Планировать работу с обучающимися, оказавшимися в трудной жизненной ситуации с учетом специфики их социальных проблем.</w:t>
            </w:r>
          </w:p>
          <w:p w:rsidR="00ED7DAC" w:rsidRPr="005F7674" w:rsidRDefault="00ED7DAC" w:rsidP="00ED7DAC">
            <w:pPr>
              <w:ind w:right="19"/>
              <w:jc w:val="both"/>
              <w:rPr>
                <w:spacing w:val="-1"/>
              </w:rPr>
            </w:pPr>
            <w:r>
              <w:rPr>
                <w:spacing w:val="-1"/>
              </w:rPr>
              <w:t>Планировать мероприятия по профилактике девиантного поведения обучающихся.</w:t>
            </w:r>
          </w:p>
          <w:p w:rsidR="00ED7DAC" w:rsidRPr="00B24FBE" w:rsidRDefault="00ED7DAC" w:rsidP="00ED7DAC">
            <w:pPr>
              <w:ind w:right="19"/>
              <w:rPr>
                <w:b/>
                <w:spacing w:val="-1"/>
              </w:rPr>
            </w:pPr>
            <w:r w:rsidRPr="00B24FBE">
              <w:rPr>
                <w:b/>
                <w:spacing w:val="-1"/>
              </w:rPr>
              <w:t xml:space="preserve">Навыки </w:t>
            </w:r>
            <w:r w:rsidRPr="00B24FBE">
              <w:rPr>
                <w:spacing w:val="-1"/>
              </w:rPr>
              <w:t>и/или опыт деятельности:</w:t>
            </w:r>
          </w:p>
          <w:p w:rsidR="00ED7DAC" w:rsidRPr="005F7674" w:rsidRDefault="00ED7DAC" w:rsidP="00ED7DAC">
            <w:pPr>
              <w:ind w:right="19"/>
              <w:jc w:val="both"/>
              <w:rPr>
                <w:spacing w:val="-1"/>
              </w:rPr>
            </w:pPr>
            <w:r w:rsidRPr="005F7674">
              <w:rPr>
                <w:spacing w:val="-1"/>
              </w:rPr>
              <w:t>Анализа жизненных ситуаций обучающихся</w:t>
            </w:r>
          </w:p>
          <w:p w:rsidR="00ED7DAC" w:rsidRPr="00B24FBE" w:rsidRDefault="00ED7DAC" w:rsidP="00ED7DAC">
            <w:pPr>
              <w:ind w:right="19"/>
              <w:jc w:val="both"/>
              <w:rPr>
                <w:b/>
                <w:spacing w:val="-1"/>
              </w:rPr>
            </w:pPr>
            <w:r w:rsidRPr="005F7674">
              <w:rPr>
                <w:spacing w:val="-1"/>
              </w:rPr>
              <w:t>Разработка мер социально-педагогического сопровождения обучающихся в том числе, находящихся в трудной жизненной ситуации</w:t>
            </w:r>
          </w:p>
        </w:tc>
        <w:tc>
          <w:tcPr>
            <w:tcW w:w="3121" w:type="dxa"/>
          </w:tcPr>
          <w:p w:rsidR="007F4F3A" w:rsidRDefault="000569E8" w:rsidP="00ED7DAC">
            <w:pPr>
              <w:rPr>
                <w:rFonts w:eastAsia="Calibri"/>
                <w:spacing w:val="-1"/>
              </w:rPr>
            </w:pPr>
            <w:r>
              <w:lastRenderedPageBreak/>
              <w:t xml:space="preserve">Знает </w:t>
            </w:r>
            <w:r w:rsidRPr="00B24FBE">
              <w:t>виды отклонений от норм социального развития;</w:t>
            </w:r>
            <w:r w:rsidRPr="00B24FBE">
              <w:rPr>
                <w:rFonts w:eastAsia="Calibri"/>
                <w:b/>
                <w:spacing w:val="-1"/>
              </w:rPr>
              <w:t xml:space="preserve"> </w:t>
            </w:r>
            <w:r w:rsidRPr="00B24FBE">
              <w:rPr>
                <w:rFonts w:eastAsia="Calibri"/>
                <w:spacing w:val="-1"/>
              </w:rPr>
              <w:t>специфику основных институтов социализации; методы социально-педагогического исследования;</w:t>
            </w:r>
            <w:r>
              <w:rPr>
                <w:rFonts w:eastAsia="Calibri"/>
                <w:spacing w:val="-1"/>
              </w:rPr>
              <w:t xml:space="preserve"> </w:t>
            </w:r>
            <w:r w:rsidRPr="00ED7DAC">
              <w:rPr>
                <w:spacing w:val="-1"/>
              </w:rPr>
              <w:t>формы и методы социально-педагогической поддержки</w:t>
            </w:r>
            <w:r>
              <w:rPr>
                <w:spacing w:val="-1"/>
              </w:rPr>
              <w:t xml:space="preserve"> обучающихся; виды социально-педагогической профилактики </w:t>
            </w:r>
            <w:r w:rsidRPr="00B24FBE">
              <w:rPr>
                <w:rFonts w:eastAsia="Calibri"/>
                <w:spacing w:val="-1"/>
              </w:rPr>
              <w:t>(</w:t>
            </w:r>
            <w:r w:rsidRPr="00B24FBE">
              <w:rPr>
                <w:rFonts w:eastAsia="Calibri"/>
                <w:b/>
                <w:spacing w:val="-1"/>
              </w:rPr>
              <w:t xml:space="preserve">вопросы к промежуточной аттестации, терминологический </w:t>
            </w:r>
            <w:r w:rsidRPr="00B24FBE">
              <w:rPr>
                <w:rFonts w:eastAsia="Calibri"/>
                <w:b/>
                <w:spacing w:val="-1"/>
              </w:rPr>
              <w:lastRenderedPageBreak/>
              <w:t>диктант, доклад-презентация, устный опрос, конспектирование</w:t>
            </w:r>
            <w:r w:rsidRPr="00B24FBE">
              <w:rPr>
                <w:rFonts w:eastAsia="Calibri"/>
                <w:spacing w:val="-1"/>
              </w:rPr>
              <w:t>)</w:t>
            </w:r>
            <w:r w:rsidR="007F4F3A">
              <w:rPr>
                <w:rFonts w:eastAsia="Calibri"/>
                <w:spacing w:val="-1"/>
              </w:rPr>
              <w:t>,</w:t>
            </w:r>
          </w:p>
          <w:p w:rsidR="001D7240" w:rsidRDefault="001D7240" w:rsidP="00ED7DAC">
            <w:pPr>
              <w:rPr>
                <w:rFonts w:eastAsia="Calibri"/>
                <w:spacing w:val="-1"/>
              </w:rPr>
            </w:pPr>
          </w:p>
          <w:p w:rsidR="001D7240" w:rsidRDefault="001D7240" w:rsidP="001D7240">
            <w:pPr>
              <w:rPr>
                <w:spacing w:val="-1"/>
              </w:rPr>
            </w:pPr>
            <w:r>
              <w:rPr>
                <w:rFonts w:eastAsia="Calibri"/>
                <w:spacing w:val="-1"/>
              </w:rPr>
              <w:t xml:space="preserve">Предлагает социально-педагогические методы для изучения </w:t>
            </w:r>
            <w:r>
              <w:rPr>
                <w:spacing w:val="-1"/>
              </w:rPr>
              <w:t>жизненной ситуации обучающихся, учитывая специфику их социальных проблем;</w:t>
            </w:r>
          </w:p>
          <w:p w:rsidR="001D7240" w:rsidRDefault="00C07CFF" w:rsidP="001D7240">
            <w:pPr>
              <w:rPr>
                <w:rFonts w:eastAsia="Calibri"/>
                <w:spacing w:val="-1"/>
              </w:rPr>
            </w:pPr>
            <w:r w:rsidRPr="00B24FBE">
              <w:rPr>
                <w:rFonts w:eastAsia="Calibri"/>
                <w:spacing w:val="-1"/>
              </w:rPr>
              <w:t>(</w:t>
            </w:r>
            <w:r w:rsidRPr="00B24FBE">
              <w:rPr>
                <w:rFonts w:eastAsia="Calibri"/>
                <w:b/>
                <w:spacing w:val="-1"/>
              </w:rPr>
              <w:t>практическое задание, ситуационные задачи</w:t>
            </w:r>
            <w:r w:rsidRPr="00B24FBE">
              <w:rPr>
                <w:rFonts w:eastAsia="Calibri"/>
                <w:spacing w:val="-1"/>
              </w:rPr>
              <w:t>)</w:t>
            </w:r>
          </w:p>
          <w:p w:rsidR="00C07CFF" w:rsidRDefault="00C07CFF" w:rsidP="001D7240">
            <w:pPr>
              <w:rPr>
                <w:spacing w:val="-1"/>
              </w:rPr>
            </w:pPr>
          </w:p>
          <w:p w:rsidR="001D7240" w:rsidRDefault="001D7240" w:rsidP="001D7240">
            <w:pPr>
              <w:rPr>
                <w:spacing w:val="-1"/>
              </w:rPr>
            </w:pPr>
            <w:r>
              <w:rPr>
                <w:spacing w:val="-1"/>
              </w:rPr>
              <w:t>Разрабатывает план работы с обучающимися, оказавшимися в трудной жизненной ситуации</w:t>
            </w:r>
          </w:p>
          <w:p w:rsidR="001D7240" w:rsidRDefault="00C07CFF" w:rsidP="001D7240">
            <w:pPr>
              <w:rPr>
                <w:rFonts w:eastAsia="Calibri"/>
                <w:spacing w:val="-1"/>
              </w:rPr>
            </w:pPr>
            <w:r w:rsidRPr="00B24FBE">
              <w:rPr>
                <w:rFonts w:eastAsia="Calibri"/>
                <w:spacing w:val="-1"/>
              </w:rPr>
              <w:t>(</w:t>
            </w:r>
            <w:r w:rsidRPr="00B24FBE">
              <w:rPr>
                <w:rFonts w:eastAsia="Calibri"/>
                <w:b/>
                <w:spacing w:val="-1"/>
              </w:rPr>
              <w:t>практическое задание, ситуационные задачи</w:t>
            </w:r>
            <w:r w:rsidRPr="00B24FBE">
              <w:rPr>
                <w:rFonts w:eastAsia="Calibri"/>
                <w:spacing w:val="-1"/>
              </w:rPr>
              <w:t>)</w:t>
            </w:r>
          </w:p>
          <w:p w:rsidR="00C07CFF" w:rsidRDefault="00C07CFF" w:rsidP="001D7240">
            <w:pPr>
              <w:rPr>
                <w:spacing w:val="-1"/>
              </w:rPr>
            </w:pPr>
          </w:p>
          <w:p w:rsidR="001D7240" w:rsidRPr="00B24FBE" w:rsidRDefault="001D7240" w:rsidP="001D7240">
            <w:pPr>
              <w:rPr>
                <w:rFonts w:eastAsia="Calibri"/>
                <w:spacing w:val="-1"/>
              </w:rPr>
            </w:pPr>
            <w:r>
              <w:rPr>
                <w:spacing w:val="-1"/>
              </w:rPr>
              <w:t>Выбирает формы и методы работы социально-педагогического сопровождения и поддержки на основе анализа жизненных</w:t>
            </w:r>
            <w:r w:rsidR="00C07CFF">
              <w:rPr>
                <w:spacing w:val="-1"/>
              </w:rPr>
              <w:t xml:space="preserve"> ситуаций обучающихся и их семей </w:t>
            </w:r>
            <w:r w:rsidR="00C07CFF" w:rsidRPr="00C07CFF">
              <w:rPr>
                <w:b/>
                <w:spacing w:val="-1"/>
              </w:rPr>
              <w:t>(диспут)</w:t>
            </w:r>
          </w:p>
        </w:tc>
      </w:tr>
      <w:tr w:rsidR="00ED7DAC" w:rsidRPr="005F4E45" w:rsidTr="000569E8">
        <w:trPr>
          <w:trHeight w:val="593"/>
        </w:trPr>
        <w:tc>
          <w:tcPr>
            <w:tcW w:w="1701" w:type="dxa"/>
          </w:tcPr>
          <w:p w:rsidR="00ED7DAC" w:rsidRDefault="00ED7DAC" w:rsidP="00ED7DAC">
            <w:pPr>
              <w:jc w:val="both"/>
              <w:rPr>
                <w:szCs w:val="20"/>
              </w:rPr>
            </w:pPr>
            <w:r w:rsidRPr="00A0359C">
              <w:rPr>
                <w:b/>
                <w:szCs w:val="20"/>
              </w:rPr>
              <w:lastRenderedPageBreak/>
              <w:t>ОПК-7</w:t>
            </w:r>
            <w:r>
              <w:rPr>
                <w:szCs w:val="20"/>
              </w:rPr>
              <w:t xml:space="preserve"> - </w:t>
            </w:r>
            <w:r w:rsidRPr="00A0359C">
              <w:rPr>
                <w:szCs w:val="20"/>
              </w:rPr>
              <w:t>Способен взаимодействовать с участниками образовательных отношений в рамках реализации образовательных программ</w:t>
            </w:r>
          </w:p>
          <w:p w:rsidR="00ED7DAC" w:rsidRPr="0056239B" w:rsidRDefault="00ED7DAC" w:rsidP="00ED7DAC">
            <w:pPr>
              <w:shd w:val="clear" w:color="auto" w:fill="FFFFFF"/>
              <w:jc w:val="both"/>
              <w:rPr>
                <w:b/>
                <w:spacing w:val="-1"/>
              </w:rPr>
            </w:pPr>
          </w:p>
        </w:tc>
        <w:tc>
          <w:tcPr>
            <w:tcW w:w="1668" w:type="dxa"/>
          </w:tcPr>
          <w:p w:rsidR="00ED7DAC" w:rsidRDefault="00ED7DAC" w:rsidP="00ED7DAC">
            <w:pPr>
              <w:rPr>
                <w:b/>
                <w:i/>
                <w:color w:val="000000"/>
                <w:spacing w:val="-1"/>
              </w:rPr>
            </w:pPr>
            <w:r>
              <w:rPr>
                <w:b/>
                <w:i/>
                <w:color w:val="000000"/>
                <w:spacing w:val="-1"/>
              </w:rPr>
              <w:t xml:space="preserve">ПП </w:t>
            </w:r>
          </w:p>
          <w:p w:rsidR="00ED7DAC" w:rsidRPr="00254D38" w:rsidRDefault="00ED7DAC" w:rsidP="00ED7DAC">
            <w:pPr>
              <w:rPr>
                <w:b/>
                <w:i/>
                <w:color w:val="000000"/>
                <w:spacing w:val="-1"/>
              </w:rPr>
            </w:pPr>
            <w:r w:rsidRPr="00254D38">
              <w:rPr>
                <w:b/>
                <w:i/>
                <w:color w:val="000000"/>
                <w:spacing w:val="-1"/>
              </w:rPr>
              <w:t>А/07.7</w:t>
            </w:r>
          </w:p>
          <w:p w:rsidR="00ED7DAC" w:rsidRPr="005F4E45" w:rsidRDefault="00ED7DAC" w:rsidP="00ED7DAC">
            <w:pPr>
              <w:jc w:val="both"/>
            </w:pPr>
            <w:r w:rsidRPr="00254D38">
              <w:rPr>
                <w:i/>
                <w:color w:val="000000"/>
                <w:spacing w:val="-1"/>
              </w:rPr>
              <w:t xml:space="preserve">Психологическая профилактика (профессиональная деятельность, направленная на сохранение и укрепление психологического здоровья обучающихся в процессе обучения и </w:t>
            </w:r>
            <w:r w:rsidRPr="00254D38">
              <w:rPr>
                <w:i/>
                <w:color w:val="000000"/>
                <w:spacing w:val="-1"/>
              </w:rPr>
              <w:lastRenderedPageBreak/>
              <w:t>воспитания в образовательных организациях)</w:t>
            </w:r>
          </w:p>
        </w:tc>
        <w:tc>
          <w:tcPr>
            <w:tcW w:w="3257" w:type="dxa"/>
          </w:tcPr>
          <w:p w:rsidR="00ED7DAC" w:rsidRPr="00A0359C" w:rsidRDefault="00ED7DAC" w:rsidP="00ED7DAC">
            <w:pPr>
              <w:ind w:right="19"/>
              <w:jc w:val="both"/>
              <w:rPr>
                <w:b/>
                <w:color w:val="000000"/>
                <w:spacing w:val="-1"/>
              </w:rPr>
            </w:pPr>
            <w:r w:rsidRPr="00A0359C">
              <w:rPr>
                <w:b/>
                <w:color w:val="000000"/>
                <w:spacing w:val="-1"/>
              </w:rPr>
              <w:lastRenderedPageBreak/>
              <w:t>Знания:</w:t>
            </w:r>
          </w:p>
          <w:p w:rsidR="00ED7DAC" w:rsidRPr="00CF7409" w:rsidRDefault="00ED7DAC" w:rsidP="00ED7DAC">
            <w:pPr>
              <w:jc w:val="both"/>
              <w:rPr>
                <w:rFonts w:eastAsia="Calibri" w:cs="Tahoma"/>
              </w:rPr>
            </w:pPr>
            <w:r w:rsidRPr="00CF7409">
              <w:rPr>
                <w:rFonts w:eastAsia="Calibri" w:cs="Tahoma"/>
              </w:rPr>
              <w:t>Закономерности и возрастные нормы психического, личностного и индивидуального развития на разных возрастных этапах, способы адаптации и проявления дезадаптивного поведения детей, подростков и молодежи к условиям образовательных организаций.</w:t>
            </w:r>
          </w:p>
          <w:p w:rsidR="00ED7DAC" w:rsidRDefault="00ED7DAC" w:rsidP="00ED7DAC">
            <w:pPr>
              <w:jc w:val="both"/>
              <w:rPr>
                <w:rFonts w:eastAsia="Calibri" w:cs="Tahoma"/>
              </w:rPr>
            </w:pPr>
            <w:r w:rsidRPr="00CF7409">
              <w:rPr>
                <w:rFonts w:eastAsia="Calibri" w:cs="Tahoma"/>
              </w:rPr>
              <w:t>Признаки и формы дезадаптивных состояний у детей, подростков и молодежи</w:t>
            </w:r>
            <w:r>
              <w:rPr>
                <w:rFonts w:eastAsia="Calibri" w:cs="Tahoma"/>
              </w:rPr>
              <w:t>;</w:t>
            </w:r>
          </w:p>
          <w:p w:rsidR="00ED7DAC" w:rsidRPr="00A0359C" w:rsidRDefault="00ED7DAC" w:rsidP="00ED7DAC">
            <w:pPr>
              <w:jc w:val="both"/>
              <w:rPr>
                <w:rFonts w:eastAsia="Calibri" w:cs="Tahoma"/>
              </w:rPr>
            </w:pPr>
            <w:r>
              <w:t xml:space="preserve">Превентивные методы работы с обучающимися </w:t>
            </w:r>
            <w:r>
              <w:lastRenderedPageBreak/>
              <w:t>"группы риска" (из неблагополучных семей, находящихся в состоянии посттравматического стрессового расстройства, попавших в трудную жизненную ситуацию, склонных к суициду и другим формам аутоагрессии)</w:t>
            </w:r>
          </w:p>
          <w:p w:rsidR="00ED7DAC" w:rsidRPr="00A0359C" w:rsidRDefault="00ED7DAC" w:rsidP="00ED7DAC">
            <w:pPr>
              <w:ind w:right="19"/>
              <w:jc w:val="both"/>
              <w:rPr>
                <w:b/>
                <w:color w:val="000000"/>
                <w:spacing w:val="-1"/>
              </w:rPr>
            </w:pPr>
            <w:r w:rsidRPr="00A0359C">
              <w:rPr>
                <w:b/>
                <w:color w:val="000000"/>
                <w:spacing w:val="-1"/>
              </w:rPr>
              <w:t>Умения:</w:t>
            </w:r>
          </w:p>
          <w:p w:rsidR="00ED7DAC" w:rsidRPr="00A0359C" w:rsidRDefault="00ED7DAC" w:rsidP="00ED7DAC">
            <w:pPr>
              <w:tabs>
                <w:tab w:val="num" w:pos="756"/>
              </w:tabs>
              <w:rPr>
                <w:rFonts w:eastAsia="Calibri" w:cs="Tahoma"/>
              </w:rPr>
            </w:pPr>
            <w:r>
              <w:t>Планировать работу по предупреждению возможного неблагополучия в психическом и личностном развитии обучающихся, в том числе социально уязвимых и попавших в трудные жизненные ситуации</w:t>
            </w:r>
          </w:p>
          <w:p w:rsidR="00ED7DAC" w:rsidRPr="00A0359C" w:rsidRDefault="00ED7DAC" w:rsidP="00ED7DAC">
            <w:pPr>
              <w:ind w:right="19"/>
              <w:rPr>
                <w:b/>
                <w:color w:val="000000"/>
                <w:spacing w:val="-1"/>
              </w:rPr>
            </w:pPr>
            <w:r w:rsidRPr="00A0359C">
              <w:rPr>
                <w:b/>
                <w:color w:val="000000"/>
                <w:spacing w:val="-1"/>
              </w:rPr>
              <w:t xml:space="preserve">Навыки </w:t>
            </w:r>
            <w:r w:rsidRPr="00A0359C">
              <w:rPr>
                <w:color w:val="000000"/>
                <w:spacing w:val="-1"/>
              </w:rPr>
              <w:t>и/или опыт деятельности:</w:t>
            </w:r>
          </w:p>
          <w:p w:rsidR="00ED7DAC" w:rsidRDefault="00ED7DAC" w:rsidP="00ED7DAC">
            <w:pPr>
              <w:tabs>
                <w:tab w:val="num" w:pos="756"/>
              </w:tabs>
            </w:pPr>
            <w:r>
              <w:t xml:space="preserve">Планирование превентивных мероприятий по профилактике возникновения социальной дезадаптации, аддикций и девиаций поведения </w:t>
            </w:r>
          </w:p>
          <w:p w:rsidR="00ED7DAC" w:rsidRPr="00A0359C" w:rsidRDefault="00ED7DAC" w:rsidP="00ED7DAC">
            <w:pPr>
              <w:tabs>
                <w:tab w:val="num" w:pos="756"/>
              </w:tabs>
              <w:rPr>
                <w:rFonts w:eastAsia="Calibri" w:cs="Tahoma"/>
              </w:rPr>
            </w:pPr>
            <w:r>
              <w:t>Разработка рекомендаций для педагогов, преподавателей по вопросам социальной интеграции и социализации дезадаптивных обучающихся и воспитанников, обучающихся с девиантными и аддиктивными проявлениями в поведении</w:t>
            </w:r>
          </w:p>
        </w:tc>
        <w:tc>
          <w:tcPr>
            <w:tcW w:w="3121" w:type="dxa"/>
          </w:tcPr>
          <w:p w:rsidR="00ED7DAC" w:rsidRPr="00B24FBE" w:rsidRDefault="00ED7DAC" w:rsidP="00ED7DAC">
            <w:pPr>
              <w:rPr>
                <w:rFonts w:eastAsia="Calibri"/>
                <w:spacing w:val="-1"/>
              </w:rPr>
            </w:pPr>
            <w:r w:rsidRPr="00B24FBE">
              <w:rPr>
                <w:rFonts w:eastAsia="Calibri"/>
                <w:b/>
                <w:spacing w:val="-1"/>
              </w:rPr>
              <w:lastRenderedPageBreak/>
              <w:t xml:space="preserve">Знает </w:t>
            </w:r>
            <w:r w:rsidRPr="00B24FBE">
              <w:rPr>
                <w:rFonts w:eastAsia="Calibri"/>
                <w:spacing w:val="-1"/>
              </w:rPr>
              <w:t>классификацию видов девиантного поведения, особенности проявления девиантного поведения в различных возрастных группах; причины и последствия формирования девиантного поведения; методы исследования девиантного поведения; основы социально-педагогической работы с людьми с девиантным поведением; (</w:t>
            </w:r>
            <w:r w:rsidRPr="00B24FBE">
              <w:rPr>
                <w:rFonts w:eastAsia="Calibri"/>
                <w:b/>
                <w:spacing w:val="-1"/>
              </w:rPr>
              <w:t xml:space="preserve">вопросы к промежуточной аттестации, терминологический </w:t>
            </w:r>
            <w:r w:rsidRPr="00B24FBE">
              <w:rPr>
                <w:rFonts w:eastAsia="Calibri"/>
                <w:b/>
                <w:spacing w:val="-1"/>
              </w:rPr>
              <w:lastRenderedPageBreak/>
              <w:t>диктант, доклад-презентация, устный опрос, конспектирование</w:t>
            </w:r>
            <w:r w:rsidRPr="00B24FBE">
              <w:rPr>
                <w:rFonts w:eastAsia="Calibri"/>
                <w:spacing w:val="-1"/>
              </w:rPr>
              <w:t>)</w:t>
            </w:r>
          </w:p>
          <w:p w:rsidR="00ED7DAC" w:rsidRPr="00B24FBE" w:rsidRDefault="00ED7DAC" w:rsidP="00ED7DAC">
            <w:pPr>
              <w:rPr>
                <w:rFonts w:eastAsia="Calibri"/>
                <w:spacing w:val="-1"/>
              </w:rPr>
            </w:pPr>
          </w:p>
          <w:p w:rsidR="00ED7DAC" w:rsidRPr="00B24FBE" w:rsidRDefault="00ED7DAC" w:rsidP="00ED7DAC">
            <w:pPr>
              <w:rPr>
                <w:rFonts w:eastAsia="Calibri"/>
                <w:spacing w:val="-1"/>
              </w:rPr>
            </w:pPr>
            <w:r w:rsidRPr="00B24FBE">
              <w:rPr>
                <w:rFonts w:eastAsia="Calibri"/>
                <w:spacing w:val="-1"/>
              </w:rPr>
              <w:t xml:space="preserve">Подбирает методы выявления девиантного поведения у детей с различными социально-демографическими характеристиками </w:t>
            </w:r>
            <w:r w:rsidRPr="00B24FBE">
              <w:rPr>
                <w:rFonts w:eastAsia="Calibri"/>
                <w:b/>
                <w:spacing w:val="-1"/>
              </w:rPr>
              <w:t>(практическое задание);</w:t>
            </w:r>
          </w:p>
          <w:p w:rsidR="00ED7DAC" w:rsidRPr="00B24FBE" w:rsidRDefault="00ED7DAC" w:rsidP="00ED7DAC">
            <w:pPr>
              <w:rPr>
                <w:rFonts w:eastAsia="Calibri"/>
                <w:spacing w:val="-1"/>
              </w:rPr>
            </w:pPr>
          </w:p>
          <w:p w:rsidR="00ED7DAC" w:rsidRPr="00B24FBE" w:rsidRDefault="00ED7DAC" w:rsidP="00ED7DAC">
            <w:pPr>
              <w:rPr>
                <w:rFonts w:eastAsia="Calibri"/>
                <w:b/>
                <w:spacing w:val="-1"/>
              </w:rPr>
            </w:pPr>
            <w:r w:rsidRPr="00B24FBE">
              <w:rPr>
                <w:rFonts w:eastAsia="Calibri"/>
                <w:spacing w:val="-1"/>
              </w:rPr>
              <w:t xml:space="preserve">Планирует работу в образовательной организации по профилактике девиантного поведения у обучающихся </w:t>
            </w:r>
            <w:r w:rsidRPr="00B24FBE">
              <w:rPr>
                <w:rFonts w:eastAsia="Calibri"/>
                <w:b/>
                <w:spacing w:val="-1"/>
              </w:rPr>
              <w:t>(практическое задание);</w:t>
            </w:r>
          </w:p>
          <w:p w:rsidR="00ED7DAC" w:rsidRPr="00B24FBE" w:rsidRDefault="00ED7DAC" w:rsidP="00ED7DAC">
            <w:pPr>
              <w:rPr>
                <w:rFonts w:eastAsia="Calibri"/>
                <w:spacing w:val="-1"/>
              </w:rPr>
            </w:pPr>
          </w:p>
          <w:p w:rsidR="00ED7DAC" w:rsidRPr="005F4E45" w:rsidRDefault="00ED7DAC" w:rsidP="00ED7DAC">
            <w:pPr>
              <w:rPr>
                <w:spacing w:val="-1"/>
              </w:rPr>
            </w:pPr>
            <w:r w:rsidRPr="00B24FBE">
              <w:rPr>
                <w:rFonts w:eastAsia="Calibri"/>
                <w:spacing w:val="-1"/>
              </w:rPr>
              <w:t xml:space="preserve">Подбирает информационные материалы для выступления перед педагогами и преподавателями </w:t>
            </w:r>
            <w:r w:rsidRPr="00B24FBE">
              <w:t xml:space="preserve">по проблемам социальной интеграции и социализации дезадаптивных обучающихся и воспитанников, обучающихся с девиантными и аддиктивными проявлениями в поведении </w:t>
            </w:r>
            <w:r w:rsidRPr="00B24FBE">
              <w:rPr>
                <w:b/>
              </w:rPr>
              <w:t>(реферат, практическое задание)</w:t>
            </w:r>
          </w:p>
        </w:tc>
      </w:tr>
    </w:tbl>
    <w:p w:rsidR="00EB51B3" w:rsidRDefault="00EB51B3" w:rsidP="00EB51B3"/>
    <w:p w:rsidR="00EB51B3" w:rsidRPr="00497C01" w:rsidRDefault="00EB51B3" w:rsidP="00EB51B3">
      <w:r w:rsidRPr="00497C01">
        <w:t xml:space="preserve">Составитель Натарова О.В./___________________ </w:t>
      </w:r>
    </w:p>
    <w:p w:rsidR="00EB51B3" w:rsidRDefault="00EB51B3" w:rsidP="00EB51B3">
      <w:pPr>
        <w:rPr>
          <w:b/>
        </w:rPr>
      </w:pPr>
    </w:p>
    <w:p w:rsidR="00EB51B3" w:rsidRPr="005F4E45" w:rsidRDefault="00EB51B3" w:rsidP="00EE6729">
      <w:pPr>
        <w:shd w:val="clear" w:color="auto" w:fill="FFFFFF"/>
        <w:ind w:firstLine="709"/>
        <w:jc w:val="both"/>
        <w:rPr>
          <w:b/>
          <w:spacing w:val="-1"/>
        </w:rPr>
      </w:pPr>
      <w:r w:rsidRPr="00497C01">
        <w:rPr>
          <w:b/>
        </w:rPr>
        <w:br w:type="page"/>
      </w:r>
      <w:r w:rsidR="001D7240">
        <w:rPr>
          <w:b/>
          <w:spacing w:val="-1"/>
        </w:rPr>
        <w:lastRenderedPageBreak/>
        <w:t>1.</w:t>
      </w:r>
      <w:r w:rsidRPr="005F4E45">
        <w:rPr>
          <w:b/>
          <w:spacing w:val="-1"/>
        </w:rPr>
        <w:t xml:space="preserve"> Типовые контрольные задания:</w:t>
      </w:r>
    </w:p>
    <w:p w:rsidR="00EB51B3" w:rsidRPr="005F4E45" w:rsidRDefault="001D7240" w:rsidP="00EB51B3">
      <w:pPr>
        <w:shd w:val="clear" w:color="auto" w:fill="FFFFFF"/>
        <w:ind w:firstLine="709"/>
        <w:jc w:val="both"/>
        <w:rPr>
          <w:b/>
          <w:i/>
          <w:spacing w:val="-1"/>
        </w:rPr>
      </w:pPr>
      <w:r>
        <w:rPr>
          <w:b/>
          <w:spacing w:val="-1"/>
        </w:rPr>
        <w:t>1.1</w:t>
      </w:r>
      <w:r w:rsidR="00EB51B3" w:rsidRPr="005F4E45">
        <w:rPr>
          <w:b/>
          <w:spacing w:val="-1"/>
        </w:rPr>
        <w:t xml:space="preserve"> Перечень вопросов для промежуточной аттестации</w:t>
      </w:r>
      <w:r w:rsidR="00EB51B3" w:rsidRPr="005F4E45">
        <w:rPr>
          <w:b/>
          <w:i/>
          <w:spacing w:val="-1"/>
        </w:rPr>
        <w:t>.</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Благотворительность и милосердие как культурно-исторические традиции социально-педагогической деятельности. Этапы развития благотворительности в России.</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Исторические предпосылки становления социальной педагогики в России. Особенности развития социальной педагогики как научного знания и как области практической деятельности в России</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Специфика профессиональной деятельности социального педагога. Личностная характеристика социального педагога.</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 xml:space="preserve">Профессиональная компетентность социального педагога. Профессиональная подготовка социального педагога. </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Функции социальной педагогики. Основные направления деятельности социального педагога.</w:t>
      </w:r>
    </w:p>
    <w:p w:rsidR="00EB51B3"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Этические принципы работы социального педагога. Профессиональные деформации: сущность и профилактика.</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Pr>
          <w:rFonts w:cs="Tahoma"/>
        </w:rPr>
        <w:t xml:space="preserve">Правовые основы </w:t>
      </w:r>
      <w:r w:rsidR="001D7240">
        <w:rPr>
          <w:rFonts w:cs="Tahoma"/>
        </w:rPr>
        <w:t>профессиональной</w:t>
      </w:r>
      <w:r>
        <w:rPr>
          <w:rFonts w:cs="Tahoma"/>
        </w:rPr>
        <w:t xml:space="preserve"> деятельности социального педагога.</w:t>
      </w:r>
    </w:p>
    <w:p w:rsidR="00EB51B3" w:rsidRPr="001D7240" w:rsidRDefault="00EB51B3" w:rsidP="00C07CFF">
      <w:pPr>
        <w:widowControl w:val="0"/>
        <w:numPr>
          <w:ilvl w:val="0"/>
          <w:numId w:val="8"/>
        </w:numPr>
        <w:autoSpaceDE w:val="0"/>
        <w:autoSpaceDN w:val="0"/>
        <w:adjustRightInd w:val="0"/>
        <w:ind w:left="0" w:firstLine="697"/>
        <w:jc w:val="both"/>
        <w:rPr>
          <w:rFonts w:cs="Tahoma"/>
        </w:rPr>
      </w:pPr>
      <w:r w:rsidRPr="001D7240">
        <w:rPr>
          <w:rFonts w:cs="Tahoma"/>
        </w:rPr>
        <w:t>Развитие ребенка и наследственность.</w:t>
      </w:r>
      <w:r w:rsidR="001D7240" w:rsidRPr="001D7240">
        <w:rPr>
          <w:rFonts w:cs="Tahoma"/>
        </w:rPr>
        <w:t xml:space="preserve"> </w:t>
      </w:r>
      <w:r w:rsidRPr="001D7240">
        <w:rPr>
          <w:rFonts w:cs="Tahoma"/>
        </w:rPr>
        <w:t>Развитие ребенка и среда.</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Сущность понятий «норма и отклонение от нормы» в социальной педагогике.</w:t>
      </w:r>
    </w:p>
    <w:p w:rsidR="00EB51B3" w:rsidRPr="00BB46C1" w:rsidRDefault="00EB51B3" w:rsidP="00C07CFF">
      <w:pPr>
        <w:widowControl w:val="0"/>
        <w:numPr>
          <w:ilvl w:val="0"/>
          <w:numId w:val="8"/>
        </w:numPr>
        <w:autoSpaceDE w:val="0"/>
        <w:autoSpaceDN w:val="0"/>
        <w:adjustRightInd w:val="0"/>
        <w:ind w:left="0" w:firstLine="697"/>
        <w:jc w:val="both"/>
        <w:rPr>
          <w:rFonts w:cs="Tahoma"/>
        </w:rPr>
      </w:pPr>
      <w:r w:rsidRPr="00BB46C1">
        <w:t>Стадии и механизмы процесса социализации. Теории социализации.</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Роль физических и психических отклонений от нормы ребенка в процессе его социализации.</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Роль педагогических и социальных отклонений от нормы ребенка в процессе его социализации.</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Pr>
          <w:rFonts w:cs="Tahoma"/>
        </w:rPr>
        <w:t>К</w:t>
      </w:r>
      <w:r w:rsidRPr="003B13E6">
        <w:rPr>
          <w:rFonts w:cs="Tahoma"/>
        </w:rPr>
        <w:t>атегории и принципы социальной педагогики.</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Сущность социально-педагогических исследований. Цели и задачи исследования, его этапы. Методы социально-педагогических исследований.</w:t>
      </w:r>
    </w:p>
    <w:p w:rsidR="00EB51B3" w:rsidRPr="003B13E6" w:rsidRDefault="001D7240" w:rsidP="00C07CFF">
      <w:pPr>
        <w:widowControl w:val="0"/>
        <w:numPr>
          <w:ilvl w:val="0"/>
          <w:numId w:val="8"/>
        </w:numPr>
        <w:autoSpaceDE w:val="0"/>
        <w:autoSpaceDN w:val="0"/>
        <w:adjustRightInd w:val="0"/>
        <w:ind w:left="0" w:firstLine="697"/>
        <w:jc w:val="both"/>
        <w:rPr>
          <w:rFonts w:cs="Tahoma"/>
        </w:rPr>
      </w:pPr>
      <w:r>
        <w:rPr>
          <w:rFonts w:cs="Tahoma"/>
        </w:rPr>
        <w:t>М</w:t>
      </w:r>
      <w:r w:rsidR="00EB51B3" w:rsidRPr="003B13E6">
        <w:rPr>
          <w:rFonts w:cs="Tahoma"/>
        </w:rPr>
        <w:t>етодик</w:t>
      </w:r>
      <w:r>
        <w:rPr>
          <w:rFonts w:cs="Tahoma"/>
        </w:rPr>
        <w:t>и</w:t>
      </w:r>
      <w:r w:rsidR="00EB51B3" w:rsidRPr="003B13E6">
        <w:rPr>
          <w:rFonts w:cs="Tahoma"/>
        </w:rPr>
        <w:t xml:space="preserve"> и технологии социально-педагогической деятельности.</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Методы убеждения и упражнения в социально-педагогической деятельности.</w:t>
      </w:r>
    </w:p>
    <w:p w:rsidR="00EB51B3"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Методы коррекции в работе социального педагога.</w:t>
      </w:r>
    </w:p>
    <w:p w:rsidR="001D7240" w:rsidRPr="003B13E6" w:rsidRDefault="001D7240" w:rsidP="00C07CFF">
      <w:pPr>
        <w:widowControl w:val="0"/>
        <w:numPr>
          <w:ilvl w:val="0"/>
          <w:numId w:val="8"/>
        </w:numPr>
        <w:autoSpaceDE w:val="0"/>
        <w:autoSpaceDN w:val="0"/>
        <w:adjustRightInd w:val="0"/>
        <w:ind w:left="0" w:firstLine="697"/>
        <w:jc w:val="both"/>
        <w:rPr>
          <w:rFonts w:cs="Tahoma"/>
        </w:rPr>
      </w:pPr>
      <w:r>
        <w:rPr>
          <w:rFonts w:cs="Tahoma"/>
        </w:rPr>
        <w:t>Формы и методы социально-педагогического сопровождения и поддержки обучающихся и их семей.</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Семья как объект социально-педагогической деятельности. Типология семей и социальная адаптация семьи в обществе.</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Семьи группы риска как объект социально-педагогической деятельности. Причины и типы семейного неблагополучия и их влияние на социализацию ребенка.</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Социально-педагогическая деятельность с семьями, имеющими ребенка с физическими и/или психическими отклонениями.</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Социально-педагогическая деятельность с приемной семьей.</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Социально-педагогическая деятельность с учреждениями государственного попечения детей-сирот.</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Девиации в подростковом возрасте как социально-педагогическая проблема: понятие, формы, виды.</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Причины девиантного поведения</w:t>
      </w:r>
      <w:r>
        <w:rPr>
          <w:rFonts w:cs="Tahoma"/>
        </w:rPr>
        <w:t xml:space="preserve"> несовершеннолетних</w:t>
      </w:r>
      <w:r w:rsidRPr="003B13E6">
        <w:rPr>
          <w:rFonts w:cs="Tahoma"/>
        </w:rPr>
        <w:t>.</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Понятие профилактики. Виды и уровни социально-педагогической профилактики. Основные социальные институты, осуществляющие процесс профилактики.</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Алкоголизм как форма проявления девиантного поведения детей.</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Детская наркомания как форма проявления девиантного поведения.</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Детская проституция как форма проявления девиантного поведения.</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Преступления подростков как форма проявления делинквентного поведения.</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lastRenderedPageBreak/>
        <w:t>Социально-педагогическая деятельность с детьми, склонными к алкоголизму.</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Социально-педагогическая деятельность с детьми-правонарушителями.</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1F288D">
        <w:rPr>
          <w:rFonts w:cs="Tahoma"/>
        </w:rPr>
        <w:t>Работа социального педагога с неформальными объединениями молодежи</w:t>
      </w:r>
      <w:r w:rsidRPr="003B13E6">
        <w:rPr>
          <w:rFonts w:cs="Tahoma"/>
        </w:rPr>
        <w:t>.</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Социально-педагогическая деятельность в конфессиях.</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Социально-педагогическая виктимология: понятие, факторы виктимизации. Направления виктимологической деятельности.</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Детская инвалидность как социально-педагогическая проблема.</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Зависимое поведение: понятие, социальные факторы и механизмы  формирования.</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 xml:space="preserve"> Основные направления профилактики зависимых форм поведения у несовершеннолетних.</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Суицидальное поведение детей и подростков: определение, виды суицидального поведения и факторы риска.</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Основные направления деятельности</w:t>
      </w:r>
      <w:r>
        <w:rPr>
          <w:rFonts w:cs="Tahoma"/>
        </w:rPr>
        <w:t xml:space="preserve"> социального педагога</w:t>
      </w:r>
      <w:r w:rsidRPr="003B13E6">
        <w:rPr>
          <w:rFonts w:cs="Tahoma"/>
        </w:rPr>
        <w:t xml:space="preserve"> с несовершеннолетними, имеющими суцидальные мысли, намерения или поведение.</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 xml:space="preserve"> Социально-педагогическая деятельность с несовершеннолетними заключенными, реабилитация лиц, вернувшихся из мест лишения свободы.</w:t>
      </w:r>
    </w:p>
    <w:p w:rsidR="00EB51B3" w:rsidRPr="003B13E6" w:rsidRDefault="00EB51B3" w:rsidP="00C07CFF">
      <w:pPr>
        <w:widowControl w:val="0"/>
        <w:numPr>
          <w:ilvl w:val="0"/>
          <w:numId w:val="8"/>
        </w:numPr>
        <w:autoSpaceDE w:val="0"/>
        <w:autoSpaceDN w:val="0"/>
        <w:adjustRightInd w:val="0"/>
        <w:ind w:left="0" w:firstLine="697"/>
        <w:jc w:val="both"/>
        <w:rPr>
          <w:rFonts w:cs="Tahoma"/>
        </w:rPr>
      </w:pPr>
      <w:r w:rsidRPr="003B13E6">
        <w:rPr>
          <w:rFonts w:cs="Tahoma"/>
        </w:rPr>
        <w:t xml:space="preserve"> Ювенальная юстиция и восстановительное правосудие.</w:t>
      </w:r>
    </w:p>
    <w:p w:rsidR="00EB51B3" w:rsidRDefault="00EB51B3" w:rsidP="00EB51B3">
      <w:pPr>
        <w:rPr>
          <w:b/>
        </w:rPr>
      </w:pPr>
    </w:p>
    <w:p w:rsidR="00EB51B3" w:rsidRPr="005F4E45" w:rsidRDefault="00EB51B3" w:rsidP="00EB51B3">
      <w:pPr>
        <w:ind w:firstLine="709"/>
        <w:jc w:val="both"/>
        <w:rPr>
          <w:bCs/>
        </w:rPr>
      </w:pPr>
      <w:r w:rsidRPr="005F4E45">
        <w:rPr>
          <w:bCs/>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EB51B3" w:rsidRPr="005F4E45" w:rsidRDefault="00EB51B3" w:rsidP="00EB51B3">
      <w:pPr>
        <w:ind w:firstLine="709"/>
        <w:jc w:val="both"/>
        <w:rPr>
          <w:bCs/>
        </w:rPr>
      </w:pPr>
    </w:p>
    <w:p w:rsidR="00EB51B3" w:rsidRPr="005F4E45" w:rsidRDefault="00EB51B3" w:rsidP="00EB51B3">
      <w:pPr>
        <w:ind w:firstLine="709"/>
        <w:jc w:val="both"/>
        <w:rPr>
          <w:bCs/>
        </w:rPr>
      </w:pPr>
      <w:r w:rsidRPr="005F4E45">
        <w:rPr>
          <w:bCs/>
        </w:rPr>
        <w:t xml:space="preserve">Критерии оценки: </w:t>
      </w:r>
    </w:p>
    <w:p w:rsidR="00EB51B3" w:rsidRPr="005F4E45" w:rsidRDefault="00EB51B3" w:rsidP="00EB51B3">
      <w:pPr>
        <w:ind w:firstLine="709"/>
        <w:jc w:val="both"/>
        <w:rPr>
          <w:bCs/>
        </w:rPr>
      </w:pPr>
      <w:r w:rsidRPr="005F4E45">
        <w:rPr>
          <w:bCs/>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EB51B3" w:rsidRPr="005F4E45" w:rsidRDefault="00EB51B3" w:rsidP="00EB51B3">
      <w:pPr>
        <w:ind w:firstLine="709"/>
        <w:jc w:val="both"/>
        <w:rPr>
          <w:bCs/>
        </w:rPr>
      </w:pPr>
      <w:r w:rsidRPr="005F4E45">
        <w:rPr>
          <w:bCs/>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EB51B3" w:rsidRPr="005F4E45" w:rsidRDefault="00EB51B3" w:rsidP="00EB51B3">
      <w:pPr>
        <w:ind w:firstLine="709"/>
        <w:jc w:val="both"/>
        <w:rPr>
          <w:bCs/>
        </w:rPr>
      </w:pPr>
      <w:r w:rsidRPr="005F4E45">
        <w:rPr>
          <w:bCs/>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EB51B3" w:rsidRPr="005F4E45" w:rsidRDefault="00EB51B3" w:rsidP="00EB51B3">
      <w:pPr>
        <w:ind w:firstLine="709"/>
        <w:jc w:val="both"/>
        <w:rPr>
          <w:bCs/>
        </w:rPr>
      </w:pPr>
      <w:r w:rsidRPr="005F4E45">
        <w:rPr>
          <w:bCs/>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EB51B3" w:rsidRPr="005F4E45" w:rsidRDefault="00EB51B3" w:rsidP="00EB51B3">
      <w:pPr>
        <w:ind w:firstLine="709"/>
        <w:jc w:val="both"/>
        <w:rPr>
          <w:bCs/>
        </w:rPr>
      </w:pPr>
      <w:r w:rsidRPr="005F4E45">
        <w:rPr>
          <w:bCs/>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EB51B3" w:rsidRPr="005F4E45" w:rsidRDefault="00EB51B3" w:rsidP="00EB51B3">
      <w:pPr>
        <w:ind w:firstLine="709"/>
        <w:jc w:val="both"/>
        <w:rPr>
          <w:bCs/>
        </w:rPr>
      </w:pPr>
      <w:r w:rsidRPr="005F4E45">
        <w:rPr>
          <w:bCs/>
        </w:rPr>
        <w:t xml:space="preserve">Оценка «удовлетворительно» не ставится в случаях пропусков аудиторных занятий, за исключением «отработанных» тем и несистематической работы студента на </w:t>
      </w:r>
      <w:r w:rsidRPr="005F4E45">
        <w:rPr>
          <w:bCs/>
        </w:rPr>
        <w:lastRenderedPageBreak/>
        <w:t>семинарском занятии (отсутствие подготовки, низкая активность), отсутствия невыполненных заданий по самостоятельной работе.</w:t>
      </w:r>
    </w:p>
    <w:p w:rsidR="00EB51B3" w:rsidRPr="005F4E45" w:rsidRDefault="00EB51B3" w:rsidP="00EB51B3">
      <w:pPr>
        <w:ind w:firstLine="709"/>
        <w:jc w:val="both"/>
        <w:rPr>
          <w:bCs/>
        </w:rPr>
      </w:pPr>
      <w:r w:rsidRPr="005F4E45">
        <w:rPr>
          <w:bCs/>
        </w:rPr>
        <w:t xml:space="preserve">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 </w:t>
      </w:r>
    </w:p>
    <w:p w:rsidR="00EB51B3" w:rsidRPr="00497C01" w:rsidRDefault="00EB51B3" w:rsidP="00EB51B3">
      <w:pPr>
        <w:rPr>
          <w:i/>
        </w:rPr>
      </w:pPr>
    </w:p>
    <w:p w:rsidR="00EB51B3" w:rsidRPr="00497C01" w:rsidRDefault="00C07CFF" w:rsidP="00EB51B3">
      <w:pPr>
        <w:ind w:firstLine="708"/>
        <w:rPr>
          <w:b/>
        </w:rPr>
      </w:pPr>
      <w:r>
        <w:rPr>
          <w:b/>
        </w:rPr>
        <w:t>1</w:t>
      </w:r>
      <w:r w:rsidR="00EB51B3">
        <w:rPr>
          <w:b/>
        </w:rPr>
        <w:t xml:space="preserve">.2 </w:t>
      </w:r>
      <w:r w:rsidR="00EB51B3" w:rsidRPr="00BB46C1">
        <w:rPr>
          <w:b/>
          <w:bCs/>
        </w:rPr>
        <w:t>Вопросы</w:t>
      </w:r>
      <w:r w:rsidR="00EB51B3" w:rsidRPr="00497C01">
        <w:rPr>
          <w:b/>
        </w:rPr>
        <w:t xml:space="preserve"> для устного опроса</w:t>
      </w:r>
    </w:p>
    <w:p w:rsidR="00EB51B3" w:rsidRPr="00497C01" w:rsidRDefault="00EB51B3" w:rsidP="00EB51B3">
      <w:pPr>
        <w:ind w:firstLine="708"/>
        <w:rPr>
          <w:b/>
          <w:bCs/>
        </w:rPr>
      </w:pPr>
      <w:r w:rsidRPr="00497C01">
        <w:rPr>
          <w:b/>
        </w:rPr>
        <w:t xml:space="preserve">Раздел 1. </w:t>
      </w:r>
      <w:r w:rsidRPr="00D852C3">
        <w:rPr>
          <w:b/>
          <w:bCs/>
        </w:rPr>
        <w:t>Основы социальной педагогики как теоретической дисциплины</w:t>
      </w:r>
    </w:p>
    <w:p w:rsidR="00EB51B3" w:rsidRPr="00752943" w:rsidRDefault="00EB51B3" w:rsidP="00EB51B3">
      <w:pPr>
        <w:tabs>
          <w:tab w:val="num" w:pos="540"/>
        </w:tabs>
        <w:ind w:firstLine="709"/>
        <w:jc w:val="both"/>
      </w:pPr>
      <w:r w:rsidRPr="00752943">
        <w:t xml:space="preserve">1. Каковы объект и предмет исследования социальной педагогики? </w:t>
      </w:r>
    </w:p>
    <w:p w:rsidR="00EB51B3" w:rsidRPr="00752943" w:rsidRDefault="00EB51B3" w:rsidP="00EB51B3">
      <w:pPr>
        <w:tabs>
          <w:tab w:val="num" w:pos="540"/>
        </w:tabs>
        <w:ind w:firstLine="709"/>
        <w:jc w:val="both"/>
      </w:pPr>
      <w:r w:rsidRPr="00752943">
        <w:t xml:space="preserve">2. И чем особенности развития социальной педагогики в России? </w:t>
      </w:r>
    </w:p>
    <w:p w:rsidR="00EB51B3" w:rsidRPr="00752943" w:rsidRDefault="00EB51B3" w:rsidP="00EB51B3">
      <w:pPr>
        <w:tabs>
          <w:tab w:val="num" w:pos="540"/>
        </w:tabs>
        <w:ind w:firstLine="709"/>
        <w:jc w:val="both"/>
      </w:pPr>
      <w:r w:rsidRPr="00752943">
        <w:t xml:space="preserve">3. Каковы исторические этапы развития социальной педагогики как науки за рубежом? </w:t>
      </w:r>
    </w:p>
    <w:p w:rsidR="00EB51B3" w:rsidRDefault="00EB51B3" w:rsidP="00EB51B3">
      <w:pPr>
        <w:tabs>
          <w:tab w:val="num" w:pos="540"/>
        </w:tabs>
        <w:ind w:firstLine="709"/>
        <w:jc w:val="both"/>
      </w:pPr>
      <w:r w:rsidRPr="00752943">
        <w:t>4. Какова взаимосвязь социальной педагогики и социальной работы?</w:t>
      </w:r>
    </w:p>
    <w:p w:rsidR="00EB51B3" w:rsidRPr="00752943" w:rsidRDefault="00EB51B3" w:rsidP="00EB51B3">
      <w:pPr>
        <w:tabs>
          <w:tab w:val="num" w:pos="540"/>
        </w:tabs>
        <w:ind w:firstLine="709"/>
        <w:jc w:val="both"/>
      </w:pPr>
      <w:r>
        <w:t>5. Каковы задачи социальной педагогики?</w:t>
      </w:r>
    </w:p>
    <w:p w:rsidR="00EB51B3" w:rsidRPr="00B45CB4" w:rsidRDefault="00EB51B3" w:rsidP="00EB51B3">
      <w:pPr>
        <w:tabs>
          <w:tab w:val="num" w:pos="540"/>
        </w:tabs>
        <w:ind w:firstLine="709"/>
        <w:jc w:val="both"/>
      </w:pPr>
      <w:r>
        <w:t>6</w:t>
      </w:r>
      <w:r w:rsidRPr="00B45CB4">
        <w:t xml:space="preserve">. </w:t>
      </w:r>
      <w:r>
        <w:t>Каковы категории</w:t>
      </w:r>
      <w:r w:rsidRPr="00B45CB4">
        <w:t xml:space="preserve"> социальной педагогики</w:t>
      </w:r>
      <w:r>
        <w:t>?</w:t>
      </w:r>
    </w:p>
    <w:p w:rsidR="00EB51B3" w:rsidRPr="00B45CB4" w:rsidRDefault="00EB51B3" w:rsidP="00EB51B3">
      <w:pPr>
        <w:tabs>
          <w:tab w:val="num" w:pos="540"/>
        </w:tabs>
        <w:ind w:firstLine="709"/>
        <w:jc w:val="both"/>
      </w:pPr>
      <w:r>
        <w:t>7</w:t>
      </w:r>
      <w:r w:rsidRPr="00B45CB4">
        <w:t>. В чем сущность социально-педагогической деятельности?</w:t>
      </w:r>
    </w:p>
    <w:p w:rsidR="00EB51B3" w:rsidRPr="00B45CB4" w:rsidRDefault="00EB51B3" w:rsidP="00EB51B3">
      <w:pPr>
        <w:tabs>
          <w:tab w:val="num" w:pos="540"/>
        </w:tabs>
        <w:ind w:firstLine="709"/>
        <w:jc w:val="both"/>
      </w:pPr>
      <w:r>
        <w:t>8</w:t>
      </w:r>
      <w:r w:rsidRPr="00B45CB4">
        <w:t>. В чем сущность социального обучения?</w:t>
      </w:r>
    </w:p>
    <w:p w:rsidR="00EB51B3" w:rsidRPr="00B45CB4" w:rsidRDefault="00EB51B3" w:rsidP="00EB51B3">
      <w:pPr>
        <w:tabs>
          <w:tab w:val="num" w:pos="540"/>
        </w:tabs>
        <w:ind w:firstLine="709"/>
        <w:jc w:val="both"/>
      </w:pPr>
      <w:r>
        <w:t>9</w:t>
      </w:r>
      <w:r w:rsidRPr="00B45CB4">
        <w:t>. В чем сущность социального воспитания?</w:t>
      </w:r>
    </w:p>
    <w:p w:rsidR="00EB51B3" w:rsidRPr="00752943" w:rsidRDefault="00EB51B3" w:rsidP="00EB51B3">
      <w:pPr>
        <w:tabs>
          <w:tab w:val="left" w:pos="2295"/>
        </w:tabs>
        <w:ind w:firstLine="720"/>
        <w:jc w:val="both"/>
      </w:pPr>
      <w:r>
        <w:t>10</w:t>
      </w:r>
      <w:r w:rsidRPr="00752943">
        <w:t>. В чем историческая обусловленность развития принципов социальной педагогики?</w:t>
      </w:r>
    </w:p>
    <w:p w:rsidR="00EB51B3" w:rsidRPr="00752943" w:rsidRDefault="00EB51B3" w:rsidP="00EB51B3">
      <w:pPr>
        <w:tabs>
          <w:tab w:val="left" w:pos="2295"/>
        </w:tabs>
        <w:ind w:firstLine="720"/>
        <w:jc w:val="both"/>
      </w:pPr>
      <w:r>
        <w:t>11</w:t>
      </w:r>
      <w:r w:rsidRPr="00752943">
        <w:t>. Какова взаимосвязь педагогических принципов и принципов социальной педагогики?</w:t>
      </w:r>
    </w:p>
    <w:p w:rsidR="00EB51B3" w:rsidRPr="00752943" w:rsidRDefault="00EB51B3" w:rsidP="00EB51B3">
      <w:pPr>
        <w:tabs>
          <w:tab w:val="left" w:pos="2295"/>
        </w:tabs>
        <w:ind w:firstLine="720"/>
        <w:jc w:val="both"/>
      </w:pPr>
      <w:r>
        <w:t>12</w:t>
      </w:r>
      <w:r w:rsidRPr="00752943">
        <w:t>. Раскройте принцип природосообразности для социальной педагогики.</w:t>
      </w:r>
    </w:p>
    <w:p w:rsidR="00EB51B3" w:rsidRPr="00752943" w:rsidRDefault="00EB51B3" w:rsidP="00EB51B3">
      <w:pPr>
        <w:tabs>
          <w:tab w:val="left" w:pos="2295"/>
        </w:tabs>
        <w:ind w:firstLine="720"/>
        <w:jc w:val="both"/>
      </w:pPr>
      <w:r>
        <w:t>13</w:t>
      </w:r>
      <w:r w:rsidRPr="00752943">
        <w:t>. В чем особенности принципа культуросообразности и его значение для социальной педагогики?</w:t>
      </w:r>
    </w:p>
    <w:p w:rsidR="00EB51B3" w:rsidRPr="00D852C3" w:rsidRDefault="00EB51B3" w:rsidP="00EB51B3">
      <w:pPr>
        <w:tabs>
          <w:tab w:val="left" w:pos="2295"/>
        </w:tabs>
        <w:ind w:firstLine="720"/>
        <w:jc w:val="both"/>
      </w:pPr>
      <w:r>
        <w:t>14</w:t>
      </w:r>
      <w:r w:rsidRPr="00752943">
        <w:t>. Какова сущность принципа гуманизма?</w:t>
      </w:r>
    </w:p>
    <w:p w:rsidR="00EB51B3" w:rsidRPr="00752943" w:rsidRDefault="00EB51B3" w:rsidP="00EB51B3">
      <w:pPr>
        <w:tabs>
          <w:tab w:val="left" w:pos="2295"/>
        </w:tabs>
        <w:ind w:firstLine="720"/>
        <w:jc w:val="both"/>
      </w:pPr>
      <w:r>
        <w:t xml:space="preserve">15. </w:t>
      </w:r>
      <w:r w:rsidRPr="00752943">
        <w:t>Раскройте сущность научного исследования.</w:t>
      </w:r>
    </w:p>
    <w:p w:rsidR="00EB51B3" w:rsidRPr="00752943" w:rsidRDefault="00EB51B3" w:rsidP="00EB51B3">
      <w:pPr>
        <w:tabs>
          <w:tab w:val="left" w:pos="2295"/>
        </w:tabs>
        <w:ind w:firstLine="720"/>
        <w:jc w:val="both"/>
      </w:pPr>
      <w:r>
        <w:t>16</w:t>
      </w:r>
      <w:r w:rsidRPr="00752943">
        <w:t>. Раскройте роль эмпирического и теоретического познания в социальной педагогике.</w:t>
      </w:r>
    </w:p>
    <w:p w:rsidR="00EB51B3" w:rsidRPr="00752943" w:rsidRDefault="00EB51B3" w:rsidP="00EB51B3">
      <w:pPr>
        <w:tabs>
          <w:tab w:val="left" w:pos="2295"/>
        </w:tabs>
        <w:ind w:firstLine="720"/>
        <w:jc w:val="both"/>
      </w:pPr>
      <w:r>
        <w:t>17</w:t>
      </w:r>
      <w:r w:rsidRPr="00752943">
        <w:t>. Каковы задачи социально-педагогического исследования?</w:t>
      </w:r>
    </w:p>
    <w:p w:rsidR="00EB51B3" w:rsidRPr="00752943" w:rsidRDefault="00EB51B3" w:rsidP="00EB51B3">
      <w:pPr>
        <w:tabs>
          <w:tab w:val="left" w:pos="2295"/>
        </w:tabs>
        <w:ind w:firstLine="720"/>
        <w:jc w:val="both"/>
      </w:pPr>
      <w:r>
        <w:t>18</w:t>
      </w:r>
      <w:r w:rsidRPr="00752943">
        <w:t>. Каковы основные этапы организации социально-педагогического исследования?</w:t>
      </w:r>
    </w:p>
    <w:p w:rsidR="00EB51B3" w:rsidRDefault="00EB51B3" w:rsidP="00EB51B3">
      <w:pPr>
        <w:tabs>
          <w:tab w:val="left" w:pos="2295"/>
        </w:tabs>
        <w:ind w:firstLine="720"/>
        <w:jc w:val="both"/>
      </w:pPr>
      <w:r>
        <w:t>19</w:t>
      </w:r>
      <w:r w:rsidRPr="00752943">
        <w:t>. Назовите и раскройте методы, применяемые в социально-педагогическом исследовании.</w:t>
      </w:r>
    </w:p>
    <w:p w:rsidR="006645A5" w:rsidRDefault="006645A5" w:rsidP="00EB51B3">
      <w:pPr>
        <w:tabs>
          <w:tab w:val="left" w:pos="2295"/>
        </w:tabs>
        <w:ind w:firstLine="720"/>
        <w:jc w:val="both"/>
      </w:pPr>
      <w:r>
        <w:t>20. В каких формах может осуществляться социально-педагогическое сопровождение и поддержка обучающихся?</w:t>
      </w:r>
    </w:p>
    <w:p w:rsidR="00EB51B3" w:rsidRDefault="00EB51B3" w:rsidP="00EB51B3">
      <w:pPr>
        <w:ind w:firstLine="708"/>
        <w:rPr>
          <w:b/>
        </w:rPr>
      </w:pPr>
    </w:p>
    <w:p w:rsidR="00EB51B3" w:rsidRPr="00497C01" w:rsidRDefault="00EB51B3" w:rsidP="00EB51B3">
      <w:pPr>
        <w:ind w:firstLine="708"/>
      </w:pPr>
      <w:r w:rsidRPr="00497C01">
        <w:rPr>
          <w:b/>
        </w:rPr>
        <w:t>Раздел 2.</w:t>
      </w:r>
      <w:r w:rsidRPr="00497C01">
        <w:rPr>
          <w:b/>
          <w:bCs/>
        </w:rPr>
        <w:t xml:space="preserve"> </w:t>
      </w:r>
      <w:r w:rsidRPr="00D852C3">
        <w:rPr>
          <w:b/>
        </w:rPr>
        <w:t>Социализация человека.</w:t>
      </w:r>
    </w:p>
    <w:p w:rsidR="00EB51B3" w:rsidRPr="00752943" w:rsidRDefault="00EB51B3" w:rsidP="00EB51B3">
      <w:pPr>
        <w:tabs>
          <w:tab w:val="num" w:pos="540"/>
        </w:tabs>
        <w:ind w:firstLine="709"/>
        <w:jc w:val="both"/>
      </w:pPr>
      <w:r w:rsidRPr="00752943">
        <w:t>1. Какова роль деятельности и общения в развитии ребенка?</w:t>
      </w:r>
    </w:p>
    <w:p w:rsidR="00EB51B3" w:rsidRPr="00752943" w:rsidRDefault="00EB51B3" w:rsidP="00EB51B3">
      <w:pPr>
        <w:tabs>
          <w:tab w:val="num" w:pos="540"/>
        </w:tabs>
        <w:ind w:firstLine="709"/>
        <w:jc w:val="both"/>
      </w:pPr>
      <w:r w:rsidRPr="00752943">
        <w:t>2. В чем проявляется позитивное и негативное влияние наследственных факторов на развитие ребенка?</w:t>
      </w:r>
    </w:p>
    <w:p w:rsidR="00EB51B3" w:rsidRPr="00752943" w:rsidRDefault="00EB51B3" w:rsidP="00EB51B3">
      <w:pPr>
        <w:tabs>
          <w:tab w:val="num" w:pos="540"/>
        </w:tabs>
        <w:ind w:firstLine="709"/>
        <w:jc w:val="both"/>
      </w:pPr>
      <w:r w:rsidRPr="00752943">
        <w:t>3. Что такое социализация? Каковы факторы, влияющие на социализацию ребенка?</w:t>
      </w:r>
    </w:p>
    <w:p w:rsidR="00EB51B3" w:rsidRPr="00752943" w:rsidRDefault="00EB51B3" w:rsidP="00EB51B3">
      <w:pPr>
        <w:tabs>
          <w:tab w:val="num" w:pos="540"/>
        </w:tabs>
        <w:ind w:firstLine="709"/>
        <w:jc w:val="both"/>
      </w:pPr>
      <w:r w:rsidRPr="00752943">
        <w:t>4. Каково влияние среды на развитие ребенка?</w:t>
      </w:r>
    </w:p>
    <w:p w:rsidR="00EB51B3" w:rsidRDefault="00EB51B3" w:rsidP="00EB51B3">
      <w:pPr>
        <w:tabs>
          <w:tab w:val="num" w:pos="540"/>
        </w:tabs>
        <w:ind w:firstLine="709"/>
        <w:jc w:val="both"/>
      </w:pPr>
      <w:r w:rsidRPr="00752943">
        <w:t>5. Какова взаимосвязь между воспитанием и социализацией ребенка?</w:t>
      </w:r>
    </w:p>
    <w:p w:rsidR="00EB51B3" w:rsidRPr="00752943" w:rsidRDefault="00EB51B3" w:rsidP="00EB51B3">
      <w:pPr>
        <w:tabs>
          <w:tab w:val="num" w:pos="540"/>
        </w:tabs>
        <w:ind w:firstLine="709"/>
        <w:jc w:val="both"/>
      </w:pPr>
      <w:r>
        <w:t>6</w:t>
      </w:r>
      <w:r w:rsidRPr="00752943">
        <w:t>. Почему в социальной педагогике рассматриваются понятия «норма» и «отклонение от нормы»?</w:t>
      </w:r>
    </w:p>
    <w:p w:rsidR="00EB51B3" w:rsidRDefault="00EB51B3" w:rsidP="00EB51B3">
      <w:pPr>
        <w:tabs>
          <w:tab w:val="num" w:pos="540"/>
        </w:tabs>
        <w:ind w:firstLine="709"/>
        <w:jc w:val="both"/>
      </w:pPr>
      <w:r>
        <w:t>7</w:t>
      </w:r>
      <w:r w:rsidRPr="00752943">
        <w:t xml:space="preserve">. </w:t>
      </w:r>
      <w:r>
        <w:t>Дайте определение понятию «недостаток». Охарактеризуйте его</w:t>
      </w:r>
      <w:r w:rsidRPr="00642968">
        <w:t xml:space="preserve"> </w:t>
      </w:r>
      <w:r>
        <w:t xml:space="preserve">виды: </w:t>
      </w:r>
      <w:r w:rsidRPr="00642968">
        <w:t>физические, психические, сложные и тяжелые</w:t>
      </w:r>
      <w:r>
        <w:t>.</w:t>
      </w:r>
    </w:p>
    <w:p w:rsidR="00EB51B3" w:rsidRPr="00752943" w:rsidRDefault="00EB51B3" w:rsidP="00EB51B3">
      <w:pPr>
        <w:tabs>
          <w:tab w:val="num" w:pos="540"/>
        </w:tabs>
        <w:ind w:firstLine="709"/>
        <w:jc w:val="both"/>
      </w:pPr>
      <w:r>
        <w:t>8</w:t>
      </w:r>
      <w:r w:rsidRPr="00752943">
        <w:t>. В чем сущность и причины физических отклонений от нормы у детей?</w:t>
      </w:r>
    </w:p>
    <w:p w:rsidR="00EB51B3" w:rsidRPr="00752943" w:rsidRDefault="00EB51B3" w:rsidP="00EB51B3">
      <w:pPr>
        <w:tabs>
          <w:tab w:val="num" w:pos="540"/>
        </w:tabs>
        <w:ind w:firstLine="709"/>
        <w:jc w:val="both"/>
      </w:pPr>
      <w:r>
        <w:t>9</w:t>
      </w:r>
      <w:r w:rsidRPr="00752943">
        <w:t>. Какие существуют психические отклонения от нормы у детей?</w:t>
      </w:r>
    </w:p>
    <w:p w:rsidR="00EB51B3" w:rsidRPr="00752943" w:rsidRDefault="00EB51B3" w:rsidP="00EB51B3">
      <w:pPr>
        <w:tabs>
          <w:tab w:val="num" w:pos="540"/>
        </w:tabs>
        <w:ind w:firstLine="709"/>
        <w:jc w:val="both"/>
      </w:pPr>
      <w:r>
        <w:lastRenderedPageBreak/>
        <w:t>10</w:t>
      </w:r>
      <w:r w:rsidRPr="00752943">
        <w:t>. Что понимается под педагогическими отклонениями от нормы?</w:t>
      </w:r>
    </w:p>
    <w:p w:rsidR="00EB51B3" w:rsidRPr="00752943" w:rsidRDefault="00EB51B3" w:rsidP="00EB51B3">
      <w:pPr>
        <w:tabs>
          <w:tab w:val="num" w:pos="540"/>
        </w:tabs>
        <w:ind w:firstLine="709"/>
        <w:jc w:val="both"/>
      </w:pPr>
      <w:r>
        <w:t xml:space="preserve">11. </w:t>
      </w:r>
      <w:r w:rsidRPr="00752943">
        <w:t>Какова сущность понятия «социальные отклонения»?</w:t>
      </w:r>
    </w:p>
    <w:p w:rsidR="00EB51B3" w:rsidRPr="00497C01" w:rsidRDefault="00EB51B3" w:rsidP="00EB51B3">
      <w:pPr>
        <w:tabs>
          <w:tab w:val="num" w:pos="540"/>
        </w:tabs>
        <w:ind w:firstLine="709"/>
        <w:jc w:val="both"/>
      </w:pPr>
      <w:r>
        <w:t>12</w:t>
      </w:r>
      <w:r w:rsidRPr="00752943">
        <w:t>. Какие теории отклонений от нормы вы знаете?</w:t>
      </w:r>
    </w:p>
    <w:p w:rsidR="00EB51B3" w:rsidRDefault="00EB51B3" w:rsidP="00EB51B3">
      <w:pPr>
        <w:tabs>
          <w:tab w:val="num" w:pos="540"/>
        </w:tabs>
        <w:ind w:firstLine="709"/>
        <w:jc w:val="both"/>
        <w:rPr>
          <w:b/>
        </w:rPr>
      </w:pPr>
    </w:p>
    <w:p w:rsidR="00EB51B3" w:rsidRDefault="00EB51B3" w:rsidP="00EB51B3">
      <w:pPr>
        <w:tabs>
          <w:tab w:val="num" w:pos="540"/>
        </w:tabs>
        <w:ind w:firstLine="709"/>
        <w:jc w:val="both"/>
        <w:rPr>
          <w:b/>
        </w:rPr>
      </w:pPr>
      <w:r w:rsidRPr="00497C01">
        <w:rPr>
          <w:b/>
        </w:rPr>
        <w:t xml:space="preserve">Раздел 3. </w:t>
      </w:r>
      <w:r w:rsidRPr="00D852C3">
        <w:rPr>
          <w:b/>
        </w:rPr>
        <w:t>Введение в профессию «социальный педагог».</w:t>
      </w:r>
    </w:p>
    <w:p w:rsidR="00EB51B3" w:rsidRPr="00752943" w:rsidRDefault="00EB51B3" w:rsidP="00EB51B3">
      <w:pPr>
        <w:tabs>
          <w:tab w:val="num" w:pos="540"/>
        </w:tabs>
        <w:ind w:firstLine="709"/>
        <w:jc w:val="both"/>
      </w:pPr>
      <w:r w:rsidRPr="00752943">
        <w:t>1. Каковы культурно-исторические традиции благотворительности и милосердия в России?</w:t>
      </w:r>
    </w:p>
    <w:p w:rsidR="00EB51B3" w:rsidRPr="00752943" w:rsidRDefault="00EB51B3" w:rsidP="00EB51B3">
      <w:pPr>
        <w:tabs>
          <w:tab w:val="num" w:pos="540"/>
        </w:tabs>
        <w:ind w:firstLine="709"/>
        <w:jc w:val="both"/>
      </w:pPr>
      <w:r w:rsidRPr="00752943">
        <w:t>2. Какие основные направления и формы социальной помощи детству существовали в Древнерусском государстве в IX — XVI вв.?</w:t>
      </w:r>
    </w:p>
    <w:p w:rsidR="00EB51B3" w:rsidRPr="00752943" w:rsidRDefault="00EB51B3" w:rsidP="00EB51B3">
      <w:pPr>
        <w:tabs>
          <w:tab w:val="num" w:pos="540"/>
        </w:tabs>
        <w:ind w:firstLine="709"/>
        <w:jc w:val="both"/>
      </w:pPr>
      <w:r w:rsidRPr="00752943">
        <w:t>3. Как формировалась система государственного призрения детства в России в период с ХVII в. до первой половины XIX в. ?</w:t>
      </w:r>
    </w:p>
    <w:p w:rsidR="00EB51B3" w:rsidRPr="00752943" w:rsidRDefault="00EB51B3" w:rsidP="00EB51B3">
      <w:pPr>
        <w:tabs>
          <w:tab w:val="num" w:pos="540"/>
        </w:tabs>
        <w:ind w:firstLine="709"/>
        <w:jc w:val="both"/>
      </w:pPr>
      <w:r w:rsidRPr="00752943">
        <w:t>4. Расскажите о становлении системы общественного призрения детства в России: ее достоинства и недостатки.</w:t>
      </w:r>
    </w:p>
    <w:p w:rsidR="00EB51B3" w:rsidRPr="00752943" w:rsidRDefault="00EB51B3" w:rsidP="00EB51B3">
      <w:pPr>
        <w:tabs>
          <w:tab w:val="num" w:pos="540"/>
        </w:tabs>
        <w:ind w:firstLine="709"/>
        <w:jc w:val="both"/>
      </w:pPr>
      <w:r w:rsidRPr="00752943">
        <w:t>5. Раскройте содержание работы с детьми в социальной сфере в советский период.</w:t>
      </w:r>
    </w:p>
    <w:p w:rsidR="00EB51B3" w:rsidRDefault="00EB51B3" w:rsidP="00EB51B3">
      <w:pPr>
        <w:tabs>
          <w:tab w:val="num" w:pos="540"/>
        </w:tabs>
        <w:ind w:firstLine="709"/>
        <w:jc w:val="both"/>
      </w:pPr>
      <w:r w:rsidRPr="00752943">
        <w:t>6. Какова сущность современных подходов к развитию государственных и негосударственных структур социальной помощи детству в России?</w:t>
      </w:r>
    </w:p>
    <w:p w:rsidR="00EB51B3" w:rsidRPr="00752943" w:rsidRDefault="00EB51B3" w:rsidP="00EB51B3">
      <w:pPr>
        <w:tabs>
          <w:tab w:val="num" w:pos="540"/>
        </w:tabs>
        <w:ind w:firstLine="709"/>
        <w:jc w:val="both"/>
      </w:pPr>
      <w:r>
        <w:t>7</w:t>
      </w:r>
      <w:r w:rsidRPr="00752943">
        <w:t>. Назовите характерные отличия деятельности социального педагога от деятельности учителя.</w:t>
      </w:r>
    </w:p>
    <w:p w:rsidR="00EB51B3" w:rsidRPr="00752943" w:rsidRDefault="00EB51B3" w:rsidP="00EB51B3">
      <w:pPr>
        <w:tabs>
          <w:tab w:val="num" w:pos="540"/>
        </w:tabs>
        <w:ind w:firstLine="709"/>
        <w:jc w:val="both"/>
      </w:pPr>
      <w:r>
        <w:t>8</w:t>
      </w:r>
      <w:r w:rsidRPr="00752943">
        <w:t>. Почему профессиональную деятельность социального педагога можно рассматривать как целостную систему? Дайте содержательную характеристику каждого элемента деятельности социального педагога.</w:t>
      </w:r>
    </w:p>
    <w:p w:rsidR="00EB51B3" w:rsidRPr="00752943" w:rsidRDefault="00EB51B3" w:rsidP="00EB51B3">
      <w:pPr>
        <w:tabs>
          <w:tab w:val="num" w:pos="540"/>
        </w:tabs>
        <w:ind w:firstLine="709"/>
        <w:jc w:val="both"/>
      </w:pPr>
      <w:r>
        <w:t>9</w:t>
      </w:r>
      <w:r w:rsidRPr="00752943">
        <w:t>. Каковы наиболее важные личностные качества социального педагога? Дайте классификацию этих качеств.</w:t>
      </w:r>
    </w:p>
    <w:p w:rsidR="00EB51B3" w:rsidRPr="00752943" w:rsidRDefault="00EB51B3" w:rsidP="00EB51B3">
      <w:pPr>
        <w:tabs>
          <w:tab w:val="num" w:pos="540"/>
        </w:tabs>
        <w:ind w:firstLine="709"/>
        <w:jc w:val="both"/>
      </w:pPr>
      <w:r>
        <w:t>10</w:t>
      </w:r>
      <w:r w:rsidRPr="00752943">
        <w:t>. Назовите должностные обязанности социального педагога, содержащиеся в квалификационной характеристике.</w:t>
      </w:r>
    </w:p>
    <w:p w:rsidR="00EB51B3" w:rsidRPr="00752943" w:rsidRDefault="00EB51B3" w:rsidP="00EB51B3">
      <w:pPr>
        <w:tabs>
          <w:tab w:val="num" w:pos="540"/>
        </w:tabs>
        <w:ind w:firstLine="709"/>
        <w:jc w:val="both"/>
      </w:pPr>
      <w:r>
        <w:t>11</w:t>
      </w:r>
      <w:r w:rsidRPr="00752943">
        <w:t>. Перечислите профессиональные знания и умения социального педагога.</w:t>
      </w:r>
    </w:p>
    <w:p w:rsidR="00EB51B3" w:rsidRDefault="00EB51B3" w:rsidP="00EB51B3">
      <w:pPr>
        <w:tabs>
          <w:tab w:val="num" w:pos="540"/>
        </w:tabs>
        <w:ind w:firstLine="709"/>
        <w:jc w:val="both"/>
      </w:pPr>
      <w:r>
        <w:t>12</w:t>
      </w:r>
      <w:r w:rsidRPr="00752943">
        <w:t>. Назовите основные сферы профессиональной деятельности социального педагога.</w:t>
      </w:r>
    </w:p>
    <w:p w:rsidR="00EB51B3" w:rsidRPr="00752943" w:rsidRDefault="00EB51B3" w:rsidP="00EB51B3">
      <w:pPr>
        <w:tabs>
          <w:tab w:val="num" w:pos="540"/>
        </w:tabs>
        <w:ind w:firstLine="709"/>
        <w:jc w:val="both"/>
      </w:pPr>
      <w:r>
        <w:t>13</w:t>
      </w:r>
      <w:r w:rsidRPr="00752943">
        <w:t xml:space="preserve">. В чем сущность непрерывной профессиональной подготовки социальных педагогов, принципы такой подготовки? </w:t>
      </w:r>
    </w:p>
    <w:p w:rsidR="00EB51B3" w:rsidRPr="00752943" w:rsidRDefault="00EB51B3" w:rsidP="00EB51B3">
      <w:pPr>
        <w:tabs>
          <w:tab w:val="num" w:pos="540"/>
        </w:tabs>
        <w:ind w:firstLine="709"/>
        <w:jc w:val="both"/>
      </w:pPr>
      <w:r>
        <w:t xml:space="preserve">14. </w:t>
      </w:r>
      <w:r w:rsidRPr="00752943">
        <w:t>Каковы особенности подготовки социального педагога в средних профессиональных</w:t>
      </w:r>
      <w:r>
        <w:t xml:space="preserve"> и высших</w:t>
      </w:r>
      <w:r w:rsidRPr="00752943">
        <w:t xml:space="preserve"> учебных заведениях?</w:t>
      </w:r>
    </w:p>
    <w:p w:rsidR="00EB51B3" w:rsidRPr="00752943" w:rsidRDefault="00EB51B3" w:rsidP="00EB51B3">
      <w:pPr>
        <w:tabs>
          <w:tab w:val="num" w:pos="540"/>
        </w:tabs>
        <w:ind w:firstLine="709"/>
        <w:jc w:val="both"/>
      </w:pPr>
      <w:r>
        <w:t xml:space="preserve">15. </w:t>
      </w:r>
      <w:r w:rsidRPr="00752943">
        <w:t>Каковы особенности и возможности системы переподготовки и повышения квалификации социальных педагогов?</w:t>
      </w:r>
    </w:p>
    <w:p w:rsidR="00EB51B3" w:rsidRDefault="00EB51B3" w:rsidP="00EB51B3">
      <w:pPr>
        <w:tabs>
          <w:tab w:val="left" w:pos="2295"/>
        </w:tabs>
        <w:ind w:firstLine="720"/>
        <w:jc w:val="both"/>
      </w:pPr>
      <w:r>
        <w:t>16. Какими законодательными актами руководствуется в своей деятельности социальный педагог?</w:t>
      </w:r>
    </w:p>
    <w:p w:rsidR="00EB51B3" w:rsidRDefault="00EB51B3" w:rsidP="00EB51B3">
      <w:pPr>
        <w:tabs>
          <w:tab w:val="left" w:pos="2295"/>
        </w:tabs>
        <w:ind w:firstLine="720"/>
        <w:jc w:val="both"/>
      </w:pPr>
      <w:r>
        <w:t xml:space="preserve">17. В чем заключается деятельность Уполномоченного по правам ребенка? </w:t>
      </w:r>
    </w:p>
    <w:p w:rsidR="00EB51B3" w:rsidRDefault="00EB51B3" w:rsidP="00EB51B3">
      <w:pPr>
        <w:tabs>
          <w:tab w:val="left" w:pos="2295"/>
        </w:tabs>
        <w:ind w:firstLine="720"/>
        <w:jc w:val="both"/>
      </w:pPr>
      <w:r>
        <w:t>18. Дайте характеристику ювенальной юстиции.</w:t>
      </w:r>
    </w:p>
    <w:p w:rsidR="00EB51B3" w:rsidRDefault="00EB51B3" w:rsidP="00EB51B3">
      <w:pPr>
        <w:tabs>
          <w:tab w:val="left" w:pos="2295"/>
        </w:tabs>
        <w:ind w:firstLine="720"/>
        <w:jc w:val="both"/>
      </w:pPr>
      <w:r>
        <w:t>19. Каковы основные направления защиты прав ребенка в России?</w:t>
      </w:r>
    </w:p>
    <w:p w:rsidR="00EB51B3" w:rsidRDefault="00EB51B3" w:rsidP="00EB51B3">
      <w:pPr>
        <w:tabs>
          <w:tab w:val="left" w:pos="2295"/>
        </w:tabs>
        <w:ind w:firstLine="720"/>
        <w:jc w:val="both"/>
      </w:pPr>
      <w:r>
        <w:t>20. На кого возложена обязанность оказывать содействие ребенку в защите его прав?</w:t>
      </w:r>
    </w:p>
    <w:p w:rsidR="00EB51B3" w:rsidRPr="00D852C3" w:rsidRDefault="00EB51B3" w:rsidP="00EB51B3">
      <w:pPr>
        <w:tabs>
          <w:tab w:val="left" w:pos="2295"/>
        </w:tabs>
        <w:ind w:firstLine="720"/>
        <w:jc w:val="both"/>
      </w:pPr>
    </w:p>
    <w:p w:rsidR="00EB51B3" w:rsidRPr="00497C01" w:rsidRDefault="00EB51B3" w:rsidP="00EB51B3">
      <w:pPr>
        <w:tabs>
          <w:tab w:val="left" w:pos="2295"/>
        </w:tabs>
        <w:ind w:firstLine="720"/>
        <w:jc w:val="both"/>
        <w:rPr>
          <w:b/>
          <w:bCs/>
        </w:rPr>
      </w:pPr>
      <w:r w:rsidRPr="00497C01">
        <w:rPr>
          <w:b/>
          <w:bCs/>
        </w:rPr>
        <w:t xml:space="preserve">Раздел 4. </w:t>
      </w:r>
      <w:r w:rsidRPr="00D852C3">
        <w:rPr>
          <w:b/>
          <w:bCs/>
        </w:rPr>
        <w:t>Основы социально-педагогической деятельности</w:t>
      </w:r>
      <w:r>
        <w:rPr>
          <w:b/>
          <w:bCs/>
        </w:rPr>
        <w:t>.</w:t>
      </w:r>
    </w:p>
    <w:p w:rsidR="00EB51B3" w:rsidRPr="00752943" w:rsidRDefault="00EB51B3" w:rsidP="00EB51B3">
      <w:pPr>
        <w:tabs>
          <w:tab w:val="left" w:pos="2295"/>
        </w:tabs>
        <w:ind w:firstLine="720"/>
        <w:jc w:val="both"/>
      </w:pPr>
      <w:r>
        <w:t xml:space="preserve">1. </w:t>
      </w:r>
      <w:r w:rsidRPr="00752943">
        <w:t xml:space="preserve">Что такое методика социально-педагогической деятельности? </w:t>
      </w:r>
    </w:p>
    <w:p w:rsidR="00EB51B3" w:rsidRPr="00752943" w:rsidRDefault="00EB51B3" w:rsidP="00EB51B3">
      <w:pPr>
        <w:tabs>
          <w:tab w:val="left" w:pos="2295"/>
        </w:tabs>
        <w:ind w:firstLine="720"/>
        <w:jc w:val="both"/>
      </w:pPr>
      <w:r w:rsidRPr="00752943">
        <w:t xml:space="preserve">2. Раскройте сущность методов социально-педагогической деятельности. </w:t>
      </w:r>
    </w:p>
    <w:p w:rsidR="00EB51B3" w:rsidRPr="00752943" w:rsidRDefault="00EB51B3" w:rsidP="00EB51B3">
      <w:pPr>
        <w:tabs>
          <w:tab w:val="left" w:pos="2295"/>
        </w:tabs>
        <w:ind w:firstLine="720"/>
        <w:jc w:val="both"/>
      </w:pPr>
      <w:r w:rsidRPr="00752943">
        <w:t>3. Каковы особенности социально-педагогической технологии?</w:t>
      </w:r>
    </w:p>
    <w:p w:rsidR="00EB51B3" w:rsidRDefault="00EB51B3" w:rsidP="00EB51B3">
      <w:pPr>
        <w:tabs>
          <w:tab w:val="left" w:pos="2295"/>
        </w:tabs>
        <w:ind w:firstLine="720"/>
        <w:jc w:val="both"/>
      </w:pPr>
      <w:r w:rsidRPr="00752943">
        <w:t>4. Каков механизм применения социально-педагогической технологии?</w:t>
      </w:r>
    </w:p>
    <w:p w:rsidR="00EB51B3" w:rsidRDefault="00EB51B3" w:rsidP="00EB51B3">
      <w:pPr>
        <w:tabs>
          <w:tab w:val="left" w:pos="2295"/>
        </w:tabs>
        <w:ind w:firstLine="720"/>
        <w:jc w:val="both"/>
      </w:pPr>
      <w:r>
        <w:t>5. Дайте характеристику общих и частных социально-педагогических технологий.</w:t>
      </w:r>
    </w:p>
    <w:p w:rsidR="00EB51B3" w:rsidRDefault="00EB51B3" w:rsidP="00EB51B3">
      <w:pPr>
        <w:tabs>
          <w:tab w:val="left" w:pos="2295"/>
        </w:tabs>
        <w:ind w:firstLine="720"/>
        <w:jc w:val="both"/>
      </w:pPr>
      <w:r>
        <w:t>6. Почему социально-педагогическая деятельность сложно поддается технологизации?</w:t>
      </w:r>
    </w:p>
    <w:p w:rsidR="00EB51B3" w:rsidRDefault="00EB51B3" w:rsidP="00EB51B3">
      <w:pPr>
        <w:tabs>
          <w:tab w:val="left" w:pos="2295"/>
        </w:tabs>
        <w:ind w:firstLine="720"/>
        <w:jc w:val="both"/>
      </w:pPr>
      <w:r>
        <w:t>7. Каковы возможные негативные последствия чрезмерной технологизированности деятельности социального педагога?</w:t>
      </w:r>
    </w:p>
    <w:p w:rsidR="00EB51B3" w:rsidRDefault="00EB51B3" w:rsidP="00EB51B3">
      <w:pPr>
        <w:tabs>
          <w:tab w:val="left" w:pos="2295"/>
        </w:tabs>
        <w:ind w:firstLine="720"/>
        <w:jc w:val="both"/>
      </w:pPr>
      <w:r>
        <w:lastRenderedPageBreak/>
        <w:t>8. Какие основные виды документации применяются в социально-педагогической деятельности?</w:t>
      </w:r>
    </w:p>
    <w:p w:rsidR="00EB51B3" w:rsidRDefault="00EB51B3" w:rsidP="00EB51B3">
      <w:pPr>
        <w:tabs>
          <w:tab w:val="left" w:pos="2295"/>
        </w:tabs>
        <w:ind w:firstLine="720"/>
        <w:jc w:val="both"/>
      </w:pPr>
      <w:r>
        <w:t>9. Охарактеризуйте основные этапы процесса ведения документации в социально-педагогической деятельности.</w:t>
      </w:r>
    </w:p>
    <w:p w:rsidR="00EB51B3" w:rsidRPr="0086707A" w:rsidRDefault="00EB51B3" w:rsidP="00EB51B3">
      <w:pPr>
        <w:tabs>
          <w:tab w:val="left" w:pos="2295"/>
        </w:tabs>
        <w:ind w:firstLine="720"/>
        <w:jc w:val="both"/>
      </w:pPr>
      <w:r>
        <w:t xml:space="preserve">10. </w:t>
      </w:r>
      <w:r w:rsidRPr="0086707A">
        <w:t xml:space="preserve"> Дайте определение понятия «семья» и раскройте ее основные функции.</w:t>
      </w:r>
    </w:p>
    <w:p w:rsidR="00EB51B3" w:rsidRPr="0086707A" w:rsidRDefault="00EB51B3" w:rsidP="00EB51B3">
      <w:pPr>
        <w:tabs>
          <w:tab w:val="left" w:pos="2295"/>
        </w:tabs>
        <w:ind w:firstLine="720"/>
        <w:jc w:val="both"/>
      </w:pPr>
      <w:r>
        <w:t>11</w:t>
      </w:r>
      <w:r w:rsidRPr="0086707A">
        <w:t>. Что такое социальный статус семьи? Покажите взаимосвязь всех компонентов, его составляющих. Дайте типологию семей с точки зрения их социального статуса.</w:t>
      </w:r>
    </w:p>
    <w:p w:rsidR="00EB51B3" w:rsidRPr="0086707A" w:rsidRDefault="00EB51B3" w:rsidP="00EB51B3">
      <w:pPr>
        <w:tabs>
          <w:tab w:val="left" w:pos="2295"/>
        </w:tabs>
        <w:ind w:firstLine="720"/>
        <w:jc w:val="both"/>
      </w:pPr>
      <w:r>
        <w:t>12</w:t>
      </w:r>
      <w:r w:rsidRPr="0086707A">
        <w:t>. Что является предметом деятельности социального педагога в семье? Назовите основные виды социально-педагогической помощи.</w:t>
      </w:r>
    </w:p>
    <w:p w:rsidR="00EB51B3" w:rsidRDefault="00EB51B3" w:rsidP="00EB51B3">
      <w:pPr>
        <w:tabs>
          <w:tab w:val="left" w:pos="2295"/>
        </w:tabs>
        <w:ind w:firstLine="720"/>
        <w:jc w:val="both"/>
      </w:pPr>
      <w:r>
        <w:t>13</w:t>
      </w:r>
      <w:r w:rsidRPr="0086707A">
        <w:t xml:space="preserve">. Каковы основные модели и формы работы </w:t>
      </w:r>
      <w:r>
        <w:t xml:space="preserve">социального педагога </w:t>
      </w:r>
      <w:r w:rsidRPr="0086707A">
        <w:t>с семьей?</w:t>
      </w:r>
    </w:p>
    <w:p w:rsidR="00EB51B3" w:rsidRDefault="00EB51B3" w:rsidP="00EB51B3">
      <w:pPr>
        <w:tabs>
          <w:tab w:val="left" w:pos="2295"/>
        </w:tabs>
        <w:ind w:firstLine="720"/>
        <w:jc w:val="both"/>
      </w:pPr>
      <w:r>
        <w:t>14. Охарактеризуйте типы и стили семейного воспитания.</w:t>
      </w:r>
    </w:p>
    <w:p w:rsidR="00EB51B3" w:rsidRDefault="00EB51B3" w:rsidP="00EB51B3">
      <w:pPr>
        <w:tabs>
          <w:tab w:val="left" w:pos="2295"/>
        </w:tabs>
        <w:ind w:firstLine="720"/>
        <w:jc w:val="both"/>
      </w:pPr>
      <w:r>
        <w:t>15. Опишите виды нарушения семейного воспитания и их влияние на формирование личности ребенка.</w:t>
      </w:r>
    </w:p>
    <w:p w:rsidR="00EB51B3" w:rsidRDefault="00EB51B3" w:rsidP="00EB51B3">
      <w:pPr>
        <w:tabs>
          <w:tab w:val="left" w:pos="2295"/>
        </w:tabs>
        <w:ind w:firstLine="720"/>
        <w:jc w:val="both"/>
      </w:pPr>
      <w:r>
        <w:t>16. Дайте определение семьи группы риска.</w:t>
      </w:r>
    </w:p>
    <w:p w:rsidR="00EB51B3" w:rsidRPr="0086707A" w:rsidRDefault="00EB51B3" w:rsidP="00EB51B3">
      <w:pPr>
        <w:tabs>
          <w:tab w:val="left" w:pos="2295"/>
        </w:tabs>
        <w:ind w:firstLine="720"/>
        <w:jc w:val="both"/>
      </w:pPr>
      <w:r>
        <w:t>17.</w:t>
      </w:r>
      <w:r w:rsidRPr="0086707A">
        <w:t xml:space="preserve"> Какова сущ</w:t>
      </w:r>
      <w:r>
        <w:t>ность понятий «попечительство»,</w:t>
      </w:r>
      <w:r w:rsidRPr="0086707A">
        <w:t xml:space="preserve"> «опека»</w:t>
      </w:r>
      <w:r>
        <w:t xml:space="preserve"> и «патронат»</w:t>
      </w:r>
      <w:r w:rsidRPr="0086707A">
        <w:t>?</w:t>
      </w:r>
      <w:r>
        <w:t xml:space="preserve"> В чем заключаются особенности этих форм устройства детей? </w:t>
      </w:r>
    </w:p>
    <w:p w:rsidR="00EB51B3" w:rsidRPr="0086707A" w:rsidRDefault="00EB51B3" w:rsidP="00EB51B3">
      <w:pPr>
        <w:tabs>
          <w:tab w:val="left" w:pos="2295"/>
        </w:tabs>
        <w:ind w:firstLine="720"/>
        <w:jc w:val="both"/>
      </w:pPr>
      <w:r>
        <w:t>18</w:t>
      </w:r>
      <w:r w:rsidRPr="0086707A">
        <w:t>. Как развивалась система попечения детей-сирот в России?</w:t>
      </w:r>
    </w:p>
    <w:p w:rsidR="00EB51B3" w:rsidRPr="0086707A" w:rsidRDefault="00EB51B3" w:rsidP="00EB51B3">
      <w:pPr>
        <w:tabs>
          <w:tab w:val="left" w:pos="2295"/>
        </w:tabs>
        <w:ind w:firstLine="720"/>
        <w:jc w:val="both"/>
      </w:pPr>
      <w:r>
        <w:t>19</w:t>
      </w:r>
      <w:r w:rsidRPr="0086707A">
        <w:t>. Каковы основные виды попечения детей-сирот в России в настоящее время?</w:t>
      </w:r>
    </w:p>
    <w:p w:rsidR="00EB51B3" w:rsidRPr="0086707A" w:rsidRDefault="00EB51B3" w:rsidP="00EB51B3">
      <w:pPr>
        <w:tabs>
          <w:tab w:val="left" w:pos="2295"/>
        </w:tabs>
        <w:ind w:firstLine="720"/>
        <w:jc w:val="both"/>
      </w:pPr>
      <w:r>
        <w:t>20</w:t>
      </w:r>
      <w:r w:rsidRPr="0086707A">
        <w:t>. В чем особенности работы социального педагога с приемной семьей?</w:t>
      </w:r>
    </w:p>
    <w:p w:rsidR="00EB51B3" w:rsidRDefault="00EB51B3" w:rsidP="00EB51B3">
      <w:pPr>
        <w:tabs>
          <w:tab w:val="left" w:pos="2295"/>
        </w:tabs>
        <w:ind w:firstLine="720"/>
        <w:jc w:val="both"/>
      </w:pPr>
      <w:r>
        <w:t>21</w:t>
      </w:r>
      <w:r w:rsidRPr="0086707A">
        <w:t>. В чем особенности работы социального педагога в детском доме?</w:t>
      </w:r>
    </w:p>
    <w:p w:rsidR="00EB51B3" w:rsidRDefault="00EB51B3" w:rsidP="00EB51B3">
      <w:pPr>
        <w:tabs>
          <w:tab w:val="left" w:pos="2295"/>
        </w:tabs>
        <w:ind w:firstLine="720"/>
        <w:jc w:val="both"/>
      </w:pPr>
      <w:r>
        <w:t>22. Каковы особенности детей, воспитывающихся в детских домах? По каким причинам они туда попадают?</w:t>
      </w:r>
    </w:p>
    <w:p w:rsidR="00EB51B3" w:rsidRDefault="00EB51B3" w:rsidP="00EB51B3">
      <w:pPr>
        <w:tabs>
          <w:tab w:val="left" w:pos="2295"/>
        </w:tabs>
        <w:ind w:firstLine="720"/>
        <w:jc w:val="both"/>
      </w:pPr>
      <w:r>
        <w:t>23. В чем сущность понятий «сирота» и «социальный сирота».</w:t>
      </w:r>
    </w:p>
    <w:p w:rsidR="00EB51B3" w:rsidRDefault="00EB51B3" w:rsidP="00EB51B3">
      <w:pPr>
        <w:tabs>
          <w:tab w:val="left" w:pos="2295"/>
        </w:tabs>
        <w:ind w:firstLine="720"/>
        <w:jc w:val="both"/>
      </w:pPr>
      <w:r>
        <w:t>24. Дайте определение понятиям «дети-инвалиды», «дети с ограниченными возможностями». В чем принципиальная разница данных понятий?</w:t>
      </w:r>
    </w:p>
    <w:p w:rsidR="00EB51B3" w:rsidRDefault="00EB51B3" w:rsidP="00EB51B3">
      <w:pPr>
        <w:tabs>
          <w:tab w:val="left" w:pos="2295"/>
        </w:tabs>
        <w:ind w:firstLine="720"/>
        <w:jc w:val="both"/>
      </w:pPr>
      <w:r>
        <w:t>25. Каковы основные проблемы семей, воспитывающих детей-инвалидов?</w:t>
      </w:r>
    </w:p>
    <w:p w:rsidR="00EB51B3" w:rsidRDefault="00EB51B3" w:rsidP="00EB51B3">
      <w:pPr>
        <w:tabs>
          <w:tab w:val="left" w:pos="2295"/>
        </w:tabs>
        <w:ind w:firstLine="720"/>
        <w:jc w:val="both"/>
      </w:pPr>
      <w:r>
        <w:t>26. Сравните направления социально-педагогической деятельности с детьми с ограниченными возможностями, предлагаемые в нашей стране и зарубежом.</w:t>
      </w:r>
    </w:p>
    <w:p w:rsidR="00EB51B3" w:rsidRDefault="00EB51B3" w:rsidP="00EB51B3">
      <w:pPr>
        <w:tabs>
          <w:tab w:val="left" w:pos="2295"/>
        </w:tabs>
        <w:ind w:firstLine="720"/>
        <w:jc w:val="both"/>
      </w:pPr>
      <w:r>
        <w:t>27. Назовите основные технологии решения проблем детей с ограниченными возможностями, реализуемые в российском обществе.</w:t>
      </w:r>
    </w:p>
    <w:p w:rsidR="00EB51B3" w:rsidRDefault="00EB51B3" w:rsidP="00EB51B3">
      <w:pPr>
        <w:tabs>
          <w:tab w:val="left" w:pos="2295"/>
        </w:tabs>
        <w:ind w:firstLine="720"/>
        <w:jc w:val="both"/>
      </w:pPr>
      <w:r>
        <w:t>28. Каковы принципы психолого-педагогического сопровождения детей с ограниченными возможностями?</w:t>
      </w:r>
    </w:p>
    <w:p w:rsidR="00EB51B3" w:rsidRDefault="00EB51B3" w:rsidP="00EB51B3">
      <w:pPr>
        <w:tabs>
          <w:tab w:val="left" w:pos="2295"/>
        </w:tabs>
        <w:ind w:firstLine="720"/>
        <w:jc w:val="both"/>
      </w:pPr>
      <w:r>
        <w:t>29. Как организовать для ребенка с ограниченными возможностями психологически безопасную образовательную среду в образовательном учреждении?</w:t>
      </w:r>
    </w:p>
    <w:p w:rsidR="00EB51B3" w:rsidRDefault="00EB51B3" w:rsidP="00EB51B3">
      <w:pPr>
        <w:tabs>
          <w:tab w:val="left" w:pos="2295"/>
        </w:tabs>
        <w:ind w:firstLine="720"/>
        <w:jc w:val="both"/>
      </w:pPr>
      <w:r>
        <w:t>30. Как меняется подход к профессиональной помощи к инвалидам вообще и к детям со специфическими нуждами в частности?</w:t>
      </w:r>
    </w:p>
    <w:p w:rsidR="00EB51B3" w:rsidRPr="00B9090D" w:rsidRDefault="00EB51B3" w:rsidP="00EB51B3">
      <w:pPr>
        <w:tabs>
          <w:tab w:val="left" w:pos="2295"/>
        </w:tabs>
        <w:ind w:firstLine="720"/>
        <w:jc w:val="both"/>
      </w:pPr>
      <w:r>
        <w:t xml:space="preserve">31. </w:t>
      </w:r>
      <w:r w:rsidRPr="00B9090D">
        <w:t>Раскройте особенности подросткового возраста, влияющие на формирование отклонений от принятых норм.</w:t>
      </w:r>
    </w:p>
    <w:p w:rsidR="00EB51B3" w:rsidRPr="00B9090D" w:rsidRDefault="00EB51B3" w:rsidP="00EB51B3">
      <w:pPr>
        <w:tabs>
          <w:tab w:val="left" w:pos="2295"/>
        </w:tabs>
        <w:ind w:firstLine="720"/>
        <w:jc w:val="both"/>
      </w:pPr>
      <w:r>
        <w:t>32</w:t>
      </w:r>
      <w:r w:rsidRPr="00B9090D">
        <w:t>. Раскройте сущность понятий «девиантное поведение», «делинквентное поведение», «криминальное поведение».</w:t>
      </w:r>
    </w:p>
    <w:p w:rsidR="00EB51B3" w:rsidRPr="00B9090D" w:rsidRDefault="00EB51B3" w:rsidP="00EB51B3">
      <w:pPr>
        <w:tabs>
          <w:tab w:val="left" w:pos="2295"/>
        </w:tabs>
        <w:ind w:firstLine="720"/>
        <w:jc w:val="both"/>
      </w:pPr>
      <w:r w:rsidRPr="00B9090D">
        <w:t>3</w:t>
      </w:r>
      <w:r>
        <w:t>3</w:t>
      </w:r>
      <w:r w:rsidRPr="00B9090D">
        <w:t>. Назовите и обоснуйте основные причины девиантного поведения несовершеннолетних.</w:t>
      </w:r>
    </w:p>
    <w:p w:rsidR="00EB51B3" w:rsidRDefault="00EB51B3" w:rsidP="00EB51B3">
      <w:pPr>
        <w:tabs>
          <w:tab w:val="left" w:pos="2295"/>
        </w:tabs>
        <w:ind w:firstLine="720"/>
        <w:jc w:val="both"/>
      </w:pPr>
      <w:r>
        <w:t>3</w:t>
      </w:r>
      <w:r w:rsidRPr="00B9090D">
        <w:t>4. Назовите основные идеи биологических, психологических и социальных теорий девиации.</w:t>
      </w:r>
    </w:p>
    <w:p w:rsidR="00EB51B3" w:rsidRDefault="00EB51B3" w:rsidP="00EB51B3">
      <w:pPr>
        <w:tabs>
          <w:tab w:val="left" w:pos="2295"/>
        </w:tabs>
        <w:ind w:firstLine="720"/>
        <w:jc w:val="both"/>
      </w:pPr>
      <w:r>
        <w:t>35. Перечислите основные виды социальных отклонений.</w:t>
      </w:r>
    </w:p>
    <w:p w:rsidR="00EB51B3" w:rsidRDefault="00EB51B3" w:rsidP="00EB51B3">
      <w:pPr>
        <w:tabs>
          <w:tab w:val="left" w:pos="2295"/>
        </w:tabs>
        <w:ind w:firstLine="720"/>
        <w:jc w:val="both"/>
      </w:pPr>
      <w:r>
        <w:t>36. Перечислите социальные детерминанты девиантного поведения.</w:t>
      </w:r>
    </w:p>
    <w:p w:rsidR="00EB51B3" w:rsidRDefault="00EB51B3" w:rsidP="00EB51B3">
      <w:pPr>
        <w:tabs>
          <w:tab w:val="left" w:pos="2295"/>
        </w:tabs>
        <w:ind w:firstLine="720"/>
        <w:jc w:val="both"/>
      </w:pPr>
      <w:r>
        <w:t>37. Перечислите биологические предпосылки девиантного поведения.</w:t>
      </w:r>
    </w:p>
    <w:p w:rsidR="00EB51B3" w:rsidRPr="00273451" w:rsidRDefault="00EB51B3" w:rsidP="00EB51B3">
      <w:pPr>
        <w:tabs>
          <w:tab w:val="left" w:pos="2295"/>
        </w:tabs>
        <w:ind w:firstLine="720"/>
        <w:jc w:val="both"/>
      </w:pPr>
      <w:r>
        <w:t xml:space="preserve">38. </w:t>
      </w:r>
      <w:r w:rsidRPr="00273451">
        <w:t xml:space="preserve"> Что такое проституция? Назовите особенности детской проституции.</w:t>
      </w:r>
    </w:p>
    <w:p w:rsidR="00EB51B3" w:rsidRPr="00273451" w:rsidRDefault="00EB51B3" w:rsidP="00EB51B3">
      <w:pPr>
        <w:tabs>
          <w:tab w:val="left" w:pos="2295"/>
        </w:tabs>
        <w:ind w:firstLine="720"/>
        <w:jc w:val="both"/>
      </w:pPr>
      <w:r>
        <w:t>39</w:t>
      </w:r>
      <w:r w:rsidRPr="00273451">
        <w:t>. Раскройте основные причины половой деморализации подростков и охарактеризуйте ее последствия.</w:t>
      </w:r>
    </w:p>
    <w:p w:rsidR="00EB51B3" w:rsidRDefault="00EB51B3" w:rsidP="00EB51B3">
      <w:pPr>
        <w:tabs>
          <w:tab w:val="left" w:pos="2295"/>
        </w:tabs>
        <w:ind w:firstLine="720"/>
        <w:jc w:val="both"/>
      </w:pPr>
      <w:r>
        <w:t>40</w:t>
      </w:r>
      <w:r w:rsidRPr="00273451">
        <w:t>. Дайте типологию проституции и назовите факторы, сдерживающие ее развитие.</w:t>
      </w:r>
    </w:p>
    <w:p w:rsidR="00EB51B3" w:rsidRDefault="00EB51B3" w:rsidP="00EB51B3">
      <w:pPr>
        <w:tabs>
          <w:tab w:val="left" w:pos="2295"/>
        </w:tabs>
        <w:ind w:firstLine="720"/>
        <w:jc w:val="both"/>
      </w:pPr>
      <w:r>
        <w:t>41</w:t>
      </w:r>
      <w:r w:rsidRPr="00B9090D">
        <w:t xml:space="preserve">. Дайте толкование понятий «алкоголизм», «пьянство». </w:t>
      </w:r>
    </w:p>
    <w:p w:rsidR="00EB51B3" w:rsidRDefault="00EB51B3" w:rsidP="00EB51B3">
      <w:pPr>
        <w:tabs>
          <w:tab w:val="left" w:pos="2295"/>
        </w:tabs>
        <w:ind w:firstLine="720"/>
        <w:jc w:val="both"/>
      </w:pPr>
      <w:r>
        <w:lastRenderedPageBreak/>
        <w:t xml:space="preserve">42. </w:t>
      </w:r>
      <w:r w:rsidRPr="00B9090D">
        <w:t xml:space="preserve">В </w:t>
      </w:r>
      <w:r>
        <w:t>заключаются</w:t>
      </w:r>
      <w:r w:rsidRPr="00B9090D">
        <w:t xml:space="preserve"> особенности детского алкоголизма?</w:t>
      </w:r>
    </w:p>
    <w:p w:rsidR="00EB51B3" w:rsidRDefault="00EB51B3" w:rsidP="00EB51B3">
      <w:pPr>
        <w:tabs>
          <w:tab w:val="left" w:pos="2295"/>
        </w:tabs>
        <w:ind w:firstLine="720"/>
        <w:jc w:val="both"/>
      </w:pPr>
      <w:r>
        <w:t>43</w:t>
      </w:r>
      <w:r w:rsidRPr="00B9090D">
        <w:t xml:space="preserve">. Назовите основные причины и вытекающие из них последствия детского алкоголизма. </w:t>
      </w:r>
    </w:p>
    <w:p w:rsidR="00EB51B3" w:rsidRDefault="00EB51B3" w:rsidP="00EB51B3">
      <w:pPr>
        <w:tabs>
          <w:tab w:val="left" w:pos="2295"/>
        </w:tabs>
        <w:ind w:firstLine="720"/>
        <w:jc w:val="both"/>
      </w:pPr>
      <w:r>
        <w:t>44</w:t>
      </w:r>
      <w:r w:rsidRPr="00B9090D">
        <w:t>. Выделите и раскройте содержание уровней вовлеченности детей в употребление спиртных напитков.</w:t>
      </w:r>
    </w:p>
    <w:p w:rsidR="00EB51B3" w:rsidRDefault="00EB51B3" w:rsidP="00EB51B3">
      <w:pPr>
        <w:tabs>
          <w:tab w:val="left" w:pos="2295"/>
        </w:tabs>
        <w:ind w:firstLine="720"/>
        <w:jc w:val="both"/>
      </w:pPr>
      <w:r>
        <w:t>45</w:t>
      </w:r>
      <w:r w:rsidRPr="00273451">
        <w:t>. Дайте определения понятиям «наркомания», «токсикомания». В чем особенности подростковой наркомании?</w:t>
      </w:r>
    </w:p>
    <w:p w:rsidR="00EB51B3" w:rsidRDefault="00EB51B3" w:rsidP="00EB51B3">
      <w:pPr>
        <w:tabs>
          <w:tab w:val="left" w:pos="2295"/>
        </w:tabs>
        <w:ind w:firstLine="720"/>
        <w:jc w:val="both"/>
      </w:pPr>
      <w:r>
        <w:t>46</w:t>
      </w:r>
      <w:r w:rsidRPr="00273451">
        <w:t xml:space="preserve">. Раскройте биологические, психологические и социальные </w:t>
      </w:r>
      <w:r>
        <w:t>причины подростковой наркомании.</w:t>
      </w:r>
    </w:p>
    <w:p w:rsidR="00EB51B3" w:rsidRDefault="00EB51B3" w:rsidP="00EB51B3">
      <w:pPr>
        <w:tabs>
          <w:tab w:val="left" w:pos="2295"/>
        </w:tabs>
        <w:ind w:firstLine="720"/>
        <w:jc w:val="both"/>
      </w:pPr>
      <w:r>
        <w:t>47</w:t>
      </w:r>
      <w:r w:rsidRPr="00273451">
        <w:t>. Охарактеризуйте уровни вовлеченности подростков в употребление наркотических веществ.</w:t>
      </w:r>
    </w:p>
    <w:p w:rsidR="00EB51B3" w:rsidRPr="00273451" w:rsidRDefault="00EB51B3" w:rsidP="00EB51B3">
      <w:pPr>
        <w:tabs>
          <w:tab w:val="left" w:pos="2295"/>
        </w:tabs>
        <w:ind w:firstLine="720"/>
        <w:jc w:val="both"/>
      </w:pPr>
      <w:r>
        <w:t xml:space="preserve">48. </w:t>
      </w:r>
      <w:r w:rsidRPr="00273451">
        <w:t>Назовите основные технологии работы с подростками девиантного поведения, раскройте их сущность.</w:t>
      </w:r>
    </w:p>
    <w:p w:rsidR="00EB51B3" w:rsidRPr="00273451" w:rsidRDefault="00EB51B3" w:rsidP="00EB51B3">
      <w:pPr>
        <w:tabs>
          <w:tab w:val="left" w:pos="2295"/>
        </w:tabs>
        <w:ind w:firstLine="720"/>
        <w:jc w:val="both"/>
      </w:pPr>
      <w:r>
        <w:t>49</w:t>
      </w:r>
      <w:r w:rsidRPr="00273451">
        <w:t>. В чем состоят особенности информационного, социально-профилактического, медико-биологического и социально-педагогического подходов в предупреждении и профилактике девиантного поведения.</w:t>
      </w:r>
    </w:p>
    <w:p w:rsidR="00EB51B3" w:rsidRPr="00273451" w:rsidRDefault="00EB51B3" w:rsidP="00EB51B3">
      <w:pPr>
        <w:tabs>
          <w:tab w:val="left" w:pos="2295"/>
        </w:tabs>
        <w:ind w:firstLine="720"/>
        <w:jc w:val="both"/>
      </w:pPr>
      <w:r>
        <w:t>50</w:t>
      </w:r>
      <w:r w:rsidRPr="00273451">
        <w:t>. Дайте определ</w:t>
      </w:r>
      <w:r>
        <w:t>ение понятий «реабилитация», «</w:t>
      </w:r>
      <w:r w:rsidRPr="00273451">
        <w:t>социально-педагогическая реабилитация», назовите их основные этапы.</w:t>
      </w:r>
    </w:p>
    <w:p w:rsidR="00EB51B3" w:rsidRDefault="00EB51B3" w:rsidP="00EB51B3">
      <w:pPr>
        <w:tabs>
          <w:tab w:val="left" w:pos="2295"/>
        </w:tabs>
        <w:ind w:firstLine="720"/>
        <w:jc w:val="both"/>
      </w:pPr>
      <w:r>
        <w:t>51</w:t>
      </w:r>
      <w:r w:rsidRPr="00273451">
        <w:t xml:space="preserve">. Охарактеризуйте основные компоненты реабилитационных программ для подростков с девиантным поведением. </w:t>
      </w:r>
    </w:p>
    <w:p w:rsidR="00EB51B3" w:rsidRPr="00273451" w:rsidRDefault="00EB51B3" w:rsidP="00EB51B3">
      <w:pPr>
        <w:tabs>
          <w:tab w:val="left" w:pos="2295"/>
        </w:tabs>
        <w:ind w:firstLine="720"/>
        <w:jc w:val="both"/>
      </w:pPr>
      <w:r>
        <w:t xml:space="preserve">52. </w:t>
      </w:r>
      <w:r w:rsidRPr="00273451">
        <w:t>Какова структура социально-педагогической деятельности с детьми, склонными к употреблению алкоголя?</w:t>
      </w:r>
    </w:p>
    <w:p w:rsidR="00EB51B3" w:rsidRPr="00273451" w:rsidRDefault="00EB51B3" w:rsidP="00EB51B3">
      <w:pPr>
        <w:tabs>
          <w:tab w:val="left" w:pos="2295"/>
        </w:tabs>
        <w:ind w:firstLine="720"/>
        <w:jc w:val="both"/>
      </w:pPr>
      <w:r>
        <w:t>53</w:t>
      </w:r>
      <w:r w:rsidRPr="00273451">
        <w:t>. Раскройте содержание социально-педагогической деятельности с детьми, склонными к употреблению алкоголя.</w:t>
      </w:r>
    </w:p>
    <w:p w:rsidR="00EB51B3" w:rsidRDefault="00EB51B3" w:rsidP="00EB51B3">
      <w:pPr>
        <w:tabs>
          <w:tab w:val="left" w:pos="2295"/>
        </w:tabs>
        <w:ind w:firstLine="720"/>
        <w:jc w:val="both"/>
      </w:pPr>
      <w:r>
        <w:t>54</w:t>
      </w:r>
      <w:r w:rsidRPr="00273451">
        <w:t>. Каковы особенности социально-педагогической деятельности с различными возрастными категориями детей, склонных к употреблению алкоголя.</w:t>
      </w:r>
      <w:r>
        <w:t xml:space="preserve"> </w:t>
      </w:r>
    </w:p>
    <w:p w:rsidR="00EB51B3" w:rsidRDefault="00EB51B3" w:rsidP="00EB51B3">
      <w:pPr>
        <w:tabs>
          <w:tab w:val="left" w:pos="2295"/>
        </w:tabs>
        <w:ind w:firstLine="720"/>
        <w:jc w:val="both"/>
      </w:pPr>
      <w:r>
        <w:t>55. Какие механизмы формирования зависимого поведения имеют наибольшее значение в подростковом возрасте?</w:t>
      </w:r>
    </w:p>
    <w:p w:rsidR="00EB51B3" w:rsidRDefault="00EB51B3" w:rsidP="00EB51B3">
      <w:pPr>
        <w:tabs>
          <w:tab w:val="left" w:pos="2295"/>
        </w:tabs>
        <w:ind w:firstLine="720"/>
        <w:jc w:val="both"/>
      </w:pPr>
      <w:r>
        <w:t>56. Какие задачи необходимо решать в процессе профилактики зависимых форм поведения несовершеннолетних?</w:t>
      </w:r>
    </w:p>
    <w:p w:rsidR="00EB51B3" w:rsidRDefault="00EB51B3" w:rsidP="00EB51B3">
      <w:pPr>
        <w:tabs>
          <w:tab w:val="left" w:pos="2295"/>
        </w:tabs>
        <w:ind w:firstLine="720"/>
        <w:jc w:val="both"/>
      </w:pPr>
      <w:r>
        <w:t>57. Назовите принципы создания профилактических программ аддиктивного поведения.</w:t>
      </w:r>
    </w:p>
    <w:p w:rsidR="00EB51B3" w:rsidRPr="00273451" w:rsidRDefault="00EB51B3" w:rsidP="00EB51B3">
      <w:pPr>
        <w:tabs>
          <w:tab w:val="left" w:pos="2295"/>
        </w:tabs>
        <w:ind w:firstLine="720"/>
        <w:jc w:val="both"/>
      </w:pPr>
      <w:r>
        <w:t>58.</w:t>
      </w:r>
      <w:r w:rsidRPr="00273451">
        <w:t xml:space="preserve"> Раскройте особенности применения законодательных актов в отношении несовершеннолетних.</w:t>
      </w:r>
    </w:p>
    <w:p w:rsidR="00EB51B3" w:rsidRPr="00273451" w:rsidRDefault="00EB51B3" w:rsidP="00EB51B3">
      <w:pPr>
        <w:tabs>
          <w:tab w:val="left" w:pos="2295"/>
        </w:tabs>
        <w:ind w:firstLine="720"/>
        <w:jc w:val="both"/>
      </w:pPr>
      <w:r>
        <w:t>58</w:t>
      </w:r>
      <w:r w:rsidRPr="00273451">
        <w:t>. Чем отличаются специальные учебно-воспитательные учреждения для несовершеннолетних правонарушителей от воспитательных колоний. Раскройте их типологию, основные задачи и функции.</w:t>
      </w:r>
    </w:p>
    <w:p w:rsidR="00EB51B3" w:rsidRPr="00273451" w:rsidRDefault="00EB51B3" w:rsidP="00EB51B3">
      <w:pPr>
        <w:tabs>
          <w:tab w:val="left" w:pos="2295"/>
        </w:tabs>
        <w:ind w:firstLine="720"/>
        <w:jc w:val="both"/>
      </w:pPr>
      <w:r>
        <w:t>59</w:t>
      </w:r>
      <w:r w:rsidRPr="00273451">
        <w:t>. Перечислите основные характеристики личности и групп несовершеннолетних осужденных.</w:t>
      </w:r>
    </w:p>
    <w:p w:rsidR="00EB51B3" w:rsidRDefault="00EB51B3" w:rsidP="00EB51B3">
      <w:pPr>
        <w:tabs>
          <w:tab w:val="left" w:pos="2295"/>
        </w:tabs>
        <w:ind w:firstLine="720"/>
        <w:jc w:val="both"/>
      </w:pPr>
      <w:r>
        <w:t>60</w:t>
      </w:r>
      <w:r w:rsidRPr="00273451">
        <w:t>. Назовите основные мотивы совершения преступлений несовершеннолетними.</w:t>
      </w:r>
    </w:p>
    <w:p w:rsidR="00EB51B3" w:rsidRPr="00FD2CDB" w:rsidRDefault="00EB51B3" w:rsidP="00EB51B3">
      <w:pPr>
        <w:tabs>
          <w:tab w:val="left" w:pos="2295"/>
        </w:tabs>
        <w:ind w:firstLine="720"/>
        <w:jc w:val="both"/>
      </w:pPr>
      <w:r>
        <w:t xml:space="preserve">61. </w:t>
      </w:r>
      <w:r w:rsidRPr="00FD2CDB">
        <w:t>Раскройте содержание индивидуально-профилактической технологии работы с несовершеннолетними правонарушителями.</w:t>
      </w:r>
    </w:p>
    <w:p w:rsidR="00EB51B3" w:rsidRPr="00FD2CDB" w:rsidRDefault="00EB51B3" w:rsidP="00EB51B3">
      <w:pPr>
        <w:tabs>
          <w:tab w:val="left" w:pos="2295"/>
        </w:tabs>
        <w:ind w:firstLine="720"/>
        <w:jc w:val="both"/>
      </w:pPr>
      <w:r>
        <w:t>6</w:t>
      </w:r>
      <w:r w:rsidRPr="00FD2CDB">
        <w:t>2. Назовите и раскройте содержание основных компонентов профилактической программы социального оздоровления.</w:t>
      </w:r>
    </w:p>
    <w:p w:rsidR="00EB51B3" w:rsidRPr="00FD2CDB" w:rsidRDefault="00EB51B3" w:rsidP="00EB51B3">
      <w:pPr>
        <w:tabs>
          <w:tab w:val="left" w:pos="2295"/>
        </w:tabs>
        <w:ind w:firstLine="720"/>
        <w:jc w:val="both"/>
      </w:pPr>
      <w:r>
        <w:t>6</w:t>
      </w:r>
      <w:r w:rsidRPr="00FD2CDB">
        <w:t>3. Выделите уровни воспитательно-профилактического воздействия на личность несовершеннолетнего правонарушителя.</w:t>
      </w:r>
    </w:p>
    <w:p w:rsidR="00EB51B3" w:rsidRPr="00FD2CDB" w:rsidRDefault="00EB51B3" w:rsidP="00EB51B3">
      <w:pPr>
        <w:tabs>
          <w:tab w:val="left" w:pos="2295"/>
        </w:tabs>
        <w:ind w:firstLine="720"/>
        <w:jc w:val="both"/>
      </w:pPr>
      <w:r>
        <w:t>6</w:t>
      </w:r>
      <w:r w:rsidRPr="00FD2CDB">
        <w:t>4. В чем заключается комплексный подход к индивидуальной работе с несовершеннолетними правонарушителями?</w:t>
      </w:r>
    </w:p>
    <w:p w:rsidR="00EB51B3" w:rsidRDefault="00EB51B3" w:rsidP="00EB51B3">
      <w:pPr>
        <w:tabs>
          <w:tab w:val="left" w:pos="2295"/>
        </w:tabs>
        <w:ind w:firstLine="720"/>
        <w:jc w:val="both"/>
      </w:pPr>
      <w:r>
        <w:t>6</w:t>
      </w:r>
      <w:r w:rsidRPr="00FD2CDB">
        <w:t>5. В чем состоят особенности социального воспитания несовершеннолетних в воспитательных колониях?</w:t>
      </w:r>
    </w:p>
    <w:p w:rsidR="00EB51B3" w:rsidRDefault="00EB51B3" w:rsidP="00EB51B3">
      <w:pPr>
        <w:tabs>
          <w:tab w:val="left" w:pos="2295"/>
        </w:tabs>
        <w:ind w:firstLine="720"/>
        <w:jc w:val="both"/>
      </w:pPr>
      <w:r>
        <w:t>66. Какие формы социально-педагогической адаптации и реабилитации эффективны при работе с осужденными/бывшими заключенными?</w:t>
      </w:r>
    </w:p>
    <w:p w:rsidR="00EB51B3" w:rsidRDefault="00EB51B3" w:rsidP="00EB51B3">
      <w:pPr>
        <w:tabs>
          <w:tab w:val="left" w:pos="2295"/>
        </w:tabs>
        <w:ind w:firstLine="720"/>
        <w:jc w:val="both"/>
      </w:pPr>
      <w:r>
        <w:lastRenderedPageBreak/>
        <w:t>67. Каковы основные направления при работе с осужденными?</w:t>
      </w:r>
    </w:p>
    <w:p w:rsidR="00EB51B3" w:rsidRDefault="00EB51B3" w:rsidP="00EB51B3">
      <w:pPr>
        <w:tabs>
          <w:tab w:val="left" w:pos="2295"/>
        </w:tabs>
        <w:ind w:firstLine="720"/>
        <w:jc w:val="both"/>
      </w:pPr>
      <w:r>
        <w:t>68. Каковы этапы социально-педагогической реабилитации заключенных?</w:t>
      </w:r>
    </w:p>
    <w:p w:rsidR="00EB51B3" w:rsidRDefault="00EB51B3" w:rsidP="00EB51B3">
      <w:pPr>
        <w:tabs>
          <w:tab w:val="left" w:pos="2295"/>
        </w:tabs>
        <w:ind w:firstLine="720"/>
        <w:jc w:val="both"/>
      </w:pPr>
      <w:r>
        <w:t>69. В чем заключается процедура восстановительного правосудия?</w:t>
      </w:r>
    </w:p>
    <w:p w:rsidR="00EB51B3" w:rsidRDefault="00EB51B3" w:rsidP="00EB51B3">
      <w:pPr>
        <w:tabs>
          <w:tab w:val="left" w:pos="2295"/>
        </w:tabs>
        <w:ind w:firstLine="720"/>
        <w:jc w:val="both"/>
      </w:pPr>
      <w:r>
        <w:t>70. Дайте определение понятиям «неформальное молодежное объединение», «субкультура»,  «неформальная группа», «неформальная группировка».</w:t>
      </w:r>
    </w:p>
    <w:p w:rsidR="00EB51B3" w:rsidRDefault="00EB51B3" w:rsidP="00EB51B3">
      <w:pPr>
        <w:tabs>
          <w:tab w:val="left" w:pos="2295"/>
        </w:tabs>
        <w:ind w:firstLine="720"/>
        <w:jc w:val="both"/>
      </w:pPr>
      <w:r>
        <w:t>71. Как возникает асоциальная подростковая группа? Каковы основные причины ее возникновения?</w:t>
      </w:r>
    </w:p>
    <w:p w:rsidR="00EB51B3" w:rsidRDefault="00EB51B3" w:rsidP="00EB51B3">
      <w:pPr>
        <w:tabs>
          <w:tab w:val="left" w:pos="2295"/>
        </w:tabs>
        <w:ind w:firstLine="720"/>
        <w:jc w:val="both"/>
      </w:pPr>
      <w:r>
        <w:t>72. Каковы возможные последствия включения подростков в субкультурное образование?</w:t>
      </w:r>
    </w:p>
    <w:p w:rsidR="00EB51B3" w:rsidRDefault="00EB51B3" w:rsidP="00EB51B3">
      <w:pPr>
        <w:tabs>
          <w:tab w:val="left" w:pos="2295"/>
        </w:tabs>
        <w:ind w:firstLine="720"/>
        <w:jc w:val="both"/>
      </w:pPr>
      <w:r>
        <w:t>73. Каковы основные составляющие субкультуры?</w:t>
      </w:r>
    </w:p>
    <w:p w:rsidR="00EB51B3" w:rsidRDefault="00EB51B3" w:rsidP="00EB51B3">
      <w:pPr>
        <w:tabs>
          <w:tab w:val="left" w:pos="2295"/>
        </w:tabs>
        <w:ind w:firstLine="720"/>
        <w:jc w:val="both"/>
      </w:pPr>
      <w:r>
        <w:t>74. Какова структура неформальной группы?</w:t>
      </w:r>
    </w:p>
    <w:p w:rsidR="00EB51B3" w:rsidRDefault="00EB51B3" w:rsidP="00EB51B3">
      <w:pPr>
        <w:tabs>
          <w:tab w:val="left" w:pos="2295"/>
        </w:tabs>
        <w:ind w:firstLine="720"/>
        <w:jc w:val="both"/>
      </w:pPr>
      <w:r>
        <w:t>75. Чем, на Ваш взгляд, можно объяснить, что именно в подростковом возрасте нормы и ценности неформальной группы являются для полростка более значимыми, чем те, которые пропагандирует школа и семья?</w:t>
      </w:r>
    </w:p>
    <w:p w:rsidR="00EB51B3" w:rsidRDefault="00EB51B3" w:rsidP="00EB51B3">
      <w:pPr>
        <w:tabs>
          <w:tab w:val="left" w:pos="2295"/>
        </w:tabs>
        <w:ind w:firstLine="720"/>
        <w:jc w:val="both"/>
      </w:pPr>
      <w:r>
        <w:t>76. В группы какой направленности чаще всего входят подростки из группы риска и почему?</w:t>
      </w:r>
    </w:p>
    <w:p w:rsidR="00EB51B3" w:rsidRDefault="00EB51B3" w:rsidP="00EB51B3">
      <w:pPr>
        <w:tabs>
          <w:tab w:val="left" w:pos="2295"/>
        </w:tabs>
        <w:ind w:firstLine="720"/>
        <w:jc w:val="both"/>
      </w:pPr>
      <w:r>
        <w:t>77. Перечислите и охарактеризуйте наиболее эффективные технологии работы с неформальными подростковыми группами.</w:t>
      </w:r>
    </w:p>
    <w:p w:rsidR="00EB51B3" w:rsidRDefault="00EB51B3" w:rsidP="00EB51B3">
      <w:pPr>
        <w:tabs>
          <w:tab w:val="left" w:pos="2295"/>
        </w:tabs>
        <w:ind w:firstLine="720"/>
        <w:jc w:val="both"/>
      </w:pPr>
      <w:r>
        <w:t>78. Дайте определение агрессии и агрессивному поведению.</w:t>
      </w:r>
    </w:p>
    <w:p w:rsidR="00EB51B3" w:rsidRDefault="00EB51B3" w:rsidP="00EB51B3">
      <w:pPr>
        <w:tabs>
          <w:tab w:val="left" w:pos="2295"/>
        </w:tabs>
        <w:ind w:firstLine="720"/>
        <w:jc w:val="both"/>
      </w:pPr>
      <w:r>
        <w:t>79. Каковы основные характеристики и форма агрессии?</w:t>
      </w:r>
    </w:p>
    <w:p w:rsidR="00EB51B3" w:rsidRDefault="00EB51B3" w:rsidP="00EB51B3">
      <w:pPr>
        <w:tabs>
          <w:tab w:val="left" w:pos="2295"/>
        </w:tabs>
        <w:ind w:firstLine="720"/>
        <w:jc w:val="both"/>
      </w:pPr>
      <w:r>
        <w:t>80. Какова взаимосвязь между агрессией и агрессивным поведением?</w:t>
      </w:r>
    </w:p>
    <w:p w:rsidR="00EB51B3" w:rsidRDefault="00EB51B3" w:rsidP="00EB51B3">
      <w:pPr>
        <w:tabs>
          <w:tab w:val="left" w:pos="2295"/>
        </w:tabs>
        <w:ind w:firstLine="720"/>
        <w:jc w:val="both"/>
      </w:pPr>
      <w:r>
        <w:t>81. Каковы основные признаки агрессивного поведения?</w:t>
      </w:r>
    </w:p>
    <w:p w:rsidR="00EB51B3" w:rsidRDefault="00EB51B3" w:rsidP="00EB51B3">
      <w:pPr>
        <w:tabs>
          <w:tab w:val="left" w:pos="2295"/>
        </w:tabs>
        <w:ind w:firstLine="720"/>
        <w:jc w:val="both"/>
      </w:pPr>
      <w:r>
        <w:t>82. Охарактеризуйте основные условия формирования агрессивного поведения личности: возрастные, гендерные, индивидуально-личностные характеристики, социальные условия развития личности.</w:t>
      </w:r>
    </w:p>
    <w:p w:rsidR="00EB51B3" w:rsidRDefault="00EB51B3" w:rsidP="00EB51B3">
      <w:pPr>
        <w:tabs>
          <w:tab w:val="left" w:pos="2295"/>
        </w:tabs>
        <w:ind w:firstLine="720"/>
        <w:jc w:val="both"/>
      </w:pPr>
      <w:r>
        <w:t>83. Какие условия препятствуют становлению и проявлению агрессивного поведения личности?</w:t>
      </w:r>
    </w:p>
    <w:p w:rsidR="00EB51B3" w:rsidRDefault="00EB51B3" w:rsidP="00EB51B3">
      <w:pPr>
        <w:tabs>
          <w:tab w:val="left" w:pos="2295"/>
        </w:tabs>
        <w:ind w:firstLine="720"/>
        <w:jc w:val="both"/>
      </w:pPr>
      <w:r>
        <w:t>84. Раскройте связь между агрессивным и делинквентным поведением личности.</w:t>
      </w:r>
    </w:p>
    <w:p w:rsidR="00EB51B3" w:rsidRDefault="00EB51B3" w:rsidP="00EB51B3">
      <w:pPr>
        <w:tabs>
          <w:tab w:val="left" w:pos="2295"/>
        </w:tabs>
        <w:ind w:firstLine="720"/>
        <w:jc w:val="both"/>
      </w:pPr>
      <w:r>
        <w:t>85. Раскройте понятия «суицид», «суицидальная попытка», «суицидальное поведение».</w:t>
      </w:r>
    </w:p>
    <w:p w:rsidR="00EB51B3" w:rsidRDefault="00EB51B3" w:rsidP="00EB51B3">
      <w:pPr>
        <w:tabs>
          <w:tab w:val="left" w:pos="2295"/>
        </w:tabs>
        <w:ind w:firstLine="720"/>
        <w:jc w:val="both"/>
      </w:pPr>
      <w:r>
        <w:t>86. Что входит в структуру суицидального поведения?</w:t>
      </w:r>
    </w:p>
    <w:p w:rsidR="00EB51B3" w:rsidRDefault="00EB51B3" w:rsidP="00EB51B3">
      <w:pPr>
        <w:tabs>
          <w:tab w:val="left" w:pos="2295"/>
        </w:tabs>
        <w:ind w:firstLine="720"/>
        <w:jc w:val="both"/>
      </w:pPr>
      <w:r>
        <w:t>87. Дайте характеристику видам самоубийств.</w:t>
      </w:r>
    </w:p>
    <w:p w:rsidR="00EB51B3" w:rsidRDefault="00EB51B3" w:rsidP="00EB51B3">
      <w:pPr>
        <w:tabs>
          <w:tab w:val="left" w:pos="2295"/>
        </w:tabs>
        <w:ind w:firstLine="720"/>
        <w:jc w:val="both"/>
      </w:pPr>
      <w:r>
        <w:t>88. Каковы возрастные особенности суицидального поведения?</w:t>
      </w:r>
    </w:p>
    <w:p w:rsidR="00EB51B3" w:rsidRDefault="00EB51B3" w:rsidP="00EB51B3">
      <w:pPr>
        <w:tabs>
          <w:tab w:val="left" w:pos="2295"/>
        </w:tabs>
        <w:ind w:firstLine="720"/>
        <w:jc w:val="both"/>
      </w:pPr>
      <w:r>
        <w:t>89. Какие существуют теории, объясняющее суицидальное поведение?</w:t>
      </w:r>
    </w:p>
    <w:p w:rsidR="00EB51B3" w:rsidRDefault="00EB51B3" w:rsidP="00EB51B3">
      <w:pPr>
        <w:tabs>
          <w:tab w:val="left" w:pos="2295"/>
        </w:tabs>
        <w:ind w:firstLine="720"/>
        <w:jc w:val="both"/>
      </w:pPr>
      <w:r>
        <w:t>90. Каковы условия, способствующие суицидальному поведению?</w:t>
      </w:r>
    </w:p>
    <w:p w:rsidR="00EB51B3" w:rsidRDefault="00EB51B3" w:rsidP="00EB51B3">
      <w:pPr>
        <w:tabs>
          <w:tab w:val="left" w:pos="2295"/>
        </w:tabs>
        <w:ind w:firstLine="720"/>
        <w:jc w:val="both"/>
      </w:pPr>
      <w:r>
        <w:t>91. Что препятствует суицидальному поведению?</w:t>
      </w:r>
    </w:p>
    <w:p w:rsidR="00EB51B3" w:rsidRDefault="00EB51B3" w:rsidP="00EB51B3">
      <w:pPr>
        <w:tabs>
          <w:tab w:val="left" w:pos="2295"/>
        </w:tabs>
        <w:ind w:firstLine="720"/>
        <w:jc w:val="both"/>
      </w:pPr>
      <w:r>
        <w:t>92. Назовите бессознательные и осознаваемые мотивы социального поведения.</w:t>
      </w:r>
    </w:p>
    <w:p w:rsidR="00EB51B3" w:rsidRDefault="00EB51B3" w:rsidP="00EB51B3">
      <w:pPr>
        <w:tabs>
          <w:tab w:val="left" w:pos="2295"/>
        </w:tabs>
        <w:ind w:firstLine="720"/>
        <w:jc w:val="both"/>
      </w:pPr>
      <w:r>
        <w:t>93. Каковы основные направления деятельности социального педагога по взаимодействию с несовешеннолетними, имеющими суицидальные мысли, намерения, поведение?</w:t>
      </w:r>
    </w:p>
    <w:p w:rsidR="00EB51B3" w:rsidRDefault="00EB51B3" w:rsidP="00EB51B3">
      <w:pPr>
        <w:tabs>
          <w:tab w:val="left" w:pos="2295"/>
        </w:tabs>
        <w:ind w:firstLine="720"/>
        <w:jc w:val="both"/>
      </w:pPr>
      <w:r>
        <w:t>94.Дайте определение понятиям «психологическая превенция» и «психологическая интервенция».</w:t>
      </w:r>
    </w:p>
    <w:p w:rsidR="00EB51B3" w:rsidRDefault="00EB51B3" w:rsidP="00EB51B3">
      <w:pPr>
        <w:tabs>
          <w:tab w:val="left" w:pos="2295"/>
        </w:tabs>
        <w:ind w:firstLine="720"/>
        <w:jc w:val="both"/>
      </w:pPr>
      <w:r>
        <w:t>95. Какие виды профилактики девиантного поведения детей и подростков Вы знаете? Как и кем она осуществляется?</w:t>
      </w:r>
    </w:p>
    <w:p w:rsidR="00EB51B3" w:rsidRDefault="00EB51B3" w:rsidP="00EB51B3">
      <w:pPr>
        <w:tabs>
          <w:tab w:val="left" w:pos="2295"/>
        </w:tabs>
        <w:ind w:firstLine="720"/>
        <w:jc w:val="both"/>
      </w:pPr>
      <w:r>
        <w:t>96. Каковы основные форма психопрофилактической работы?</w:t>
      </w:r>
    </w:p>
    <w:p w:rsidR="00EB51B3" w:rsidRDefault="00EB51B3" w:rsidP="00EB51B3">
      <w:pPr>
        <w:tabs>
          <w:tab w:val="left" w:pos="2295"/>
        </w:tabs>
        <w:ind w:firstLine="720"/>
        <w:jc w:val="both"/>
      </w:pPr>
      <w:r>
        <w:t>97. Каковы основные стратегии работы с детьми делинквентного, зависимого и суицидального поведения?</w:t>
      </w:r>
    </w:p>
    <w:p w:rsidR="00EB51B3" w:rsidRDefault="00EB51B3" w:rsidP="00EB51B3">
      <w:pPr>
        <w:tabs>
          <w:tab w:val="left" w:pos="2295"/>
        </w:tabs>
        <w:ind w:firstLine="720"/>
        <w:jc w:val="both"/>
      </w:pPr>
      <w:r>
        <w:t>98. Раскройте понятия «виктимология», «виктимность», «виктимогенность», «виктимизация».</w:t>
      </w:r>
    </w:p>
    <w:p w:rsidR="00EB51B3" w:rsidRDefault="00EB51B3" w:rsidP="00EB51B3">
      <w:pPr>
        <w:tabs>
          <w:tab w:val="left" w:pos="2295"/>
        </w:tabs>
        <w:ind w:firstLine="720"/>
        <w:jc w:val="both"/>
      </w:pPr>
      <w:r>
        <w:t>99. Дайте характеристику основным факторам виктимизации человека.</w:t>
      </w:r>
    </w:p>
    <w:p w:rsidR="00EB51B3" w:rsidRDefault="00EB51B3" w:rsidP="00EB51B3">
      <w:pPr>
        <w:tabs>
          <w:tab w:val="left" w:pos="2295"/>
        </w:tabs>
        <w:ind w:firstLine="720"/>
        <w:jc w:val="both"/>
      </w:pPr>
      <w:r>
        <w:t>100. Дайте характеристику основным направлениям современной социально-педагогической виктимологии.</w:t>
      </w:r>
    </w:p>
    <w:p w:rsidR="00EB51B3" w:rsidRDefault="00EB51B3" w:rsidP="00EB51B3">
      <w:pPr>
        <w:tabs>
          <w:tab w:val="left" w:pos="2295"/>
        </w:tabs>
        <w:ind w:firstLine="720"/>
        <w:jc w:val="both"/>
      </w:pPr>
      <w:r>
        <w:lastRenderedPageBreak/>
        <w:t>101. В чем заключается работа по социально-педагогической реабилитации людей, ставших жертвами насилия или попавших в экстремальные ситуации?</w:t>
      </w:r>
    </w:p>
    <w:p w:rsidR="00EB51B3" w:rsidRDefault="00EB51B3" w:rsidP="00EB51B3">
      <w:pPr>
        <w:tabs>
          <w:tab w:val="left" w:pos="2295"/>
        </w:tabs>
        <w:ind w:firstLine="720"/>
        <w:jc w:val="both"/>
      </w:pPr>
      <w:r>
        <w:t>102. Дайте характеристику направлениям помощи реабилитации жертв экстремальных и кризисных событий.</w:t>
      </w:r>
    </w:p>
    <w:p w:rsidR="00EB51B3" w:rsidRPr="00FD2CDB" w:rsidRDefault="00EB51B3" w:rsidP="00EB51B3">
      <w:pPr>
        <w:tabs>
          <w:tab w:val="left" w:pos="2295"/>
        </w:tabs>
        <w:ind w:firstLine="720"/>
        <w:jc w:val="both"/>
      </w:pPr>
      <w:r w:rsidRPr="00FD2CDB">
        <w:t>1</w:t>
      </w:r>
      <w:r>
        <w:t>03</w:t>
      </w:r>
      <w:r w:rsidRPr="00FD2CDB">
        <w:t>. Раскройте функции религии как социального института и их отношение к проблемам социальной педагогики.</w:t>
      </w:r>
    </w:p>
    <w:p w:rsidR="00EB51B3" w:rsidRPr="00FD2CDB" w:rsidRDefault="00EB51B3" w:rsidP="00EB51B3">
      <w:pPr>
        <w:tabs>
          <w:tab w:val="left" w:pos="2295"/>
        </w:tabs>
        <w:ind w:firstLine="720"/>
        <w:jc w:val="both"/>
      </w:pPr>
      <w:r>
        <w:t>104</w:t>
      </w:r>
      <w:r w:rsidRPr="00FD2CDB">
        <w:t>. Раскройте функции христианских общин по отношению к личности и их отношение к проблемам социальной педагогики.</w:t>
      </w:r>
    </w:p>
    <w:p w:rsidR="00EB51B3" w:rsidRPr="00FD2CDB" w:rsidRDefault="00EB51B3" w:rsidP="00EB51B3">
      <w:pPr>
        <w:tabs>
          <w:tab w:val="left" w:pos="2295"/>
        </w:tabs>
        <w:ind w:firstLine="720"/>
        <w:jc w:val="both"/>
      </w:pPr>
      <w:r>
        <w:t>105</w:t>
      </w:r>
      <w:r w:rsidRPr="00FD2CDB">
        <w:t>. Выделите исторические аспекты становления идеи христианского социального перевоспитания. Кто выступает в качестве объектов и субъектов перевоспитания?</w:t>
      </w:r>
    </w:p>
    <w:p w:rsidR="00EB51B3" w:rsidRPr="00D852C3" w:rsidRDefault="00EB51B3" w:rsidP="00EB51B3">
      <w:pPr>
        <w:tabs>
          <w:tab w:val="left" w:pos="2295"/>
        </w:tabs>
        <w:ind w:firstLine="720"/>
        <w:jc w:val="both"/>
      </w:pPr>
      <w:r>
        <w:t>106</w:t>
      </w:r>
      <w:r w:rsidRPr="00FD2CDB">
        <w:t>. Каков характер взаимодействия между христианской общиной и социальным педагогом в процессе осуществления его профессиональной деятельности?</w:t>
      </w:r>
    </w:p>
    <w:p w:rsidR="00EB51B3" w:rsidRDefault="00EB51B3" w:rsidP="00EB51B3">
      <w:pPr>
        <w:tabs>
          <w:tab w:val="left" w:pos="2295"/>
        </w:tabs>
        <w:ind w:firstLine="720"/>
        <w:jc w:val="both"/>
        <w:rPr>
          <w:b/>
        </w:rPr>
      </w:pPr>
    </w:p>
    <w:p w:rsidR="00EB51B3" w:rsidRPr="00497C01" w:rsidRDefault="00EB51B3" w:rsidP="00EB51B3">
      <w:pPr>
        <w:tabs>
          <w:tab w:val="left" w:pos="2295"/>
        </w:tabs>
        <w:ind w:firstLine="720"/>
        <w:jc w:val="both"/>
        <w:rPr>
          <w:b/>
        </w:rPr>
      </w:pPr>
      <w:r w:rsidRPr="00497C01">
        <w:rPr>
          <w:b/>
        </w:rPr>
        <w:t>Критерии оценки:</w:t>
      </w:r>
    </w:p>
    <w:p w:rsidR="00EB51B3" w:rsidRPr="00497C01" w:rsidRDefault="00EB51B3" w:rsidP="00EB51B3">
      <w:pPr>
        <w:tabs>
          <w:tab w:val="left" w:pos="720"/>
        </w:tabs>
        <w:jc w:val="both"/>
      </w:pPr>
      <w:r w:rsidRPr="00497C01">
        <w:tab/>
        <w:t xml:space="preserve">- </w:t>
      </w:r>
      <w:r w:rsidRPr="00497C01">
        <w:rPr>
          <w:b/>
        </w:rPr>
        <w:t>оценка «зачтено»</w:t>
      </w:r>
      <w:r w:rsidRPr="00497C01">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EB51B3" w:rsidRPr="00497C01" w:rsidRDefault="00EB51B3" w:rsidP="00EB51B3">
      <w:pPr>
        <w:tabs>
          <w:tab w:val="left" w:pos="720"/>
        </w:tabs>
        <w:jc w:val="both"/>
      </w:pPr>
      <w:r w:rsidRPr="00497C01">
        <w:tab/>
        <w:t xml:space="preserve">-  </w:t>
      </w:r>
      <w:r w:rsidRPr="00497C01">
        <w:rPr>
          <w:b/>
        </w:rPr>
        <w:t>оценка</w:t>
      </w:r>
      <w:r w:rsidRPr="00497C01">
        <w:t xml:space="preserve"> </w:t>
      </w:r>
      <w:r w:rsidRPr="00497C01">
        <w:rPr>
          <w:b/>
        </w:rPr>
        <w:t xml:space="preserve">«не зачтено» </w:t>
      </w:r>
      <w:r w:rsidRPr="00497C01">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EB51B3" w:rsidRPr="00497C01" w:rsidRDefault="00EB51B3" w:rsidP="00EB51B3">
      <w:pPr>
        <w:ind w:firstLine="708"/>
      </w:pPr>
    </w:p>
    <w:p w:rsidR="00EB51B3" w:rsidRPr="00FB50DB" w:rsidRDefault="00C07CFF" w:rsidP="00EB51B3">
      <w:pPr>
        <w:tabs>
          <w:tab w:val="num" w:pos="540"/>
        </w:tabs>
        <w:ind w:firstLine="709"/>
        <w:jc w:val="both"/>
        <w:rPr>
          <w:b/>
        </w:rPr>
      </w:pPr>
      <w:r>
        <w:rPr>
          <w:b/>
        </w:rPr>
        <w:t>1</w:t>
      </w:r>
      <w:r w:rsidR="00EB51B3">
        <w:rPr>
          <w:b/>
        </w:rPr>
        <w:t xml:space="preserve">.3 </w:t>
      </w:r>
      <w:r w:rsidR="00EB51B3" w:rsidRPr="00BB46C1">
        <w:rPr>
          <w:b/>
        </w:rPr>
        <w:t>Темы</w:t>
      </w:r>
      <w:r w:rsidR="00EB51B3">
        <w:rPr>
          <w:b/>
        </w:rPr>
        <w:t xml:space="preserve"> эссе</w:t>
      </w:r>
    </w:p>
    <w:p w:rsidR="00EB51B3" w:rsidRDefault="00EB51B3" w:rsidP="00EB51B3">
      <w:pPr>
        <w:tabs>
          <w:tab w:val="num" w:pos="540"/>
        </w:tabs>
        <w:ind w:firstLine="709"/>
        <w:jc w:val="both"/>
        <w:rPr>
          <w:b/>
        </w:rPr>
      </w:pPr>
      <w:r w:rsidRPr="00497C01">
        <w:rPr>
          <w:b/>
        </w:rPr>
        <w:t xml:space="preserve">Раздел 3. </w:t>
      </w:r>
      <w:r w:rsidRPr="00D852C3">
        <w:rPr>
          <w:b/>
        </w:rPr>
        <w:t>Введение в профессию «социальный педагог».</w:t>
      </w:r>
    </w:p>
    <w:p w:rsidR="00EB51B3" w:rsidRDefault="00EB51B3" w:rsidP="00EB51B3">
      <w:pPr>
        <w:pStyle w:val="af4"/>
        <w:ind w:left="0" w:firstLine="709"/>
        <w:rPr>
          <w:rFonts w:ascii="Times New Roman" w:hAnsi="Times New Roman"/>
          <w:sz w:val="24"/>
          <w:szCs w:val="24"/>
        </w:rPr>
      </w:pPr>
      <w:r>
        <w:rPr>
          <w:rFonts w:ascii="Times New Roman" w:hAnsi="Times New Roman"/>
          <w:sz w:val="24"/>
          <w:szCs w:val="24"/>
        </w:rPr>
        <w:t>1. Что такое социальная педагогика?</w:t>
      </w:r>
    </w:p>
    <w:p w:rsidR="00EB51B3" w:rsidRDefault="00EB51B3" w:rsidP="00EB51B3">
      <w:pPr>
        <w:pStyle w:val="af4"/>
        <w:ind w:left="0" w:firstLine="709"/>
        <w:rPr>
          <w:rFonts w:ascii="Times New Roman" w:hAnsi="Times New Roman"/>
          <w:sz w:val="24"/>
          <w:szCs w:val="24"/>
        </w:rPr>
      </w:pPr>
      <w:r>
        <w:rPr>
          <w:rFonts w:ascii="Times New Roman" w:hAnsi="Times New Roman"/>
          <w:sz w:val="24"/>
          <w:szCs w:val="24"/>
        </w:rPr>
        <w:t>2. Социальный педагог: кто он?</w:t>
      </w:r>
    </w:p>
    <w:p w:rsidR="00EB51B3" w:rsidRDefault="00EB51B3" w:rsidP="00EB51B3">
      <w:pPr>
        <w:pStyle w:val="af4"/>
        <w:ind w:left="0" w:firstLine="709"/>
        <w:rPr>
          <w:rFonts w:ascii="Times New Roman" w:hAnsi="Times New Roman"/>
          <w:sz w:val="24"/>
          <w:szCs w:val="24"/>
        </w:rPr>
      </w:pPr>
    </w:p>
    <w:p w:rsidR="00EB51B3" w:rsidRPr="00497C01" w:rsidRDefault="00EB51B3" w:rsidP="00EB51B3">
      <w:pPr>
        <w:tabs>
          <w:tab w:val="left" w:pos="2295"/>
        </w:tabs>
        <w:ind w:firstLine="720"/>
        <w:jc w:val="both"/>
        <w:rPr>
          <w:b/>
          <w:bCs/>
        </w:rPr>
      </w:pPr>
      <w:r w:rsidRPr="00497C01">
        <w:rPr>
          <w:b/>
          <w:bCs/>
        </w:rPr>
        <w:t xml:space="preserve">Раздел 4. </w:t>
      </w:r>
      <w:r w:rsidRPr="00D852C3">
        <w:rPr>
          <w:b/>
          <w:bCs/>
        </w:rPr>
        <w:t>Основы социально-педагогической деятельности</w:t>
      </w:r>
      <w:r>
        <w:rPr>
          <w:b/>
          <w:bCs/>
        </w:rPr>
        <w:t>.</w:t>
      </w:r>
    </w:p>
    <w:p w:rsidR="00EB51B3" w:rsidRDefault="00EB51B3" w:rsidP="00EB51B3">
      <w:pPr>
        <w:pStyle w:val="af4"/>
        <w:ind w:left="0" w:firstLine="708"/>
        <w:rPr>
          <w:rFonts w:ascii="Times New Roman" w:hAnsi="Times New Roman"/>
          <w:sz w:val="24"/>
        </w:rPr>
      </w:pPr>
      <w:r>
        <w:rPr>
          <w:rFonts w:ascii="Times New Roman" w:hAnsi="Times New Roman"/>
          <w:sz w:val="24"/>
          <w:szCs w:val="24"/>
        </w:rPr>
        <w:t>1.</w:t>
      </w:r>
      <w:r w:rsidRPr="00475450">
        <w:rPr>
          <w:rFonts w:ascii="Times New Roman" w:hAnsi="Times New Roman"/>
          <w:sz w:val="24"/>
        </w:rPr>
        <w:t>Что интересного и полезного для своей будущей профессиональной деятельности я узнал (а) в курсе "Социальная педагогика"</w:t>
      </w:r>
      <w:r>
        <w:rPr>
          <w:rFonts w:ascii="Times New Roman" w:hAnsi="Times New Roman"/>
          <w:sz w:val="24"/>
        </w:rPr>
        <w:t>?</w:t>
      </w:r>
    </w:p>
    <w:p w:rsidR="00EB51B3" w:rsidRDefault="00EB51B3" w:rsidP="00EB51B3">
      <w:pPr>
        <w:pStyle w:val="af4"/>
        <w:ind w:left="0" w:firstLine="708"/>
        <w:rPr>
          <w:rFonts w:ascii="Times New Roman" w:hAnsi="Times New Roman"/>
          <w:sz w:val="24"/>
          <w:szCs w:val="24"/>
        </w:rPr>
      </w:pPr>
    </w:p>
    <w:p w:rsidR="00EB51B3" w:rsidRPr="00BB46C1" w:rsidRDefault="00EB51B3" w:rsidP="00EB51B3">
      <w:pPr>
        <w:pStyle w:val="af4"/>
        <w:ind w:left="0" w:firstLine="708"/>
        <w:rPr>
          <w:rFonts w:ascii="Times New Roman" w:hAnsi="Times New Roman"/>
          <w:b/>
          <w:sz w:val="24"/>
          <w:szCs w:val="24"/>
        </w:rPr>
      </w:pPr>
      <w:r w:rsidRPr="00BB46C1">
        <w:rPr>
          <w:rFonts w:ascii="Times New Roman" w:hAnsi="Times New Roman"/>
          <w:b/>
          <w:sz w:val="24"/>
          <w:szCs w:val="24"/>
        </w:rPr>
        <w:t>Критерии оценки:</w:t>
      </w:r>
    </w:p>
    <w:p w:rsidR="00EB51B3" w:rsidRDefault="00EB51B3" w:rsidP="00EB51B3">
      <w:pPr>
        <w:ind w:firstLine="708"/>
        <w:jc w:val="both"/>
      </w:pPr>
      <w:r w:rsidRPr="00E528F0">
        <w:t>- оценка «</w:t>
      </w:r>
      <w:r>
        <w:t>зачтено</w:t>
      </w:r>
      <w:r w:rsidRPr="00E528F0">
        <w:t>» выставляется, если</w:t>
      </w:r>
      <w:r>
        <w:t>:</w:t>
      </w:r>
      <w:r w:rsidRPr="00002B18">
        <w:t xml:space="preserve"> </w:t>
      </w:r>
      <w:r>
        <w:t>в работе обозначен круг</w:t>
      </w:r>
      <w:r w:rsidRPr="00002B18">
        <w:t xml:space="preserve"> научных понятий и теорий, </w:t>
      </w:r>
      <w:r>
        <w:t xml:space="preserve">представлено </w:t>
      </w:r>
      <w:r w:rsidRPr="00002B18">
        <w:t>понимание и правильное использование специальных терминов</w:t>
      </w:r>
      <w:r>
        <w:t>; выделены причинно-следственные связи</w:t>
      </w:r>
      <w:r w:rsidRPr="00002B18">
        <w:t xml:space="preserve">; </w:t>
      </w:r>
      <w:r>
        <w:t>отсутствуют стилистические и грамматические ошибки; научные понятия проиллюстрированы</w:t>
      </w:r>
      <w:r w:rsidRPr="00002B18">
        <w:t xml:space="preserve"> соответствующими практическими примерами; </w:t>
      </w:r>
      <w:r>
        <w:t xml:space="preserve">студент показывает </w:t>
      </w:r>
      <w:r w:rsidRPr="00002B18">
        <w:t xml:space="preserve">способность дать </w:t>
      </w:r>
      <w:r>
        <w:t xml:space="preserve">личную субъективную оценку по </w:t>
      </w:r>
      <w:r w:rsidRPr="00002B18">
        <w:t>исследуемой проблеме</w:t>
      </w:r>
    </w:p>
    <w:p w:rsidR="00EB51B3" w:rsidRPr="00D96C4C" w:rsidRDefault="00EB51B3" w:rsidP="00EB51B3">
      <w:pPr>
        <w:ind w:firstLine="708"/>
        <w:jc w:val="both"/>
      </w:pPr>
      <w:r w:rsidRPr="00E528F0">
        <w:t>- оценка «</w:t>
      </w:r>
      <w:r>
        <w:t>не зачтено</w:t>
      </w:r>
      <w:r w:rsidRPr="00E528F0">
        <w:t>» выставляется,</w:t>
      </w:r>
      <w:r>
        <w:t xml:space="preserve"> если: студент проигнорировал данный вид работы или тема эссе не соответствует его содержанию, в представленной работе не выражено </w:t>
      </w:r>
      <w:r w:rsidRPr="00D96C4C">
        <w:t>отношение</w:t>
      </w:r>
      <w:r>
        <w:t xml:space="preserve"> автора</w:t>
      </w:r>
      <w:r w:rsidRPr="00D96C4C">
        <w:t xml:space="preserve"> к проблеме, </w:t>
      </w:r>
      <w:r>
        <w:t>отсутствуют</w:t>
      </w:r>
      <w:r w:rsidRPr="00D96C4C">
        <w:t xml:space="preserve"> иллюстрации научных понятий соответствующими практическими примерами, отсутствует смыс</w:t>
      </w:r>
      <w:r>
        <w:t>ловая логика между частями эссе, имеются стилистические и грамматические ошибки.</w:t>
      </w:r>
    </w:p>
    <w:p w:rsidR="00EB51B3" w:rsidRDefault="00EB51B3" w:rsidP="00EB51B3"/>
    <w:p w:rsidR="00EB51B3" w:rsidRPr="00497C01" w:rsidRDefault="00C07CFF" w:rsidP="00EB51B3">
      <w:pPr>
        <w:ind w:firstLine="708"/>
        <w:rPr>
          <w:b/>
        </w:rPr>
      </w:pPr>
      <w:r>
        <w:rPr>
          <w:b/>
        </w:rPr>
        <w:t>1</w:t>
      </w:r>
      <w:r w:rsidR="00EB51B3">
        <w:rPr>
          <w:b/>
        </w:rPr>
        <w:t xml:space="preserve">.4 </w:t>
      </w:r>
      <w:r w:rsidR="00EB51B3" w:rsidRPr="00497C01">
        <w:rPr>
          <w:b/>
        </w:rPr>
        <w:t>Темы для конспектирования</w:t>
      </w:r>
    </w:p>
    <w:p w:rsidR="00EB51B3" w:rsidRPr="00497C01" w:rsidRDefault="00EB51B3" w:rsidP="00EB51B3">
      <w:pPr>
        <w:ind w:firstLine="708"/>
        <w:rPr>
          <w:b/>
          <w:bCs/>
        </w:rPr>
      </w:pPr>
      <w:r w:rsidRPr="00497C01">
        <w:rPr>
          <w:b/>
        </w:rPr>
        <w:t xml:space="preserve">Раздел 1. </w:t>
      </w:r>
      <w:r w:rsidRPr="00D852C3">
        <w:rPr>
          <w:b/>
          <w:bCs/>
        </w:rPr>
        <w:t>Основы социальной педагогики как теоретической дисциплины</w:t>
      </w:r>
    </w:p>
    <w:p w:rsidR="00EB51B3" w:rsidRPr="00497C01" w:rsidRDefault="00EB51B3" w:rsidP="00EB51B3">
      <w:pPr>
        <w:ind w:firstLine="708"/>
        <w:jc w:val="both"/>
        <w:rPr>
          <w:b/>
        </w:rPr>
      </w:pPr>
      <w:r>
        <w:rPr>
          <w:bCs/>
        </w:rPr>
        <w:lastRenderedPageBreak/>
        <w:t xml:space="preserve">Категории социальной педагогики </w:t>
      </w:r>
      <w:r w:rsidRPr="00497C01">
        <w:rPr>
          <w:bCs/>
        </w:rPr>
        <w:t xml:space="preserve">// </w:t>
      </w:r>
      <w:r w:rsidRPr="002F725B">
        <w:rPr>
          <w:bCs/>
        </w:rPr>
        <w:t>Социальная педагогика : учебник для академического бакалавриата / под ред. В. И. Загвязинского, О. А. Селивановой. - 2-е изд., перераб и доп. - М. : Издательство Юрайт, 2015. - 448 с. - (Бакалавр. Академический курс).</w:t>
      </w:r>
    </w:p>
    <w:p w:rsidR="00EB51B3" w:rsidRDefault="00EB51B3" w:rsidP="00EB51B3">
      <w:pPr>
        <w:jc w:val="both"/>
        <w:rPr>
          <w:b/>
        </w:rPr>
      </w:pPr>
    </w:p>
    <w:p w:rsidR="00EB51B3" w:rsidRPr="00497C01" w:rsidRDefault="00EB51B3" w:rsidP="00EB51B3">
      <w:pPr>
        <w:ind w:firstLine="708"/>
        <w:jc w:val="both"/>
      </w:pPr>
      <w:r w:rsidRPr="00497C01">
        <w:rPr>
          <w:b/>
        </w:rPr>
        <w:t>Раздел 2.</w:t>
      </w:r>
      <w:r w:rsidRPr="00497C01">
        <w:rPr>
          <w:b/>
          <w:bCs/>
        </w:rPr>
        <w:t xml:space="preserve"> </w:t>
      </w:r>
      <w:r>
        <w:rPr>
          <w:b/>
        </w:rPr>
        <w:t>Социализация человека</w:t>
      </w:r>
    </w:p>
    <w:p w:rsidR="00EB51B3" w:rsidRDefault="00EB51B3" w:rsidP="00EB51B3">
      <w:pPr>
        <w:tabs>
          <w:tab w:val="left" w:pos="2295"/>
        </w:tabs>
        <w:ind w:firstLine="720"/>
        <w:jc w:val="both"/>
        <w:rPr>
          <w:bCs/>
        </w:rPr>
      </w:pPr>
      <w:r>
        <w:t xml:space="preserve">1. Социальные нормы и социальные отклонения </w:t>
      </w:r>
      <w:r>
        <w:rPr>
          <w:bCs/>
        </w:rPr>
        <w:t>//</w:t>
      </w:r>
      <w:r w:rsidRPr="00FF7E6E">
        <w:rPr>
          <w:bCs/>
        </w:rPr>
        <w:t xml:space="preserve"> Змановская, Е. В. Девиантология (психология отклоняющегося поведения) : учебное пособие для студентов вузов. - 5-е изд., стер. - М. : Академия, 2008.</w:t>
      </w:r>
    </w:p>
    <w:p w:rsidR="00EB51B3" w:rsidRPr="00497C01" w:rsidRDefault="00EB51B3" w:rsidP="00EB51B3">
      <w:pPr>
        <w:ind w:firstLine="720"/>
        <w:jc w:val="both"/>
      </w:pPr>
    </w:p>
    <w:p w:rsidR="00EB51B3" w:rsidRDefault="00EB51B3" w:rsidP="00EB51B3">
      <w:pPr>
        <w:tabs>
          <w:tab w:val="num" w:pos="540"/>
        </w:tabs>
        <w:ind w:firstLine="709"/>
        <w:jc w:val="both"/>
        <w:rPr>
          <w:b/>
        </w:rPr>
      </w:pPr>
      <w:r w:rsidRPr="00497C01">
        <w:rPr>
          <w:b/>
        </w:rPr>
        <w:t xml:space="preserve">Раздел 3. </w:t>
      </w:r>
      <w:r w:rsidRPr="00D852C3">
        <w:rPr>
          <w:b/>
        </w:rPr>
        <w:t>Введение в профессию «социальный педагог».</w:t>
      </w:r>
    </w:p>
    <w:p w:rsidR="00EB51B3" w:rsidRDefault="00EB51B3" w:rsidP="00EB51B3">
      <w:pPr>
        <w:tabs>
          <w:tab w:val="left" w:pos="2295"/>
        </w:tabs>
        <w:ind w:firstLine="720"/>
        <w:jc w:val="both"/>
        <w:rPr>
          <w:b/>
          <w:bCs/>
        </w:rPr>
      </w:pPr>
      <w:r>
        <w:rPr>
          <w:bCs/>
        </w:rPr>
        <w:t xml:space="preserve">1. </w:t>
      </w:r>
      <w:r w:rsidRPr="007C764A">
        <w:rPr>
          <w:bCs/>
        </w:rPr>
        <w:t>Законодательная база социальной педагогики. Международные и российские акты по защите прав ребенка</w:t>
      </w:r>
      <w:r>
        <w:rPr>
          <w:b/>
          <w:bCs/>
        </w:rPr>
        <w:t xml:space="preserve"> // </w:t>
      </w:r>
      <w:r w:rsidRPr="002F725B">
        <w:rPr>
          <w:bCs/>
        </w:rPr>
        <w:t>Социальная педагогика : учебник для академического бакалавриата / под ред. В. И. Загвязинского, О. А. Селивановой. - 2-е изд., перераб и доп. - М. : Издательство Юрайт, 2015. - 448 с. - (Бакалавр. Академический курс).</w:t>
      </w:r>
    </w:p>
    <w:p w:rsidR="00EB51B3" w:rsidRPr="00497C01" w:rsidRDefault="00EB51B3" w:rsidP="00EB51B3">
      <w:pPr>
        <w:tabs>
          <w:tab w:val="left" w:pos="2295"/>
        </w:tabs>
        <w:ind w:firstLine="720"/>
        <w:jc w:val="both"/>
        <w:rPr>
          <w:b/>
          <w:bCs/>
        </w:rPr>
      </w:pPr>
    </w:p>
    <w:p w:rsidR="00EB51B3" w:rsidRPr="00497C01" w:rsidRDefault="00EB51B3" w:rsidP="00EB51B3">
      <w:pPr>
        <w:tabs>
          <w:tab w:val="left" w:pos="2295"/>
        </w:tabs>
        <w:ind w:firstLine="720"/>
        <w:jc w:val="both"/>
        <w:rPr>
          <w:b/>
          <w:bCs/>
        </w:rPr>
      </w:pPr>
      <w:r w:rsidRPr="00497C01">
        <w:rPr>
          <w:b/>
          <w:bCs/>
        </w:rPr>
        <w:t xml:space="preserve">Раздел 4. </w:t>
      </w:r>
      <w:r w:rsidRPr="00D852C3">
        <w:rPr>
          <w:b/>
          <w:bCs/>
        </w:rPr>
        <w:t>Основы социально-педагогической деятельности</w:t>
      </w:r>
      <w:r>
        <w:rPr>
          <w:b/>
          <w:bCs/>
        </w:rPr>
        <w:t>.</w:t>
      </w:r>
    </w:p>
    <w:p w:rsidR="00EB51B3" w:rsidRDefault="00EB51B3" w:rsidP="00EB51B3">
      <w:pPr>
        <w:tabs>
          <w:tab w:val="left" w:pos="2295"/>
        </w:tabs>
        <w:ind w:firstLine="720"/>
        <w:jc w:val="both"/>
        <w:rPr>
          <w:b/>
          <w:bCs/>
        </w:rPr>
      </w:pPr>
      <w:r w:rsidRPr="007C764A">
        <w:rPr>
          <w:bCs/>
        </w:rPr>
        <w:t xml:space="preserve">1. </w:t>
      </w:r>
      <w:r>
        <w:rPr>
          <w:bCs/>
        </w:rPr>
        <w:t xml:space="preserve">Социально-педагогические технологии </w:t>
      </w:r>
      <w:r>
        <w:rPr>
          <w:b/>
          <w:bCs/>
        </w:rPr>
        <w:t xml:space="preserve">// </w:t>
      </w:r>
      <w:r w:rsidRPr="002F725B">
        <w:rPr>
          <w:bCs/>
        </w:rPr>
        <w:t>Социальная педагогика : учебник для академического бакалавриата / под ред. В. И. Загвязинского, О. А. Селивановой. - 2-е изд., перераб и доп. - М. : Издательство Юрайт, 2015. - 448 с. - (Бакалавр. Академический курс).</w:t>
      </w:r>
    </w:p>
    <w:p w:rsidR="00EB51B3" w:rsidRDefault="00EB51B3" w:rsidP="00EB51B3">
      <w:pPr>
        <w:tabs>
          <w:tab w:val="left" w:pos="2295"/>
        </w:tabs>
        <w:ind w:firstLine="720"/>
        <w:jc w:val="both"/>
        <w:rPr>
          <w:b/>
          <w:bCs/>
        </w:rPr>
      </w:pPr>
      <w:r>
        <w:rPr>
          <w:bCs/>
        </w:rPr>
        <w:t xml:space="preserve">2. Семья как субъект педагогического взаимодействия и социально-педагогическая среда развития ребенка </w:t>
      </w:r>
      <w:r>
        <w:rPr>
          <w:b/>
          <w:bCs/>
        </w:rPr>
        <w:t xml:space="preserve">// </w:t>
      </w:r>
      <w:r w:rsidRPr="002F725B">
        <w:rPr>
          <w:bCs/>
        </w:rPr>
        <w:t>Социальная педагогика : учебник для академического бакалавриата / под ред. В. И. Загвязинского, О. А. Селивановой. - 2-е изд., перераб и доп. - М. : Издательство Юрайт, 2015. - 448 с. - (Бакалавр. Академический курс).</w:t>
      </w:r>
    </w:p>
    <w:p w:rsidR="00EB51B3" w:rsidRDefault="00EB51B3" w:rsidP="00EB51B3">
      <w:pPr>
        <w:tabs>
          <w:tab w:val="left" w:pos="2295"/>
        </w:tabs>
        <w:ind w:firstLine="720"/>
        <w:jc w:val="both"/>
        <w:rPr>
          <w:bCs/>
        </w:rPr>
      </w:pPr>
      <w:r>
        <w:rPr>
          <w:bCs/>
        </w:rPr>
        <w:t xml:space="preserve">3. </w:t>
      </w:r>
      <w:r w:rsidRPr="007C764A">
        <w:rPr>
          <w:bCs/>
        </w:rPr>
        <w:t>Социально-педагогическое сопровождение детей с особыми нуждами (детей инвалидов).</w:t>
      </w:r>
      <w:r>
        <w:rPr>
          <w:bCs/>
        </w:rPr>
        <w:t xml:space="preserve"> </w:t>
      </w:r>
      <w:r>
        <w:rPr>
          <w:b/>
          <w:bCs/>
        </w:rPr>
        <w:t xml:space="preserve">// </w:t>
      </w:r>
      <w:r w:rsidRPr="002F725B">
        <w:rPr>
          <w:bCs/>
        </w:rPr>
        <w:t>Социальная педагогика : учебник для академического бакалавриата / под ред. В. И. Загвязинского, О. А. Селивановой. - 2-е изд., перераб и доп. - М. : Издательство Юрайт, 2015. - 448 с. - (Бакалавр. Академический курс).</w:t>
      </w:r>
    </w:p>
    <w:p w:rsidR="00EB51B3" w:rsidRDefault="00EB51B3" w:rsidP="00EB51B3">
      <w:pPr>
        <w:tabs>
          <w:tab w:val="left" w:pos="2295"/>
        </w:tabs>
        <w:ind w:firstLine="720"/>
        <w:jc w:val="both"/>
        <w:rPr>
          <w:bCs/>
        </w:rPr>
      </w:pPr>
      <w:r>
        <w:rPr>
          <w:bCs/>
        </w:rPr>
        <w:t>4. Классификация видов отклоняющегося поведения. Психологические механизмы отклоняющегося поведения личности //</w:t>
      </w:r>
      <w:r w:rsidRPr="00FF7E6E">
        <w:rPr>
          <w:bCs/>
        </w:rPr>
        <w:t xml:space="preserve"> Змановская, Е. В. Девиантология (психология отклоняющегося поведения) : учебное пособие для студентов вузов. - 5-е изд., стер. - М. : Академия, 2008.</w:t>
      </w:r>
    </w:p>
    <w:p w:rsidR="00EB51B3" w:rsidRDefault="00EB51B3" w:rsidP="00EB51B3">
      <w:pPr>
        <w:tabs>
          <w:tab w:val="left" w:pos="2295"/>
        </w:tabs>
        <w:ind w:firstLine="720"/>
        <w:jc w:val="both"/>
        <w:rPr>
          <w:bCs/>
        </w:rPr>
      </w:pPr>
      <w:r>
        <w:rPr>
          <w:bCs/>
        </w:rPr>
        <w:t xml:space="preserve">5. Зависимое поведение как социально-педагогическая проблема </w:t>
      </w:r>
      <w:r>
        <w:rPr>
          <w:b/>
          <w:bCs/>
        </w:rPr>
        <w:t xml:space="preserve">// </w:t>
      </w:r>
      <w:r w:rsidRPr="002F725B">
        <w:rPr>
          <w:bCs/>
        </w:rPr>
        <w:t>Социальная педагогика : учебник для академического бакалавриата / под ред. В. И. Загвязинского, О. А. Селивановой. - 2-е изд., перераб и доп. - М. : Издательство Юрайт, 2015. - 448 с. - (Бакалавр. Академический курс).</w:t>
      </w:r>
    </w:p>
    <w:p w:rsidR="00EB51B3" w:rsidRDefault="00EB51B3" w:rsidP="00EB51B3">
      <w:pPr>
        <w:tabs>
          <w:tab w:val="left" w:pos="2295"/>
        </w:tabs>
        <w:ind w:firstLine="720"/>
        <w:jc w:val="both"/>
        <w:rPr>
          <w:bCs/>
        </w:rPr>
      </w:pPr>
      <w:r>
        <w:rPr>
          <w:bCs/>
        </w:rPr>
        <w:t>6. Зависимое поведение //</w:t>
      </w:r>
      <w:r w:rsidRPr="00FF7E6E">
        <w:rPr>
          <w:bCs/>
        </w:rPr>
        <w:t xml:space="preserve"> Змановская, Е. В. Девиантология (психология отклоняющегося поведения) : учебное пособие для студентов вузов. - 5-е изд., стер. - М. : Академия, 2008.</w:t>
      </w:r>
    </w:p>
    <w:p w:rsidR="00EB51B3" w:rsidRDefault="00EB51B3" w:rsidP="00EB51B3">
      <w:pPr>
        <w:tabs>
          <w:tab w:val="left" w:pos="2295"/>
        </w:tabs>
        <w:ind w:firstLine="720"/>
        <w:jc w:val="both"/>
        <w:rPr>
          <w:bCs/>
        </w:rPr>
      </w:pPr>
      <w:r>
        <w:rPr>
          <w:bCs/>
        </w:rPr>
        <w:t>7. Делинквентное поведение//</w:t>
      </w:r>
      <w:r w:rsidRPr="00FF7E6E">
        <w:rPr>
          <w:bCs/>
        </w:rPr>
        <w:t xml:space="preserve"> Змановская, Е. В. Девиантология (психология отклоняющегося поведения) : учебное пособие для студентов вузов. - 5-е изд., стер. - М. : Академия, 2008.</w:t>
      </w:r>
    </w:p>
    <w:p w:rsidR="00EB51B3" w:rsidRDefault="00EB51B3" w:rsidP="00EB51B3">
      <w:pPr>
        <w:tabs>
          <w:tab w:val="left" w:pos="2295"/>
        </w:tabs>
        <w:ind w:firstLine="720"/>
        <w:jc w:val="both"/>
        <w:rPr>
          <w:bCs/>
        </w:rPr>
      </w:pPr>
      <w:r>
        <w:rPr>
          <w:bCs/>
        </w:rPr>
        <w:t xml:space="preserve">8. Социально-педагогическая работа с заключенными, реабилитация лиц, вернувшихся из мест лишения свободы </w:t>
      </w:r>
      <w:r>
        <w:rPr>
          <w:b/>
          <w:bCs/>
        </w:rPr>
        <w:t xml:space="preserve">// </w:t>
      </w:r>
      <w:r w:rsidRPr="002F725B">
        <w:rPr>
          <w:bCs/>
        </w:rPr>
        <w:t>Социальная педагогика : учебник для академического бакалавриата / под ред. В. И. Загвязинского, О. А. Селивановой. - 2-е изд., перераб и доп. - М. : Издательство Юрайт, 2015. - 448 с. - (Бакалавр. Академический курс).</w:t>
      </w:r>
    </w:p>
    <w:p w:rsidR="00EB51B3" w:rsidRDefault="00EB51B3" w:rsidP="00EB51B3">
      <w:pPr>
        <w:tabs>
          <w:tab w:val="left" w:pos="2295"/>
        </w:tabs>
        <w:ind w:firstLine="720"/>
        <w:jc w:val="both"/>
        <w:rPr>
          <w:bCs/>
        </w:rPr>
      </w:pPr>
      <w:r>
        <w:rPr>
          <w:bCs/>
        </w:rPr>
        <w:t>9. Агрессивное поведение //</w:t>
      </w:r>
      <w:r w:rsidRPr="00FF7E6E">
        <w:rPr>
          <w:bCs/>
        </w:rPr>
        <w:t xml:space="preserve"> Змановская, Е. В. Девиантология (психология отклоняющегося поведения) : учебное пособие для студентов вузов. - 5-е изд., стер. - М. : Академия, 2008.</w:t>
      </w:r>
    </w:p>
    <w:p w:rsidR="00EB51B3" w:rsidRDefault="00EB51B3" w:rsidP="00EB51B3">
      <w:pPr>
        <w:tabs>
          <w:tab w:val="left" w:pos="2295"/>
        </w:tabs>
        <w:ind w:firstLine="720"/>
        <w:jc w:val="both"/>
        <w:rPr>
          <w:bCs/>
        </w:rPr>
      </w:pPr>
      <w:r>
        <w:rPr>
          <w:bCs/>
        </w:rPr>
        <w:t>10. Суицидальное поведение //</w:t>
      </w:r>
      <w:r w:rsidRPr="00FF7E6E">
        <w:rPr>
          <w:bCs/>
        </w:rPr>
        <w:t xml:space="preserve"> Змановская, Е. В. Девиантология (психология отклоняющегося поведения) : учебное пособие для студентов вузов. - 5-е изд., стер. - М. : Академия, 2008.</w:t>
      </w:r>
    </w:p>
    <w:p w:rsidR="00EB51B3" w:rsidRDefault="00EB51B3" w:rsidP="00EB51B3">
      <w:pPr>
        <w:tabs>
          <w:tab w:val="left" w:pos="2295"/>
        </w:tabs>
        <w:ind w:firstLine="720"/>
        <w:jc w:val="both"/>
        <w:rPr>
          <w:bCs/>
        </w:rPr>
      </w:pPr>
      <w:r>
        <w:rPr>
          <w:bCs/>
        </w:rPr>
        <w:lastRenderedPageBreak/>
        <w:t xml:space="preserve">11. Социально-педагогическая профилактика суицидального поведения несовершеннолетних </w:t>
      </w:r>
      <w:r>
        <w:rPr>
          <w:b/>
          <w:bCs/>
        </w:rPr>
        <w:t xml:space="preserve">// </w:t>
      </w:r>
      <w:r w:rsidRPr="002F725B">
        <w:rPr>
          <w:bCs/>
        </w:rPr>
        <w:t>Социальная педагогика : учебник для академического бакалавриата / под ред. В. И. Загвязинского, О. А. Селивановой. - 2-е изд., перераб и доп. - М. : Издательство Юрайт, 2015. - 448 с. - (Бакалавр. Академический курс).</w:t>
      </w:r>
    </w:p>
    <w:p w:rsidR="00EB51B3" w:rsidRDefault="00EB51B3" w:rsidP="00EB51B3">
      <w:pPr>
        <w:tabs>
          <w:tab w:val="left" w:pos="2295"/>
        </w:tabs>
        <w:ind w:firstLine="720"/>
        <w:jc w:val="both"/>
        <w:rPr>
          <w:bCs/>
        </w:rPr>
      </w:pPr>
      <w:r>
        <w:rPr>
          <w:bCs/>
        </w:rPr>
        <w:t>12. Профилактика отклоняющегося поведения несовершеннолетних.</w:t>
      </w:r>
      <w:r w:rsidRPr="00FF7E6E">
        <w:rPr>
          <w:b/>
          <w:bCs/>
        </w:rPr>
        <w:t xml:space="preserve"> </w:t>
      </w:r>
      <w:r>
        <w:rPr>
          <w:b/>
          <w:bCs/>
        </w:rPr>
        <w:t xml:space="preserve">// </w:t>
      </w:r>
      <w:r w:rsidRPr="002F725B">
        <w:rPr>
          <w:bCs/>
        </w:rPr>
        <w:t>Социальная педагогика : учебник для академического бакалавриата / под ред. В. И. Загвязинского, О. А. Селивановой. - 2-е изд., перераб и доп. - М. : Издательство Юрайт, 2015. - 448 с. - (Бакалавр. Академический курс).</w:t>
      </w:r>
    </w:p>
    <w:p w:rsidR="00EB51B3" w:rsidRPr="007C764A" w:rsidRDefault="00EB51B3" w:rsidP="00EB51B3">
      <w:pPr>
        <w:tabs>
          <w:tab w:val="left" w:pos="2295"/>
        </w:tabs>
        <w:ind w:firstLine="720"/>
        <w:jc w:val="both"/>
        <w:rPr>
          <w:bCs/>
        </w:rPr>
      </w:pPr>
      <w:r>
        <w:rPr>
          <w:bCs/>
        </w:rPr>
        <w:t xml:space="preserve">13. Социально-педагогическая виктимология </w:t>
      </w:r>
      <w:r>
        <w:rPr>
          <w:b/>
          <w:bCs/>
        </w:rPr>
        <w:t xml:space="preserve">// </w:t>
      </w:r>
      <w:r w:rsidRPr="002F725B">
        <w:rPr>
          <w:bCs/>
        </w:rPr>
        <w:t>Социальная педагогика : учебник для академического бакалавриата / под ред. В. И. Загвязинского, О. А. Селивановой. - 2-е изд., перераб и доп. - М. : Издательство Юрайт, 2015. - 448 с. - (Бакалавр. Академический курс).</w:t>
      </w:r>
    </w:p>
    <w:p w:rsidR="00EB51B3" w:rsidRPr="00497C01" w:rsidRDefault="00EB51B3" w:rsidP="00EB51B3">
      <w:pPr>
        <w:tabs>
          <w:tab w:val="left" w:pos="2295"/>
        </w:tabs>
        <w:ind w:firstLine="720"/>
        <w:jc w:val="both"/>
        <w:rPr>
          <w:b/>
          <w:bCs/>
        </w:rPr>
      </w:pPr>
    </w:p>
    <w:p w:rsidR="00EB51B3" w:rsidRPr="00497C01" w:rsidRDefault="00EB51B3" w:rsidP="00EB51B3">
      <w:pPr>
        <w:ind w:firstLine="720"/>
        <w:rPr>
          <w:b/>
        </w:rPr>
      </w:pPr>
      <w:r w:rsidRPr="00497C01">
        <w:rPr>
          <w:b/>
        </w:rPr>
        <w:t xml:space="preserve">Критерии оценки: </w:t>
      </w:r>
    </w:p>
    <w:p w:rsidR="00EB51B3" w:rsidRPr="00497C01" w:rsidRDefault="00EB51B3" w:rsidP="00EB51B3">
      <w:pPr>
        <w:ind w:firstLine="720"/>
        <w:jc w:val="both"/>
      </w:pPr>
      <w:r w:rsidRPr="00497C01">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EB51B3" w:rsidRPr="00497C01" w:rsidRDefault="00EB51B3" w:rsidP="00EB51B3">
      <w:pPr>
        <w:ind w:firstLine="709"/>
        <w:jc w:val="both"/>
      </w:pPr>
      <w:r w:rsidRPr="00497C01">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EB51B3" w:rsidRPr="00497C01" w:rsidRDefault="00EB51B3" w:rsidP="00EB51B3">
      <w:pPr>
        <w:tabs>
          <w:tab w:val="left" w:pos="5820"/>
        </w:tabs>
        <w:ind w:firstLine="720"/>
      </w:pPr>
    </w:p>
    <w:p w:rsidR="00EB51B3" w:rsidRPr="00497C01" w:rsidRDefault="00C07CFF" w:rsidP="00EB51B3">
      <w:pPr>
        <w:ind w:firstLine="708"/>
        <w:rPr>
          <w:b/>
        </w:rPr>
      </w:pPr>
      <w:r>
        <w:rPr>
          <w:b/>
        </w:rPr>
        <w:t>1</w:t>
      </w:r>
      <w:r w:rsidR="00EB51B3">
        <w:rPr>
          <w:b/>
        </w:rPr>
        <w:t xml:space="preserve">.5 </w:t>
      </w:r>
      <w:r w:rsidR="00EB51B3" w:rsidRPr="00497C01">
        <w:rPr>
          <w:b/>
        </w:rPr>
        <w:t>Темы для докладов-презентаций</w:t>
      </w:r>
    </w:p>
    <w:p w:rsidR="00EB51B3" w:rsidRPr="00497C01" w:rsidRDefault="00EB51B3" w:rsidP="00EB51B3">
      <w:pPr>
        <w:ind w:firstLine="708"/>
      </w:pPr>
      <w:r w:rsidRPr="00497C01">
        <w:rPr>
          <w:b/>
        </w:rPr>
        <w:t>Раздел 2.</w:t>
      </w:r>
      <w:r w:rsidRPr="00497C01">
        <w:rPr>
          <w:b/>
          <w:bCs/>
        </w:rPr>
        <w:t xml:space="preserve"> </w:t>
      </w:r>
      <w:r w:rsidRPr="00D852C3">
        <w:rPr>
          <w:b/>
        </w:rPr>
        <w:t>Социализация человека.</w:t>
      </w:r>
    </w:p>
    <w:p w:rsidR="00EB51B3" w:rsidRPr="00BA0B67" w:rsidRDefault="00EB51B3" w:rsidP="00B129EB">
      <w:pPr>
        <w:pStyle w:val="af4"/>
        <w:numPr>
          <w:ilvl w:val="0"/>
          <w:numId w:val="10"/>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Социальные нормы.</w:t>
      </w:r>
    </w:p>
    <w:p w:rsidR="00EB51B3" w:rsidRPr="00BA0B67" w:rsidRDefault="00EB51B3" w:rsidP="00B129EB">
      <w:pPr>
        <w:pStyle w:val="af4"/>
        <w:numPr>
          <w:ilvl w:val="0"/>
          <w:numId w:val="10"/>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Развитие ребенка в социуме.</w:t>
      </w:r>
    </w:p>
    <w:p w:rsidR="00EB51B3" w:rsidRPr="00BA0B67" w:rsidRDefault="00EB51B3" w:rsidP="00B129EB">
      <w:pPr>
        <w:pStyle w:val="af4"/>
        <w:numPr>
          <w:ilvl w:val="0"/>
          <w:numId w:val="10"/>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Ребенок и закономерности его социализации как объект и предмет изучения социальной педагогики.</w:t>
      </w:r>
    </w:p>
    <w:p w:rsidR="00EB51B3" w:rsidRPr="00BA0B67" w:rsidRDefault="00EB51B3" w:rsidP="00B129EB">
      <w:pPr>
        <w:pStyle w:val="af4"/>
        <w:numPr>
          <w:ilvl w:val="0"/>
          <w:numId w:val="10"/>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 xml:space="preserve">Воспитание и социализация ребенка. </w:t>
      </w:r>
    </w:p>
    <w:p w:rsidR="00EB51B3" w:rsidRPr="00BA0B67" w:rsidRDefault="00EB51B3" w:rsidP="00B129EB">
      <w:pPr>
        <w:pStyle w:val="af4"/>
        <w:numPr>
          <w:ilvl w:val="0"/>
          <w:numId w:val="10"/>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 xml:space="preserve">Типология социально-педагогических норм и отклонений. </w:t>
      </w:r>
    </w:p>
    <w:p w:rsidR="00EB51B3" w:rsidRPr="00BA0B67" w:rsidRDefault="00EB51B3" w:rsidP="00B129EB">
      <w:pPr>
        <w:pStyle w:val="af4"/>
        <w:numPr>
          <w:ilvl w:val="0"/>
          <w:numId w:val="10"/>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Возможность использования СМИ в социально-педагогических целях.</w:t>
      </w:r>
    </w:p>
    <w:p w:rsidR="00EB51B3" w:rsidRPr="00BA0B67" w:rsidRDefault="00EB51B3" w:rsidP="00B129EB">
      <w:pPr>
        <w:pStyle w:val="af4"/>
        <w:numPr>
          <w:ilvl w:val="0"/>
          <w:numId w:val="10"/>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Влияние наследственных факторов на развитие ребенка.</w:t>
      </w:r>
    </w:p>
    <w:p w:rsidR="00EB51B3" w:rsidRPr="00BA0B67" w:rsidRDefault="00EB51B3" w:rsidP="00B129EB">
      <w:pPr>
        <w:pStyle w:val="af4"/>
        <w:numPr>
          <w:ilvl w:val="0"/>
          <w:numId w:val="10"/>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 xml:space="preserve">Отклонения в поведении ребенка как социально-педагогическая проблема. </w:t>
      </w:r>
    </w:p>
    <w:p w:rsidR="00EB51B3" w:rsidRPr="00BA0B67" w:rsidRDefault="00EB51B3" w:rsidP="00B129EB">
      <w:pPr>
        <w:pStyle w:val="af4"/>
        <w:numPr>
          <w:ilvl w:val="0"/>
          <w:numId w:val="10"/>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Отклонения воспитания как социально-педагогическая проблема.</w:t>
      </w:r>
    </w:p>
    <w:p w:rsidR="00EB51B3" w:rsidRPr="00BA0B67" w:rsidRDefault="00EB51B3" w:rsidP="00B129EB">
      <w:pPr>
        <w:pStyle w:val="af4"/>
        <w:numPr>
          <w:ilvl w:val="0"/>
          <w:numId w:val="10"/>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Проблемы воспитания и социального воспитания в современных условиях.</w:t>
      </w:r>
    </w:p>
    <w:p w:rsidR="00EB51B3" w:rsidRPr="00BA0B67" w:rsidRDefault="00EB51B3" w:rsidP="00B129EB">
      <w:pPr>
        <w:pStyle w:val="af4"/>
        <w:numPr>
          <w:ilvl w:val="0"/>
          <w:numId w:val="10"/>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 xml:space="preserve">СМИ как институт социализации: плюсы и минусы. </w:t>
      </w:r>
    </w:p>
    <w:p w:rsidR="00EB51B3" w:rsidRPr="00BA0B67" w:rsidRDefault="00EB51B3" w:rsidP="00B129EB">
      <w:pPr>
        <w:pStyle w:val="af4"/>
        <w:numPr>
          <w:ilvl w:val="0"/>
          <w:numId w:val="10"/>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 xml:space="preserve">Роль компьютера в социализации подрастающего поколения. </w:t>
      </w:r>
    </w:p>
    <w:p w:rsidR="00EB51B3" w:rsidRPr="00BA0B67" w:rsidRDefault="00EB51B3" w:rsidP="00EB51B3">
      <w:pPr>
        <w:ind w:firstLine="709"/>
        <w:jc w:val="both"/>
        <w:rPr>
          <w:rFonts w:eastAsia="TimesNewRoman,Italic"/>
          <w:iCs/>
        </w:rPr>
      </w:pPr>
    </w:p>
    <w:p w:rsidR="00EB51B3" w:rsidRDefault="00EB51B3" w:rsidP="00EB51B3">
      <w:pPr>
        <w:tabs>
          <w:tab w:val="num" w:pos="540"/>
        </w:tabs>
        <w:ind w:firstLine="709"/>
        <w:jc w:val="both"/>
        <w:rPr>
          <w:b/>
        </w:rPr>
      </w:pPr>
      <w:r w:rsidRPr="00497C01">
        <w:rPr>
          <w:b/>
        </w:rPr>
        <w:t xml:space="preserve">Раздел 3. </w:t>
      </w:r>
      <w:r w:rsidRPr="00D852C3">
        <w:rPr>
          <w:b/>
        </w:rPr>
        <w:t>Введение в профессию «социальный педагог».</w:t>
      </w:r>
    </w:p>
    <w:p w:rsidR="00EB51B3" w:rsidRPr="003F0843" w:rsidRDefault="00EB51B3" w:rsidP="00EB51B3">
      <w:pPr>
        <w:ind w:firstLine="709"/>
        <w:jc w:val="both"/>
        <w:rPr>
          <w:rFonts w:eastAsia="TimesNewRoman,Italic"/>
          <w:iCs/>
        </w:rPr>
      </w:pPr>
      <w:r>
        <w:rPr>
          <w:rFonts w:eastAsia="TimesNewRoman,Italic"/>
          <w:iCs/>
        </w:rPr>
        <w:t xml:space="preserve">1. </w:t>
      </w:r>
      <w:r w:rsidRPr="003F0843">
        <w:rPr>
          <w:rFonts w:eastAsia="TimesNewRoman,Italic"/>
          <w:iCs/>
        </w:rPr>
        <w:t>Специфика и структура профессиональной деятельности социального педагога.</w:t>
      </w:r>
    </w:p>
    <w:p w:rsidR="00EB51B3" w:rsidRPr="003F0843" w:rsidRDefault="00EB51B3" w:rsidP="00EB51B3">
      <w:pPr>
        <w:ind w:firstLine="709"/>
        <w:jc w:val="both"/>
        <w:rPr>
          <w:rFonts w:eastAsia="TimesNewRoman,Italic"/>
          <w:iCs/>
        </w:rPr>
      </w:pPr>
      <w:r>
        <w:rPr>
          <w:rFonts w:eastAsia="TimesNewRoman,Italic"/>
          <w:iCs/>
        </w:rPr>
        <w:t xml:space="preserve">2. </w:t>
      </w:r>
      <w:r w:rsidRPr="003F0843">
        <w:rPr>
          <w:rFonts w:eastAsia="TimesNewRoman,Italic"/>
          <w:iCs/>
        </w:rPr>
        <w:t>Профилактика профессиональной деформации личности социального работника. История благотворительности в России.</w:t>
      </w:r>
    </w:p>
    <w:p w:rsidR="00EB51B3" w:rsidRPr="003F0843" w:rsidRDefault="00EB51B3" w:rsidP="00EB51B3">
      <w:pPr>
        <w:ind w:firstLine="709"/>
        <w:jc w:val="both"/>
        <w:rPr>
          <w:rFonts w:eastAsia="TimesNewRoman,Italic"/>
          <w:iCs/>
        </w:rPr>
      </w:pPr>
      <w:r>
        <w:rPr>
          <w:rFonts w:eastAsia="TimesNewRoman,Italic"/>
          <w:iCs/>
        </w:rPr>
        <w:t xml:space="preserve">3. </w:t>
      </w:r>
      <w:r w:rsidRPr="003F0843">
        <w:rPr>
          <w:rFonts w:eastAsia="TimesNewRoman,Italic"/>
          <w:iCs/>
        </w:rPr>
        <w:t xml:space="preserve">Особенности развития теории и практики социальной педагогики за рубежом. </w:t>
      </w:r>
    </w:p>
    <w:p w:rsidR="00EB51B3" w:rsidRDefault="00EB51B3" w:rsidP="00EB51B3">
      <w:pPr>
        <w:ind w:firstLine="709"/>
        <w:jc w:val="both"/>
        <w:rPr>
          <w:rFonts w:eastAsia="TimesNewRoman,Italic"/>
          <w:iCs/>
        </w:rPr>
      </w:pPr>
      <w:r>
        <w:rPr>
          <w:rFonts w:eastAsia="TimesNewRoman,Italic"/>
          <w:iCs/>
        </w:rPr>
        <w:t xml:space="preserve">4. </w:t>
      </w:r>
      <w:r w:rsidRPr="003F0843">
        <w:rPr>
          <w:rFonts w:eastAsia="TimesNewRoman,Italic"/>
          <w:iCs/>
        </w:rPr>
        <w:t xml:space="preserve">Особенности развития теории и практики социальной педагогики в России. </w:t>
      </w:r>
    </w:p>
    <w:p w:rsidR="00EB51B3" w:rsidRPr="003F0843" w:rsidRDefault="00EB51B3" w:rsidP="00EB51B3">
      <w:pPr>
        <w:jc w:val="both"/>
        <w:rPr>
          <w:rFonts w:eastAsia="TimesNewRoman,Italic"/>
          <w:iCs/>
        </w:rPr>
      </w:pPr>
    </w:p>
    <w:p w:rsidR="00EB51B3" w:rsidRPr="00497C01" w:rsidRDefault="00EB51B3" w:rsidP="00EB51B3">
      <w:pPr>
        <w:tabs>
          <w:tab w:val="left" w:pos="2295"/>
        </w:tabs>
        <w:ind w:firstLine="720"/>
        <w:jc w:val="both"/>
        <w:rPr>
          <w:b/>
          <w:bCs/>
        </w:rPr>
      </w:pPr>
      <w:r w:rsidRPr="00497C01">
        <w:rPr>
          <w:b/>
          <w:bCs/>
        </w:rPr>
        <w:t xml:space="preserve">Раздел 4. </w:t>
      </w:r>
      <w:r w:rsidRPr="00D852C3">
        <w:rPr>
          <w:b/>
          <w:bCs/>
        </w:rPr>
        <w:t>Основы социально-педагогической деятельности</w:t>
      </w:r>
      <w:r>
        <w:rPr>
          <w:b/>
          <w:bCs/>
        </w:rPr>
        <w:t>.</w:t>
      </w:r>
    </w:p>
    <w:p w:rsidR="00EB51B3" w:rsidRPr="00BA0B67" w:rsidRDefault="00EB51B3" w:rsidP="00B129EB">
      <w:pPr>
        <w:pStyle w:val="af4"/>
        <w:numPr>
          <w:ilvl w:val="0"/>
          <w:numId w:val="9"/>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Социально-педагогическая деятельность в конфессиях.</w:t>
      </w:r>
    </w:p>
    <w:p w:rsidR="00EB51B3" w:rsidRPr="00BA0B67" w:rsidRDefault="00EB51B3" w:rsidP="00B129EB">
      <w:pPr>
        <w:pStyle w:val="af4"/>
        <w:numPr>
          <w:ilvl w:val="0"/>
          <w:numId w:val="9"/>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Деятельность по исправлению и перевоспитанию на примере А.С.Макаренко.</w:t>
      </w:r>
    </w:p>
    <w:p w:rsidR="00EB51B3" w:rsidRPr="00BA0B67" w:rsidRDefault="00EB51B3" w:rsidP="00B129EB">
      <w:pPr>
        <w:pStyle w:val="af4"/>
        <w:numPr>
          <w:ilvl w:val="0"/>
          <w:numId w:val="9"/>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Благотворительность русской православной церкви.</w:t>
      </w:r>
    </w:p>
    <w:p w:rsidR="00EB51B3" w:rsidRPr="00BA0B67" w:rsidRDefault="00EB51B3" w:rsidP="00B129EB">
      <w:pPr>
        <w:pStyle w:val="af4"/>
        <w:numPr>
          <w:ilvl w:val="0"/>
          <w:numId w:val="9"/>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Ювенальная юстиция: опыт пилотных регионов.</w:t>
      </w:r>
    </w:p>
    <w:p w:rsidR="00EB51B3" w:rsidRPr="00BA0B67" w:rsidRDefault="00EB51B3" w:rsidP="00B129EB">
      <w:pPr>
        <w:pStyle w:val="af4"/>
        <w:numPr>
          <w:ilvl w:val="0"/>
          <w:numId w:val="9"/>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Проблемы усыновления детей в России.</w:t>
      </w:r>
    </w:p>
    <w:p w:rsidR="00EB51B3" w:rsidRPr="00BA0B67" w:rsidRDefault="00EB51B3" w:rsidP="00B129EB">
      <w:pPr>
        <w:pStyle w:val="af4"/>
        <w:numPr>
          <w:ilvl w:val="0"/>
          <w:numId w:val="9"/>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lastRenderedPageBreak/>
        <w:t>Роль семьи в предупреждении девиантного поведения детей,</w:t>
      </w:r>
    </w:p>
    <w:p w:rsidR="00EB51B3" w:rsidRPr="00BA0B67" w:rsidRDefault="00EB51B3" w:rsidP="00B129EB">
      <w:pPr>
        <w:pStyle w:val="af4"/>
        <w:numPr>
          <w:ilvl w:val="0"/>
          <w:numId w:val="9"/>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Роль государственных, частных и общественных инициатив в предупреждении алкоголизма детей.</w:t>
      </w:r>
    </w:p>
    <w:p w:rsidR="00EB51B3" w:rsidRPr="00BA0B67" w:rsidRDefault="00EB51B3" w:rsidP="00B129EB">
      <w:pPr>
        <w:pStyle w:val="af4"/>
        <w:numPr>
          <w:ilvl w:val="0"/>
          <w:numId w:val="9"/>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Социальная дезадаптация подростков – наркоманов.</w:t>
      </w:r>
    </w:p>
    <w:p w:rsidR="00EB51B3" w:rsidRPr="00BA0B67" w:rsidRDefault="00EB51B3" w:rsidP="00B129EB">
      <w:pPr>
        <w:pStyle w:val="af4"/>
        <w:numPr>
          <w:ilvl w:val="0"/>
          <w:numId w:val="9"/>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От трудного подростка до правонарушителя.</w:t>
      </w:r>
    </w:p>
    <w:p w:rsidR="00EB51B3" w:rsidRPr="00BA0B67" w:rsidRDefault="00EB51B3" w:rsidP="00B129EB">
      <w:pPr>
        <w:pStyle w:val="af4"/>
        <w:numPr>
          <w:ilvl w:val="0"/>
          <w:numId w:val="9"/>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 xml:space="preserve">Типы семейного неблагополучия и методы социально-педагогической поддержки детства. </w:t>
      </w:r>
    </w:p>
    <w:p w:rsidR="00EB51B3" w:rsidRPr="00BA0B67" w:rsidRDefault="00EB51B3" w:rsidP="00B129EB">
      <w:pPr>
        <w:pStyle w:val="af4"/>
        <w:numPr>
          <w:ilvl w:val="0"/>
          <w:numId w:val="9"/>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 xml:space="preserve">Опёка и попечительство детей в России: историко-педагогический аспект. </w:t>
      </w:r>
    </w:p>
    <w:p w:rsidR="00EB51B3" w:rsidRPr="00BA0B67" w:rsidRDefault="00EB51B3" w:rsidP="00B129EB">
      <w:pPr>
        <w:pStyle w:val="af4"/>
        <w:numPr>
          <w:ilvl w:val="0"/>
          <w:numId w:val="9"/>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 xml:space="preserve">Детская субкультура как фактор социального становления личности. </w:t>
      </w:r>
    </w:p>
    <w:p w:rsidR="00EB51B3" w:rsidRPr="00BA0B67" w:rsidRDefault="00EB51B3" w:rsidP="00B129EB">
      <w:pPr>
        <w:pStyle w:val="af4"/>
        <w:numPr>
          <w:ilvl w:val="0"/>
          <w:numId w:val="9"/>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 xml:space="preserve">Концепции общественного воспитания детей в отечественной педагогике (Ушинский, Макаренко, Шацкий, Сухомлинский - можно по выбору).  </w:t>
      </w:r>
    </w:p>
    <w:p w:rsidR="00EB51B3" w:rsidRPr="00BA0B67" w:rsidRDefault="00EB51B3" w:rsidP="00B129EB">
      <w:pPr>
        <w:pStyle w:val="af4"/>
        <w:numPr>
          <w:ilvl w:val="0"/>
          <w:numId w:val="9"/>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 xml:space="preserve">Традиции и общественное воспитание в сельской местности.  </w:t>
      </w:r>
    </w:p>
    <w:p w:rsidR="00EB51B3" w:rsidRDefault="00EB51B3" w:rsidP="00B129EB">
      <w:pPr>
        <w:pStyle w:val="af4"/>
        <w:numPr>
          <w:ilvl w:val="0"/>
          <w:numId w:val="9"/>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 xml:space="preserve">Проблемы социализации детей-инвалидов.  </w:t>
      </w:r>
    </w:p>
    <w:p w:rsidR="00EB51B3" w:rsidRDefault="00EB51B3" w:rsidP="00B129EB">
      <w:pPr>
        <w:pStyle w:val="af4"/>
        <w:numPr>
          <w:ilvl w:val="0"/>
          <w:numId w:val="9"/>
        </w:numPr>
        <w:spacing w:before="0"/>
        <w:ind w:left="0" w:firstLine="680"/>
        <w:jc w:val="both"/>
        <w:rPr>
          <w:rFonts w:ascii="Times New Roman" w:eastAsia="TimesNewRoman,Italic" w:hAnsi="Times New Roman"/>
          <w:iCs/>
          <w:sz w:val="24"/>
          <w:szCs w:val="24"/>
        </w:rPr>
      </w:pPr>
      <w:r>
        <w:rPr>
          <w:rFonts w:ascii="Times New Roman" w:eastAsia="TimesNewRoman,Italic" w:hAnsi="Times New Roman"/>
          <w:iCs/>
          <w:sz w:val="24"/>
          <w:szCs w:val="24"/>
        </w:rPr>
        <w:t>Цифровые аддикции и изменения личности подростка</w:t>
      </w:r>
    </w:p>
    <w:p w:rsidR="00EB51B3" w:rsidRPr="00BA0B67" w:rsidRDefault="00EB51B3" w:rsidP="00B129EB">
      <w:pPr>
        <w:pStyle w:val="af4"/>
        <w:numPr>
          <w:ilvl w:val="0"/>
          <w:numId w:val="9"/>
        </w:numPr>
        <w:spacing w:before="0"/>
        <w:ind w:left="0" w:firstLine="680"/>
        <w:jc w:val="both"/>
        <w:rPr>
          <w:rFonts w:ascii="Times New Roman" w:eastAsia="TimesNewRoman,Italic" w:hAnsi="Times New Roman"/>
          <w:iCs/>
          <w:sz w:val="24"/>
          <w:szCs w:val="24"/>
        </w:rPr>
      </w:pPr>
      <w:r>
        <w:rPr>
          <w:rFonts w:ascii="Times New Roman" w:eastAsia="TimesNewRoman,Italic" w:hAnsi="Times New Roman"/>
          <w:iCs/>
          <w:sz w:val="24"/>
          <w:szCs w:val="24"/>
        </w:rPr>
        <w:t>Подростковый и молодежный экстремизм</w:t>
      </w:r>
    </w:p>
    <w:p w:rsidR="00EB51B3" w:rsidRDefault="00EB51B3" w:rsidP="00EB51B3">
      <w:pPr>
        <w:ind w:firstLine="709"/>
        <w:jc w:val="both"/>
        <w:rPr>
          <w:rFonts w:eastAsia="TimesNewRoman,Italic"/>
          <w:iCs/>
        </w:rPr>
      </w:pPr>
    </w:p>
    <w:p w:rsidR="00EB51B3" w:rsidRPr="00532090" w:rsidRDefault="00EB51B3" w:rsidP="00EB51B3">
      <w:pPr>
        <w:ind w:firstLine="709"/>
        <w:jc w:val="both"/>
        <w:rPr>
          <w:rFonts w:eastAsia="TimesNewRoman,Italic"/>
          <w:iCs/>
        </w:rPr>
      </w:pPr>
      <w:r w:rsidRPr="00532090">
        <w:rPr>
          <w:rFonts w:eastAsia="TimesNewRoman,Italic"/>
          <w:iCs/>
        </w:rPr>
        <w:t>Требования к подготовке и изложению доклада-презентации:</w:t>
      </w:r>
    </w:p>
    <w:p w:rsidR="00EB51B3" w:rsidRPr="00532090" w:rsidRDefault="00EB51B3" w:rsidP="00EB51B3">
      <w:pPr>
        <w:ind w:firstLine="709"/>
        <w:jc w:val="both"/>
        <w:rPr>
          <w:rFonts w:eastAsia="TimesNewRoman,Italic"/>
          <w:iCs/>
        </w:rPr>
      </w:pPr>
      <w:r w:rsidRPr="00532090">
        <w:rPr>
          <w:rFonts w:eastAsia="TimesNewRoman,Italic"/>
          <w:iCs/>
        </w:rPr>
        <w:t>1. Количество слайдов в презентации должно соответствовать содержанию и продолжительности выступления; должны иметься: титульный слайд,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 (размер шрифта не менее 24 пт, фон контрастный);</w:t>
      </w:r>
    </w:p>
    <w:p w:rsidR="00EB51B3" w:rsidRPr="00532090" w:rsidRDefault="00EB51B3" w:rsidP="00EB51B3">
      <w:pPr>
        <w:ind w:firstLine="709"/>
        <w:jc w:val="both"/>
        <w:rPr>
          <w:rFonts w:eastAsia="TimesNewRoman,Italic"/>
          <w:iCs/>
        </w:rPr>
      </w:pPr>
      <w:r w:rsidRPr="00532090">
        <w:rPr>
          <w:rFonts w:eastAsia="TimesNewRoman,Italic"/>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EB51B3" w:rsidRPr="00532090" w:rsidRDefault="00EB51B3" w:rsidP="00EB51B3">
      <w:pPr>
        <w:ind w:firstLine="709"/>
        <w:jc w:val="both"/>
        <w:rPr>
          <w:rFonts w:eastAsia="TimesNewRoman,Italic"/>
          <w:iCs/>
        </w:rPr>
      </w:pPr>
      <w:r w:rsidRPr="00532090">
        <w:rPr>
          <w:rFonts w:eastAsia="TimesNewRoman,Italic"/>
          <w:iCs/>
        </w:rPr>
        <w:t xml:space="preserve">3. Презентация должна начинаться с определений основных понятий, содержать наиболее полную, понятную информацию по теме работы, в ней должны отсутствовать стилистические, орфографические и пунктуационные ошибки. </w:t>
      </w:r>
    </w:p>
    <w:p w:rsidR="00EB51B3" w:rsidRPr="00532090" w:rsidRDefault="00EB51B3" w:rsidP="00EB51B3">
      <w:pPr>
        <w:ind w:firstLine="709"/>
        <w:jc w:val="both"/>
        <w:rPr>
          <w:rFonts w:eastAsia="TimesNewRoman,Italic"/>
          <w:iCs/>
        </w:rPr>
      </w:pPr>
      <w:r w:rsidRPr="00532090">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rsidR="00EB51B3" w:rsidRPr="00532090" w:rsidRDefault="00EB51B3" w:rsidP="00EB51B3">
      <w:pPr>
        <w:ind w:firstLine="709"/>
        <w:jc w:val="both"/>
        <w:rPr>
          <w:rFonts w:eastAsia="TimesNewRoman,Italic"/>
          <w:iCs/>
        </w:rPr>
      </w:pPr>
      <w:r w:rsidRPr="00532090">
        <w:rPr>
          <w:rFonts w:eastAsia="TimesNewRoman,Italic"/>
          <w:iCs/>
        </w:rPr>
        <w:t>5. Не допускается скачивание готовых презентаций из сети Интернет.</w:t>
      </w:r>
    </w:p>
    <w:p w:rsidR="00EB51B3" w:rsidRPr="00532090" w:rsidRDefault="00EB51B3" w:rsidP="00EB51B3">
      <w:pPr>
        <w:ind w:firstLine="720"/>
        <w:rPr>
          <w:b/>
        </w:rPr>
      </w:pPr>
    </w:p>
    <w:p w:rsidR="00EB51B3" w:rsidRPr="00532090" w:rsidRDefault="00EB51B3" w:rsidP="00EB51B3">
      <w:pPr>
        <w:ind w:firstLine="720"/>
        <w:rPr>
          <w:b/>
        </w:rPr>
      </w:pPr>
      <w:r w:rsidRPr="00532090">
        <w:rPr>
          <w:b/>
        </w:rPr>
        <w:t xml:space="preserve">Критерии оценки: </w:t>
      </w:r>
    </w:p>
    <w:p w:rsidR="00EB51B3" w:rsidRPr="00532090" w:rsidRDefault="00EB51B3" w:rsidP="00EB51B3">
      <w:pPr>
        <w:ind w:firstLine="720"/>
        <w:jc w:val="both"/>
      </w:pPr>
      <w:r w:rsidRPr="00532090">
        <w:t>- оценка «зачтено» выставляется, если представленный доклад-презентация соответствуют предъявленным требованиям к его оформлению и изложению</w:t>
      </w:r>
    </w:p>
    <w:p w:rsidR="00EB51B3" w:rsidRPr="00532090" w:rsidRDefault="00EB51B3" w:rsidP="00EB51B3">
      <w:pPr>
        <w:ind w:firstLine="709"/>
        <w:jc w:val="both"/>
      </w:pPr>
      <w:r w:rsidRPr="00532090">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EB51B3" w:rsidRPr="00497C01" w:rsidRDefault="00EB51B3" w:rsidP="00EB51B3">
      <w:pPr>
        <w:tabs>
          <w:tab w:val="left" w:pos="5820"/>
        </w:tabs>
        <w:ind w:firstLine="720"/>
      </w:pPr>
    </w:p>
    <w:p w:rsidR="00EB51B3" w:rsidRPr="00FB50DB" w:rsidRDefault="00C07CFF" w:rsidP="00EB51B3">
      <w:pPr>
        <w:tabs>
          <w:tab w:val="left" w:pos="2295"/>
        </w:tabs>
        <w:ind w:firstLine="720"/>
        <w:jc w:val="both"/>
        <w:rPr>
          <w:b/>
        </w:rPr>
      </w:pPr>
      <w:r>
        <w:rPr>
          <w:b/>
        </w:rPr>
        <w:t>1</w:t>
      </w:r>
      <w:r w:rsidR="00EB51B3">
        <w:rPr>
          <w:b/>
        </w:rPr>
        <w:t>.6 Задания для терминологического диктанта</w:t>
      </w:r>
    </w:p>
    <w:p w:rsidR="00EB51B3" w:rsidRDefault="00EB51B3" w:rsidP="00EB51B3">
      <w:pPr>
        <w:tabs>
          <w:tab w:val="left" w:pos="2295"/>
        </w:tabs>
        <w:ind w:firstLine="720"/>
        <w:jc w:val="both"/>
        <w:rPr>
          <w:b/>
          <w:bCs/>
        </w:rPr>
      </w:pPr>
      <w:r w:rsidRPr="00497C01">
        <w:rPr>
          <w:b/>
          <w:bCs/>
        </w:rPr>
        <w:t xml:space="preserve">Раздел 4. </w:t>
      </w:r>
      <w:r w:rsidRPr="00D852C3">
        <w:rPr>
          <w:b/>
          <w:bCs/>
        </w:rPr>
        <w:t>Основы социально-педагогической деятельности</w:t>
      </w:r>
      <w:r>
        <w:rPr>
          <w:b/>
          <w:bCs/>
        </w:rPr>
        <w:t>.</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Методика социально-педагогической деятельности</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Технология социально-педагогической деятельности</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Семья</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Семейное воспитание</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Религиозное воспитание</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Коррекционное воспитание</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Диссоциальное воспитание</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Социальный статус семьи</w:t>
      </w:r>
    </w:p>
    <w:p w:rsidR="00EB51B3" w:rsidRPr="005324FC"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sidRPr="005324FC">
        <w:rPr>
          <w:rFonts w:ascii="Times New Roman" w:hAnsi="Times New Roman"/>
          <w:bCs/>
          <w:sz w:val="24"/>
          <w:szCs w:val="24"/>
        </w:rPr>
        <w:t>Благополучная семья</w:t>
      </w:r>
    </w:p>
    <w:p w:rsidR="00EB51B3" w:rsidRPr="005324FC"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sidRPr="005324FC">
        <w:rPr>
          <w:rFonts w:ascii="Times New Roman" w:hAnsi="Times New Roman"/>
          <w:bCs/>
          <w:sz w:val="24"/>
          <w:szCs w:val="24"/>
        </w:rPr>
        <w:t>Семья группы риска</w:t>
      </w:r>
    </w:p>
    <w:p w:rsidR="00EB51B3" w:rsidRPr="005324FC"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sidRPr="005324FC">
        <w:rPr>
          <w:rFonts w:ascii="Times New Roman" w:hAnsi="Times New Roman"/>
          <w:bCs/>
          <w:sz w:val="24"/>
          <w:szCs w:val="24"/>
        </w:rPr>
        <w:t>Неблагополучная семья</w:t>
      </w:r>
    </w:p>
    <w:p w:rsidR="00EB51B3" w:rsidRPr="005324FC"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sidRPr="005324FC">
        <w:rPr>
          <w:rFonts w:ascii="Times New Roman" w:hAnsi="Times New Roman"/>
          <w:bCs/>
          <w:sz w:val="24"/>
          <w:szCs w:val="24"/>
        </w:rPr>
        <w:lastRenderedPageBreak/>
        <w:t>Асоциальная семья</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Неполная семья</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Опека</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Усыновление</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Патронат</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Сирота</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Социальный сирота</w:t>
      </w:r>
    </w:p>
    <w:p w:rsidR="00EB51B3" w:rsidRPr="00F46870"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sz w:val="24"/>
          <w:szCs w:val="24"/>
        </w:rPr>
        <w:t>Дети-инвалиды</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sz w:val="24"/>
          <w:szCs w:val="24"/>
        </w:rPr>
        <w:t>Дети с ограниченными возможностями</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Девиантное поведение</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Делинквентное поведение</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Агрессивное поведение</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Криминальное поведение</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Асоциальное поведение</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Проституция</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Профилактика</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Первичная профилактика</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Вторичная профилактика</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Третичная профилактика</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Реабилитация</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Психологическая реабилитация</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Аддиктивное поведение</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Со-зависимость</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Алкоголизм</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Пьянство</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Детский алкоголизм</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Наркомания</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Токсикомания</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Абстинентный синдром</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Гемблинг</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Ювенальная юстиция</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Восстановительное правосудие</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 xml:space="preserve">Пенитенциарная система </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Карательно-воспитательный процесс</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Правовое воспитание осужденных</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Нравственное воспитание осужденных</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Исправительно-воспитательный процесс</w:t>
      </w:r>
    </w:p>
    <w:p w:rsidR="00EB51B3" w:rsidRPr="004052E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eastAsia="Times New Roman" w:hAnsi="Times New Roman"/>
          <w:sz w:val="24"/>
          <w:szCs w:val="24"/>
        </w:rPr>
        <w:t>Неформальное молодежное объединение</w:t>
      </w:r>
    </w:p>
    <w:p w:rsidR="00EB51B3" w:rsidRPr="004052E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eastAsia="Times New Roman" w:hAnsi="Times New Roman"/>
          <w:sz w:val="24"/>
          <w:szCs w:val="24"/>
        </w:rPr>
        <w:t>Субкультура</w:t>
      </w:r>
    </w:p>
    <w:p w:rsidR="00EB51B3" w:rsidRPr="004052E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eastAsia="Times New Roman" w:hAnsi="Times New Roman"/>
          <w:sz w:val="24"/>
          <w:szCs w:val="24"/>
        </w:rPr>
        <w:t>Неформальная группа</w:t>
      </w:r>
    </w:p>
    <w:p w:rsidR="00EB51B3" w:rsidRPr="00F46870"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eastAsia="Times New Roman" w:hAnsi="Times New Roman"/>
          <w:sz w:val="24"/>
          <w:szCs w:val="24"/>
        </w:rPr>
        <w:t>Неформальная группировка».</w:t>
      </w:r>
    </w:p>
    <w:p w:rsidR="00EB51B3" w:rsidRPr="00F46870"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sidRPr="00F46870">
        <w:rPr>
          <w:rFonts w:ascii="Times New Roman" w:hAnsi="Times New Roman"/>
          <w:bCs/>
          <w:sz w:val="24"/>
          <w:szCs w:val="24"/>
        </w:rPr>
        <w:t>Первенция</w:t>
      </w:r>
    </w:p>
    <w:p w:rsidR="00EB51B3" w:rsidRPr="00F46870"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sidRPr="00F46870">
        <w:rPr>
          <w:rFonts w:ascii="Times New Roman" w:hAnsi="Times New Roman"/>
          <w:bCs/>
          <w:sz w:val="24"/>
          <w:szCs w:val="24"/>
        </w:rPr>
        <w:t>Интервенция</w:t>
      </w:r>
    </w:p>
    <w:p w:rsidR="00EB51B3" w:rsidRPr="00F46870"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sidRPr="00F46870">
        <w:rPr>
          <w:rFonts w:ascii="Times New Roman" w:hAnsi="Times New Roman"/>
          <w:bCs/>
          <w:sz w:val="24"/>
          <w:szCs w:val="24"/>
        </w:rPr>
        <w:t>Истинный суицид</w:t>
      </w:r>
    </w:p>
    <w:p w:rsidR="00EB51B3" w:rsidRPr="00F46870"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sidRPr="00F46870">
        <w:rPr>
          <w:rFonts w:ascii="Times New Roman" w:hAnsi="Times New Roman"/>
          <w:bCs/>
          <w:sz w:val="24"/>
          <w:szCs w:val="24"/>
        </w:rPr>
        <w:t>Демонстративный суицид</w:t>
      </w:r>
    </w:p>
    <w:p w:rsidR="00EB51B3" w:rsidRPr="00F46870"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sidRPr="00F46870">
        <w:rPr>
          <w:rFonts w:ascii="Times New Roman" w:hAnsi="Times New Roman"/>
          <w:bCs/>
          <w:sz w:val="24"/>
          <w:szCs w:val="24"/>
        </w:rPr>
        <w:t>Скрытый суицид</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Суицидальное поведение</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Суицидальные намерения</w:t>
      </w:r>
    </w:p>
    <w:p w:rsidR="00EB51B3"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hAnsi="Times New Roman"/>
          <w:bCs/>
          <w:sz w:val="24"/>
          <w:szCs w:val="24"/>
        </w:rPr>
        <w:t>Суицидальная попытка</w:t>
      </w:r>
    </w:p>
    <w:p w:rsidR="00EB51B3" w:rsidRPr="00F46870"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eastAsia="Times New Roman" w:hAnsi="Times New Roman"/>
          <w:sz w:val="24"/>
          <w:szCs w:val="24"/>
        </w:rPr>
        <w:t>Виктимология</w:t>
      </w:r>
    </w:p>
    <w:p w:rsidR="00EB51B3" w:rsidRPr="00F46870"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eastAsia="Times New Roman" w:hAnsi="Times New Roman"/>
          <w:sz w:val="24"/>
          <w:szCs w:val="24"/>
        </w:rPr>
        <w:t>Виктимность</w:t>
      </w:r>
    </w:p>
    <w:p w:rsidR="00EB51B3" w:rsidRPr="00F46870"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eastAsia="Times New Roman" w:hAnsi="Times New Roman"/>
          <w:sz w:val="24"/>
          <w:szCs w:val="24"/>
        </w:rPr>
        <w:t>Виктимогенность</w:t>
      </w:r>
    </w:p>
    <w:p w:rsidR="00EB51B3" w:rsidRPr="00F46870"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eastAsia="Times New Roman" w:hAnsi="Times New Roman"/>
          <w:sz w:val="24"/>
          <w:szCs w:val="24"/>
        </w:rPr>
        <w:lastRenderedPageBreak/>
        <w:t>Виктимизация</w:t>
      </w:r>
    </w:p>
    <w:p w:rsidR="00EB51B3" w:rsidRPr="005324FC" w:rsidRDefault="00EB51B3" w:rsidP="00B129EB">
      <w:pPr>
        <w:pStyle w:val="af4"/>
        <w:numPr>
          <w:ilvl w:val="0"/>
          <w:numId w:val="12"/>
        </w:numPr>
        <w:tabs>
          <w:tab w:val="left" w:pos="1276"/>
        </w:tabs>
        <w:spacing w:before="0"/>
        <w:ind w:left="0" w:firstLine="567"/>
        <w:jc w:val="both"/>
        <w:rPr>
          <w:rFonts w:ascii="Times New Roman" w:hAnsi="Times New Roman"/>
          <w:bCs/>
          <w:sz w:val="24"/>
          <w:szCs w:val="24"/>
        </w:rPr>
      </w:pPr>
      <w:r>
        <w:rPr>
          <w:rFonts w:ascii="Times New Roman" w:eastAsia="Times New Roman" w:hAnsi="Times New Roman"/>
          <w:sz w:val="24"/>
          <w:szCs w:val="24"/>
        </w:rPr>
        <w:t>Виктимное поведение</w:t>
      </w:r>
    </w:p>
    <w:p w:rsidR="00EB51B3" w:rsidRDefault="00EB51B3" w:rsidP="00EB51B3">
      <w:pPr>
        <w:tabs>
          <w:tab w:val="left" w:pos="1276"/>
        </w:tabs>
        <w:ind w:firstLine="567"/>
        <w:jc w:val="both"/>
        <w:rPr>
          <w:b/>
        </w:rPr>
      </w:pPr>
    </w:p>
    <w:p w:rsidR="00EB51B3" w:rsidRPr="00AF6BAE" w:rsidRDefault="00EB51B3" w:rsidP="00EB51B3">
      <w:pPr>
        <w:tabs>
          <w:tab w:val="left" w:pos="1276"/>
        </w:tabs>
        <w:ind w:firstLine="567"/>
        <w:jc w:val="both"/>
        <w:rPr>
          <w:b/>
        </w:rPr>
      </w:pPr>
      <w:r w:rsidRPr="00AF6BAE">
        <w:rPr>
          <w:b/>
        </w:rPr>
        <w:t>Критерии оценки:</w:t>
      </w:r>
    </w:p>
    <w:p w:rsidR="00EB51B3" w:rsidRPr="00AF6BAE" w:rsidRDefault="00EB51B3" w:rsidP="00EB51B3">
      <w:pPr>
        <w:tabs>
          <w:tab w:val="left" w:pos="720"/>
          <w:tab w:val="left" w:pos="1276"/>
        </w:tabs>
        <w:ind w:firstLine="567"/>
        <w:jc w:val="both"/>
      </w:pPr>
      <w:r w:rsidRPr="00AF6BAE">
        <w:rPr>
          <w:b/>
        </w:rPr>
        <w:t>- оценка «5 баллов»</w:t>
      </w:r>
      <w:r w:rsidRPr="00AF6BAE">
        <w:t xml:space="preserve">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EB51B3" w:rsidRPr="00AF6BAE" w:rsidRDefault="00EB51B3" w:rsidP="00EB51B3">
      <w:pPr>
        <w:tabs>
          <w:tab w:val="left" w:pos="720"/>
          <w:tab w:val="left" w:pos="1276"/>
        </w:tabs>
        <w:ind w:firstLine="567"/>
        <w:jc w:val="both"/>
      </w:pPr>
      <w:r w:rsidRPr="00AF6BAE">
        <w:t xml:space="preserve">- </w:t>
      </w:r>
      <w:r w:rsidRPr="00AF6BAE">
        <w:rPr>
          <w:b/>
        </w:rPr>
        <w:t>оценка «4 балла»</w:t>
      </w:r>
      <w:r w:rsidRPr="00AF6BAE">
        <w:t xml:space="preserve">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EB51B3" w:rsidRPr="00AF6BAE" w:rsidRDefault="00EB51B3" w:rsidP="00EB51B3">
      <w:pPr>
        <w:tabs>
          <w:tab w:val="left" w:pos="720"/>
          <w:tab w:val="left" w:pos="1276"/>
        </w:tabs>
        <w:ind w:firstLine="567"/>
        <w:jc w:val="both"/>
      </w:pPr>
      <w:r>
        <w:rPr>
          <w:b/>
        </w:rPr>
        <w:t xml:space="preserve">- </w:t>
      </w:r>
      <w:r w:rsidRPr="00AF6BAE">
        <w:rPr>
          <w:b/>
        </w:rPr>
        <w:t>оценка «3 балла»</w:t>
      </w:r>
      <w:r w:rsidRPr="00AF6BAE">
        <w:t xml:space="preserve">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 </w:t>
      </w:r>
    </w:p>
    <w:p w:rsidR="00EB51B3" w:rsidRPr="00AF6BAE" w:rsidRDefault="00EB51B3" w:rsidP="00EB51B3">
      <w:pPr>
        <w:tabs>
          <w:tab w:val="left" w:pos="720"/>
          <w:tab w:val="left" w:pos="1276"/>
        </w:tabs>
        <w:ind w:firstLine="567"/>
        <w:jc w:val="both"/>
      </w:pPr>
      <w:r w:rsidRPr="00AF6BAE">
        <w:t xml:space="preserve">- оценка </w:t>
      </w:r>
      <w:r w:rsidRPr="00AF6BAE">
        <w:rPr>
          <w:b/>
        </w:rPr>
        <w:t>«2 балла»</w:t>
      </w:r>
      <w:r w:rsidRPr="00AF6BAE">
        <w:t xml:space="preserve">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EB51B3" w:rsidRPr="00AF6BAE" w:rsidRDefault="00EB51B3" w:rsidP="00B129EB">
      <w:pPr>
        <w:pStyle w:val="a8"/>
        <w:numPr>
          <w:ilvl w:val="0"/>
          <w:numId w:val="11"/>
        </w:numPr>
        <w:suppressLineNumbers/>
        <w:tabs>
          <w:tab w:val="clear" w:pos="1211"/>
          <w:tab w:val="left" w:pos="0"/>
          <w:tab w:val="left" w:pos="284"/>
          <w:tab w:val="left" w:pos="1276"/>
          <w:tab w:val="left" w:pos="8505"/>
          <w:tab w:val="left" w:pos="8789"/>
        </w:tabs>
        <w:spacing w:before="0" w:beforeAutospacing="0" w:after="0" w:afterAutospacing="0"/>
        <w:ind w:firstLine="567"/>
        <w:jc w:val="both"/>
      </w:pPr>
      <w:r w:rsidRPr="00AF6BAE">
        <w:rPr>
          <w:b/>
          <w:bCs/>
        </w:rPr>
        <w:t xml:space="preserve">оценка «0 баллов» </w:t>
      </w:r>
      <w:r w:rsidRPr="00AF6BAE">
        <w:t xml:space="preserve"> – выставляется обучающемуся если студент проигнорировал данный вид учебного контроля.</w:t>
      </w:r>
    </w:p>
    <w:p w:rsidR="00EB51B3" w:rsidRPr="003B73E3" w:rsidRDefault="00EB51B3" w:rsidP="00C07CFF">
      <w:pPr>
        <w:pStyle w:val="af4"/>
        <w:tabs>
          <w:tab w:val="left" w:pos="1276"/>
          <w:tab w:val="left" w:pos="5820"/>
        </w:tabs>
        <w:spacing w:before="0"/>
        <w:ind w:left="567" w:firstLine="0"/>
        <w:rPr>
          <w:rFonts w:ascii="Times New Roman" w:hAnsi="Times New Roman"/>
          <w:sz w:val="24"/>
          <w:szCs w:val="24"/>
        </w:rPr>
      </w:pPr>
    </w:p>
    <w:p w:rsidR="00EB51B3" w:rsidRPr="004052E3" w:rsidRDefault="00C07CFF" w:rsidP="00EB51B3">
      <w:pPr>
        <w:pStyle w:val="af4"/>
        <w:tabs>
          <w:tab w:val="left" w:pos="2295"/>
        </w:tabs>
        <w:ind w:left="0"/>
        <w:jc w:val="center"/>
        <w:rPr>
          <w:rFonts w:ascii="Times New Roman" w:hAnsi="Times New Roman"/>
          <w:b/>
          <w:sz w:val="24"/>
          <w:szCs w:val="24"/>
        </w:rPr>
      </w:pPr>
      <w:r>
        <w:rPr>
          <w:rFonts w:ascii="Times New Roman" w:hAnsi="Times New Roman"/>
          <w:b/>
          <w:sz w:val="24"/>
          <w:szCs w:val="24"/>
        </w:rPr>
        <w:t>1</w:t>
      </w:r>
      <w:r w:rsidR="00EB51B3">
        <w:rPr>
          <w:rFonts w:ascii="Times New Roman" w:hAnsi="Times New Roman"/>
          <w:b/>
          <w:sz w:val="24"/>
          <w:szCs w:val="24"/>
        </w:rPr>
        <w:t xml:space="preserve">.7 </w:t>
      </w:r>
      <w:r w:rsidR="00EB51B3" w:rsidRPr="004052E3">
        <w:rPr>
          <w:rFonts w:ascii="Times New Roman" w:hAnsi="Times New Roman"/>
          <w:b/>
          <w:sz w:val="24"/>
          <w:szCs w:val="24"/>
        </w:rPr>
        <w:t>Перечень дискуссионных  тем для про</w:t>
      </w:r>
      <w:r w:rsidR="00EB51B3">
        <w:rPr>
          <w:rFonts w:ascii="Times New Roman" w:hAnsi="Times New Roman"/>
          <w:b/>
          <w:sz w:val="24"/>
          <w:szCs w:val="24"/>
        </w:rPr>
        <w:t>ведения диспута и круглого стола</w:t>
      </w:r>
    </w:p>
    <w:p w:rsidR="00EB51B3" w:rsidRDefault="00EB51B3" w:rsidP="00EB51B3">
      <w:pPr>
        <w:tabs>
          <w:tab w:val="left" w:pos="2295"/>
        </w:tabs>
        <w:ind w:firstLine="720"/>
        <w:jc w:val="both"/>
        <w:rPr>
          <w:b/>
          <w:bCs/>
        </w:rPr>
      </w:pPr>
      <w:r w:rsidRPr="00497C01">
        <w:rPr>
          <w:b/>
          <w:bCs/>
        </w:rPr>
        <w:t xml:space="preserve">Раздел 4. </w:t>
      </w:r>
      <w:r w:rsidRPr="00D852C3">
        <w:rPr>
          <w:b/>
          <w:bCs/>
        </w:rPr>
        <w:t>Основы социально-педагогической деятельности</w:t>
      </w:r>
      <w:r>
        <w:rPr>
          <w:b/>
          <w:bCs/>
        </w:rPr>
        <w:t>.</w:t>
      </w:r>
    </w:p>
    <w:p w:rsidR="00EB51B3" w:rsidRDefault="00EB51B3" w:rsidP="00EB51B3">
      <w:pPr>
        <w:ind w:firstLine="708"/>
        <w:jc w:val="both"/>
      </w:pPr>
      <w:r w:rsidRPr="004052E3">
        <w:t>Семинар-диспут предполагает коллективное обсуждение какой-либо проблемы с целью установления путей ее достоверного решения. Семинар-диспут проводится в форме диалогического общения его участников. Он предполагает высокую умственную активность, прививает умение вести полемику, обсуждать проблему, защищать свои взгляды и убеждения, лаконично и ясно излагать мысли.</w:t>
      </w:r>
    </w:p>
    <w:p w:rsidR="00EB51B3" w:rsidRDefault="00EB51B3" w:rsidP="00EB51B3">
      <w:pPr>
        <w:ind w:firstLine="708"/>
        <w:jc w:val="both"/>
      </w:pPr>
    </w:p>
    <w:p w:rsidR="00EB51B3" w:rsidRDefault="00EB51B3" w:rsidP="00EB51B3">
      <w:pPr>
        <w:ind w:firstLine="708"/>
        <w:jc w:val="both"/>
        <w:rPr>
          <w:i/>
        </w:rPr>
      </w:pPr>
      <w:r w:rsidRPr="004052E3">
        <w:rPr>
          <w:i/>
        </w:rPr>
        <w:t>Семинар диспут №1. Социально-педагогическая деятельность с детьми, оставшимся без попечения родителей.</w:t>
      </w:r>
    </w:p>
    <w:p w:rsidR="00EB51B3" w:rsidRPr="004052E3" w:rsidRDefault="00EB51B3" w:rsidP="00EB51B3">
      <w:pPr>
        <w:ind w:firstLine="708"/>
        <w:jc w:val="both"/>
      </w:pPr>
      <w:r w:rsidRPr="004052E3">
        <w:t>1) Является ли социальное сиротство исключительной особенностью нашей страны?</w:t>
      </w:r>
    </w:p>
    <w:p w:rsidR="00EB51B3" w:rsidRPr="004052E3" w:rsidRDefault="00EB51B3" w:rsidP="00EB51B3">
      <w:pPr>
        <w:ind w:firstLine="708"/>
        <w:jc w:val="both"/>
      </w:pPr>
      <w:r w:rsidRPr="004052E3">
        <w:t>2) Как решается эта проблема в других странах?</w:t>
      </w:r>
    </w:p>
    <w:p w:rsidR="00EB51B3" w:rsidRPr="004052E3" w:rsidRDefault="00EB51B3" w:rsidP="00EB51B3">
      <w:pPr>
        <w:ind w:firstLine="708"/>
        <w:jc w:val="both"/>
      </w:pPr>
      <w:r w:rsidRPr="004052E3">
        <w:t>3) Международное усыновление: за или против?</w:t>
      </w:r>
    </w:p>
    <w:p w:rsidR="00EB51B3" w:rsidRPr="004052E3" w:rsidRDefault="00EB51B3" w:rsidP="00EB51B3">
      <w:pPr>
        <w:ind w:firstLine="708"/>
        <w:jc w:val="both"/>
      </w:pPr>
      <w:r w:rsidRPr="004052E3">
        <w:t>4) В чем особенность жизни социальных сирот в детском доме?</w:t>
      </w:r>
    </w:p>
    <w:p w:rsidR="00EB51B3" w:rsidRDefault="00EB51B3" w:rsidP="00EB51B3">
      <w:pPr>
        <w:ind w:firstLine="708"/>
        <w:jc w:val="both"/>
      </w:pPr>
      <w:r w:rsidRPr="004052E3">
        <w:t>5) Каковы пути преодоления социального сиротства в России?</w:t>
      </w:r>
    </w:p>
    <w:p w:rsidR="006645A5" w:rsidRDefault="006645A5" w:rsidP="00EB51B3">
      <w:pPr>
        <w:ind w:firstLine="708"/>
        <w:jc w:val="both"/>
      </w:pPr>
      <w:r>
        <w:t>6) Предложите формы и методы социально-психологической поддержки и сопровождения детей-сирот и приемных семей.</w:t>
      </w:r>
    </w:p>
    <w:p w:rsidR="00EB51B3" w:rsidRDefault="00EB51B3" w:rsidP="00EB51B3">
      <w:pPr>
        <w:ind w:firstLine="708"/>
        <w:jc w:val="both"/>
      </w:pPr>
    </w:p>
    <w:p w:rsidR="00EB51B3" w:rsidRDefault="00EB51B3" w:rsidP="00EB51B3">
      <w:pPr>
        <w:ind w:firstLine="708"/>
        <w:jc w:val="both"/>
        <w:rPr>
          <w:i/>
        </w:rPr>
      </w:pPr>
      <w:r w:rsidRPr="004052E3">
        <w:rPr>
          <w:i/>
        </w:rPr>
        <w:t>Семинар диспут №</w:t>
      </w:r>
      <w:r>
        <w:rPr>
          <w:i/>
        </w:rPr>
        <w:t>2</w:t>
      </w:r>
      <w:r w:rsidRPr="004052E3">
        <w:rPr>
          <w:i/>
        </w:rPr>
        <w:t>. Алкоголизм как социальная патология детства</w:t>
      </w:r>
      <w:r>
        <w:rPr>
          <w:i/>
        </w:rPr>
        <w:t>.</w:t>
      </w:r>
    </w:p>
    <w:p w:rsidR="00EB51B3" w:rsidRPr="004052E3" w:rsidRDefault="00EB51B3" w:rsidP="00EB51B3">
      <w:pPr>
        <w:ind w:firstLine="708"/>
        <w:jc w:val="both"/>
      </w:pPr>
      <w:r w:rsidRPr="004052E3">
        <w:t>1) Была ли в России проблема детского алкоголизма?</w:t>
      </w:r>
    </w:p>
    <w:p w:rsidR="00EB51B3" w:rsidRPr="004052E3" w:rsidRDefault="00EB51B3" w:rsidP="00EB51B3">
      <w:pPr>
        <w:ind w:firstLine="708"/>
        <w:jc w:val="both"/>
      </w:pPr>
      <w:r w:rsidRPr="004052E3">
        <w:t>2) В чем причины детского алкоголизма? Кто в этом виноват?</w:t>
      </w:r>
    </w:p>
    <w:p w:rsidR="00EB51B3" w:rsidRPr="004052E3" w:rsidRDefault="00EB51B3" w:rsidP="00EB51B3">
      <w:pPr>
        <w:ind w:firstLine="708"/>
        <w:jc w:val="both"/>
      </w:pPr>
      <w:r w:rsidRPr="004052E3">
        <w:t>3) Можно ли помочь детям, имеющим стойкую алкогольную зависимость?</w:t>
      </w:r>
    </w:p>
    <w:p w:rsidR="00EB51B3" w:rsidRDefault="00EB51B3" w:rsidP="00EB51B3">
      <w:pPr>
        <w:ind w:firstLine="708"/>
        <w:jc w:val="both"/>
      </w:pPr>
      <w:r w:rsidRPr="004052E3">
        <w:t>4) Согласны ли Вы с утверждением, что распитие спиртных напитк</w:t>
      </w:r>
      <w:r w:rsidR="006645A5">
        <w:t xml:space="preserve">ов в старшем школьном возрасте </w:t>
      </w:r>
      <w:r w:rsidRPr="004052E3">
        <w:t>- сугубо личная проблема старшеклассника, не требующая вмешательства взрослых?</w:t>
      </w:r>
    </w:p>
    <w:p w:rsidR="006645A5" w:rsidRDefault="006645A5" w:rsidP="006645A5">
      <w:pPr>
        <w:ind w:firstLine="708"/>
        <w:jc w:val="both"/>
      </w:pPr>
      <w:r>
        <w:t>5) Предложите формы и методы социально-психологической поддержки и сопровождения детей, страдающих алкоголизмом и их семей.</w:t>
      </w:r>
    </w:p>
    <w:p w:rsidR="00EB51B3" w:rsidRDefault="00EB51B3" w:rsidP="00EB51B3">
      <w:pPr>
        <w:ind w:firstLine="708"/>
        <w:jc w:val="both"/>
        <w:rPr>
          <w:i/>
        </w:rPr>
      </w:pPr>
    </w:p>
    <w:p w:rsidR="00EB51B3" w:rsidRDefault="00EB51B3" w:rsidP="00EB51B3">
      <w:pPr>
        <w:ind w:firstLine="708"/>
        <w:jc w:val="both"/>
        <w:rPr>
          <w:i/>
        </w:rPr>
      </w:pPr>
      <w:r w:rsidRPr="004052E3">
        <w:rPr>
          <w:i/>
        </w:rPr>
        <w:t>Семинар диспут №</w:t>
      </w:r>
      <w:r>
        <w:rPr>
          <w:i/>
        </w:rPr>
        <w:t>3.</w:t>
      </w:r>
      <w:r w:rsidRPr="007121FC">
        <w:rPr>
          <w:color w:val="000000"/>
          <w:sz w:val="20"/>
          <w:szCs w:val="20"/>
        </w:rPr>
        <w:t xml:space="preserve"> </w:t>
      </w:r>
      <w:r w:rsidRPr="007121FC">
        <w:rPr>
          <w:i/>
        </w:rPr>
        <w:t>Наркоман – преступник или жертва?</w:t>
      </w:r>
    </w:p>
    <w:p w:rsidR="00EB51B3" w:rsidRPr="007121FC" w:rsidRDefault="00EB51B3" w:rsidP="00EB51B3">
      <w:pPr>
        <w:ind w:firstLine="708"/>
        <w:jc w:val="both"/>
      </w:pPr>
      <w:r w:rsidRPr="007121FC">
        <w:t>1) Что побуждает впервые в жизни принять наркотики?</w:t>
      </w:r>
    </w:p>
    <w:p w:rsidR="00EB51B3" w:rsidRPr="007121FC" w:rsidRDefault="00EB51B3" w:rsidP="00EB51B3">
      <w:pPr>
        <w:ind w:firstLine="708"/>
        <w:jc w:val="both"/>
      </w:pPr>
      <w:r w:rsidRPr="007121FC">
        <w:t>2) Каковы причины употребления наркотиков подростками?</w:t>
      </w:r>
    </w:p>
    <w:p w:rsidR="00EB51B3" w:rsidRPr="007121FC" w:rsidRDefault="00EB51B3" w:rsidP="00EB51B3">
      <w:pPr>
        <w:ind w:firstLine="708"/>
        <w:jc w:val="both"/>
      </w:pPr>
      <w:r w:rsidRPr="007121FC">
        <w:lastRenderedPageBreak/>
        <w:t>3) Как влияет употребление наркотиков на социальный статус подростка? Задумывается ли об этом подросток?</w:t>
      </w:r>
    </w:p>
    <w:p w:rsidR="00EB51B3" w:rsidRPr="007121FC" w:rsidRDefault="00EB51B3" w:rsidP="00EB51B3">
      <w:pPr>
        <w:ind w:firstLine="708"/>
        <w:jc w:val="both"/>
      </w:pPr>
      <w:r w:rsidRPr="007121FC">
        <w:t>4) Преступность – обязательный ли спутник наркомана?</w:t>
      </w:r>
    </w:p>
    <w:p w:rsidR="00EB51B3" w:rsidRDefault="00EB51B3" w:rsidP="00EB51B3">
      <w:pPr>
        <w:ind w:firstLine="708"/>
        <w:jc w:val="both"/>
      </w:pPr>
      <w:r w:rsidRPr="007121FC">
        <w:t>5) Как может общество бороться с проблемой наркомании?</w:t>
      </w:r>
    </w:p>
    <w:p w:rsidR="006645A5" w:rsidRDefault="006645A5" w:rsidP="006645A5">
      <w:pPr>
        <w:ind w:firstLine="708"/>
        <w:jc w:val="both"/>
      </w:pPr>
      <w:r>
        <w:t>60 Предложите формы и методы социально-психологической поддержки и сопровождения детей, страдающих наркоманией и их семей.</w:t>
      </w:r>
    </w:p>
    <w:p w:rsidR="00EB51B3" w:rsidRDefault="00EB51B3" w:rsidP="00EB51B3">
      <w:pPr>
        <w:ind w:firstLine="708"/>
        <w:jc w:val="both"/>
      </w:pPr>
    </w:p>
    <w:p w:rsidR="00EB51B3" w:rsidRPr="007121FC" w:rsidRDefault="00EB51B3" w:rsidP="00EB51B3">
      <w:pPr>
        <w:ind w:firstLine="708"/>
        <w:jc w:val="both"/>
        <w:rPr>
          <w:i/>
        </w:rPr>
      </w:pPr>
      <w:r w:rsidRPr="004052E3">
        <w:rPr>
          <w:i/>
        </w:rPr>
        <w:t>Семинар диспут №</w:t>
      </w:r>
      <w:r>
        <w:rPr>
          <w:i/>
        </w:rPr>
        <w:t xml:space="preserve">4. </w:t>
      </w:r>
      <w:r w:rsidRPr="007121FC">
        <w:rPr>
          <w:i/>
        </w:rPr>
        <w:t>Преступность среди несовершеннолетних – как быть?</w:t>
      </w:r>
    </w:p>
    <w:p w:rsidR="00EB51B3" w:rsidRPr="007121FC" w:rsidRDefault="00EB51B3" w:rsidP="00EB51B3">
      <w:pPr>
        <w:ind w:firstLine="708"/>
        <w:jc w:val="both"/>
      </w:pPr>
      <w:r w:rsidRPr="007121FC">
        <w:t>1) Преступность среди детей – явление характерное только для нашей страны?</w:t>
      </w:r>
    </w:p>
    <w:p w:rsidR="00EB51B3" w:rsidRPr="007121FC" w:rsidRDefault="00EB51B3" w:rsidP="00EB51B3">
      <w:pPr>
        <w:ind w:firstLine="708"/>
        <w:jc w:val="both"/>
      </w:pPr>
      <w:r w:rsidRPr="007121FC">
        <w:t>2) В чем вы видите причины омоложения преступности?</w:t>
      </w:r>
    </w:p>
    <w:p w:rsidR="00EB51B3" w:rsidRPr="007121FC" w:rsidRDefault="00EB51B3" w:rsidP="00EB51B3">
      <w:pPr>
        <w:ind w:firstLine="708"/>
        <w:jc w:val="both"/>
      </w:pPr>
      <w:r w:rsidRPr="007121FC">
        <w:t>3) Как Вы относитесь к изоляции несовершеннолетних правонарушителей?</w:t>
      </w:r>
    </w:p>
    <w:p w:rsidR="00EB51B3" w:rsidRPr="007121FC" w:rsidRDefault="00EB51B3" w:rsidP="00EB51B3">
      <w:pPr>
        <w:ind w:firstLine="708"/>
        <w:jc w:val="both"/>
      </w:pPr>
      <w:r w:rsidRPr="007121FC">
        <w:t>4) Воспитывает ли колония?</w:t>
      </w:r>
    </w:p>
    <w:p w:rsidR="006645A5" w:rsidRDefault="006645A5" w:rsidP="006645A5">
      <w:pPr>
        <w:ind w:firstLine="708"/>
        <w:jc w:val="both"/>
      </w:pPr>
      <w:r>
        <w:t>5) Предложите формы и методы социально-психологической поддержки детей, совершивших правонарушение/вернувшихся из мест лишения свободы их семей.</w:t>
      </w:r>
    </w:p>
    <w:p w:rsidR="00EB51B3" w:rsidRDefault="00EB51B3" w:rsidP="00EB51B3">
      <w:pPr>
        <w:ind w:firstLine="708"/>
        <w:jc w:val="both"/>
      </w:pPr>
    </w:p>
    <w:p w:rsidR="00EB51B3" w:rsidRDefault="00EB51B3" w:rsidP="00EB51B3">
      <w:pPr>
        <w:pStyle w:val="p5"/>
        <w:spacing w:before="0" w:beforeAutospacing="0" w:after="0" w:afterAutospacing="0"/>
        <w:ind w:firstLine="709"/>
        <w:jc w:val="both"/>
      </w:pPr>
      <w:r>
        <w:t>Круглый стол — это метод активного обучения, одна из организационных форм познавательной деятельности учащихся,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Характерной чертой «круглого стола» является сочетание тематической дискуссии с групповой консультацией</w:t>
      </w:r>
      <w:r>
        <w:rPr>
          <w:rStyle w:val="s11"/>
        </w:rPr>
        <w:t xml:space="preserve">. </w:t>
      </w:r>
    </w:p>
    <w:p w:rsidR="00EB51B3" w:rsidRDefault="00EB51B3" w:rsidP="00EB51B3">
      <w:pPr>
        <w:pStyle w:val="p5"/>
        <w:spacing w:before="0" w:beforeAutospacing="0" w:after="0" w:afterAutospacing="0"/>
        <w:ind w:firstLine="709"/>
        <w:jc w:val="both"/>
      </w:pPr>
      <w:r>
        <w:t>Основной целью проведения «круглого стола» является выработка у учащихся профессиональных умений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и самостоятельной работы с дополнительным материалом, а также выявление проблем и вопросов для обсуждения.</w:t>
      </w:r>
    </w:p>
    <w:p w:rsidR="00EB51B3" w:rsidRDefault="00EB51B3" w:rsidP="00EB51B3">
      <w:pPr>
        <w:ind w:firstLine="708"/>
        <w:jc w:val="both"/>
      </w:pPr>
    </w:p>
    <w:p w:rsidR="00EB51B3" w:rsidRPr="00B244E3" w:rsidRDefault="00EB51B3" w:rsidP="00EB51B3">
      <w:pPr>
        <w:ind w:firstLine="708"/>
        <w:jc w:val="both"/>
        <w:rPr>
          <w:i/>
        </w:rPr>
      </w:pPr>
      <w:r w:rsidRPr="00B244E3">
        <w:rPr>
          <w:i/>
        </w:rPr>
        <w:t>Круглый стол №1. Профилактика девиантного поведения.</w:t>
      </w:r>
    </w:p>
    <w:p w:rsidR="00EB51B3" w:rsidRDefault="00EB51B3" w:rsidP="00EB51B3">
      <w:pPr>
        <w:ind w:firstLine="708"/>
        <w:jc w:val="both"/>
      </w:pPr>
      <w:r>
        <w:t>1. Профилактика зависимого поведения несовершеннолетних.</w:t>
      </w:r>
    </w:p>
    <w:p w:rsidR="00EB51B3" w:rsidRDefault="00EB51B3" w:rsidP="00EB51B3">
      <w:pPr>
        <w:ind w:firstLine="708"/>
        <w:jc w:val="both"/>
      </w:pPr>
      <w:r>
        <w:t>2. Профилактика преступности среди несовершеннолетних.</w:t>
      </w:r>
    </w:p>
    <w:p w:rsidR="00EB51B3" w:rsidRDefault="00EB51B3" w:rsidP="00EB51B3">
      <w:pPr>
        <w:ind w:firstLine="708"/>
        <w:jc w:val="both"/>
      </w:pPr>
      <w:r>
        <w:t>3. Профилактика суицидального поведения несовершеннолетних.</w:t>
      </w:r>
    </w:p>
    <w:p w:rsidR="00EB51B3" w:rsidRDefault="00EB51B3" w:rsidP="00EB51B3">
      <w:pPr>
        <w:ind w:firstLine="708"/>
        <w:jc w:val="both"/>
      </w:pPr>
    </w:p>
    <w:p w:rsidR="00EB51B3" w:rsidRPr="00B244E3" w:rsidRDefault="00EB51B3" w:rsidP="00EB51B3">
      <w:pPr>
        <w:ind w:firstLine="708"/>
        <w:jc w:val="both"/>
        <w:rPr>
          <w:i/>
        </w:rPr>
      </w:pPr>
      <w:r w:rsidRPr="00B244E3">
        <w:rPr>
          <w:i/>
        </w:rPr>
        <w:t>Круглый стол №</w:t>
      </w:r>
      <w:r>
        <w:rPr>
          <w:i/>
        </w:rPr>
        <w:t xml:space="preserve">2. </w:t>
      </w:r>
      <w:r w:rsidRPr="00B244E3">
        <w:rPr>
          <w:i/>
        </w:rPr>
        <w:t>Социально-педагогическая виктимология.</w:t>
      </w:r>
    </w:p>
    <w:p w:rsidR="00EB51B3" w:rsidRPr="00062690" w:rsidRDefault="00EB51B3" w:rsidP="00EB51B3">
      <w:pPr>
        <w:ind w:firstLine="708"/>
        <w:jc w:val="both"/>
      </w:pPr>
      <w:r>
        <w:t xml:space="preserve">1. </w:t>
      </w:r>
      <w:r w:rsidRPr="00062690">
        <w:t>Семья</w:t>
      </w:r>
      <w:r>
        <w:t xml:space="preserve"> </w:t>
      </w:r>
      <w:r w:rsidRPr="00062690">
        <w:t>и</w:t>
      </w:r>
      <w:r>
        <w:t xml:space="preserve"> </w:t>
      </w:r>
      <w:r w:rsidRPr="00062690">
        <w:t>социальное</w:t>
      </w:r>
      <w:r>
        <w:t xml:space="preserve"> </w:t>
      </w:r>
      <w:r w:rsidRPr="00062690">
        <w:t>окружение</w:t>
      </w:r>
      <w:r>
        <w:t xml:space="preserve"> </w:t>
      </w:r>
      <w:r w:rsidRPr="00062690">
        <w:t>личности</w:t>
      </w:r>
      <w:r>
        <w:t xml:space="preserve"> </w:t>
      </w:r>
      <w:r w:rsidRPr="00062690">
        <w:t>как</w:t>
      </w:r>
      <w:r>
        <w:t xml:space="preserve"> </w:t>
      </w:r>
      <w:r w:rsidRPr="00062690">
        <w:t>объекты</w:t>
      </w:r>
      <w:r>
        <w:t xml:space="preserve"> </w:t>
      </w:r>
      <w:r w:rsidRPr="00062690">
        <w:t>и</w:t>
      </w:r>
      <w:r>
        <w:t xml:space="preserve"> </w:t>
      </w:r>
      <w:r w:rsidRPr="00062690">
        <w:t>субъекты</w:t>
      </w:r>
      <w:r>
        <w:t xml:space="preserve"> </w:t>
      </w:r>
      <w:r w:rsidRPr="00062690">
        <w:t>виктимологической</w:t>
      </w:r>
      <w:r>
        <w:t xml:space="preserve"> </w:t>
      </w:r>
      <w:r w:rsidRPr="00062690">
        <w:t>профилактики</w:t>
      </w:r>
      <w:r>
        <w:t xml:space="preserve"> </w:t>
      </w:r>
      <w:r w:rsidRPr="00062690">
        <w:t xml:space="preserve">преступности.  </w:t>
      </w:r>
    </w:p>
    <w:p w:rsidR="00EB51B3" w:rsidRPr="00062690" w:rsidRDefault="00EB51B3" w:rsidP="00EB51B3">
      <w:pPr>
        <w:ind w:firstLine="708"/>
        <w:jc w:val="both"/>
      </w:pPr>
      <w:r>
        <w:t xml:space="preserve">2. </w:t>
      </w:r>
      <w:r w:rsidRPr="00062690">
        <w:t>Личность</w:t>
      </w:r>
      <w:r>
        <w:t xml:space="preserve"> </w:t>
      </w:r>
      <w:r w:rsidRPr="00062690">
        <w:t>и</w:t>
      </w:r>
      <w:r>
        <w:t xml:space="preserve"> </w:t>
      </w:r>
      <w:r w:rsidRPr="00062690">
        <w:t>поведение</w:t>
      </w:r>
      <w:r>
        <w:t xml:space="preserve"> </w:t>
      </w:r>
      <w:r w:rsidRPr="00062690">
        <w:t>потерпевшего</w:t>
      </w:r>
      <w:r>
        <w:t xml:space="preserve"> </w:t>
      </w:r>
      <w:r w:rsidRPr="00062690">
        <w:t>как</w:t>
      </w:r>
      <w:r>
        <w:t xml:space="preserve"> </w:t>
      </w:r>
      <w:r w:rsidRPr="00062690">
        <w:t>объект</w:t>
      </w:r>
      <w:r>
        <w:t xml:space="preserve"> </w:t>
      </w:r>
      <w:r w:rsidRPr="00062690">
        <w:t>виктимологической</w:t>
      </w:r>
      <w:r>
        <w:t xml:space="preserve"> </w:t>
      </w:r>
      <w:r w:rsidRPr="00062690">
        <w:t>профилактики</w:t>
      </w:r>
      <w:r>
        <w:t xml:space="preserve"> </w:t>
      </w:r>
      <w:r w:rsidRPr="00062690">
        <w:t>Социально-психологическая</w:t>
      </w:r>
      <w:r>
        <w:t xml:space="preserve"> </w:t>
      </w:r>
      <w:r w:rsidRPr="00062690">
        <w:t>структура</w:t>
      </w:r>
      <w:r>
        <w:t xml:space="preserve"> </w:t>
      </w:r>
      <w:r w:rsidRPr="00062690">
        <w:t>личности</w:t>
      </w:r>
      <w:r>
        <w:t xml:space="preserve"> </w:t>
      </w:r>
      <w:r w:rsidRPr="00062690">
        <w:t>потерпевшего</w:t>
      </w:r>
      <w:r>
        <w:t>.</w:t>
      </w:r>
      <w:r w:rsidRPr="00062690">
        <w:t xml:space="preserve"> </w:t>
      </w:r>
    </w:p>
    <w:p w:rsidR="00EB51B3" w:rsidRPr="00062690" w:rsidRDefault="00EB51B3" w:rsidP="00EB51B3">
      <w:pPr>
        <w:ind w:firstLine="708"/>
        <w:jc w:val="both"/>
      </w:pPr>
      <w:r>
        <w:t xml:space="preserve">3. </w:t>
      </w:r>
      <w:r w:rsidRPr="00062690">
        <w:t>Социально</w:t>
      </w:r>
      <w:r>
        <w:t>-</w:t>
      </w:r>
      <w:r w:rsidRPr="00062690">
        <w:t>демографические</w:t>
      </w:r>
      <w:r>
        <w:t xml:space="preserve"> </w:t>
      </w:r>
      <w:r w:rsidRPr="00062690">
        <w:t>и</w:t>
      </w:r>
      <w:r>
        <w:t xml:space="preserve"> </w:t>
      </w:r>
      <w:r w:rsidRPr="00062690">
        <w:t>нравственно</w:t>
      </w:r>
      <w:r>
        <w:t xml:space="preserve"> – </w:t>
      </w:r>
      <w:r w:rsidRPr="00062690">
        <w:t>психологические</w:t>
      </w:r>
      <w:r>
        <w:t xml:space="preserve"> </w:t>
      </w:r>
      <w:r w:rsidRPr="00062690">
        <w:t>признаки</w:t>
      </w:r>
      <w:r>
        <w:t xml:space="preserve"> </w:t>
      </w:r>
      <w:r w:rsidRPr="00062690">
        <w:t>жертвы</w:t>
      </w:r>
      <w:r>
        <w:t xml:space="preserve"> </w:t>
      </w:r>
      <w:r w:rsidRPr="00062690">
        <w:t>преступления. Меры</w:t>
      </w:r>
      <w:r>
        <w:t xml:space="preserve"> </w:t>
      </w:r>
      <w:r w:rsidRPr="00062690">
        <w:t>предупреждения</w:t>
      </w:r>
      <w:r>
        <w:t xml:space="preserve"> </w:t>
      </w:r>
      <w:r w:rsidRPr="00062690">
        <w:t>личностной</w:t>
      </w:r>
      <w:r>
        <w:t xml:space="preserve"> </w:t>
      </w:r>
      <w:r w:rsidRPr="00062690">
        <w:t xml:space="preserve">виктимности. </w:t>
      </w:r>
    </w:p>
    <w:p w:rsidR="00EB51B3" w:rsidRDefault="00EB51B3" w:rsidP="00EB51B3">
      <w:pPr>
        <w:ind w:firstLine="708"/>
        <w:jc w:val="both"/>
      </w:pPr>
      <w:r>
        <w:t xml:space="preserve">4. </w:t>
      </w:r>
      <w:r w:rsidRPr="00062690">
        <w:t>Поведение</w:t>
      </w:r>
      <w:r>
        <w:t xml:space="preserve"> </w:t>
      </w:r>
      <w:r w:rsidRPr="00062690">
        <w:t>потерпевшего</w:t>
      </w:r>
      <w:r>
        <w:t xml:space="preserve"> </w:t>
      </w:r>
      <w:r w:rsidRPr="00062690">
        <w:t>как</w:t>
      </w:r>
      <w:r>
        <w:t xml:space="preserve"> </w:t>
      </w:r>
      <w:r w:rsidRPr="00062690">
        <w:t>элемент</w:t>
      </w:r>
      <w:r>
        <w:t xml:space="preserve"> </w:t>
      </w:r>
      <w:r w:rsidRPr="00062690">
        <w:t>преступной</w:t>
      </w:r>
      <w:r>
        <w:t xml:space="preserve"> </w:t>
      </w:r>
      <w:r w:rsidRPr="00062690">
        <w:t>ситуации.</w:t>
      </w:r>
    </w:p>
    <w:p w:rsidR="00EB51B3" w:rsidRPr="00062690" w:rsidRDefault="00EB51B3" w:rsidP="00EB51B3">
      <w:pPr>
        <w:ind w:firstLine="708"/>
        <w:jc w:val="both"/>
      </w:pPr>
      <w:r>
        <w:t xml:space="preserve">5. </w:t>
      </w:r>
      <w:r w:rsidRPr="00062690">
        <w:t>Виды</w:t>
      </w:r>
      <w:r>
        <w:t xml:space="preserve"> </w:t>
      </w:r>
      <w:r w:rsidRPr="00062690">
        <w:t>виктимного</w:t>
      </w:r>
      <w:r>
        <w:t xml:space="preserve"> </w:t>
      </w:r>
      <w:r w:rsidRPr="00062690">
        <w:t xml:space="preserve">поведения. </w:t>
      </w:r>
    </w:p>
    <w:p w:rsidR="00EB51B3" w:rsidRDefault="00EB51B3" w:rsidP="00EB51B3">
      <w:pPr>
        <w:ind w:firstLine="708"/>
        <w:jc w:val="both"/>
      </w:pPr>
      <w:r>
        <w:t xml:space="preserve">6. </w:t>
      </w:r>
      <w:r w:rsidRPr="00062690">
        <w:t>Взаимосвязь</w:t>
      </w:r>
      <w:r>
        <w:t xml:space="preserve"> </w:t>
      </w:r>
      <w:r w:rsidRPr="00062690">
        <w:t>личностных</w:t>
      </w:r>
      <w:r>
        <w:t xml:space="preserve"> </w:t>
      </w:r>
      <w:r w:rsidRPr="00062690">
        <w:t>качеств</w:t>
      </w:r>
      <w:r>
        <w:t xml:space="preserve"> </w:t>
      </w:r>
      <w:r w:rsidRPr="00062690">
        <w:t>жертвы</w:t>
      </w:r>
      <w:r>
        <w:t xml:space="preserve"> </w:t>
      </w:r>
      <w:r w:rsidRPr="00062690">
        <w:t>и</w:t>
      </w:r>
      <w:r>
        <w:t xml:space="preserve"> </w:t>
      </w:r>
      <w:r w:rsidRPr="00062690">
        <w:t>ее</w:t>
      </w:r>
      <w:r>
        <w:t xml:space="preserve"> </w:t>
      </w:r>
      <w:r w:rsidRPr="00062690">
        <w:t>поведения</w:t>
      </w:r>
    </w:p>
    <w:p w:rsidR="00EB51B3" w:rsidRDefault="00EB51B3" w:rsidP="00EB51B3">
      <w:pPr>
        <w:tabs>
          <w:tab w:val="left" w:pos="2295"/>
        </w:tabs>
        <w:ind w:firstLine="720"/>
        <w:jc w:val="both"/>
        <w:rPr>
          <w:b/>
        </w:rPr>
      </w:pPr>
    </w:p>
    <w:p w:rsidR="00EB51B3" w:rsidRPr="00FB50DB" w:rsidRDefault="00EB51B3" w:rsidP="00EB51B3">
      <w:pPr>
        <w:tabs>
          <w:tab w:val="left" w:pos="2295"/>
        </w:tabs>
        <w:ind w:firstLine="720"/>
        <w:jc w:val="both"/>
        <w:rPr>
          <w:b/>
        </w:rPr>
      </w:pPr>
      <w:r w:rsidRPr="00FB50DB">
        <w:rPr>
          <w:b/>
        </w:rPr>
        <w:t>Критерии оценки:</w:t>
      </w:r>
    </w:p>
    <w:p w:rsidR="00EB51B3" w:rsidRPr="00FB50DB" w:rsidRDefault="00EB51B3" w:rsidP="00EB51B3">
      <w:pPr>
        <w:pStyle w:val="p5"/>
        <w:spacing w:before="0" w:beforeAutospacing="0" w:after="0" w:afterAutospacing="0"/>
        <w:ind w:firstLine="709"/>
        <w:jc w:val="both"/>
      </w:pPr>
      <w:r w:rsidRPr="00FB50DB">
        <w:t xml:space="preserve">- оценка «отлично» выставляется обучающемуся, если </w:t>
      </w:r>
      <w:r>
        <w:t>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r w:rsidRPr="00FB50DB">
        <w:t>;</w:t>
      </w:r>
    </w:p>
    <w:p w:rsidR="00EB51B3" w:rsidRDefault="00EB51B3" w:rsidP="00EB51B3">
      <w:pPr>
        <w:pStyle w:val="p5"/>
        <w:spacing w:before="0" w:beforeAutospacing="0" w:after="0" w:afterAutospacing="0"/>
        <w:ind w:firstLine="709"/>
        <w:jc w:val="both"/>
      </w:pPr>
      <w:r w:rsidRPr="00FB50DB">
        <w:t>- оценка «хорошо»</w:t>
      </w:r>
      <w:r>
        <w:t xml:space="preserve">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EB51B3" w:rsidRDefault="00EB51B3" w:rsidP="00EB51B3">
      <w:pPr>
        <w:pStyle w:val="p5"/>
        <w:spacing w:before="0" w:beforeAutospacing="0" w:after="0" w:afterAutospacing="0"/>
        <w:ind w:firstLine="709"/>
        <w:jc w:val="both"/>
      </w:pPr>
      <w:r w:rsidRPr="00FB50DB">
        <w:lastRenderedPageBreak/>
        <w:t>- оценка «удовлетворительно»</w:t>
      </w:r>
      <w:r>
        <w:t xml:space="preserve">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EB51B3" w:rsidRPr="00062690" w:rsidRDefault="00EB51B3" w:rsidP="006645A5">
      <w:pPr>
        <w:pStyle w:val="p5"/>
        <w:spacing w:before="0" w:beforeAutospacing="0" w:after="0" w:afterAutospacing="0"/>
        <w:ind w:firstLine="709"/>
        <w:jc w:val="both"/>
      </w:pPr>
      <w:r w:rsidRPr="00FB50DB">
        <w:t>- оценка «неудовле</w:t>
      </w:r>
      <w:r>
        <w:t>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EB51B3" w:rsidRDefault="00EB51B3" w:rsidP="006645A5">
      <w:pPr>
        <w:pStyle w:val="af4"/>
        <w:spacing w:before="0"/>
        <w:ind w:left="0"/>
        <w:rPr>
          <w:rFonts w:ascii="Times New Roman" w:hAnsi="Times New Roman"/>
          <w:sz w:val="24"/>
          <w:szCs w:val="24"/>
        </w:rPr>
      </w:pPr>
    </w:p>
    <w:p w:rsidR="00EB51B3" w:rsidRPr="00E60DB1" w:rsidRDefault="00C07CFF" w:rsidP="006645A5">
      <w:pPr>
        <w:tabs>
          <w:tab w:val="left" w:pos="2295"/>
        </w:tabs>
        <w:ind w:firstLine="720"/>
        <w:jc w:val="both"/>
        <w:rPr>
          <w:b/>
        </w:rPr>
      </w:pPr>
      <w:r>
        <w:rPr>
          <w:b/>
        </w:rPr>
        <w:t>1</w:t>
      </w:r>
      <w:r w:rsidR="00EB51B3" w:rsidRPr="00E60DB1">
        <w:rPr>
          <w:b/>
        </w:rPr>
        <w:t xml:space="preserve">.8 </w:t>
      </w:r>
      <w:r w:rsidR="00EB51B3" w:rsidRPr="006645A5">
        <w:rPr>
          <w:b/>
          <w:bCs/>
        </w:rPr>
        <w:t>Ситуационные</w:t>
      </w:r>
      <w:r w:rsidR="00EB51B3" w:rsidRPr="00E60DB1">
        <w:rPr>
          <w:b/>
        </w:rPr>
        <w:t xml:space="preserve"> задачи</w:t>
      </w:r>
    </w:p>
    <w:p w:rsidR="00EB51B3" w:rsidRDefault="00EB51B3" w:rsidP="00EB51B3">
      <w:pPr>
        <w:tabs>
          <w:tab w:val="left" w:pos="2295"/>
        </w:tabs>
        <w:ind w:firstLine="720"/>
        <w:jc w:val="both"/>
        <w:rPr>
          <w:b/>
          <w:bCs/>
        </w:rPr>
      </w:pPr>
      <w:r w:rsidRPr="00497C01">
        <w:rPr>
          <w:b/>
          <w:bCs/>
        </w:rPr>
        <w:t xml:space="preserve">Раздел 4. </w:t>
      </w:r>
      <w:r w:rsidRPr="00D852C3">
        <w:rPr>
          <w:b/>
          <w:bCs/>
        </w:rPr>
        <w:t>Основы социально-педагогической деятельности</w:t>
      </w:r>
      <w:r>
        <w:rPr>
          <w:b/>
          <w:bCs/>
        </w:rPr>
        <w:t>.</w:t>
      </w:r>
    </w:p>
    <w:p w:rsidR="00EB51B3" w:rsidRDefault="00EB51B3" w:rsidP="00EB51B3">
      <w:pPr>
        <w:ind w:firstLine="708"/>
        <w:jc w:val="both"/>
      </w:pPr>
      <w:r>
        <w:t xml:space="preserve">Задача 1. Ученик Саша учится в 7 классе общеобразовательной школы и состоит на внутрищкольном учете. Ученик часто прогуливает уроки, учится еле-еле на «3», увлечен компьютерными играми, конфликтует с учителями и одноклассниками, часто устраивает драки. Семья полная, материально обеспеченная, родители заняты работой, на родительские собрания не ходят, редко контактируют с учителями. </w:t>
      </w:r>
    </w:p>
    <w:p w:rsidR="00EB51B3" w:rsidRDefault="00EB51B3" w:rsidP="00EB51B3">
      <w:pPr>
        <w:ind w:firstLine="708"/>
        <w:jc w:val="both"/>
      </w:pPr>
      <w:r>
        <w:t>Составьте перечень партнеров (должностных лиц – представителей социальных институтов), с которыми вы будете взаимодействовать в профилактике детской безнадзорности при работе с этим школьником.</w:t>
      </w:r>
    </w:p>
    <w:p w:rsidR="00EB51B3" w:rsidRDefault="00EB51B3" w:rsidP="00EB51B3">
      <w:pPr>
        <w:ind w:firstLine="708"/>
        <w:jc w:val="both"/>
      </w:pPr>
    </w:p>
    <w:p w:rsidR="00EB51B3" w:rsidRDefault="00EB51B3" w:rsidP="00EB51B3">
      <w:pPr>
        <w:ind w:firstLine="708"/>
        <w:jc w:val="both"/>
      </w:pPr>
      <w:r>
        <w:t>Задача 2. Выберите вид девиантного поведения заполните таблицу по методам и формам профилактической работы, которые можно использовать привлекая партнеров по институциональному взаимодействию.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869"/>
        <w:gridCol w:w="1869"/>
        <w:gridCol w:w="1869"/>
        <w:gridCol w:w="1869"/>
      </w:tblGrid>
      <w:tr w:rsidR="00EB51B3" w:rsidTr="00B129EB">
        <w:tc>
          <w:tcPr>
            <w:tcW w:w="1869" w:type="dxa"/>
            <w:shd w:val="clear" w:color="auto" w:fill="auto"/>
          </w:tcPr>
          <w:p w:rsidR="00EB51B3" w:rsidRDefault="00EB51B3" w:rsidP="00B129EB">
            <w:pPr>
              <w:jc w:val="center"/>
            </w:pPr>
            <w:r>
              <w:t>Взаимодействие</w:t>
            </w:r>
          </w:p>
        </w:tc>
        <w:tc>
          <w:tcPr>
            <w:tcW w:w="1869" w:type="dxa"/>
            <w:shd w:val="clear" w:color="auto" w:fill="auto"/>
          </w:tcPr>
          <w:p w:rsidR="00EB51B3" w:rsidRDefault="00EB51B3" w:rsidP="00B129EB">
            <w:pPr>
              <w:jc w:val="center"/>
            </w:pPr>
            <w:r>
              <w:t>4 класс</w:t>
            </w:r>
          </w:p>
        </w:tc>
        <w:tc>
          <w:tcPr>
            <w:tcW w:w="1869" w:type="dxa"/>
            <w:shd w:val="clear" w:color="auto" w:fill="auto"/>
          </w:tcPr>
          <w:p w:rsidR="00EB51B3" w:rsidRDefault="00EB51B3" w:rsidP="00B129EB">
            <w:pPr>
              <w:jc w:val="center"/>
            </w:pPr>
            <w:r>
              <w:t>7 класс</w:t>
            </w:r>
          </w:p>
        </w:tc>
        <w:tc>
          <w:tcPr>
            <w:tcW w:w="1869" w:type="dxa"/>
            <w:shd w:val="clear" w:color="auto" w:fill="auto"/>
          </w:tcPr>
          <w:p w:rsidR="00EB51B3" w:rsidRDefault="00EB51B3" w:rsidP="00B129EB">
            <w:pPr>
              <w:jc w:val="center"/>
            </w:pPr>
            <w:r>
              <w:t>9 класс</w:t>
            </w:r>
          </w:p>
        </w:tc>
        <w:tc>
          <w:tcPr>
            <w:tcW w:w="1869" w:type="dxa"/>
            <w:shd w:val="clear" w:color="auto" w:fill="auto"/>
          </w:tcPr>
          <w:p w:rsidR="00EB51B3" w:rsidRDefault="00EB51B3" w:rsidP="00B129EB">
            <w:pPr>
              <w:jc w:val="center"/>
            </w:pPr>
            <w:r>
              <w:t>11 класс</w:t>
            </w:r>
          </w:p>
        </w:tc>
      </w:tr>
      <w:tr w:rsidR="00EB51B3" w:rsidTr="00B129EB">
        <w:tc>
          <w:tcPr>
            <w:tcW w:w="1869" w:type="dxa"/>
            <w:shd w:val="clear" w:color="auto" w:fill="auto"/>
          </w:tcPr>
          <w:p w:rsidR="00EB51B3" w:rsidRDefault="00EB51B3" w:rsidP="00B129EB">
            <w:pPr>
              <w:jc w:val="both"/>
            </w:pPr>
            <w:r>
              <w:t>Партнеры</w:t>
            </w:r>
          </w:p>
        </w:tc>
        <w:tc>
          <w:tcPr>
            <w:tcW w:w="1869" w:type="dxa"/>
            <w:shd w:val="clear" w:color="auto" w:fill="auto"/>
          </w:tcPr>
          <w:p w:rsidR="00EB51B3" w:rsidRDefault="00EB51B3" w:rsidP="00B129EB">
            <w:pPr>
              <w:jc w:val="both"/>
            </w:pPr>
          </w:p>
        </w:tc>
        <w:tc>
          <w:tcPr>
            <w:tcW w:w="1869" w:type="dxa"/>
            <w:shd w:val="clear" w:color="auto" w:fill="auto"/>
          </w:tcPr>
          <w:p w:rsidR="00EB51B3" w:rsidRDefault="00EB51B3" w:rsidP="00B129EB">
            <w:pPr>
              <w:jc w:val="both"/>
            </w:pPr>
          </w:p>
        </w:tc>
        <w:tc>
          <w:tcPr>
            <w:tcW w:w="1869" w:type="dxa"/>
            <w:shd w:val="clear" w:color="auto" w:fill="auto"/>
          </w:tcPr>
          <w:p w:rsidR="00EB51B3" w:rsidRDefault="00EB51B3" w:rsidP="00B129EB">
            <w:pPr>
              <w:jc w:val="both"/>
            </w:pPr>
          </w:p>
        </w:tc>
        <w:tc>
          <w:tcPr>
            <w:tcW w:w="1869" w:type="dxa"/>
            <w:shd w:val="clear" w:color="auto" w:fill="auto"/>
          </w:tcPr>
          <w:p w:rsidR="00EB51B3" w:rsidRDefault="00EB51B3" w:rsidP="00B129EB">
            <w:pPr>
              <w:jc w:val="both"/>
            </w:pPr>
          </w:p>
        </w:tc>
      </w:tr>
      <w:tr w:rsidR="00EB51B3" w:rsidTr="00B129EB">
        <w:tc>
          <w:tcPr>
            <w:tcW w:w="1869" w:type="dxa"/>
            <w:shd w:val="clear" w:color="auto" w:fill="auto"/>
          </w:tcPr>
          <w:p w:rsidR="00EB51B3" w:rsidRDefault="00EB51B3" w:rsidP="00B129EB">
            <w:pPr>
              <w:jc w:val="both"/>
            </w:pPr>
            <w:r>
              <w:t>Методы</w:t>
            </w:r>
          </w:p>
        </w:tc>
        <w:tc>
          <w:tcPr>
            <w:tcW w:w="1869" w:type="dxa"/>
            <w:shd w:val="clear" w:color="auto" w:fill="auto"/>
          </w:tcPr>
          <w:p w:rsidR="00EB51B3" w:rsidRDefault="00EB51B3" w:rsidP="00B129EB">
            <w:pPr>
              <w:jc w:val="both"/>
            </w:pPr>
          </w:p>
        </w:tc>
        <w:tc>
          <w:tcPr>
            <w:tcW w:w="1869" w:type="dxa"/>
            <w:shd w:val="clear" w:color="auto" w:fill="auto"/>
          </w:tcPr>
          <w:p w:rsidR="00EB51B3" w:rsidRDefault="00EB51B3" w:rsidP="00B129EB">
            <w:pPr>
              <w:jc w:val="both"/>
            </w:pPr>
          </w:p>
        </w:tc>
        <w:tc>
          <w:tcPr>
            <w:tcW w:w="1869" w:type="dxa"/>
            <w:shd w:val="clear" w:color="auto" w:fill="auto"/>
          </w:tcPr>
          <w:p w:rsidR="00EB51B3" w:rsidRDefault="00EB51B3" w:rsidP="00B129EB">
            <w:pPr>
              <w:jc w:val="both"/>
            </w:pPr>
          </w:p>
        </w:tc>
        <w:tc>
          <w:tcPr>
            <w:tcW w:w="1869" w:type="dxa"/>
            <w:shd w:val="clear" w:color="auto" w:fill="auto"/>
          </w:tcPr>
          <w:p w:rsidR="00EB51B3" w:rsidRDefault="00EB51B3" w:rsidP="00B129EB">
            <w:pPr>
              <w:jc w:val="both"/>
            </w:pPr>
          </w:p>
        </w:tc>
      </w:tr>
      <w:tr w:rsidR="00EB51B3" w:rsidTr="00B129EB">
        <w:tc>
          <w:tcPr>
            <w:tcW w:w="1869" w:type="dxa"/>
            <w:shd w:val="clear" w:color="auto" w:fill="auto"/>
          </w:tcPr>
          <w:p w:rsidR="00EB51B3" w:rsidRDefault="00EB51B3" w:rsidP="00B129EB">
            <w:pPr>
              <w:jc w:val="both"/>
            </w:pPr>
            <w:r>
              <w:t>Формы</w:t>
            </w:r>
          </w:p>
        </w:tc>
        <w:tc>
          <w:tcPr>
            <w:tcW w:w="1869" w:type="dxa"/>
            <w:shd w:val="clear" w:color="auto" w:fill="auto"/>
          </w:tcPr>
          <w:p w:rsidR="00EB51B3" w:rsidRDefault="00EB51B3" w:rsidP="00B129EB">
            <w:pPr>
              <w:jc w:val="both"/>
            </w:pPr>
          </w:p>
        </w:tc>
        <w:tc>
          <w:tcPr>
            <w:tcW w:w="1869" w:type="dxa"/>
            <w:shd w:val="clear" w:color="auto" w:fill="auto"/>
          </w:tcPr>
          <w:p w:rsidR="00EB51B3" w:rsidRDefault="00EB51B3" w:rsidP="00B129EB">
            <w:pPr>
              <w:jc w:val="both"/>
            </w:pPr>
          </w:p>
        </w:tc>
        <w:tc>
          <w:tcPr>
            <w:tcW w:w="1869" w:type="dxa"/>
            <w:shd w:val="clear" w:color="auto" w:fill="auto"/>
          </w:tcPr>
          <w:p w:rsidR="00EB51B3" w:rsidRDefault="00EB51B3" w:rsidP="00B129EB">
            <w:pPr>
              <w:jc w:val="both"/>
            </w:pPr>
          </w:p>
        </w:tc>
        <w:tc>
          <w:tcPr>
            <w:tcW w:w="1869" w:type="dxa"/>
            <w:shd w:val="clear" w:color="auto" w:fill="auto"/>
          </w:tcPr>
          <w:p w:rsidR="00EB51B3" w:rsidRDefault="00EB51B3" w:rsidP="00B129EB">
            <w:pPr>
              <w:jc w:val="both"/>
            </w:pPr>
          </w:p>
        </w:tc>
      </w:tr>
    </w:tbl>
    <w:p w:rsidR="00EB51B3" w:rsidRDefault="00EB51B3" w:rsidP="00EB51B3">
      <w:pPr>
        <w:ind w:firstLine="708"/>
        <w:jc w:val="both"/>
      </w:pPr>
    </w:p>
    <w:p w:rsidR="00EB51B3" w:rsidRDefault="00EB51B3" w:rsidP="00EB51B3">
      <w:pPr>
        <w:ind w:firstLine="708"/>
        <w:jc w:val="both"/>
      </w:pPr>
      <w:r>
        <w:t>Задача 3. Определите действия телефонного консультанта и способ решения проблем детей, обратившихся на детский телефон доверия со следующими вопросами:</w:t>
      </w:r>
    </w:p>
    <w:p w:rsidR="00EB51B3" w:rsidRDefault="00EB51B3" w:rsidP="00EB51B3">
      <w:pPr>
        <w:ind w:firstLine="708"/>
        <w:jc w:val="both"/>
      </w:pPr>
      <w:r>
        <w:t>Девочка 13 лет. Мой папа пьет. Меня это очень раздражает. Что мне делать? Как относиться к папе?</w:t>
      </w:r>
    </w:p>
    <w:p w:rsidR="00EB51B3" w:rsidRDefault="00EB51B3" w:rsidP="00EB51B3">
      <w:pPr>
        <w:ind w:firstLine="708"/>
        <w:jc w:val="both"/>
      </w:pPr>
      <w:r>
        <w:t>Мальчик 15 лет. Мои друзья пробовали наркотики. Предложили мне, я отказался. теперь они меня высмеивают за трусость. Как мне быть?</w:t>
      </w:r>
    </w:p>
    <w:p w:rsidR="00EB51B3" w:rsidRPr="00436074" w:rsidRDefault="00EB51B3" w:rsidP="00EB51B3">
      <w:pPr>
        <w:ind w:firstLine="709"/>
        <w:jc w:val="both"/>
        <w:rPr>
          <w:bCs/>
        </w:rPr>
      </w:pPr>
      <w:r>
        <w:rPr>
          <w:bCs/>
        </w:rPr>
        <w:t>Д</w:t>
      </w:r>
      <w:r w:rsidRPr="00436074">
        <w:rPr>
          <w:bCs/>
        </w:rPr>
        <w:t>евочка</w:t>
      </w:r>
      <w:r>
        <w:rPr>
          <w:bCs/>
        </w:rPr>
        <w:t xml:space="preserve"> 16 лет</w:t>
      </w:r>
      <w:r w:rsidRPr="00436074">
        <w:rPr>
          <w:bCs/>
        </w:rPr>
        <w:t xml:space="preserve">. </w:t>
      </w:r>
      <w:r>
        <w:rPr>
          <w:bCs/>
        </w:rPr>
        <w:t xml:space="preserve">Меня, мою сестру и маму </w:t>
      </w:r>
      <w:r w:rsidRPr="00436074">
        <w:rPr>
          <w:bCs/>
        </w:rPr>
        <w:t xml:space="preserve">регулярно  избивает отец за любые провинности. </w:t>
      </w:r>
    </w:p>
    <w:p w:rsidR="00EB51B3" w:rsidRDefault="00EB51B3" w:rsidP="00EB51B3">
      <w:pPr>
        <w:ind w:firstLine="708"/>
        <w:jc w:val="both"/>
      </w:pPr>
    </w:p>
    <w:p w:rsidR="00EB51B3" w:rsidRDefault="00EB51B3" w:rsidP="00EB51B3">
      <w:pPr>
        <w:ind w:firstLine="708"/>
        <w:jc w:val="both"/>
      </w:pPr>
      <w:r>
        <w:t>Задача 4. Какие ситуации нравственно-правового выбора можно предложить учащимся 8 класса?</w:t>
      </w:r>
    </w:p>
    <w:p w:rsidR="00EB51B3" w:rsidRDefault="00EB51B3" w:rsidP="00EB51B3">
      <w:pPr>
        <w:ind w:firstLine="708"/>
        <w:jc w:val="both"/>
      </w:pPr>
    </w:p>
    <w:p w:rsidR="00EB51B3" w:rsidRPr="00501629" w:rsidRDefault="00EB51B3" w:rsidP="00EB51B3">
      <w:pPr>
        <w:ind w:firstLine="708"/>
        <w:jc w:val="both"/>
      </w:pPr>
      <w:r>
        <w:t xml:space="preserve">Задача 5. </w:t>
      </w:r>
      <w:r w:rsidRPr="00501629">
        <w:t>Неполная семья, сыну 15 лет, в последнее время испортились отношения с матерью. Сын приходит домой поздно и в нетрезвом виде, к советам матери не прислушивается. Его друзья и девушка ничего не имеют против выпивок. Мать настроена против друзей и девушки, из-за чего отношения с сыном еще более ухудшились.</w:t>
      </w:r>
    </w:p>
    <w:p w:rsidR="00EB51B3" w:rsidRPr="00501629" w:rsidRDefault="00EB51B3" w:rsidP="00EB51B3">
      <w:pPr>
        <w:ind w:firstLine="708"/>
        <w:jc w:val="both"/>
      </w:pPr>
      <w:r w:rsidRPr="00501629">
        <w:t>Вопросы</w:t>
      </w:r>
      <w:r>
        <w:t>:</w:t>
      </w:r>
    </w:p>
    <w:p w:rsidR="00EB51B3" w:rsidRPr="00501629" w:rsidRDefault="00EB51B3" w:rsidP="00EB51B3">
      <w:pPr>
        <w:ind w:firstLine="708"/>
        <w:jc w:val="both"/>
      </w:pPr>
      <w:r w:rsidRPr="00501629">
        <w:t>1. Что должен сделать социальный педагог на первом этапе работы с семьей?</w:t>
      </w:r>
    </w:p>
    <w:p w:rsidR="00EB51B3" w:rsidRPr="00501629" w:rsidRDefault="00EB51B3" w:rsidP="00EB51B3">
      <w:pPr>
        <w:ind w:firstLine="708"/>
        <w:jc w:val="both"/>
      </w:pPr>
      <w:r w:rsidRPr="00501629">
        <w:t>2. Какие мероприятия необходимо осуществить социальному педагогу с данной семьей?</w:t>
      </w:r>
    </w:p>
    <w:p w:rsidR="00EB51B3" w:rsidRPr="00501629" w:rsidRDefault="00EB51B3" w:rsidP="00EB51B3">
      <w:pPr>
        <w:ind w:firstLine="708"/>
        <w:jc w:val="both"/>
      </w:pPr>
      <w:r w:rsidRPr="00501629">
        <w:t>3.Какими методами социальный педагог может воздействовать на ребенка?</w:t>
      </w:r>
    </w:p>
    <w:p w:rsidR="00EB51B3" w:rsidRDefault="00EB51B3" w:rsidP="00EB51B3">
      <w:pPr>
        <w:ind w:firstLine="708"/>
        <w:jc w:val="both"/>
      </w:pPr>
    </w:p>
    <w:p w:rsidR="00EB51B3" w:rsidRPr="00501629" w:rsidRDefault="00EB51B3" w:rsidP="00EB51B3">
      <w:pPr>
        <w:ind w:firstLine="708"/>
        <w:jc w:val="both"/>
      </w:pPr>
      <w:r>
        <w:t xml:space="preserve">Задача 6. </w:t>
      </w:r>
      <w:r w:rsidRPr="00501629">
        <w:t xml:space="preserve">Шестиклассник Витя К.- трудный подросток. Ему свойственно ярко выраженное стремление к лидерству. Но реализовать свое стремление в коллективе класса </w:t>
      </w:r>
      <w:r w:rsidRPr="00501629">
        <w:lastRenderedPageBreak/>
        <w:t>мальчик не может, а поэтому удовлетворяется поступками отрицательными. Одноклассники не доверяют ему и ни в чем не хотят признать его вожаком.</w:t>
      </w:r>
    </w:p>
    <w:p w:rsidR="00EB51B3" w:rsidRPr="00501629" w:rsidRDefault="00EB51B3" w:rsidP="00EB51B3">
      <w:pPr>
        <w:ind w:firstLine="708"/>
        <w:jc w:val="both"/>
      </w:pPr>
      <w:r w:rsidRPr="00501629">
        <w:t>Вопросы:</w:t>
      </w:r>
    </w:p>
    <w:p w:rsidR="00EB51B3" w:rsidRPr="00501629" w:rsidRDefault="00EB51B3" w:rsidP="00EB51B3">
      <w:pPr>
        <w:ind w:firstLine="708"/>
        <w:jc w:val="both"/>
      </w:pPr>
      <w:r>
        <w:t xml:space="preserve">1. </w:t>
      </w:r>
      <w:r w:rsidRPr="00501629">
        <w:t>Какие существуют категории детей группы риска?</w:t>
      </w:r>
    </w:p>
    <w:p w:rsidR="00EB51B3" w:rsidRDefault="00EB51B3" w:rsidP="00EB51B3">
      <w:pPr>
        <w:ind w:firstLine="708"/>
        <w:jc w:val="both"/>
      </w:pPr>
      <w:r>
        <w:t>2.</w:t>
      </w:r>
      <w:r w:rsidRPr="00501629">
        <w:t xml:space="preserve"> Какие особенности имеют дети группы риска?</w:t>
      </w:r>
    </w:p>
    <w:p w:rsidR="00EB51B3" w:rsidRPr="00501629" w:rsidRDefault="00EB51B3" w:rsidP="00EB51B3">
      <w:pPr>
        <w:ind w:firstLine="708"/>
        <w:jc w:val="both"/>
      </w:pPr>
      <w:r>
        <w:t>3. Предположите, какие причины лежат в основе такого поведения ребенка?</w:t>
      </w:r>
    </w:p>
    <w:p w:rsidR="00EB51B3" w:rsidRDefault="00EB51B3" w:rsidP="00EB51B3">
      <w:pPr>
        <w:ind w:firstLine="708"/>
        <w:jc w:val="both"/>
      </w:pPr>
      <w:r>
        <w:t>4.</w:t>
      </w:r>
      <w:r w:rsidRPr="00501629">
        <w:t xml:space="preserve"> Какие </w:t>
      </w:r>
      <w:r>
        <w:t>действия</w:t>
      </w:r>
      <w:r w:rsidRPr="00501629">
        <w:t xml:space="preserve"> необходимо осуществить социальному педагогу </w:t>
      </w:r>
      <w:r>
        <w:t>при работе с данным ребенком и классом</w:t>
      </w:r>
      <w:r w:rsidRPr="00501629">
        <w:t>?</w:t>
      </w:r>
    </w:p>
    <w:p w:rsidR="00EB51B3" w:rsidRDefault="00EB51B3" w:rsidP="00EB51B3">
      <w:pPr>
        <w:ind w:firstLine="708"/>
        <w:jc w:val="both"/>
      </w:pPr>
    </w:p>
    <w:p w:rsidR="00EB51B3" w:rsidRPr="00501629" w:rsidRDefault="00EB51B3" w:rsidP="00EB51B3">
      <w:pPr>
        <w:ind w:firstLine="708"/>
        <w:jc w:val="both"/>
      </w:pPr>
      <w:r>
        <w:t xml:space="preserve">Задача 7. </w:t>
      </w:r>
      <w:r w:rsidRPr="00501629">
        <w:t>В школе организовалась группа, состоящая из мальчиков 14–16 лет (из параллельных классов). Время вне школы они проводят вместе. Самому младшему в этой группе 14 лет. Еще недавно он хорошо учился и был благополучным ребенком. Теперь он поздно возвращается домой, часто от него пахнет алкоголем.</w:t>
      </w:r>
    </w:p>
    <w:p w:rsidR="00EB51B3" w:rsidRPr="00501629" w:rsidRDefault="00EB51B3" w:rsidP="00EB51B3">
      <w:pPr>
        <w:ind w:firstLine="708"/>
        <w:jc w:val="both"/>
      </w:pPr>
      <w:r w:rsidRPr="00501629">
        <w:t>Вопросы</w:t>
      </w:r>
    </w:p>
    <w:p w:rsidR="00EB51B3" w:rsidRPr="00501629" w:rsidRDefault="00EB51B3" w:rsidP="00EB51B3">
      <w:pPr>
        <w:ind w:firstLine="708"/>
        <w:jc w:val="both"/>
      </w:pPr>
      <w:r w:rsidRPr="00501629">
        <w:t xml:space="preserve">1. Кто является объектом </w:t>
      </w:r>
      <w:r>
        <w:t xml:space="preserve">помощи </w:t>
      </w:r>
      <w:r w:rsidRPr="00501629">
        <w:t>для социального педагога в данной ситуации?</w:t>
      </w:r>
    </w:p>
    <w:p w:rsidR="00EB51B3" w:rsidRDefault="00EB51B3" w:rsidP="00EB51B3">
      <w:pPr>
        <w:ind w:firstLine="708"/>
        <w:jc w:val="both"/>
      </w:pPr>
      <w:r>
        <w:t>2. Предположите причины такого поведения детей.</w:t>
      </w:r>
    </w:p>
    <w:p w:rsidR="00EB51B3" w:rsidRDefault="00EB51B3" w:rsidP="00EB51B3">
      <w:pPr>
        <w:ind w:firstLine="708"/>
        <w:jc w:val="both"/>
      </w:pPr>
      <w:r>
        <w:t>3</w:t>
      </w:r>
      <w:r w:rsidRPr="00501629">
        <w:t>. В каких видах помощи нуждается семья мальчика?</w:t>
      </w:r>
    </w:p>
    <w:p w:rsidR="00EB51B3" w:rsidRDefault="00EB51B3" w:rsidP="00EB51B3">
      <w:pPr>
        <w:ind w:firstLine="709"/>
        <w:jc w:val="both"/>
        <w:rPr>
          <w:b/>
          <w:bCs/>
        </w:rPr>
      </w:pPr>
    </w:p>
    <w:p w:rsidR="00EB51B3" w:rsidRPr="00501629" w:rsidRDefault="00EB51B3" w:rsidP="00EB51B3">
      <w:pPr>
        <w:ind w:firstLine="709"/>
        <w:jc w:val="both"/>
        <w:rPr>
          <w:bCs/>
        </w:rPr>
      </w:pPr>
      <w:r w:rsidRPr="00501629">
        <w:rPr>
          <w:bCs/>
        </w:rPr>
        <w:t>Задача 8. В больницу привезли шестилетнего ребенка в состоянии алкогольного опьянения. Пьяный малыш бил стекла в здании местного техникума, пока его не задержали. В больнице протрезвевший ребенок рассказал, что водкой его много раз угощал мамин сожитель.</w:t>
      </w:r>
    </w:p>
    <w:p w:rsidR="00EB51B3" w:rsidRPr="00501629" w:rsidRDefault="00EB51B3" w:rsidP="00EB51B3">
      <w:pPr>
        <w:ind w:firstLine="709"/>
        <w:jc w:val="both"/>
        <w:rPr>
          <w:bCs/>
        </w:rPr>
      </w:pPr>
      <w:r w:rsidRPr="00501629">
        <w:rPr>
          <w:bCs/>
        </w:rPr>
        <w:t>Вопросы</w:t>
      </w:r>
    </w:p>
    <w:p w:rsidR="00EB51B3" w:rsidRPr="00501629" w:rsidRDefault="00EB51B3" w:rsidP="00EB51B3">
      <w:pPr>
        <w:ind w:firstLine="709"/>
        <w:jc w:val="both"/>
        <w:rPr>
          <w:bCs/>
        </w:rPr>
      </w:pPr>
      <w:r w:rsidRPr="00501629">
        <w:rPr>
          <w:bCs/>
        </w:rPr>
        <w:t>1. Что необходимо сделать социальному педагогу в данном случае?</w:t>
      </w:r>
    </w:p>
    <w:p w:rsidR="00EB51B3" w:rsidRDefault="00EB51B3" w:rsidP="00EB51B3">
      <w:pPr>
        <w:ind w:firstLine="709"/>
        <w:jc w:val="both"/>
        <w:rPr>
          <w:bCs/>
        </w:rPr>
      </w:pPr>
      <w:r w:rsidRPr="00501629">
        <w:rPr>
          <w:bCs/>
        </w:rPr>
        <w:t>2. С какими специалистами должен работать социальный педагог для разрешения проблемы?</w:t>
      </w:r>
    </w:p>
    <w:p w:rsidR="00EB51B3" w:rsidRDefault="00EB51B3" w:rsidP="00EB51B3">
      <w:pPr>
        <w:ind w:firstLine="709"/>
        <w:jc w:val="both"/>
        <w:rPr>
          <w:bCs/>
        </w:rPr>
      </w:pPr>
    </w:p>
    <w:p w:rsidR="00EB51B3" w:rsidRPr="00501629" w:rsidRDefault="00EB51B3" w:rsidP="00EB51B3">
      <w:pPr>
        <w:ind w:firstLine="709"/>
        <w:jc w:val="both"/>
        <w:rPr>
          <w:bCs/>
        </w:rPr>
      </w:pPr>
      <w:r>
        <w:rPr>
          <w:bCs/>
        </w:rPr>
        <w:t xml:space="preserve">Задача 9. </w:t>
      </w:r>
      <w:r w:rsidRPr="00501629">
        <w:rPr>
          <w:bCs/>
        </w:rPr>
        <w:t>В школе появилось давно забытое увлечение – стрельба из рогаток. Стреляли по всему, что видели: по окнам прохожим, изоляторам на столбах, прожекторам. Рогатками, казалась, вооружена целая армия мальчишек. Нужно было принимать меры</w:t>
      </w:r>
      <w:r>
        <w:rPr>
          <w:bCs/>
        </w:rPr>
        <w:t xml:space="preserve"> (выберите наиболее оптимальный вариант решения проблемы, аргументируя свой ответ)</w:t>
      </w:r>
      <w:r w:rsidRPr="00501629">
        <w:rPr>
          <w:bCs/>
        </w:rPr>
        <w:t>:</w:t>
      </w:r>
    </w:p>
    <w:p w:rsidR="00EB51B3" w:rsidRPr="00501629" w:rsidRDefault="00EB51B3" w:rsidP="00EB51B3">
      <w:pPr>
        <w:ind w:firstLine="709"/>
        <w:jc w:val="both"/>
        <w:rPr>
          <w:bCs/>
        </w:rPr>
      </w:pPr>
      <w:r w:rsidRPr="00501629">
        <w:rPr>
          <w:bCs/>
        </w:rPr>
        <w:t>а) вызывать родителей;</w:t>
      </w:r>
    </w:p>
    <w:p w:rsidR="00EB51B3" w:rsidRPr="00501629" w:rsidRDefault="00EB51B3" w:rsidP="00EB51B3">
      <w:pPr>
        <w:ind w:firstLine="709"/>
        <w:jc w:val="both"/>
        <w:rPr>
          <w:bCs/>
        </w:rPr>
      </w:pPr>
      <w:r w:rsidRPr="00501629">
        <w:rPr>
          <w:bCs/>
        </w:rPr>
        <w:t>б) штрафовать за поврежденное имущество;</w:t>
      </w:r>
    </w:p>
    <w:p w:rsidR="00EB51B3" w:rsidRPr="00501629" w:rsidRDefault="00EB51B3" w:rsidP="00EB51B3">
      <w:pPr>
        <w:ind w:firstLine="709"/>
        <w:jc w:val="both"/>
        <w:rPr>
          <w:bCs/>
        </w:rPr>
      </w:pPr>
      <w:r w:rsidRPr="00501629">
        <w:rPr>
          <w:bCs/>
        </w:rPr>
        <w:t>в) отбирать рогатки при входе в школу;</w:t>
      </w:r>
    </w:p>
    <w:p w:rsidR="00EB51B3" w:rsidRDefault="00EB51B3" w:rsidP="00EB51B3">
      <w:pPr>
        <w:ind w:firstLine="709"/>
        <w:jc w:val="both"/>
        <w:rPr>
          <w:bCs/>
        </w:rPr>
      </w:pPr>
      <w:r w:rsidRPr="00501629">
        <w:rPr>
          <w:bCs/>
        </w:rPr>
        <w:t>г) построить в глубине двора мишень для стрельбы.</w:t>
      </w:r>
    </w:p>
    <w:p w:rsidR="00EB51B3" w:rsidRDefault="00EB51B3" w:rsidP="00EB51B3">
      <w:pPr>
        <w:ind w:firstLine="709"/>
        <w:jc w:val="both"/>
        <w:rPr>
          <w:bCs/>
        </w:rPr>
      </w:pPr>
    </w:p>
    <w:p w:rsidR="00EB51B3" w:rsidRPr="00501629" w:rsidRDefault="00EB51B3" w:rsidP="00EB51B3">
      <w:pPr>
        <w:ind w:firstLine="709"/>
        <w:jc w:val="both"/>
        <w:rPr>
          <w:bCs/>
        </w:rPr>
      </w:pPr>
      <w:r>
        <w:rPr>
          <w:bCs/>
        </w:rPr>
        <w:t xml:space="preserve">Задача 10. </w:t>
      </w:r>
      <w:r w:rsidRPr="00501629">
        <w:rPr>
          <w:bCs/>
        </w:rPr>
        <w:t>Нина – замкнутая девочка. Все ее стремления, интересы – за пределами школы. Одноклассники ее не привлекают, она даже их презирает, и самое большое желание, чтобы они не вмешивались в ее жизнь. Так и сосуществовали они рядом – 6 «Б» и Нина – до одного случая. Класс участвовал в общешкольном туристическом походе. Было много интересного: разные соревнования, конкурсы. К обеду все устали, хотелось пить. Из рюкзаков вытащили припасенные бутерброды, накрыли общий стол. В одном из рюкзаков обнаружили бутылки с минеральной водой. Воду с большим удовольствием выпили. Обиде, гневу Нины не было предела: «Зачем взяли мою воду, что я теперь буду пить?» – «Ой, извини, очень уж хотелось минеральной водички. Вот чай», – Таня протянула Нине кружку. Мгновение, и чай выплеснут Тане в лицо. Сначала было тихо, а потом...</w:t>
      </w:r>
    </w:p>
    <w:p w:rsidR="00EB51B3" w:rsidRDefault="00EB51B3" w:rsidP="00EB51B3">
      <w:pPr>
        <w:ind w:firstLine="709"/>
        <w:jc w:val="both"/>
        <w:rPr>
          <w:bCs/>
        </w:rPr>
      </w:pPr>
      <w:r w:rsidRPr="00501629">
        <w:rPr>
          <w:bCs/>
        </w:rPr>
        <w:t>С этого случая Нине не прощается ничего. Каждый ее промах высмеивается. Нина еще больше отдаляется от класса.</w:t>
      </w:r>
    </w:p>
    <w:p w:rsidR="00EB51B3" w:rsidRPr="00501629" w:rsidRDefault="00EB51B3" w:rsidP="00EB51B3">
      <w:pPr>
        <w:ind w:firstLine="708"/>
        <w:jc w:val="both"/>
      </w:pPr>
      <w:r w:rsidRPr="00501629">
        <w:t xml:space="preserve">1. Кто является объектом </w:t>
      </w:r>
      <w:r>
        <w:t xml:space="preserve">помощи </w:t>
      </w:r>
      <w:r w:rsidRPr="00501629">
        <w:t>для социального педагога в данной ситуации?</w:t>
      </w:r>
    </w:p>
    <w:p w:rsidR="00EB51B3" w:rsidRDefault="00EB51B3" w:rsidP="00EB51B3">
      <w:pPr>
        <w:ind w:firstLine="708"/>
        <w:jc w:val="both"/>
      </w:pPr>
      <w:r>
        <w:t>2. Предположите причины такого поведения детей.</w:t>
      </w:r>
    </w:p>
    <w:p w:rsidR="00EB51B3" w:rsidRDefault="00EB51B3" w:rsidP="00EB51B3">
      <w:pPr>
        <w:ind w:firstLine="708"/>
        <w:jc w:val="both"/>
      </w:pPr>
      <w:r>
        <w:t>3</w:t>
      </w:r>
      <w:r w:rsidRPr="00501629">
        <w:t>. В как</w:t>
      </w:r>
      <w:r>
        <w:t>их видах помощи нуждается девочка и детский коллектив</w:t>
      </w:r>
      <w:r w:rsidRPr="00501629">
        <w:t>?</w:t>
      </w:r>
    </w:p>
    <w:p w:rsidR="00EB51B3" w:rsidRDefault="00EB51B3" w:rsidP="00EB51B3">
      <w:pPr>
        <w:ind w:firstLine="708"/>
        <w:jc w:val="both"/>
      </w:pPr>
      <w:r>
        <w:lastRenderedPageBreak/>
        <w:t>4. Каких еще специалистов необходимо привлечь для решения проблемы?</w:t>
      </w:r>
    </w:p>
    <w:p w:rsidR="00EB51B3" w:rsidRDefault="00EB51B3" w:rsidP="00EB51B3">
      <w:pPr>
        <w:ind w:firstLine="709"/>
        <w:jc w:val="both"/>
        <w:rPr>
          <w:bCs/>
        </w:rPr>
      </w:pPr>
      <w:r>
        <w:rPr>
          <w:bCs/>
        </w:rPr>
        <w:t>5. Дайте рекомендации родителям и педагогическому коллективу по решению проблемы социальной адаптации Нины.</w:t>
      </w:r>
    </w:p>
    <w:p w:rsidR="00EB51B3" w:rsidRDefault="00EB51B3" w:rsidP="00EB51B3">
      <w:pPr>
        <w:ind w:firstLine="709"/>
        <w:jc w:val="both"/>
        <w:rPr>
          <w:bCs/>
        </w:rPr>
      </w:pPr>
    </w:p>
    <w:p w:rsidR="00EB51B3" w:rsidRDefault="00EB51B3" w:rsidP="00EB51B3">
      <w:pPr>
        <w:ind w:firstLine="709"/>
        <w:jc w:val="both"/>
        <w:rPr>
          <w:bCs/>
        </w:rPr>
      </w:pPr>
      <w:r>
        <w:rPr>
          <w:bCs/>
        </w:rPr>
        <w:t xml:space="preserve">Задача 11. </w:t>
      </w:r>
      <w:r w:rsidRPr="00CA4913">
        <w:rPr>
          <w:bCs/>
        </w:rPr>
        <w:t>Мама тщательно прибрала квартиру к приходу гостей. Четырехлетний Андрей мастерит из конструктора корабль. Вдруг корабль ломается, и весь конструктор рассыпается по полу. Мама ругает сына и в гневе выбрасывает конструктор в мусорную корзину. Спустя 10 лет она жалуется: «У моего сына нет никаких увлечений. Целый день лежит перед телевизором. Ничего его не интересует».</w:t>
      </w:r>
    </w:p>
    <w:p w:rsidR="00EB51B3" w:rsidRDefault="00EB51B3" w:rsidP="00EB51B3">
      <w:pPr>
        <w:ind w:firstLine="708"/>
        <w:jc w:val="both"/>
      </w:pPr>
      <w:r>
        <w:t>1. Предположите причины такого поведения ребенка.</w:t>
      </w:r>
    </w:p>
    <w:p w:rsidR="00EB51B3" w:rsidRDefault="00EB51B3" w:rsidP="00EB51B3">
      <w:pPr>
        <w:ind w:firstLine="708"/>
        <w:jc w:val="both"/>
      </w:pPr>
      <w:r>
        <w:t>2. Сформулируйте рекомендации для родителей по предотвращению подобных ошибок воспитания.</w:t>
      </w:r>
    </w:p>
    <w:p w:rsidR="00EB51B3" w:rsidRDefault="00EB51B3" w:rsidP="00EB51B3">
      <w:pPr>
        <w:ind w:firstLine="708"/>
        <w:jc w:val="both"/>
      </w:pPr>
    </w:p>
    <w:p w:rsidR="00EB51B3" w:rsidRPr="00CA4913" w:rsidRDefault="00EB51B3" w:rsidP="00EB51B3">
      <w:pPr>
        <w:ind w:firstLine="708"/>
        <w:jc w:val="both"/>
      </w:pPr>
      <w:r>
        <w:t xml:space="preserve">Задача 12. </w:t>
      </w:r>
      <w:r w:rsidRPr="00CA4913">
        <w:t>Ребенок находится в младенческом возрасте. Мать его несовершеннолетняя. Ребенком никто не занимается. Отца он тоже видит редко, он работает в  Москве и редко бывает дома. Ребенок  отстает в развитии от своих сверстников. Все время плачет и плохо ест. Ему не уделяют должного внимания и не занимаются им.</w:t>
      </w:r>
    </w:p>
    <w:p w:rsidR="00EB51B3" w:rsidRPr="00CA4913" w:rsidRDefault="00EB51B3" w:rsidP="00EB51B3">
      <w:pPr>
        <w:ind w:firstLine="708"/>
        <w:jc w:val="both"/>
      </w:pPr>
      <w:r>
        <w:t xml:space="preserve">1. </w:t>
      </w:r>
      <w:r w:rsidRPr="00CA4913">
        <w:t>Определите проблему данной ситуации.</w:t>
      </w:r>
    </w:p>
    <w:p w:rsidR="00EB51B3" w:rsidRDefault="00EB51B3" w:rsidP="00EB51B3">
      <w:pPr>
        <w:ind w:firstLine="708"/>
        <w:jc w:val="both"/>
      </w:pPr>
      <w:r>
        <w:t>2. Предложите возможные пути решения проблемы.</w:t>
      </w:r>
    </w:p>
    <w:p w:rsidR="00EB51B3" w:rsidRDefault="00EB51B3" w:rsidP="00EB51B3">
      <w:pPr>
        <w:ind w:firstLine="708"/>
        <w:jc w:val="both"/>
      </w:pPr>
      <w:r>
        <w:t>3. Каких смежных специалистов необходимо привлечь для решения проблемы?</w:t>
      </w:r>
    </w:p>
    <w:p w:rsidR="00EB51B3" w:rsidRDefault="00EB51B3" w:rsidP="00EB51B3">
      <w:pPr>
        <w:ind w:firstLine="709"/>
        <w:jc w:val="both"/>
        <w:rPr>
          <w:bCs/>
        </w:rPr>
      </w:pPr>
    </w:p>
    <w:p w:rsidR="00EB51B3" w:rsidRPr="00436074" w:rsidRDefault="00EB51B3" w:rsidP="00EB51B3">
      <w:pPr>
        <w:ind w:firstLine="709"/>
        <w:jc w:val="both"/>
        <w:rPr>
          <w:bCs/>
        </w:rPr>
      </w:pPr>
      <w:r>
        <w:rPr>
          <w:bCs/>
        </w:rPr>
        <w:t>З</w:t>
      </w:r>
      <w:r w:rsidRPr="00436074">
        <w:rPr>
          <w:bCs/>
        </w:rPr>
        <w:t xml:space="preserve">адача </w:t>
      </w:r>
      <w:r>
        <w:rPr>
          <w:bCs/>
        </w:rPr>
        <w:t>13. Родители К</w:t>
      </w:r>
      <w:r w:rsidRPr="00436074">
        <w:rPr>
          <w:bCs/>
        </w:rPr>
        <w:t>ол</w:t>
      </w:r>
      <w:r>
        <w:rPr>
          <w:bCs/>
        </w:rPr>
        <w:t>и</w:t>
      </w:r>
      <w:r w:rsidRPr="00436074">
        <w:rPr>
          <w:bCs/>
        </w:rPr>
        <w:t xml:space="preserve"> </w:t>
      </w:r>
      <w:r>
        <w:rPr>
          <w:bCs/>
        </w:rPr>
        <w:t>(</w:t>
      </w:r>
      <w:r w:rsidRPr="00436074">
        <w:rPr>
          <w:bCs/>
        </w:rPr>
        <w:t>учится в 6 классе</w:t>
      </w:r>
      <w:r>
        <w:rPr>
          <w:bCs/>
        </w:rPr>
        <w:t xml:space="preserve">) и </w:t>
      </w:r>
      <w:r w:rsidRPr="00436074">
        <w:rPr>
          <w:bCs/>
        </w:rPr>
        <w:t>Кат</w:t>
      </w:r>
      <w:r>
        <w:rPr>
          <w:bCs/>
        </w:rPr>
        <w:t>и</w:t>
      </w:r>
      <w:r w:rsidRPr="00436074">
        <w:rPr>
          <w:bCs/>
        </w:rPr>
        <w:t xml:space="preserve"> </w:t>
      </w:r>
      <w:r>
        <w:rPr>
          <w:bCs/>
        </w:rPr>
        <w:t xml:space="preserve">(учится </w:t>
      </w:r>
      <w:r w:rsidRPr="00436074">
        <w:rPr>
          <w:bCs/>
        </w:rPr>
        <w:t>в 4</w:t>
      </w:r>
      <w:r>
        <w:rPr>
          <w:bCs/>
        </w:rPr>
        <w:t xml:space="preserve"> классе) регулярно употребляют спиртные напитки</w:t>
      </w:r>
      <w:r w:rsidRPr="00436074">
        <w:rPr>
          <w:bCs/>
        </w:rPr>
        <w:t>. У детей не наблюдается  никаких</w:t>
      </w:r>
      <w:r>
        <w:rPr>
          <w:bCs/>
        </w:rPr>
        <w:t xml:space="preserve"> отклонений. Они хорошо учатся, у </w:t>
      </w:r>
      <w:r w:rsidRPr="00436074">
        <w:rPr>
          <w:bCs/>
        </w:rPr>
        <w:t>обоих прекрасные отношения в классе. Но их классные руководители понижают их социальный статус в обществе, поясняя это тем, что у них плохая наследственность.</w:t>
      </w:r>
    </w:p>
    <w:p w:rsidR="00EB51B3" w:rsidRPr="00436074" w:rsidRDefault="00EB51B3" w:rsidP="00B129EB">
      <w:pPr>
        <w:numPr>
          <w:ilvl w:val="0"/>
          <w:numId w:val="15"/>
        </w:numPr>
        <w:jc w:val="both"/>
        <w:rPr>
          <w:bCs/>
        </w:rPr>
      </w:pPr>
      <w:r w:rsidRPr="00436074">
        <w:rPr>
          <w:bCs/>
        </w:rPr>
        <w:t>Определите проблему данной ситуации.</w:t>
      </w:r>
    </w:p>
    <w:p w:rsidR="00EB51B3" w:rsidRPr="00436074" w:rsidRDefault="00EB51B3" w:rsidP="00B129EB">
      <w:pPr>
        <w:numPr>
          <w:ilvl w:val="0"/>
          <w:numId w:val="15"/>
        </w:numPr>
        <w:jc w:val="both"/>
        <w:rPr>
          <w:bCs/>
        </w:rPr>
      </w:pPr>
      <w:r w:rsidRPr="00436074">
        <w:rPr>
          <w:bCs/>
        </w:rPr>
        <w:t>Каки</w:t>
      </w:r>
      <w:r>
        <w:rPr>
          <w:bCs/>
        </w:rPr>
        <w:t>е действия должен предпринять социальный педагог для решения да</w:t>
      </w:r>
      <w:r w:rsidRPr="00436074">
        <w:rPr>
          <w:bCs/>
        </w:rPr>
        <w:t>нной проблемы?</w:t>
      </w:r>
    </w:p>
    <w:p w:rsidR="00EB51B3" w:rsidRPr="00436074" w:rsidRDefault="00EB51B3" w:rsidP="00EB51B3">
      <w:pPr>
        <w:ind w:firstLine="709"/>
        <w:jc w:val="both"/>
        <w:rPr>
          <w:bCs/>
        </w:rPr>
      </w:pPr>
      <w:r w:rsidRPr="00436074">
        <w:rPr>
          <w:bCs/>
        </w:rPr>
        <w:t> </w:t>
      </w:r>
    </w:p>
    <w:p w:rsidR="00EB51B3" w:rsidRPr="00436074" w:rsidRDefault="00EB51B3" w:rsidP="00EB51B3">
      <w:pPr>
        <w:ind w:firstLine="709"/>
        <w:jc w:val="both"/>
        <w:rPr>
          <w:bCs/>
        </w:rPr>
      </w:pPr>
      <w:r>
        <w:rPr>
          <w:bCs/>
        </w:rPr>
        <w:t xml:space="preserve">Задача 14. </w:t>
      </w:r>
      <w:r w:rsidRPr="00436074">
        <w:rPr>
          <w:bCs/>
        </w:rPr>
        <w:t>Многодетная семья с обоими родителями проживает</w:t>
      </w:r>
      <w:r>
        <w:rPr>
          <w:bCs/>
        </w:rPr>
        <w:t xml:space="preserve"> </w:t>
      </w:r>
      <w:r w:rsidRPr="00436074">
        <w:rPr>
          <w:bCs/>
        </w:rPr>
        <w:t>в</w:t>
      </w:r>
      <w:r>
        <w:rPr>
          <w:bCs/>
        </w:rPr>
        <w:t xml:space="preserve"> </w:t>
      </w:r>
      <w:r w:rsidRPr="00436074">
        <w:rPr>
          <w:bCs/>
        </w:rPr>
        <w:t>неблагоприятных</w:t>
      </w:r>
      <w:r>
        <w:rPr>
          <w:bCs/>
        </w:rPr>
        <w:t xml:space="preserve"> </w:t>
      </w:r>
      <w:r w:rsidRPr="00436074">
        <w:rPr>
          <w:bCs/>
        </w:rPr>
        <w:t>условиях. В доме нет канализации, горячей воды, шаткий прогнивший пол, и</w:t>
      </w:r>
      <w:r>
        <w:rPr>
          <w:bCs/>
        </w:rPr>
        <w:t xml:space="preserve"> </w:t>
      </w:r>
      <w:r w:rsidRPr="00436074">
        <w:rPr>
          <w:bCs/>
        </w:rPr>
        <w:t>зимой</w:t>
      </w:r>
      <w:r>
        <w:rPr>
          <w:bCs/>
        </w:rPr>
        <w:t xml:space="preserve"> </w:t>
      </w:r>
      <w:r w:rsidRPr="00436074">
        <w:rPr>
          <w:bCs/>
        </w:rPr>
        <w:t>приходится отапливаться лишь дровами. Доходы родителей небольшие, денег на ремонт нет. Из-за чего дети часто болеют. Семья не раз обращалась к администрации за помощью. Ответа не поступало.</w:t>
      </w:r>
    </w:p>
    <w:p w:rsidR="00EB51B3" w:rsidRPr="00436074" w:rsidRDefault="00EB51B3" w:rsidP="00B129EB">
      <w:pPr>
        <w:numPr>
          <w:ilvl w:val="0"/>
          <w:numId w:val="19"/>
        </w:numPr>
        <w:jc w:val="both"/>
        <w:rPr>
          <w:bCs/>
        </w:rPr>
      </w:pPr>
      <w:r w:rsidRPr="00436074">
        <w:rPr>
          <w:bCs/>
        </w:rPr>
        <w:t>Определите проблему данной ситуации.</w:t>
      </w:r>
    </w:p>
    <w:p w:rsidR="00EB51B3" w:rsidRPr="00436074" w:rsidRDefault="00EB51B3" w:rsidP="00B129EB">
      <w:pPr>
        <w:numPr>
          <w:ilvl w:val="0"/>
          <w:numId w:val="19"/>
        </w:numPr>
        <w:jc w:val="both"/>
        <w:rPr>
          <w:bCs/>
        </w:rPr>
      </w:pPr>
      <w:r w:rsidRPr="00436074">
        <w:rPr>
          <w:bCs/>
        </w:rPr>
        <w:t>Каки</w:t>
      </w:r>
      <w:r>
        <w:rPr>
          <w:bCs/>
        </w:rPr>
        <w:t>е действия должен предпринять социальный педагог для решения да</w:t>
      </w:r>
      <w:r w:rsidRPr="00436074">
        <w:rPr>
          <w:bCs/>
        </w:rPr>
        <w:t>нной проблемы?</w:t>
      </w:r>
    </w:p>
    <w:p w:rsidR="00EB51B3" w:rsidRDefault="00EB51B3" w:rsidP="00EB51B3">
      <w:pPr>
        <w:ind w:firstLine="709"/>
        <w:jc w:val="both"/>
        <w:rPr>
          <w:bCs/>
        </w:rPr>
      </w:pPr>
    </w:p>
    <w:p w:rsidR="00EB51B3" w:rsidRPr="00436074" w:rsidRDefault="00EB51B3" w:rsidP="00EB51B3">
      <w:pPr>
        <w:ind w:firstLine="709"/>
        <w:jc w:val="both"/>
        <w:rPr>
          <w:bCs/>
        </w:rPr>
      </w:pPr>
      <w:r>
        <w:rPr>
          <w:bCs/>
        </w:rPr>
        <w:t>З</w:t>
      </w:r>
      <w:r w:rsidRPr="00436074">
        <w:rPr>
          <w:bCs/>
        </w:rPr>
        <w:t xml:space="preserve">адача </w:t>
      </w:r>
      <w:r>
        <w:rPr>
          <w:bCs/>
        </w:rPr>
        <w:t xml:space="preserve">15. </w:t>
      </w:r>
      <w:r w:rsidRPr="00436074">
        <w:rPr>
          <w:bCs/>
        </w:rPr>
        <w:t>В семье отца уволили в  связи со штатным сокра</w:t>
      </w:r>
      <w:r>
        <w:rPr>
          <w:bCs/>
        </w:rPr>
        <w:t>щением. Социально-экономическое</w:t>
      </w:r>
      <w:r w:rsidRPr="00436074">
        <w:rPr>
          <w:bCs/>
        </w:rPr>
        <w:t xml:space="preserve"> положение семьи резко снизилось. Начались скандалы между супругами. Возникли проблемы психологического климата  семьи. </w:t>
      </w:r>
    </w:p>
    <w:p w:rsidR="00EB51B3" w:rsidRDefault="00EB51B3" w:rsidP="00EB51B3">
      <w:pPr>
        <w:ind w:firstLine="709"/>
        <w:jc w:val="both"/>
        <w:rPr>
          <w:bCs/>
        </w:rPr>
      </w:pPr>
      <w:r>
        <w:rPr>
          <w:bCs/>
        </w:rPr>
        <w:t>1.</w:t>
      </w:r>
      <w:r w:rsidRPr="00436074">
        <w:rPr>
          <w:bCs/>
        </w:rPr>
        <w:t>Определите проблему данной ситуации.</w:t>
      </w:r>
    </w:p>
    <w:p w:rsidR="00EB51B3" w:rsidRDefault="00EB51B3" w:rsidP="00EB51B3">
      <w:pPr>
        <w:ind w:firstLine="709"/>
        <w:jc w:val="both"/>
        <w:rPr>
          <w:bCs/>
        </w:rPr>
      </w:pPr>
      <w:r>
        <w:rPr>
          <w:bCs/>
        </w:rPr>
        <w:t>2. Какие</w:t>
      </w:r>
      <w:r w:rsidRPr="00436074">
        <w:rPr>
          <w:bCs/>
        </w:rPr>
        <w:t xml:space="preserve"> </w:t>
      </w:r>
      <w:r>
        <w:rPr>
          <w:bCs/>
        </w:rPr>
        <w:t>направления помощи по решению</w:t>
      </w:r>
      <w:r w:rsidRPr="00436074">
        <w:rPr>
          <w:bCs/>
        </w:rPr>
        <w:t xml:space="preserve"> данной проблемы</w:t>
      </w:r>
      <w:r>
        <w:rPr>
          <w:bCs/>
        </w:rPr>
        <w:t xml:space="preserve"> можно предложить?</w:t>
      </w:r>
    </w:p>
    <w:p w:rsidR="00EB51B3" w:rsidRPr="00436074" w:rsidRDefault="00EB51B3" w:rsidP="00EB51B3">
      <w:pPr>
        <w:jc w:val="both"/>
        <w:rPr>
          <w:bCs/>
        </w:rPr>
      </w:pPr>
    </w:p>
    <w:p w:rsidR="00EB51B3" w:rsidRPr="00436074" w:rsidRDefault="00EB51B3" w:rsidP="00EB51B3">
      <w:pPr>
        <w:ind w:firstLine="709"/>
        <w:jc w:val="both"/>
        <w:rPr>
          <w:bCs/>
        </w:rPr>
      </w:pPr>
      <w:r>
        <w:rPr>
          <w:bCs/>
        </w:rPr>
        <w:t>З</w:t>
      </w:r>
      <w:r w:rsidRPr="00436074">
        <w:rPr>
          <w:bCs/>
        </w:rPr>
        <w:t xml:space="preserve">адача </w:t>
      </w:r>
      <w:r>
        <w:rPr>
          <w:bCs/>
        </w:rPr>
        <w:t xml:space="preserve">16. </w:t>
      </w:r>
      <w:r w:rsidRPr="00436074">
        <w:rPr>
          <w:bCs/>
        </w:rPr>
        <w:t>Родители были лишены родительских прав в связи с нахождением  их в</w:t>
      </w:r>
      <w:r>
        <w:rPr>
          <w:bCs/>
        </w:rPr>
        <w:t xml:space="preserve"> </w:t>
      </w:r>
      <w:r w:rsidRPr="00436074">
        <w:rPr>
          <w:bCs/>
        </w:rPr>
        <w:t>местах лишения свободы. Несовершеннолетние дети остались без попечения. Ване 14 лет, Леше 11 лет.</w:t>
      </w:r>
    </w:p>
    <w:p w:rsidR="00EB51B3" w:rsidRPr="00436074" w:rsidRDefault="00EB51B3" w:rsidP="00B129EB">
      <w:pPr>
        <w:numPr>
          <w:ilvl w:val="0"/>
          <w:numId w:val="16"/>
        </w:numPr>
        <w:jc w:val="both"/>
        <w:rPr>
          <w:bCs/>
        </w:rPr>
      </w:pPr>
      <w:r w:rsidRPr="00436074">
        <w:rPr>
          <w:bCs/>
        </w:rPr>
        <w:t>Определите проблему данной ситуации.</w:t>
      </w:r>
    </w:p>
    <w:p w:rsidR="00EB51B3" w:rsidRPr="00436074" w:rsidRDefault="00EB51B3" w:rsidP="00B129EB">
      <w:pPr>
        <w:numPr>
          <w:ilvl w:val="0"/>
          <w:numId w:val="16"/>
        </w:numPr>
        <w:jc w:val="both"/>
        <w:rPr>
          <w:bCs/>
        </w:rPr>
      </w:pPr>
      <w:r w:rsidRPr="00436074">
        <w:rPr>
          <w:bCs/>
        </w:rPr>
        <w:t>Какие службы могут помочь в разрешении данной проблемы?</w:t>
      </w:r>
    </w:p>
    <w:p w:rsidR="00EB51B3" w:rsidRPr="00436074" w:rsidRDefault="00EB51B3" w:rsidP="00EB51B3">
      <w:pPr>
        <w:ind w:firstLine="709"/>
        <w:jc w:val="both"/>
        <w:rPr>
          <w:bCs/>
        </w:rPr>
      </w:pPr>
    </w:p>
    <w:p w:rsidR="00EB51B3" w:rsidRPr="00436074" w:rsidRDefault="00EB51B3" w:rsidP="00EB51B3">
      <w:pPr>
        <w:ind w:firstLine="709"/>
        <w:jc w:val="both"/>
        <w:rPr>
          <w:bCs/>
        </w:rPr>
      </w:pPr>
      <w:r>
        <w:rPr>
          <w:bCs/>
        </w:rPr>
        <w:lastRenderedPageBreak/>
        <w:t>З</w:t>
      </w:r>
      <w:r w:rsidRPr="00436074">
        <w:rPr>
          <w:bCs/>
        </w:rPr>
        <w:t xml:space="preserve">адача </w:t>
      </w:r>
      <w:r>
        <w:rPr>
          <w:bCs/>
        </w:rPr>
        <w:t xml:space="preserve">17. </w:t>
      </w:r>
      <w:r w:rsidRPr="00436074">
        <w:rPr>
          <w:bCs/>
        </w:rPr>
        <w:t>Семья Петровых взяла на воспитание детей из до</w:t>
      </w:r>
      <w:r>
        <w:rPr>
          <w:bCs/>
        </w:rPr>
        <w:t>ма-ребенка. Алеша 2 года, Ира 1</w:t>
      </w:r>
      <w:r w:rsidRPr="00436074">
        <w:rPr>
          <w:bCs/>
        </w:rPr>
        <w:t>2 лет. По истечении времени  у них «отыскалась» бабушка, которая захотела восстановить  утерянную связь с детьми и  свои права на их опеку.</w:t>
      </w:r>
    </w:p>
    <w:p w:rsidR="00EB51B3" w:rsidRPr="00436074" w:rsidRDefault="00EB51B3" w:rsidP="00B129EB">
      <w:pPr>
        <w:numPr>
          <w:ilvl w:val="0"/>
          <w:numId w:val="17"/>
        </w:numPr>
        <w:jc w:val="both"/>
        <w:rPr>
          <w:bCs/>
        </w:rPr>
      </w:pPr>
      <w:r w:rsidRPr="00436074">
        <w:rPr>
          <w:bCs/>
        </w:rPr>
        <w:t>Определите проблему данной ситуации.</w:t>
      </w:r>
    </w:p>
    <w:p w:rsidR="00EB51B3" w:rsidRPr="00436074" w:rsidRDefault="00EB51B3" w:rsidP="00B129EB">
      <w:pPr>
        <w:numPr>
          <w:ilvl w:val="0"/>
          <w:numId w:val="17"/>
        </w:numPr>
        <w:jc w:val="both"/>
        <w:rPr>
          <w:bCs/>
        </w:rPr>
      </w:pPr>
      <w:r w:rsidRPr="00436074">
        <w:rPr>
          <w:bCs/>
        </w:rPr>
        <w:t>Каким может быть решение данной проблемы?</w:t>
      </w:r>
    </w:p>
    <w:p w:rsidR="00EB51B3" w:rsidRPr="00436074" w:rsidRDefault="00EB51B3" w:rsidP="00EB51B3">
      <w:pPr>
        <w:ind w:firstLine="709"/>
        <w:jc w:val="both"/>
        <w:rPr>
          <w:bCs/>
        </w:rPr>
      </w:pPr>
    </w:p>
    <w:p w:rsidR="00EB51B3" w:rsidRPr="00436074" w:rsidRDefault="00EB51B3" w:rsidP="00EB51B3">
      <w:pPr>
        <w:ind w:firstLine="709"/>
        <w:jc w:val="both"/>
        <w:rPr>
          <w:bCs/>
        </w:rPr>
      </w:pPr>
      <w:r>
        <w:rPr>
          <w:bCs/>
        </w:rPr>
        <w:t xml:space="preserve">Задача </w:t>
      </w:r>
      <w:r w:rsidRPr="00436074">
        <w:rPr>
          <w:bCs/>
        </w:rPr>
        <w:t>1</w:t>
      </w:r>
      <w:r>
        <w:rPr>
          <w:bCs/>
        </w:rPr>
        <w:t>8. В семье</w:t>
      </w:r>
      <w:r w:rsidRPr="00436074">
        <w:rPr>
          <w:bCs/>
        </w:rPr>
        <w:t xml:space="preserve"> растет ребенок с неизлечимой онкологией. Ему 8 лет. Но в то же время ребенок  чувствует себя и развивается  удовлетворительно. У мамы-одиночки нет</w:t>
      </w:r>
      <w:r>
        <w:rPr>
          <w:bCs/>
        </w:rPr>
        <w:t xml:space="preserve"> </w:t>
      </w:r>
      <w:r w:rsidRPr="00436074">
        <w:rPr>
          <w:bCs/>
        </w:rPr>
        <w:t>средств</w:t>
      </w:r>
      <w:r>
        <w:rPr>
          <w:bCs/>
        </w:rPr>
        <w:t xml:space="preserve"> на его </w:t>
      </w:r>
      <w:r w:rsidRPr="00436074">
        <w:rPr>
          <w:bCs/>
        </w:rPr>
        <w:t>лечение. Поступило  предложение из</w:t>
      </w:r>
      <w:r>
        <w:rPr>
          <w:bCs/>
        </w:rPr>
        <w:t xml:space="preserve"> благотворительного</w:t>
      </w:r>
      <w:r w:rsidRPr="00436074">
        <w:rPr>
          <w:bCs/>
        </w:rPr>
        <w:t xml:space="preserve"> фонда</w:t>
      </w:r>
      <w:r>
        <w:rPr>
          <w:bCs/>
        </w:rPr>
        <w:t xml:space="preserve"> </w:t>
      </w:r>
      <w:r w:rsidRPr="00436074">
        <w:rPr>
          <w:bCs/>
        </w:rPr>
        <w:t>отправить ребенка</w:t>
      </w:r>
      <w:r>
        <w:rPr>
          <w:bCs/>
        </w:rPr>
        <w:t xml:space="preserve"> </w:t>
      </w:r>
      <w:r w:rsidRPr="00436074">
        <w:rPr>
          <w:bCs/>
        </w:rPr>
        <w:t>в</w:t>
      </w:r>
      <w:r>
        <w:rPr>
          <w:bCs/>
        </w:rPr>
        <w:t xml:space="preserve"> </w:t>
      </w:r>
      <w:r w:rsidRPr="00436074">
        <w:rPr>
          <w:bCs/>
        </w:rPr>
        <w:t>реабилитационный лагерь, но мама отказывается.</w:t>
      </w:r>
    </w:p>
    <w:p w:rsidR="00EB51B3" w:rsidRPr="00436074" w:rsidRDefault="00EB51B3" w:rsidP="00B129EB">
      <w:pPr>
        <w:numPr>
          <w:ilvl w:val="0"/>
          <w:numId w:val="18"/>
        </w:numPr>
        <w:jc w:val="both"/>
        <w:rPr>
          <w:bCs/>
        </w:rPr>
      </w:pPr>
      <w:r>
        <w:rPr>
          <w:bCs/>
        </w:rPr>
        <w:t>Предположите причины отказа матери от путевки</w:t>
      </w:r>
      <w:r w:rsidRPr="00436074">
        <w:rPr>
          <w:bCs/>
        </w:rPr>
        <w:t>.</w:t>
      </w:r>
    </w:p>
    <w:p w:rsidR="00EB51B3" w:rsidRPr="00436074" w:rsidRDefault="00EB51B3" w:rsidP="00B129EB">
      <w:pPr>
        <w:numPr>
          <w:ilvl w:val="0"/>
          <w:numId w:val="18"/>
        </w:numPr>
        <w:jc w:val="both"/>
        <w:rPr>
          <w:bCs/>
        </w:rPr>
      </w:pPr>
      <w:r w:rsidRPr="00436074">
        <w:rPr>
          <w:bCs/>
        </w:rPr>
        <w:t>Каким может быть решение данной проблемы?</w:t>
      </w:r>
    </w:p>
    <w:p w:rsidR="00EB51B3" w:rsidRPr="00436074" w:rsidRDefault="00EB51B3" w:rsidP="00B129EB">
      <w:pPr>
        <w:numPr>
          <w:ilvl w:val="0"/>
          <w:numId w:val="18"/>
        </w:numPr>
        <w:jc w:val="both"/>
        <w:rPr>
          <w:bCs/>
        </w:rPr>
      </w:pPr>
      <w:r w:rsidRPr="00436074">
        <w:rPr>
          <w:bCs/>
        </w:rPr>
        <w:t>Какие учреждения могут способствовать решению данной проблемы?</w:t>
      </w:r>
    </w:p>
    <w:p w:rsidR="00EB51B3" w:rsidRDefault="00EB51B3" w:rsidP="00EB51B3">
      <w:pPr>
        <w:ind w:firstLine="709"/>
        <w:jc w:val="both"/>
        <w:rPr>
          <w:bCs/>
        </w:rPr>
      </w:pPr>
    </w:p>
    <w:p w:rsidR="00EB51B3" w:rsidRPr="00436074" w:rsidRDefault="00EB51B3" w:rsidP="00EB51B3">
      <w:pPr>
        <w:ind w:firstLine="709"/>
        <w:jc w:val="both"/>
        <w:rPr>
          <w:bCs/>
        </w:rPr>
      </w:pPr>
      <w:r>
        <w:rPr>
          <w:bCs/>
        </w:rPr>
        <w:t xml:space="preserve">Задача 19. </w:t>
      </w:r>
      <w:r w:rsidRPr="00436074">
        <w:rPr>
          <w:bCs/>
        </w:rPr>
        <w:t>Девушка 23 лет, окончив университет не смогла трудоустроиться, попав в неблагоприятную компанию, начала употреблять наркотики. По истечению обстоятельств родила ребенка. Ребенок родился с врожденными патологиями. Врачами был поставлен диагноз ребенок – инвалид с детства по зрению. Девушка отказ</w:t>
      </w:r>
      <w:r>
        <w:rPr>
          <w:bCs/>
        </w:rPr>
        <w:t>алась от ребенка еще в роддоме. Определите направления социально-педагогической помощи ребенку</w:t>
      </w:r>
      <w:r w:rsidRPr="00436074">
        <w:rPr>
          <w:bCs/>
        </w:rPr>
        <w:t xml:space="preserve"> данной ситуации.</w:t>
      </w:r>
    </w:p>
    <w:p w:rsidR="00EB51B3" w:rsidRDefault="00EB51B3" w:rsidP="00EB51B3">
      <w:pPr>
        <w:ind w:firstLine="709"/>
        <w:jc w:val="both"/>
        <w:rPr>
          <w:bCs/>
        </w:rPr>
      </w:pPr>
    </w:p>
    <w:p w:rsidR="00EB51B3" w:rsidRPr="00436074" w:rsidRDefault="00EB51B3" w:rsidP="00EB51B3">
      <w:pPr>
        <w:ind w:firstLine="709"/>
        <w:jc w:val="both"/>
        <w:rPr>
          <w:bCs/>
        </w:rPr>
      </w:pPr>
      <w:r>
        <w:rPr>
          <w:bCs/>
        </w:rPr>
        <w:t xml:space="preserve">Задача 20. </w:t>
      </w:r>
      <w:r w:rsidRPr="00436074">
        <w:rPr>
          <w:bCs/>
        </w:rPr>
        <w:t xml:space="preserve">В семье Иващенко ребенок </w:t>
      </w:r>
      <w:r>
        <w:rPr>
          <w:bCs/>
        </w:rPr>
        <w:t>Илья 5 лет со слов соседей регулярно</w:t>
      </w:r>
      <w:r w:rsidRPr="00436074">
        <w:rPr>
          <w:bCs/>
        </w:rPr>
        <w:t xml:space="preserve"> подвергается физическому насилию, </w:t>
      </w:r>
      <w:r>
        <w:rPr>
          <w:bCs/>
        </w:rPr>
        <w:t>поскольку</w:t>
      </w:r>
      <w:r w:rsidRPr="00436074">
        <w:rPr>
          <w:bCs/>
        </w:rPr>
        <w:t xml:space="preserve"> ма</w:t>
      </w:r>
      <w:r>
        <w:rPr>
          <w:bCs/>
        </w:rPr>
        <w:t>ма избивает ребенка без причины.</w:t>
      </w:r>
      <w:r w:rsidRPr="00436074">
        <w:rPr>
          <w:bCs/>
        </w:rPr>
        <w:t xml:space="preserve"> </w:t>
      </w:r>
      <w:r>
        <w:rPr>
          <w:bCs/>
        </w:rPr>
        <w:t>У</w:t>
      </w:r>
      <w:r w:rsidRPr="00436074">
        <w:rPr>
          <w:bCs/>
        </w:rPr>
        <w:t xml:space="preserve"> ребенка возникали попытки убежать из дома.</w:t>
      </w:r>
    </w:p>
    <w:p w:rsidR="00EB51B3" w:rsidRPr="00436074" w:rsidRDefault="00EB51B3" w:rsidP="00EB51B3">
      <w:pPr>
        <w:ind w:firstLine="709"/>
        <w:jc w:val="both"/>
        <w:rPr>
          <w:bCs/>
        </w:rPr>
      </w:pPr>
      <w:r>
        <w:rPr>
          <w:bCs/>
        </w:rPr>
        <w:t xml:space="preserve">1. </w:t>
      </w:r>
      <w:r w:rsidRPr="00436074">
        <w:rPr>
          <w:bCs/>
        </w:rPr>
        <w:t>Определите проблему данной ситуации.</w:t>
      </w:r>
    </w:p>
    <w:p w:rsidR="00EB51B3" w:rsidRPr="00436074" w:rsidRDefault="00EB51B3" w:rsidP="00EB51B3">
      <w:pPr>
        <w:ind w:firstLine="709"/>
        <w:jc w:val="both"/>
        <w:rPr>
          <w:bCs/>
        </w:rPr>
      </w:pPr>
      <w:r>
        <w:rPr>
          <w:bCs/>
        </w:rPr>
        <w:t xml:space="preserve">2. </w:t>
      </w:r>
      <w:r w:rsidRPr="000363E2">
        <w:rPr>
          <w:bCs/>
        </w:rPr>
        <w:t>Какие действия должен предпринять</w:t>
      </w:r>
      <w:r>
        <w:rPr>
          <w:bCs/>
        </w:rPr>
        <w:t xml:space="preserve"> социальный</w:t>
      </w:r>
      <w:r w:rsidRPr="000363E2">
        <w:rPr>
          <w:bCs/>
        </w:rPr>
        <w:t xml:space="preserve"> педагог для решения данной проблемы?</w:t>
      </w:r>
      <w:r>
        <w:rPr>
          <w:bCs/>
        </w:rPr>
        <w:t xml:space="preserve">  </w:t>
      </w:r>
    </w:p>
    <w:p w:rsidR="00EB51B3" w:rsidRDefault="00EB51B3" w:rsidP="00EB51B3">
      <w:pPr>
        <w:ind w:firstLine="708"/>
        <w:jc w:val="both"/>
      </w:pPr>
      <w:r>
        <w:t>3. Каких смежных специалистов необходимо привлечь для решения проблемы?</w:t>
      </w:r>
    </w:p>
    <w:p w:rsidR="00EB51B3" w:rsidRPr="00436074" w:rsidRDefault="00EB51B3" w:rsidP="00EB51B3">
      <w:pPr>
        <w:ind w:firstLine="709"/>
        <w:jc w:val="both"/>
        <w:rPr>
          <w:bCs/>
        </w:rPr>
      </w:pPr>
    </w:p>
    <w:p w:rsidR="00EB51B3" w:rsidRPr="00436074" w:rsidRDefault="00EB51B3" w:rsidP="00EB51B3">
      <w:pPr>
        <w:ind w:firstLine="709"/>
        <w:jc w:val="both"/>
        <w:rPr>
          <w:bCs/>
        </w:rPr>
      </w:pPr>
      <w:r>
        <w:rPr>
          <w:bCs/>
        </w:rPr>
        <w:t>За</w:t>
      </w:r>
      <w:r w:rsidRPr="00436074">
        <w:rPr>
          <w:bCs/>
        </w:rPr>
        <w:t>дача 2</w:t>
      </w:r>
      <w:r>
        <w:rPr>
          <w:bCs/>
        </w:rPr>
        <w:t xml:space="preserve">1. </w:t>
      </w:r>
      <w:r w:rsidRPr="00436074">
        <w:rPr>
          <w:bCs/>
        </w:rPr>
        <w:t xml:space="preserve">Нарядом ППС в районе железнодорожного вокзала был задержан подросток 13 лет, который пытался украсть из хлебного павильона батон. Подросток  представился Иваном и сообщил, что  проживает в деревне недалеко от города, а на вокзале «работал». Мать Ивана отбывает срок за кражу, отца нет, проживает с бабушкой. Также  подросток сообщил, что временно живет в заброшенном доме на окраине  города с другими подростками. </w:t>
      </w:r>
    </w:p>
    <w:p w:rsidR="00EB51B3" w:rsidRPr="00436074" w:rsidRDefault="00EB51B3" w:rsidP="00EB51B3">
      <w:pPr>
        <w:ind w:firstLine="709"/>
        <w:jc w:val="both"/>
        <w:rPr>
          <w:bCs/>
        </w:rPr>
      </w:pPr>
      <w:r>
        <w:rPr>
          <w:bCs/>
        </w:rPr>
        <w:t xml:space="preserve">1. </w:t>
      </w:r>
      <w:r w:rsidRPr="00436074">
        <w:rPr>
          <w:bCs/>
        </w:rPr>
        <w:t>Определите проблему данной ситуации.</w:t>
      </w:r>
    </w:p>
    <w:p w:rsidR="00EB51B3" w:rsidRPr="00436074" w:rsidRDefault="00EB51B3" w:rsidP="00EB51B3">
      <w:pPr>
        <w:ind w:firstLine="709"/>
        <w:jc w:val="both"/>
        <w:rPr>
          <w:bCs/>
        </w:rPr>
      </w:pPr>
      <w:r>
        <w:rPr>
          <w:bCs/>
        </w:rPr>
        <w:t xml:space="preserve">2. </w:t>
      </w:r>
      <w:r w:rsidRPr="000363E2">
        <w:rPr>
          <w:bCs/>
        </w:rPr>
        <w:t>Какие действия должен предпринять</w:t>
      </w:r>
      <w:r>
        <w:rPr>
          <w:bCs/>
        </w:rPr>
        <w:t xml:space="preserve"> социальный</w:t>
      </w:r>
      <w:r w:rsidRPr="000363E2">
        <w:rPr>
          <w:bCs/>
        </w:rPr>
        <w:t xml:space="preserve"> педагог для решения данной проблемы?</w:t>
      </w:r>
      <w:r>
        <w:rPr>
          <w:bCs/>
        </w:rPr>
        <w:t xml:space="preserve">  </w:t>
      </w:r>
    </w:p>
    <w:p w:rsidR="00EB51B3" w:rsidRDefault="00EB51B3" w:rsidP="00EB51B3">
      <w:pPr>
        <w:ind w:firstLine="708"/>
        <w:jc w:val="both"/>
      </w:pPr>
      <w:r>
        <w:t>3. Каких смежных специалистов необходимо привлечь для решения проблемы?</w:t>
      </w:r>
    </w:p>
    <w:p w:rsidR="00EB51B3" w:rsidRPr="00436074" w:rsidRDefault="00EB51B3" w:rsidP="00EB51B3">
      <w:pPr>
        <w:ind w:firstLine="709"/>
        <w:jc w:val="both"/>
        <w:rPr>
          <w:bCs/>
        </w:rPr>
      </w:pPr>
    </w:p>
    <w:p w:rsidR="00EB51B3" w:rsidRPr="00436074" w:rsidRDefault="00EB51B3" w:rsidP="00EB51B3">
      <w:pPr>
        <w:ind w:firstLine="709"/>
        <w:jc w:val="both"/>
        <w:rPr>
          <w:bCs/>
        </w:rPr>
      </w:pPr>
      <w:r>
        <w:rPr>
          <w:bCs/>
        </w:rPr>
        <w:t>З</w:t>
      </w:r>
      <w:r w:rsidRPr="00436074">
        <w:rPr>
          <w:bCs/>
        </w:rPr>
        <w:t>адача 2</w:t>
      </w:r>
      <w:r>
        <w:rPr>
          <w:bCs/>
        </w:rPr>
        <w:t>2. Ознакомьтесь с высказыванием сотрудника исправительного учреждения: «</w:t>
      </w:r>
      <w:r w:rsidRPr="00436074">
        <w:rPr>
          <w:bCs/>
        </w:rPr>
        <w:t>Я  работаю воспитателем в колонии для несовершеннолетних со стажем 15 лет, несколько дней назад я разочаровалась в своей работе. Как мы не стараемся перевоспитать детей, большая часть все равно возвращается обратно. А недавно видела по телевизору документальный фильм, в котором говорилось о статистике правонарушений среди несовершеннолетних за последние годы. В результате неудовлетворенностью своей работы я собираюсь</w:t>
      </w:r>
      <w:r>
        <w:rPr>
          <w:bCs/>
        </w:rPr>
        <w:t xml:space="preserve"> подать заявление об увольнении». В чем причина подобного состояния? Какие меры необходимо предпринять для профилактики подобных состояний?</w:t>
      </w:r>
    </w:p>
    <w:p w:rsidR="00EB51B3" w:rsidRPr="00436074" w:rsidRDefault="00EB51B3" w:rsidP="00EB51B3">
      <w:pPr>
        <w:ind w:firstLine="709"/>
        <w:jc w:val="both"/>
        <w:rPr>
          <w:bCs/>
        </w:rPr>
      </w:pPr>
    </w:p>
    <w:p w:rsidR="00EB51B3" w:rsidRPr="00436074" w:rsidRDefault="00EB51B3" w:rsidP="00EB51B3">
      <w:pPr>
        <w:ind w:firstLine="709"/>
        <w:jc w:val="both"/>
        <w:rPr>
          <w:bCs/>
        </w:rPr>
      </w:pPr>
      <w:r>
        <w:rPr>
          <w:bCs/>
        </w:rPr>
        <w:t>З</w:t>
      </w:r>
      <w:r w:rsidRPr="00436074">
        <w:rPr>
          <w:bCs/>
        </w:rPr>
        <w:t>адача 2</w:t>
      </w:r>
      <w:r>
        <w:rPr>
          <w:bCs/>
        </w:rPr>
        <w:t>3. Ознакомьтесь с высказыванием социального</w:t>
      </w:r>
      <w:r w:rsidRPr="00436074">
        <w:rPr>
          <w:bCs/>
        </w:rPr>
        <w:t xml:space="preserve"> педагог</w:t>
      </w:r>
      <w:r>
        <w:rPr>
          <w:bCs/>
        </w:rPr>
        <w:t>а</w:t>
      </w:r>
      <w:r w:rsidRPr="00436074">
        <w:rPr>
          <w:bCs/>
        </w:rPr>
        <w:t xml:space="preserve"> средне</w:t>
      </w:r>
      <w:r>
        <w:rPr>
          <w:bCs/>
        </w:rPr>
        <w:t>го звена</w:t>
      </w:r>
      <w:r w:rsidRPr="00436074">
        <w:rPr>
          <w:bCs/>
        </w:rPr>
        <w:t xml:space="preserve"> </w:t>
      </w:r>
      <w:r>
        <w:rPr>
          <w:bCs/>
        </w:rPr>
        <w:t>общеобразовательной школы: «</w:t>
      </w:r>
      <w:r w:rsidRPr="00436074">
        <w:rPr>
          <w:bCs/>
        </w:rPr>
        <w:t xml:space="preserve">Ко мне  обратился классный руководитель 6-го «Б». К ним в класс из другой школы перевели Виктора. Он учится у нас всего месяц, а его уже </w:t>
      </w:r>
      <w:r w:rsidRPr="00436074">
        <w:rPr>
          <w:bCs/>
        </w:rPr>
        <w:lastRenderedPageBreak/>
        <w:t>«затравили» новые одноклассники. Они всячески издеваются над мальчиком, отнимают школьные принадлежности, подшучивают. В итоге мальчик перестал успевать по школьной программе и с отличника скатился до троечни</w:t>
      </w:r>
      <w:r>
        <w:rPr>
          <w:bCs/>
        </w:rPr>
        <w:t>ка».</w:t>
      </w:r>
    </w:p>
    <w:p w:rsidR="00EB51B3" w:rsidRPr="00436074" w:rsidRDefault="00EB51B3" w:rsidP="00EB51B3">
      <w:pPr>
        <w:ind w:firstLine="709"/>
        <w:jc w:val="both"/>
        <w:rPr>
          <w:bCs/>
        </w:rPr>
      </w:pPr>
      <w:r>
        <w:rPr>
          <w:bCs/>
        </w:rPr>
        <w:t xml:space="preserve">1. </w:t>
      </w:r>
      <w:r w:rsidRPr="00436074">
        <w:rPr>
          <w:bCs/>
        </w:rPr>
        <w:t>Определите проблему данной ситуации.</w:t>
      </w:r>
    </w:p>
    <w:p w:rsidR="00EB51B3" w:rsidRPr="00436074" w:rsidRDefault="00EB51B3" w:rsidP="00EB51B3">
      <w:pPr>
        <w:ind w:firstLine="709"/>
        <w:jc w:val="both"/>
        <w:rPr>
          <w:bCs/>
        </w:rPr>
      </w:pPr>
      <w:r>
        <w:rPr>
          <w:bCs/>
        </w:rPr>
        <w:t xml:space="preserve">2. </w:t>
      </w:r>
      <w:r w:rsidRPr="000363E2">
        <w:rPr>
          <w:bCs/>
        </w:rPr>
        <w:t>Какие действия должен предпринять</w:t>
      </w:r>
      <w:r>
        <w:rPr>
          <w:bCs/>
        </w:rPr>
        <w:t xml:space="preserve"> социальный</w:t>
      </w:r>
      <w:r w:rsidRPr="000363E2">
        <w:rPr>
          <w:bCs/>
        </w:rPr>
        <w:t xml:space="preserve"> педагог для решения данной проблемы?</w:t>
      </w:r>
      <w:r>
        <w:rPr>
          <w:bCs/>
        </w:rPr>
        <w:t xml:space="preserve">  </w:t>
      </w:r>
    </w:p>
    <w:p w:rsidR="00EB51B3" w:rsidRDefault="00EB51B3" w:rsidP="00EB51B3">
      <w:pPr>
        <w:ind w:firstLine="709"/>
        <w:jc w:val="both"/>
        <w:rPr>
          <w:b/>
          <w:bCs/>
        </w:rPr>
      </w:pPr>
    </w:p>
    <w:p w:rsidR="00EB51B3" w:rsidRPr="00855327" w:rsidRDefault="00EB51B3" w:rsidP="00EB51B3">
      <w:pPr>
        <w:ind w:firstLine="709"/>
        <w:jc w:val="both"/>
        <w:rPr>
          <w:b/>
          <w:bCs/>
        </w:rPr>
      </w:pPr>
      <w:r w:rsidRPr="00855327">
        <w:rPr>
          <w:b/>
          <w:bCs/>
        </w:rPr>
        <w:t>Критерии оценки:</w:t>
      </w:r>
    </w:p>
    <w:p w:rsidR="00EB51B3" w:rsidRPr="00855327" w:rsidRDefault="00EB51B3" w:rsidP="00EB51B3">
      <w:pPr>
        <w:ind w:firstLine="709"/>
        <w:jc w:val="both"/>
        <w:rPr>
          <w:iCs/>
        </w:rPr>
      </w:pPr>
      <w:r w:rsidRPr="00855327">
        <w:rPr>
          <w:iCs/>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EB51B3" w:rsidRPr="00855327" w:rsidRDefault="00EB51B3" w:rsidP="00EB51B3">
      <w:pPr>
        <w:ind w:firstLine="709"/>
        <w:jc w:val="both"/>
        <w:rPr>
          <w:iCs/>
        </w:rPr>
      </w:pPr>
      <w:r w:rsidRPr="00855327">
        <w:rPr>
          <w:iCs/>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EB51B3" w:rsidRDefault="00EB51B3" w:rsidP="00EB51B3">
      <w:pPr>
        <w:ind w:firstLine="708"/>
        <w:jc w:val="both"/>
      </w:pPr>
    </w:p>
    <w:p w:rsidR="00EB51B3" w:rsidRDefault="00C07CFF" w:rsidP="00EB51B3">
      <w:pPr>
        <w:ind w:firstLine="708"/>
        <w:jc w:val="both"/>
        <w:rPr>
          <w:b/>
        </w:rPr>
      </w:pPr>
      <w:r>
        <w:rPr>
          <w:b/>
        </w:rPr>
        <w:t>1</w:t>
      </w:r>
      <w:r w:rsidR="00EB51B3" w:rsidRPr="00501629">
        <w:rPr>
          <w:b/>
        </w:rPr>
        <w:t>.9 Практические задания</w:t>
      </w:r>
    </w:p>
    <w:p w:rsidR="00EB51B3" w:rsidRDefault="00EB51B3" w:rsidP="00EB51B3">
      <w:pPr>
        <w:tabs>
          <w:tab w:val="left" w:pos="2295"/>
        </w:tabs>
        <w:ind w:firstLine="720"/>
        <w:jc w:val="both"/>
        <w:rPr>
          <w:b/>
          <w:bCs/>
        </w:rPr>
      </w:pPr>
      <w:r w:rsidRPr="00497C01">
        <w:rPr>
          <w:b/>
          <w:bCs/>
        </w:rPr>
        <w:t xml:space="preserve">Раздел 4. </w:t>
      </w:r>
      <w:r w:rsidRPr="00D852C3">
        <w:rPr>
          <w:b/>
          <w:bCs/>
        </w:rPr>
        <w:t>Основы социально-педагогической деятельности</w:t>
      </w:r>
      <w:r>
        <w:rPr>
          <w:b/>
          <w:bCs/>
        </w:rPr>
        <w:t>.</w:t>
      </w:r>
    </w:p>
    <w:p w:rsidR="00EB51B3" w:rsidRDefault="00EB51B3" w:rsidP="00EB51B3">
      <w:pPr>
        <w:ind w:firstLine="708"/>
        <w:jc w:val="both"/>
      </w:pPr>
      <w:r>
        <w:t>Задание 1. Составьте программу диагностики для ребенка, систематически пропускающего уроки в школе без уважительной причины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4672"/>
      </w:tblGrid>
      <w:tr w:rsidR="00EB51B3" w:rsidTr="00B129EB">
        <w:tc>
          <w:tcPr>
            <w:tcW w:w="2122" w:type="dxa"/>
            <w:shd w:val="clear" w:color="auto" w:fill="auto"/>
          </w:tcPr>
          <w:p w:rsidR="00EB51B3" w:rsidRDefault="00EB51B3" w:rsidP="00B129EB">
            <w:pPr>
              <w:jc w:val="both"/>
            </w:pPr>
            <w:r>
              <w:t>Цель диагностики</w:t>
            </w:r>
          </w:p>
        </w:tc>
        <w:tc>
          <w:tcPr>
            <w:tcW w:w="2551" w:type="dxa"/>
            <w:shd w:val="clear" w:color="auto" w:fill="auto"/>
          </w:tcPr>
          <w:p w:rsidR="00EB51B3" w:rsidRDefault="00EB51B3" w:rsidP="00B129EB">
            <w:pPr>
              <w:jc w:val="both"/>
            </w:pPr>
            <w:r>
              <w:t>Методы диагностики</w:t>
            </w:r>
          </w:p>
        </w:tc>
        <w:tc>
          <w:tcPr>
            <w:tcW w:w="4672" w:type="dxa"/>
            <w:shd w:val="clear" w:color="auto" w:fill="auto"/>
          </w:tcPr>
          <w:p w:rsidR="00EB51B3" w:rsidRDefault="00EB51B3" w:rsidP="00B129EB">
            <w:pPr>
              <w:jc w:val="both"/>
            </w:pPr>
            <w:r>
              <w:t>Специалист, осуществляющий диагностику</w:t>
            </w:r>
          </w:p>
        </w:tc>
      </w:tr>
      <w:tr w:rsidR="00EB51B3" w:rsidTr="00B129EB">
        <w:tc>
          <w:tcPr>
            <w:tcW w:w="2122" w:type="dxa"/>
            <w:shd w:val="clear" w:color="auto" w:fill="auto"/>
          </w:tcPr>
          <w:p w:rsidR="00EB51B3" w:rsidRDefault="00EB51B3" w:rsidP="00B129EB">
            <w:pPr>
              <w:jc w:val="both"/>
            </w:pPr>
          </w:p>
        </w:tc>
        <w:tc>
          <w:tcPr>
            <w:tcW w:w="2551" w:type="dxa"/>
            <w:shd w:val="clear" w:color="auto" w:fill="auto"/>
          </w:tcPr>
          <w:p w:rsidR="00EB51B3" w:rsidRDefault="00EB51B3" w:rsidP="00B129EB">
            <w:pPr>
              <w:jc w:val="both"/>
            </w:pPr>
          </w:p>
        </w:tc>
        <w:tc>
          <w:tcPr>
            <w:tcW w:w="4672" w:type="dxa"/>
            <w:shd w:val="clear" w:color="auto" w:fill="auto"/>
          </w:tcPr>
          <w:p w:rsidR="00EB51B3" w:rsidRDefault="00EB51B3" w:rsidP="00B129EB">
            <w:pPr>
              <w:jc w:val="both"/>
            </w:pPr>
          </w:p>
        </w:tc>
      </w:tr>
    </w:tbl>
    <w:p w:rsidR="00EB51B3" w:rsidRDefault="00EB51B3" w:rsidP="00EB51B3">
      <w:pPr>
        <w:ind w:firstLine="708"/>
        <w:jc w:val="both"/>
      </w:pPr>
      <w:r>
        <w:t>Задание 2. Составьте программу диагностики детского коллектива, в котором учится ребенок с задержкой психического развития, служащий объектом насмешек и издевательств со стороны одноклассников.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4672"/>
      </w:tblGrid>
      <w:tr w:rsidR="00EB51B3" w:rsidTr="00B129EB">
        <w:tc>
          <w:tcPr>
            <w:tcW w:w="2122" w:type="dxa"/>
            <w:shd w:val="clear" w:color="auto" w:fill="auto"/>
          </w:tcPr>
          <w:p w:rsidR="00EB51B3" w:rsidRDefault="00EB51B3" w:rsidP="00B129EB">
            <w:pPr>
              <w:jc w:val="both"/>
            </w:pPr>
            <w:r>
              <w:t>Цель диагностики</w:t>
            </w:r>
          </w:p>
        </w:tc>
        <w:tc>
          <w:tcPr>
            <w:tcW w:w="2551" w:type="dxa"/>
            <w:shd w:val="clear" w:color="auto" w:fill="auto"/>
          </w:tcPr>
          <w:p w:rsidR="00EB51B3" w:rsidRDefault="00EB51B3" w:rsidP="00B129EB">
            <w:pPr>
              <w:jc w:val="both"/>
            </w:pPr>
            <w:r>
              <w:t>Методы диагностики</w:t>
            </w:r>
          </w:p>
        </w:tc>
        <w:tc>
          <w:tcPr>
            <w:tcW w:w="4672" w:type="dxa"/>
            <w:shd w:val="clear" w:color="auto" w:fill="auto"/>
          </w:tcPr>
          <w:p w:rsidR="00EB51B3" w:rsidRDefault="00EB51B3" w:rsidP="00B129EB">
            <w:pPr>
              <w:jc w:val="both"/>
            </w:pPr>
            <w:r>
              <w:t>Специалист, осуществляющий диагностику</w:t>
            </w:r>
          </w:p>
        </w:tc>
      </w:tr>
      <w:tr w:rsidR="00EB51B3" w:rsidTr="00B129EB">
        <w:tc>
          <w:tcPr>
            <w:tcW w:w="2122" w:type="dxa"/>
            <w:shd w:val="clear" w:color="auto" w:fill="auto"/>
          </w:tcPr>
          <w:p w:rsidR="00EB51B3" w:rsidRDefault="00EB51B3" w:rsidP="00B129EB">
            <w:pPr>
              <w:jc w:val="both"/>
            </w:pPr>
          </w:p>
        </w:tc>
        <w:tc>
          <w:tcPr>
            <w:tcW w:w="2551" w:type="dxa"/>
            <w:shd w:val="clear" w:color="auto" w:fill="auto"/>
          </w:tcPr>
          <w:p w:rsidR="00EB51B3" w:rsidRDefault="00EB51B3" w:rsidP="00B129EB">
            <w:pPr>
              <w:jc w:val="both"/>
            </w:pPr>
          </w:p>
        </w:tc>
        <w:tc>
          <w:tcPr>
            <w:tcW w:w="4672" w:type="dxa"/>
            <w:shd w:val="clear" w:color="auto" w:fill="auto"/>
          </w:tcPr>
          <w:p w:rsidR="00EB51B3" w:rsidRDefault="00EB51B3" w:rsidP="00B129EB">
            <w:pPr>
              <w:jc w:val="both"/>
            </w:pPr>
          </w:p>
        </w:tc>
      </w:tr>
    </w:tbl>
    <w:p w:rsidR="00EB51B3" w:rsidRPr="00692A48" w:rsidRDefault="00EB51B3" w:rsidP="00EB51B3">
      <w:pPr>
        <w:ind w:firstLine="709"/>
        <w:jc w:val="both"/>
        <w:rPr>
          <w:rFonts w:eastAsia="TimesNewRoman,Italic"/>
          <w:iCs/>
        </w:rPr>
      </w:pPr>
      <w:r w:rsidRPr="00692A48">
        <w:rPr>
          <w:rFonts w:eastAsia="TimesNewRoman,Italic"/>
          <w:iCs/>
        </w:rPr>
        <w:t>Задание 3.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B51B3" w:rsidRPr="00692A48" w:rsidTr="00B129EB">
        <w:tc>
          <w:tcPr>
            <w:tcW w:w="4672" w:type="dxa"/>
            <w:shd w:val="clear" w:color="auto" w:fill="auto"/>
          </w:tcPr>
          <w:p w:rsidR="00EB51B3" w:rsidRPr="00B129EB" w:rsidRDefault="00EB51B3" w:rsidP="00B129EB">
            <w:pPr>
              <w:jc w:val="both"/>
              <w:rPr>
                <w:rFonts w:eastAsia="TimesNewRoman,Italic"/>
                <w:iCs/>
              </w:rPr>
            </w:pPr>
            <w:r w:rsidRPr="00B129EB">
              <w:rPr>
                <w:rFonts w:eastAsia="TimesNewRoman,Italic"/>
                <w:iCs/>
              </w:rPr>
              <w:t>Социально-педагогическая технология</w:t>
            </w:r>
          </w:p>
        </w:tc>
        <w:tc>
          <w:tcPr>
            <w:tcW w:w="4673" w:type="dxa"/>
            <w:shd w:val="clear" w:color="auto" w:fill="auto"/>
          </w:tcPr>
          <w:p w:rsidR="00EB51B3" w:rsidRPr="00B129EB" w:rsidRDefault="00EB51B3" w:rsidP="00B129EB">
            <w:pPr>
              <w:jc w:val="both"/>
              <w:rPr>
                <w:rFonts w:eastAsia="TimesNewRoman,Italic"/>
                <w:iCs/>
              </w:rPr>
            </w:pPr>
            <w:r w:rsidRPr="00B129EB">
              <w:rPr>
                <w:rFonts w:eastAsia="TimesNewRoman,Italic"/>
                <w:iCs/>
              </w:rPr>
              <w:t>Социально-педагогические задачи</w:t>
            </w:r>
          </w:p>
        </w:tc>
      </w:tr>
      <w:tr w:rsidR="00EB51B3" w:rsidTr="00B129EB">
        <w:tc>
          <w:tcPr>
            <w:tcW w:w="4672" w:type="dxa"/>
            <w:shd w:val="clear" w:color="auto" w:fill="auto"/>
          </w:tcPr>
          <w:p w:rsidR="00EB51B3" w:rsidRPr="00B129EB" w:rsidRDefault="00EB51B3" w:rsidP="00B129EB">
            <w:pPr>
              <w:jc w:val="both"/>
              <w:rPr>
                <w:rFonts w:eastAsia="TimesNewRoman,Italic"/>
                <w:b/>
                <w:iCs/>
              </w:rPr>
            </w:pPr>
          </w:p>
        </w:tc>
        <w:tc>
          <w:tcPr>
            <w:tcW w:w="4673" w:type="dxa"/>
            <w:shd w:val="clear" w:color="auto" w:fill="auto"/>
          </w:tcPr>
          <w:p w:rsidR="00EB51B3" w:rsidRPr="00B129EB" w:rsidRDefault="00EB51B3" w:rsidP="00B129EB">
            <w:pPr>
              <w:jc w:val="both"/>
              <w:rPr>
                <w:rFonts w:eastAsia="TimesNewRoman,Italic"/>
                <w:b/>
                <w:iCs/>
              </w:rPr>
            </w:pPr>
          </w:p>
        </w:tc>
      </w:tr>
    </w:tbl>
    <w:p w:rsidR="00EB51B3" w:rsidRDefault="00EB51B3" w:rsidP="00EB51B3">
      <w:pPr>
        <w:ind w:firstLine="709"/>
        <w:jc w:val="both"/>
        <w:rPr>
          <w:rFonts w:eastAsia="TimesNewRoman,Italic"/>
          <w:iCs/>
        </w:rPr>
      </w:pPr>
      <w:r w:rsidRPr="00692A48">
        <w:rPr>
          <w:rFonts w:eastAsia="TimesNewRoman,Italic"/>
          <w:iCs/>
        </w:rPr>
        <w:t>Задание 4. Предложите формы работы с детьми из приемных семей в условиях возникновения риска возврата.</w:t>
      </w:r>
      <w:r>
        <w:rPr>
          <w:rFonts w:eastAsia="TimesNewRoman,Italic"/>
          <w:iCs/>
        </w:rPr>
        <w:t xml:space="preserve"> </w:t>
      </w:r>
    </w:p>
    <w:p w:rsidR="00EB51B3" w:rsidRDefault="00EB51B3" w:rsidP="00EB51B3">
      <w:pPr>
        <w:ind w:firstLine="709"/>
        <w:jc w:val="both"/>
        <w:rPr>
          <w:rFonts w:eastAsia="TimesNewRoman,Italic"/>
          <w:iCs/>
        </w:rPr>
      </w:pPr>
      <w:r>
        <w:rPr>
          <w:rFonts w:eastAsia="TimesNewRoman,Italic"/>
          <w:iCs/>
        </w:rPr>
        <w:t>Задание 5. Приведите примеры ошибок семейного воспитания. Выберите одну ошибку и сформулируйте рекомендации для родителей.</w:t>
      </w:r>
    </w:p>
    <w:p w:rsidR="00EB51B3" w:rsidRPr="00692A48" w:rsidRDefault="00EB51B3" w:rsidP="00EB51B3">
      <w:pPr>
        <w:ind w:firstLine="709"/>
        <w:jc w:val="both"/>
        <w:rPr>
          <w:rFonts w:eastAsia="TimesNewRoman,Italic"/>
          <w:iCs/>
        </w:rPr>
      </w:pPr>
      <w:r>
        <w:rPr>
          <w:rFonts w:eastAsia="TimesNewRoman,Italic"/>
          <w:iCs/>
        </w:rPr>
        <w:t>Задание 6. Составьте план мероприятий на учебный год по профилактике девиантного поведения учащихся в образовательной организации (название мероприятия, цель и задачи, целевая аудитория, дата проведения).</w:t>
      </w:r>
    </w:p>
    <w:p w:rsidR="00EB51B3" w:rsidRPr="00AE1ADA" w:rsidRDefault="00EB51B3" w:rsidP="00EB51B3">
      <w:pPr>
        <w:ind w:firstLine="709"/>
        <w:jc w:val="both"/>
        <w:rPr>
          <w:rFonts w:eastAsia="TimesNewRoman,Italic"/>
          <w:b/>
          <w:iCs/>
        </w:rPr>
      </w:pPr>
      <w:r>
        <w:rPr>
          <w:rFonts w:eastAsia="Calibri"/>
          <w:color w:val="000000"/>
          <w:spacing w:val="-1"/>
        </w:rPr>
        <w:t xml:space="preserve">Задание 7. </w:t>
      </w:r>
      <w:r w:rsidRPr="00AE1ADA">
        <w:rPr>
          <w:rFonts w:eastAsia="Calibri"/>
          <w:color w:val="000000"/>
          <w:spacing w:val="-1"/>
        </w:rPr>
        <w:t>Под</w:t>
      </w:r>
      <w:r>
        <w:rPr>
          <w:rFonts w:eastAsia="Calibri"/>
          <w:color w:val="000000"/>
          <w:spacing w:val="-1"/>
        </w:rPr>
        <w:t>о</w:t>
      </w:r>
      <w:r w:rsidRPr="00AE1ADA">
        <w:rPr>
          <w:rFonts w:eastAsia="Calibri"/>
          <w:color w:val="000000"/>
          <w:spacing w:val="-1"/>
        </w:rPr>
        <w:t>брат</w:t>
      </w:r>
      <w:r>
        <w:rPr>
          <w:rFonts w:eastAsia="Calibri"/>
          <w:color w:val="000000"/>
          <w:spacing w:val="-1"/>
        </w:rPr>
        <w:t>ь</w:t>
      </w:r>
      <w:r w:rsidRPr="00AE1ADA">
        <w:rPr>
          <w:rFonts w:eastAsia="Calibri"/>
          <w:color w:val="000000"/>
          <w:spacing w:val="-1"/>
        </w:rPr>
        <w:t xml:space="preserve"> информационные материалы для выступления перед педагогами и преподавателями </w:t>
      </w:r>
      <w:r w:rsidRPr="00AE1ADA">
        <w:t>по проблемам социальной интеграции и социализации дезадаптивных обучающихся и воспитанников, обучающихся с девиантными и аддиктивными проявлениями в поведении</w:t>
      </w:r>
      <w:r>
        <w:t xml:space="preserve"> (не менее 5 источников).</w:t>
      </w:r>
    </w:p>
    <w:p w:rsidR="00EB51B3" w:rsidRDefault="00EB51B3" w:rsidP="00EB51B3">
      <w:pPr>
        <w:ind w:firstLine="709"/>
        <w:jc w:val="both"/>
        <w:rPr>
          <w:rFonts w:eastAsia="TimesNewRoman,Italic"/>
          <w:b/>
          <w:iCs/>
        </w:rPr>
      </w:pPr>
    </w:p>
    <w:p w:rsidR="00EB51B3" w:rsidRPr="00855327" w:rsidRDefault="00EB51B3" w:rsidP="00EB51B3">
      <w:pPr>
        <w:ind w:firstLine="709"/>
        <w:jc w:val="both"/>
        <w:rPr>
          <w:rFonts w:eastAsia="TimesNewRoman,Italic"/>
          <w:b/>
          <w:iCs/>
        </w:rPr>
      </w:pPr>
      <w:r w:rsidRPr="00855327">
        <w:rPr>
          <w:rFonts w:eastAsia="TimesNewRoman,Italic"/>
          <w:b/>
          <w:iCs/>
        </w:rPr>
        <w:t xml:space="preserve">Критерии оценки: </w:t>
      </w:r>
    </w:p>
    <w:p w:rsidR="00EB51B3" w:rsidRPr="00855327" w:rsidRDefault="00EB51B3" w:rsidP="00EB51B3">
      <w:pPr>
        <w:ind w:firstLine="709"/>
        <w:jc w:val="both"/>
        <w:rPr>
          <w:rFonts w:eastAsia="TimesNewRoman,Italic"/>
          <w:iCs/>
        </w:rPr>
      </w:pPr>
      <w:r w:rsidRPr="00855327">
        <w:rPr>
          <w:rFonts w:eastAsia="TimesNewRoman,Italic"/>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EB51B3" w:rsidRPr="00855327" w:rsidRDefault="00EB51B3" w:rsidP="00EB51B3">
      <w:pPr>
        <w:ind w:firstLine="709"/>
        <w:jc w:val="both"/>
        <w:rPr>
          <w:rFonts w:eastAsia="TimesNewRoman,Italic"/>
          <w:iCs/>
        </w:rPr>
      </w:pPr>
      <w:r w:rsidRPr="00855327">
        <w:rPr>
          <w:rFonts w:eastAsia="TimesNewRoman,Italic"/>
          <w:iCs/>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EB51B3" w:rsidRDefault="00EB51B3" w:rsidP="00EB51B3">
      <w:pPr>
        <w:ind w:firstLine="708"/>
        <w:jc w:val="both"/>
      </w:pPr>
    </w:p>
    <w:p w:rsidR="00EB51B3" w:rsidRPr="004052E3" w:rsidRDefault="00C07CFF" w:rsidP="00EB51B3">
      <w:pPr>
        <w:ind w:firstLine="709"/>
        <w:jc w:val="both"/>
        <w:rPr>
          <w:b/>
        </w:rPr>
      </w:pPr>
      <w:r>
        <w:rPr>
          <w:b/>
        </w:rPr>
        <w:t>1</w:t>
      </w:r>
      <w:r w:rsidR="00EB51B3">
        <w:rPr>
          <w:b/>
        </w:rPr>
        <w:t>.</w:t>
      </w:r>
      <w:r>
        <w:rPr>
          <w:b/>
        </w:rPr>
        <w:t>10</w:t>
      </w:r>
      <w:r w:rsidR="00EB51B3">
        <w:rPr>
          <w:b/>
        </w:rPr>
        <w:t xml:space="preserve"> Т</w:t>
      </w:r>
      <w:r w:rsidR="00EB51B3" w:rsidRPr="004052E3">
        <w:rPr>
          <w:b/>
        </w:rPr>
        <w:t>ем</w:t>
      </w:r>
      <w:r w:rsidR="00EB51B3">
        <w:rPr>
          <w:b/>
        </w:rPr>
        <w:t>ы</w:t>
      </w:r>
      <w:r w:rsidR="00EB51B3" w:rsidRPr="004052E3">
        <w:rPr>
          <w:b/>
        </w:rPr>
        <w:t xml:space="preserve"> для </w:t>
      </w:r>
      <w:r w:rsidR="00EB51B3" w:rsidRPr="00EB51B3">
        <w:rPr>
          <w:rFonts w:eastAsia="TimesNewRoman,Italic"/>
          <w:b/>
          <w:iCs/>
        </w:rPr>
        <w:t>реферата</w:t>
      </w:r>
    </w:p>
    <w:p w:rsidR="00EB51B3" w:rsidRDefault="00EB51B3" w:rsidP="00EB51B3">
      <w:pPr>
        <w:tabs>
          <w:tab w:val="left" w:pos="2295"/>
        </w:tabs>
        <w:ind w:firstLine="720"/>
        <w:jc w:val="both"/>
        <w:rPr>
          <w:b/>
          <w:bCs/>
        </w:rPr>
      </w:pPr>
      <w:r w:rsidRPr="00497C01">
        <w:rPr>
          <w:b/>
          <w:bCs/>
        </w:rPr>
        <w:t xml:space="preserve">Раздел 4. </w:t>
      </w:r>
      <w:r w:rsidRPr="00D852C3">
        <w:rPr>
          <w:b/>
          <w:bCs/>
        </w:rPr>
        <w:t>Основы социально-педагогической деятельности</w:t>
      </w:r>
      <w:r>
        <w:rPr>
          <w:b/>
          <w:bCs/>
        </w:rPr>
        <w:t>.</w:t>
      </w:r>
    </w:p>
    <w:p w:rsidR="00EB51B3" w:rsidRPr="00BA0B67" w:rsidRDefault="00EB51B3" w:rsidP="00B129EB">
      <w:pPr>
        <w:pStyle w:val="af4"/>
        <w:numPr>
          <w:ilvl w:val="0"/>
          <w:numId w:val="13"/>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Социально-педагогическая деятельность с семьей.</w:t>
      </w:r>
    </w:p>
    <w:p w:rsidR="00EB51B3" w:rsidRPr="00BA0B67" w:rsidRDefault="00EB51B3" w:rsidP="00B129EB">
      <w:pPr>
        <w:pStyle w:val="af4"/>
        <w:numPr>
          <w:ilvl w:val="0"/>
          <w:numId w:val="13"/>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 xml:space="preserve">Социально-педагогическая деятельность с детьми, оставшимися без попечения родителей. </w:t>
      </w:r>
    </w:p>
    <w:p w:rsidR="00EB51B3" w:rsidRPr="00BA0B67" w:rsidRDefault="00EB51B3" w:rsidP="00B129EB">
      <w:pPr>
        <w:pStyle w:val="af4"/>
        <w:numPr>
          <w:ilvl w:val="0"/>
          <w:numId w:val="13"/>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 xml:space="preserve">Неформальные объединения подростков как институт социализации. </w:t>
      </w:r>
    </w:p>
    <w:p w:rsidR="00EB51B3" w:rsidRPr="00BA0B67" w:rsidRDefault="00EB51B3" w:rsidP="00B129EB">
      <w:pPr>
        <w:pStyle w:val="af4"/>
        <w:numPr>
          <w:ilvl w:val="0"/>
          <w:numId w:val="13"/>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 xml:space="preserve">Девиантное поведение. Детский алкоголизм. </w:t>
      </w:r>
    </w:p>
    <w:p w:rsidR="00EB51B3" w:rsidRPr="00BA0B67" w:rsidRDefault="00EB51B3" w:rsidP="00B129EB">
      <w:pPr>
        <w:pStyle w:val="af4"/>
        <w:numPr>
          <w:ilvl w:val="0"/>
          <w:numId w:val="13"/>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 xml:space="preserve">Девиантное поведение. Детская наркомания. </w:t>
      </w:r>
    </w:p>
    <w:p w:rsidR="00EB51B3" w:rsidRPr="00BA0B67" w:rsidRDefault="00EB51B3" w:rsidP="00B129EB">
      <w:pPr>
        <w:pStyle w:val="af4"/>
        <w:numPr>
          <w:ilvl w:val="0"/>
          <w:numId w:val="13"/>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 xml:space="preserve">Девиантное поведение. Детская и подростковая преступность. </w:t>
      </w:r>
    </w:p>
    <w:p w:rsidR="00EB51B3" w:rsidRPr="00BA0B67" w:rsidRDefault="00EB51B3" w:rsidP="00B129EB">
      <w:pPr>
        <w:pStyle w:val="af4"/>
        <w:numPr>
          <w:ilvl w:val="0"/>
          <w:numId w:val="13"/>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Детская проституция как социальное явление.</w:t>
      </w:r>
    </w:p>
    <w:p w:rsidR="00EB51B3" w:rsidRPr="00BA0B67" w:rsidRDefault="00EB51B3" w:rsidP="00B129EB">
      <w:pPr>
        <w:pStyle w:val="af4"/>
        <w:numPr>
          <w:ilvl w:val="0"/>
          <w:numId w:val="13"/>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Специфика работы социального педагога в детском доме</w:t>
      </w:r>
    </w:p>
    <w:p w:rsidR="00EB51B3" w:rsidRPr="00BA0B67" w:rsidRDefault="00EB51B3" w:rsidP="00B129EB">
      <w:pPr>
        <w:pStyle w:val="af4"/>
        <w:numPr>
          <w:ilvl w:val="0"/>
          <w:numId w:val="13"/>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 xml:space="preserve">Особенности деятельности социального педагога в учреждениях досуга. </w:t>
      </w:r>
    </w:p>
    <w:p w:rsidR="00EB51B3" w:rsidRPr="00BA0B67" w:rsidRDefault="00EB51B3" w:rsidP="00B129EB">
      <w:pPr>
        <w:pStyle w:val="af4"/>
        <w:numPr>
          <w:ilvl w:val="0"/>
          <w:numId w:val="13"/>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 xml:space="preserve">Благотворительность и милосердие как культурно-исторические традиции социально-педагогической деятельности. </w:t>
      </w:r>
    </w:p>
    <w:p w:rsidR="00EB51B3" w:rsidRPr="00BA0B67" w:rsidRDefault="00EB51B3" w:rsidP="00B129EB">
      <w:pPr>
        <w:pStyle w:val="af4"/>
        <w:numPr>
          <w:ilvl w:val="0"/>
          <w:numId w:val="13"/>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 xml:space="preserve">Организационно-педагогические формы работы с детьми с ограниченными возможностями в практике социального педагога.  </w:t>
      </w:r>
    </w:p>
    <w:p w:rsidR="00EB51B3" w:rsidRPr="00BA0B67" w:rsidRDefault="00EB51B3" w:rsidP="00B129EB">
      <w:pPr>
        <w:pStyle w:val="af4"/>
        <w:numPr>
          <w:ilvl w:val="0"/>
          <w:numId w:val="13"/>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 xml:space="preserve">Социально-педагогическая виктимология. </w:t>
      </w:r>
    </w:p>
    <w:p w:rsidR="00EB51B3" w:rsidRPr="00BA0B67" w:rsidRDefault="00EB51B3" w:rsidP="00B129EB">
      <w:pPr>
        <w:pStyle w:val="af4"/>
        <w:numPr>
          <w:ilvl w:val="0"/>
          <w:numId w:val="13"/>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Социально-педагогические проблемы неполных семей.</w:t>
      </w:r>
    </w:p>
    <w:p w:rsidR="00EB51B3" w:rsidRPr="00BA0B67" w:rsidRDefault="00EB51B3" w:rsidP="00B129EB">
      <w:pPr>
        <w:pStyle w:val="af4"/>
        <w:numPr>
          <w:ilvl w:val="0"/>
          <w:numId w:val="13"/>
        </w:numPr>
        <w:spacing w:before="0"/>
        <w:ind w:left="0" w:firstLine="680"/>
        <w:jc w:val="both"/>
        <w:rPr>
          <w:rFonts w:ascii="Times New Roman" w:eastAsia="TimesNewRoman,Italic" w:hAnsi="Times New Roman"/>
          <w:iCs/>
          <w:sz w:val="24"/>
          <w:szCs w:val="24"/>
        </w:rPr>
      </w:pPr>
      <w:r w:rsidRPr="00BA0B67">
        <w:rPr>
          <w:rFonts w:ascii="Times New Roman" w:eastAsia="TimesNewRoman,Italic" w:hAnsi="Times New Roman"/>
          <w:iCs/>
          <w:sz w:val="24"/>
          <w:szCs w:val="24"/>
        </w:rPr>
        <w:t>Особенности социально-педагогической работы по предупреждению насилия в семье.</w:t>
      </w:r>
    </w:p>
    <w:p w:rsidR="00EB51B3" w:rsidRPr="004D4B2C" w:rsidRDefault="00EB51B3" w:rsidP="00B129EB">
      <w:pPr>
        <w:pStyle w:val="af4"/>
        <w:numPr>
          <w:ilvl w:val="0"/>
          <w:numId w:val="13"/>
        </w:numPr>
        <w:spacing w:before="0"/>
        <w:ind w:left="0" w:firstLine="680"/>
        <w:jc w:val="both"/>
        <w:rPr>
          <w:rFonts w:ascii="Times New Roman" w:eastAsia="TimesNewRoman,Italic" w:hAnsi="Times New Roman"/>
          <w:iCs/>
          <w:sz w:val="24"/>
          <w:szCs w:val="24"/>
        </w:rPr>
      </w:pPr>
      <w:r w:rsidRPr="004D4B2C">
        <w:rPr>
          <w:rFonts w:ascii="Times New Roman" w:eastAsia="TimesNewRoman,Italic" w:hAnsi="Times New Roman"/>
          <w:iCs/>
          <w:sz w:val="24"/>
          <w:szCs w:val="24"/>
        </w:rPr>
        <w:t>«Дети улицы» и возможности их социализации.</w:t>
      </w:r>
    </w:p>
    <w:p w:rsidR="00EB51B3" w:rsidRPr="004D4B2C" w:rsidRDefault="00EB51B3" w:rsidP="00B129EB">
      <w:pPr>
        <w:pStyle w:val="af4"/>
        <w:numPr>
          <w:ilvl w:val="0"/>
          <w:numId w:val="13"/>
        </w:numPr>
        <w:spacing w:before="0"/>
        <w:ind w:left="0" w:firstLine="680"/>
        <w:jc w:val="both"/>
        <w:rPr>
          <w:rFonts w:ascii="Times New Roman" w:eastAsia="TimesNewRoman,Italic" w:hAnsi="Times New Roman"/>
          <w:iCs/>
          <w:sz w:val="24"/>
          <w:szCs w:val="24"/>
        </w:rPr>
      </w:pPr>
      <w:r w:rsidRPr="004D4B2C">
        <w:rPr>
          <w:rFonts w:ascii="Times New Roman" w:eastAsia="TimesNewRoman,Italic" w:hAnsi="Times New Roman"/>
          <w:iCs/>
          <w:sz w:val="24"/>
          <w:szCs w:val="24"/>
        </w:rPr>
        <w:t>Социальное сиротство, его причины, проблемы предупреждения и преодоления</w:t>
      </w:r>
    </w:p>
    <w:p w:rsidR="00EB51B3" w:rsidRDefault="00EB51B3" w:rsidP="00B129EB">
      <w:pPr>
        <w:pStyle w:val="af4"/>
        <w:numPr>
          <w:ilvl w:val="0"/>
          <w:numId w:val="13"/>
        </w:numPr>
        <w:spacing w:before="0"/>
        <w:ind w:left="0" w:firstLine="680"/>
        <w:jc w:val="both"/>
        <w:rPr>
          <w:rFonts w:ascii="Times New Roman" w:eastAsia="TimesNewRoman,Italic" w:hAnsi="Times New Roman"/>
          <w:iCs/>
          <w:sz w:val="24"/>
          <w:szCs w:val="24"/>
        </w:rPr>
      </w:pPr>
      <w:r w:rsidRPr="004D4B2C">
        <w:rPr>
          <w:rFonts w:ascii="Times New Roman" w:eastAsia="TimesNewRoman,Italic" w:hAnsi="Times New Roman"/>
          <w:iCs/>
          <w:sz w:val="24"/>
          <w:szCs w:val="24"/>
        </w:rPr>
        <w:t>Трудновоспитуемые дети: сущность, причины, проблемы воспитательной работы</w:t>
      </w:r>
    </w:p>
    <w:p w:rsidR="00EB51B3" w:rsidRPr="004D4B2C" w:rsidRDefault="00EB51B3" w:rsidP="00B129EB">
      <w:pPr>
        <w:pStyle w:val="af4"/>
        <w:numPr>
          <w:ilvl w:val="0"/>
          <w:numId w:val="13"/>
        </w:numPr>
        <w:spacing w:before="0"/>
        <w:ind w:left="0" w:firstLine="680"/>
        <w:jc w:val="both"/>
        <w:rPr>
          <w:rFonts w:ascii="Times New Roman" w:eastAsia="TimesNewRoman,Italic" w:hAnsi="Times New Roman"/>
          <w:iCs/>
          <w:sz w:val="24"/>
          <w:szCs w:val="24"/>
        </w:rPr>
      </w:pPr>
      <w:r w:rsidRPr="004D4B2C">
        <w:rPr>
          <w:rFonts w:ascii="Times New Roman" w:eastAsia="TimesNewRoman,Italic" w:hAnsi="Times New Roman"/>
          <w:iCs/>
          <w:sz w:val="24"/>
          <w:szCs w:val="24"/>
        </w:rPr>
        <w:t>Социально-педагогическая запущенность детей, ее предупреждение и преодоление</w:t>
      </w:r>
    </w:p>
    <w:p w:rsidR="00EB51B3" w:rsidRDefault="00EB51B3" w:rsidP="00EB51B3">
      <w:pPr>
        <w:pStyle w:val="af4"/>
        <w:ind w:left="0"/>
        <w:rPr>
          <w:rFonts w:ascii="Times New Roman" w:hAnsi="Times New Roman"/>
          <w:sz w:val="24"/>
          <w:szCs w:val="24"/>
        </w:rPr>
      </w:pPr>
    </w:p>
    <w:p w:rsidR="00EB51B3" w:rsidRPr="00EA5198" w:rsidRDefault="00EB51B3" w:rsidP="00EB51B3">
      <w:pPr>
        <w:shd w:val="clear" w:color="auto" w:fill="FFFFFF"/>
        <w:autoSpaceDE w:val="0"/>
        <w:autoSpaceDN w:val="0"/>
        <w:adjustRightInd w:val="0"/>
        <w:ind w:firstLine="709"/>
        <w:jc w:val="both"/>
        <w:rPr>
          <w:b/>
          <w:bCs/>
        </w:rPr>
      </w:pPr>
      <w:r w:rsidRPr="00EA5198">
        <w:rPr>
          <w:b/>
          <w:bCs/>
        </w:rPr>
        <w:t>Критерии оценки:</w:t>
      </w:r>
    </w:p>
    <w:p w:rsidR="00EB51B3" w:rsidRPr="00EA5198" w:rsidRDefault="00EB51B3" w:rsidP="00EB51B3">
      <w:pPr>
        <w:shd w:val="clear" w:color="auto" w:fill="FFFFFF"/>
        <w:autoSpaceDE w:val="0"/>
        <w:autoSpaceDN w:val="0"/>
        <w:adjustRightInd w:val="0"/>
        <w:ind w:firstLine="709"/>
        <w:jc w:val="both"/>
      </w:pPr>
      <w:r w:rsidRPr="00EA5198">
        <w:rPr>
          <w:b/>
          <w:bCs/>
        </w:rPr>
        <w:t xml:space="preserve"> Общие требования к письменным работам:</w:t>
      </w:r>
      <w:r w:rsidRPr="00EA5198">
        <w:rPr>
          <w:bCs/>
        </w:rPr>
        <w:t xml:space="preserve"> к проверке не принимается работа</w:t>
      </w:r>
      <w:r w:rsidRPr="00EA5198">
        <w:t>не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(интернет-ресурсы).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EB51B3" w:rsidRPr="00EA5198" w:rsidRDefault="00EB51B3" w:rsidP="00EB51B3">
      <w:pPr>
        <w:shd w:val="clear" w:color="auto" w:fill="FFFFFF"/>
        <w:autoSpaceDE w:val="0"/>
        <w:autoSpaceDN w:val="0"/>
        <w:adjustRightInd w:val="0"/>
        <w:ind w:firstLine="709"/>
        <w:jc w:val="both"/>
      </w:pPr>
      <w:r w:rsidRPr="00EA5198">
        <w:rPr>
          <w:b/>
          <w:bCs/>
        </w:rPr>
        <w:t>«отлично»</w:t>
      </w:r>
      <w:r w:rsidRPr="00EA5198">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EB51B3" w:rsidRPr="00EA5198" w:rsidRDefault="00EB51B3" w:rsidP="00EB51B3">
      <w:pPr>
        <w:shd w:val="clear" w:color="auto" w:fill="FFFFFF"/>
        <w:autoSpaceDE w:val="0"/>
        <w:autoSpaceDN w:val="0"/>
        <w:adjustRightInd w:val="0"/>
        <w:ind w:firstLine="709"/>
        <w:jc w:val="both"/>
      </w:pPr>
      <w:r w:rsidRPr="00EA5198">
        <w:rPr>
          <w:b/>
        </w:rPr>
        <w:t>«хорошо»</w:t>
      </w:r>
      <w:r w:rsidRPr="00EA5198">
        <w:t xml:space="preserve">—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w:t>
      </w:r>
      <w:r w:rsidRPr="00EA5198">
        <w:lastRenderedPageBreak/>
        <w:t>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EB51B3" w:rsidRPr="00EA5198" w:rsidRDefault="00EB51B3" w:rsidP="00EB51B3">
      <w:pPr>
        <w:shd w:val="clear" w:color="auto" w:fill="FFFFFF"/>
        <w:autoSpaceDE w:val="0"/>
        <w:autoSpaceDN w:val="0"/>
        <w:adjustRightInd w:val="0"/>
        <w:ind w:firstLine="709"/>
        <w:jc w:val="both"/>
      </w:pPr>
      <w:r w:rsidRPr="00EA5198">
        <w:rPr>
          <w:b/>
        </w:rPr>
        <w:t>«удовлетворительно»</w:t>
      </w:r>
      <w:r w:rsidRPr="00EA5198">
        <w:t>-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EB51B3" w:rsidRPr="00EA5198" w:rsidRDefault="00EB51B3" w:rsidP="00EB51B3">
      <w:pPr>
        <w:shd w:val="clear" w:color="auto" w:fill="FFFFFF"/>
        <w:autoSpaceDE w:val="0"/>
        <w:autoSpaceDN w:val="0"/>
        <w:adjustRightInd w:val="0"/>
        <w:ind w:firstLine="708"/>
        <w:jc w:val="both"/>
      </w:pPr>
      <w:r w:rsidRPr="00EA5198">
        <w:rPr>
          <w:b/>
        </w:rPr>
        <w:t>«неудовлетворительно»</w:t>
      </w:r>
      <w:r w:rsidRPr="00EA5198">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EB51B3" w:rsidRPr="00EA5198" w:rsidRDefault="00EB51B3" w:rsidP="00EB51B3">
      <w:pPr>
        <w:shd w:val="clear" w:color="auto" w:fill="FFFFFF"/>
        <w:autoSpaceDE w:val="0"/>
        <w:autoSpaceDN w:val="0"/>
        <w:adjustRightInd w:val="0"/>
        <w:ind w:firstLine="708"/>
        <w:jc w:val="both"/>
      </w:pPr>
      <w:r w:rsidRPr="00EA5198">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EB51B3" w:rsidRPr="00EA5198" w:rsidRDefault="00EB51B3" w:rsidP="00EB51B3">
      <w:pPr>
        <w:shd w:val="clear" w:color="auto" w:fill="FFFFFF"/>
        <w:autoSpaceDE w:val="0"/>
        <w:autoSpaceDN w:val="0"/>
        <w:adjustRightInd w:val="0"/>
        <w:ind w:firstLine="708"/>
        <w:jc w:val="both"/>
      </w:pPr>
      <w:r w:rsidRPr="00EA5198">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EB51B3" w:rsidRDefault="00EB51B3" w:rsidP="00EB51B3">
      <w:pPr>
        <w:ind w:firstLine="709"/>
        <w:rPr>
          <w:b/>
          <w:spacing w:val="-1"/>
        </w:rPr>
      </w:pPr>
    </w:p>
    <w:p w:rsidR="00EB51B3" w:rsidRPr="005F4E45" w:rsidRDefault="00C07CFF" w:rsidP="00EB51B3">
      <w:pPr>
        <w:ind w:firstLine="709"/>
        <w:rPr>
          <w:b/>
          <w:spacing w:val="-1"/>
        </w:rPr>
      </w:pPr>
      <w:r>
        <w:rPr>
          <w:b/>
          <w:spacing w:val="-1"/>
        </w:rPr>
        <w:t>2.11</w:t>
      </w:r>
      <w:r w:rsidR="00EB51B3" w:rsidRPr="005F4E45">
        <w:rPr>
          <w:b/>
          <w:spacing w:val="-1"/>
        </w:rPr>
        <w:t xml:space="preserve"> Рекомендации по оцениванию результатов достижения компетенций</w:t>
      </w:r>
    </w:p>
    <w:p w:rsidR="00EB51B3" w:rsidRPr="005F4E45" w:rsidRDefault="00EB51B3" w:rsidP="00EB51B3">
      <w:pPr>
        <w:tabs>
          <w:tab w:val="left" w:pos="360"/>
          <w:tab w:val="left" w:pos="756"/>
        </w:tabs>
        <w:ind w:firstLine="709"/>
        <w:jc w:val="both"/>
      </w:pPr>
      <w:r w:rsidRPr="005F4E45">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EB51B3" w:rsidRPr="005F4E45" w:rsidRDefault="00EB51B3" w:rsidP="00EB51B3">
      <w:pPr>
        <w:tabs>
          <w:tab w:val="left" w:pos="360"/>
          <w:tab w:val="left" w:pos="756"/>
        </w:tabs>
        <w:ind w:firstLine="709"/>
        <w:jc w:val="both"/>
      </w:pPr>
      <w:r w:rsidRPr="005F4E45">
        <w:t>Оценка результатов формирования компетенций складывается из:</w:t>
      </w:r>
    </w:p>
    <w:p w:rsidR="00EB51B3" w:rsidRPr="005F4E45" w:rsidRDefault="00EB51B3" w:rsidP="00EB51B3">
      <w:pPr>
        <w:tabs>
          <w:tab w:val="left" w:pos="360"/>
          <w:tab w:val="left" w:pos="756"/>
        </w:tabs>
        <w:ind w:firstLine="709"/>
        <w:jc w:val="both"/>
      </w:pPr>
      <w:r w:rsidRPr="005F4E45">
        <w:t>- работы студента на учебных занятиях (посещение не менее 80% занятий);</w:t>
      </w:r>
    </w:p>
    <w:p w:rsidR="00EB51B3" w:rsidRPr="005F4E45" w:rsidRDefault="00EB51B3" w:rsidP="00EB51B3">
      <w:pPr>
        <w:tabs>
          <w:tab w:val="left" w:pos="360"/>
          <w:tab w:val="left" w:pos="756"/>
        </w:tabs>
        <w:ind w:firstLine="709"/>
        <w:jc w:val="both"/>
      </w:pPr>
      <w:r w:rsidRPr="005F4E45">
        <w:t>- выполнения всех видов самостоятельной работы, предусмотренных настоящим Фондом оценочных средств;</w:t>
      </w:r>
    </w:p>
    <w:p w:rsidR="00EB51B3" w:rsidRPr="005F4E45" w:rsidRDefault="00EB51B3" w:rsidP="00EB51B3">
      <w:pPr>
        <w:tabs>
          <w:tab w:val="left" w:pos="360"/>
          <w:tab w:val="left" w:pos="756"/>
        </w:tabs>
        <w:ind w:firstLine="709"/>
        <w:jc w:val="both"/>
      </w:pPr>
      <w:r w:rsidRPr="005F4E45">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EB51B3" w:rsidRPr="005F4E45" w:rsidRDefault="00EB51B3" w:rsidP="00EB51B3">
      <w:pPr>
        <w:tabs>
          <w:tab w:val="left" w:pos="360"/>
          <w:tab w:val="left" w:pos="756"/>
        </w:tabs>
        <w:ind w:firstLine="709"/>
        <w:jc w:val="both"/>
      </w:pPr>
      <w:r w:rsidRPr="005F4E45">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EB51B3" w:rsidRPr="005F4E45" w:rsidRDefault="00EB51B3" w:rsidP="00EB51B3">
      <w:pPr>
        <w:ind w:firstLine="709"/>
        <w:jc w:val="both"/>
      </w:pPr>
      <w:r w:rsidRPr="005F4E45">
        <w:t>- при выставлении студент</w:t>
      </w:r>
      <w:r w:rsidR="002B4356">
        <w:t>у оценки на экзамене</w:t>
      </w:r>
      <w:r w:rsidRPr="005F4E45">
        <w:t xml:space="preserve"> преподавателем учитывается: знание фактического материала, с опорой на обязательную и дополнительную литературу </w:t>
      </w:r>
      <w:r w:rsidRPr="005F4E45">
        <w:lastRenderedPageBreak/>
        <w:t>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EB51B3" w:rsidRPr="005F4E45" w:rsidRDefault="00EB51B3" w:rsidP="00E92FB2">
      <w:pPr>
        <w:widowControl w:val="0"/>
        <w:ind w:firstLine="709"/>
        <w:jc w:val="both"/>
        <w:rPr>
          <w:b/>
        </w:rPr>
      </w:pPr>
      <w:r w:rsidRPr="005F4E45">
        <w:t>- качество</w:t>
      </w:r>
      <w:r w:rsidR="002B4356">
        <w:t xml:space="preserve"> ответа студента на экзамене</w:t>
      </w:r>
      <w:r w:rsidRPr="005F4E45">
        <w:t xml:space="preserve"> оценивается в соответствии с разработанными и утвержденными на заседании кафедры критериями оценки.</w:t>
      </w:r>
    </w:p>
    <w:p w:rsidR="00971D6B" w:rsidRPr="00AA0AC3" w:rsidRDefault="00971D6B" w:rsidP="00946630">
      <w:pPr>
        <w:jc w:val="both"/>
        <w:rPr>
          <w:rFonts w:cs="Tahoma"/>
        </w:rPr>
      </w:pPr>
    </w:p>
    <w:sectPr w:rsidR="00971D6B" w:rsidRPr="00AA0AC3" w:rsidSect="00946630">
      <w:pgSz w:w="11907" w:h="16840"/>
      <w:pgMar w:top="1134" w:right="850" w:bottom="1134" w:left="1701" w:header="720" w:footer="720" w:gutter="0"/>
      <w:pgNumType w:start="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FED" w:rsidRDefault="001E0FED">
      <w:r>
        <w:separator/>
      </w:r>
    </w:p>
  </w:endnote>
  <w:endnote w:type="continuationSeparator" w:id="0">
    <w:p w:rsidR="001E0FED" w:rsidRDefault="001E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altName w:val="Times New Roman PSMT"/>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FED" w:rsidRDefault="001E0FED">
      <w:r>
        <w:separator/>
      </w:r>
    </w:p>
  </w:footnote>
  <w:footnote w:type="continuationSeparator" w:id="0">
    <w:p w:rsidR="001E0FED" w:rsidRDefault="001E0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2687B"/>
    <w:multiLevelType w:val="hybridMultilevel"/>
    <w:tmpl w:val="36D61A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017697"/>
    <w:multiLevelType w:val="hybridMultilevel"/>
    <w:tmpl w:val="BA2244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CE40B4"/>
    <w:multiLevelType w:val="hybridMultilevel"/>
    <w:tmpl w:val="BA2244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
    <w:nsid w:val="2FDC4414"/>
    <w:multiLevelType w:val="hybridMultilevel"/>
    <w:tmpl w:val="EEC46CAC"/>
    <w:lvl w:ilvl="0" w:tplc="B532DB0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2966540"/>
    <w:multiLevelType w:val="hybridMultilevel"/>
    <w:tmpl w:val="EEC46CAC"/>
    <w:lvl w:ilvl="0" w:tplc="B532DB0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E464610"/>
    <w:multiLevelType w:val="hybridMultilevel"/>
    <w:tmpl w:val="22E62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0F7C1E"/>
    <w:multiLevelType w:val="multilevel"/>
    <w:tmpl w:val="A420C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8524EC"/>
    <w:multiLevelType w:val="hybridMultilevel"/>
    <w:tmpl w:val="3E30097E"/>
    <w:lvl w:ilvl="0" w:tplc="B532DB0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87C7F05"/>
    <w:multiLevelType w:val="hybridMultilevel"/>
    <w:tmpl w:val="442E2B4A"/>
    <w:lvl w:ilvl="0" w:tplc="09683E7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B941BA"/>
    <w:multiLevelType w:val="hybridMultilevel"/>
    <w:tmpl w:val="B1DAAD26"/>
    <w:lvl w:ilvl="0" w:tplc="A4B2E25E">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BE30C21"/>
    <w:multiLevelType w:val="multilevel"/>
    <w:tmpl w:val="0E006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3605AD"/>
    <w:multiLevelType w:val="hybridMultilevel"/>
    <w:tmpl w:val="E230CB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B644A4D"/>
    <w:multiLevelType w:val="multilevel"/>
    <w:tmpl w:val="0E006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CB524C"/>
    <w:multiLevelType w:val="hybridMultilevel"/>
    <w:tmpl w:val="868E5CD4"/>
    <w:lvl w:ilvl="0" w:tplc="98C096E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CBE39AD"/>
    <w:multiLevelType w:val="hybridMultilevel"/>
    <w:tmpl w:val="DD8A6FDC"/>
    <w:lvl w:ilvl="0" w:tplc="BC745668">
      <w:start w:val="4"/>
      <w:numFmt w:val="decimal"/>
      <w:pStyle w:val="a"/>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18">
    <w:nsid w:val="5ECE5940"/>
    <w:multiLevelType w:val="multilevel"/>
    <w:tmpl w:val="84B22F2C"/>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9">
    <w:nsid w:val="67155C76"/>
    <w:multiLevelType w:val="multilevel"/>
    <w:tmpl w:val="DD2C7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2647D4"/>
    <w:multiLevelType w:val="multilevel"/>
    <w:tmpl w:val="AF38A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11"/>
  </w:num>
  <w:num w:numId="4">
    <w:abstractNumId w:val="2"/>
  </w:num>
  <w:num w:numId="5">
    <w:abstractNumId w:val="17"/>
    <w:lvlOverride w:ilvl="0">
      <w:startOverride w:val="4"/>
    </w:lvlOverride>
    <w:lvlOverride w:ilvl="1"/>
    <w:lvlOverride w:ilvl="2"/>
    <w:lvlOverride w:ilvl="3"/>
    <w:lvlOverride w:ilvl="4"/>
    <w:lvlOverride w:ilvl="5"/>
    <w:lvlOverride w:ilvl="6"/>
    <w:lvlOverride w:ilvl="7"/>
    <w:lvlOverride w:ilv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0"/>
  </w:num>
  <w:num w:numId="9">
    <w:abstractNumId w:val="4"/>
  </w:num>
  <w:num w:numId="10">
    <w:abstractNumId w:val="8"/>
  </w:num>
  <w:num w:numId="11">
    <w:abstractNumId w:val="3"/>
  </w:num>
  <w:num w:numId="12">
    <w:abstractNumId w:val="14"/>
  </w:num>
  <w:num w:numId="13">
    <w:abstractNumId w:val="5"/>
  </w:num>
  <w:num w:numId="14">
    <w:abstractNumId w:val="18"/>
  </w:num>
  <w:num w:numId="15">
    <w:abstractNumId w:val="12"/>
  </w:num>
  <w:num w:numId="16">
    <w:abstractNumId w:val="19"/>
  </w:num>
  <w:num w:numId="17">
    <w:abstractNumId w:val="7"/>
  </w:num>
  <w:num w:numId="18">
    <w:abstractNumId w:val="20"/>
  </w:num>
  <w:num w:numId="19">
    <w:abstractNumId w:val="15"/>
  </w:num>
  <w:num w:numId="20">
    <w:abstractNumId w:val="6"/>
  </w:num>
  <w:num w:numId="21">
    <w:abstractNumId w:val="9"/>
  </w:num>
  <w:num w:numId="2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E56"/>
    <w:rsid w:val="00001584"/>
    <w:rsid w:val="00001972"/>
    <w:rsid w:val="000029B4"/>
    <w:rsid w:val="00005666"/>
    <w:rsid w:val="0002162A"/>
    <w:rsid w:val="00025AEC"/>
    <w:rsid w:val="0004328D"/>
    <w:rsid w:val="00044815"/>
    <w:rsid w:val="00044A41"/>
    <w:rsid w:val="00044EA1"/>
    <w:rsid w:val="0005185C"/>
    <w:rsid w:val="000542D7"/>
    <w:rsid w:val="00055462"/>
    <w:rsid w:val="000569E8"/>
    <w:rsid w:val="00060E14"/>
    <w:rsid w:val="00063B7B"/>
    <w:rsid w:val="00066EDC"/>
    <w:rsid w:val="00072411"/>
    <w:rsid w:val="00075370"/>
    <w:rsid w:val="00075D45"/>
    <w:rsid w:val="000762F1"/>
    <w:rsid w:val="00080433"/>
    <w:rsid w:val="000849E9"/>
    <w:rsid w:val="00090C64"/>
    <w:rsid w:val="0009131C"/>
    <w:rsid w:val="000975BF"/>
    <w:rsid w:val="000A01B7"/>
    <w:rsid w:val="000C20CF"/>
    <w:rsid w:val="000C3F59"/>
    <w:rsid w:val="000C52BE"/>
    <w:rsid w:val="000E0BD4"/>
    <w:rsid w:val="000E108D"/>
    <w:rsid w:val="000E10D4"/>
    <w:rsid w:val="000E2CE6"/>
    <w:rsid w:val="000E4348"/>
    <w:rsid w:val="000E50FF"/>
    <w:rsid w:val="000F57A0"/>
    <w:rsid w:val="00100452"/>
    <w:rsid w:val="0010147B"/>
    <w:rsid w:val="00106977"/>
    <w:rsid w:val="00110980"/>
    <w:rsid w:val="001118C9"/>
    <w:rsid w:val="00123F8E"/>
    <w:rsid w:val="00126663"/>
    <w:rsid w:val="001305CD"/>
    <w:rsid w:val="00134A98"/>
    <w:rsid w:val="0013637A"/>
    <w:rsid w:val="001416E7"/>
    <w:rsid w:val="0014386C"/>
    <w:rsid w:val="00143A34"/>
    <w:rsid w:val="0014486D"/>
    <w:rsid w:val="001473A1"/>
    <w:rsid w:val="00162698"/>
    <w:rsid w:val="001647EC"/>
    <w:rsid w:val="00165199"/>
    <w:rsid w:val="0017082F"/>
    <w:rsid w:val="00173CBC"/>
    <w:rsid w:val="001746C5"/>
    <w:rsid w:val="001804A9"/>
    <w:rsid w:val="00180E6E"/>
    <w:rsid w:val="00181AB4"/>
    <w:rsid w:val="0018548F"/>
    <w:rsid w:val="001859F1"/>
    <w:rsid w:val="00192BF8"/>
    <w:rsid w:val="00192F1B"/>
    <w:rsid w:val="001A00FC"/>
    <w:rsid w:val="001A1725"/>
    <w:rsid w:val="001A5A14"/>
    <w:rsid w:val="001A60A3"/>
    <w:rsid w:val="001B09B0"/>
    <w:rsid w:val="001B24DC"/>
    <w:rsid w:val="001B71AE"/>
    <w:rsid w:val="001C43EA"/>
    <w:rsid w:val="001C642A"/>
    <w:rsid w:val="001D7240"/>
    <w:rsid w:val="001E0FED"/>
    <w:rsid w:val="0021664D"/>
    <w:rsid w:val="0022329D"/>
    <w:rsid w:val="0022531F"/>
    <w:rsid w:val="00230F4F"/>
    <w:rsid w:val="002465AB"/>
    <w:rsid w:val="0025030B"/>
    <w:rsid w:val="0025692B"/>
    <w:rsid w:val="002608AA"/>
    <w:rsid w:val="00260CFF"/>
    <w:rsid w:val="00264644"/>
    <w:rsid w:val="00270A15"/>
    <w:rsid w:val="00270CB6"/>
    <w:rsid w:val="002711EF"/>
    <w:rsid w:val="002739EF"/>
    <w:rsid w:val="00273DCA"/>
    <w:rsid w:val="00273F36"/>
    <w:rsid w:val="00274C0E"/>
    <w:rsid w:val="00274DFF"/>
    <w:rsid w:val="00275600"/>
    <w:rsid w:val="00275A2B"/>
    <w:rsid w:val="002766AE"/>
    <w:rsid w:val="00280325"/>
    <w:rsid w:val="0028599C"/>
    <w:rsid w:val="0029349D"/>
    <w:rsid w:val="002947FA"/>
    <w:rsid w:val="002A1204"/>
    <w:rsid w:val="002A223B"/>
    <w:rsid w:val="002A3559"/>
    <w:rsid w:val="002A4717"/>
    <w:rsid w:val="002B2FDD"/>
    <w:rsid w:val="002B3071"/>
    <w:rsid w:val="002B4356"/>
    <w:rsid w:val="002C25C2"/>
    <w:rsid w:val="002C2E83"/>
    <w:rsid w:val="002C4772"/>
    <w:rsid w:val="002C5687"/>
    <w:rsid w:val="002D26A7"/>
    <w:rsid w:val="002D3D6F"/>
    <w:rsid w:val="002E2081"/>
    <w:rsid w:val="002E686C"/>
    <w:rsid w:val="002F2440"/>
    <w:rsid w:val="002F6222"/>
    <w:rsid w:val="00300D90"/>
    <w:rsid w:val="00305EBB"/>
    <w:rsid w:val="0030794F"/>
    <w:rsid w:val="00311CEB"/>
    <w:rsid w:val="00315EE4"/>
    <w:rsid w:val="00321D9D"/>
    <w:rsid w:val="0032569F"/>
    <w:rsid w:val="00341D87"/>
    <w:rsid w:val="003432FB"/>
    <w:rsid w:val="00343CBC"/>
    <w:rsid w:val="00347964"/>
    <w:rsid w:val="00353906"/>
    <w:rsid w:val="00356654"/>
    <w:rsid w:val="00366F3E"/>
    <w:rsid w:val="00367E5B"/>
    <w:rsid w:val="00370FD3"/>
    <w:rsid w:val="00377F27"/>
    <w:rsid w:val="0038010B"/>
    <w:rsid w:val="00380C6E"/>
    <w:rsid w:val="00385FF3"/>
    <w:rsid w:val="00394AC0"/>
    <w:rsid w:val="003A3413"/>
    <w:rsid w:val="003A5C50"/>
    <w:rsid w:val="003A5CD2"/>
    <w:rsid w:val="003A7DA4"/>
    <w:rsid w:val="003E0BAD"/>
    <w:rsid w:val="003E4318"/>
    <w:rsid w:val="003F0C35"/>
    <w:rsid w:val="003F176A"/>
    <w:rsid w:val="003F22D7"/>
    <w:rsid w:val="003F2E2D"/>
    <w:rsid w:val="00401D08"/>
    <w:rsid w:val="00405924"/>
    <w:rsid w:val="00407250"/>
    <w:rsid w:val="004127A2"/>
    <w:rsid w:val="00416BBB"/>
    <w:rsid w:val="00416DE1"/>
    <w:rsid w:val="00420B99"/>
    <w:rsid w:val="00422D28"/>
    <w:rsid w:val="00434762"/>
    <w:rsid w:val="00442CA8"/>
    <w:rsid w:val="00450737"/>
    <w:rsid w:val="004545A1"/>
    <w:rsid w:val="00456A75"/>
    <w:rsid w:val="00464100"/>
    <w:rsid w:val="00467824"/>
    <w:rsid w:val="0047089E"/>
    <w:rsid w:val="0048175A"/>
    <w:rsid w:val="00482FAB"/>
    <w:rsid w:val="004831A8"/>
    <w:rsid w:val="00494C84"/>
    <w:rsid w:val="004A769C"/>
    <w:rsid w:val="004C0530"/>
    <w:rsid w:val="004C311B"/>
    <w:rsid w:val="004C5FE7"/>
    <w:rsid w:val="004D7AD8"/>
    <w:rsid w:val="004E0452"/>
    <w:rsid w:val="004F07D1"/>
    <w:rsid w:val="004F2FBB"/>
    <w:rsid w:val="00511564"/>
    <w:rsid w:val="00511F02"/>
    <w:rsid w:val="0051263A"/>
    <w:rsid w:val="00512FDE"/>
    <w:rsid w:val="005225EC"/>
    <w:rsid w:val="0052316E"/>
    <w:rsid w:val="00523740"/>
    <w:rsid w:val="0052579F"/>
    <w:rsid w:val="00534A42"/>
    <w:rsid w:val="00540477"/>
    <w:rsid w:val="00542CA5"/>
    <w:rsid w:val="00546852"/>
    <w:rsid w:val="00555B5F"/>
    <w:rsid w:val="00563670"/>
    <w:rsid w:val="005720E4"/>
    <w:rsid w:val="00572A1D"/>
    <w:rsid w:val="005737F0"/>
    <w:rsid w:val="00574190"/>
    <w:rsid w:val="0057647B"/>
    <w:rsid w:val="00583939"/>
    <w:rsid w:val="00584902"/>
    <w:rsid w:val="00593431"/>
    <w:rsid w:val="00594B69"/>
    <w:rsid w:val="005A304E"/>
    <w:rsid w:val="005A593D"/>
    <w:rsid w:val="005B1D50"/>
    <w:rsid w:val="005B65F5"/>
    <w:rsid w:val="005D0E99"/>
    <w:rsid w:val="005D2D3C"/>
    <w:rsid w:val="005D2E10"/>
    <w:rsid w:val="005D3B0B"/>
    <w:rsid w:val="005D7739"/>
    <w:rsid w:val="005E1BF1"/>
    <w:rsid w:val="005E78E8"/>
    <w:rsid w:val="005F07A9"/>
    <w:rsid w:val="005F48EC"/>
    <w:rsid w:val="005F75BE"/>
    <w:rsid w:val="005F7674"/>
    <w:rsid w:val="0061546B"/>
    <w:rsid w:val="0062581B"/>
    <w:rsid w:val="0062686B"/>
    <w:rsid w:val="006329C9"/>
    <w:rsid w:val="006358D1"/>
    <w:rsid w:val="00636E4B"/>
    <w:rsid w:val="0064072E"/>
    <w:rsid w:val="00640E06"/>
    <w:rsid w:val="00641A09"/>
    <w:rsid w:val="00641D26"/>
    <w:rsid w:val="00642511"/>
    <w:rsid w:val="00642BA5"/>
    <w:rsid w:val="006455D5"/>
    <w:rsid w:val="006477D4"/>
    <w:rsid w:val="00647BB3"/>
    <w:rsid w:val="00650925"/>
    <w:rsid w:val="00650930"/>
    <w:rsid w:val="00656965"/>
    <w:rsid w:val="00662762"/>
    <w:rsid w:val="006645A5"/>
    <w:rsid w:val="00665FD7"/>
    <w:rsid w:val="00674B42"/>
    <w:rsid w:val="0067556B"/>
    <w:rsid w:val="00683D6D"/>
    <w:rsid w:val="00686379"/>
    <w:rsid w:val="006A62EA"/>
    <w:rsid w:val="006B2684"/>
    <w:rsid w:val="006C3236"/>
    <w:rsid w:val="006C3C5F"/>
    <w:rsid w:val="006D10E8"/>
    <w:rsid w:val="006E1464"/>
    <w:rsid w:val="006E31FB"/>
    <w:rsid w:val="006E62F0"/>
    <w:rsid w:val="006F21C1"/>
    <w:rsid w:val="006F410A"/>
    <w:rsid w:val="00720518"/>
    <w:rsid w:val="00720D53"/>
    <w:rsid w:val="007360B5"/>
    <w:rsid w:val="00737C1D"/>
    <w:rsid w:val="00742BAF"/>
    <w:rsid w:val="00743749"/>
    <w:rsid w:val="00744C19"/>
    <w:rsid w:val="00745987"/>
    <w:rsid w:val="00751E95"/>
    <w:rsid w:val="007529DC"/>
    <w:rsid w:val="00756FC6"/>
    <w:rsid w:val="0075747A"/>
    <w:rsid w:val="007603E7"/>
    <w:rsid w:val="0076626D"/>
    <w:rsid w:val="0076717E"/>
    <w:rsid w:val="0077367E"/>
    <w:rsid w:val="00774190"/>
    <w:rsid w:val="00776854"/>
    <w:rsid w:val="00781463"/>
    <w:rsid w:val="00785D38"/>
    <w:rsid w:val="00786B05"/>
    <w:rsid w:val="00787015"/>
    <w:rsid w:val="0079727D"/>
    <w:rsid w:val="007A0B12"/>
    <w:rsid w:val="007A266C"/>
    <w:rsid w:val="007A2E06"/>
    <w:rsid w:val="007A340A"/>
    <w:rsid w:val="007A5DFA"/>
    <w:rsid w:val="007D3EDD"/>
    <w:rsid w:val="007E0BEC"/>
    <w:rsid w:val="007E1760"/>
    <w:rsid w:val="007E4A4A"/>
    <w:rsid w:val="007E60BC"/>
    <w:rsid w:val="007F2DD0"/>
    <w:rsid w:val="007F4F3A"/>
    <w:rsid w:val="00805EEF"/>
    <w:rsid w:val="00806256"/>
    <w:rsid w:val="0081105C"/>
    <w:rsid w:val="008110E3"/>
    <w:rsid w:val="00811497"/>
    <w:rsid w:val="008414C9"/>
    <w:rsid w:val="0084151A"/>
    <w:rsid w:val="0084585B"/>
    <w:rsid w:val="008526C3"/>
    <w:rsid w:val="00856B8E"/>
    <w:rsid w:val="00867BCC"/>
    <w:rsid w:val="008707AB"/>
    <w:rsid w:val="008715DB"/>
    <w:rsid w:val="00871E01"/>
    <w:rsid w:val="0089576F"/>
    <w:rsid w:val="008A52C2"/>
    <w:rsid w:val="008B3152"/>
    <w:rsid w:val="008B35FF"/>
    <w:rsid w:val="008B5611"/>
    <w:rsid w:val="008B6A7D"/>
    <w:rsid w:val="008C1CA9"/>
    <w:rsid w:val="008C26B5"/>
    <w:rsid w:val="008C3C31"/>
    <w:rsid w:val="008D4448"/>
    <w:rsid w:val="008D48E8"/>
    <w:rsid w:val="008D7094"/>
    <w:rsid w:val="008E4AE5"/>
    <w:rsid w:val="008E4E16"/>
    <w:rsid w:val="008E5A72"/>
    <w:rsid w:val="008F6B39"/>
    <w:rsid w:val="008F734C"/>
    <w:rsid w:val="00900772"/>
    <w:rsid w:val="009069E7"/>
    <w:rsid w:val="00910F7E"/>
    <w:rsid w:val="00917D3D"/>
    <w:rsid w:val="009238D4"/>
    <w:rsid w:val="009260A9"/>
    <w:rsid w:val="009350D3"/>
    <w:rsid w:val="0094267D"/>
    <w:rsid w:val="00946630"/>
    <w:rsid w:val="00954C1B"/>
    <w:rsid w:val="00956BB4"/>
    <w:rsid w:val="00971D6B"/>
    <w:rsid w:val="00973FB0"/>
    <w:rsid w:val="00975F25"/>
    <w:rsid w:val="0097738A"/>
    <w:rsid w:val="00982831"/>
    <w:rsid w:val="009833E6"/>
    <w:rsid w:val="0098392F"/>
    <w:rsid w:val="00983AB8"/>
    <w:rsid w:val="009849C7"/>
    <w:rsid w:val="009850C7"/>
    <w:rsid w:val="009871A2"/>
    <w:rsid w:val="009877F4"/>
    <w:rsid w:val="00990C9F"/>
    <w:rsid w:val="00996069"/>
    <w:rsid w:val="0099744D"/>
    <w:rsid w:val="009A5A83"/>
    <w:rsid w:val="009A6B16"/>
    <w:rsid w:val="009A7251"/>
    <w:rsid w:val="009B51C9"/>
    <w:rsid w:val="009B769A"/>
    <w:rsid w:val="009B7817"/>
    <w:rsid w:val="009C0030"/>
    <w:rsid w:val="009C007B"/>
    <w:rsid w:val="009C2E77"/>
    <w:rsid w:val="009C4EB5"/>
    <w:rsid w:val="009D048A"/>
    <w:rsid w:val="009D090F"/>
    <w:rsid w:val="009D1CF9"/>
    <w:rsid w:val="009E1A92"/>
    <w:rsid w:val="009E2099"/>
    <w:rsid w:val="009E2CBD"/>
    <w:rsid w:val="009E67FE"/>
    <w:rsid w:val="009E6B1B"/>
    <w:rsid w:val="009F303A"/>
    <w:rsid w:val="009F61FF"/>
    <w:rsid w:val="009F64E8"/>
    <w:rsid w:val="00A0011E"/>
    <w:rsid w:val="00A0359C"/>
    <w:rsid w:val="00A03FBB"/>
    <w:rsid w:val="00A10256"/>
    <w:rsid w:val="00A172B4"/>
    <w:rsid w:val="00A20D0C"/>
    <w:rsid w:val="00A43F07"/>
    <w:rsid w:val="00A462C7"/>
    <w:rsid w:val="00A47E3E"/>
    <w:rsid w:val="00A5315A"/>
    <w:rsid w:val="00A603A9"/>
    <w:rsid w:val="00A61CEA"/>
    <w:rsid w:val="00A61F02"/>
    <w:rsid w:val="00A658EF"/>
    <w:rsid w:val="00A7011E"/>
    <w:rsid w:val="00A7639A"/>
    <w:rsid w:val="00A80704"/>
    <w:rsid w:val="00A87693"/>
    <w:rsid w:val="00A940D6"/>
    <w:rsid w:val="00AA0AC3"/>
    <w:rsid w:val="00AA0BD8"/>
    <w:rsid w:val="00AA1D89"/>
    <w:rsid w:val="00AA7E88"/>
    <w:rsid w:val="00AA7F62"/>
    <w:rsid w:val="00AB0B57"/>
    <w:rsid w:val="00AB3D40"/>
    <w:rsid w:val="00AB5DA2"/>
    <w:rsid w:val="00AB5DFB"/>
    <w:rsid w:val="00AC2F1E"/>
    <w:rsid w:val="00AD74C9"/>
    <w:rsid w:val="00AE047F"/>
    <w:rsid w:val="00AF4605"/>
    <w:rsid w:val="00AF6B80"/>
    <w:rsid w:val="00B01AEF"/>
    <w:rsid w:val="00B11624"/>
    <w:rsid w:val="00B129EB"/>
    <w:rsid w:val="00B167B9"/>
    <w:rsid w:val="00B20B17"/>
    <w:rsid w:val="00B3353E"/>
    <w:rsid w:val="00B34EC8"/>
    <w:rsid w:val="00B41C50"/>
    <w:rsid w:val="00B42B24"/>
    <w:rsid w:val="00B43D46"/>
    <w:rsid w:val="00B4589C"/>
    <w:rsid w:val="00B46387"/>
    <w:rsid w:val="00B473AE"/>
    <w:rsid w:val="00B555E3"/>
    <w:rsid w:val="00B56965"/>
    <w:rsid w:val="00B57F50"/>
    <w:rsid w:val="00B661BB"/>
    <w:rsid w:val="00B6751B"/>
    <w:rsid w:val="00B80E86"/>
    <w:rsid w:val="00B871CF"/>
    <w:rsid w:val="00B96174"/>
    <w:rsid w:val="00BA05BA"/>
    <w:rsid w:val="00BA6374"/>
    <w:rsid w:val="00BB3F98"/>
    <w:rsid w:val="00BB4CFF"/>
    <w:rsid w:val="00BB5128"/>
    <w:rsid w:val="00BB580C"/>
    <w:rsid w:val="00BC51E7"/>
    <w:rsid w:val="00BC6C7A"/>
    <w:rsid w:val="00BD25EF"/>
    <w:rsid w:val="00BD34E1"/>
    <w:rsid w:val="00BE06CE"/>
    <w:rsid w:val="00BE19B9"/>
    <w:rsid w:val="00BE3F27"/>
    <w:rsid w:val="00BE65B9"/>
    <w:rsid w:val="00BF0583"/>
    <w:rsid w:val="00BF306B"/>
    <w:rsid w:val="00BF53C6"/>
    <w:rsid w:val="00C00C8C"/>
    <w:rsid w:val="00C07CFF"/>
    <w:rsid w:val="00C12F52"/>
    <w:rsid w:val="00C151AD"/>
    <w:rsid w:val="00C152A4"/>
    <w:rsid w:val="00C20E10"/>
    <w:rsid w:val="00C25E5B"/>
    <w:rsid w:val="00C3030A"/>
    <w:rsid w:val="00C3043D"/>
    <w:rsid w:val="00C31762"/>
    <w:rsid w:val="00C3339F"/>
    <w:rsid w:val="00C33F1A"/>
    <w:rsid w:val="00C346FE"/>
    <w:rsid w:val="00C364DB"/>
    <w:rsid w:val="00C4513C"/>
    <w:rsid w:val="00C53DAB"/>
    <w:rsid w:val="00C5523B"/>
    <w:rsid w:val="00C55E88"/>
    <w:rsid w:val="00C60310"/>
    <w:rsid w:val="00C6359A"/>
    <w:rsid w:val="00C70C71"/>
    <w:rsid w:val="00C72704"/>
    <w:rsid w:val="00C7409A"/>
    <w:rsid w:val="00C744AC"/>
    <w:rsid w:val="00C82918"/>
    <w:rsid w:val="00C8580E"/>
    <w:rsid w:val="00C962FE"/>
    <w:rsid w:val="00CA25F2"/>
    <w:rsid w:val="00CA3EBC"/>
    <w:rsid w:val="00CD5224"/>
    <w:rsid w:val="00CF14A7"/>
    <w:rsid w:val="00CF23DC"/>
    <w:rsid w:val="00CF7409"/>
    <w:rsid w:val="00D03AA0"/>
    <w:rsid w:val="00D064C0"/>
    <w:rsid w:val="00D16FBD"/>
    <w:rsid w:val="00D23F94"/>
    <w:rsid w:val="00D2766F"/>
    <w:rsid w:val="00D33F3C"/>
    <w:rsid w:val="00D36998"/>
    <w:rsid w:val="00D639E9"/>
    <w:rsid w:val="00D65819"/>
    <w:rsid w:val="00D72879"/>
    <w:rsid w:val="00D73D22"/>
    <w:rsid w:val="00D84D6F"/>
    <w:rsid w:val="00D874B3"/>
    <w:rsid w:val="00D93A00"/>
    <w:rsid w:val="00D94266"/>
    <w:rsid w:val="00D9512F"/>
    <w:rsid w:val="00D96AEC"/>
    <w:rsid w:val="00DA2CD8"/>
    <w:rsid w:val="00DA70E0"/>
    <w:rsid w:val="00DB55AC"/>
    <w:rsid w:val="00DB6291"/>
    <w:rsid w:val="00DB76DB"/>
    <w:rsid w:val="00DC7E56"/>
    <w:rsid w:val="00DD271F"/>
    <w:rsid w:val="00DD343F"/>
    <w:rsid w:val="00DD4BEC"/>
    <w:rsid w:val="00DD50DB"/>
    <w:rsid w:val="00DD76E3"/>
    <w:rsid w:val="00DE5616"/>
    <w:rsid w:val="00DE7A33"/>
    <w:rsid w:val="00DF4B0F"/>
    <w:rsid w:val="00DF612B"/>
    <w:rsid w:val="00DF6ADF"/>
    <w:rsid w:val="00DF7F9F"/>
    <w:rsid w:val="00E06936"/>
    <w:rsid w:val="00E17FC5"/>
    <w:rsid w:val="00E20851"/>
    <w:rsid w:val="00E20D91"/>
    <w:rsid w:val="00E225F8"/>
    <w:rsid w:val="00E25078"/>
    <w:rsid w:val="00E300FB"/>
    <w:rsid w:val="00E32726"/>
    <w:rsid w:val="00E354CA"/>
    <w:rsid w:val="00E43AE5"/>
    <w:rsid w:val="00E53F0F"/>
    <w:rsid w:val="00E5576C"/>
    <w:rsid w:val="00E621B6"/>
    <w:rsid w:val="00E666EE"/>
    <w:rsid w:val="00E77741"/>
    <w:rsid w:val="00E81418"/>
    <w:rsid w:val="00E8242D"/>
    <w:rsid w:val="00E92FB2"/>
    <w:rsid w:val="00EA0B69"/>
    <w:rsid w:val="00EA0EA5"/>
    <w:rsid w:val="00EA39CE"/>
    <w:rsid w:val="00EB51B3"/>
    <w:rsid w:val="00EB58E2"/>
    <w:rsid w:val="00EC1756"/>
    <w:rsid w:val="00EC3134"/>
    <w:rsid w:val="00EC3CDA"/>
    <w:rsid w:val="00ED48BD"/>
    <w:rsid w:val="00ED7DAC"/>
    <w:rsid w:val="00EE14A7"/>
    <w:rsid w:val="00EE6729"/>
    <w:rsid w:val="00EF0C35"/>
    <w:rsid w:val="00EF1513"/>
    <w:rsid w:val="00EF5F3B"/>
    <w:rsid w:val="00F03CD0"/>
    <w:rsid w:val="00F10831"/>
    <w:rsid w:val="00F1486B"/>
    <w:rsid w:val="00F22EFB"/>
    <w:rsid w:val="00F26900"/>
    <w:rsid w:val="00F338B3"/>
    <w:rsid w:val="00F33F35"/>
    <w:rsid w:val="00F352D1"/>
    <w:rsid w:val="00F408E8"/>
    <w:rsid w:val="00F41160"/>
    <w:rsid w:val="00F43FDA"/>
    <w:rsid w:val="00F455C7"/>
    <w:rsid w:val="00F47557"/>
    <w:rsid w:val="00F50390"/>
    <w:rsid w:val="00F5454D"/>
    <w:rsid w:val="00F62EDA"/>
    <w:rsid w:val="00F63231"/>
    <w:rsid w:val="00F66679"/>
    <w:rsid w:val="00F66ED5"/>
    <w:rsid w:val="00F80754"/>
    <w:rsid w:val="00F83947"/>
    <w:rsid w:val="00F949D2"/>
    <w:rsid w:val="00FA4BC3"/>
    <w:rsid w:val="00FA53A4"/>
    <w:rsid w:val="00FA5D8D"/>
    <w:rsid w:val="00FB0190"/>
    <w:rsid w:val="00FB21FA"/>
    <w:rsid w:val="00FB3E23"/>
    <w:rsid w:val="00FC058E"/>
    <w:rsid w:val="00FC7A82"/>
    <w:rsid w:val="00FD2520"/>
    <w:rsid w:val="00FD3605"/>
    <w:rsid w:val="00FD5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D3CAA3-5C27-44AC-A605-DD9FDED9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DC7E56"/>
    <w:pPr>
      <w:keepNext/>
      <w:overflowPunct w:val="0"/>
      <w:adjustRightInd w:val="0"/>
      <w:spacing w:line="360" w:lineRule="auto"/>
      <w:jc w:val="both"/>
      <w:outlineLvl w:val="0"/>
    </w:pPr>
    <w:rPr>
      <w:bCs/>
      <w:iCs/>
      <w:sz w:val="48"/>
      <w:szCs w:val="20"/>
    </w:rPr>
  </w:style>
  <w:style w:type="paragraph" w:styleId="2">
    <w:name w:val="heading 2"/>
    <w:basedOn w:val="a0"/>
    <w:next w:val="a0"/>
    <w:link w:val="20"/>
    <w:qFormat/>
    <w:rsid w:val="00DC7E56"/>
    <w:pPr>
      <w:keepNext/>
      <w:overflowPunct w:val="0"/>
      <w:adjustRightInd w:val="0"/>
      <w:spacing w:line="360" w:lineRule="auto"/>
      <w:ind w:right="485"/>
      <w:jc w:val="both"/>
      <w:outlineLvl w:val="1"/>
    </w:pPr>
    <w:rPr>
      <w:b/>
      <w:bCs/>
      <w:iCs/>
      <w:szCs w:val="20"/>
    </w:rPr>
  </w:style>
  <w:style w:type="paragraph" w:styleId="3">
    <w:name w:val="heading 3"/>
    <w:basedOn w:val="a0"/>
    <w:next w:val="a0"/>
    <w:link w:val="30"/>
    <w:uiPriority w:val="9"/>
    <w:qFormat/>
    <w:rsid w:val="00DC7E56"/>
    <w:pPr>
      <w:keepNext/>
      <w:overflowPunct w:val="0"/>
      <w:adjustRightInd w:val="0"/>
      <w:spacing w:line="360" w:lineRule="auto"/>
      <w:ind w:right="485"/>
      <w:outlineLvl w:val="2"/>
    </w:pPr>
    <w:rPr>
      <w:b/>
      <w:iCs/>
      <w:szCs w:val="20"/>
    </w:rPr>
  </w:style>
  <w:style w:type="paragraph" w:styleId="4">
    <w:name w:val="heading 4"/>
    <w:basedOn w:val="a0"/>
    <w:next w:val="a0"/>
    <w:link w:val="40"/>
    <w:uiPriority w:val="9"/>
    <w:qFormat/>
    <w:rsid w:val="00DC7E56"/>
    <w:pPr>
      <w:keepNext/>
      <w:overflowPunct w:val="0"/>
      <w:adjustRightInd w:val="0"/>
      <w:spacing w:line="360" w:lineRule="auto"/>
      <w:ind w:right="485"/>
      <w:jc w:val="center"/>
      <w:outlineLvl w:val="3"/>
    </w:pPr>
    <w:rPr>
      <w:b/>
      <w:iCs/>
      <w:szCs w:val="20"/>
    </w:rPr>
  </w:style>
  <w:style w:type="paragraph" w:styleId="5">
    <w:name w:val="heading 5"/>
    <w:basedOn w:val="a0"/>
    <w:next w:val="a0"/>
    <w:qFormat/>
    <w:rsid w:val="00DC7E56"/>
    <w:pPr>
      <w:keepNext/>
      <w:overflowPunct w:val="0"/>
      <w:adjustRightInd w:val="0"/>
      <w:spacing w:line="360" w:lineRule="auto"/>
      <w:ind w:left="708" w:right="485"/>
      <w:jc w:val="both"/>
      <w:outlineLvl w:val="4"/>
    </w:pPr>
    <w:rPr>
      <w:b/>
      <w:iCs/>
      <w:szCs w:val="20"/>
    </w:rPr>
  </w:style>
  <w:style w:type="paragraph" w:styleId="6">
    <w:name w:val="heading 6"/>
    <w:basedOn w:val="a0"/>
    <w:next w:val="a0"/>
    <w:qFormat/>
    <w:rsid w:val="00DC7E56"/>
    <w:pPr>
      <w:keepNext/>
      <w:overflowPunct w:val="0"/>
      <w:adjustRightInd w:val="0"/>
      <w:spacing w:line="360" w:lineRule="auto"/>
      <w:ind w:right="485"/>
      <w:jc w:val="center"/>
      <w:outlineLvl w:val="5"/>
    </w:pPr>
    <w:rPr>
      <w:b/>
      <w:iCs/>
      <w:szCs w:val="20"/>
    </w:rPr>
  </w:style>
  <w:style w:type="paragraph" w:styleId="8">
    <w:name w:val="heading 8"/>
    <w:basedOn w:val="a0"/>
    <w:next w:val="a0"/>
    <w:qFormat/>
    <w:rsid w:val="00DC7E56"/>
    <w:pPr>
      <w:keepNext/>
      <w:numPr>
        <w:ilvl w:val="12"/>
      </w:numPr>
      <w:pBdr>
        <w:top w:val="single" w:sz="18" w:space="1" w:color="auto" w:shadow="1"/>
        <w:left w:val="single" w:sz="18" w:space="1" w:color="auto" w:shadow="1"/>
        <w:bottom w:val="single" w:sz="18" w:space="1" w:color="auto" w:shadow="1"/>
        <w:right w:val="single" w:sz="18" w:space="1" w:color="auto" w:shadow="1"/>
      </w:pBdr>
      <w:overflowPunct w:val="0"/>
      <w:adjustRightInd w:val="0"/>
      <w:spacing w:line="360" w:lineRule="auto"/>
      <w:ind w:left="708" w:right="485"/>
      <w:jc w:val="center"/>
      <w:outlineLvl w:val="7"/>
    </w:pPr>
    <w:rPr>
      <w:b/>
      <w:bCs/>
      <w:i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DC7E56"/>
    <w:pPr>
      <w:overflowPunct w:val="0"/>
      <w:adjustRightInd w:val="0"/>
      <w:spacing w:line="360" w:lineRule="auto"/>
      <w:jc w:val="both"/>
    </w:pPr>
    <w:rPr>
      <w:bCs/>
      <w:iCs/>
      <w:szCs w:val="20"/>
    </w:rPr>
  </w:style>
  <w:style w:type="paragraph" w:styleId="21">
    <w:name w:val="Body Text 2"/>
    <w:basedOn w:val="a0"/>
    <w:rsid w:val="00DC7E56"/>
    <w:pPr>
      <w:overflowPunct w:val="0"/>
      <w:adjustRightInd w:val="0"/>
      <w:spacing w:line="360" w:lineRule="auto"/>
      <w:ind w:right="485"/>
      <w:jc w:val="both"/>
    </w:pPr>
    <w:rPr>
      <w:szCs w:val="20"/>
    </w:rPr>
  </w:style>
  <w:style w:type="paragraph" w:styleId="31">
    <w:name w:val="Body Text 3"/>
    <w:basedOn w:val="a0"/>
    <w:rsid w:val="00DC7E56"/>
    <w:pPr>
      <w:overflowPunct w:val="0"/>
      <w:adjustRightInd w:val="0"/>
      <w:spacing w:line="360" w:lineRule="auto"/>
      <w:ind w:right="485"/>
      <w:jc w:val="both"/>
    </w:pPr>
    <w:rPr>
      <w:i/>
      <w:szCs w:val="20"/>
    </w:rPr>
  </w:style>
  <w:style w:type="paragraph" w:styleId="a6">
    <w:name w:val="Block Text"/>
    <w:basedOn w:val="a0"/>
    <w:rsid w:val="00DC7E56"/>
    <w:pPr>
      <w:overflowPunct w:val="0"/>
      <w:adjustRightInd w:val="0"/>
      <w:spacing w:line="360" w:lineRule="auto"/>
      <w:ind w:left="708" w:right="485"/>
      <w:jc w:val="both"/>
    </w:pPr>
    <w:rPr>
      <w:i/>
      <w:szCs w:val="20"/>
    </w:rPr>
  </w:style>
  <w:style w:type="character" w:styleId="a7">
    <w:name w:val="footnote reference"/>
    <w:rsid w:val="00DC7E56"/>
    <w:rPr>
      <w:vertAlign w:val="superscript"/>
    </w:rPr>
  </w:style>
  <w:style w:type="paragraph" w:styleId="z-">
    <w:name w:val="HTML Bottom of Form"/>
    <w:basedOn w:val="a0"/>
    <w:next w:val="a0"/>
    <w:hidden/>
    <w:rsid w:val="00DC7E56"/>
    <w:pPr>
      <w:pBdr>
        <w:top w:val="single" w:sz="6" w:space="1" w:color="auto"/>
      </w:pBdr>
      <w:overflowPunct w:val="0"/>
      <w:adjustRightInd w:val="0"/>
      <w:spacing w:line="360" w:lineRule="auto"/>
      <w:jc w:val="center"/>
    </w:pPr>
    <w:rPr>
      <w:rFonts w:ascii="Arial" w:hAnsi="Arial" w:cs="Arial"/>
      <w:vanish/>
      <w:sz w:val="16"/>
      <w:szCs w:val="16"/>
    </w:rPr>
  </w:style>
  <w:style w:type="paragraph" w:styleId="a8">
    <w:name w:val="Normal (Web)"/>
    <w:basedOn w:val="a0"/>
    <w:uiPriority w:val="99"/>
    <w:rsid w:val="00DC7E56"/>
    <w:pPr>
      <w:spacing w:before="100" w:beforeAutospacing="1" w:after="100" w:afterAutospacing="1"/>
      <w:ind w:firstLine="300"/>
    </w:pPr>
  </w:style>
  <w:style w:type="character" w:styleId="a9">
    <w:name w:val="Hyperlink"/>
    <w:rsid w:val="009B7817"/>
    <w:rPr>
      <w:color w:val="0044AA"/>
      <w:u w:val="single"/>
    </w:rPr>
  </w:style>
  <w:style w:type="character" w:styleId="aa">
    <w:name w:val="Strong"/>
    <w:qFormat/>
    <w:rsid w:val="009B7817"/>
    <w:rPr>
      <w:b/>
      <w:bCs/>
    </w:rPr>
  </w:style>
  <w:style w:type="character" w:styleId="ab">
    <w:name w:val="Emphasis"/>
    <w:qFormat/>
    <w:rsid w:val="009B7817"/>
    <w:rPr>
      <w:i/>
      <w:iCs/>
    </w:rPr>
  </w:style>
  <w:style w:type="table" w:styleId="ac">
    <w:name w:val="Table Grid"/>
    <w:basedOn w:val="a2"/>
    <w:rsid w:val="00522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с точками"/>
    <w:basedOn w:val="a0"/>
    <w:link w:val="ad"/>
    <w:rsid w:val="00B3353E"/>
    <w:pPr>
      <w:numPr>
        <w:numId w:val="1"/>
      </w:numPr>
      <w:tabs>
        <w:tab w:val="num" w:pos="720"/>
      </w:tabs>
      <w:spacing w:line="312" w:lineRule="auto"/>
      <w:ind w:left="720"/>
      <w:jc w:val="both"/>
    </w:pPr>
  </w:style>
  <w:style w:type="character" w:customStyle="1" w:styleId="ad">
    <w:name w:val="список с точками Знак"/>
    <w:link w:val="a"/>
    <w:rsid w:val="00B3353E"/>
    <w:rPr>
      <w:sz w:val="24"/>
      <w:szCs w:val="24"/>
    </w:rPr>
  </w:style>
  <w:style w:type="character" w:customStyle="1" w:styleId="ae">
    <w:name w:val="Гипертекстовая ссылка"/>
    <w:uiPriority w:val="99"/>
    <w:rsid w:val="002465AB"/>
    <w:rPr>
      <w:b/>
      <w:bCs/>
      <w:color w:val="008000"/>
    </w:rPr>
  </w:style>
  <w:style w:type="paragraph" w:customStyle="1" w:styleId="Normal1">
    <w:name w:val="Normal1"/>
    <w:rsid w:val="00742BAF"/>
    <w:pPr>
      <w:widowControl w:val="0"/>
      <w:spacing w:line="420" w:lineRule="auto"/>
      <w:ind w:left="80" w:firstLine="700"/>
      <w:jc w:val="both"/>
    </w:pPr>
    <w:rPr>
      <w:sz w:val="18"/>
    </w:rPr>
  </w:style>
  <w:style w:type="paragraph" w:styleId="af">
    <w:name w:val="Body Text Indent"/>
    <w:basedOn w:val="a0"/>
    <w:link w:val="af0"/>
    <w:rsid w:val="00343CBC"/>
    <w:pPr>
      <w:spacing w:after="120"/>
      <w:ind w:left="283"/>
    </w:pPr>
  </w:style>
  <w:style w:type="character" w:customStyle="1" w:styleId="af0">
    <w:name w:val="Основной текст с отступом Знак"/>
    <w:link w:val="af"/>
    <w:rsid w:val="00343CBC"/>
    <w:rPr>
      <w:sz w:val="24"/>
      <w:szCs w:val="24"/>
      <w:lang w:val="ru-RU" w:eastAsia="ru-RU" w:bidi="ar-SA"/>
    </w:rPr>
  </w:style>
  <w:style w:type="paragraph" w:styleId="af1">
    <w:name w:val="Plain Text"/>
    <w:basedOn w:val="a0"/>
    <w:link w:val="af2"/>
    <w:rsid w:val="009350D3"/>
    <w:rPr>
      <w:rFonts w:ascii="Courier New" w:hAnsi="Courier New"/>
      <w:sz w:val="20"/>
      <w:szCs w:val="20"/>
    </w:rPr>
  </w:style>
  <w:style w:type="character" w:customStyle="1" w:styleId="af2">
    <w:name w:val="Текст Знак"/>
    <w:link w:val="af1"/>
    <w:locked/>
    <w:rsid w:val="009350D3"/>
    <w:rPr>
      <w:rFonts w:ascii="Courier New" w:hAnsi="Courier New"/>
      <w:lang w:val="ru-RU" w:eastAsia="ru-RU" w:bidi="ar-SA"/>
    </w:rPr>
  </w:style>
  <w:style w:type="paragraph" w:customStyle="1" w:styleId="af3">
    <w:name w:val="Таблицы (моноширинный)"/>
    <w:basedOn w:val="a0"/>
    <w:next w:val="a0"/>
    <w:uiPriority w:val="99"/>
    <w:rsid w:val="00385FF3"/>
    <w:pPr>
      <w:widowControl w:val="0"/>
      <w:autoSpaceDE w:val="0"/>
      <w:autoSpaceDN w:val="0"/>
      <w:adjustRightInd w:val="0"/>
      <w:jc w:val="both"/>
    </w:pPr>
    <w:rPr>
      <w:rFonts w:ascii="Courier New" w:eastAsia="Calibri" w:hAnsi="Courier New" w:cs="Courier New"/>
    </w:rPr>
  </w:style>
  <w:style w:type="paragraph" w:customStyle="1" w:styleId="Default">
    <w:name w:val="Default"/>
    <w:uiPriority w:val="99"/>
    <w:rsid w:val="00422D28"/>
    <w:pPr>
      <w:autoSpaceDE w:val="0"/>
      <w:autoSpaceDN w:val="0"/>
      <w:adjustRightInd w:val="0"/>
    </w:pPr>
    <w:rPr>
      <w:rFonts w:ascii="Tahoma" w:hAnsi="Tahoma" w:cs="Tahoma"/>
      <w:color w:val="000000"/>
      <w:sz w:val="24"/>
      <w:szCs w:val="24"/>
    </w:rPr>
  </w:style>
  <w:style w:type="paragraph" w:styleId="af4">
    <w:name w:val="List Paragraph"/>
    <w:basedOn w:val="a0"/>
    <w:uiPriority w:val="34"/>
    <w:qFormat/>
    <w:rsid w:val="009238D4"/>
    <w:pPr>
      <w:spacing w:before="240"/>
      <w:ind w:left="720" w:hanging="357"/>
      <w:contextualSpacing/>
    </w:pPr>
    <w:rPr>
      <w:rFonts w:ascii="Calibri" w:eastAsia="Calibri" w:hAnsi="Calibri"/>
      <w:sz w:val="22"/>
      <w:szCs w:val="22"/>
      <w:lang w:eastAsia="en-US"/>
    </w:rPr>
  </w:style>
  <w:style w:type="paragraph" w:customStyle="1" w:styleId="11">
    <w:name w:val="Заголовок №1"/>
    <w:basedOn w:val="a0"/>
    <w:rsid w:val="009238D4"/>
    <w:pPr>
      <w:widowControl w:val="0"/>
      <w:shd w:val="clear" w:color="auto" w:fill="FFFFFF"/>
      <w:suppressAutoHyphens/>
      <w:spacing w:after="420" w:line="240" w:lineRule="atLeast"/>
      <w:jc w:val="both"/>
    </w:pPr>
    <w:rPr>
      <w:b/>
      <w:bCs/>
      <w:sz w:val="28"/>
      <w:szCs w:val="28"/>
      <w:lang w:eastAsia="ar-SA"/>
    </w:rPr>
  </w:style>
  <w:style w:type="character" w:customStyle="1" w:styleId="FontStyle16">
    <w:name w:val="Font Style16"/>
    <w:rsid w:val="00BE65B9"/>
    <w:rPr>
      <w:rFonts w:ascii="Times New Roman" w:hAnsi="Times New Roman" w:cs="Times New Roman"/>
      <w:sz w:val="22"/>
    </w:rPr>
  </w:style>
  <w:style w:type="paragraph" w:customStyle="1" w:styleId="Style6">
    <w:name w:val="Style6"/>
    <w:basedOn w:val="a0"/>
    <w:rsid w:val="00BE65B9"/>
    <w:pPr>
      <w:widowControl w:val="0"/>
      <w:suppressAutoHyphens/>
      <w:autoSpaceDE w:val="0"/>
      <w:spacing w:line="278" w:lineRule="exact"/>
      <w:ind w:firstLine="710"/>
      <w:jc w:val="both"/>
    </w:pPr>
    <w:rPr>
      <w:rFonts w:eastAsia="Arial Unicode MS"/>
      <w:lang w:eastAsia="ar-SA"/>
    </w:rPr>
  </w:style>
  <w:style w:type="character" w:customStyle="1" w:styleId="20">
    <w:name w:val="Заголовок 2 Знак"/>
    <w:link w:val="2"/>
    <w:rsid w:val="00EB51B3"/>
    <w:rPr>
      <w:b/>
      <w:bCs/>
      <w:iCs/>
      <w:sz w:val="24"/>
    </w:rPr>
  </w:style>
  <w:style w:type="character" w:customStyle="1" w:styleId="30">
    <w:name w:val="Заголовок 3 Знак"/>
    <w:link w:val="3"/>
    <w:uiPriority w:val="9"/>
    <w:rsid w:val="00EB51B3"/>
    <w:rPr>
      <w:b/>
      <w:iCs/>
      <w:sz w:val="24"/>
    </w:rPr>
  </w:style>
  <w:style w:type="paragraph" w:styleId="af5">
    <w:name w:val="Title"/>
    <w:basedOn w:val="a0"/>
    <w:link w:val="af6"/>
    <w:qFormat/>
    <w:rsid w:val="00EB51B3"/>
    <w:pPr>
      <w:jc w:val="center"/>
    </w:pPr>
    <w:rPr>
      <w:b/>
      <w:szCs w:val="20"/>
    </w:rPr>
  </w:style>
  <w:style w:type="character" w:customStyle="1" w:styleId="af6">
    <w:name w:val="Название Знак"/>
    <w:link w:val="af5"/>
    <w:rsid w:val="00EB51B3"/>
    <w:rPr>
      <w:b/>
      <w:sz w:val="24"/>
    </w:rPr>
  </w:style>
  <w:style w:type="character" w:customStyle="1" w:styleId="a5">
    <w:name w:val="Основной текст Знак"/>
    <w:link w:val="a4"/>
    <w:uiPriority w:val="99"/>
    <w:rsid w:val="00EB51B3"/>
    <w:rPr>
      <w:bCs/>
      <w:iCs/>
      <w:sz w:val="24"/>
    </w:rPr>
  </w:style>
  <w:style w:type="character" w:customStyle="1" w:styleId="40">
    <w:name w:val="Заголовок 4 Знак"/>
    <w:link w:val="4"/>
    <w:uiPriority w:val="9"/>
    <w:rsid w:val="00EB51B3"/>
    <w:rPr>
      <w:b/>
      <w:iCs/>
      <w:sz w:val="24"/>
    </w:rPr>
  </w:style>
  <w:style w:type="paragraph" w:styleId="af7">
    <w:name w:val="footnote text"/>
    <w:basedOn w:val="a0"/>
    <w:link w:val="af8"/>
    <w:unhideWhenUsed/>
    <w:rsid w:val="00EB51B3"/>
    <w:rPr>
      <w:sz w:val="20"/>
      <w:szCs w:val="20"/>
    </w:rPr>
  </w:style>
  <w:style w:type="character" w:customStyle="1" w:styleId="af8">
    <w:name w:val="Текст сноски Знак"/>
    <w:basedOn w:val="a1"/>
    <w:link w:val="af7"/>
    <w:rsid w:val="00EB51B3"/>
  </w:style>
  <w:style w:type="paragraph" w:customStyle="1" w:styleId="12">
    <w:name w:val="Абзац списка1"/>
    <w:basedOn w:val="a0"/>
    <w:rsid w:val="00EB51B3"/>
    <w:pPr>
      <w:spacing w:after="200" w:line="276" w:lineRule="auto"/>
      <w:ind w:left="720"/>
    </w:pPr>
    <w:rPr>
      <w:rFonts w:ascii="Calibri" w:hAnsi="Calibri"/>
      <w:sz w:val="22"/>
      <w:szCs w:val="22"/>
      <w:lang w:val="en-US"/>
    </w:rPr>
  </w:style>
  <w:style w:type="paragraph" w:customStyle="1" w:styleId="13">
    <w:name w:val="Обычный1"/>
    <w:rsid w:val="00EB51B3"/>
    <w:pPr>
      <w:ind w:firstLine="567"/>
      <w:jc w:val="both"/>
    </w:pPr>
    <w:rPr>
      <w:sz w:val="28"/>
      <w:lang w:eastAsia="ko-KR"/>
    </w:rPr>
  </w:style>
  <w:style w:type="character" w:customStyle="1" w:styleId="10">
    <w:name w:val="Заголовок 1 Знак"/>
    <w:link w:val="1"/>
    <w:uiPriority w:val="9"/>
    <w:rsid w:val="00EB51B3"/>
    <w:rPr>
      <w:bCs/>
      <w:iCs/>
      <w:sz w:val="48"/>
    </w:rPr>
  </w:style>
  <w:style w:type="paragraph" w:styleId="af9">
    <w:name w:val="header"/>
    <w:basedOn w:val="a0"/>
    <w:link w:val="afa"/>
    <w:uiPriority w:val="99"/>
    <w:unhideWhenUsed/>
    <w:rsid w:val="00EB51B3"/>
    <w:pPr>
      <w:tabs>
        <w:tab w:val="center" w:pos="4677"/>
        <w:tab w:val="right" w:pos="9355"/>
      </w:tabs>
    </w:pPr>
    <w:rPr>
      <w:rFonts w:ascii="Calibri" w:hAnsi="Calibri"/>
      <w:sz w:val="22"/>
      <w:szCs w:val="22"/>
    </w:rPr>
  </w:style>
  <w:style w:type="character" w:customStyle="1" w:styleId="afa">
    <w:name w:val="Верхний колонтитул Знак"/>
    <w:link w:val="af9"/>
    <w:uiPriority w:val="99"/>
    <w:rsid w:val="00EB51B3"/>
    <w:rPr>
      <w:rFonts w:ascii="Calibri" w:hAnsi="Calibri"/>
      <w:sz w:val="22"/>
      <w:szCs w:val="22"/>
    </w:rPr>
  </w:style>
  <w:style w:type="paragraph" w:styleId="afb">
    <w:name w:val="footer"/>
    <w:basedOn w:val="a0"/>
    <w:link w:val="afc"/>
    <w:uiPriority w:val="99"/>
    <w:unhideWhenUsed/>
    <w:rsid w:val="00EB51B3"/>
    <w:pPr>
      <w:tabs>
        <w:tab w:val="center" w:pos="4677"/>
        <w:tab w:val="right" w:pos="9355"/>
      </w:tabs>
    </w:pPr>
    <w:rPr>
      <w:rFonts w:ascii="Calibri" w:hAnsi="Calibri"/>
      <w:sz w:val="22"/>
      <w:szCs w:val="22"/>
    </w:rPr>
  </w:style>
  <w:style w:type="character" w:customStyle="1" w:styleId="afc">
    <w:name w:val="Нижний колонтитул Знак"/>
    <w:link w:val="afb"/>
    <w:uiPriority w:val="99"/>
    <w:rsid w:val="00EB51B3"/>
    <w:rPr>
      <w:rFonts w:ascii="Calibri" w:hAnsi="Calibri"/>
      <w:sz w:val="22"/>
      <w:szCs w:val="22"/>
    </w:rPr>
  </w:style>
  <w:style w:type="paragraph" w:customStyle="1" w:styleId="ConsPlusNormal">
    <w:name w:val="ConsPlusNormal"/>
    <w:rsid w:val="00EB51B3"/>
    <w:pPr>
      <w:widowControl w:val="0"/>
      <w:autoSpaceDE w:val="0"/>
      <w:autoSpaceDN w:val="0"/>
      <w:adjustRightInd w:val="0"/>
      <w:ind w:firstLine="720"/>
    </w:pPr>
    <w:rPr>
      <w:rFonts w:ascii="Arial" w:hAnsi="Arial" w:cs="Arial"/>
    </w:rPr>
  </w:style>
  <w:style w:type="paragraph" w:customStyle="1" w:styleId="p5">
    <w:name w:val="p5"/>
    <w:basedOn w:val="a0"/>
    <w:rsid w:val="00EB51B3"/>
    <w:pPr>
      <w:spacing w:before="100" w:beforeAutospacing="1" w:after="100" w:afterAutospacing="1"/>
    </w:pPr>
  </w:style>
  <w:style w:type="character" w:customStyle="1" w:styleId="s11">
    <w:name w:val="s11"/>
    <w:rsid w:val="00EB51B3"/>
  </w:style>
  <w:style w:type="paragraph" w:styleId="afd">
    <w:name w:val="Balloon Text"/>
    <w:basedOn w:val="a0"/>
    <w:link w:val="afe"/>
    <w:rsid w:val="00AA0AC3"/>
    <w:rPr>
      <w:rFonts w:ascii="Segoe UI" w:hAnsi="Segoe UI" w:cs="Segoe UI"/>
      <w:sz w:val="18"/>
      <w:szCs w:val="18"/>
    </w:rPr>
  </w:style>
  <w:style w:type="character" w:customStyle="1" w:styleId="afe">
    <w:name w:val="Текст выноски Знак"/>
    <w:link w:val="afd"/>
    <w:rsid w:val="00AA0AC3"/>
    <w:rPr>
      <w:rFonts w:ascii="Segoe UI" w:hAnsi="Segoe UI" w:cs="Segoe UI"/>
      <w:sz w:val="18"/>
      <w:szCs w:val="18"/>
    </w:rPr>
  </w:style>
  <w:style w:type="table" w:styleId="14">
    <w:name w:val="Table Grid 1"/>
    <w:basedOn w:val="a2"/>
    <w:rsid w:val="00ED7DA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9981">
      <w:bodyDiv w:val="1"/>
      <w:marLeft w:val="0"/>
      <w:marRight w:val="0"/>
      <w:marTop w:val="0"/>
      <w:marBottom w:val="0"/>
      <w:divBdr>
        <w:top w:val="none" w:sz="0" w:space="0" w:color="auto"/>
        <w:left w:val="none" w:sz="0" w:space="0" w:color="auto"/>
        <w:bottom w:val="none" w:sz="0" w:space="0" w:color="auto"/>
        <w:right w:val="none" w:sz="0" w:space="0" w:color="auto"/>
      </w:divBdr>
    </w:div>
    <w:div w:id="158233432">
      <w:bodyDiv w:val="1"/>
      <w:marLeft w:val="0"/>
      <w:marRight w:val="0"/>
      <w:marTop w:val="0"/>
      <w:marBottom w:val="0"/>
      <w:divBdr>
        <w:top w:val="none" w:sz="0" w:space="0" w:color="auto"/>
        <w:left w:val="none" w:sz="0" w:space="0" w:color="auto"/>
        <w:bottom w:val="none" w:sz="0" w:space="0" w:color="auto"/>
        <w:right w:val="none" w:sz="0" w:space="0" w:color="auto"/>
      </w:divBdr>
    </w:div>
    <w:div w:id="158809143">
      <w:bodyDiv w:val="1"/>
      <w:marLeft w:val="0"/>
      <w:marRight w:val="0"/>
      <w:marTop w:val="0"/>
      <w:marBottom w:val="0"/>
      <w:divBdr>
        <w:top w:val="none" w:sz="0" w:space="0" w:color="auto"/>
        <w:left w:val="none" w:sz="0" w:space="0" w:color="auto"/>
        <w:bottom w:val="none" w:sz="0" w:space="0" w:color="auto"/>
        <w:right w:val="none" w:sz="0" w:space="0" w:color="auto"/>
      </w:divBdr>
      <w:divsChild>
        <w:div w:id="695813809">
          <w:marLeft w:val="0"/>
          <w:marRight w:val="0"/>
          <w:marTop w:val="0"/>
          <w:marBottom w:val="0"/>
          <w:divBdr>
            <w:top w:val="none" w:sz="0" w:space="0" w:color="auto"/>
            <w:left w:val="none" w:sz="0" w:space="0" w:color="auto"/>
            <w:bottom w:val="none" w:sz="0" w:space="0" w:color="auto"/>
            <w:right w:val="none" w:sz="0" w:space="0" w:color="auto"/>
          </w:divBdr>
        </w:div>
        <w:div w:id="849024529">
          <w:marLeft w:val="0"/>
          <w:marRight w:val="0"/>
          <w:marTop w:val="0"/>
          <w:marBottom w:val="0"/>
          <w:divBdr>
            <w:top w:val="double" w:sz="6" w:space="4" w:color="auto"/>
            <w:left w:val="double" w:sz="6" w:space="0" w:color="auto"/>
            <w:bottom w:val="double" w:sz="6" w:space="7" w:color="auto"/>
            <w:right w:val="double" w:sz="6" w:space="24" w:color="auto"/>
          </w:divBdr>
        </w:div>
        <w:div w:id="1903516706">
          <w:marLeft w:val="0"/>
          <w:marRight w:val="0"/>
          <w:marTop w:val="0"/>
          <w:marBottom w:val="0"/>
          <w:divBdr>
            <w:top w:val="single" w:sz="18" w:space="1" w:color="auto"/>
            <w:left w:val="single" w:sz="18" w:space="1" w:color="auto"/>
            <w:bottom w:val="single" w:sz="18" w:space="1" w:color="auto"/>
            <w:right w:val="single" w:sz="18" w:space="1" w:color="auto"/>
          </w:divBdr>
        </w:div>
      </w:divsChild>
    </w:div>
    <w:div w:id="488057123">
      <w:bodyDiv w:val="1"/>
      <w:marLeft w:val="0"/>
      <w:marRight w:val="0"/>
      <w:marTop w:val="0"/>
      <w:marBottom w:val="0"/>
      <w:divBdr>
        <w:top w:val="none" w:sz="0" w:space="0" w:color="auto"/>
        <w:left w:val="none" w:sz="0" w:space="0" w:color="auto"/>
        <w:bottom w:val="none" w:sz="0" w:space="0" w:color="auto"/>
        <w:right w:val="none" w:sz="0" w:space="0" w:color="auto"/>
      </w:divBdr>
    </w:div>
    <w:div w:id="543492861">
      <w:bodyDiv w:val="1"/>
      <w:marLeft w:val="0"/>
      <w:marRight w:val="0"/>
      <w:marTop w:val="0"/>
      <w:marBottom w:val="0"/>
      <w:divBdr>
        <w:top w:val="none" w:sz="0" w:space="0" w:color="auto"/>
        <w:left w:val="none" w:sz="0" w:space="0" w:color="auto"/>
        <w:bottom w:val="none" w:sz="0" w:space="0" w:color="auto"/>
        <w:right w:val="none" w:sz="0" w:space="0" w:color="auto"/>
      </w:divBdr>
    </w:div>
    <w:div w:id="551431227">
      <w:bodyDiv w:val="1"/>
      <w:marLeft w:val="0"/>
      <w:marRight w:val="0"/>
      <w:marTop w:val="0"/>
      <w:marBottom w:val="0"/>
      <w:divBdr>
        <w:top w:val="none" w:sz="0" w:space="0" w:color="auto"/>
        <w:left w:val="none" w:sz="0" w:space="0" w:color="auto"/>
        <w:bottom w:val="none" w:sz="0" w:space="0" w:color="auto"/>
        <w:right w:val="none" w:sz="0" w:space="0" w:color="auto"/>
      </w:divBdr>
    </w:div>
    <w:div w:id="593394997">
      <w:bodyDiv w:val="1"/>
      <w:marLeft w:val="0"/>
      <w:marRight w:val="0"/>
      <w:marTop w:val="0"/>
      <w:marBottom w:val="0"/>
      <w:divBdr>
        <w:top w:val="none" w:sz="0" w:space="0" w:color="auto"/>
        <w:left w:val="none" w:sz="0" w:space="0" w:color="auto"/>
        <w:bottom w:val="none" w:sz="0" w:space="0" w:color="auto"/>
        <w:right w:val="none" w:sz="0" w:space="0" w:color="auto"/>
      </w:divBdr>
      <w:divsChild>
        <w:div w:id="19668454">
          <w:marLeft w:val="0"/>
          <w:marRight w:val="0"/>
          <w:marTop w:val="0"/>
          <w:marBottom w:val="0"/>
          <w:divBdr>
            <w:top w:val="none" w:sz="0" w:space="0" w:color="auto"/>
            <w:left w:val="none" w:sz="0" w:space="0" w:color="auto"/>
            <w:bottom w:val="none" w:sz="0" w:space="0" w:color="auto"/>
            <w:right w:val="none" w:sz="0" w:space="0" w:color="auto"/>
          </w:divBdr>
        </w:div>
        <w:div w:id="325940188">
          <w:marLeft w:val="0"/>
          <w:marRight w:val="0"/>
          <w:marTop w:val="0"/>
          <w:marBottom w:val="0"/>
          <w:divBdr>
            <w:top w:val="none" w:sz="0" w:space="0" w:color="auto"/>
            <w:left w:val="none" w:sz="0" w:space="0" w:color="auto"/>
            <w:bottom w:val="none" w:sz="0" w:space="0" w:color="auto"/>
            <w:right w:val="none" w:sz="0" w:space="0" w:color="auto"/>
          </w:divBdr>
        </w:div>
        <w:div w:id="555240189">
          <w:marLeft w:val="0"/>
          <w:marRight w:val="0"/>
          <w:marTop w:val="0"/>
          <w:marBottom w:val="0"/>
          <w:divBdr>
            <w:top w:val="none" w:sz="0" w:space="0" w:color="auto"/>
            <w:left w:val="none" w:sz="0" w:space="0" w:color="auto"/>
            <w:bottom w:val="none" w:sz="0" w:space="0" w:color="auto"/>
            <w:right w:val="none" w:sz="0" w:space="0" w:color="auto"/>
          </w:divBdr>
        </w:div>
        <w:div w:id="700519800">
          <w:marLeft w:val="0"/>
          <w:marRight w:val="0"/>
          <w:marTop w:val="0"/>
          <w:marBottom w:val="0"/>
          <w:divBdr>
            <w:top w:val="none" w:sz="0" w:space="0" w:color="auto"/>
            <w:left w:val="none" w:sz="0" w:space="0" w:color="auto"/>
            <w:bottom w:val="none" w:sz="0" w:space="0" w:color="auto"/>
            <w:right w:val="none" w:sz="0" w:space="0" w:color="auto"/>
          </w:divBdr>
        </w:div>
        <w:div w:id="729233406">
          <w:marLeft w:val="0"/>
          <w:marRight w:val="0"/>
          <w:marTop w:val="0"/>
          <w:marBottom w:val="0"/>
          <w:divBdr>
            <w:top w:val="none" w:sz="0" w:space="0" w:color="auto"/>
            <w:left w:val="none" w:sz="0" w:space="0" w:color="auto"/>
            <w:bottom w:val="none" w:sz="0" w:space="0" w:color="auto"/>
            <w:right w:val="none" w:sz="0" w:space="0" w:color="auto"/>
          </w:divBdr>
        </w:div>
        <w:div w:id="785738454">
          <w:marLeft w:val="0"/>
          <w:marRight w:val="0"/>
          <w:marTop w:val="0"/>
          <w:marBottom w:val="0"/>
          <w:divBdr>
            <w:top w:val="none" w:sz="0" w:space="0" w:color="auto"/>
            <w:left w:val="none" w:sz="0" w:space="0" w:color="auto"/>
            <w:bottom w:val="none" w:sz="0" w:space="0" w:color="auto"/>
            <w:right w:val="none" w:sz="0" w:space="0" w:color="auto"/>
          </w:divBdr>
        </w:div>
        <w:div w:id="827984682">
          <w:marLeft w:val="0"/>
          <w:marRight w:val="0"/>
          <w:marTop w:val="0"/>
          <w:marBottom w:val="0"/>
          <w:divBdr>
            <w:top w:val="none" w:sz="0" w:space="0" w:color="auto"/>
            <w:left w:val="none" w:sz="0" w:space="0" w:color="auto"/>
            <w:bottom w:val="none" w:sz="0" w:space="0" w:color="auto"/>
            <w:right w:val="none" w:sz="0" w:space="0" w:color="auto"/>
          </w:divBdr>
        </w:div>
        <w:div w:id="839386987">
          <w:marLeft w:val="0"/>
          <w:marRight w:val="0"/>
          <w:marTop w:val="0"/>
          <w:marBottom w:val="0"/>
          <w:divBdr>
            <w:top w:val="none" w:sz="0" w:space="0" w:color="auto"/>
            <w:left w:val="none" w:sz="0" w:space="0" w:color="auto"/>
            <w:bottom w:val="none" w:sz="0" w:space="0" w:color="auto"/>
            <w:right w:val="none" w:sz="0" w:space="0" w:color="auto"/>
          </w:divBdr>
        </w:div>
        <w:div w:id="874467105">
          <w:marLeft w:val="0"/>
          <w:marRight w:val="0"/>
          <w:marTop w:val="0"/>
          <w:marBottom w:val="0"/>
          <w:divBdr>
            <w:top w:val="none" w:sz="0" w:space="0" w:color="auto"/>
            <w:left w:val="none" w:sz="0" w:space="0" w:color="auto"/>
            <w:bottom w:val="none" w:sz="0" w:space="0" w:color="auto"/>
            <w:right w:val="none" w:sz="0" w:space="0" w:color="auto"/>
          </w:divBdr>
        </w:div>
        <w:div w:id="1023435200">
          <w:marLeft w:val="0"/>
          <w:marRight w:val="0"/>
          <w:marTop w:val="0"/>
          <w:marBottom w:val="0"/>
          <w:divBdr>
            <w:top w:val="none" w:sz="0" w:space="0" w:color="auto"/>
            <w:left w:val="none" w:sz="0" w:space="0" w:color="auto"/>
            <w:bottom w:val="none" w:sz="0" w:space="0" w:color="auto"/>
            <w:right w:val="none" w:sz="0" w:space="0" w:color="auto"/>
          </w:divBdr>
        </w:div>
        <w:div w:id="1218735438">
          <w:marLeft w:val="0"/>
          <w:marRight w:val="0"/>
          <w:marTop w:val="0"/>
          <w:marBottom w:val="0"/>
          <w:divBdr>
            <w:top w:val="none" w:sz="0" w:space="0" w:color="auto"/>
            <w:left w:val="none" w:sz="0" w:space="0" w:color="auto"/>
            <w:bottom w:val="none" w:sz="0" w:space="0" w:color="auto"/>
            <w:right w:val="none" w:sz="0" w:space="0" w:color="auto"/>
          </w:divBdr>
        </w:div>
        <w:div w:id="1229613139">
          <w:marLeft w:val="0"/>
          <w:marRight w:val="0"/>
          <w:marTop w:val="0"/>
          <w:marBottom w:val="0"/>
          <w:divBdr>
            <w:top w:val="none" w:sz="0" w:space="0" w:color="auto"/>
            <w:left w:val="none" w:sz="0" w:space="0" w:color="auto"/>
            <w:bottom w:val="none" w:sz="0" w:space="0" w:color="auto"/>
            <w:right w:val="none" w:sz="0" w:space="0" w:color="auto"/>
          </w:divBdr>
        </w:div>
        <w:div w:id="1386563838">
          <w:marLeft w:val="0"/>
          <w:marRight w:val="0"/>
          <w:marTop w:val="0"/>
          <w:marBottom w:val="0"/>
          <w:divBdr>
            <w:top w:val="none" w:sz="0" w:space="0" w:color="auto"/>
            <w:left w:val="none" w:sz="0" w:space="0" w:color="auto"/>
            <w:bottom w:val="none" w:sz="0" w:space="0" w:color="auto"/>
            <w:right w:val="none" w:sz="0" w:space="0" w:color="auto"/>
          </w:divBdr>
        </w:div>
        <w:div w:id="1433747160">
          <w:marLeft w:val="0"/>
          <w:marRight w:val="0"/>
          <w:marTop w:val="0"/>
          <w:marBottom w:val="0"/>
          <w:divBdr>
            <w:top w:val="none" w:sz="0" w:space="0" w:color="auto"/>
            <w:left w:val="none" w:sz="0" w:space="0" w:color="auto"/>
            <w:bottom w:val="none" w:sz="0" w:space="0" w:color="auto"/>
            <w:right w:val="none" w:sz="0" w:space="0" w:color="auto"/>
          </w:divBdr>
        </w:div>
        <w:div w:id="1546064408">
          <w:marLeft w:val="0"/>
          <w:marRight w:val="0"/>
          <w:marTop w:val="0"/>
          <w:marBottom w:val="0"/>
          <w:divBdr>
            <w:top w:val="none" w:sz="0" w:space="0" w:color="auto"/>
            <w:left w:val="none" w:sz="0" w:space="0" w:color="auto"/>
            <w:bottom w:val="none" w:sz="0" w:space="0" w:color="auto"/>
            <w:right w:val="none" w:sz="0" w:space="0" w:color="auto"/>
          </w:divBdr>
        </w:div>
        <w:div w:id="1589656555">
          <w:marLeft w:val="0"/>
          <w:marRight w:val="0"/>
          <w:marTop w:val="0"/>
          <w:marBottom w:val="0"/>
          <w:divBdr>
            <w:top w:val="none" w:sz="0" w:space="0" w:color="auto"/>
            <w:left w:val="none" w:sz="0" w:space="0" w:color="auto"/>
            <w:bottom w:val="none" w:sz="0" w:space="0" w:color="auto"/>
            <w:right w:val="none" w:sz="0" w:space="0" w:color="auto"/>
          </w:divBdr>
        </w:div>
        <w:div w:id="1603610432">
          <w:marLeft w:val="0"/>
          <w:marRight w:val="0"/>
          <w:marTop w:val="0"/>
          <w:marBottom w:val="0"/>
          <w:divBdr>
            <w:top w:val="none" w:sz="0" w:space="0" w:color="auto"/>
            <w:left w:val="none" w:sz="0" w:space="0" w:color="auto"/>
            <w:bottom w:val="none" w:sz="0" w:space="0" w:color="auto"/>
            <w:right w:val="none" w:sz="0" w:space="0" w:color="auto"/>
          </w:divBdr>
        </w:div>
        <w:div w:id="1686783305">
          <w:marLeft w:val="0"/>
          <w:marRight w:val="0"/>
          <w:marTop w:val="0"/>
          <w:marBottom w:val="0"/>
          <w:divBdr>
            <w:top w:val="none" w:sz="0" w:space="0" w:color="auto"/>
            <w:left w:val="none" w:sz="0" w:space="0" w:color="auto"/>
            <w:bottom w:val="none" w:sz="0" w:space="0" w:color="auto"/>
            <w:right w:val="none" w:sz="0" w:space="0" w:color="auto"/>
          </w:divBdr>
        </w:div>
        <w:div w:id="1702315369">
          <w:marLeft w:val="0"/>
          <w:marRight w:val="0"/>
          <w:marTop w:val="0"/>
          <w:marBottom w:val="0"/>
          <w:divBdr>
            <w:top w:val="none" w:sz="0" w:space="0" w:color="auto"/>
            <w:left w:val="none" w:sz="0" w:space="0" w:color="auto"/>
            <w:bottom w:val="none" w:sz="0" w:space="0" w:color="auto"/>
            <w:right w:val="none" w:sz="0" w:space="0" w:color="auto"/>
          </w:divBdr>
        </w:div>
        <w:div w:id="1750689501">
          <w:marLeft w:val="0"/>
          <w:marRight w:val="0"/>
          <w:marTop w:val="0"/>
          <w:marBottom w:val="0"/>
          <w:divBdr>
            <w:top w:val="none" w:sz="0" w:space="0" w:color="auto"/>
            <w:left w:val="none" w:sz="0" w:space="0" w:color="auto"/>
            <w:bottom w:val="none" w:sz="0" w:space="0" w:color="auto"/>
            <w:right w:val="none" w:sz="0" w:space="0" w:color="auto"/>
          </w:divBdr>
        </w:div>
        <w:div w:id="1794783872">
          <w:marLeft w:val="0"/>
          <w:marRight w:val="0"/>
          <w:marTop w:val="0"/>
          <w:marBottom w:val="0"/>
          <w:divBdr>
            <w:top w:val="none" w:sz="0" w:space="0" w:color="auto"/>
            <w:left w:val="none" w:sz="0" w:space="0" w:color="auto"/>
            <w:bottom w:val="none" w:sz="0" w:space="0" w:color="auto"/>
            <w:right w:val="none" w:sz="0" w:space="0" w:color="auto"/>
          </w:divBdr>
        </w:div>
        <w:div w:id="1860897737">
          <w:marLeft w:val="0"/>
          <w:marRight w:val="0"/>
          <w:marTop w:val="0"/>
          <w:marBottom w:val="0"/>
          <w:divBdr>
            <w:top w:val="none" w:sz="0" w:space="0" w:color="auto"/>
            <w:left w:val="none" w:sz="0" w:space="0" w:color="auto"/>
            <w:bottom w:val="none" w:sz="0" w:space="0" w:color="auto"/>
            <w:right w:val="none" w:sz="0" w:space="0" w:color="auto"/>
          </w:divBdr>
        </w:div>
        <w:div w:id="2019968107">
          <w:marLeft w:val="0"/>
          <w:marRight w:val="0"/>
          <w:marTop w:val="0"/>
          <w:marBottom w:val="0"/>
          <w:divBdr>
            <w:top w:val="none" w:sz="0" w:space="0" w:color="auto"/>
            <w:left w:val="none" w:sz="0" w:space="0" w:color="auto"/>
            <w:bottom w:val="none" w:sz="0" w:space="0" w:color="auto"/>
            <w:right w:val="none" w:sz="0" w:space="0" w:color="auto"/>
          </w:divBdr>
        </w:div>
        <w:div w:id="2054838895">
          <w:marLeft w:val="0"/>
          <w:marRight w:val="0"/>
          <w:marTop w:val="0"/>
          <w:marBottom w:val="0"/>
          <w:divBdr>
            <w:top w:val="none" w:sz="0" w:space="0" w:color="auto"/>
            <w:left w:val="none" w:sz="0" w:space="0" w:color="auto"/>
            <w:bottom w:val="none" w:sz="0" w:space="0" w:color="auto"/>
            <w:right w:val="none" w:sz="0" w:space="0" w:color="auto"/>
          </w:divBdr>
        </w:div>
      </w:divsChild>
    </w:div>
    <w:div w:id="716781449">
      <w:bodyDiv w:val="1"/>
      <w:marLeft w:val="0"/>
      <w:marRight w:val="0"/>
      <w:marTop w:val="0"/>
      <w:marBottom w:val="0"/>
      <w:divBdr>
        <w:top w:val="none" w:sz="0" w:space="0" w:color="auto"/>
        <w:left w:val="none" w:sz="0" w:space="0" w:color="auto"/>
        <w:bottom w:val="none" w:sz="0" w:space="0" w:color="auto"/>
        <w:right w:val="none" w:sz="0" w:space="0" w:color="auto"/>
      </w:divBdr>
    </w:div>
    <w:div w:id="721098811">
      <w:bodyDiv w:val="1"/>
      <w:marLeft w:val="0"/>
      <w:marRight w:val="0"/>
      <w:marTop w:val="0"/>
      <w:marBottom w:val="0"/>
      <w:divBdr>
        <w:top w:val="none" w:sz="0" w:space="0" w:color="auto"/>
        <w:left w:val="none" w:sz="0" w:space="0" w:color="auto"/>
        <w:bottom w:val="none" w:sz="0" w:space="0" w:color="auto"/>
        <w:right w:val="none" w:sz="0" w:space="0" w:color="auto"/>
      </w:divBdr>
    </w:div>
    <w:div w:id="903560648">
      <w:bodyDiv w:val="1"/>
      <w:marLeft w:val="0"/>
      <w:marRight w:val="0"/>
      <w:marTop w:val="0"/>
      <w:marBottom w:val="0"/>
      <w:divBdr>
        <w:top w:val="none" w:sz="0" w:space="0" w:color="auto"/>
        <w:left w:val="none" w:sz="0" w:space="0" w:color="auto"/>
        <w:bottom w:val="none" w:sz="0" w:space="0" w:color="auto"/>
        <w:right w:val="none" w:sz="0" w:space="0" w:color="auto"/>
      </w:divBdr>
    </w:div>
    <w:div w:id="1219628974">
      <w:bodyDiv w:val="1"/>
      <w:marLeft w:val="0"/>
      <w:marRight w:val="0"/>
      <w:marTop w:val="0"/>
      <w:marBottom w:val="0"/>
      <w:divBdr>
        <w:top w:val="none" w:sz="0" w:space="0" w:color="auto"/>
        <w:left w:val="none" w:sz="0" w:space="0" w:color="auto"/>
        <w:bottom w:val="none" w:sz="0" w:space="0" w:color="auto"/>
        <w:right w:val="none" w:sz="0" w:space="0" w:color="auto"/>
      </w:divBdr>
    </w:div>
    <w:div w:id="1247153713">
      <w:bodyDiv w:val="1"/>
      <w:marLeft w:val="0"/>
      <w:marRight w:val="0"/>
      <w:marTop w:val="0"/>
      <w:marBottom w:val="0"/>
      <w:divBdr>
        <w:top w:val="none" w:sz="0" w:space="0" w:color="auto"/>
        <w:left w:val="none" w:sz="0" w:space="0" w:color="auto"/>
        <w:bottom w:val="none" w:sz="0" w:space="0" w:color="auto"/>
        <w:right w:val="none" w:sz="0" w:space="0" w:color="auto"/>
      </w:divBdr>
    </w:div>
    <w:div w:id="1308441136">
      <w:bodyDiv w:val="1"/>
      <w:marLeft w:val="0"/>
      <w:marRight w:val="0"/>
      <w:marTop w:val="0"/>
      <w:marBottom w:val="0"/>
      <w:divBdr>
        <w:top w:val="none" w:sz="0" w:space="0" w:color="auto"/>
        <w:left w:val="none" w:sz="0" w:space="0" w:color="auto"/>
        <w:bottom w:val="none" w:sz="0" w:space="0" w:color="auto"/>
        <w:right w:val="none" w:sz="0" w:space="0" w:color="auto"/>
      </w:divBdr>
    </w:div>
    <w:div w:id="1595899737">
      <w:bodyDiv w:val="1"/>
      <w:marLeft w:val="0"/>
      <w:marRight w:val="0"/>
      <w:marTop w:val="0"/>
      <w:marBottom w:val="0"/>
      <w:divBdr>
        <w:top w:val="none" w:sz="0" w:space="0" w:color="auto"/>
        <w:left w:val="none" w:sz="0" w:space="0" w:color="auto"/>
        <w:bottom w:val="none" w:sz="0" w:space="0" w:color="auto"/>
        <w:right w:val="none" w:sz="0" w:space="0" w:color="auto"/>
      </w:divBdr>
    </w:div>
    <w:div w:id="1621961441">
      <w:bodyDiv w:val="1"/>
      <w:marLeft w:val="0"/>
      <w:marRight w:val="0"/>
      <w:marTop w:val="0"/>
      <w:marBottom w:val="0"/>
      <w:divBdr>
        <w:top w:val="none" w:sz="0" w:space="0" w:color="auto"/>
        <w:left w:val="none" w:sz="0" w:space="0" w:color="auto"/>
        <w:bottom w:val="none" w:sz="0" w:space="0" w:color="auto"/>
        <w:right w:val="none" w:sz="0" w:space="0" w:color="auto"/>
      </w:divBdr>
    </w:div>
    <w:div w:id="1687176497">
      <w:bodyDiv w:val="1"/>
      <w:marLeft w:val="0"/>
      <w:marRight w:val="0"/>
      <w:marTop w:val="0"/>
      <w:marBottom w:val="0"/>
      <w:divBdr>
        <w:top w:val="none" w:sz="0" w:space="0" w:color="auto"/>
        <w:left w:val="none" w:sz="0" w:space="0" w:color="auto"/>
        <w:bottom w:val="none" w:sz="0" w:space="0" w:color="auto"/>
        <w:right w:val="none" w:sz="0" w:space="0" w:color="auto"/>
      </w:divBdr>
    </w:div>
    <w:div w:id="1705709900">
      <w:bodyDiv w:val="1"/>
      <w:marLeft w:val="0"/>
      <w:marRight w:val="0"/>
      <w:marTop w:val="0"/>
      <w:marBottom w:val="0"/>
      <w:divBdr>
        <w:top w:val="none" w:sz="0" w:space="0" w:color="auto"/>
        <w:left w:val="none" w:sz="0" w:space="0" w:color="auto"/>
        <w:bottom w:val="none" w:sz="0" w:space="0" w:color="auto"/>
        <w:right w:val="none" w:sz="0" w:space="0" w:color="auto"/>
      </w:divBdr>
    </w:div>
    <w:div w:id="1705986646">
      <w:bodyDiv w:val="1"/>
      <w:marLeft w:val="0"/>
      <w:marRight w:val="0"/>
      <w:marTop w:val="0"/>
      <w:marBottom w:val="0"/>
      <w:divBdr>
        <w:top w:val="none" w:sz="0" w:space="0" w:color="auto"/>
        <w:left w:val="none" w:sz="0" w:space="0" w:color="auto"/>
        <w:bottom w:val="none" w:sz="0" w:space="0" w:color="auto"/>
        <w:right w:val="none" w:sz="0" w:space="0" w:color="auto"/>
      </w:divBdr>
    </w:div>
    <w:div w:id="1738362165">
      <w:bodyDiv w:val="1"/>
      <w:marLeft w:val="0"/>
      <w:marRight w:val="0"/>
      <w:marTop w:val="0"/>
      <w:marBottom w:val="0"/>
      <w:divBdr>
        <w:top w:val="none" w:sz="0" w:space="0" w:color="auto"/>
        <w:left w:val="none" w:sz="0" w:space="0" w:color="auto"/>
        <w:bottom w:val="none" w:sz="0" w:space="0" w:color="auto"/>
        <w:right w:val="none" w:sz="0" w:space="0" w:color="auto"/>
      </w:divBdr>
      <w:divsChild>
        <w:div w:id="983583338">
          <w:marLeft w:val="0"/>
          <w:marRight w:val="0"/>
          <w:marTop w:val="0"/>
          <w:marBottom w:val="0"/>
          <w:divBdr>
            <w:top w:val="none" w:sz="0" w:space="0" w:color="auto"/>
            <w:left w:val="none" w:sz="0" w:space="0" w:color="auto"/>
            <w:bottom w:val="none" w:sz="0" w:space="0" w:color="auto"/>
            <w:right w:val="none" w:sz="0" w:space="0" w:color="auto"/>
          </w:divBdr>
          <w:divsChild>
            <w:div w:id="1525554500">
              <w:marLeft w:val="0"/>
              <w:marRight w:val="0"/>
              <w:marTop w:val="0"/>
              <w:marBottom w:val="0"/>
              <w:divBdr>
                <w:top w:val="none" w:sz="0" w:space="0" w:color="auto"/>
                <w:left w:val="none" w:sz="0" w:space="0" w:color="auto"/>
                <w:bottom w:val="none" w:sz="0" w:space="0" w:color="auto"/>
                <w:right w:val="none" w:sz="0" w:space="0" w:color="auto"/>
              </w:divBdr>
              <w:divsChild>
                <w:div w:id="316425330">
                  <w:marLeft w:val="0"/>
                  <w:marRight w:val="0"/>
                  <w:marTop w:val="0"/>
                  <w:marBottom w:val="0"/>
                  <w:divBdr>
                    <w:top w:val="none" w:sz="0" w:space="0" w:color="auto"/>
                    <w:left w:val="none" w:sz="0" w:space="0" w:color="auto"/>
                    <w:bottom w:val="none" w:sz="0" w:space="0" w:color="auto"/>
                    <w:right w:val="none" w:sz="0" w:space="0" w:color="auto"/>
                  </w:divBdr>
                  <w:divsChild>
                    <w:div w:id="1857695634">
                      <w:marLeft w:val="13"/>
                      <w:marRight w:val="4230"/>
                      <w:marTop w:val="0"/>
                      <w:marBottom w:val="0"/>
                      <w:divBdr>
                        <w:top w:val="none" w:sz="0" w:space="0" w:color="auto"/>
                        <w:left w:val="none" w:sz="0" w:space="0" w:color="auto"/>
                        <w:bottom w:val="none" w:sz="0" w:space="0" w:color="auto"/>
                        <w:right w:val="none" w:sz="0" w:space="0" w:color="auto"/>
                      </w:divBdr>
                      <w:divsChild>
                        <w:div w:id="1796439982">
                          <w:marLeft w:val="0"/>
                          <w:marRight w:val="0"/>
                          <w:marTop w:val="0"/>
                          <w:marBottom w:val="0"/>
                          <w:divBdr>
                            <w:top w:val="none" w:sz="0" w:space="0" w:color="auto"/>
                            <w:left w:val="none" w:sz="0" w:space="0" w:color="auto"/>
                            <w:bottom w:val="none" w:sz="0" w:space="0" w:color="auto"/>
                            <w:right w:val="none" w:sz="0" w:space="0" w:color="auto"/>
                          </w:divBdr>
                          <w:divsChild>
                            <w:div w:id="19934114">
                              <w:marLeft w:val="0"/>
                              <w:marRight w:val="0"/>
                              <w:marTop w:val="0"/>
                              <w:marBottom w:val="0"/>
                              <w:divBdr>
                                <w:top w:val="none" w:sz="0" w:space="0" w:color="auto"/>
                                <w:left w:val="none" w:sz="0" w:space="0" w:color="auto"/>
                                <w:bottom w:val="none" w:sz="0" w:space="0" w:color="auto"/>
                                <w:right w:val="none" w:sz="0" w:space="0" w:color="auto"/>
                              </w:divBdr>
                            </w:div>
                            <w:div w:id="82729341">
                              <w:marLeft w:val="0"/>
                              <w:marRight w:val="0"/>
                              <w:marTop w:val="0"/>
                              <w:marBottom w:val="0"/>
                              <w:divBdr>
                                <w:top w:val="none" w:sz="0" w:space="0" w:color="auto"/>
                                <w:left w:val="none" w:sz="0" w:space="0" w:color="auto"/>
                                <w:bottom w:val="none" w:sz="0" w:space="0" w:color="auto"/>
                                <w:right w:val="none" w:sz="0" w:space="0" w:color="auto"/>
                              </w:divBdr>
                            </w:div>
                            <w:div w:id="91979546">
                              <w:marLeft w:val="0"/>
                              <w:marRight w:val="0"/>
                              <w:marTop w:val="0"/>
                              <w:marBottom w:val="0"/>
                              <w:divBdr>
                                <w:top w:val="none" w:sz="0" w:space="0" w:color="auto"/>
                                <w:left w:val="none" w:sz="0" w:space="0" w:color="auto"/>
                                <w:bottom w:val="none" w:sz="0" w:space="0" w:color="auto"/>
                                <w:right w:val="none" w:sz="0" w:space="0" w:color="auto"/>
                              </w:divBdr>
                            </w:div>
                            <w:div w:id="117722534">
                              <w:marLeft w:val="0"/>
                              <w:marRight w:val="0"/>
                              <w:marTop w:val="0"/>
                              <w:marBottom w:val="0"/>
                              <w:divBdr>
                                <w:top w:val="none" w:sz="0" w:space="0" w:color="auto"/>
                                <w:left w:val="none" w:sz="0" w:space="0" w:color="auto"/>
                                <w:bottom w:val="none" w:sz="0" w:space="0" w:color="auto"/>
                                <w:right w:val="none" w:sz="0" w:space="0" w:color="auto"/>
                              </w:divBdr>
                            </w:div>
                            <w:div w:id="161438803">
                              <w:marLeft w:val="0"/>
                              <w:marRight w:val="0"/>
                              <w:marTop w:val="0"/>
                              <w:marBottom w:val="0"/>
                              <w:divBdr>
                                <w:top w:val="none" w:sz="0" w:space="0" w:color="auto"/>
                                <w:left w:val="none" w:sz="0" w:space="0" w:color="auto"/>
                                <w:bottom w:val="none" w:sz="0" w:space="0" w:color="auto"/>
                                <w:right w:val="none" w:sz="0" w:space="0" w:color="auto"/>
                              </w:divBdr>
                            </w:div>
                            <w:div w:id="167254840">
                              <w:marLeft w:val="0"/>
                              <w:marRight w:val="0"/>
                              <w:marTop w:val="0"/>
                              <w:marBottom w:val="0"/>
                              <w:divBdr>
                                <w:top w:val="none" w:sz="0" w:space="0" w:color="auto"/>
                                <w:left w:val="none" w:sz="0" w:space="0" w:color="auto"/>
                                <w:bottom w:val="none" w:sz="0" w:space="0" w:color="auto"/>
                                <w:right w:val="none" w:sz="0" w:space="0" w:color="auto"/>
                              </w:divBdr>
                            </w:div>
                            <w:div w:id="171919306">
                              <w:marLeft w:val="0"/>
                              <w:marRight w:val="0"/>
                              <w:marTop w:val="0"/>
                              <w:marBottom w:val="0"/>
                              <w:divBdr>
                                <w:top w:val="none" w:sz="0" w:space="0" w:color="auto"/>
                                <w:left w:val="none" w:sz="0" w:space="0" w:color="auto"/>
                                <w:bottom w:val="none" w:sz="0" w:space="0" w:color="auto"/>
                                <w:right w:val="none" w:sz="0" w:space="0" w:color="auto"/>
                              </w:divBdr>
                            </w:div>
                            <w:div w:id="299924140">
                              <w:marLeft w:val="0"/>
                              <w:marRight w:val="0"/>
                              <w:marTop w:val="0"/>
                              <w:marBottom w:val="0"/>
                              <w:divBdr>
                                <w:top w:val="none" w:sz="0" w:space="0" w:color="auto"/>
                                <w:left w:val="none" w:sz="0" w:space="0" w:color="auto"/>
                                <w:bottom w:val="none" w:sz="0" w:space="0" w:color="auto"/>
                                <w:right w:val="none" w:sz="0" w:space="0" w:color="auto"/>
                              </w:divBdr>
                            </w:div>
                            <w:div w:id="306474468">
                              <w:marLeft w:val="0"/>
                              <w:marRight w:val="0"/>
                              <w:marTop w:val="0"/>
                              <w:marBottom w:val="0"/>
                              <w:divBdr>
                                <w:top w:val="none" w:sz="0" w:space="0" w:color="auto"/>
                                <w:left w:val="none" w:sz="0" w:space="0" w:color="auto"/>
                                <w:bottom w:val="none" w:sz="0" w:space="0" w:color="auto"/>
                                <w:right w:val="none" w:sz="0" w:space="0" w:color="auto"/>
                              </w:divBdr>
                            </w:div>
                            <w:div w:id="359625754">
                              <w:marLeft w:val="0"/>
                              <w:marRight w:val="0"/>
                              <w:marTop w:val="0"/>
                              <w:marBottom w:val="0"/>
                              <w:divBdr>
                                <w:top w:val="none" w:sz="0" w:space="0" w:color="auto"/>
                                <w:left w:val="none" w:sz="0" w:space="0" w:color="auto"/>
                                <w:bottom w:val="none" w:sz="0" w:space="0" w:color="auto"/>
                                <w:right w:val="none" w:sz="0" w:space="0" w:color="auto"/>
                              </w:divBdr>
                            </w:div>
                            <w:div w:id="369034583">
                              <w:marLeft w:val="0"/>
                              <w:marRight w:val="0"/>
                              <w:marTop w:val="0"/>
                              <w:marBottom w:val="0"/>
                              <w:divBdr>
                                <w:top w:val="none" w:sz="0" w:space="0" w:color="auto"/>
                                <w:left w:val="none" w:sz="0" w:space="0" w:color="auto"/>
                                <w:bottom w:val="none" w:sz="0" w:space="0" w:color="auto"/>
                                <w:right w:val="none" w:sz="0" w:space="0" w:color="auto"/>
                              </w:divBdr>
                            </w:div>
                            <w:div w:id="405760072">
                              <w:marLeft w:val="0"/>
                              <w:marRight w:val="0"/>
                              <w:marTop w:val="0"/>
                              <w:marBottom w:val="0"/>
                              <w:divBdr>
                                <w:top w:val="none" w:sz="0" w:space="0" w:color="auto"/>
                                <w:left w:val="none" w:sz="0" w:space="0" w:color="auto"/>
                                <w:bottom w:val="none" w:sz="0" w:space="0" w:color="auto"/>
                                <w:right w:val="none" w:sz="0" w:space="0" w:color="auto"/>
                              </w:divBdr>
                            </w:div>
                            <w:div w:id="410588779">
                              <w:marLeft w:val="0"/>
                              <w:marRight w:val="0"/>
                              <w:marTop w:val="0"/>
                              <w:marBottom w:val="0"/>
                              <w:divBdr>
                                <w:top w:val="none" w:sz="0" w:space="0" w:color="auto"/>
                                <w:left w:val="none" w:sz="0" w:space="0" w:color="auto"/>
                                <w:bottom w:val="none" w:sz="0" w:space="0" w:color="auto"/>
                                <w:right w:val="none" w:sz="0" w:space="0" w:color="auto"/>
                              </w:divBdr>
                            </w:div>
                            <w:div w:id="485052774">
                              <w:marLeft w:val="0"/>
                              <w:marRight w:val="0"/>
                              <w:marTop w:val="0"/>
                              <w:marBottom w:val="0"/>
                              <w:divBdr>
                                <w:top w:val="none" w:sz="0" w:space="0" w:color="auto"/>
                                <w:left w:val="none" w:sz="0" w:space="0" w:color="auto"/>
                                <w:bottom w:val="none" w:sz="0" w:space="0" w:color="auto"/>
                                <w:right w:val="none" w:sz="0" w:space="0" w:color="auto"/>
                              </w:divBdr>
                            </w:div>
                            <w:div w:id="512887789">
                              <w:marLeft w:val="0"/>
                              <w:marRight w:val="0"/>
                              <w:marTop w:val="0"/>
                              <w:marBottom w:val="0"/>
                              <w:divBdr>
                                <w:top w:val="none" w:sz="0" w:space="0" w:color="auto"/>
                                <w:left w:val="none" w:sz="0" w:space="0" w:color="auto"/>
                                <w:bottom w:val="none" w:sz="0" w:space="0" w:color="auto"/>
                                <w:right w:val="none" w:sz="0" w:space="0" w:color="auto"/>
                              </w:divBdr>
                            </w:div>
                            <w:div w:id="518080345">
                              <w:marLeft w:val="0"/>
                              <w:marRight w:val="0"/>
                              <w:marTop w:val="0"/>
                              <w:marBottom w:val="0"/>
                              <w:divBdr>
                                <w:top w:val="none" w:sz="0" w:space="0" w:color="auto"/>
                                <w:left w:val="none" w:sz="0" w:space="0" w:color="auto"/>
                                <w:bottom w:val="none" w:sz="0" w:space="0" w:color="auto"/>
                                <w:right w:val="none" w:sz="0" w:space="0" w:color="auto"/>
                              </w:divBdr>
                            </w:div>
                            <w:div w:id="526720582">
                              <w:marLeft w:val="0"/>
                              <w:marRight w:val="0"/>
                              <w:marTop w:val="0"/>
                              <w:marBottom w:val="0"/>
                              <w:divBdr>
                                <w:top w:val="none" w:sz="0" w:space="0" w:color="auto"/>
                                <w:left w:val="none" w:sz="0" w:space="0" w:color="auto"/>
                                <w:bottom w:val="none" w:sz="0" w:space="0" w:color="auto"/>
                                <w:right w:val="none" w:sz="0" w:space="0" w:color="auto"/>
                              </w:divBdr>
                            </w:div>
                            <w:div w:id="595675840">
                              <w:marLeft w:val="0"/>
                              <w:marRight w:val="0"/>
                              <w:marTop w:val="0"/>
                              <w:marBottom w:val="0"/>
                              <w:divBdr>
                                <w:top w:val="none" w:sz="0" w:space="0" w:color="auto"/>
                                <w:left w:val="none" w:sz="0" w:space="0" w:color="auto"/>
                                <w:bottom w:val="none" w:sz="0" w:space="0" w:color="auto"/>
                                <w:right w:val="none" w:sz="0" w:space="0" w:color="auto"/>
                              </w:divBdr>
                            </w:div>
                            <w:div w:id="626661795">
                              <w:marLeft w:val="0"/>
                              <w:marRight w:val="0"/>
                              <w:marTop w:val="0"/>
                              <w:marBottom w:val="0"/>
                              <w:divBdr>
                                <w:top w:val="none" w:sz="0" w:space="0" w:color="auto"/>
                                <w:left w:val="none" w:sz="0" w:space="0" w:color="auto"/>
                                <w:bottom w:val="none" w:sz="0" w:space="0" w:color="auto"/>
                                <w:right w:val="none" w:sz="0" w:space="0" w:color="auto"/>
                              </w:divBdr>
                            </w:div>
                            <w:div w:id="630936495">
                              <w:marLeft w:val="0"/>
                              <w:marRight w:val="0"/>
                              <w:marTop w:val="0"/>
                              <w:marBottom w:val="0"/>
                              <w:divBdr>
                                <w:top w:val="none" w:sz="0" w:space="0" w:color="auto"/>
                                <w:left w:val="none" w:sz="0" w:space="0" w:color="auto"/>
                                <w:bottom w:val="none" w:sz="0" w:space="0" w:color="auto"/>
                                <w:right w:val="none" w:sz="0" w:space="0" w:color="auto"/>
                              </w:divBdr>
                            </w:div>
                            <w:div w:id="664359398">
                              <w:marLeft w:val="0"/>
                              <w:marRight w:val="0"/>
                              <w:marTop w:val="0"/>
                              <w:marBottom w:val="0"/>
                              <w:divBdr>
                                <w:top w:val="none" w:sz="0" w:space="0" w:color="auto"/>
                                <w:left w:val="none" w:sz="0" w:space="0" w:color="auto"/>
                                <w:bottom w:val="none" w:sz="0" w:space="0" w:color="auto"/>
                                <w:right w:val="none" w:sz="0" w:space="0" w:color="auto"/>
                              </w:divBdr>
                            </w:div>
                            <w:div w:id="677267944">
                              <w:marLeft w:val="0"/>
                              <w:marRight w:val="0"/>
                              <w:marTop w:val="0"/>
                              <w:marBottom w:val="0"/>
                              <w:divBdr>
                                <w:top w:val="none" w:sz="0" w:space="0" w:color="auto"/>
                                <w:left w:val="none" w:sz="0" w:space="0" w:color="auto"/>
                                <w:bottom w:val="none" w:sz="0" w:space="0" w:color="auto"/>
                                <w:right w:val="none" w:sz="0" w:space="0" w:color="auto"/>
                              </w:divBdr>
                            </w:div>
                            <w:div w:id="710688608">
                              <w:marLeft w:val="0"/>
                              <w:marRight w:val="0"/>
                              <w:marTop w:val="0"/>
                              <w:marBottom w:val="0"/>
                              <w:divBdr>
                                <w:top w:val="none" w:sz="0" w:space="0" w:color="auto"/>
                                <w:left w:val="none" w:sz="0" w:space="0" w:color="auto"/>
                                <w:bottom w:val="none" w:sz="0" w:space="0" w:color="auto"/>
                                <w:right w:val="none" w:sz="0" w:space="0" w:color="auto"/>
                              </w:divBdr>
                            </w:div>
                            <w:div w:id="711032334">
                              <w:marLeft w:val="0"/>
                              <w:marRight w:val="0"/>
                              <w:marTop w:val="0"/>
                              <w:marBottom w:val="0"/>
                              <w:divBdr>
                                <w:top w:val="none" w:sz="0" w:space="0" w:color="auto"/>
                                <w:left w:val="none" w:sz="0" w:space="0" w:color="auto"/>
                                <w:bottom w:val="none" w:sz="0" w:space="0" w:color="auto"/>
                                <w:right w:val="none" w:sz="0" w:space="0" w:color="auto"/>
                              </w:divBdr>
                            </w:div>
                            <w:div w:id="733086674">
                              <w:marLeft w:val="0"/>
                              <w:marRight w:val="0"/>
                              <w:marTop w:val="0"/>
                              <w:marBottom w:val="0"/>
                              <w:divBdr>
                                <w:top w:val="none" w:sz="0" w:space="0" w:color="auto"/>
                                <w:left w:val="none" w:sz="0" w:space="0" w:color="auto"/>
                                <w:bottom w:val="none" w:sz="0" w:space="0" w:color="auto"/>
                                <w:right w:val="none" w:sz="0" w:space="0" w:color="auto"/>
                              </w:divBdr>
                            </w:div>
                            <w:div w:id="755057574">
                              <w:marLeft w:val="0"/>
                              <w:marRight w:val="0"/>
                              <w:marTop w:val="0"/>
                              <w:marBottom w:val="0"/>
                              <w:divBdr>
                                <w:top w:val="none" w:sz="0" w:space="0" w:color="auto"/>
                                <w:left w:val="none" w:sz="0" w:space="0" w:color="auto"/>
                                <w:bottom w:val="none" w:sz="0" w:space="0" w:color="auto"/>
                                <w:right w:val="none" w:sz="0" w:space="0" w:color="auto"/>
                              </w:divBdr>
                            </w:div>
                            <w:div w:id="798844578">
                              <w:marLeft w:val="0"/>
                              <w:marRight w:val="0"/>
                              <w:marTop w:val="0"/>
                              <w:marBottom w:val="0"/>
                              <w:divBdr>
                                <w:top w:val="none" w:sz="0" w:space="0" w:color="auto"/>
                                <w:left w:val="none" w:sz="0" w:space="0" w:color="auto"/>
                                <w:bottom w:val="none" w:sz="0" w:space="0" w:color="auto"/>
                                <w:right w:val="none" w:sz="0" w:space="0" w:color="auto"/>
                              </w:divBdr>
                            </w:div>
                            <w:div w:id="799803567">
                              <w:marLeft w:val="0"/>
                              <w:marRight w:val="0"/>
                              <w:marTop w:val="0"/>
                              <w:marBottom w:val="0"/>
                              <w:divBdr>
                                <w:top w:val="none" w:sz="0" w:space="0" w:color="auto"/>
                                <w:left w:val="none" w:sz="0" w:space="0" w:color="auto"/>
                                <w:bottom w:val="none" w:sz="0" w:space="0" w:color="auto"/>
                                <w:right w:val="none" w:sz="0" w:space="0" w:color="auto"/>
                              </w:divBdr>
                            </w:div>
                            <w:div w:id="872309855">
                              <w:marLeft w:val="0"/>
                              <w:marRight w:val="0"/>
                              <w:marTop w:val="0"/>
                              <w:marBottom w:val="0"/>
                              <w:divBdr>
                                <w:top w:val="none" w:sz="0" w:space="0" w:color="auto"/>
                                <w:left w:val="none" w:sz="0" w:space="0" w:color="auto"/>
                                <w:bottom w:val="none" w:sz="0" w:space="0" w:color="auto"/>
                                <w:right w:val="none" w:sz="0" w:space="0" w:color="auto"/>
                              </w:divBdr>
                            </w:div>
                            <w:div w:id="916481926">
                              <w:marLeft w:val="0"/>
                              <w:marRight w:val="0"/>
                              <w:marTop w:val="0"/>
                              <w:marBottom w:val="0"/>
                              <w:divBdr>
                                <w:top w:val="none" w:sz="0" w:space="0" w:color="auto"/>
                                <w:left w:val="none" w:sz="0" w:space="0" w:color="auto"/>
                                <w:bottom w:val="none" w:sz="0" w:space="0" w:color="auto"/>
                                <w:right w:val="none" w:sz="0" w:space="0" w:color="auto"/>
                              </w:divBdr>
                            </w:div>
                            <w:div w:id="925580015">
                              <w:marLeft w:val="0"/>
                              <w:marRight w:val="0"/>
                              <w:marTop w:val="0"/>
                              <w:marBottom w:val="0"/>
                              <w:divBdr>
                                <w:top w:val="none" w:sz="0" w:space="0" w:color="auto"/>
                                <w:left w:val="none" w:sz="0" w:space="0" w:color="auto"/>
                                <w:bottom w:val="none" w:sz="0" w:space="0" w:color="auto"/>
                                <w:right w:val="none" w:sz="0" w:space="0" w:color="auto"/>
                              </w:divBdr>
                            </w:div>
                            <w:div w:id="947539279">
                              <w:marLeft w:val="0"/>
                              <w:marRight w:val="0"/>
                              <w:marTop w:val="0"/>
                              <w:marBottom w:val="0"/>
                              <w:divBdr>
                                <w:top w:val="none" w:sz="0" w:space="0" w:color="auto"/>
                                <w:left w:val="none" w:sz="0" w:space="0" w:color="auto"/>
                                <w:bottom w:val="none" w:sz="0" w:space="0" w:color="auto"/>
                                <w:right w:val="none" w:sz="0" w:space="0" w:color="auto"/>
                              </w:divBdr>
                            </w:div>
                            <w:div w:id="1000697695">
                              <w:marLeft w:val="0"/>
                              <w:marRight w:val="0"/>
                              <w:marTop w:val="0"/>
                              <w:marBottom w:val="0"/>
                              <w:divBdr>
                                <w:top w:val="none" w:sz="0" w:space="0" w:color="auto"/>
                                <w:left w:val="none" w:sz="0" w:space="0" w:color="auto"/>
                                <w:bottom w:val="none" w:sz="0" w:space="0" w:color="auto"/>
                                <w:right w:val="none" w:sz="0" w:space="0" w:color="auto"/>
                              </w:divBdr>
                            </w:div>
                            <w:div w:id="1041173859">
                              <w:marLeft w:val="0"/>
                              <w:marRight w:val="0"/>
                              <w:marTop w:val="0"/>
                              <w:marBottom w:val="0"/>
                              <w:divBdr>
                                <w:top w:val="none" w:sz="0" w:space="0" w:color="auto"/>
                                <w:left w:val="none" w:sz="0" w:space="0" w:color="auto"/>
                                <w:bottom w:val="none" w:sz="0" w:space="0" w:color="auto"/>
                                <w:right w:val="none" w:sz="0" w:space="0" w:color="auto"/>
                              </w:divBdr>
                            </w:div>
                            <w:div w:id="1190870225">
                              <w:marLeft w:val="0"/>
                              <w:marRight w:val="0"/>
                              <w:marTop w:val="0"/>
                              <w:marBottom w:val="0"/>
                              <w:divBdr>
                                <w:top w:val="none" w:sz="0" w:space="0" w:color="auto"/>
                                <w:left w:val="none" w:sz="0" w:space="0" w:color="auto"/>
                                <w:bottom w:val="none" w:sz="0" w:space="0" w:color="auto"/>
                                <w:right w:val="none" w:sz="0" w:space="0" w:color="auto"/>
                              </w:divBdr>
                            </w:div>
                            <w:div w:id="1249268395">
                              <w:marLeft w:val="0"/>
                              <w:marRight w:val="0"/>
                              <w:marTop w:val="0"/>
                              <w:marBottom w:val="0"/>
                              <w:divBdr>
                                <w:top w:val="none" w:sz="0" w:space="0" w:color="auto"/>
                                <w:left w:val="none" w:sz="0" w:space="0" w:color="auto"/>
                                <w:bottom w:val="none" w:sz="0" w:space="0" w:color="auto"/>
                                <w:right w:val="none" w:sz="0" w:space="0" w:color="auto"/>
                              </w:divBdr>
                            </w:div>
                            <w:div w:id="1475828038">
                              <w:marLeft w:val="0"/>
                              <w:marRight w:val="0"/>
                              <w:marTop w:val="0"/>
                              <w:marBottom w:val="0"/>
                              <w:divBdr>
                                <w:top w:val="none" w:sz="0" w:space="0" w:color="auto"/>
                                <w:left w:val="none" w:sz="0" w:space="0" w:color="auto"/>
                                <w:bottom w:val="none" w:sz="0" w:space="0" w:color="auto"/>
                                <w:right w:val="none" w:sz="0" w:space="0" w:color="auto"/>
                              </w:divBdr>
                            </w:div>
                            <w:div w:id="1515219705">
                              <w:marLeft w:val="0"/>
                              <w:marRight w:val="0"/>
                              <w:marTop w:val="0"/>
                              <w:marBottom w:val="0"/>
                              <w:divBdr>
                                <w:top w:val="none" w:sz="0" w:space="0" w:color="auto"/>
                                <w:left w:val="none" w:sz="0" w:space="0" w:color="auto"/>
                                <w:bottom w:val="none" w:sz="0" w:space="0" w:color="auto"/>
                                <w:right w:val="none" w:sz="0" w:space="0" w:color="auto"/>
                              </w:divBdr>
                            </w:div>
                            <w:div w:id="1556115828">
                              <w:marLeft w:val="0"/>
                              <w:marRight w:val="0"/>
                              <w:marTop w:val="0"/>
                              <w:marBottom w:val="0"/>
                              <w:divBdr>
                                <w:top w:val="none" w:sz="0" w:space="0" w:color="auto"/>
                                <w:left w:val="none" w:sz="0" w:space="0" w:color="auto"/>
                                <w:bottom w:val="none" w:sz="0" w:space="0" w:color="auto"/>
                                <w:right w:val="none" w:sz="0" w:space="0" w:color="auto"/>
                              </w:divBdr>
                            </w:div>
                            <w:div w:id="1567060376">
                              <w:marLeft w:val="0"/>
                              <w:marRight w:val="0"/>
                              <w:marTop w:val="0"/>
                              <w:marBottom w:val="0"/>
                              <w:divBdr>
                                <w:top w:val="none" w:sz="0" w:space="0" w:color="auto"/>
                                <w:left w:val="none" w:sz="0" w:space="0" w:color="auto"/>
                                <w:bottom w:val="none" w:sz="0" w:space="0" w:color="auto"/>
                                <w:right w:val="none" w:sz="0" w:space="0" w:color="auto"/>
                              </w:divBdr>
                            </w:div>
                            <w:div w:id="1629815744">
                              <w:marLeft w:val="150"/>
                              <w:marRight w:val="0"/>
                              <w:marTop w:val="0"/>
                              <w:marBottom w:val="0"/>
                              <w:divBdr>
                                <w:top w:val="none" w:sz="0" w:space="0" w:color="auto"/>
                                <w:left w:val="none" w:sz="0" w:space="0" w:color="auto"/>
                                <w:bottom w:val="none" w:sz="0" w:space="0" w:color="auto"/>
                                <w:right w:val="none" w:sz="0" w:space="0" w:color="auto"/>
                              </w:divBdr>
                            </w:div>
                            <w:div w:id="1635721095">
                              <w:marLeft w:val="0"/>
                              <w:marRight w:val="0"/>
                              <w:marTop w:val="0"/>
                              <w:marBottom w:val="0"/>
                              <w:divBdr>
                                <w:top w:val="none" w:sz="0" w:space="0" w:color="auto"/>
                                <w:left w:val="none" w:sz="0" w:space="0" w:color="auto"/>
                                <w:bottom w:val="none" w:sz="0" w:space="0" w:color="auto"/>
                                <w:right w:val="none" w:sz="0" w:space="0" w:color="auto"/>
                              </w:divBdr>
                            </w:div>
                            <w:div w:id="1666741224">
                              <w:marLeft w:val="0"/>
                              <w:marRight w:val="0"/>
                              <w:marTop w:val="0"/>
                              <w:marBottom w:val="0"/>
                              <w:divBdr>
                                <w:top w:val="none" w:sz="0" w:space="0" w:color="auto"/>
                                <w:left w:val="none" w:sz="0" w:space="0" w:color="auto"/>
                                <w:bottom w:val="none" w:sz="0" w:space="0" w:color="auto"/>
                                <w:right w:val="none" w:sz="0" w:space="0" w:color="auto"/>
                              </w:divBdr>
                            </w:div>
                            <w:div w:id="1734622748">
                              <w:marLeft w:val="0"/>
                              <w:marRight w:val="0"/>
                              <w:marTop w:val="0"/>
                              <w:marBottom w:val="0"/>
                              <w:divBdr>
                                <w:top w:val="none" w:sz="0" w:space="0" w:color="auto"/>
                                <w:left w:val="none" w:sz="0" w:space="0" w:color="auto"/>
                                <w:bottom w:val="none" w:sz="0" w:space="0" w:color="auto"/>
                                <w:right w:val="none" w:sz="0" w:space="0" w:color="auto"/>
                              </w:divBdr>
                            </w:div>
                            <w:div w:id="1921985053">
                              <w:marLeft w:val="0"/>
                              <w:marRight w:val="0"/>
                              <w:marTop w:val="0"/>
                              <w:marBottom w:val="0"/>
                              <w:divBdr>
                                <w:top w:val="none" w:sz="0" w:space="0" w:color="auto"/>
                                <w:left w:val="none" w:sz="0" w:space="0" w:color="auto"/>
                                <w:bottom w:val="none" w:sz="0" w:space="0" w:color="auto"/>
                                <w:right w:val="none" w:sz="0" w:space="0" w:color="auto"/>
                              </w:divBdr>
                            </w:div>
                            <w:div w:id="2013794622">
                              <w:marLeft w:val="0"/>
                              <w:marRight w:val="0"/>
                              <w:marTop w:val="0"/>
                              <w:marBottom w:val="0"/>
                              <w:divBdr>
                                <w:top w:val="none" w:sz="0" w:space="0" w:color="auto"/>
                                <w:left w:val="none" w:sz="0" w:space="0" w:color="auto"/>
                                <w:bottom w:val="none" w:sz="0" w:space="0" w:color="auto"/>
                                <w:right w:val="none" w:sz="0" w:space="0" w:color="auto"/>
                              </w:divBdr>
                            </w:div>
                            <w:div w:id="2036534321">
                              <w:marLeft w:val="0"/>
                              <w:marRight w:val="0"/>
                              <w:marTop w:val="0"/>
                              <w:marBottom w:val="0"/>
                              <w:divBdr>
                                <w:top w:val="none" w:sz="0" w:space="0" w:color="auto"/>
                                <w:left w:val="none" w:sz="0" w:space="0" w:color="auto"/>
                                <w:bottom w:val="none" w:sz="0" w:space="0" w:color="auto"/>
                                <w:right w:val="none" w:sz="0" w:space="0" w:color="auto"/>
                              </w:divBdr>
                            </w:div>
                            <w:div w:id="2038237655">
                              <w:marLeft w:val="0"/>
                              <w:marRight w:val="0"/>
                              <w:marTop w:val="0"/>
                              <w:marBottom w:val="0"/>
                              <w:divBdr>
                                <w:top w:val="none" w:sz="0" w:space="0" w:color="auto"/>
                                <w:left w:val="none" w:sz="0" w:space="0" w:color="auto"/>
                                <w:bottom w:val="none" w:sz="0" w:space="0" w:color="auto"/>
                                <w:right w:val="none" w:sz="0" w:space="0" w:color="auto"/>
                              </w:divBdr>
                            </w:div>
                            <w:div w:id="2055881495">
                              <w:marLeft w:val="0"/>
                              <w:marRight w:val="0"/>
                              <w:marTop w:val="0"/>
                              <w:marBottom w:val="0"/>
                              <w:divBdr>
                                <w:top w:val="none" w:sz="0" w:space="0" w:color="auto"/>
                                <w:left w:val="none" w:sz="0" w:space="0" w:color="auto"/>
                                <w:bottom w:val="none" w:sz="0" w:space="0" w:color="auto"/>
                                <w:right w:val="none" w:sz="0" w:space="0" w:color="auto"/>
                              </w:divBdr>
                            </w:div>
                            <w:div w:id="2067143956">
                              <w:marLeft w:val="0"/>
                              <w:marRight w:val="0"/>
                              <w:marTop w:val="0"/>
                              <w:marBottom w:val="0"/>
                              <w:divBdr>
                                <w:top w:val="none" w:sz="0" w:space="0" w:color="auto"/>
                                <w:left w:val="none" w:sz="0" w:space="0" w:color="auto"/>
                                <w:bottom w:val="none" w:sz="0" w:space="0" w:color="auto"/>
                                <w:right w:val="none" w:sz="0" w:space="0" w:color="auto"/>
                              </w:divBdr>
                            </w:div>
                            <w:div w:id="20760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819493">
      <w:bodyDiv w:val="1"/>
      <w:marLeft w:val="0"/>
      <w:marRight w:val="0"/>
      <w:marTop w:val="0"/>
      <w:marBottom w:val="0"/>
      <w:divBdr>
        <w:top w:val="none" w:sz="0" w:space="0" w:color="auto"/>
        <w:left w:val="none" w:sz="0" w:space="0" w:color="auto"/>
        <w:bottom w:val="none" w:sz="0" w:space="0" w:color="auto"/>
        <w:right w:val="none" w:sz="0" w:space="0" w:color="auto"/>
      </w:divBdr>
    </w:div>
    <w:div w:id="1787120476">
      <w:bodyDiv w:val="1"/>
      <w:marLeft w:val="0"/>
      <w:marRight w:val="0"/>
      <w:marTop w:val="0"/>
      <w:marBottom w:val="0"/>
      <w:divBdr>
        <w:top w:val="none" w:sz="0" w:space="0" w:color="auto"/>
        <w:left w:val="none" w:sz="0" w:space="0" w:color="auto"/>
        <w:bottom w:val="none" w:sz="0" w:space="0" w:color="auto"/>
        <w:right w:val="none" w:sz="0" w:space="0" w:color="auto"/>
      </w:divBdr>
    </w:div>
    <w:div w:id="1816945618">
      <w:bodyDiv w:val="1"/>
      <w:marLeft w:val="0"/>
      <w:marRight w:val="0"/>
      <w:marTop w:val="0"/>
      <w:marBottom w:val="0"/>
      <w:divBdr>
        <w:top w:val="none" w:sz="0" w:space="0" w:color="auto"/>
        <w:left w:val="none" w:sz="0" w:space="0" w:color="auto"/>
        <w:bottom w:val="none" w:sz="0" w:space="0" w:color="auto"/>
        <w:right w:val="none" w:sz="0" w:space="0" w:color="auto"/>
      </w:divBdr>
    </w:div>
    <w:div w:id="1950551655">
      <w:bodyDiv w:val="1"/>
      <w:marLeft w:val="0"/>
      <w:marRight w:val="0"/>
      <w:marTop w:val="0"/>
      <w:marBottom w:val="0"/>
      <w:divBdr>
        <w:top w:val="none" w:sz="0" w:space="0" w:color="auto"/>
        <w:left w:val="none" w:sz="0" w:space="0" w:color="auto"/>
        <w:bottom w:val="none" w:sz="0" w:space="0" w:color="auto"/>
        <w:right w:val="none" w:sz="0" w:space="0" w:color="auto"/>
      </w:divBdr>
    </w:div>
    <w:div w:id="1955936594">
      <w:bodyDiv w:val="1"/>
      <w:marLeft w:val="0"/>
      <w:marRight w:val="0"/>
      <w:marTop w:val="0"/>
      <w:marBottom w:val="0"/>
      <w:divBdr>
        <w:top w:val="none" w:sz="0" w:space="0" w:color="auto"/>
        <w:left w:val="none" w:sz="0" w:space="0" w:color="auto"/>
        <w:bottom w:val="none" w:sz="0" w:space="0" w:color="auto"/>
        <w:right w:val="none" w:sz="0" w:space="0" w:color="auto"/>
      </w:divBdr>
    </w:div>
    <w:div w:id="19948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517131" TargetMode="External"/><Relationship Id="rId18" Type="http://schemas.openxmlformats.org/officeDocument/2006/relationships/hyperlink" Target="http://www.iprbookshop.ru/22988.html" TargetMode="External"/><Relationship Id="rId26" Type="http://schemas.openxmlformats.org/officeDocument/2006/relationships/hyperlink" Target="https://urait.ru/bcode/515753" TargetMode="External"/><Relationship Id="rId39" Type="http://schemas.openxmlformats.org/officeDocument/2006/relationships/hyperlink" Target="https://lib.rucont.ru" TargetMode="External"/><Relationship Id="rId21" Type="http://schemas.openxmlformats.org/officeDocument/2006/relationships/hyperlink" Target="http://www.iprbookshop.ru/70486.html" TargetMode="External"/><Relationship Id="rId34" Type="http://schemas.openxmlformats.org/officeDocument/2006/relationships/hyperlink" Target="http://www.edu.ru" TargetMode="External"/><Relationship Id="rId42" Type="http://schemas.openxmlformats.org/officeDocument/2006/relationships/hyperlink" Target="http://internet.garant.ru/document/redirect/179146/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prbookshop.ru/22981.html" TargetMode="External"/><Relationship Id="rId20" Type="http://schemas.openxmlformats.org/officeDocument/2006/relationships/hyperlink" Target="https://urait.ru/bcode/514173" TargetMode="External"/><Relationship Id="rId29" Type="http://schemas.openxmlformats.org/officeDocument/2006/relationships/hyperlink" Target="http://www.minsport.gov.ru/" TargetMode="External"/><Relationship Id="rId41" Type="http://schemas.openxmlformats.org/officeDocument/2006/relationships/hyperlink" Target="http://www.gnpb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3810" TargetMode="External"/><Relationship Id="rId24" Type="http://schemas.openxmlformats.org/officeDocument/2006/relationships/hyperlink" Target="http://www.iprbookshop.ru/56503.html" TargetMode="External"/><Relationship Id="rId32" Type="http://schemas.openxmlformats.org/officeDocument/2006/relationships/hyperlink" Target="https://vks.mgafk.ru/" TargetMode="External"/><Relationship Id="rId37" Type="http://schemas.openxmlformats.org/officeDocument/2006/relationships/hyperlink" Target="https://elibrary.ru" TargetMode="External"/><Relationship Id="rId40" Type="http://schemas.openxmlformats.org/officeDocument/2006/relationships/hyperlink" Target="http://psylab.info" TargetMode="External"/><Relationship Id="rId5" Type="http://schemas.openxmlformats.org/officeDocument/2006/relationships/webSettings" Target="webSettings.xml"/><Relationship Id="rId15" Type="http://schemas.openxmlformats.org/officeDocument/2006/relationships/hyperlink" Target="https://urait.ru/bcode/519290" TargetMode="External"/><Relationship Id="rId23" Type="http://schemas.openxmlformats.org/officeDocument/2006/relationships/hyperlink" Target="http://www.iprbookshop.ru/32220.html" TargetMode="External"/><Relationship Id="rId28" Type="http://schemas.openxmlformats.org/officeDocument/2006/relationships/hyperlink" Target="https://minobrnauki.gov.ru/" TargetMode="External"/><Relationship Id="rId36" Type="http://schemas.openxmlformats.org/officeDocument/2006/relationships/hyperlink" Target="https://urait.ru/" TargetMode="External"/><Relationship Id="rId10" Type="http://schemas.openxmlformats.org/officeDocument/2006/relationships/hyperlink" Target="https://urait.ru/bcode/510728" TargetMode="External"/><Relationship Id="rId19" Type="http://schemas.openxmlformats.org/officeDocument/2006/relationships/hyperlink" Target="http://www.iprbookshop.ru/22987.html" TargetMode="External"/><Relationship Id="rId31" Type="http://schemas.openxmlformats.org/officeDocument/2006/relationships/hyperlink" Target="https://edu.mgafk.ru/porta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rait.ru/bcode/512967" TargetMode="External"/><Relationship Id="rId14" Type="http://schemas.openxmlformats.org/officeDocument/2006/relationships/hyperlink" Target="http://www.iprbookshop.ru/29865.html" TargetMode="External"/><Relationship Id="rId22" Type="http://schemas.openxmlformats.org/officeDocument/2006/relationships/hyperlink" Target="http://www.iprbookshop.ru/31919.html" TargetMode="External"/><Relationship Id="rId27" Type="http://schemas.openxmlformats.org/officeDocument/2006/relationships/hyperlink" Target="https://antiplagiat.ru/" TargetMode="External"/><Relationship Id="rId30" Type="http://schemas.openxmlformats.org/officeDocument/2006/relationships/hyperlink" Target="https://mgafk.ru/" TargetMode="External"/><Relationship Id="rId35" Type="http://schemas.openxmlformats.org/officeDocument/2006/relationships/hyperlink" Target="http://lib.mgafk.ru" TargetMode="External"/><Relationship Id="rId43" Type="http://schemas.openxmlformats.org/officeDocument/2006/relationships/fontTable" Target="fontTable.xml"/><Relationship Id="rId8" Type="http://schemas.openxmlformats.org/officeDocument/2006/relationships/hyperlink" Target="http://internet.garant.ru/document/redirect/179146/3" TargetMode="External"/><Relationship Id="rId3" Type="http://schemas.openxmlformats.org/officeDocument/2006/relationships/styles" Target="styles.xml"/><Relationship Id="rId12" Type="http://schemas.openxmlformats.org/officeDocument/2006/relationships/hyperlink" Target="http://www.iprbookshop.ru/29888.html" TargetMode="External"/><Relationship Id="rId17" Type="http://schemas.openxmlformats.org/officeDocument/2006/relationships/hyperlink" Target="http://www.iprbookshop.ru/55248.html" TargetMode="External"/><Relationship Id="rId25" Type="http://schemas.openxmlformats.org/officeDocument/2006/relationships/hyperlink" Target="https://urait.ru/bcode/513445" TargetMode="External"/><Relationship Id="rId33" Type="http://schemas.openxmlformats.org/officeDocument/2006/relationships/hyperlink" Target="http://obrnadzor.gov.ru/ru/" TargetMode="External"/><Relationship Id="rId38"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E3BB8-466F-4970-AF62-B2518E84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14129</Words>
  <Characters>80541</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94482</CharactersWithSpaces>
  <SharedDoc>false</SharedDoc>
  <HLinks>
    <vt:vector size="186" baseType="variant">
      <vt:variant>
        <vt:i4>1310727</vt:i4>
      </vt:variant>
      <vt:variant>
        <vt:i4>90</vt:i4>
      </vt:variant>
      <vt:variant>
        <vt:i4>0</vt:i4>
      </vt:variant>
      <vt:variant>
        <vt:i4>5</vt:i4>
      </vt:variant>
      <vt:variant>
        <vt:lpwstr>http://www.gnpbu.ru/</vt:lpwstr>
      </vt:variant>
      <vt:variant>
        <vt:lpwstr/>
      </vt:variant>
      <vt:variant>
        <vt:i4>7078011</vt:i4>
      </vt:variant>
      <vt:variant>
        <vt:i4>87</vt:i4>
      </vt:variant>
      <vt:variant>
        <vt:i4>0</vt:i4>
      </vt:variant>
      <vt:variant>
        <vt:i4>5</vt:i4>
      </vt:variant>
      <vt:variant>
        <vt:lpwstr>http://psylab.info/</vt:lpwstr>
      </vt:variant>
      <vt:variant>
        <vt:lpwstr/>
      </vt:variant>
      <vt:variant>
        <vt:i4>6029403</vt:i4>
      </vt:variant>
      <vt:variant>
        <vt:i4>84</vt:i4>
      </vt:variant>
      <vt:variant>
        <vt:i4>0</vt:i4>
      </vt:variant>
      <vt:variant>
        <vt:i4>5</vt:i4>
      </vt:variant>
      <vt:variant>
        <vt:lpwstr>https://minsport.gov.ru/</vt:lpwstr>
      </vt:variant>
      <vt:variant>
        <vt:lpwstr/>
      </vt:variant>
      <vt:variant>
        <vt:i4>1769492</vt:i4>
      </vt:variant>
      <vt:variant>
        <vt:i4>81</vt:i4>
      </vt:variant>
      <vt:variant>
        <vt:i4>0</vt:i4>
      </vt:variant>
      <vt:variant>
        <vt:i4>5</vt:i4>
      </vt:variant>
      <vt:variant>
        <vt:lpwstr>http://fcior.edu.ru/</vt:lpwstr>
      </vt:variant>
      <vt:variant>
        <vt:lpwstr/>
      </vt:variant>
      <vt:variant>
        <vt:i4>4980753</vt:i4>
      </vt:variant>
      <vt:variant>
        <vt:i4>78</vt:i4>
      </vt:variant>
      <vt:variant>
        <vt:i4>0</vt:i4>
      </vt:variant>
      <vt:variant>
        <vt:i4>5</vt:i4>
      </vt:variant>
      <vt:variant>
        <vt:lpwstr>http://window.edu.ru/</vt:lpwstr>
      </vt:variant>
      <vt:variant>
        <vt:lpwstr/>
      </vt:variant>
      <vt:variant>
        <vt:i4>6684783</vt:i4>
      </vt:variant>
      <vt:variant>
        <vt:i4>75</vt:i4>
      </vt:variant>
      <vt:variant>
        <vt:i4>0</vt:i4>
      </vt:variant>
      <vt:variant>
        <vt:i4>5</vt:i4>
      </vt:variant>
      <vt:variant>
        <vt:lpwstr>http://www.edu.ru/</vt:lpwstr>
      </vt:variant>
      <vt:variant>
        <vt:lpwstr/>
      </vt:variant>
      <vt:variant>
        <vt:i4>6684774</vt:i4>
      </vt:variant>
      <vt:variant>
        <vt:i4>72</vt:i4>
      </vt:variant>
      <vt:variant>
        <vt:i4>0</vt:i4>
      </vt:variant>
      <vt:variant>
        <vt:i4>5</vt:i4>
      </vt:variant>
      <vt:variant>
        <vt:lpwstr>http://obrnadzor.gov.ru/ru/</vt:lpwstr>
      </vt:variant>
      <vt:variant>
        <vt:lpwstr/>
      </vt:variant>
      <vt:variant>
        <vt:i4>7667760</vt:i4>
      </vt:variant>
      <vt:variant>
        <vt:i4>69</vt:i4>
      </vt:variant>
      <vt:variant>
        <vt:i4>0</vt:i4>
      </vt:variant>
      <vt:variant>
        <vt:i4>5</vt:i4>
      </vt:variant>
      <vt:variant>
        <vt:lpwstr>https://minobrnauki.gov.ru/</vt:lpwstr>
      </vt:variant>
      <vt:variant>
        <vt:lpwstr/>
      </vt:variant>
      <vt:variant>
        <vt:i4>6619242</vt:i4>
      </vt:variant>
      <vt:variant>
        <vt:i4>66</vt:i4>
      </vt:variant>
      <vt:variant>
        <vt:i4>0</vt:i4>
      </vt:variant>
      <vt:variant>
        <vt:i4>5</vt:i4>
      </vt:variant>
      <vt:variant>
        <vt:lpwstr>https://lib.rucont.ru/</vt:lpwstr>
      </vt:variant>
      <vt:variant>
        <vt:lpwstr/>
      </vt:variant>
      <vt:variant>
        <vt:i4>5308498</vt:i4>
      </vt:variant>
      <vt:variant>
        <vt:i4>63</vt:i4>
      </vt:variant>
      <vt:variant>
        <vt:i4>0</vt:i4>
      </vt:variant>
      <vt:variant>
        <vt:i4>5</vt:i4>
      </vt:variant>
      <vt:variant>
        <vt:lpwstr>https://urait.ru/</vt:lpwstr>
      </vt:variant>
      <vt:variant>
        <vt:lpwstr/>
      </vt:variant>
      <vt:variant>
        <vt:i4>7405674</vt:i4>
      </vt:variant>
      <vt:variant>
        <vt:i4>60</vt:i4>
      </vt:variant>
      <vt:variant>
        <vt:i4>0</vt:i4>
      </vt:variant>
      <vt:variant>
        <vt:i4>5</vt:i4>
      </vt:variant>
      <vt:variant>
        <vt:lpwstr>http://www.iprbookshop.ru/</vt:lpwstr>
      </vt:variant>
      <vt:variant>
        <vt:lpwstr/>
      </vt:variant>
      <vt:variant>
        <vt:i4>5898263</vt:i4>
      </vt:variant>
      <vt:variant>
        <vt:i4>57</vt:i4>
      </vt:variant>
      <vt:variant>
        <vt:i4>0</vt:i4>
      </vt:variant>
      <vt:variant>
        <vt:i4>5</vt:i4>
      </vt:variant>
      <vt:variant>
        <vt:lpwstr>https://elibrary.ru/</vt:lpwstr>
      </vt:variant>
      <vt:variant>
        <vt:lpwstr/>
      </vt:variant>
      <vt:variant>
        <vt:i4>2031636</vt:i4>
      </vt:variant>
      <vt:variant>
        <vt:i4>54</vt:i4>
      </vt:variant>
      <vt:variant>
        <vt:i4>0</vt:i4>
      </vt:variant>
      <vt:variant>
        <vt:i4>5</vt:i4>
      </vt:variant>
      <vt:variant>
        <vt:lpwstr>http://lib.mgafk.ru/</vt:lpwstr>
      </vt:variant>
      <vt:variant>
        <vt:lpwstr/>
      </vt:variant>
      <vt:variant>
        <vt:i4>786519</vt:i4>
      </vt:variant>
      <vt:variant>
        <vt:i4>51</vt:i4>
      </vt:variant>
      <vt:variant>
        <vt:i4>0</vt:i4>
      </vt:variant>
      <vt:variant>
        <vt:i4>5</vt:i4>
      </vt:variant>
      <vt:variant>
        <vt:lpwstr>https://urait.ru/bcode/454757</vt:lpwstr>
      </vt:variant>
      <vt:variant>
        <vt:lpwstr/>
      </vt:variant>
      <vt:variant>
        <vt:i4>393300</vt:i4>
      </vt:variant>
      <vt:variant>
        <vt:i4>48</vt:i4>
      </vt:variant>
      <vt:variant>
        <vt:i4>0</vt:i4>
      </vt:variant>
      <vt:variant>
        <vt:i4>5</vt:i4>
      </vt:variant>
      <vt:variant>
        <vt:lpwstr>https://urait.ru/bcode/452498</vt:lpwstr>
      </vt:variant>
      <vt:variant>
        <vt:lpwstr/>
      </vt:variant>
      <vt:variant>
        <vt:i4>4259932</vt:i4>
      </vt:variant>
      <vt:variant>
        <vt:i4>45</vt:i4>
      </vt:variant>
      <vt:variant>
        <vt:i4>0</vt:i4>
      </vt:variant>
      <vt:variant>
        <vt:i4>5</vt:i4>
      </vt:variant>
      <vt:variant>
        <vt:lpwstr>http://www.iprbookshop.ru/56503.html</vt:lpwstr>
      </vt:variant>
      <vt:variant>
        <vt:lpwstr/>
      </vt:variant>
      <vt:variant>
        <vt:i4>4653150</vt:i4>
      </vt:variant>
      <vt:variant>
        <vt:i4>42</vt:i4>
      </vt:variant>
      <vt:variant>
        <vt:i4>0</vt:i4>
      </vt:variant>
      <vt:variant>
        <vt:i4>5</vt:i4>
      </vt:variant>
      <vt:variant>
        <vt:lpwstr>http://www.iprbookshop.ru/32220.html</vt:lpwstr>
      </vt:variant>
      <vt:variant>
        <vt:lpwstr/>
      </vt:variant>
      <vt:variant>
        <vt:i4>4653148</vt:i4>
      </vt:variant>
      <vt:variant>
        <vt:i4>39</vt:i4>
      </vt:variant>
      <vt:variant>
        <vt:i4>0</vt:i4>
      </vt:variant>
      <vt:variant>
        <vt:i4>5</vt:i4>
      </vt:variant>
      <vt:variant>
        <vt:lpwstr>http://www.iprbookshop.ru/31919.html</vt:lpwstr>
      </vt:variant>
      <vt:variant>
        <vt:lpwstr/>
      </vt:variant>
      <vt:variant>
        <vt:i4>5177434</vt:i4>
      </vt:variant>
      <vt:variant>
        <vt:i4>36</vt:i4>
      </vt:variant>
      <vt:variant>
        <vt:i4>0</vt:i4>
      </vt:variant>
      <vt:variant>
        <vt:i4>5</vt:i4>
      </vt:variant>
      <vt:variant>
        <vt:lpwstr>http://www.iprbookshop.ru/70486.html</vt:lpwstr>
      </vt:variant>
      <vt:variant>
        <vt:lpwstr/>
      </vt:variant>
      <vt:variant>
        <vt:i4>720979</vt:i4>
      </vt:variant>
      <vt:variant>
        <vt:i4>33</vt:i4>
      </vt:variant>
      <vt:variant>
        <vt:i4>0</vt:i4>
      </vt:variant>
      <vt:variant>
        <vt:i4>5</vt:i4>
      </vt:variant>
      <vt:variant>
        <vt:lpwstr>https://urait.ru/bcode/454320</vt:lpwstr>
      </vt:variant>
      <vt:variant>
        <vt:lpwstr/>
      </vt:variant>
      <vt:variant>
        <vt:i4>5046355</vt:i4>
      </vt:variant>
      <vt:variant>
        <vt:i4>30</vt:i4>
      </vt:variant>
      <vt:variant>
        <vt:i4>0</vt:i4>
      </vt:variant>
      <vt:variant>
        <vt:i4>5</vt:i4>
      </vt:variant>
      <vt:variant>
        <vt:lpwstr>http://www.iprbookshop.ru/22987.html</vt:lpwstr>
      </vt:variant>
      <vt:variant>
        <vt:lpwstr/>
      </vt:variant>
      <vt:variant>
        <vt:i4>5046364</vt:i4>
      </vt:variant>
      <vt:variant>
        <vt:i4>27</vt:i4>
      </vt:variant>
      <vt:variant>
        <vt:i4>0</vt:i4>
      </vt:variant>
      <vt:variant>
        <vt:i4>5</vt:i4>
      </vt:variant>
      <vt:variant>
        <vt:lpwstr>http://www.iprbookshop.ru/22988.html</vt:lpwstr>
      </vt:variant>
      <vt:variant>
        <vt:lpwstr/>
      </vt:variant>
      <vt:variant>
        <vt:i4>4587600</vt:i4>
      </vt:variant>
      <vt:variant>
        <vt:i4>24</vt:i4>
      </vt:variant>
      <vt:variant>
        <vt:i4>0</vt:i4>
      </vt:variant>
      <vt:variant>
        <vt:i4>5</vt:i4>
      </vt:variant>
      <vt:variant>
        <vt:lpwstr>http://www.iprbookshop.ru/55248.html</vt:lpwstr>
      </vt:variant>
      <vt:variant>
        <vt:lpwstr/>
      </vt:variant>
      <vt:variant>
        <vt:i4>5046357</vt:i4>
      </vt:variant>
      <vt:variant>
        <vt:i4>21</vt:i4>
      </vt:variant>
      <vt:variant>
        <vt:i4>0</vt:i4>
      </vt:variant>
      <vt:variant>
        <vt:i4>5</vt:i4>
      </vt:variant>
      <vt:variant>
        <vt:lpwstr>http://www.iprbookshop.ru/22981.html</vt:lpwstr>
      </vt:variant>
      <vt:variant>
        <vt:lpwstr/>
      </vt:variant>
      <vt:variant>
        <vt:i4>852049</vt:i4>
      </vt:variant>
      <vt:variant>
        <vt:i4>18</vt:i4>
      </vt:variant>
      <vt:variant>
        <vt:i4>0</vt:i4>
      </vt:variant>
      <vt:variant>
        <vt:i4>5</vt:i4>
      </vt:variant>
      <vt:variant>
        <vt:lpwstr>https://urait.ru/bcode/466263</vt:lpwstr>
      </vt:variant>
      <vt:variant>
        <vt:lpwstr/>
      </vt:variant>
      <vt:variant>
        <vt:i4>4718672</vt:i4>
      </vt:variant>
      <vt:variant>
        <vt:i4>15</vt:i4>
      </vt:variant>
      <vt:variant>
        <vt:i4>0</vt:i4>
      </vt:variant>
      <vt:variant>
        <vt:i4>5</vt:i4>
      </vt:variant>
      <vt:variant>
        <vt:lpwstr>http://www.iprbookshop.ru/29865.html</vt:lpwstr>
      </vt:variant>
      <vt:variant>
        <vt:lpwstr/>
      </vt:variant>
      <vt:variant>
        <vt:i4>917584</vt:i4>
      </vt:variant>
      <vt:variant>
        <vt:i4>12</vt:i4>
      </vt:variant>
      <vt:variant>
        <vt:i4>0</vt:i4>
      </vt:variant>
      <vt:variant>
        <vt:i4>5</vt:i4>
      </vt:variant>
      <vt:variant>
        <vt:lpwstr>https://urait.ru/bcode/456052</vt:lpwstr>
      </vt:variant>
      <vt:variant>
        <vt:lpwstr/>
      </vt:variant>
      <vt:variant>
        <vt:i4>4587613</vt:i4>
      </vt:variant>
      <vt:variant>
        <vt:i4>9</vt:i4>
      </vt:variant>
      <vt:variant>
        <vt:i4>0</vt:i4>
      </vt:variant>
      <vt:variant>
        <vt:i4>5</vt:i4>
      </vt:variant>
      <vt:variant>
        <vt:lpwstr>http://www.iprbookshop.ru/29888.html</vt:lpwstr>
      </vt:variant>
      <vt:variant>
        <vt:lpwstr/>
      </vt:variant>
      <vt:variant>
        <vt:i4>983120</vt:i4>
      </vt:variant>
      <vt:variant>
        <vt:i4>6</vt:i4>
      </vt:variant>
      <vt:variant>
        <vt:i4>0</vt:i4>
      </vt:variant>
      <vt:variant>
        <vt:i4>5</vt:i4>
      </vt:variant>
      <vt:variant>
        <vt:lpwstr>https://urait.ru/bcode/437655</vt:lpwstr>
      </vt:variant>
      <vt:variant>
        <vt:lpwstr/>
      </vt:variant>
      <vt:variant>
        <vt:i4>852053</vt:i4>
      </vt:variant>
      <vt:variant>
        <vt:i4>3</vt:i4>
      </vt:variant>
      <vt:variant>
        <vt:i4>0</vt:i4>
      </vt:variant>
      <vt:variant>
        <vt:i4>5</vt:i4>
      </vt:variant>
      <vt:variant>
        <vt:lpwstr>https://urait.ru/bcode/448489</vt:lpwstr>
      </vt:variant>
      <vt:variant>
        <vt:lpwstr/>
      </vt:variant>
      <vt:variant>
        <vt:i4>393245</vt:i4>
      </vt:variant>
      <vt:variant>
        <vt:i4>0</vt:i4>
      </vt:variant>
      <vt:variant>
        <vt:i4>0</vt:i4>
      </vt:variant>
      <vt:variant>
        <vt:i4>5</vt:i4>
      </vt:variant>
      <vt:variant>
        <vt:lpwstr>http://internet.garant.ru/document/redirect/179146/3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olga</cp:lastModifiedBy>
  <cp:revision>3</cp:revision>
  <cp:lastPrinted>2021-05-24T10:40:00Z</cp:lastPrinted>
  <dcterms:created xsi:type="dcterms:W3CDTF">2025-06-16T07:59:00Z</dcterms:created>
  <dcterms:modified xsi:type="dcterms:W3CDTF">2025-06-16T08:00:00Z</dcterms:modified>
</cp:coreProperties>
</file>