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Министерство спорта Российской Федерации</w:t>
      </w:r>
    </w:p>
    <w:p w:rsidR="000C2BB9" w:rsidRPr="002D4AFE" w:rsidRDefault="000C2BB9" w:rsidP="000C2BB9">
      <w:pPr>
        <w:jc w:val="center"/>
        <w:rPr>
          <w:b/>
          <w:color w:val="000000"/>
          <w:sz w:val="24"/>
          <w:szCs w:val="24"/>
        </w:rPr>
      </w:pPr>
    </w:p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высшего образования</w:t>
      </w:r>
    </w:p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</w:p>
    <w:p w:rsidR="000C2BB9" w:rsidRPr="002D4AFE" w:rsidRDefault="000C2BB9" w:rsidP="000C2BB9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 xml:space="preserve">Кафедра </w:t>
      </w:r>
      <w:r w:rsidR="00D85A61" w:rsidRPr="00D85A61">
        <w:rPr>
          <w:color w:val="000000"/>
          <w:sz w:val="24"/>
          <w:szCs w:val="24"/>
        </w:rPr>
        <w:t>управления и экономики физической культуры, спорта и туризма</w:t>
      </w:r>
    </w:p>
    <w:p w:rsidR="000C2BB9" w:rsidRPr="002D4AFE" w:rsidRDefault="000C2BB9" w:rsidP="000C2BB9">
      <w:pPr>
        <w:numPr>
          <w:ilvl w:val="0"/>
          <w:numId w:val="1"/>
        </w:numPr>
        <w:autoSpaceDE/>
        <w:autoSpaceDN/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B51A2" w:rsidRPr="000D36FA" w:rsidTr="00EB51A2">
        <w:trPr>
          <w:trHeight w:val="355"/>
        </w:trPr>
        <w:tc>
          <w:tcPr>
            <w:tcW w:w="4617" w:type="dxa"/>
            <w:hideMark/>
          </w:tcPr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СОГЛАСОВАНО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Начальник Учебно-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 xml:space="preserve">методического управления 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к.б.н., доцент И.В.Осадченко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_______________________________</w:t>
            </w:r>
          </w:p>
          <w:p w:rsidR="0045470A" w:rsidRPr="004B6999" w:rsidRDefault="0045470A" w:rsidP="0045470A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«18» декабря 2024 г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УТВЕРЖДЕНО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Председатель УМК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проректор по учебной работе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к.п.н., доцент А.П.Морозов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______________________________</w:t>
            </w:r>
          </w:p>
          <w:p w:rsidR="0045470A" w:rsidRPr="004B6999" w:rsidRDefault="0045470A" w:rsidP="0045470A">
            <w:pPr>
              <w:jc w:val="center"/>
              <w:rPr>
                <w:sz w:val="24"/>
                <w:szCs w:val="24"/>
              </w:rPr>
            </w:pPr>
            <w:r w:rsidRPr="004B6999">
              <w:rPr>
                <w:sz w:val="24"/>
                <w:szCs w:val="24"/>
              </w:rPr>
              <w:t>«18» декабря 2024 г</w:t>
            </w:r>
          </w:p>
          <w:p w:rsidR="00EB51A2" w:rsidRPr="004B6999" w:rsidRDefault="00EB51A2" w:rsidP="00EB51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РАБОЧАЯ ПРОГРАММА ДИСЦИПЛИНЫ</w:t>
      </w:r>
    </w:p>
    <w:p w:rsidR="000C2BB9" w:rsidRPr="002D4AFE" w:rsidRDefault="000C2BB9" w:rsidP="000C2BB9">
      <w:pPr>
        <w:jc w:val="center"/>
        <w:rPr>
          <w:b/>
          <w:bCs/>
          <w:caps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bCs/>
          <w:caps/>
          <w:sz w:val="24"/>
          <w:szCs w:val="24"/>
        </w:rPr>
      </w:pPr>
      <w:r w:rsidRPr="002D4AFE">
        <w:rPr>
          <w:b/>
          <w:bCs/>
          <w:caps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ИННОВАЦ</w:t>
      </w:r>
      <w:r w:rsidR="00D85A61">
        <w:rPr>
          <w:b/>
          <w:color w:val="000000"/>
          <w:sz w:val="24"/>
          <w:szCs w:val="24"/>
        </w:rPr>
        <w:t>ИОННЫЙ МЕНЕДЖМЕНТ</w:t>
      </w:r>
      <w:r w:rsidRPr="002D4AFE">
        <w:rPr>
          <w:b/>
          <w:bCs/>
          <w:caps/>
          <w:sz w:val="24"/>
          <w:szCs w:val="24"/>
        </w:rPr>
        <w:t>»</w:t>
      </w:r>
    </w:p>
    <w:p w:rsidR="000C2BB9" w:rsidRPr="002D4AFE" w:rsidRDefault="00EB51A2" w:rsidP="000C2BB9">
      <w:pPr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Б1.В.08</w:t>
      </w:r>
      <w:r w:rsidR="000C2BB9">
        <w:rPr>
          <w:b/>
          <w:bCs/>
          <w:iCs/>
          <w:sz w:val="24"/>
          <w:szCs w:val="24"/>
        </w:rPr>
        <w:t xml:space="preserve"> </w:t>
      </w:r>
    </w:p>
    <w:p w:rsidR="00D85A61" w:rsidRDefault="00D85A61" w:rsidP="000C2BB9">
      <w:pPr>
        <w:jc w:val="center"/>
        <w:rPr>
          <w:b/>
          <w:color w:val="000000"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Направление подготовки </w:t>
      </w:r>
    </w:p>
    <w:p w:rsidR="000C2BB9" w:rsidRPr="002D4AFE" w:rsidRDefault="000C2BB9" w:rsidP="000C2B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</w:t>
      </w:r>
      <w:r w:rsidRPr="002D4AFE">
        <w:rPr>
          <w:b/>
          <w:color w:val="000000"/>
          <w:sz w:val="24"/>
          <w:szCs w:val="24"/>
        </w:rPr>
        <w:t>.03.0</w:t>
      </w:r>
      <w:r>
        <w:rPr>
          <w:b/>
          <w:color w:val="000000"/>
          <w:sz w:val="24"/>
          <w:szCs w:val="24"/>
        </w:rPr>
        <w:t>3</w:t>
      </w:r>
      <w:r w:rsidRPr="002D4AFE">
        <w:rPr>
          <w:b/>
          <w:color w:val="000000"/>
          <w:sz w:val="24"/>
          <w:szCs w:val="24"/>
        </w:rPr>
        <w:t xml:space="preserve"> «</w:t>
      </w:r>
      <w:r>
        <w:rPr>
          <w:b/>
          <w:color w:val="000000"/>
          <w:sz w:val="24"/>
          <w:szCs w:val="24"/>
        </w:rPr>
        <w:t>РЕКРЕАЦИЯ И СПОРТИВНО-ОЗДОРОВИТЕЛЬНЫЙ ТУРИЗМ</w:t>
      </w:r>
      <w:r w:rsidRPr="002D4AFE">
        <w:rPr>
          <w:b/>
          <w:color w:val="000000"/>
          <w:sz w:val="24"/>
          <w:szCs w:val="24"/>
        </w:rPr>
        <w:t xml:space="preserve">» </w:t>
      </w:r>
    </w:p>
    <w:p w:rsidR="000C2BB9" w:rsidRPr="002D4AFE" w:rsidRDefault="000C2BB9" w:rsidP="000C2BB9">
      <w:pPr>
        <w:jc w:val="center"/>
        <w:rPr>
          <w:b/>
          <w:color w:val="000000"/>
          <w:sz w:val="24"/>
          <w:szCs w:val="24"/>
        </w:rPr>
      </w:pPr>
    </w:p>
    <w:p w:rsidR="005C5E39" w:rsidRDefault="005C5E39" w:rsidP="005C5E3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Направленность (профиль) подготовки: </w:t>
      </w:r>
    </w:p>
    <w:p w:rsidR="005C5E39" w:rsidRDefault="005C5E39" w:rsidP="005C5E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в рекреации и туризме»</w:t>
      </w:r>
    </w:p>
    <w:p w:rsidR="000C2BB9" w:rsidRPr="002D4AFE" w:rsidRDefault="000C2BB9" w:rsidP="000C2BB9">
      <w:pPr>
        <w:jc w:val="center"/>
        <w:rPr>
          <w:b/>
          <w:i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Квалификация выпускника</w:t>
      </w: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бакалавр</w:t>
      </w:r>
    </w:p>
    <w:p w:rsidR="000C2BB9" w:rsidRPr="002D4AFE" w:rsidRDefault="000C2BB9" w:rsidP="000C2BB9">
      <w:pPr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Форма обучения</w:t>
      </w:r>
    </w:p>
    <w:p w:rsidR="000C2BB9" w:rsidRPr="002D4AFE" w:rsidRDefault="000C2BB9" w:rsidP="000C2BB9">
      <w:pPr>
        <w:jc w:val="center"/>
        <w:rPr>
          <w:sz w:val="24"/>
          <w:szCs w:val="24"/>
        </w:rPr>
      </w:pPr>
      <w:r w:rsidRPr="002D4AFE">
        <w:rPr>
          <w:sz w:val="24"/>
          <w:szCs w:val="24"/>
        </w:rPr>
        <w:t>очная / заочная</w:t>
      </w: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AA003D" w:rsidRPr="000D36FA" w:rsidTr="00EB51A2">
        <w:tc>
          <w:tcPr>
            <w:tcW w:w="2943" w:type="dxa"/>
          </w:tcPr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СОГЛАСОВАНО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Декан факультета физической культуры, 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юрид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доцент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________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И.С.Полянская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 xml:space="preserve"> 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СОГЛАСОВАНО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Декан факультета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пед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профессор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_____________В.Х Шнайдер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6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от «26» ноября 2024 г.)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>ВРИО Заведующего кафедрой,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 канд. </w:t>
            </w:r>
            <w:proofErr w:type="spellStart"/>
            <w:r w:rsidRPr="00593E5E">
              <w:rPr>
                <w:rFonts w:cs="Tahoma"/>
                <w:sz w:val="24"/>
                <w:szCs w:val="24"/>
              </w:rPr>
              <w:t>экон</w:t>
            </w:r>
            <w:proofErr w:type="spellEnd"/>
            <w:r w:rsidRPr="00593E5E">
              <w:rPr>
                <w:rFonts w:cs="Tahoma"/>
                <w:sz w:val="24"/>
                <w:szCs w:val="24"/>
              </w:rPr>
              <w:t>. наук, доцент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___________ И.Л. Димитров </w:t>
            </w:r>
          </w:p>
          <w:p w:rsidR="00AA003D" w:rsidRPr="00593E5E" w:rsidRDefault="00AA003D" w:rsidP="00AA003D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593E5E">
              <w:rPr>
                <w:rFonts w:cs="Tahoma"/>
                <w:sz w:val="24"/>
                <w:szCs w:val="24"/>
              </w:rPr>
              <w:t xml:space="preserve">«26» </w:t>
            </w:r>
            <w:r>
              <w:rPr>
                <w:rFonts w:cs="Tahoma"/>
                <w:sz w:val="24"/>
                <w:szCs w:val="24"/>
              </w:rPr>
              <w:t>ноября</w:t>
            </w:r>
            <w:r w:rsidRPr="00593E5E">
              <w:rPr>
                <w:rFonts w:cs="Tahoma"/>
                <w:sz w:val="24"/>
                <w:szCs w:val="24"/>
              </w:rPr>
              <w:t xml:space="preserve"> 2024 г.</w:t>
            </w:r>
          </w:p>
        </w:tc>
      </w:tr>
    </w:tbl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</w:p>
    <w:p w:rsidR="000C2BB9" w:rsidRPr="002D4AFE" w:rsidRDefault="000C2BB9" w:rsidP="000C2BB9">
      <w:pPr>
        <w:jc w:val="center"/>
        <w:rPr>
          <w:b/>
          <w:sz w:val="24"/>
          <w:szCs w:val="24"/>
        </w:rPr>
      </w:pPr>
      <w:proofErr w:type="spellStart"/>
      <w:r w:rsidRPr="002D4AFE">
        <w:rPr>
          <w:b/>
          <w:sz w:val="24"/>
          <w:szCs w:val="24"/>
        </w:rPr>
        <w:t>Малаховка</w:t>
      </w:r>
      <w:proofErr w:type="spellEnd"/>
      <w:r w:rsidRPr="002D4AFE">
        <w:rPr>
          <w:b/>
          <w:sz w:val="24"/>
          <w:szCs w:val="24"/>
        </w:rPr>
        <w:t xml:space="preserve"> 202</w:t>
      </w:r>
      <w:r w:rsidR="00C5707F" w:rsidRPr="00C5707F">
        <w:rPr>
          <w:b/>
          <w:sz w:val="24"/>
          <w:szCs w:val="24"/>
        </w:rPr>
        <w:t>4</w:t>
      </w:r>
      <w:r w:rsidRPr="002D4AFE">
        <w:rPr>
          <w:b/>
          <w:sz w:val="24"/>
          <w:szCs w:val="24"/>
        </w:rPr>
        <w:br w:type="page"/>
      </w:r>
    </w:p>
    <w:p w:rsidR="000C2BB9" w:rsidRPr="00367704" w:rsidRDefault="000C2BB9" w:rsidP="000C2BB9">
      <w:pPr>
        <w:jc w:val="both"/>
        <w:rPr>
          <w:color w:val="000000"/>
          <w:sz w:val="24"/>
          <w:szCs w:val="24"/>
        </w:rPr>
      </w:pPr>
      <w:r w:rsidRPr="00367704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</w:t>
      </w:r>
      <w:r>
        <w:rPr>
          <w:color w:val="000000"/>
          <w:sz w:val="24"/>
          <w:szCs w:val="24"/>
        </w:rPr>
        <w:t>Рекреация и спортивно-оздоровительный туризм</w:t>
      </w:r>
      <w:r w:rsidRPr="0036770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49</w:t>
      </w:r>
      <w:r w:rsidRPr="00367704">
        <w:rPr>
          <w:color w:val="000000"/>
          <w:sz w:val="24"/>
          <w:szCs w:val="24"/>
        </w:rPr>
        <w:t>.03.0</w:t>
      </w:r>
      <w:r>
        <w:rPr>
          <w:color w:val="000000"/>
          <w:sz w:val="24"/>
          <w:szCs w:val="24"/>
        </w:rPr>
        <w:t>3</w:t>
      </w:r>
      <w:r w:rsidRPr="00367704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№ 9</w:t>
      </w:r>
      <w:r>
        <w:rPr>
          <w:color w:val="000000"/>
          <w:sz w:val="24"/>
          <w:szCs w:val="24"/>
        </w:rPr>
        <w:t>43</w:t>
      </w:r>
      <w:r w:rsidRPr="00367704">
        <w:rPr>
          <w:color w:val="000000"/>
          <w:sz w:val="24"/>
          <w:szCs w:val="24"/>
        </w:rPr>
        <w:t xml:space="preserve"> от 1</w:t>
      </w:r>
      <w:r>
        <w:rPr>
          <w:color w:val="000000"/>
          <w:sz w:val="24"/>
          <w:szCs w:val="24"/>
        </w:rPr>
        <w:t>9</w:t>
      </w:r>
      <w:r w:rsidRPr="003677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сентября</w:t>
      </w:r>
      <w:r w:rsidRPr="0036770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17</w:t>
      </w:r>
      <w:r w:rsidRPr="00367704">
        <w:rPr>
          <w:color w:val="000000"/>
          <w:sz w:val="24"/>
          <w:szCs w:val="24"/>
        </w:rPr>
        <w:t xml:space="preserve"> года (зарегистрирован Министерством юстиции Российской Федерации </w:t>
      </w:r>
      <w:r>
        <w:rPr>
          <w:color w:val="000000"/>
          <w:sz w:val="24"/>
          <w:szCs w:val="24"/>
        </w:rPr>
        <w:t>16</w:t>
      </w:r>
      <w:r w:rsidRPr="003677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октября </w:t>
      </w:r>
      <w:r w:rsidRPr="00367704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17</w:t>
      </w:r>
      <w:r w:rsidRPr="00367704">
        <w:rPr>
          <w:color w:val="000000"/>
          <w:sz w:val="24"/>
          <w:szCs w:val="24"/>
        </w:rPr>
        <w:t xml:space="preserve"> г. N регистрационный номер № </w:t>
      </w:r>
      <w:r>
        <w:rPr>
          <w:color w:val="000000"/>
          <w:sz w:val="24"/>
          <w:szCs w:val="24"/>
        </w:rPr>
        <w:t>48565</w:t>
      </w:r>
      <w:r w:rsidRPr="00367704">
        <w:rPr>
          <w:color w:val="000000"/>
          <w:sz w:val="24"/>
          <w:szCs w:val="24"/>
        </w:rPr>
        <w:t>).</w:t>
      </w:r>
    </w:p>
    <w:p w:rsidR="000C2BB9" w:rsidRPr="002D4AFE" w:rsidRDefault="000C2BB9" w:rsidP="000C2BB9">
      <w:pPr>
        <w:jc w:val="both"/>
        <w:rPr>
          <w:color w:val="000000"/>
          <w:sz w:val="24"/>
          <w:szCs w:val="24"/>
        </w:rPr>
      </w:pPr>
    </w:p>
    <w:p w:rsidR="000C2BB9" w:rsidRPr="002D4AFE" w:rsidRDefault="000C2BB9" w:rsidP="000C2BB9">
      <w:pPr>
        <w:jc w:val="both"/>
        <w:rPr>
          <w:sz w:val="24"/>
          <w:szCs w:val="24"/>
        </w:rPr>
      </w:pPr>
    </w:p>
    <w:p w:rsidR="000C2BB9" w:rsidRPr="002D4AFE" w:rsidRDefault="000C2BB9" w:rsidP="000C2BB9">
      <w:pPr>
        <w:jc w:val="both"/>
        <w:rPr>
          <w:sz w:val="24"/>
          <w:szCs w:val="24"/>
        </w:rPr>
      </w:pPr>
    </w:p>
    <w:p w:rsidR="000C2BB9" w:rsidRPr="002D4AFE" w:rsidRDefault="000C2BB9" w:rsidP="000C2BB9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Составител</w:t>
      </w:r>
      <w:r>
        <w:rPr>
          <w:b/>
          <w:color w:val="000000"/>
          <w:sz w:val="24"/>
          <w:szCs w:val="24"/>
        </w:rPr>
        <w:t>ь</w:t>
      </w:r>
      <w:r w:rsidRPr="002D4AFE">
        <w:rPr>
          <w:b/>
          <w:color w:val="000000"/>
          <w:sz w:val="24"/>
          <w:szCs w:val="24"/>
        </w:rPr>
        <w:t xml:space="preserve"> рабочей программы:</w:t>
      </w:r>
    </w:p>
    <w:p w:rsidR="000C2BB9" w:rsidRPr="002D4AFE" w:rsidRDefault="000C2BB9" w:rsidP="000C2BB9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Симанис Ю.Н., ст. преподаватель </w:t>
      </w:r>
    </w:p>
    <w:p w:rsidR="00D85A61" w:rsidRPr="00D85A61" w:rsidRDefault="00D85A61" w:rsidP="00D85A61">
      <w:pPr>
        <w:jc w:val="both"/>
        <w:rPr>
          <w:sz w:val="24"/>
          <w:szCs w:val="24"/>
        </w:rPr>
      </w:pPr>
      <w:r w:rsidRPr="00D85A61">
        <w:rPr>
          <w:sz w:val="24"/>
          <w:szCs w:val="24"/>
        </w:rPr>
        <w:t>кафедры управления и экономики</w:t>
      </w:r>
    </w:p>
    <w:p w:rsidR="00D85A61" w:rsidRPr="00D85A61" w:rsidRDefault="00D85A61" w:rsidP="00D85A61">
      <w:pPr>
        <w:jc w:val="both"/>
        <w:rPr>
          <w:sz w:val="24"/>
          <w:szCs w:val="24"/>
        </w:rPr>
      </w:pPr>
      <w:r w:rsidRPr="00D85A61">
        <w:rPr>
          <w:sz w:val="24"/>
          <w:szCs w:val="24"/>
        </w:rPr>
        <w:t>физической культуры, спорта и туризма</w:t>
      </w:r>
    </w:p>
    <w:p w:rsidR="000C2BB9" w:rsidRPr="002D4AFE" w:rsidRDefault="00D85A61" w:rsidP="00D85A61">
      <w:pPr>
        <w:jc w:val="both"/>
        <w:rPr>
          <w:b/>
          <w:color w:val="000000"/>
          <w:sz w:val="24"/>
          <w:szCs w:val="24"/>
        </w:rPr>
      </w:pPr>
      <w:r w:rsidRPr="00D85A61">
        <w:rPr>
          <w:sz w:val="24"/>
          <w:szCs w:val="24"/>
        </w:rPr>
        <w:t>ФГБОУ ВО МГАФК</w:t>
      </w:r>
    </w:p>
    <w:p w:rsidR="00D85A61" w:rsidRDefault="00D85A61" w:rsidP="000C2BB9">
      <w:pPr>
        <w:jc w:val="both"/>
        <w:rPr>
          <w:b/>
          <w:color w:val="000000"/>
          <w:sz w:val="24"/>
          <w:szCs w:val="24"/>
        </w:rPr>
      </w:pPr>
    </w:p>
    <w:p w:rsidR="000C2BB9" w:rsidRPr="002D4AFE" w:rsidRDefault="000C2BB9" w:rsidP="000C2BB9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Рецензенты:</w:t>
      </w:r>
    </w:p>
    <w:p w:rsidR="000C2BB9" w:rsidRPr="002D4AFE" w:rsidRDefault="000C2BB9" w:rsidP="000C2BB9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Барышова М.А., ст. преподаватель </w:t>
      </w:r>
    </w:p>
    <w:p w:rsidR="00D85A61" w:rsidRPr="00D85A61" w:rsidRDefault="00D85A61" w:rsidP="00D85A61">
      <w:pPr>
        <w:jc w:val="both"/>
        <w:rPr>
          <w:sz w:val="24"/>
          <w:szCs w:val="24"/>
        </w:rPr>
      </w:pPr>
      <w:r w:rsidRPr="00D85A61">
        <w:rPr>
          <w:sz w:val="24"/>
          <w:szCs w:val="24"/>
        </w:rPr>
        <w:t>кафедры управления и экономики</w:t>
      </w:r>
    </w:p>
    <w:p w:rsidR="00D85A61" w:rsidRPr="00D85A61" w:rsidRDefault="00D85A61" w:rsidP="00D85A61">
      <w:pPr>
        <w:jc w:val="both"/>
        <w:rPr>
          <w:sz w:val="24"/>
          <w:szCs w:val="24"/>
        </w:rPr>
      </w:pPr>
      <w:r w:rsidRPr="00D85A61">
        <w:rPr>
          <w:sz w:val="24"/>
          <w:szCs w:val="24"/>
        </w:rPr>
        <w:t>физической культуры, спорта и туризма</w:t>
      </w:r>
    </w:p>
    <w:p w:rsidR="000C2BB9" w:rsidRPr="002D4AFE" w:rsidRDefault="00D85A61" w:rsidP="00D85A61">
      <w:pPr>
        <w:jc w:val="both"/>
        <w:rPr>
          <w:sz w:val="24"/>
          <w:szCs w:val="24"/>
        </w:rPr>
      </w:pPr>
      <w:r w:rsidRPr="00D85A61">
        <w:rPr>
          <w:sz w:val="24"/>
          <w:szCs w:val="24"/>
        </w:rPr>
        <w:t>ФГБОУ ВО МГАФК</w:t>
      </w:r>
    </w:p>
    <w:p w:rsidR="00D85A61" w:rsidRDefault="00D85A61" w:rsidP="000C2BB9">
      <w:pPr>
        <w:jc w:val="both"/>
        <w:rPr>
          <w:sz w:val="24"/>
          <w:szCs w:val="24"/>
        </w:rPr>
      </w:pPr>
    </w:p>
    <w:p w:rsidR="000C2BB9" w:rsidRPr="002D4AFE" w:rsidRDefault="000C2BB9" w:rsidP="000C2BB9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Верстина</w:t>
      </w:r>
      <w:proofErr w:type="spellEnd"/>
      <w:r w:rsidRPr="002D4AFE">
        <w:rPr>
          <w:sz w:val="24"/>
          <w:szCs w:val="24"/>
        </w:rPr>
        <w:t xml:space="preserve"> Н.Г., д.э.н., профессор, </w:t>
      </w:r>
    </w:p>
    <w:p w:rsidR="000C2BB9" w:rsidRPr="002D4AFE" w:rsidRDefault="000C2BB9" w:rsidP="000C2BB9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заведующий кафедрой </w:t>
      </w:r>
    </w:p>
    <w:p w:rsidR="000C2BB9" w:rsidRPr="002D4AFE" w:rsidRDefault="000C2BB9" w:rsidP="000C2BB9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«Менеджмент и инновации»</w:t>
      </w:r>
    </w:p>
    <w:p w:rsidR="000C2BB9" w:rsidRPr="002D4AFE" w:rsidRDefault="000C2BB9" w:rsidP="000C2BB9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МГСУ</w:t>
      </w:r>
    </w:p>
    <w:p w:rsidR="000C2BB9" w:rsidRPr="002D4AFE" w:rsidRDefault="000C2BB9" w:rsidP="000C2BB9">
      <w:pPr>
        <w:pStyle w:val="a4"/>
        <w:ind w:left="0" w:right="-852" w:firstLine="709"/>
        <w:rPr>
          <w:b/>
          <w:sz w:val="24"/>
          <w:szCs w:val="24"/>
        </w:rPr>
      </w:pPr>
    </w:p>
    <w:p w:rsidR="000C2BB9" w:rsidRPr="002D4AFE" w:rsidRDefault="000C2BB9" w:rsidP="000C2BB9">
      <w:pPr>
        <w:pStyle w:val="a4"/>
        <w:ind w:left="0" w:right="-852" w:firstLine="709"/>
        <w:rPr>
          <w:b/>
          <w:sz w:val="24"/>
          <w:szCs w:val="24"/>
        </w:rPr>
      </w:pPr>
    </w:p>
    <w:p w:rsidR="000C2BB9" w:rsidRPr="002D4AFE" w:rsidRDefault="000C2BB9" w:rsidP="000C2BB9">
      <w:pPr>
        <w:pStyle w:val="a4"/>
        <w:ind w:left="0" w:right="-852" w:firstLine="709"/>
        <w:rPr>
          <w:b/>
          <w:sz w:val="24"/>
          <w:szCs w:val="24"/>
        </w:rPr>
      </w:pPr>
    </w:p>
    <w:p w:rsidR="000C2BB9" w:rsidRPr="00367704" w:rsidRDefault="000C2BB9" w:rsidP="000C2BB9">
      <w:pPr>
        <w:rPr>
          <w:b/>
          <w:color w:val="000000"/>
          <w:sz w:val="24"/>
          <w:szCs w:val="24"/>
        </w:rPr>
      </w:pPr>
      <w:r w:rsidRPr="00367704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b/>
          <w:color w:val="000000"/>
          <w:sz w:val="24"/>
          <w:szCs w:val="24"/>
        </w:rPr>
        <w:t>49</w:t>
      </w:r>
      <w:r w:rsidRPr="00367704">
        <w:rPr>
          <w:b/>
          <w:color w:val="000000"/>
          <w:sz w:val="24"/>
          <w:szCs w:val="24"/>
        </w:rPr>
        <w:t>.03.0</w:t>
      </w:r>
      <w:r>
        <w:rPr>
          <w:b/>
          <w:color w:val="000000"/>
          <w:sz w:val="24"/>
          <w:szCs w:val="24"/>
        </w:rPr>
        <w:t>3</w:t>
      </w:r>
      <w:r w:rsidRPr="00367704">
        <w:rPr>
          <w:b/>
          <w:color w:val="000000"/>
          <w:sz w:val="24"/>
          <w:szCs w:val="24"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EB51A2" w:rsidRPr="00EB51A2" w:rsidTr="00EB51A2">
        <w:tc>
          <w:tcPr>
            <w:tcW w:w="766" w:type="dxa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Аббрев. исп. в РПД</w:t>
            </w:r>
          </w:p>
        </w:tc>
      </w:tr>
      <w:tr w:rsidR="00EB51A2" w:rsidRPr="00EB51A2" w:rsidTr="00EB51A2">
        <w:tc>
          <w:tcPr>
            <w:tcW w:w="9862" w:type="dxa"/>
            <w:gridSpan w:val="4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01 Образование и наука</w:t>
            </w:r>
          </w:p>
        </w:tc>
      </w:tr>
      <w:tr w:rsidR="00EB51A2" w:rsidRPr="00EB51A2" w:rsidTr="00EB51A2">
        <w:tc>
          <w:tcPr>
            <w:tcW w:w="766" w:type="dxa"/>
            <w:shd w:val="clear" w:color="auto" w:fill="auto"/>
          </w:tcPr>
          <w:p w:rsidR="00EB51A2" w:rsidRPr="00EB51A2" w:rsidRDefault="00EB51A2" w:rsidP="00EB51A2">
            <w:pPr>
              <w:rPr>
                <w:sz w:val="20"/>
                <w:szCs w:val="20"/>
              </w:rPr>
            </w:pPr>
            <w:r w:rsidRPr="00EB51A2">
              <w:rPr>
                <w:sz w:val="20"/>
                <w:szCs w:val="20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:rsidR="00EB51A2" w:rsidRPr="00EB51A2" w:rsidRDefault="00EB51A2" w:rsidP="00EB51A2">
            <w:pPr>
              <w:jc w:val="both"/>
              <w:rPr>
                <w:sz w:val="20"/>
                <w:szCs w:val="20"/>
              </w:rPr>
            </w:pPr>
            <w:r w:rsidRPr="00EB51A2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EB51A2" w:rsidRPr="00EB51A2" w:rsidRDefault="00EB51A2" w:rsidP="00EB51A2">
            <w:pPr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</w:rPr>
            </w:pPr>
            <w:r w:rsidRPr="00EB51A2">
              <w:rPr>
                <w:rFonts w:eastAsia="DengXian"/>
                <w:bCs/>
                <w:sz w:val="20"/>
                <w:szCs w:val="20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EB51A2" w:rsidRPr="00EB51A2" w:rsidRDefault="00EB51A2" w:rsidP="00EB51A2">
            <w:pPr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</w:rPr>
            </w:pPr>
            <w:r w:rsidRPr="00EB51A2">
              <w:rPr>
                <w:rFonts w:eastAsia="DengXian"/>
                <w:b/>
                <w:bCs/>
                <w:sz w:val="20"/>
                <w:szCs w:val="20"/>
              </w:rPr>
              <w:t>П</w:t>
            </w:r>
          </w:p>
        </w:tc>
      </w:tr>
      <w:tr w:rsidR="00EB51A2" w:rsidRPr="00EB51A2" w:rsidTr="00EB51A2">
        <w:tc>
          <w:tcPr>
            <w:tcW w:w="9862" w:type="dxa"/>
            <w:gridSpan w:val="4"/>
            <w:shd w:val="clear" w:color="auto" w:fill="auto"/>
          </w:tcPr>
          <w:p w:rsidR="00EB51A2" w:rsidRPr="00EB51A2" w:rsidRDefault="00EB51A2" w:rsidP="00EB51A2">
            <w:pPr>
              <w:jc w:val="center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EB51A2" w:rsidRPr="00EB51A2" w:rsidTr="00EB51A2">
        <w:tc>
          <w:tcPr>
            <w:tcW w:w="766" w:type="dxa"/>
            <w:shd w:val="clear" w:color="auto" w:fill="auto"/>
          </w:tcPr>
          <w:p w:rsidR="00EB51A2" w:rsidRPr="00EB51A2" w:rsidRDefault="00EB51A2" w:rsidP="00EB51A2">
            <w:pPr>
              <w:jc w:val="both"/>
              <w:rPr>
                <w:sz w:val="20"/>
                <w:szCs w:val="20"/>
              </w:rPr>
            </w:pPr>
            <w:r w:rsidRPr="00EB51A2">
              <w:rPr>
                <w:sz w:val="20"/>
                <w:szCs w:val="20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EB51A2" w:rsidRPr="00EB51A2" w:rsidRDefault="00EB51A2" w:rsidP="00EB51A2">
            <w:pPr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</w:rPr>
            </w:pPr>
            <w:r w:rsidRPr="00EB51A2">
              <w:rPr>
                <w:rFonts w:eastAsia="DengXian"/>
                <w:sz w:val="20"/>
                <w:szCs w:val="20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EB51A2" w:rsidRPr="00EB51A2" w:rsidRDefault="00EB51A2" w:rsidP="00EB51A2">
            <w:pPr>
              <w:adjustRightInd w:val="0"/>
              <w:ind w:left="34"/>
              <w:rPr>
                <w:rFonts w:eastAsia="DengXian"/>
                <w:sz w:val="20"/>
                <w:szCs w:val="20"/>
              </w:rPr>
            </w:pPr>
            <w:r w:rsidRPr="00EB51A2">
              <w:rPr>
                <w:rFonts w:eastAsia="DengXian"/>
                <w:sz w:val="20"/>
                <w:szCs w:val="20"/>
              </w:rPr>
              <w:t>Приказ Министерства труда и социальной защиты РФ от 21 апреля 2022 № 237н</w:t>
            </w:r>
          </w:p>
          <w:p w:rsidR="00EB51A2" w:rsidRPr="00EB51A2" w:rsidRDefault="00EB51A2" w:rsidP="00EB51A2">
            <w:pPr>
              <w:ind w:right="-113"/>
              <w:rPr>
                <w:bCs/>
                <w:sz w:val="20"/>
                <w:szCs w:val="20"/>
              </w:rPr>
            </w:pPr>
            <w:r w:rsidRPr="00EB51A2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EB51A2" w:rsidRPr="00EB51A2" w:rsidRDefault="00EB51A2" w:rsidP="00EB51A2">
            <w:pPr>
              <w:adjustRightInd w:val="0"/>
              <w:ind w:left="34"/>
              <w:rPr>
                <w:rFonts w:eastAsia="DengXian"/>
                <w:b/>
                <w:sz w:val="20"/>
                <w:szCs w:val="20"/>
              </w:rPr>
            </w:pPr>
            <w:r w:rsidRPr="00EB51A2">
              <w:rPr>
                <w:rFonts w:eastAsia="DengXian"/>
                <w:b/>
                <w:sz w:val="20"/>
                <w:szCs w:val="20"/>
              </w:rPr>
              <w:t>ИМ</w:t>
            </w:r>
          </w:p>
        </w:tc>
      </w:tr>
      <w:tr w:rsidR="00EB51A2" w:rsidRPr="00EB51A2" w:rsidTr="00EB51A2">
        <w:tc>
          <w:tcPr>
            <w:tcW w:w="766" w:type="dxa"/>
            <w:shd w:val="clear" w:color="auto" w:fill="auto"/>
          </w:tcPr>
          <w:p w:rsidR="00EB51A2" w:rsidRPr="00EB51A2" w:rsidRDefault="00EB51A2" w:rsidP="00EB51A2">
            <w:pPr>
              <w:jc w:val="both"/>
              <w:rPr>
                <w:sz w:val="20"/>
                <w:szCs w:val="20"/>
              </w:rPr>
            </w:pPr>
            <w:r w:rsidRPr="00EB51A2">
              <w:rPr>
                <w:sz w:val="20"/>
                <w:szCs w:val="20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EB51A2" w:rsidRPr="00EB51A2" w:rsidRDefault="000A1DA9" w:rsidP="00EB51A2">
            <w:pPr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</w:rPr>
            </w:pPr>
            <w:hyperlink r:id="rId5" w:history="1">
              <w:r w:rsidR="00EB51A2" w:rsidRPr="00EB51A2">
                <w:rPr>
                  <w:bCs/>
                  <w:sz w:val="20"/>
                  <w:szCs w:val="20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EB51A2" w:rsidRPr="00EB51A2" w:rsidRDefault="00EB51A2" w:rsidP="00EB51A2">
            <w:pPr>
              <w:ind w:right="-113"/>
              <w:rPr>
                <w:bCs/>
                <w:sz w:val="20"/>
                <w:szCs w:val="20"/>
              </w:rPr>
            </w:pPr>
            <w:r w:rsidRPr="00EB51A2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EB51A2">
              <w:rPr>
                <w:bCs/>
                <w:sz w:val="20"/>
                <w:szCs w:val="20"/>
              </w:rPr>
              <w:t>от 27 апреля 2023 года N 363н</w:t>
            </w:r>
          </w:p>
          <w:p w:rsidR="00EB51A2" w:rsidRPr="00EB51A2" w:rsidRDefault="00EB51A2" w:rsidP="00EB51A2">
            <w:pPr>
              <w:ind w:right="-113"/>
              <w:rPr>
                <w:bCs/>
                <w:sz w:val="20"/>
                <w:szCs w:val="20"/>
              </w:rPr>
            </w:pPr>
            <w:r w:rsidRPr="00EB51A2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EB51A2" w:rsidRPr="00EB51A2" w:rsidRDefault="00EB51A2" w:rsidP="00EB51A2">
            <w:pPr>
              <w:jc w:val="both"/>
              <w:rPr>
                <w:b/>
                <w:sz w:val="20"/>
                <w:szCs w:val="20"/>
              </w:rPr>
            </w:pPr>
            <w:r w:rsidRPr="00EB51A2">
              <w:rPr>
                <w:b/>
                <w:sz w:val="20"/>
                <w:szCs w:val="20"/>
              </w:rPr>
              <w:t>Р</w:t>
            </w:r>
          </w:p>
        </w:tc>
      </w:tr>
    </w:tbl>
    <w:p w:rsidR="000C2BB9" w:rsidRDefault="000C2BB9">
      <w:pPr>
        <w:rPr>
          <w:rFonts w:ascii="Arial" w:hAnsi="Arial" w:cs="Arial"/>
          <w:color w:val="555555"/>
          <w:spacing w:val="1"/>
          <w:sz w:val="12"/>
          <w:szCs w:val="12"/>
          <w:shd w:val="clear" w:color="auto" w:fill="FFFFFF"/>
        </w:rPr>
      </w:pPr>
    </w:p>
    <w:p w:rsidR="00EB51A2" w:rsidRDefault="00EB51A2" w:rsidP="000C2BB9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EB51A2" w:rsidRDefault="00EB51A2" w:rsidP="000C2BB9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EB51A2" w:rsidRDefault="00EB51A2" w:rsidP="000C2BB9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</w:p>
    <w:p w:rsidR="000C2BB9" w:rsidRPr="003C46DD" w:rsidRDefault="000C2BB9" w:rsidP="000C2BB9">
      <w:pPr>
        <w:pStyle w:val="a4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3C46DD">
        <w:rPr>
          <w:b/>
          <w:bCs/>
          <w:caps/>
          <w:spacing w:val="-1"/>
          <w:sz w:val="24"/>
          <w:szCs w:val="24"/>
        </w:rPr>
        <w:t>1. И</w:t>
      </w:r>
      <w:r w:rsidRPr="003C46DD">
        <w:rPr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</w:t>
      </w:r>
      <w:r w:rsidRPr="003C46DD">
        <w:rPr>
          <w:b/>
          <w:bCs/>
          <w:spacing w:val="-1"/>
          <w:sz w:val="24"/>
          <w:szCs w:val="24"/>
        </w:rPr>
        <w:lastRenderedPageBreak/>
        <w:t xml:space="preserve">компетенций: </w:t>
      </w:r>
    </w:p>
    <w:p w:rsidR="000C2BB9" w:rsidRPr="000C2BB9" w:rsidRDefault="000C2BB9" w:rsidP="000C2BB9">
      <w:pPr>
        <w:rPr>
          <w:rFonts w:ascii="Arial" w:hAnsi="Arial" w:cs="Arial"/>
          <w:color w:val="555555"/>
          <w:spacing w:val="1"/>
          <w:sz w:val="12"/>
          <w:szCs w:val="12"/>
          <w:shd w:val="clear" w:color="auto" w:fill="FFFFFF"/>
        </w:rPr>
      </w:pPr>
      <w:r>
        <w:rPr>
          <w:b/>
          <w:sz w:val="24"/>
          <w:szCs w:val="24"/>
          <w:lang w:eastAsia="ru-RU"/>
        </w:rPr>
        <w:t>У</w:t>
      </w:r>
      <w:r w:rsidRPr="003C46DD">
        <w:rPr>
          <w:b/>
          <w:sz w:val="24"/>
          <w:szCs w:val="24"/>
          <w:lang w:eastAsia="ru-RU"/>
        </w:rPr>
        <w:t>К-</w:t>
      </w:r>
      <w:r>
        <w:rPr>
          <w:b/>
          <w:sz w:val="24"/>
          <w:szCs w:val="24"/>
          <w:lang w:eastAsia="ru-RU"/>
        </w:rPr>
        <w:t>1</w:t>
      </w:r>
      <w:r w:rsidRPr="003C46DD">
        <w:rPr>
          <w:sz w:val="24"/>
          <w:szCs w:val="24"/>
          <w:lang w:eastAsia="ru-RU"/>
        </w:rPr>
        <w:t xml:space="preserve"> – </w:t>
      </w:r>
      <w:r w:rsidRPr="000C2BB9">
        <w:rPr>
          <w:spacing w:val="1"/>
          <w:sz w:val="24"/>
          <w:szCs w:val="24"/>
          <w:shd w:val="clear" w:color="auto" w:fill="FFFFFF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C2BB9" w:rsidRDefault="000C2BB9" w:rsidP="000C2BB9">
      <w:pPr>
        <w:ind w:firstLine="709"/>
        <w:jc w:val="both"/>
        <w:rPr>
          <w:rFonts w:eastAsia="Calibri"/>
          <w:sz w:val="24"/>
          <w:szCs w:val="24"/>
        </w:rPr>
      </w:pPr>
    </w:p>
    <w:p w:rsidR="000C2BB9" w:rsidRDefault="000C2BB9" w:rsidP="000C2BB9">
      <w:pPr>
        <w:pStyle w:val="a4"/>
        <w:ind w:left="0" w:firstLine="709"/>
        <w:jc w:val="both"/>
        <w:rPr>
          <w:sz w:val="24"/>
          <w:szCs w:val="24"/>
        </w:rPr>
      </w:pPr>
      <w:r w:rsidRPr="003C46DD">
        <w:rPr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765"/>
        <w:gridCol w:w="4179"/>
      </w:tblGrid>
      <w:tr w:rsidR="000C2BB9" w:rsidRPr="003C46DD" w:rsidTr="001D7D88">
        <w:trPr>
          <w:trHeight w:val="869"/>
          <w:jc w:val="center"/>
        </w:trPr>
        <w:tc>
          <w:tcPr>
            <w:tcW w:w="2401" w:type="dxa"/>
            <w:tcBorders>
              <w:bottom w:val="single" w:sz="4" w:space="0" w:color="auto"/>
            </w:tcBorders>
          </w:tcPr>
          <w:p w:rsidR="000C2BB9" w:rsidRPr="003C46DD" w:rsidRDefault="000C2BB9" w:rsidP="00EB51A2">
            <w:pPr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ab/>
            </w:r>
            <w:r w:rsidR="001D7D88" w:rsidRPr="003C46DD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0C2BB9" w:rsidRPr="003C46DD" w:rsidRDefault="000C2BB9" w:rsidP="00EB51A2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360" w:type="dxa"/>
            <w:vAlign w:val="center"/>
          </w:tcPr>
          <w:p w:rsidR="000C2BB9" w:rsidRPr="003C46DD" w:rsidRDefault="001D7D88" w:rsidP="001D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ЗУНы</w:t>
            </w:r>
          </w:p>
        </w:tc>
      </w:tr>
      <w:tr w:rsidR="000C2BB9" w:rsidRPr="003C46DD" w:rsidTr="001D7D88">
        <w:trPr>
          <w:trHeight w:val="5013"/>
          <w:jc w:val="center"/>
        </w:trPr>
        <w:tc>
          <w:tcPr>
            <w:tcW w:w="2401" w:type="dxa"/>
          </w:tcPr>
          <w:p w:rsidR="001D7D88" w:rsidRDefault="001D7D88" w:rsidP="001D7D8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</w:t>
            </w:r>
            <w:r w:rsidRPr="003C46DD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</w:t>
            </w:r>
          </w:p>
          <w:p w:rsidR="000C2BB9" w:rsidRPr="00951E6B" w:rsidRDefault="000C2BB9" w:rsidP="000C2BB9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EB51A2" w:rsidRPr="00EB51A2" w:rsidRDefault="00EB51A2" w:rsidP="00EB51A2">
            <w:pPr>
              <w:ind w:right="-113"/>
              <w:rPr>
                <w:b/>
              </w:rPr>
            </w:pPr>
            <w:r w:rsidRPr="00EB51A2">
              <w:rPr>
                <w:b/>
              </w:rPr>
              <w:t>П 01.003</w:t>
            </w:r>
          </w:p>
          <w:p w:rsidR="00EB51A2" w:rsidRPr="00EB51A2" w:rsidRDefault="00EB51A2" w:rsidP="00EB51A2">
            <w:pPr>
              <w:ind w:right="-113"/>
              <w:rPr>
                <w:b/>
              </w:rPr>
            </w:pPr>
          </w:p>
          <w:p w:rsidR="00EB51A2" w:rsidRPr="00EB51A2" w:rsidRDefault="00EB51A2" w:rsidP="00EB51A2">
            <w:pPr>
              <w:ind w:right="-113"/>
              <w:rPr>
                <w:b/>
              </w:rPr>
            </w:pPr>
            <w:r w:rsidRPr="00EB51A2">
              <w:rPr>
                <w:b/>
              </w:rPr>
              <w:t>ИМ 05.005</w:t>
            </w:r>
          </w:p>
          <w:p w:rsidR="00EB51A2" w:rsidRPr="00EB51A2" w:rsidRDefault="00EB51A2" w:rsidP="00EB51A2">
            <w:pPr>
              <w:ind w:right="-113"/>
              <w:rPr>
                <w:b/>
              </w:rPr>
            </w:pPr>
          </w:p>
          <w:p w:rsidR="000C2BB9" w:rsidRPr="002637BD" w:rsidRDefault="00EB51A2" w:rsidP="00EB51A2">
            <w:pPr>
              <w:rPr>
                <w:i/>
                <w:sz w:val="24"/>
                <w:szCs w:val="24"/>
              </w:rPr>
            </w:pPr>
            <w:r w:rsidRPr="00EB51A2">
              <w:rPr>
                <w:b/>
              </w:rPr>
              <w:t>Р 05.008</w:t>
            </w:r>
          </w:p>
        </w:tc>
        <w:tc>
          <w:tcPr>
            <w:tcW w:w="4360" w:type="dxa"/>
            <w:tcBorders>
              <w:top w:val="nil"/>
            </w:tcBorders>
          </w:tcPr>
          <w:p w:rsidR="001D7D88" w:rsidRPr="00951E6B" w:rsidRDefault="001D7D88" w:rsidP="001D7D88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1D7D88" w:rsidRPr="00951E6B" w:rsidRDefault="001D7D88" w:rsidP="001D7D88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 w:rsidRPr="000A2893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критического анализа, синтеза информации и системного подхода</w:t>
            </w:r>
          </w:p>
          <w:p w:rsidR="001D7D88" w:rsidRPr="00951E6B" w:rsidRDefault="001D7D88" w:rsidP="001D7D88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1D7D88" w:rsidRPr="003C46DD" w:rsidRDefault="001D7D88" w:rsidP="001D7D88">
            <w:pPr>
              <w:shd w:val="clear" w:color="auto" w:fill="FFFFFF"/>
              <w:spacing w:before="120" w:after="120"/>
              <w:ind w:right="-425"/>
              <w:rPr>
                <w:sz w:val="24"/>
                <w:szCs w:val="24"/>
                <w:lang w:eastAsia="ru-RU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Применять критический анализ, синтез информации и системный подход для решения поставленных задач</w:t>
            </w:r>
          </w:p>
          <w:p w:rsidR="001D7D88" w:rsidRPr="00951E6B" w:rsidRDefault="001D7D88" w:rsidP="001D7D88">
            <w:pPr>
              <w:rPr>
                <w:sz w:val="24"/>
                <w:szCs w:val="24"/>
              </w:rPr>
            </w:pPr>
          </w:p>
          <w:p w:rsidR="001D7D88" w:rsidRDefault="001D7D88" w:rsidP="001D7D88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</w:t>
            </w:r>
          </w:p>
          <w:p w:rsidR="001D7D88" w:rsidRPr="00951E6B" w:rsidRDefault="001D7D88" w:rsidP="001D7D88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 </w:t>
            </w:r>
          </w:p>
          <w:p w:rsidR="000C2BB9" w:rsidRPr="003C46DD" w:rsidRDefault="001D7D88" w:rsidP="001D7D88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pacing w:val="-3"/>
                <w:sz w:val="24"/>
                <w:szCs w:val="24"/>
              </w:rPr>
              <w:t xml:space="preserve">Методикой </w:t>
            </w:r>
            <w:r>
              <w:rPr>
                <w:sz w:val="24"/>
                <w:szCs w:val="24"/>
              </w:rPr>
              <w:t>поиска информации для решения поставленных задач</w:t>
            </w:r>
          </w:p>
        </w:tc>
      </w:tr>
    </w:tbl>
    <w:p w:rsidR="000C2BB9" w:rsidRDefault="000C2BB9" w:rsidP="000C2BB9">
      <w:pPr>
        <w:pStyle w:val="a6"/>
        <w:ind w:firstLine="709"/>
        <w:rPr>
          <w:sz w:val="24"/>
          <w:szCs w:val="24"/>
        </w:rPr>
      </w:pPr>
    </w:p>
    <w:p w:rsidR="000C2BB9" w:rsidRDefault="000C2BB9">
      <w:pPr>
        <w:rPr>
          <w:rFonts w:ascii="Arial" w:hAnsi="Arial" w:cs="Arial"/>
          <w:color w:val="555555"/>
          <w:spacing w:val="1"/>
          <w:sz w:val="12"/>
          <w:szCs w:val="12"/>
          <w:shd w:val="clear" w:color="auto" w:fill="FFFFFF"/>
        </w:rPr>
      </w:pPr>
    </w:p>
    <w:p w:rsidR="006732FE" w:rsidRPr="00CD36C3" w:rsidRDefault="006732FE" w:rsidP="006732FE">
      <w:pPr>
        <w:pStyle w:val="a4"/>
        <w:widowControl/>
        <w:numPr>
          <w:ilvl w:val="0"/>
          <w:numId w:val="2"/>
        </w:numPr>
        <w:tabs>
          <w:tab w:val="left" w:pos="1134"/>
        </w:tabs>
        <w:autoSpaceDE/>
        <w:autoSpaceDN/>
        <w:contextualSpacing/>
        <w:jc w:val="both"/>
        <w:rPr>
          <w:b/>
          <w:caps/>
          <w:spacing w:val="-1"/>
          <w:sz w:val="24"/>
          <w:szCs w:val="24"/>
        </w:rPr>
      </w:pPr>
      <w:r w:rsidRPr="00CD36C3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6732FE" w:rsidRPr="00CD36C3" w:rsidRDefault="006732FE" w:rsidP="006732F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1A2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части, формируемой участниками образовательных отношений.</w:t>
      </w:r>
    </w:p>
    <w:p w:rsidR="006732FE" w:rsidRPr="00CD36C3" w:rsidRDefault="006732FE" w:rsidP="006732F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36C3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CD36C3">
        <w:rPr>
          <w:bCs/>
          <w:sz w:val="24"/>
          <w:szCs w:val="24"/>
        </w:rPr>
        <w:br/>
      </w:r>
      <w:r w:rsidRPr="00CD36C3">
        <w:rPr>
          <w:color w:val="000000"/>
          <w:spacing w:val="-1"/>
          <w:sz w:val="24"/>
          <w:szCs w:val="24"/>
        </w:rPr>
        <w:t xml:space="preserve">в </w:t>
      </w:r>
      <w:r>
        <w:rPr>
          <w:b/>
          <w:color w:val="000000"/>
          <w:spacing w:val="-1"/>
          <w:sz w:val="24"/>
          <w:szCs w:val="24"/>
        </w:rPr>
        <w:t>7</w:t>
      </w:r>
      <w:r w:rsidRPr="00CD36C3">
        <w:rPr>
          <w:b/>
          <w:color w:val="000000"/>
          <w:spacing w:val="-1"/>
          <w:sz w:val="24"/>
          <w:szCs w:val="24"/>
        </w:rPr>
        <w:t xml:space="preserve"> семестр</w:t>
      </w:r>
      <w:r>
        <w:rPr>
          <w:b/>
          <w:color w:val="000000"/>
          <w:spacing w:val="-1"/>
          <w:sz w:val="24"/>
          <w:szCs w:val="24"/>
        </w:rPr>
        <w:t>е</w:t>
      </w:r>
      <w:r w:rsidRPr="00CD36C3">
        <w:rPr>
          <w:color w:val="000000"/>
          <w:spacing w:val="-1"/>
          <w:sz w:val="24"/>
          <w:szCs w:val="24"/>
        </w:rPr>
        <w:t xml:space="preserve"> по </w:t>
      </w:r>
      <w:r w:rsidRPr="00CD36C3">
        <w:rPr>
          <w:i/>
          <w:color w:val="000000"/>
          <w:spacing w:val="-1"/>
          <w:sz w:val="24"/>
          <w:szCs w:val="24"/>
        </w:rPr>
        <w:t>очной</w:t>
      </w:r>
      <w:r w:rsidRPr="00CD36C3">
        <w:rPr>
          <w:color w:val="000000"/>
          <w:spacing w:val="-1"/>
          <w:sz w:val="24"/>
          <w:szCs w:val="24"/>
        </w:rPr>
        <w:t xml:space="preserve"> форме обучения </w:t>
      </w:r>
      <w:r>
        <w:rPr>
          <w:color w:val="000000"/>
          <w:spacing w:val="-1"/>
          <w:sz w:val="24"/>
          <w:szCs w:val="24"/>
        </w:rPr>
        <w:t>.</w:t>
      </w:r>
      <w:r w:rsidRPr="00CD36C3">
        <w:rPr>
          <w:color w:val="000000"/>
          <w:spacing w:val="-1"/>
          <w:sz w:val="24"/>
          <w:szCs w:val="24"/>
        </w:rPr>
        <w:t xml:space="preserve"> </w:t>
      </w:r>
    </w:p>
    <w:p w:rsidR="006732FE" w:rsidRDefault="006732FE" w:rsidP="006732FE">
      <w:pPr>
        <w:ind w:firstLine="709"/>
        <w:jc w:val="both"/>
        <w:rPr>
          <w:b/>
          <w:bCs/>
          <w:iCs/>
          <w:sz w:val="24"/>
          <w:szCs w:val="24"/>
        </w:rPr>
      </w:pPr>
      <w:r w:rsidRPr="007F47B0">
        <w:rPr>
          <w:spacing w:val="-1"/>
          <w:sz w:val="24"/>
          <w:szCs w:val="24"/>
        </w:rPr>
        <w:t xml:space="preserve">Вид промежуточной аттестации: </w:t>
      </w:r>
      <w:r w:rsidR="00D85A61">
        <w:rPr>
          <w:b/>
          <w:bCs/>
          <w:iCs/>
          <w:sz w:val="24"/>
          <w:szCs w:val="24"/>
        </w:rPr>
        <w:t>зачет с оценкой</w:t>
      </w:r>
      <w:r w:rsidRPr="007F47B0">
        <w:rPr>
          <w:b/>
          <w:bCs/>
          <w:iCs/>
          <w:sz w:val="24"/>
          <w:szCs w:val="24"/>
        </w:rPr>
        <w:t>.</w:t>
      </w:r>
    </w:p>
    <w:p w:rsidR="006732FE" w:rsidRDefault="006732FE" w:rsidP="006732FE">
      <w:pPr>
        <w:ind w:firstLine="709"/>
        <w:jc w:val="both"/>
        <w:rPr>
          <w:b/>
          <w:bCs/>
          <w:iCs/>
          <w:sz w:val="24"/>
          <w:szCs w:val="24"/>
        </w:rPr>
      </w:pPr>
    </w:p>
    <w:p w:rsidR="006732FE" w:rsidRPr="00402577" w:rsidRDefault="006732FE" w:rsidP="006732FE">
      <w:pPr>
        <w:pStyle w:val="a4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0257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92ACC" w:rsidRPr="001231C6" w:rsidRDefault="00F92ACC" w:rsidP="00F92AC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2919D4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F92ACC" w:rsidRPr="001231C6" w:rsidTr="00C50801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>семестр</w:t>
            </w:r>
          </w:p>
        </w:tc>
      </w:tr>
      <w:tr w:rsidR="00F92ACC" w:rsidRPr="001231C6" w:rsidTr="00C50801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F92ACC" w:rsidRPr="001231C6" w:rsidRDefault="00D85A61" w:rsidP="00C5080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7</w:t>
            </w: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</w:tcPr>
          <w:p w:rsidR="00F92ACC" w:rsidRPr="001231C6" w:rsidRDefault="00D85A61" w:rsidP="00C5080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25" w:type="dxa"/>
          </w:tcPr>
          <w:p w:rsidR="00F92ACC" w:rsidRPr="001231C6" w:rsidRDefault="00D85A61" w:rsidP="00C5080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i/>
                <w:spacing w:val="-1"/>
                <w:szCs w:val="28"/>
              </w:rPr>
            </w:pPr>
            <w:r w:rsidRPr="001231C6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92ACC" w:rsidRPr="001231C6" w:rsidRDefault="00F92ACC" w:rsidP="00C50801">
            <w:pPr>
              <w:jc w:val="center"/>
              <w:rPr>
                <w:spacing w:val="-1"/>
              </w:rPr>
            </w:pP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</w:tcPr>
          <w:p w:rsidR="00F92ACC" w:rsidRPr="001231C6" w:rsidRDefault="00D85A61" w:rsidP="00C50801">
            <w:pPr>
              <w:jc w:val="center"/>
            </w:pPr>
            <w:r>
              <w:t>10</w:t>
            </w:r>
          </w:p>
        </w:tc>
        <w:tc>
          <w:tcPr>
            <w:tcW w:w="2425" w:type="dxa"/>
          </w:tcPr>
          <w:p w:rsidR="00F92ACC" w:rsidRPr="001231C6" w:rsidRDefault="00D85A61" w:rsidP="00C50801">
            <w:pPr>
              <w:jc w:val="center"/>
            </w:pPr>
            <w:r>
              <w:t>10</w:t>
            </w: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</w:tcPr>
          <w:p w:rsidR="00F92ACC" w:rsidRPr="001231C6" w:rsidRDefault="00D85A61" w:rsidP="00C50801">
            <w:pPr>
              <w:jc w:val="center"/>
            </w:pPr>
            <w:r>
              <w:t>28</w:t>
            </w:r>
          </w:p>
        </w:tc>
        <w:tc>
          <w:tcPr>
            <w:tcW w:w="2425" w:type="dxa"/>
          </w:tcPr>
          <w:p w:rsidR="00F92ACC" w:rsidRPr="001231C6" w:rsidRDefault="00D85A61" w:rsidP="00C50801">
            <w:pPr>
              <w:jc w:val="center"/>
            </w:pPr>
            <w:r>
              <w:t>28</w:t>
            </w: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spacing w:val="-1"/>
                <w:szCs w:val="28"/>
              </w:rPr>
            </w:pPr>
            <w:r w:rsidRPr="001231C6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F92ACC" w:rsidRPr="001231C6" w:rsidRDefault="00D85A61" w:rsidP="00C50801">
            <w:pPr>
              <w:jc w:val="center"/>
              <w:rPr>
                <w:spacing w:val="-1"/>
                <w:szCs w:val="28"/>
              </w:rPr>
            </w:pPr>
            <w:r w:rsidRPr="00D85A61">
              <w:rPr>
                <w:spacing w:val="-1"/>
                <w:szCs w:val="28"/>
              </w:rPr>
              <w:t>зачет с оценкой</w:t>
            </w:r>
          </w:p>
        </w:tc>
      </w:tr>
      <w:tr w:rsidR="00F92ACC" w:rsidRPr="001231C6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1231C6" w:rsidRDefault="00F92ACC" w:rsidP="00C50801">
            <w:pPr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</w:tcPr>
          <w:p w:rsidR="00F92ACC" w:rsidRPr="001231C6" w:rsidRDefault="00D85A61" w:rsidP="00C5080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425" w:type="dxa"/>
          </w:tcPr>
          <w:p w:rsidR="00F92ACC" w:rsidRPr="001231C6" w:rsidRDefault="00D85A61" w:rsidP="00C5080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92ACC" w:rsidRPr="001231C6" w:rsidTr="00C50801">
        <w:trPr>
          <w:jc w:val="center"/>
        </w:trPr>
        <w:tc>
          <w:tcPr>
            <w:tcW w:w="3087" w:type="dxa"/>
            <w:vMerge w:val="restart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</w:rPr>
            </w:pPr>
            <w:r w:rsidRPr="001231C6">
              <w:rPr>
                <w:b/>
              </w:rPr>
              <w:t>108</w:t>
            </w:r>
          </w:p>
        </w:tc>
        <w:tc>
          <w:tcPr>
            <w:tcW w:w="1807" w:type="dxa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</w:rPr>
            </w:pPr>
            <w:r w:rsidRPr="001231C6">
              <w:rPr>
                <w:b/>
              </w:rPr>
              <w:t>108</w:t>
            </w:r>
          </w:p>
        </w:tc>
        <w:tc>
          <w:tcPr>
            <w:tcW w:w="2425" w:type="dxa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>108</w:t>
            </w:r>
          </w:p>
        </w:tc>
      </w:tr>
      <w:tr w:rsidR="00F92ACC" w:rsidRPr="002919D4" w:rsidTr="00C50801">
        <w:trPr>
          <w:jc w:val="center"/>
        </w:trPr>
        <w:tc>
          <w:tcPr>
            <w:tcW w:w="3087" w:type="dxa"/>
            <w:vMerge/>
            <w:vAlign w:val="center"/>
          </w:tcPr>
          <w:p w:rsidR="00F92ACC" w:rsidRPr="001231C6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92ACC" w:rsidRPr="001231C6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1231C6">
              <w:rPr>
                <w:b/>
                <w:spacing w:val="-1"/>
                <w:szCs w:val="28"/>
              </w:rPr>
              <w:t>3</w:t>
            </w:r>
          </w:p>
        </w:tc>
      </w:tr>
    </w:tbl>
    <w:p w:rsidR="00F92ACC" w:rsidRDefault="00F92ACC" w:rsidP="00F92ACC">
      <w:pPr>
        <w:rPr>
          <w:color w:val="00B0F0"/>
          <w:sz w:val="16"/>
          <w:szCs w:val="16"/>
        </w:rPr>
      </w:pPr>
    </w:p>
    <w:p w:rsidR="00F92ACC" w:rsidRDefault="00F92ACC" w:rsidP="00F92ACC">
      <w:pPr>
        <w:rPr>
          <w:color w:val="00B0F0"/>
          <w:sz w:val="16"/>
          <w:szCs w:val="16"/>
        </w:rPr>
      </w:pPr>
    </w:p>
    <w:p w:rsidR="00F92ACC" w:rsidRDefault="00F92ACC">
      <w:pPr>
        <w:widowControl/>
        <w:autoSpaceDE/>
        <w:autoSpaceDN/>
        <w:spacing w:after="200" w:line="276" w:lineRule="auto"/>
        <w:rPr>
          <w:color w:val="00B0F0"/>
          <w:sz w:val="16"/>
          <w:szCs w:val="16"/>
        </w:rPr>
      </w:pPr>
      <w:r>
        <w:rPr>
          <w:color w:val="00B0F0"/>
          <w:sz w:val="16"/>
          <w:szCs w:val="16"/>
        </w:rPr>
        <w:br w:type="page"/>
      </w:r>
    </w:p>
    <w:p w:rsidR="00F92ACC" w:rsidRPr="006F2752" w:rsidRDefault="00F92ACC" w:rsidP="00F92ACC">
      <w:pPr>
        <w:rPr>
          <w:color w:val="00B0F0"/>
          <w:sz w:val="16"/>
          <w:szCs w:val="16"/>
        </w:rPr>
      </w:pPr>
    </w:p>
    <w:p w:rsidR="00F92ACC" w:rsidRPr="00F92ACC" w:rsidRDefault="00F92ACC" w:rsidP="00F92AC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F92ACC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0A1DA9" w:rsidRPr="000A1DA9" w:rsidTr="00C50801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bookmarkStart w:id="0" w:name="_GoBack"/>
            <w:r w:rsidRPr="000A1DA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семестр</w:t>
            </w:r>
          </w:p>
        </w:tc>
      </w:tr>
      <w:tr w:rsidR="000A1DA9" w:rsidRPr="000A1DA9" w:rsidTr="00C50801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F92ACC" w:rsidRPr="000A1DA9" w:rsidRDefault="00D85A61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8</w:t>
            </w: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18</w:t>
            </w: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i/>
                <w:spacing w:val="-1"/>
                <w:szCs w:val="28"/>
              </w:rPr>
            </w:pPr>
            <w:r w:rsidRPr="000A1DA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8</w:t>
            </w: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10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10</w:t>
            </w: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F92ACC" w:rsidRPr="000A1DA9" w:rsidRDefault="00F92ACC" w:rsidP="00C50801">
            <w:pPr>
              <w:jc w:val="center"/>
              <w:rPr>
                <w:spacing w:val="-1"/>
                <w:szCs w:val="28"/>
              </w:rPr>
            </w:pPr>
            <w:r w:rsidRPr="000A1DA9">
              <w:rPr>
                <w:spacing w:val="-1"/>
                <w:szCs w:val="28"/>
              </w:rPr>
              <w:t>зачет</w:t>
            </w:r>
          </w:p>
        </w:tc>
      </w:tr>
      <w:tr w:rsidR="000A1DA9" w:rsidRPr="000A1DA9" w:rsidTr="00C50801">
        <w:trPr>
          <w:jc w:val="center"/>
        </w:trPr>
        <w:tc>
          <w:tcPr>
            <w:tcW w:w="5343" w:type="dxa"/>
            <w:gridSpan w:val="2"/>
            <w:vAlign w:val="center"/>
          </w:tcPr>
          <w:p w:rsidR="00F92ACC" w:rsidRPr="000A1DA9" w:rsidRDefault="00F92ACC" w:rsidP="00C50801">
            <w:pPr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90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90</w:t>
            </w:r>
          </w:p>
        </w:tc>
      </w:tr>
      <w:tr w:rsidR="000A1DA9" w:rsidRPr="000A1DA9" w:rsidTr="00C50801">
        <w:trPr>
          <w:jc w:val="center"/>
        </w:trPr>
        <w:tc>
          <w:tcPr>
            <w:tcW w:w="3087" w:type="dxa"/>
            <w:vMerge w:val="restart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2425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108</w:t>
            </w:r>
          </w:p>
        </w:tc>
      </w:tr>
      <w:tr w:rsidR="000A1DA9" w:rsidRPr="000A1DA9" w:rsidTr="00C50801">
        <w:trPr>
          <w:jc w:val="center"/>
        </w:trPr>
        <w:tc>
          <w:tcPr>
            <w:tcW w:w="3087" w:type="dxa"/>
            <w:vMerge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92ACC" w:rsidRPr="000A1DA9" w:rsidRDefault="00F92ACC" w:rsidP="00C50801">
            <w:pPr>
              <w:jc w:val="center"/>
              <w:rPr>
                <w:b/>
                <w:spacing w:val="-1"/>
                <w:szCs w:val="28"/>
              </w:rPr>
            </w:pPr>
            <w:r w:rsidRPr="000A1DA9">
              <w:rPr>
                <w:b/>
                <w:spacing w:val="-1"/>
                <w:szCs w:val="28"/>
              </w:rPr>
              <w:t>2</w:t>
            </w:r>
          </w:p>
        </w:tc>
      </w:tr>
      <w:bookmarkEnd w:id="0"/>
    </w:tbl>
    <w:p w:rsidR="006732FE" w:rsidRDefault="006732FE" w:rsidP="006732FE">
      <w:pPr>
        <w:pStyle w:val="a4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902C5F" w:rsidRPr="006326E6" w:rsidRDefault="00902C5F" w:rsidP="00902C5F">
      <w:pPr>
        <w:pStyle w:val="a4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326E6">
        <w:rPr>
          <w:b/>
          <w:spacing w:val="-1"/>
          <w:sz w:val="24"/>
          <w:szCs w:val="24"/>
        </w:rPr>
        <w:t>Содержание дисциплины:</w:t>
      </w:r>
    </w:p>
    <w:p w:rsidR="00902C5F" w:rsidRDefault="00902C5F" w:rsidP="00902C5F">
      <w:pPr>
        <w:spacing w:after="3"/>
        <w:ind w:left="2832"/>
        <w:rPr>
          <w:b/>
          <w:sz w:val="24"/>
        </w:rPr>
      </w:pPr>
    </w:p>
    <w:tbl>
      <w:tblPr>
        <w:tblStyle w:val="TableNormal"/>
        <w:tblW w:w="9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79"/>
        <w:gridCol w:w="10"/>
        <w:gridCol w:w="2153"/>
        <w:gridCol w:w="10"/>
        <w:gridCol w:w="6567"/>
        <w:gridCol w:w="10"/>
      </w:tblGrid>
      <w:tr w:rsidR="00902C5F" w:rsidRPr="00431782" w:rsidTr="00C50801">
        <w:trPr>
          <w:gridBefore w:val="1"/>
          <w:wBefore w:w="10" w:type="dxa"/>
          <w:trHeight w:val="827"/>
        </w:trPr>
        <w:tc>
          <w:tcPr>
            <w:tcW w:w="389" w:type="dxa"/>
            <w:gridSpan w:val="2"/>
            <w:vAlign w:val="center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№</w:t>
            </w:r>
          </w:p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п/п</w:t>
            </w:r>
          </w:p>
        </w:tc>
        <w:tc>
          <w:tcPr>
            <w:tcW w:w="2163" w:type="dxa"/>
            <w:gridSpan w:val="2"/>
            <w:vAlign w:val="center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77" w:type="dxa"/>
            <w:gridSpan w:val="2"/>
            <w:vAlign w:val="center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Содержание раздела</w:t>
            </w:r>
          </w:p>
        </w:tc>
      </w:tr>
      <w:tr w:rsidR="00902C5F" w:rsidRPr="00431782" w:rsidTr="00C50801">
        <w:trPr>
          <w:gridBefore w:val="1"/>
          <w:wBefore w:w="10" w:type="dxa"/>
          <w:trHeight w:val="1320"/>
        </w:trPr>
        <w:tc>
          <w:tcPr>
            <w:tcW w:w="389" w:type="dxa"/>
            <w:gridSpan w:val="2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gridSpan w:val="2"/>
          </w:tcPr>
          <w:p w:rsidR="00902C5F" w:rsidRPr="00902C5F" w:rsidRDefault="00902C5F" w:rsidP="00EB51A2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902C5F">
              <w:rPr>
                <w:bCs/>
                <w:color w:val="000000"/>
                <w:sz w:val="24"/>
                <w:szCs w:val="24"/>
                <w:shd w:val="clear" w:color="auto" w:fill="FAFAFA"/>
                <w:lang w:val="ru-RU"/>
              </w:rPr>
              <w:t xml:space="preserve">Теоретические, методологические и методические основы инновационных процессов и деятельности. </w:t>
            </w:r>
            <w:r w:rsidRPr="00902C5F">
              <w:rPr>
                <w:bCs/>
                <w:color w:val="000000"/>
                <w:sz w:val="24"/>
                <w:szCs w:val="24"/>
                <w:shd w:val="clear" w:color="auto" w:fill="FAFAFA"/>
              </w:rPr>
              <w:t>Основные механизмы инновационной экономики</w:t>
            </w:r>
          </w:p>
        </w:tc>
        <w:tc>
          <w:tcPr>
            <w:tcW w:w="6577" w:type="dxa"/>
            <w:gridSpan w:val="2"/>
          </w:tcPr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Понятие «инновация» и содержание инновационных процессов. </w:t>
            </w:r>
            <w:r w:rsidRPr="00902C5F">
              <w:rPr>
                <w:color w:val="000000"/>
                <w:sz w:val="24"/>
                <w:szCs w:val="24"/>
                <w:shd w:val="clear" w:color="auto" w:fill="FFFFFF"/>
              </w:rPr>
              <w:t>Инноватика как область знаний.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Экономический смысл и механизмы инновационной деятельности. </w:t>
            </w:r>
            <w:r w:rsidRPr="00902C5F">
              <w:rPr>
                <w:color w:val="000000"/>
                <w:sz w:val="24"/>
                <w:szCs w:val="24"/>
                <w:shd w:val="clear" w:color="auto" w:fill="FFFFFF"/>
              </w:rPr>
              <w:t>Классификация инноваций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Понятие «инновация» и содержание инновационных процессов. Инноватика как область знаний. Инновации в контексте развития общества. </w:t>
            </w:r>
            <w:r w:rsidRPr="00902C5F">
              <w:rPr>
                <w:color w:val="000000"/>
                <w:sz w:val="24"/>
                <w:szCs w:val="24"/>
                <w:shd w:val="clear" w:color="auto" w:fill="FFFFFF"/>
              </w:rPr>
              <w:t>Экономический смысл и механизмы инновационной деятельности. Классификация инноваций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Технологии и развитие цивилизации. Инновационная экосистема и экономика.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Механизмы взаимодействия бизнеса, науки и общества. Малое и среднее предпринимательство в контексте инновационной экосистемы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Технологии и развитие цивилизации. Инновационная экосистема и экономика. Механизмы взаимодействия бизнеса, науки и общества. Малое и среднее предпринимательство в контексте инновационной экосистемы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Концепции инновационных процессов в зарубежной и отечественной науке</w:t>
            </w:r>
          </w:p>
          <w:p w:rsidR="00902C5F" w:rsidRPr="00902C5F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Инновационная деятельность: управление и инфраструктура. </w:t>
            </w:r>
            <w:r w:rsidRPr="00902C5F">
              <w:rPr>
                <w:color w:val="000000"/>
                <w:sz w:val="24"/>
                <w:szCs w:val="24"/>
                <w:shd w:val="clear" w:color="auto" w:fill="FFFFFF"/>
              </w:rPr>
              <w:t>Национальные инновационные системы (НИС)</w:t>
            </w:r>
          </w:p>
          <w:p w:rsidR="00E24BC5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2C5F">
              <w:rPr>
                <w:color w:val="000000"/>
                <w:sz w:val="24"/>
                <w:szCs w:val="24"/>
                <w:shd w:val="clear" w:color="auto" w:fill="FFFFFF"/>
              </w:rPr>
              <w:t>Организационные формы реализации инноваций</w:t>
            </w:r>
          </w:p>
          <w:p w:rsidR="00902C5F" w:rsidRPr="00E24BC5" w:rsidRDefault="00902C5F" w:rsidP="00C50801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</w:rPr>
              <w:t>Маркетинг нового товара</w:t>
            </w:r>
          </w:p>
        </w:tc>
      </w:tr>
      <w:tr w:rsidR="00902C5F" w:rsidRPr="00431782" w:rsidTr="00C50801">
        <w:trPr>
          <w:gridAfter w:val="1"/>
          <w:wAfter w:w="10" w:type="dxa"/>
          <w:trHeight w:val="551"/>
        </w:trPr>
        <w:tc>
          <w:tcPr>
            <w:tcW w:w="389" w:type="dxa"/>
            <w:gridSpan w:val="2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gridSpan w:val="2"/>
          </w:tcPr>
          <w:p w:rsidR="00902C5F" w:rsidRPr="00902C5F" w:rsidRDefault="00902C5F" w:rsidP="00EB51A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902C5F">
              <w:rPr>
                <w:bCs/>
                <w:sz w:val="24"/>
                <w:szCs w:val="24"/>
                <w:shd w:val="clear" w:color="auto" w:fill="FAFAFA"/>
                <w:lang w:val="ru-RU"/>
              </w:rPr>
              <w:t>Инновационная деятельность в сфере сервиса и туризма</w:t>
            </w:r>
          </w:p>
        </w:tc>
        <w:tc>
          <w:tcPr>
            <w:tcW w:w="6577" w:type="dxa"/>
            <w:gridSpan w:val="2"/>
          </w:tcPr>
          <w:p w:rsidR="00902C5F" w:rsidRPr="00E24BC5" w:rsidRDefault="00E24BC5" w:rsidP="00C50801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Специфика инновационных технологий в сфере сервиса и туризма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Инновационная деятельность в сфере сервиса и туризма: управление и инфраструктура</w:t>
            </w:r>
          </w:p>
          <w:p w:rsidR="00E24BC5" w:rsidRPr="00E24BC5" w:rsidRDefault="00E24BC5" w:rsidP="00EB51A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02C5F" w:rsidRPr="00431782" w:rsidTr="00C50801">
        <w:trPr>
          <w:gridAfter w:val="1"/>
          <w:wAfter w:w="10" w:type="dxa"/>
          <w:trHeight w:val="1832"/>
        </w:trPr>
        <w:tc>
          <w:tcPr>
            <w:tcW w:w="389" w:type="dxa"/>
            <w:gridSpan w:val="2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63" w:type="dxa"/>
            <w:gridSpan w:val="2"/>
          </w:tcPr>
          <w:p w:rsidR="00902C5F" w:rsidRPr="00E24BC5" w:rsidRDefault="00E24BC5" w:rsidP="00EB51A2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E24BC5">
              <w:rPr>
                <w:bCs/>
                <w:sz w:val="24"/>
                <w:szCs w:val="24"/>
                <w:shd w:val="clear" w:color="auto" w:fill="FAFAFA"/>
                <w:lang w:val="ru-RU"/>
              </w:rPr>
              <w:t>Современное состояние и основные направления инновационного развития сферы услуг в России и в зарубежных странах</w:t>
            </w:r>
          </w:p>
        </w:tc>
        <w:tc>
          <w:tcPr>
            <w:tcW w:w="6577" w:type="dxa"/>
            <w:gridSpan w:val="2"/>
          </w:tcPr>
          <w:p w:rsidR="00902C5F" w:rsidRPr="00E24BC5" w:rsidRDefault="00E24BC5" w:rsidP="00C50801">
            <w:pPr>
              <w:pStyle w:val="TableParagraph"/>
              <w:numPr>
                <w:ilvl w:val="0"/>
                <w:numId w:val="24"/>
              </w:numPr>
              <w:ind w:right="20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Инновационный кластер как модель развития сферы услуг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ind w:right="204"/>
              <w:rPr>
                <w:sz w:val="24"/>
                <w:szCs w:val="24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Внедрение информационных технологий в сферу услуг</w:t>
            </w:r>
          </w:p>
        </w:tc>
      </w:tr>
      <w:tr w:rsidR="00902C5F" w:rsidRPr="00431782" w:rsidTr="00C50801">
        <w:trPr>
          <w:gridAfter w:val="1"/>
          <w:wAfter w:w="10" w:type="dxa"/>
          <w:trHeight w:val="415"/>
        </w:trPr>
        <w:tc>
          <w:tcPr>
            <w:tcW w:w="389" w:type="dxa"/>
            <w:gridSpan w:val="2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2"/>
          </w:tcPr>
          <w:p w:rsidR="00902C5F" w:rsidRPr="00E24BC5" w:rsidRDefault="00E24BC5" w:rsidP="00EB51A2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E24BC5">
              <w:rPr>
                <w:bCs/>
                <w:sz w:val="24"/>
                <w:szCs w:val="24"/>
                <w:shd w:val="clear" w:color="auto" w:fill="FAFAFA"/>
                <w:lang w:val="ru-RU"/>
              </w:rPr>
              <w:t>Инновационные подходы к проектированию и развитию туристско-рекреационных зон</w:t>
            </w:r>
          </w:p>
        </w:tc>
        <w:tc>
          <w:tcPr>
            <w:tcW w:w="6577" w:type="dxa"/>
            <w:gridSpan w:val="2"/>
          </w:tcPr>
          <w:p w:rsidR="00E24BC5" w:rsidRPr="00E24BC5" w:rsidRDefault="00E24BC5" w:rsidP="00C50801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E24BC5">
              <w:rPr>
                <w:sz w:val="24"/>
                <w:szCs w:val="24"/>
                <w:lang w:val="ru-RU"/>
              </w:rPr>
              <w:t>Теоретические и методологические основы проектирования туристско-рекреационных зон</w:t>
            </w:r>
          </w:p>
          <w:p w:rsidR="00902C5F" w:rsidRPr="00E24BC5" w:rsidRDefault="00E24BC5" w:rsidP="00C50801">
            <w:pPr>
              <w:pStyle w:val="TableParagraph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Факторы инновационного проектирования и инновационные аспекты в организации проектов туристско-рекреационных зон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Управление инновационным проектом туристско-рекреационной зоны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E24B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региональная практика проектирования и развития туристско-рекреационных зон</w:t>
            </w:r>
          </w:p>
        </w:tc>
      </w:tr>
      <w:tr w:rsidR="00902C5F" w:rsidRPr="00431782" w:rsidTr="00C50801">
        <w:trPr>
          <w:gridAfter w:val="1"/>
          <w:wAfter w:w="10" w:type="dxa"/>
          <w:trHeight w:val="1832"/>
        </w:trPr>
        <w:tc>
          <w:tcPr>
            <w:tcW w:w="389" w:type="dxa"/>
            <w:gridSpan w:val="2"/>
          </w:tcPr>
          <w:p w:rsidR="00902C5F" w:rsidRPr="00431782" w:rsidRDefault="00902C5F" w:rsidP="00EB51A2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gridSpan w:val="2"/>
          </w:tcPr>
          <w:p w:rsidR="00902C5F" w:rsidRPr="00E24BC5" w:rsidRDefault="00E24BC5" w:rsidP="00EB51A2">
            <w:pPr>
              <w:pStyle w:val="TableParagraph"/>
              <w:ind w:left="105" w:right="299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13"/>
                <w:szCs w:val="13"/>
                <w:shd w:val="clear" w:color="auto" w:fill="FAFAFA"/>
              </w:rPr>
              <w:t> </w:t>
            </w:r>
            <w:r w:rsidRPr="00E24BC5">
              <w:rPr>
                <w:bCs/>
                <w:sz w:val="24"/>
                <w:szCs w:val="24"/>
                <w:shd w:val="clear" w:color="auto" w:fill="FAFAFA"/>
                <w:lang w:val="ru-RU"/>
              </w:rPr>
              <w:t>Применение инновационных технологий и управление инновационными проектами на предприятиях сервиса и туризма</w:t>
            </w:r>
          </w:p>
        </w:tc>
        <w:tc>
          <w:tcPr>
            <w:tcW w:w="6577" w:type="dxa"/>
            <w:gridSpan w:val="2"/>
          </w:tcPr>
          <w:p w:rsidR="00902C5F" w:rsidRPr="00E24BC5" w:rsidRDefault="00E24BC5" w:rsidP="00C50801">
            <w:pPr>
              <w:pStyle w:val="TableParagraph"/>
              <w:numPr>
                <w:ilvl w:val="0"/>
                <w:numId w:val="24"/>
              </w:numPr>
              <w:ind w:right="404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sz w:val="24"/>
                <w:szCs w:val="24"/>
                <w:shd w:val="clear" w:color="auto" w:fill="FFFFFF"/>
                <w:lang w:val="ru-RU"/>
              </w:rPr>
              <w:t>Инновационная деятельность на уровне предприятий сферы сервиса и туризма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ind w:right="404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4BC5">
              <w:rPr>
                <w:sz w:val="24"/>
                <w:szCs w:val="24"/>
                <w:shd w:val="clear" w:color="auto" w:fill="FFFFFF"/>
                <w:lang w:val="ru-RU"/>
              </w:rPr>
              <w:t>Инновационный менеджмент и управление жизненным циклом туристического продукта</w:t>
            </w:r>
          </w:p>
          <w:p w:rsidR="00E24BC5" w:rsidRPr="00E24BC5" w:rsidRDefault="00E24BC5" w:rsidP="00C50801">
            <w:pPr>
              <w:pStyle w:val="TableParagraph"/>
              <w:numPr>
                <w:ilvl w:val="0"/>
                <w:numId w:val="24"/>
              </w:numPr>
              <w:ind w:right="404"/>
              <w:rPr>
                <w:sz w:val="24"/>
                <w:szCs w:val="24"/>
                <w:lang w:val="ru-RU"/>
              </w:rPr>
            </w:pPr>
            <w:r w:rsidRPr="00E24BC5">
              <w:rPr>
                <w:sz w:val="24"/>
                <w:szCs w:val="24"/>
                <w:shd w:val="clear" w:color="auto" w:fill="FFFFFF"/>
                <w:lang w:val="ru-RU"/>
              </w:rPr>
              <w:t>Инновационные проекты предприятий сферы сервиса и туризма</w:t>
            </w:r>
          </w:p>
        </w:tc>
      </w:tr>
    </w:tbl>
    <w:p w:rsidR="005E32D8" w:rsidRDefault="005E32D8"/>
    <w:p w:rsidR="00E24BC5" w:rsidRPr="00E24BC5" w:rsidRDefault="00E24BC5" w:rsidP="00E24BC5">
      <w:pPr>
        <w:pStyle w:val="a4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E24BC5">
        <w:rPr>
          <w:b/>
          <w:spacing w:val="-1"/>
          <w:sz w:val="24"/>
          <w:szCs w:val="24"/>
        </w:rPr>
        <w:t xml:space="preserve">Разделы дисциплины и виды учебной работы: </w:t>
      </w:r>
    </w:p>
    <w:p w:rsidR="00E24BC5" w:rsidRPr="006C1982" w:rsidRDefault="00E24BC5" w:rsidP="00E24BC5">
      <w:pPr>
        <w:pStyle w:val="a4"/>
        <w:ind w:left="0" w:firstLine="0"/>
        <w:jc w:val="center"/>
        <w:rPr>
          <w:i/>
          <w:sz w:val="24"/>
          <w:szCs w:val="24"/>
        </w:rPr>
      </w:pPr>
    </w:p>
    <w:p w:rsidR="00E24BC5" w:rsidRPr="006C1982" w:rsidRDefault="00E24BC5" w:rsidP="00E24BC5">
      <w:pPr>
        <w:pStyle w:val="a4"/>
        <w:ind w:left="0" w:firstLine="0"/>
        <w:jc w:val="center"/>
        <w:rPr>
          <w:i/>
          <w:sz w:val="24"/>
          <w:szCs w:val="24"/>
        </w:rPr>
      </w:pPr>
      <w:r w:rsidRPr="006C1982">
        <w:rPr>
          <w:i/>
          <w:sz w:val="24"/>
          <w:szCs w:val="24"/>
        </w:rPr>
        <w:t>очная форма обучения</w:t>
      </w:r>
    </w:p>
    <w:tbl>
      <w:tblPr>
        <w:tblW w:w="84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1"/>
        <w:gridCol w:w="698"/>
        <w:gridCol w:w="657"/>
        <w:gridCol w:w="744"/>
        <w:gridCol w:w="842"/>
      </w:tblGrid>
      <w:tr w:rsidR="00E24BC5" w:rsidRPr="00D66B6D" w:rsidTr="00EB51A2">
        <w:tc>
          <w:tcPr>
            <w:tcW w:w="396" w:type="dxa"/>
            <w:vMerge w:val="restart"/>
            <w:vAlign w:val="center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vAlign w:val="center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099" w:type="dxa"/>
            <w:gridSpan w:val="3"/>
            <w:vAlign w:val="center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2" w:type="dxa"/>
            <w:vMerge w:val="restart"/>
            <w:vAlign w:val="center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Всего</w:t>
            </w:r>
          </w:p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sz w:val="24"/>
                <w:szCs w:val="24"/>
              </w:rPr>
              <w:t>часов</w:t>
            </w:r>
          </w:p>
        </w:tc>
      </w:tr>
      <w:tr w:rsidR="00E24BC5" w:rsidRPr="00D66B6D" w:rsidTr="00EB51A2">
        <w:tc>
          <w:tcPr>
            <w:tcW w:w="396" w:type="dxa"/>
            <w:vMerge/>
            <w:vAlign w:val="center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  <w:vMerge/>
            <w:vAlign w:val="center"/>
          </w:tcPr>
          <w:p w:rsidR="00E24BC5" w:rsidRPr="00D66B6D" w:rsidRDefault="00E24BC5" w:rsidP="00EB51A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E24BC5" w:rsidRPr="00D66B6D" w:rsidRDefault="00E24BC5" w:rsidP="00EB51A2">
            <w:pPr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657" w:type="dxa"/>
            <w:vAlign w:val="center"/>
          </w:tcPr>
          <w:p w:rsidR="00E24BC5" w:rsidRPr="00D66B6D" w:rsidRDefault="00E24BC5" w:rsidP="00EB51A2">
            <w:pPr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СЗ</w:t>
            </w:r>
          </w:p>
        </w:tc>
        <w:tc>
          <w:tcPr>
            <w:tcW w:w="744" w:type="dxa"/>
            <w:vAlign w:val="center"/>
          </w:tcPr>
          <w:p w:rsidR="00E24BC5" w:rsidRPr="00D66B6D" w:rsidRDefault="00E24BC5" w:rsidP="00EB51A2">
            <w:pPr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СРС</w:t>
            </w:r>
          </w:p>
        </w:tc>
        <w:tc>
          <w:tcPr>
            <w:tcW w:w="842" w:type="dxa"/>
            <w:vMerge/>
            <w:vAlign w:val="center"/>
          </w:tcPr>
          <w:p w:rsidR="00E24BC5" w:rsidRPr="00D66B6D" w:rsidRDefault="00E24BC5" w:rsidP="00EB51A2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24BC5" w:rsidRPr="00D66B6D" w:rsidTr="00EB51A2">
        <w:tc>
          <w:tcPr>
            <w:tcW w:w="396" w:type="dxa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E24BC5" w:rsidRPr="00D66B6D" w:rsidRDefault="00E24BC5" w:rsidP="00EB51A2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D66B6D">
              <w:rPr>
                <w:bCs/>
                <w:sz w:val="24"/>
                <w:szCs w:val="24"/>
                <w:shd w:val="clear" w:color="auto" w:fill="FAFAFA"/>
              </w:rPr>
              <w:t>Теоретические, методологические и методические основы инновационных процессов и деятельности. Основные механизмы инновационной экономики</w:t>
            </w:r>
          </w:p>
        </w:tc>
        <w:tc>
          <w:tcPr>
            <w:tcW w:w="698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E24BC5" w:rsidRPr="00D66B6D" w:rsidRDefault="00D85A6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E24BC5" w:rsidRPr="00D66B6D" w:rsidRDefault="00C50801" w:rsidP="001F4FA7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1</w:t>
            </w:r>
            <w:r w:rsidR="001F4FA7"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E24BC5" w:rsidRPr="00D66B6D" w:rsidRDefault="001F4FA7" w:rsidP="00717FAB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24BC5" w:rsidRPr="00D66B6D" w:rsidTr="00EB51A2">
        <w:tc>
          <w:tcPr>
            <w:tcW w:w="396" w:type="dxa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E24BC5" w:rsidRPr="00D66B6D" w:rsidRDefault="00E24BC5" w:rsidP="00EB51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66B6D">
              <w:rPr>
                <w:bCs/>
                <w:sz w:val="24"/>
                <w:szCs w:val="24"/>
                <w:shd w:val="clear" w:color="auto" w:fill="FAFAFA"/>
              </w:rPr>
              <w:t>Инновационная деятельность в сфере сервиса и туризма</w:t>
            </w:r>
          </w:p>
        </w:tc>
        <w:tc>
          <w:tcPr>
            <w:tcW w:w="698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E24BC5" w:rsidRPr="00D66B6D" w:rsidRDefault="00D85A6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E24BC5" w:rsidRPr="00D66B6D" w:rsidRDefault="00C50801" w:rsidP="001F4FA7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1</w:t>
            </w:r>
            <w:r w:rsidR="001F4FA7"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E24BC5" w:rsidRPr="00D66B6D" w:rsidRDefault="001F4FA7" w:rsidP="00EB51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24BC5" w:rsidRPr="00D66B6D" w:rsidTr="00EB51A2">
        <w:tc>
          <w:tcPr>
            <w:tcW w:w="396" w:type="dxa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E24BC5" w:rsidRPr="00D66B6D" w:rsidRDefault="00E24BC5" w:rsidP="00EB51A2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D66B6D">
              <w:rPr>
                <w:bCs/>
                <w:sz w:val="24"/>
                <w:szCs w:val="24"/>
                <w:shd w:val="clear" w:color="auto" w:fill="FAFAFA"/>
              </w:rPr>
              <w:t>Современное состояние и основные направления инновационного развития сферы услуг в России и в зарубежных странах</w:t>
            </w:r>
          </w:p>
        </w:tc>
        <w:tc>
          <w:tcPr>
            <w:tcW w:w="698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E24BC5" w:rsidRPr="00D66B6D" w:rsidRDefault="00D66B6D" w:rsidP="001F4FA7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1</w:t>
            </w:r>
            <w:r w:rsidR="001F4FA7"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E24BC5" w:rsidRPr="00D66B6D" w:rsidRDefault="001F4FA7" w:rsidP="00717FAB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24BC5" w:rsidRPr="00D66B6D" w:rsidTr="00EB51A2">
        <w:tc>
          <w:tcPr>
            <w:tcW w:w="396" w:type="dxa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E24BC5" w:rsidRPr="00D66B6D" w:rsidRDefault="00E24BC5" w:rsidP="00EB51A2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D66B6D">
              <w:rPr>
                <w:bCs/>
                <w:sz w:val="24"/>
                <w:szCs w:val="24"/>
                <w:shd w:val="clear" w:color="auto" w:fill="FAFAFA"/>
              </w:rPr>
              <w:t>Инновационные подходы к проектированию и развитию туристско-рекреационных зон</w:t>
            </w:r>
          </w:p>
        </w:tc>
        <w:tc>
          <w:tcPr>
            <w:tcW w:w="698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E24BC5" w:rsidRPr="00D66B6D" w:rsidRDefault="001F4FA7" w:rsidP="00EB51A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E24BC5" w:rsidRPr="00D66B6D" w:rsidRDefault="001F4FA7" w:rsidP="00717FAB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24BC5" w:rsidRPr="00D66B6D" w:rsidTr="00EB51A2">
        <w:tc>
          <w:tcPr>
            <w:tcW w:w="396" w:type="dxa"/>
          </w:tcPr>
          <w:p w:rsidR="00E24BC5" w:rsidRPr="00D66B6D" w:rsidRDefault="00E24BC5" w:rsidP="00EB51A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D66B6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E24BC5" w:rsidRPr="00D66B6D" w:rsidRDefault="00E24BC5" w:rsidP="00EB51A2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D66B6D">
              <w:rPr>
                <w:b/>
                <w:bCs/>
                <w:sz w:val="13"/>
                <w:szCs w:val="13"/>
                <w:shd w:val="clear" w:color="auto" w:fill="FAFAFA"/>
              </w:rPr>
              <w:t> </w:t>
            </w:r>
            <w:r w:rsidRPr="00D66B6D">
              <w:rPr>
                <w:bCs/>
                <w:sz w:val="24"/>
                <w:szCs w:val="24"/>
                <w:shd w:val="clear" w:color="auto" w:fill="FAFAFA"/>
              </w:rPr>
              <w:t>Применение инновационных технологий и управление инновационными проектами на предприятиях сервиса и туризма</w:t>
            </w:r>
          </w:p>
        </w:tc>
        <w:tc>
          <w:tcPr>
            <w:tcW w:w="698" w:type="dxa"/>
            <w:vAlign w:val="center"/>
          </w:tcPr>
          <w:p w:rsidR="00E24BC5" w:rsidRPr="00D66B6D" w:rsidRDefault="00D85A6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E24BC5" w:rsidRPr="00D66B6D" w:rsidRDefault="00C50801" w:rsidP="00EB51A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D66B6D"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E24BC5" w:rsidRPr="00D66B6D" w:rsidRDefault="001F4FA7" w:rsidP="00C50801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E24BC5" w:rsidRPr="00D66B6D" w:rsidRDefault="001F4FA7" w:rsidP="00EB51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85A61" w:rsidRPr="00D66B6D" w:rsidTr="00D85A61">
        <w:tc>
          <w:tcPr>
            <w:tcW w:w="5507" w:type="dxa"/>
            <w:gridSpan w:val="2"/>
          </w:tcPr>
          <w:p w:rsidR="00D85A61" w:rsidRPr="00D66B6D" w:rsidRDefault="00D85A61" w:rsidP="00D85A61">
            <w:pPr>
              <w:pStyle w:val="TableParagraph"/>
              <w:ind w:right="299"/>
              <w:rPr>
                <w:b/>
                <w:bCs/>
                <w:sz w:val="13"/>
                <w:szCs w:val="13"/>
                <w:shd w:val="clear" w:color="auto" w:fill="FAFAFA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  <w:r w:rsidRPr="00D85A61">
              <w:rPr>
                <w:sz w:val="24"/>
                <w:szCs w:val="24"/>
              </w:rPr>
              <w:t>:</w:t>
            </w:r>
          </w:p>
        </w:tc>
        <w:tc>
          <w:tcPr>
            <w:tcW w:w="698" w:type="dxa"/>
            <w:vAlign w:val="center"/>
          </w:tcPr>
          <w:p w:rsidR="00D85A61" w:rsidRPr="00D85A61" w:rsidRDefault="00D85A61" w:rsidP="00EB51A2">
            <w:pPr>
              <w:pStyle w:val="TableParagraph"/>
              <w:spacing w:line="268" w:lineRule="exact"/>
              <w:ind w:right="96"/>
              <w:jc w:val="center"/>
              <w:rPr>
                <w:b/>
                <w:sz w:val="24"/>
              </w:rPr>
            </w:pPr>
            <w:r w:rsidRPr="00D85A61">
              <w:rPr>
                <w:b/>
                <w:sz w:val="24"/>
              </w:rPr>
              <w:t>10</w:t>
            </w:r>
          </w:p>
        </w:tc>
        <w:tc>
          <w:tcPr>
            <w:tcW w:w="657" w:type="dxa"/>
            <w:vAlign w:val="center"/>
          </w:tcPr>
          <w:p w:rsidR="00D85A61" w:rsidRPr="00D85A61" w:rsidRDefault="00D85A61" w:rsidP="00EB51A2">
            <w:pPr>
              <w:pStyle w:val="TableParagraph"/>
              <w:spacing w:line="268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44" w:type="dxa"/>
            <w:vAlign w:val="center"/>
          </w:tcPr>
          <w:p w:rsidR="00D85A61" w:rsidRPr="00D85A61" w:rsidRDefault="00D85A61" w:rsidP="00C50801">
            <w:pPr>
              <w:pStyle w:val="TableParagraph"/>
              <w:spacing w:line="268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42" w:type="dxa"/>
            <w:vAlign w:val="center"/>
          </w:tcPr>
          <w:p w:rsidR="00D85A61" w:rsidRPr="00D85A61" w:rsidRDefault="00D85A61" w:rsidP="00EB51A2">
            <w:pPr>
              <w:pStyle w:val="TableParagraph"/>
              <w:spacing w:line="268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E24BC5" w:rsidRDefault="00E24BC5"/>
    <w:p w:rsidR="005919D3" w:rsidRPr="00885A18" w:rsidRDefault="005919D3" w:rsidP="004B1BA0">
      <w:pPr>
        <w:contextualSpacing/>
        <w:rPr>
          <w:b/>
          <w:bCs/>
          <w:sz w:val="24"/>
          <w:szCs w:val="24"/>
        </w:rPr>
      </w:pPr>
      <w:r w:rsidRPr="00885A18">
        <w:rPr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5919D3" w:rsidRPr="003F6CFC" w:rsidRDefault="005919D3" w:rsidP="005919D3">
      <w:pPr>
        <w:widowControl/>
        <w:shd w:val="clear" w:color="auto" w:fill="FFFFFF"/>
        <w:tabs>
          <w:tab w:val="left" w:pos="993"/>
        </w:tabs>
        <w:autoSpaceDE/>
        <w:autoSpaceDN/>
        <w:ind w:left="709" w:hanging="927"/>
        <w:contextualSpacing/>
        <w:jc w:val="both"/>
        <w:rPr>
          <w:b/>
          <w:sz w:val="24"/>
          <w:szCs w:val="24"/>
          <w:lang w:eastAsia="ru-RU"/>
        </w:rPr>
      </w:pPr>
    </w:p>
    <w:p w:rsidR="005919D3" w:rsidRPr="00F77F5C" w:rsidRDefault="005919D3" w:rsidP="005919D3">
      <w:pPr>
        <w:tabs>
          <w:tab w:val="left" w:pos="1134"/>
          <w:tab w:val="left" w:pos="2282"/>
        </w:tabs>
        <w:ind w:hanging="261"/>
        <w:jc w:val="both"/>
        <w:rPr>
          <w:b/>
          <w:sz w:val="24"/>
          <w:szCs w:val="24"/>
        </w:rPr>
      </w:pPr>
      <w:r w:rsidRPr="00F77F5C">
        <w:rPr>
          <w:b/>
          <w:sz w:val="24"/>
          <w:szCs w:val="24"/>
          <w:lang w:eastAsia="ru-RU"/>
        </w:rPr>
        <w:t>Основная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3"/>
        <w:gridCol w:w="1186"/>
        <w:gridCol w:w="798"/>
      </w:tblGrid>
      <w:tr w:rsidR="005919D3" w:rsidRPr="00CB284C" w:rsidTr="00EB51A2">
        <w:trPr>
          <w:trHeight w:val="60"/>
        </w:trPr>
        <w:tc>
          <w:tcPr>
            <w:tcW w:w="426" w:type="dxa"/>
            <w:vMerge w:val="restart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5919D3" w:rsidRPr="00CB284C" w:rsidTr="00EB51A2">
        <w:trPr>
          <w:trHeight w:val="60"/>
        </w:trPr>
        <w:tc>
          <w:tcPr>
            <w:tcW w:w="426" w:type="dxa"/>
            <w:vMerge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5919D3" w:rsidRPr="00CB284C" w:rsidTr="00EB51A2">
        <w:trPr>
          <w:trHeight w:val="358"/>
        </w:trPr>
        <w:tc>
          <w:tcPr>
            <w:tcW w:w="426" w:type="dxa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919D3" w:rsidRPr="005919D3" w:rsidRDefault="005919D3" w:rsidP="00EB51A2">
            <w:pPr>
              <w:pStyle w:val="Style3"/>
              <w:widowControl/>
              <w:rPr>
                <w:rFonts w:ascii="Times New Roman" w:hAnsi="Times New Roman"/>
              </w:rPr>
            </w:pPr>
            <w:r>
              <w:t>    </w:t>
            </w:r>
            <w:r w:rsidRPr="005919D3">
              <w:rPr>
                <w:rFonts w:ascii="Times New Roman" w:hAnsi="Times New Roman"/>
              </w:rPr>
              <w:t xml:space="preserve"> Алексеева, М. Б. Анализ инновационной </w:t>
            </w:r>
            <w:r w:rsidR="00F92ACC" w:rsidRPr="005919D3">
              <w:rPr>
                <w:rFonts w:ascii="Times New Roman" w:hAnsi="Times New Roman"/>
              </w:rPr>
              <w:t>деятельности:</w:t>
            </w:r>
            <w:r w:rsidRPr="005919D3">
              <w:rPr>
                <w:rFonts w:ascii="Times New Roman" w:hAnsi="Times New Roman"/>
              </w:rPr>
              <w:t xml:space="preserve"> учебник и практикум для вузов / М. Б. Алексеева, П. П. Ветренко. — 2- е изд., перераб. и доп. — Москва : Издательство Юрайт, 2023. — 337 с. — (Высшее образование). — ISBN 978-5-534-14499-4. — </w:t>
            </w:r>
            <w:r w:rsidR="00F92ACC" w:rsidRPr="005919D3">
              <w:rPr>
                <w:rFonts w:ascii="Times New Roman" w:hAnsi="Times New Roman"/>
              </w:rPr>
              <w:t>Текст:</w:t>
            </w:r>
            <w:r w:rsidRPr="005919D3">
              <w:rPr>
                <w:rFonts w:ascii="Times New Roman" w:hAnsi="Times New Roman"/>
              </w:rPr>
              <w:t xml:space="preserve"> электронный // Образовательная платформа Юрайт [сайт]. — URL: https://urait.ru/bcode/511527 (дата обращения: 17.01.2023).</w:t>
            </w:r>
          </w:p>
        </w:tc>
        <w:tc>
          <w:tcPr>
            <w:tcW w:w="1276" w:type="dxa"/>
          </w:tcPr>
          <w:p w:rsidR="005919D3" w:rsidRPr="00CB284C" w:rsidRDefault="005919D3" w:rsidP="00EB51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19D3" w:rsidRPr="00CB284C" w:rsidRDefault="005919D3" w:rsidP="00EB51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5919D3" w:rsidRPr="00CB284C" w:rsidTr="00EB51A2">
        <w:trPr>
          <w:trHeight w:val="358"/>
        </w:trPr>
        <w:tc>
          <w:tcPr>
            <w:tcW w:w="426" w:type="dxa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919D3" w:rsidRPr="005919D3" w:rsidRDefault="005919D3" w:rsidP="005919D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5919D3">
              <w:rPr>
                <w:rFonts w:ascii="Times New Roman" w:hAnsi="Times New Roman"/>
              </w:rPr>
              <w:t xml:space="preserve">Инновационная </w:t>
            </w:r>
            <w:r w:rsidR="00F92ACC" w:rsidRPr="005919D3">
              <w:rPr>
                <w:rFonts w:ascii="Times New Roman" w:hAnsi="Times New Roman"/>
              </w:rPr>
              <w:t>политика:</w:t>
            </w:r>
            <w:r w:rsidRPr="005919D3">
              <w:rPr>
                <w:rFonts w:ascii="Times New Roman" w:hAnsi="Times New Roman"/>
              </w:rPr>
              <w:t xml:space="preserve"> учебник для вузов / Л. П. Гончаренко [и др.</w:t>
            </w:r>
            <w:r w:rsidR="00F92ACC" w:rsidRPr="005919D3">
              <w:rPr>
                <w:rFonts w:ascii="Times New Roman" w:hAnsi="Times New Roman"/>
              </w:rPr>
              <w:t>];</w:t>
            </w:r>
            <w:r w:rsidRPr="005919D3">
              <w:rPr>
                <w:rFonts w:ascii="Times New Roman" w:hAnsi="Times New Roman"/>
              </w:rPr>
              <w:t xml:space="preserve"> под редакцией Л. П. Гончаренко. — 2- е изд., перераб. и доп. — Москва : Издательство Юрайт, 2023. — 229 с. — (Высшее образование). — ISBN 978-5-534-11388-4. — </w:t>
            </w:r>
            <w:r w:rsidR="00F92ACC" w:rsidRPr="005919D3">
              <w:rPr>
                <w:rFonts w:ascii="Times New Roman" w:hAnsi="Times New Roman"/>
              </w:rPr>
              <w:t>Текст:</w:t>
            </w:r>
            <w:r w:rsidRPr="005919D3">
              <w:rPr>
                <w:rFonts w:ascii="Times New Roman" w:hAnsi="Times New Roman"/>
              </w:rPr>
              <w:t xml:space="preserve"> электронный // Образовательная платформа Юрайт [сайт]. — URL: https:// urait.ru/ bcode/511022 (дата обращения: 17.01.2023). </w:t>
            </w:r>
          </w:p>
        </w:tc>
        <w:tc>
          <w:tcPr>
            <w:tcW w:w="1276" w:type="dxa"/>
          </w:tcPr>
          <w:p w:rsidR="005919D3" w:rsidRPr="00CB284C" w:rsidRDefault="005919D3" w:rsidP="00EB51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19D3" w:rsidRPr="00CB284C" w:rsidRDefault="005919D3" w:rsidP="00EB51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5919D3" w:rsidRPr="004863EB" w:rsidRDefault="005919D3" w:rsidP="005919D3">
      <w:pPr>
        <w:pStyle w:val="a4"/>
        <w:tabs>
          <w:tab w:val="left" w:pos="1134"/>
          <w:tab w:val="left" w:pos="2282"/>
        </w:tabs>
        <w:ind w:left="1933" w:firstLine="0"/>
        <w:rPr>
          <w:b/>
          <w:sz w:val="16"/>
          <w:szCs w:val="16"/>
        </w:rPr>
      </w:pPr>
    </w:p>
    <w:p w:rsidR="005919D3" w:rsidRPr="00646F8A" w:rsidRDefault="005919D3" w:rsidP="005919D3">
      <w:pPr>
        <w:pStyle w:val="a4"/>
        <w:tabs>
          <w:tab w:val="left" w:pos="1134"/>
          <w:tab w:val="left" w:pos="2282"/>
        </w:tabs>
        <w:ind w:left="1933" w:firstLine="0"/>
        <w:rPr>
          <w:b/>
          <w:sz w:val="24"/>
          <w:szCs w:val="24"/>
        </w:rPr>
      </w:pPr>
      <w:r w:rsidRPr="00646F8A">
        <w:rPr>
          <w:b/>
          <w:sz w:val="24"/>
          <w:szCs w:val="24"/>
        </w:rPr>
        <w:t>Дополнительная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3"/>
        <w:gridCol w:w="1186"/>
        <w:gridCol w:w="798"/>
      </w:tblGrid>
      <w:tr w:rsidR="005919D3" w:rsidRPr="004863EB" w:rsidTr="00EB51A2">
        <w:trPr>
          <w:trHeight w:val="69"/>
        </w:trPr>
        <w:tc>
          <w:tcPr>
            <w:tcW w:w="426" w:type="dxa"/>
            <w:vMerge w:val="restart"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4863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Кол-во экземпляров</w:t>
            </w:r>
          </w:p>
        </w:tc>
      </w:tr>
      <w:tr w:rsidR="005919D3" w:rsidRPr="004863EB" w:rsidTr="00EB51A2">
        <w:trPr>
          <w:trHeight w:val="88"/>
        </w:trPr>
        <w:tc>
          <w:tcPr>
            <w:tcW w:w="426" w:type="dxa"/>
            <w:vMerge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кафедра</w:t>
            </w:r>
          </w:p>
        </w:tc>
      </w:tr>
      <w:tr w:rsidR="005919D3" w:rsidRPr="004863EB" w:rsidTr="00EB51A2">
        <w:trPr>
          <w:trHeight w:val="358"/>
        </w:trPr>
        <w:tc>
          <w:tcPr>
            <w:tcW w:w="426" w:type="dxa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919D3" w:rsidRPr="005919D3" w:rsidRDefault="005919D3" w:rsidP="00EB51A2">
            <w:pPr>
              <w:pStyle w:val="a8"/>
            </w:pPr>
            <w:r w:rsidRPr="005919D3">
              <w:t xml:space="preserve">Баранчеев, В. П. Управление </w:t>
            </w:r>
            <w:r w:rsidR="00F92ACC" w:rsidRPr="005919D3">
              <w:t>инновациями:</w:t>
            </w:r>
            <w:r w:rsidRPr="005919D3">
              <w:t xml:space="preserve"> учебник для вузов / В. П. Баранчеев, Н. П. Масленникова, В. М. Мишин. — 3- е изд., перераб. и доп. — Москва : Издательство Юрайт, 2023. — 747 с. — (Высшее образование). — ISBN 978-5-534-11705-9. — </w:t>
            </w:r>
            <w:r w:rsidR="00F92ACC" w:rsidRPr="005919D3">
              <w:t>Текст:</w:t>
            </w:r>
            <w:r w:rsidRPr="005919D3">
              <w:t xml:space="preserve"> электронный // Образовательная платформа Юрайт [сайт]. — URL: https://urait.ru/bcode/510493 (дата обращения: 17.01.2023).</w:t>
            </w:r>
          </w:p>
        </w:tc>
        <w:tc>
          <w:tcPr>
            <w:tcW w:w="1276" w:type="dxa"/>
          </w:tcPr>
          <w:p w:rsidR="005919D3" w:rsidRPr="004863EB" w:rsidRDefault="005919D3" w:rsidP="00EB51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4863EB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5919D3" w:rsidRPr="004863EB" w:rsidRDefault="005919D3" w:rsidP="00EB51A2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5919D3" w:rsidRPr="004863EB" w:rsidTr="00EB51A2">
        <w:trPr>
          <w:trHeight w:val="358"/>
        </w:trPr>
        <w:tc>
          <w:tcPr>
            <w:tcW w:w="426" w:type="dxa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919D3" w:rsidRPr="005919D3" w:rsidRDefault="005919D3" w:rsidP="00EB51A2">
            <w:pPr>
              <w:rPr>
                <w:sz w:val="24"/>
                <w:szCs w:val="24"/>
              </w:rPr>
            </w:pPr>
            <w:r w:rsidRPr="005919D3">
              <w:rPr>
                <w:sz w:val="24"/>
                <w:szCs w:val="24"/>
              </w:rPr>
              <w:t xml:space="preserve">Ветитнев, А. М. Информационные технологии в туристской </w:t>
            </w:r>
            <w:r w:rsidR="00F92ACC" w:rsidRPr="005919D3">
              <w:rPr>
                <w:sz w:val="24"/>
                <w:szCs w:val="24"/>
              </w:rPr>
              <w:t>индустрии:</w:t>
            </w:r>
            <w:r w:rsidRPr="005919D3">
              <w:rPr>
                <w:sz w:val="24"/>
                <w:szCs w:val="24"/>
              </w:rPr>
              <w:t xml:space="preserve"> учебник для вузов / А. М. Ветитнев, В. В. Коваленко, В. В. Коваленко. — 2- е изд., испр. и доп. — Москва : Издательство Юрайт, 2023. — 340 с. — (Высшее образование). — ISBN 978-5-534-07375-1. — </w:t>
            </w:r>
            <w:r w:rsidR="00F92ACC" w:rsidRPr="005919D3">
              <w:rPr>
                <w:sz w:val="24"/>
                <w:szCs w:val="24"/>
              </w:rPr>
              <w:t>Текст:</w:t>
            </w:r>
            <w:r w:rsidRPr="005919D3">
              <w:rPr>
                <w:sz w:val="24"/>
                <w:szCs w:val="24"/>
              </w:rPr>
              <w:t xml:space="preserve"> электронный // Образовательная платформа Юрайт [сайт]. — URL: https://urait.ru/bcode/512929 (дата обращения: 17.01.2023).</w:t>
            </w:r>
          </w:p>
        </w:tc>
        <w:tc>
          <w:tcPr>
            <w:tcW w:w="1276" w:type="dxa"/>
          </w:tcPr>
          <w:p w:rsidR="005919D3" w:rsidRPr="004863EB" w:rsidRDefault="005919D3" w:rsidP="00EB5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19D3" w:rsidRPr="004863EB" w:rsidRDefault="005919D3" w:rsidP="00EB51A2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5919D3" w:rsidRPr="004863EB" w:rsidTr="00EB51A2">
        <w:trPr>
          <w:trHeight w:val="358"/>
        </w:trPr>
        <w:tc>
          <w:tcPr>
            <w:tcW w:w="426" w:type="dxa"/>
          </w:tcPr>
          <w:p w:rsidR="005919D3" w:rsidRPr="004863EB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919D3" w:rsidRPr="005919D3" w:rsidRDefault="005919D3" w:rsidP="00EB51A2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19D3">
              <w:rPr>
                <w:sz w:val="24"/>
                <w:szCs w:val="24"/>
              </w:rPr>
              <w:t xml:space="preserve">Гаврилов, Л. П. Электронная </w:t>
            </w:r>
            <w:r w:rsidR="00F92ACC" w:rsidRPr="005919D3">
              <w:rPr>
                <w:sz w:val="24"/>
                <w:szCs w:val="24"/>
              </w:rPr>
              <w:t>коммерция:</w:t>
            </w:r>
            <w:r w:rsidRPr="005919D3">
              <w:rPr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ISBN 978-5-534-14897-8. — </w:t>
            </w:r>
            <w:r w:rsidR="00F92ACC" w:rsidRPr="005919D3">
              <w:rPr>
                <w:sz w:val="24"/>
                <w:szCs w:val="24"/>
              </w:rPr>
              <w:t>Текст:</w:t>
            </w:r>
            <w:r w:rsidRPr="005919D3">
              <w:rPr>
                <w:sz w:val="24"/>
                <w:szCs w:val="24"/>
              </w:rPr>
              <w:t xml:space="preserve"> электронный // Образовательная платформа Юрайт [сайт]. — URL: https:// urait.ru/ bcode/489784 (дата обращения: 17.01.2023).</w:t>
            </w:r>
          </w:p>
        </w:tc>
        <w:tc>
          <w:tcPr>
            <w:tcW w:w="1276" w:type="dxa"/>
          </w:tcPr>
          <w:p w:rsidR="005919D3" w:rsidRPr="004863EB" w:rsidRDefault="005919D3" w:rsidP="00EB5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19D3" w:rsidRPr="004863EB" w:rsidRDefault="005919D3" w:rsidP="00EB5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19D3" w:rsidRDefault="005919D3" w:rsidP="005919D3">
      <w:pPr>
        <w:ind w:firstLine="709"/>
        <w:jc w:val="both"/>
        <w:rPr>
          <w:b/>
          <w:sz w:val="24"/>
          <w:szCs w:val="24"/>
        </w:rPr>
      </w:pPr>
      <w:bookmarkStart w:id="1" w:name="11._Лист_изменений"/>
      <w:bookmarkEnd w:id="1"/>
    </w:p>
    <w:p w:rsidR="005919D3" w:rsidRPr="004B1BA0" w:rsidRDefault="005919D3" w:rsidP="004B1BA0">
      <w:pPr>
        <w:widowControl/>
        <w:autoSpaceDE/>
        <w:autoSpaceDN/>
        <w:ind w:hanging="261"/>
        <w:jc w:val="both"/>
        <w:rPr>
          <w:b/>
          <w:sz w:val="24"/>
          <w:szCs w:val="24"/>
        </w:rPr>
      </w:pPr>
      <w:r w:rsidRPr="004B1BA0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3"/>
        <w:gridCol w:w="1186"/>
        <w:gridCol w:w="798"/>
      </w:tblGrid>
      <w:tr w:rsidR="005919D3" w:rsidRPr="00CB284C" w:rsidTr="00EB51A2">
        <w:trPr>
          <w:trHeight w:val="60"/>
        </w:trPr>
        <w:tc>
          <w:tcPr>
            <w:tcW w:w="426" w:type="dxa"/>
            <w:vMerge w:val="restart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5919D3" w:rsidRPr="00CB284C" w:rsidTr="00EB51A2">
        <w:trPr>
          <w:trHeight w:val="60"/>
        </w:trPr>
        <w:tc>
          <w:tcPr>
            <w:tcW w:w="426" w:type="dxa"/>
            <w:vMerge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5919D3" w:rsidRPr="00CB284C" w:rsidTr="00EB51A2">
        <w:trPr>
          <w:trHeight w:val="358"/>
        </w:trPr>
        <w:tc>
          <w:tcPr>
            <w:tcW w:w="426" w:type="dxa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919D3" w:rsidRPr="0012468A" w:rsidRDefault="0012468A" w:rsidP="00EB51A2">
            <w:pPr>
              <w:pStyle w:val="Style3"/>
              <w:widowControl/>
              <w:rPr>
                <w:rFonts w:ascii="Times New Roman" w:hAnsi="Times New Roman"/>
              </w:rPr>
            </w:pPr>
            <w:r w:rsidRPr="0012468A">
              <w:rPr>
                <w:rFonts w:ascii="Times New Roman" w:hAnsi="Times New Roman"/>
              </w:rPr>
              <w:t xml:space="preserve">Джанджугазова, Е. А. Маркетинг туристских </w:t>
            </w:r>
            <w:r w:rsidR="00F92ACC" w:rsidRPr="0012468A">
              <w:rPr>
                <w:rFonts w:ascii="Times New Roman" w:hAnsi="Times New Roman"/>
              </w:rPr>
              <w:t>территорий:</w:t>
            </w:r>
            <w:r w:rsidRPr="0012468A">
              <w:rPr>
                <w:rFonts w:ascii="Times New Roman" w:hAnsi="Times New Roman"/>
              </w:rPr>
              <w:t xml:space="preserve"> учебное пособие для вузов / Е. А. Джанджугазова. — 3-е изд., испр. и доп. — Москва : Издательство Юрайт, 2023. — 208 с. — (Высшее образование). — ISBN 978-5-534-07732-2. — </w:t>
            </w:r>
            <w:r w:rsidR="00F92ACC" w:rsidRPr="0012468A">
              <w:rPr>
                <w:rFonts w:ascii="Times New Roman" w:hAnsi="Times New Roman"/>
              </w:rPr>
              <w:t>Текст:</w:t>
            </w:r>
            <w:r w:rsidRPr="0012468A">
              <w:rPr>
                <w:rFonts w:ascii="Times New Roman" w:hAnsi="Times New Roman"/>
              </w:rPr>
              <w:t xml:space="preserve"> электронный // Образовательная платформа Юрайт [сайт]. — URL: https:// urait.ru/ bcode/513515 (дата обращения: 17.01.2023).</w:t>
            </w:r>
          </w:p>
        </w:tc>
        <w:tc>
          <w:tcPr>
            <w:tcW w:w="1276" w:type="dxa"/>
          </w:tcPr>
          <w:p w:rsidR="005919D3" w:rsidRPr="00CB284C" w:rsidRDefault="005919D3" w:rsidP="00EB51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19D3" w:rsidRPr="00CB284C" w:rsidRDefault="005919D3" w:rsidP="00EB51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5919D3" w:rsidRPr="00CB284C" w:rsidTr="00EB51A2">
        <w:trPr>
          <w:trHeight w:val="358"/>
        </w:trPr>
        <w:tc>
          <w:tcPr>
            <w:tcW w:w="426" w:type="dxa"/>
          </w:tcPr>
          <w:p w:rsidR="005919D3" w:rsidRPr="00CB284C" w:rsidRDefault="005919D3" w:rsidP="00EB51A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919D3" w:rsidRPr="0012468A" w:rsidRDefault="0012468A" w:rsidP="00EB51A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12468A">
              <w:rPr>
                <w:rFonts w:ascii="Times New Roman" w:hAnsi="Times New Roman"/>
              </w:rPr>
              <w:t xml:space="preserve">Кирьянова, Л. Г. Маркетинг и брендинг туристских </w:t>
            </w:r>
            <w:r w:rsidR="00F92ACC" w:rsidRPr="0012468A">
              <w:rPr>
                <w:rFonts w:ascii="Times New Roman" w:hAnsi="Times New Roman"/>
              </w:rPr>
              <w:t>дестинаций:</w:t>
            </w:r>
            <w:r w:rsidRPr="0012468A">
              <w:rPr>
                <w:rFonts w:ascii="Times New Roman" w:hAnsi="Times New Roman"/>
              </w:rPr>
              <w:t xml:space="preserve"> учебное пособие для вузов / Л. Г. Кирьянова. — </w:t>
            </w:r>
            <w:r w:rsidR="00F92ACC" w:rsidRPr="0012468A">
              <w:rPr>
                <w:rFonts w:ascii="Times New Roman" w:hAnsi="Times New Roman"/>
              </w:rPr>
              <w:t>Москва:</w:t>
            </w:r>
            <w:r w:rsidRPr="0012468A">
              <w:rPr>
                <w:rFonts w:ascii="Times New Roman" w:hAnsi="Times New Roman"/>
              </w:rPr>
              <w:t xml:space="preserve"> Издательство Юрайт, 2022. — 264 с. — (Высшее образование). — ISBN 978-5-9916-9266-3. — Текст : электронный // Образовательная </w:t>
            </w:r>
            <w:r w:rsidR="00F92ACC" w:rsidRPr="0012468A">
              <w:rPr>
                <w:rFonts w:ascii="Times New Roman" w:hAnsi="Times New Roman"/>
              </w:rPr>
              <w:t>платформа</w:t>
            </w:r>
          </w:p>
        </w:tc>
        <w:tc>
          <w:tcPr>
            <w:tcW w:w="1276" w:type="dxa"/>
          </w:tcPr>
          <w:p w:rsidR="005919D3" w:rsidRPr="00CB284C" w:rsidRDefault="005919D3" w:rsidP="00EB51A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19D3" w:rsidRPr="00CB284C" w:rsidRDefault="005919D3" w:rsidP="00EB51A2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5919D3" w:rsidRDefault="005919D3" w:rsidP="005919D3">
      <w:pPr>
        <w:ind w:firstLine="709"/>
        <w:jc w:val="both"/>
      </w:pPr>
    </w:p>
    <w:p w:rsidR="005919D3" w:rsidRPr="00885A18" w:rsidRDefault="005919D3" w:rsidP="005919D3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85A18">
        <w:rPr>
          <w:b/>
          <w:caps/>
          <w:spacing w:val="-1"/>
          <w:sz w:val="24"/>
          <w:szCs w:val="24"/>
        </w:rPr>
        <w:t>7. П</w:t>
      </w:r>
      <w:r w:rsidRPr="00885A1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proofErr w:type="spellStart"/>
      <w:r w:rsidRPr="004B1BA0">
        <w:rPr>
          <w:sz w:val="24"/>
          <w:szCs w:val="24"/>
        </w:rPr>
        <w:t>Антиплагиат</w:t>
      </w:r>
      <w:proofErr w:type="spellEnd"/>
      <w:r w:rsidRPr="004B1BA0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6" w:history="1">
        <w:r w:rsidRPr="004B1BA0">
          <w:rPr>
            <w:rStyle w:val="a7"/>
            <w:sz w:val="24"/>
            <w:szCs w:val="24"/>
          </w:rPr>
          <w:t>https://antiplagiat.ru/</w:t>
        </w:r>
      </w:hyperlink>
      <w:r w:rsidRPr="004B1BA0">
        <w:rPr>
          <w:sz w:val="24"/>
          <w:szCs w:val="24"/>
        </w:rPr>
        <w:t xml:space="preserve"> </w:t>
      </w:r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Министерство науки и высшего образования Российской Федерации </w:t>
      </w:r>
      <w:hyperlink r:id="rId7" w:history="1">
        <w:r w:rsidRPr="004B1BA0">
          <w:rPr>
            <w:rStyle w:val="a7"/>
            <w:sz w:val="24"/>
            <w:szCs w:val="24"/>
          </w:rPr>
          <w:t>https://minobrnauki.gov.ru/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Министерство спорта Российской Федерации </w:t>
      </w:r>
      <w:hyperlink r:id="rId8" w:history="1">
        <w:r w:rsidRPr="004B1BA0">
          <w:rPr>
            <w:rStyle w:val="a7"/>
            <w:sz w:val="24"/>
            <w:szCs w:val="24"/>
          </w:rPr>
          <w:t>http://www.minsport.gov.ru/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9" w:history="1">
        <w:r w:rsidRPr="004B1BA0">
          <w:rPr>
            <w:rStyle w:val="a7"/>
            <w:sz w:val="24"/>
            <w:szCs w:val="24"/>
          </w:rPr>
          <w:t>https://mgafk.ru/</w:t>
        </w:r>
      </w:hyperlink>
      <w:r w:rsidRPr="004B1BA0">
        <w:rPr>
          <w:sz w:val="24"/>
          <w:szCs w:val="24"/>
        </w:rPr>
        <w:t xml:space="preserve"> </w:t>
      </w:r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bCs/>
          <w:sz w:val="24"/>
          <w:szCs w:val="24"/>
        </w:rPr>
        <w:t xml:space="preserve">Образовательная платформа МГАФК (SAKAI) </w:t>
      </w:r>
      <w:hyperlink r:id="rId10" w:history="1">
        <w:r w:rsidRPr="004B1BA0">
          <w:rPr>
            <w:rStyle w:val="a7"/>
            <w:bCs/>
            <w:sz w:val="24"/>
            <w:szCs w:val="24"/>
          </w:rPr>
          <w:t>https://edu.mgafk.ru/portal</w:t>
        </w:r>
      </w:hyperlink>
      <w:r w:rsidRPr="004B1BA0">
        <w:rPr>
          <w:bCs/>
          <w:sz w:val="24"/>
          <w:szCs w:val="24"/>
        </w:rPr>
        <w:t xml:space="preserve"> </w:t>
      </w:r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4B1BA0">
        <w:rPr>
          <w:sz w:val="24"/>
          <w:szCs w:val="24"/>
        </w:rPr>
        <w:t>вебинаров</w:t>
      </w:r>
      <w:proofErr w:type="spellEnd"/>
      <w:r w:rsidRPr="004B1BA0">
        <w:rPr>
          <w:sz w:val="24"/>
          <w:szCs w:val="24"/>
        </w:rPr>
        <w:t xml:space="preserve">, онлайн-конференций, интерактивные доски </w:t>
      </w:r>
      <w:r w:rsidRPr="004B1BA0">
        <w:rPr>
          <w:bCs/>
          <w:sz w:val="24"/>
          <w:szCs w:val="24"/>
        </w:rPr>
        <w:t>МГАФК</w:t>
      </w:r>
      <w:r w:rsidRPr="004B1BA0">
        <w:rPr>
          <w:sz w:val="24"/>
          <w:szCs w:val="24"/>
        </w:rPr>
        <w:t xml:space="preserve"> </w:t>
      </w:r>
      <w:hyperlink r:id="rId11" w:history="1">
        <w:r w:rsidRPr="004B1BA0">
          <w:rPr>
            <w:rStyle w:val="a7"/>
            <w:sz w:val="24"/>
            <w:szCs w:val="24"/>
          </w:rPr>
          <w:t>https://vks.mgafk.ru/</w:t>
        </w:r>
      </w:hyperlink>
      <w:r w:rsidRPr="004B1BA0">
        <w:rPr>
          <w:sz w:val="24"/>
          <w:szCs w:val="24"/>
        </w:rPr>
        <w:t xml:space="preserve"> </w:t>
      </w:r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12" w:history="1">
        <w:r w:rsidRPr="004B1BA0">
          <w:rPr>
            <w:rStyle w:val="a7"/>
            <w:sz w:val="24"/>
            <w:szCs w:val="24"/>
          </w:rPr>
          <w:t>http://obrnadzor.gov.ru/ru/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Федеральный портал «Российское образование» </w:t>
      </w:r>
      <w:hyperlink r:id="rId13" w:history="1">
        <w:r w:rsidRPr="004B1BA0">
          <w:rPr>
            <w:rStyle w:val="a7"/>
            <w:sz w:val="24"/>
            <w:szCs w:val="24"/>
          </w:rPr>
          <w:t>http://www.edu.ru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Электронная библиотечная система ЭЛМАРК (МГАФК) </w:t>
      </w:r>
      <w:hyperlink r:id="rId14" w:history="1">
        <w:r w:rsidRPr="004B1BA0">
          <w:rPr>
            <w:rStyle w:val="a7"/>
            <w:sz w:val="24"/>
            <w:szCs w:val="24"/>
            <w:lang w:val="en-US"/>
          </w:rPr>
          <w:t>http</w:t>
        </w:r>
        <w:r w:rsidRPr="004B1BA0">
          <w:rPr>
            <w:rStyle w:val="a7"/>
            <w:sz w:val="24"/>
            <w:szCs w:val="24"/>
          </w:rPr>
          <w:t>://lib.mgafk.ru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>Электронно-библиотечная система «</w:t>
      </w:r>
      <w:proofErr w:type="spellStart"/>
      <w:r w:rsidRPr="004B1BA0">
        <w:rPr>
          <w:sz w:val="24"/>
          <w:szCs w:val="24"/>
        </w:rPr>
        <w:t>Юрайт</w:t>
      </w:r>
      <w:proofErr w:type="spellEnd"/>
      <w:r w:rsidRPr="004B1BA0">
        <w:rPr>
          <w:sz w:val="24"/>
          <w:szCs w:val="24"/>
        </w:rPr>
        <w:t xml:space="preserve">» </w:t>
      </w:r>
      <w:hyperlink r:id="rId15" w:history="1">
        <w:r w:rsidRPr="004B1BA0">
          <w:rPr>
            <w:rStyle w:val="a7"/>
            <w:sz w:val="24"/>
            <w:szCs w:val="24"/>
          </w:rPr>
          <w:t>https://urait.ru/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Электронно-библиотечная система </w:t>
      </w:r>
      <w:proofErr w:type="spellStart"/>
      <w:r w:rsidRPr="004B1BA0">
        <w:rPr>
          <w:sz w:val="24"/>
          <w:szCs w:val="24"/>
        </w:rPr>
        <w:t>Elibrary</w:t>
      </w:r>
      <w:proofErr w:type="spellEnd"/>
      <w:r w:rsidRPr="004B1BA0">
        <w:rPr>
          <w:sz w:val="24"/>
          <w:szCs w:val="24"/>
        </w:rPr>
        <w:t xml:space="preserve"> </w:t>
      </w:r>
      <w:hyperlink r:id="rId16" w:history="1">
        <w:r w:rsidRPr="004B1BA0">
          <w:rPr>
            <w:rStyle w:val="a7"/>
            <w:sz w:val="24"/>
            <w:szCs w:val="24"/>
          </w:rPr>
          <w:t>https://elibrary.ru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Электронно-библиотечная система </w:t>
      </w:r>
      <w:proofErr w:type="spellStart"/>
      <w:r w:rsidRPr="004B1BA0">
        <w:rPr>
          <w:sz w:val="24"/>
          <w:szCs w:val="24"/>
        </w:rPr>
        <w:t>IPRbooks</w:t>
      </w:r>
      <w:proofErr w:type="spellEnd"/>
      <w:r w:rsidRPr="004B1BA0">
        <w:rPr>
          <w:sz w:val="24"/>
          <w:szCs w:val="24"/>
        </w:rPr>
        <w:t xml:space="preserve"> </w:t>
      </w:r>
      <w:hyperlink r:id="rId17" w:history="1">
        <w:r w:rsidRPr="004B1BA0">
          <w:rPr>
            <w:rStyle w:val="a7"/>
            <w:sz w:val="24"/>
            <w:szCs w:val="24"/>
          </w:rPr>
          <w:t>http://www.iprbookshop.ru</w:t>
        </w:r>
      </w:hyperlink>
    </w:p>
    <w:p w:rsidR="004B1BA0" w:rsidRPr="004B1BA0" w:rsidRDefault="004B1BA0" w:rsidP="004B1BA0">
      <w:pPr>
        <w:numPr>
          <w:ilvl w:val="0"/>
          <w:numId w:val="25"/>
        </w:num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  <w:r w:rsidRPr="004B1BA0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4B1BA0">
          <w:rPr>
            <w:rStyle w:val="a7"/>
            <w:sz w:val="24"/>
            <w:szCs w:val="24"/>
          </w:rPr>
          <w:t>https://lib.rucont.ru</w:t>
        </w:r>
      </w:hyperlink>
    </w:p>
    <w:p w:rsidR="005919D3" w:rsidRPr="00D66B6D" w:rsidRDefault="005919D3" w:rsidP="00D66B6D">
      <w:pPr>
        <w:tabs>
          <w:tab w:val="left" w:pos="142"/>
          <w:tab w:val="left" w:pos="993"/>
          <w:tab w:val="left" w:pos="1134"/>
        </w:tabs>
        <w:jc w:val="both"/>
        <w:rPr>
          <w:sz w:val="24"/>
          <w:szCs w:val="24"/>
        </w:rPr>
      </w:pPr>
    </w:p>
    <w:p w:rsidR="005919D3" w:rsidRPr="000922E0" w:rsidRDefault="005919D3" w:rsidP="005919D3">
      <w:pPr>
        <w:pStyle w:val="a4"/>
        <w:widowControl/>
        <w:numPr>
          <w:ilvl w:val="0"/>
          <w:numId w:val="15"/>
        </w:numPr>
        <w:shd w:val="clear" w:color="auto" w:fill="FFFFFF"/>
        <w:tabs>
          <w:tab w:val="left" w:pos="993"/>
        </w:tabs>
        <w:autoSpaceDE/>
        <w:autoSpaceDN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922E0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b/>
          <w:caps/>
          <w:spacing w:val="-1"/>
          <w:sz w:val="24"/>
          <w:szCs w:val="24"/>
        </w:rPr>
        <w:t xml:space="preserve">: </w:t>
      </w:r>
    </w:p>
    <w:p w:rsidR="005919D3" w:rsidRDefault="005919D3" w:rsidP="005919D3">
      <w:pPr>
        <w:pStyle w:val="a4"/>
        <w:widowControl/>
        <w:numPr>
          <w:ilvl w:val="1"/>
          <w:numId w:val="15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856"/>
      </w:tblGrid>
      <w:tr w:rsidR="00EB51A2" w:rsidRPr="00EB51A2" w:rsidTr="00D66B6D"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rPr>
                <w:b/>
              </w:rPr>
            </w:pPr>
            <w:r w:rsidRPr="00EB51A2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rPr>
                <w:b/>
              </w:rPr>
            </w:pPr>
            <w:r w:rsidRPr="00EB51A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B51A2" w:rsidRPr="00EB51A2" w:rsidTr="00D66B6D"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rPr>
                <w:b/>
              </w:rPr>
            </w:pPr>
            <w:r w:rsidRPr="00EB51A2">
              <w:t>аудитория для проведения занятий лекционного типа (лекционный зал № 1, № 2)</w:t>
            </w:r>
          </w:p>
        </w:tc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rPr>
                <w:b/>
              </w:rPr>
            </w:pPr>
            <w:r w:rsidRPr="00EB51A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EB51A2" w:rsidRPr="00EB51A2" w:rsidTr="00D66B6D">
        <w:tc>
          <w:tcPr>
            <w:tcW w:w="0" w:type="auto"/>
            <w:shd w:val="clear" w:color="auto" w:fill="auto"/>
          </w:tcPr>
          <w:p w:rsidR="00EB51A2" w:rsidRPr="00EB51A2" w:rsidRDefault="00EB51A2" w:rsidP="00EB51A2">
            <w:r w:rsidRPr="00EB51A2">
              <w:t>аудитория для семинарских занятий, текущей и промежуточной аттестации (аудитории № 101, 210, 216)</w:t>
            </w:r>
          </w:p>
        </w:tc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ind w:left="-52"/>
              <w:jc w:val="both"/>
            </w:pPr>
            <w:r w:rsidRPr="00EB51A2">
              <w:t>мультимедийное оборудование, экран.</w:t>
            </w:r>
          </w:p>
          <w:p w:rsidR="00EB51A2" w:rsidRPr="00EB51A2" w:rsidRDefault="00EB51A2" w:rsidP="00EB51A2">
            <w:pPr>
              <w:ind w:left="-52"/>
              <w:jc w:val="both"/>
            </w:pPr>
            <w:r w:rsidRPr="00EB51A2">
              <w:t xml:space="preserve">учебная и методическая литература, </w:t>
            </w:r>
          </w:p>
          <w:p w:rsidR="00EB51A2" w:rsidRPr="00EB51A2" w:rsidRDefault="00EB51A2" w:rsidP="00EB51A2">
            <w:r w:rsidRPr="00EB51A2">
              <w:t>демонстрационные учебно-наглядные пособия</w:t>
            </w:r>
          </w:p>
        </w:tc>
      </w:tr>
      <w:tr w:rsidR="00EB51A2" w:rsidRPr="00EB51A2" w:rsidTr="00D66B6D"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ind w:hanging="26"/>
            </w:pPr>
            <w:r w:rsidRPr="00EB51A2">
              <w:t>аудитория для групповых и индивидуальных консультаций (аудитории № 101, 210, 216)</w:t>
            </w:r>
          </w:p>
        </w:tc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spacing w:line="20" w:lineRule="atLeast"/>
              <w:jc w:val="both"/>
            </w:pPr>
            <w:r w:rsidRPr="00EB51A2">
              <w:t>мультимедийное оборудование, экран.</w:t>
            </w:r>
          </w:p>
          <w:p w:rsidR="00EB51A2" w:rsidRPr="00EB51A2" w:rsidRDefault="00EB51A2" w:rsidP="00EB51A2">
            <w:pPr>
              <w:ind w:left="-52"/>
              <w:jc w:val="both"/>
            </w:pPr>
            <w:r w:rsidRPr="00EB51A2">
              <w:t xml:space="preserve">учебная и методическая литература, </w:t>
            </w:r>
          </w:p>
          <w:p w:rsidR="00EB51A2" w:rsidRPr="00EB51A2" w:rsidRDefault="00EB51A2" w:rsidP="00EB51A2">
            <w:pPr>
              <w:ind w:left="-52"/>
              <w:jc w:val="both"/>
            </w:pPr>
            <w:r w:rsidRPr="00EB51A2">
              <w:t>демонстрационные учебно-наглядные пособия</w:t>
            </w:r>
          </w:p>
        </w:tc>
      </w:tr>
      <w:tr w:rsidR="00EB51A2" w:rsidRPr="00EB51A2" w:rsidTr="00D66B6D"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ind w:hanging="26"/>
            </w:pPr>
            <w:r w:rsidRPr="00EB51A2">
              <w:t xml:space="preserve">помещение для самостоятельной работы </w:t>
            </w:r>
            <w:r w:rsidRPr="00EB51A2">
              <w:lastRenderedPageBreak/>
              <w:t>(аудитории № № 101, 210, 216)</w:t>
            </w:r>
          </w:p>
        </w:tc>
        <w:tc>
          <w:tcPr>
            <w:tcW w:w="0" w:type="auto"/>
            <w:shd w:val="clear" w:color="auto" w:fill="auto"/>
          </w:tcPr>
          <w:p w:rsidR="00EB51A2" w:rsidRPr="00EB51A2" w:rsidRDefault="00EB51A2" w:rsidP="00EB51A2">
            <w:pPr>
              <w:ind w:left="-52"/>
              <w:jc w:val="both"/>
            </w:pPr>
            <w:r w:rsidRPr="00EB51A2">
              <w:lastRenderedPageBreak/>
              <w:t>компьютер с выходом в интернет, МФУ, учебно-</w:t>
            </w:r>
            <w:r w:rsidRPr="00EB51A2">
              <w:lastRenderedPageBreak/>
              <w:t>методическая литература</w:t>
            </w:r>
          </w:p>
        </w:tc>
      </w:tr>
    </w:tbl>
    <w:p w:rsidR="00EB51A2" w:rsidRPr="000922E0" w:rsidRDefault="00EB51A2" w:rsidP="00EB51A2">
      <w:pPr>
        <w:pStyle w:val="a4"/>
        <w:widowControl/>
        <w:shd w:val="clear" w:color="auto" w:fill="FFFFFF"/>
        <w:tabs>
          <w:tab w:val="left" w:pos="1134"/>
          <w:tab w:val="left" w:pos="1276"/>
        </w:tabs>
        <w:autoSpaceDE/>
        <w:autoSpaceDN/>
        <w:ind w:left="709" w:firstLine="0"/>
        <w:contextualSpacing/>
        <w:jc w:val="both"/>
        <w:rPr>
          <w:i/>
          <w:sz w:val="24"/>
          <w:szCs w:val="24"/>
        </w:rPr>
      </w:pPr>
    </w:p>
    <w:p w:rsidR="005919D3" w:rsidRPr="000922E0" w:rsidRDefault="005919D3" w:rsidP="005919D3">
      <w:pPr>
        <w:pStyle w:val="a4"/>
        <w:widowControl/>
        <w:numPr>
          <w:ilvl w:val="1"/>
          <w:numId w:val="15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 xml:space="preserve">Программное обеспечение: </w:t>
      </w:r>
    </w:p>
    <w:p w:rsidR="005919D3" w:rsidRPr="000922E0" w:rsidRDefault="005919D3" w:rsidP="00D66B6D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5919D3" w:rsidRPr="000922E0" w:rsidRDefault="005919D3" w:rsidP="00D66B6D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spacing w:val="-1"/>
        </w:rPr>
      </w:pPr>
      <w:r w:rsidRPr="000922E0">
        <w:rPr>
          <w:i/>
          <w:spacing w:val="-1"/>
        </w:rPr>
        <w:t xml:space="preserve">8.3 Изучение дисциплины инвалидами </w:t>
      </w:r>
      <w:r w:rsidRPr="000922E0">
        <w:rPr>
          <w:i/>
        </w:rPr>
        <w:t xml:space="preserve">и </w:t>
      </w:r>
      <w:r w:rsidRPr="000922E0">
        <w:rPr>
          <w:i/>
          <w:spacing w:val="-1"/>
        </w:rPr>
        <w:t xml:space="preserve">обучающимися </w:t>
      </w:r>
      <w:r w:rsidRPr="000922E0">
        <w:rPr>
          <w:i/>
        </w:rPr>
        <w:t xml:space="preserve">с ограниченными </w:t>
      </w:r>
      <w:r w:rsidRPr="000922E0">
        <w:rPr>
          <w:i/>
          <w:spacing w:val="-1"/>
        </w:rPr>
        <w:t>возможностями здоровья</w:t>
      </w:r>
      <w:r w:rsidRPr="000922E0">
        <w:rPr>
          <w:spacing w:val="-1"/>
        </w:rPr>
        <w:t xml:space="preserve"> осуществляется </w:t>
      </w:r>
      <w:r w:rsidRPr="000922E0">
        <w:t xml:space="preserve">с </w:t>
      </w:r>
      <w:r w:rsidRPr="000922E0">
        <w:rPr>
          <w:spacing w:val="-1"/>
        </w:rPr>
        <w:t>учетом особенностей психофизического развития, индивидуальных возможностей</w:t>
      </w:r>
      <w:r w:rsidRPr="000922E0">
        <w:t xml:space="preserve"> и </w:t>
      </w:r>
      <w:r w:rsidRPr="000922E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spacing w:val="-2"/>
        </w:rPr>
        <w:t xml:space="preserve">доступ </w:t>
      </w:r>
      <w:r w:rsidRPr="000922E0">
        <w:t xml:space="preserve">в </w:t>
      </w:r>
      <w:r w:rsidRPr="000922E0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8.3.1.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зрению:</w:t>
      </w:r>
    </w:p>
    <w:p w:rsidR="005919D3" w:rsidRPr="000922E0" w:rsidRDefault="005919D3" w:rsidP="00D66B6D">
      <w:pPr>
        <w:ind w:firstLine="709"/>
        <w:jc w:val="both"/>
        <w:rPr>
          <w:spacing w:val="-1"/>
          <w:sz w:val="24"/>
          <w:szCs w:val="24"/>
        </w:rPr>
      </w:pPr>
      <w:r w:rsidRPr="000922E0">
        <w:rPr>
          <w:i/>
          <w:iCs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о</w:t>
      </w:r>
      <w:r w:rsidRPr="000922E0">
        <w:rPr>
          <w:spacing w:val="-1"/>
          <w:sz w:val="24"/>
          <w:szCs w:val="24"/>
        </w:rPr>
        <w:t xml:space="preserve">беспечен доступ </w:t>
      </w:r>
      <w:r w:rsidRPr="000922E0">
        <w:rPr>
          <w:sz w:val="24"/>
          <w:szCs w:val="24"/>
        </w:rPr>
        <w:t xml:space="preserve">обучающихся, </w:t>
      </w:r>
      <w:r w:rsidRPr="000922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sz w:val="24"/>
          <w:szCs w:val="24"/>
        </w:rPr>
        <w:t xml:space="preserve">к </w:t>
      </w:r>
      <w:r w:rsidRPr="000922E0">
        <w:rPr>
          <w:spacing w:val="-1"/>
          <w:sz w:val="24"/>
          <w:szCs w:val="24"/>
        </w:rPr>
        <w:t>зданиям Академии;</w:t>
      </w:r>
    </w:p>
    <w:p w:rsidR="005919D3" w:rsidRPr="000922E0" w:rsidRDefault="005919D3" w:rsidP="00D66B6D">
      <w:pPr>
        <w:ind w:firstLine="709"/>
        <w:jc w:val="both"/>
        <w:rPr>
          <w:sz w:val="24"/>
          <w:szCs w:val="24"/>
        </w:rPr>
      </w:pPr>
      <w:r w:rsidRPr="000922E0">
        <w:rPr>
          <w:spacing w:val="-1"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э</w:t>
      </w:r>
      <w:r w:rsidRPr="000922E0">
        <w:rPr>
          <w:sz w:val="24"/>
          <w:szCs w:val="24"/>
        </w:rPr>
        <w:t>лектронный видео увеличитель "ONYX Deskset HD 22 (в полной комплектации);</w:t>
      </w:r>
    </w:p>
    <w:p w:rsidR="005919D3" w:rsidRPr="000922E0" w:rsidRDefault="005919D3" w:rsidP="00D66B6D">
      <w:pPr>
        <w:ind w:firstLine="709"/>
        <w:jc w:val="both"/>
        <w:rPr>
          <w:sz w:val="24"/>
          <w:szCs w:val="24"/>
        </w:rPr>
      </w:pPr>
      <w:r w:rsidRPr="000922E0">
        <w:rPr>
          <w:b/>
          <w:sz w:val="24"/>
          <w:szCs w:val="24"/>
        </w:rPr>
        <w:t xml:space="preserve">- </w:t>
      </w:r>
      <w:r w:rsidRPr="000922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sz w:val="24"/>
          <w:szCs w:val="24"/>
        </w:rPr>
        <w:t xml:space="preserve"> </w:t>
      </w:r>
    </w:p>
    <w:p w:rsidR="005919D3" w:rsidRPr="000922E0" w:rsidRDefault="005919D3" w:rsidP="00D66B6D">
      <w:pPr>
        <w:ind w:firstLine="709"/>
        <w:jc w:val="both"/>
        <w:rPr>
          <w:sz w:val="24"/>
          <w:szCs w:val="24"/>
          <w:shd w:val="clear" w:color="auto" w:fill="FFFFFF"/>
        </w:rPr>
      </w:pPr>
      <w:r w:rsidRPr="000922E0">
        <w:rPr>
          <w:b/>
          <w:sz w:val="24"/>
          <w:szCs w:val="24"/>
        </w:rPr>
        <w:t>-</w:t>
      </w:r>
      <w:r w:rsidRPr="000922E0">
        <w:rPr>
          <w:sz w:val="24"/>
          <w:szCs w:val="24"/>
        </w:rPr>
        <w:t xml:space="preserve"> принтер Брайля; </w:t>
      </w:r>
    </w:p>
    <w:p w:rsidR="005919D3" w:rsidRPr="000922E0" w:rsidRDefault="005919D3" w:rsidP="00D66B6D">
      <w:pPr>
        <w:ind w:firstLine="709"/>
        <w:jc w:val="both"/>
        <w:rPr>
          <w:sz w:val="24"/>
          <w:szCs w:val="24"/>
          <w:shd w:val="clear" w:color="auto" w:fill="FEFEFE"/>
        </w:rPr>
      </w:pPr>
      <w:r w:rsidRPr="000922E0">
        <w:rPr>
          <w:b/>
          <w:sz w:val="24"/>
          <w:szCs w:val="24"/>
          <w:shd w:val="clear" w:color="auto" w:fill="FFFFFF"/>
        </w:rPr>
        <w:t xml:space="preserve">- </w:t>
      </w:r>
      <w:r w:rsidRPr="000922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b/>
          <w:sz w:val="24"/>
          <w:szCs w:val="24"/>
          <w:shd w:val="clear" w:color="auto" w:fill="FFFFFF"/>
        </w:rPr>
        <w:t xml:space="preserve"> 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8.3.2.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слуху: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i/>
          <w:iCs/>
          <w:spacing w:val="-6"/>
        </w:rPr>
      </w:pPr>
      <w:r w:rsidRPr="000922E0">
        <w:rPr>
          <w:i/>
          <w:iCs/>
          <w:spacing w:val="-6"/>
        </w:rPr>
        <w:t xml:space="preserve">- </w:t>
      </w:r>
      <w:r w:rsidRPr="000922E0">
        <w:rPr>
          <w:spacing w:val="-6"/>
        </w:rPr>
        <w:t>акустическая система</w:t>
      </w:r>
      <w:r w:rsidRPr="000922E0">
        <w:rPr>
          <w:spacing w:val="-6"/>
          <w:shd w:val="clear" w:color="auto" w:fill="FFFFFF"/>
        </w:rPr>
        <w:t xml:space="preserve"> Front Row to Go в комплекте (системы свободного звукового поля);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shd w:val="clear" w:color="auto" w:fill="FFFFFF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 xml:space="preserve">«ElBrailleW14J G2; 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shd w:val="clear" w:color="auto" w:fill="FFFFFF"/>
        </w:rPr>
      </w:pPr>
      <w:r w:rsidRPr="000922E0">
        <w:rPr>
          <w:b/>
          <w:shd w:val="clear" w:color="auto" w:fill="FFFFFF"/>
        </w:rPr>
        <w:t>-</w:t>
      </w:r>
      <w:r w:rsidRPr="000922E0">
        <w:rPr>
          <w:shd w:val="clear" w:color="auto" w:fill="FFFFFF"/>
        </w:rPr>
        <w:t xml:space="preserve"> FM- приёмник ARC с индукционной петлей;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>- FM-передатчик AMIGO T31;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5919D3" w:rsidRPr="000922E0" w:rsidRDefault="005919D3" w:rsidP="00D66B6D">
      <w:pPr>
        <w:pStyle w:val="a9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8.3.3.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 xml:space="preserve">и лиц с </w:t>
      </w:r>
      <w:r w:rsidRPr="000922E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i/>
          <w:iCs/>
        </w:rPr>
        <w:t>аппарата:</w:t>
      </w:r>
    </w:p>
    <w:p w:rsidR="004033F9" w:rsidRPr="00CF6E1F" w:rsidRDefault="005919D3" w:rsidP="00D85A61">
      <w:pPr>
        <w:ind w:firstLine="709"/>
        <w:jc w:val="right"/>
        <w:rPr>
          <w:bCs/>
          <w:i/>
          <w:sz w:val="20"/>
          <w:szCs w:val="20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  <w:r w:rsidR="004033F9" w:rsidRPr="00CF6E1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033F9" w:rsidRPr="00CF6E1F" w:rsidRDefault="004033F9" w:rsidP="004033F9">
      <w:pPr>
        <w:ind w:firstLine="567"/>
        <w:jc w:val="right"/>
        <w:rPr>
          <w:bCs/>
          <w:i/>
          <w:sz w:val="20"/>
          <w:szCs w:val="20"/>
        </w:rPr>
      </w:pPr>
      <w:r w:rsidRPr="00CF6E1F">
        <w:rPr>
          <w:bCs/>
          <w:i/>
          <w:sz w:val="20"/>
          <w:szCs w:val="20"/>
        </w:rPr>
        <w:t>«</w:t>
      </w:r>
      <w:r w:rsidR="00D85A61" w:rsidRPr="00D85A61">
        <w:rPr>
          <w:bCs/>
          <w:i/>
          <w:sz w:val="20"/>
          <w:szCs w:val="20"/>
        </w:rPr>
        <w:t>ИННОВАЦИОННЫЙ МЕНЕДЖМЕНТ</w:t>
      </w:r>
      <w:r w:rsidRPr="00CF6E1F">
        <w:rPr>
          <w:bCs/>
          <w:i/>
          <w:sz w:val="20"/>
          <w:szCs w:val="20"/>
        </w:rPr>
        <w:t>»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Министерство спорта Российской Федерации 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высшего образования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«Московская государственная академия физической культуры»</w:t>
      </w:r>
    </w:p>
    <w:p w:rsidR="004033F9" w:rsidRPr="00CF6E1F" w:rsidRDefault="004033F9" w:rsidP="004033F9">
      <w:pPr>
        <w:jc w:val="right"/>
        <w:rPr>
          <w:b/>
          <w:sz w:val="24"/>
          <w:szCs w:val="24"/>
        </w:rPr>
      </w:pP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Кафедра </w:t>
      </w:r>
      <w:r w:rsidR="00D85A61" w:rsidRPr="00D85A61">
        <w:rPr>
          <w:sz w:val="24"/>
          <w:szCs w:val="24"/>
        </w:rPr>
        <w:t>управления и экономики физической культуры, спорта и туризма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УТВЕРЖДЕНО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решением Учебно-методической комиссии     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протокол № 8/24 от «18» декабря 2024 г 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 xml:space="preserve">Председатель УМК, 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проректор по учебной работе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___________________А.П. Морозов</w:t>
      </w:r>
    </w:p>
    <w:p w:rsidR="0045470A" w:rsidRPr="00170EC0" w:rsidRDefault="0045470A" w:rsidP="0045470A">
      <w:pPr>
        <w:jc w:val="right"/>
        <w:rPr>
          <w:sz w:val="24"/>
          <w:szCs w:val="24"/>
        </w:rPr>
      </w:pPr>
      <w:r w:rsidRPr="00170EC0">
        <w:rPr>
          <w:sz w:val="24"/>
          <w:szCs w:val="24"/>
        </w:rPr>
        <w:t>«18» декабря 2024 г</w:t>
      </w:r>
    </w:p>
    <w:p w:rsidR="004033F9" w:rsidRPr="00CF6E1F" w:rsidRDefault="004033F9" w:rsidP="004033F9">
      <w:pPr>
        <w:ind w:firstLine="5812"/>
        <w:rPr>
          <w:b/>
          <w:bCs/>
          <w:sz w:val="24"/>
          <w:szCs w:val="24"/>
        </w:rPr>
      </w:pPr>
    </w:p>
    <w:p w:rsidR="004033F9" w:rsidRPr="00CF6E1F" w:rsidRDefault="004033F9" w:rsidP="004033F9">
      <w:pPr>
        <w:jc w:val="center"/>
        <w:rPr>
          <w:b/>
          <w:bCs/>
          <w:sz w:val="24"/>
          <w:szCs w:val="24"/>
        </w:rPr>
      </w:pPr>
    </w:p>
    <w:p w:rsidR="004033F9" w:rsidRPr="00CF6E1F" w:rsidRDefault="004033F9" w:rsidP="004033F9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Фонд оценочных средств</w:t>
      </w:r>
    </w:p>
    <w:p w:rsidR="004033F9" w:rsidRPr="00CF6E1F" w:rsidRDefault="004033F9" w:rsidP="004033F9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по дисциплине</w:t>
      </w:r>
    </w:p>
    <w:p w:rsidR="004033F9" w:rsidRPr="00CF6E1F" w:rsidRDefault="004033F9" w:rsidP="004033F9">
      <w:pPr>
        <w:jc w:val="center"/>
        <w:rPr>
          <w:b/>
          <w:bCs/>
          <w:sz w:val="24"/>
          <w:szCs w:val="24"/>
        </w:rPr>
      </w:pPr>
    </w:p>
    <w:p w:rsidR="004033F9" w:rsidRPr="00CF6E1F" w:rsidRDefault="004033F9" w:rsidP="004033F9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«</w:t>
      </w:r>
      <w:r w:rsidR="00D85A61" w:rsidRPr="00D85A61">
        <w:rPr>
          <w:b/>
          <w:bCs/>
          <w:sz w:val="24"/>
          <w:szCs w:val="24"/>
        </w:rPr>
        <w:t>ИННОВАЦИОННЫЙ МЕНЕДЖМЕНТ</w:t>
      </w:r>
      <w:r w:rsidRPr="00CF6E1F">
        <w:rPr>
          <w:b/>
          <w:bCs/>
          <w:sz w:val="24"/>
          <w:szCs w:val="24"/>
        </w:rPr>
        <w:t>»</w:t>
      </w:r>
    </w:p>
    <w:p w:rsidR="004033F9" w:rsidRPr="00CF6E1F" w:rsidRDefault="004033F9" w:rsidP="004033F9">
      <w:pPr>
        <w:jc w:val="center"/>
        <w:rPr>
          <w:rFonts w:cs="Tahoma"/>
          <w:b/>
          <w:color w:val="000000"/>
          <w:sz w:val="24"/>
          <w:szCs w:val="24"/>
        </w:rPr>
      </w:pPr>
    </w:p>
    <w:p w:rsidR="004033F9" w:rsidRPr="00CF6E1F" w:rsidRDefault="004033F9" w:rsidP="004033F9">
      <w:pPr>
        <w:jc w:val="center"/>
        <w:rPr>
          <w:rFonts w:cs="Tahoma"/>
          <w:b/>
          <w:color w:val="000000"/>
          <w:sz w:val="24"/>
          <w:szCs w:val="24"/>
        </w:rPr>
      </w:pPr>
      <w:r w:rsidRPr="00CF6E1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6E1F">
        <w:rPr>
          <w:rFonts w:cs="Tahoma"/>
          <w:color w:val="000000"/>
          <w:sz w:val="24"/>
          <w:szCs w:val="24"/>
        </w:rPr>
        <w:t xml:space="preserve"> </w:t>
      </w:r>
    </w:p>
    <w:p w:rsidR="004033F9" w:rsidRPr="002D4AFE" w:rsidRDefault="004033F9" w:rsidP="004033F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</w:t>
      </w:r>
      <w:r w:rsidRPr="002D4AFE">
        <w:rPr>
          <w:b/>
          <w:color w:val="000000"/>
          <w:sz w:val="24"/>
          <w:szCs w:val="24"/>
        </w:rPr>
        <w:t>.03.0</w:t>
      </w:r>
      <w:r>
        <w:rPr>
          <w:b/>
          <w:color w:val="000000"/>
          <w:sz w:val="24"/>
          <w:szCs w:val="24"/>
        </w:rPr>
        <w:t>3</w:t>
      </w:r>
      <w:r w:rsidRPr="002D4AFE">
        <w:rPr>
          <w:b/>
          <w:color w:val="000000"/>
          <w:sz w:val="24"/>
          <w:szCs w:val="24"/>
        </w:rPr>
        <w:t xml:space="preserve"> «</w:t>
      </w:r>
      <w:r>
        <w:rPr>
          <w:b/>
          <w:color w:val="000000"/>
          <w:sz w:val="24"/>
          <w:szCs w:val="24"/>
        </w:rPr>
        <w:t>РЕКРЕАЦИЯ И СПОРТИВНО-ОЗДОРОВИТЕЛЬНЫЙ ТУРИЗМ</w:t>
      </w:r>
      <w:r w:rsidRPr="002D4AFE">
        <w:rPr>
          <w:b/>
          <w:color w:val="000000"/>
          <w:sz w:val="24"/>
          <w:szCs w:val="24"/>
        </w:rPr>
        <w:t xml:space="preserve">» </w:t>
      </w:r>
    </w:p>
    <w:p w:rsidR="004033F9" w:rsidRPr="002D4AFE" w:rsidRDefault="004033F9" w:rsidP="004033F9">
      <w:pPr>
        <w:jc w:val="center"/>
        <w:rPr>
          <w:b/>
          <w:color w:val="000000"/>
          <w:sz w:val="24"/>
          <w:szCs w:val="24"/>
        </w:rPr>
      </w:pPr>
    </w:p>
    <w:p w:rsidR="005C5E39" w:rsidRDefault="005C5E39" w:rsidP="005C5E3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Направленность (профиль) подготовки: </w:t>
      </w:r>
    </w:p>
    <w:p w:rsidR="005C5E39" w:rsidRDefault="005C5E39" w:rsidP="005C5E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в рекреации и туризме»</w:t>
      </w:r>
    </w:p>
    <w:p w:rsidR="004033F9" w:rsidRPr="00CF6E1F" w:rsidRDefault="004033F9" w:rsidP="004033F9">
      <w:pPr>
        <w:jc w:val="center"/>
        <w:rPr>
          <w:b/>
          <w:i/>
          <w:sz w:val="24"/>
          <w:szCs w:val="24"/>
        </w:rPr>
      </w:pPr>
    </w:p>
    <w:p w:rsidR="004033F9" w:rsidRPr="00CF6E1F" w:rsidRDefault="004033F9" w:rsidP="004033F9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Квалификация выпускника</w:t>
      </w:r>
    </w:p>
    <w:p w:rsidR="004033F9" w:rsidRPr="00CF6E1F" w:rsidRDefault="004033F9" w:rsidP="004033F9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бакалавр</w:t>
      </w:r>
    </w:p>
    <w:p w:rsidR="004033F9" w:rsidRPr="00CF6E1F" w:rsidRDefault="004033F9" w:rsidP="004033F9">
      <w:pPr>
        <w:rPr>
          <w:b/>
          <w:sz w:val="24"/>
          <w:szCs w:val="24"/>
        </w:rPr>
      </w:pPr>
    </w:p>
    <w:p w:rsidR="004033F9" w:rsidRPr="00CF6E1F" w:rsidRDefault="004033F9" w:rsidP="004033F9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Форма обучения</w:t>
      </w:r>
    </w:p>
    <w:p w:rsidR="004033F9" w:rsidRPr="00CF6E1F" w:rsidRDefault="004033F9" w:rsidP="004033F9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очная / заочная</w:t>
      </w:r>
    </w:p>
    <w:p w:rsidR="004033F9" w:rsidRPr="00CF6E1F" w:rsidRDefault="004033F9" w:rsidP="004033F9">
      <w:pPr>
        <w:jc w:val="right"/>
        <w:rPr>
          <w:sz w:val="24"/>
          <w:szCs w:val="24"/>
        </w:rPr>
      </w:pPr>
    </w:p>
    <w:p w:rsidR="004033F9" w:rsidRPr="00CF6E1F" w:rsidRDefault="004033F9" w:rsidP="004033F9">
      <w:pPr>
        <w:jc w:val="right"/>
        <w:rPr>
          <w:sz w:val="24"/>
          <w:szCs w:val="24"/>
        </w:rPr>
      </w:pPr>
    </w:p>
    <w:p w:rsidR="004033F9" w:rsidRPr="00CF6E1F" w:rsidRDefault="004033F9" w:rsidP="004033F9">
      <w:pPr>
        <w:jc w:val="right"/>
        <w:rPr>
          <w:sz w:val="24"/>
          <w:szCs w:val="24"/>
        </w:rPr>
      </w:pPr>
    </w:p>
    <w:p w:rsidR="004033F9" w:rsidRPr="00CF6E1F" w:rsidRDefault="004033F9" w:rsidP="004033F9">
      <w:pPr>
        <w:jc w:val="right"/>
        <w:rPr>
          <w:sz w:val="24"/>
          <w:szCs w:val="24"/>
        </w:rPr>
      </w:pPr>
    </w:p>
    <w:p w:rsidR="00EB51A2" w:rsidRPr="004B6999" w:rsidRDefault="00EB51A2" w:rsidP="00EB51A2">
      <w:pPr>
        <w:jc w:val="right"/>
        <w:rPr>
          <w:sz w:val="24"/>
          <w:szCs w:val="24"/>
        </w:rPr>
      </w:pPr>
    </w:p>
    <w:p w:rsidR="0045470A" w:rsidRPr="004B6999" w:rsidRDefault="0045470A" w:rsidP="0045470A">
      <w:pPr>
        <w:jc w:val="right"/>
        <w:rPr>
          <w:b/>
          <w:color w:val="000000"/>
          <w:sz w:val="24"/>
          <w:szCs w:val="24"/>
        </w:rPr>
      </w:pPr>
      <w:r w:rsidRPr="004B6999">
        <w:rPr>
          <w:color w:val="000000"/>
          <w:sz w:val="24"/>
          <w:szCs w:val="24"/>
        </w:rPr>
        <w:t>Рассмотрено и одобрено на заседании кафедры</w:t>
      </w:r>
    </w:p>
    <w:p w:rsidR="0045470A" w:rsidRPr="004B6999" w:rsidRDefault="0045470A" w:rsidP="0045470A">
      <w:pPr>
        <w:jc w:val="right"/>
        <w:rPr>
          <w:b/>
          <w:color w:val="000000"/>
          <w:sz w:val="24"/>
          <w:szCs w:val="24"/>
        </w:rPr>
      </w:pPr>
      <w:r w:rsidRPr="004B6999">
        <w:rPr>
          <w:color w:val="000000"/>
          <w:sz w:val="24"/>
          <w:szCs w:val="24"/>
        </w:rPr>
        <w:t xml:space="preserve">(протокол </w:t>
      </w:r>
      <w:r w:rsidRPr="004B6999">
        <w:rPr>
          <w:sz w:val="24"/>
          <w:szCs w:val="24"/>
        </w:rPr>
        <w:t>№ 6 от «26» ноября 2024 г.)</w:t>
      </w:r>
    </w:p>
    <w:p w:rsidR="0045470A" w:rsidRPr="004B6999" w:rsidRDefault="0045470A" w:rsidP="0045470A">
      <w:pPr>
        <w:ind w:left="-113" w:right="-113"/>
        <w:jc w:val="right"/>
        <w:rPr>
          <w:sz w:val="24"/>
          <w:szCs w:val="24"/>
        </w:rPr>
      </w:pPr>
      <w:r w:rsidRPr="004B6999">
        <w:rPr>
          <w:sz w:val="24"/>
          <w:szCs w:val="24"/>
        </w:rPr>
        <w:t>ВРИО заведующего кафедрой, к.э.н., доцент</w:t>
      </w:r>
    </w:p>
    <w:p w:rsidR="0045470A" w:rsidRPr="004B6999" w:rsidRDefault="0045470A" w:rsidP="0045470A">
      <w:pPr>
        <w:ind w:left="-113" w:right="-113"/>
        <w:jc w:val="right"/>
        <w:rPr>
          <w:sz w:val="24"/>
          <w:szCs w:val="24"/>
        </w:rPr>
      </w:pPr>
      <w:r w:rsidRPr="004B6999">
        <w:rPr>
          <w:sz w:val="24"/>
          <w:szCs w:val="24"/>
        </w:rPr>
        <w:t>___________Димитров И.Л.</w:t>
      </w:r>
    </w:p>
    <w:p w:rsidR="0045470A" w:rsidRPr="004B6999" w:rsidRDefault="0045470A" w:rsidP="0045470A">
      <w:pPr>
        <w:ind w:firstLine="5670"/>
        <w:jc w:val="right"/>
        <w:rPr>
          <w:sz w:val="24"/>
          <w:szCs w:val="24"/>
        </w:rPr>
      </w:pPr>
      <w:r w:rsidRPr="004B6999">
        <w:rPr>
          <w:sz w:val="24"/>
          <w:szCs w:val="24"/>
        </w:rPr>
        <w:t>«26» ноября 2024 г</w:t>
      </w:r>
    </w:p>
    <w:p w:rsidR="004033F9" w:rsidRPr="00CF6E1F" w:rsidRDefault="004033F9" w:rsidP="004033F9">
      <w:pPr>
        <w:ind w:firstLine="5670"/>
        <w:rPr>
          <w:sz w:val="24"/>
          <w:szCs w:val="24"/>
        </w:rPr>
      </w:pPr>
    </w:p>
    <w:p w:rsidR="004033F9" w:rsidRPr="00CF6E1F" w:rsidRDefault="004033F9" w:rsidP="004033F9">
      <w:pPr>
        <w:ind w:firstLine="5670"/>
        <w:rPr>
          <w:sz w:val="24"/>
          <w:szCs w:val="24"/>
        </w:rPr>
      </w:pPr>
    </w:p>
    <w:p w:rsidR="004033F9" w:rsidRPr="00CF6E1F" w:rsidRDefault="004033F9" w:rsidP="004033F9">
      <w:pPr>
        <w:ind w:firstLine="5670"/>
        <w:rPr>
          <w:sz w:val="24"/>
          <w:szCs w:val="24"/>
        </w:rPr>
      </w:pPr>
    </w:p>
    <w:p w:rsidR="004033F9" w:rsidRPr="00CF6E1F" w:rsidRDefault="004033F9" w:rsidP="004033F9">
      <w:pPr>
        <w:rPr>
          <w:sz w:val="24"/>
          <w:szCs w:val="24"/>
        </w:rPr>
      </w:pPr>
    </w:p>
    <w:p w:rsidR="004033F9" w:rsidRPr="00CF6E1F" w:rsidRDefault="004033F9" w:rsidP="004033F9">
      <w:pPr>
        <w:rPr>
          <w:sz w:val="24"/>
          <w:szCs w:val="24"/>
        </w:rPr>
      </w:pPr>
    </w:p>
    <w:p w:rsidR="004033F9" w:rsidRDefault="004033F9" w:rsidP="004033F9">
      <w:pPr>
        <w:ind w:firstLine="709"/>
        <w:jc w:val="center"/>
        <w:rPr>
          <w:sz w:val="24"/>
          <w:szCs w:val="24"/>
        </w:rPr>
      </w:pPr>
      <w:proofErr w:type="spellStart"/>
      <w:r w:rsidRPr="00CF6E1F">
        <w:rPr>
          <w:sz w:val="24"/>
          <w:szCs w:val="24"/>
        </w:rPr>
        <w:t>Малаховка</w:t>
      </w:r>
      <w:proofErr w:type="spellEnd"/>
      <w:r w:rsidRPr="00CF6E1F">
        <w:rPr>
          <w:sz w:val="24"/>
          <w:szCs w:val="24"/>
        </w:rPr>
        <w:t xml:space="preserve"> 202</w:t>
      </w:r>
      <w:r w:rsidR="00C5707F" w:rsidRPr="00C5707F">
        <w:rPr>
          <w:sz w:val="24"/>
          <w:szCs w:val="24"/>
        </w:rPr>
        <w:t>4</w:t>
      </w:r>
    </w:p>
    <w:p w:rsidR="004033F9" w:rsidRDefault="004033F9" w:rsidP="004033F9">
      <w:pPr>
        <w:ind w:firstLine="709"/>
        <w:jc w:val="center"/>
        <w:rPr>
          <w:sz w:val="24"/>
          <w:szCs w:val="24"/>
        </w:rPr>
      </w:pPr>
    </w:p>
    <w:p w:rsidR="004033F9" w:rsidRPr="00DF4B88" w:rsidRDefault="004033F9" w:rsidP="004033F9">
      <w:pPr>
        <w:jc w:val="center"/>
        <w:rPr>
          <w:b/>
          <w:sz w:val="24"/>
          <w:szCs w:val="24"/>
        </w:rPr>
      </w:pPr>
      <w:r w:rsidRPr="000F5F13">
        <w:rPr>
          <w:b/>
        </w:rPr>
        <w:lastRenderedPageBreak/>
        <w:t xml:space="preserve">ФОНД </w:t>
      </w:r>
      <w:r w:rsidRPr="00DF4B88">
        <w:rPr>
          <w:b/>
          <w:sz w:val="24"/>
          <w:szCs w:val="24"/>
        </w:rPr>
        <w:t>ОЦЕНОЧНЫХ СРЕДСТВ ДЛЯ ПРОВЕДЕНИЯ ПРОМЕЖУТОЧНОЙ АТТЕСТАЦИИ</w:t>
      </w:r>
    </w:p>
    <w:p w:rsidR="004033F9" w:rsidRPr="00DF4B88" w:rsidRDefault="004033F9" w:rsidP="004033F9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4033F9" w:rsidRPr="00DF4B88" w:rsidRDefault="004033F9" w:rsidP="004033F9">
      <w:pPr>
        <w:pStyle w:val="a4"/>
        <w:widowControl/>
        <w:numPr>
          <w:ilvl w:val="0"/>
          <w:numId w:val="16"/>
        </w:numPr>
        <w:shd w:val="clear" w:color="auto" w:fill="FFFFFF"/>
        <w:tabs>
          <w:tab w:val="left" w:pos="284"/>
        </w:tabs>
        <w:autoSpaceDE/>
        <w:autoSpaceDN/>
        <w:ind w:left="0" w:firstLine="1134"/>
        <w:contextualSpacing/>
        <w:rPr>
          <w:b/>
          <w:sz w:val="24"/>
          <w:szCs w:val="24"/>
        </w:rPr>
      </w:pPr>
      <w:r w:rsidRPr="00DF4B88">
        <w:rPr>
          <w:b/>
          <w:sz w:val="24"/>
          <w:szCs w:val="24"/>
        </w:rPr>
        <w:t>Паспорт фонда оценочных средств</w:t>
      </w:r>
    </w:p>
    <w:p w:rsidR="004033F9" w:rsidRPr="00DF4B88" w:rsidRDefault="004033F9" w:rsidP="004033F9">
      <w:pPr>
        <w:jc w:val="center"/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283"/>
        <w:gridCol w:w="1848"/>
        <w:gridCol w:w="3127"/>
      </w:tblGrid>
      <w:tr w:rsidR="00EB51A2" w:rsidRPr="0010799B" w:rsidTr="008F206B">
        <w:trPr>
          <w:trHeight w:val="185"/>
        </w:trPr>
        <w:tc>
          <w:tcPr>
            <w:tcW w:w="1523" w:type="dxa"/>
            <w:vAlign w:val="center"/>
          </w:tcPr>
          <w:p w:rsidR="00EB51A2" w:rsidRPr="0010799B" w:rsidRDefault="00EB51A2" w:rsidP="00EB51A2">
            <w:pPr>
              <w:jc w:val="center"/>
            </w:pPr>
            <w:r w:rsidRPr="0010799B">
              <w:t>Компетенция</w:t>
            </w:r>
          </w:p>
        </w:tc>
        <w:tc>
          <w:tcPr>
            <w:tcW w:w="2170" w:type="dxa"/>
            <w:vAlign w:val="center"/>
          </w:tcPr>
          <w:p w:rsidR="00EB51A2" w:rsidRPr="0010799B" w:rsidRDefault="00EB51A2" w:rsidP="00EB51A2">
            <w:pPr>
              <w:jc w:val="center"/>
            </w:pPr>
            <w:r w:rsidRPr="0010799B">
              <w:t>Трудовые функции (при наличии)</w:t>
            </w:r>
          </w:p>
        </w:tc>
        <w:tc>
          <w:tcPr>
            <w:tcW w:w="1878" w:type="dxa"/>
            <w:vAlign w:val="center"/>
          </w:tcPr>
          <w:p w:rsidR="00EB51A2" w:rsidRPr="0010799B" w:rsidRDefault="00EB51A2" w:rsidP="00EB51A2">
            <w:pPr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3360" w:type="dxa"/>
          </w:tcPr>
          <w:p w:rsidR="00EB51A2" w:rsidRPr="0010799B" w:rsidRDefault="00EB51A2" w:rsidP="00EB51A2">
            <w:pPr>
              <w:jc w:val="center"/>
              <w:rPr>
                <w:iCs/>
              </w:rPr>
            </w:pPr>
            <w:r w:rsidRPr="0010799B">
              <w:rPr>
                <w:iCs/>
              </w:rPr>
              <w:t>Индикаторы достижения</w:t>
            </w:r>
          </w:p>
        </w:tc>
      </w:tr>
      <w:tr w:rsidR="00EB51A2" w:rsidRPr="0010799B" w:rsidTr="008F206B">
        <w:trPr>
          <w:trHeight w:val="1265"/>
        </w:trPr>
        <w:tc>
          <w:tcPr>
            <w:tcW w:w="1523" w:type="dxa"/>
          </w:tcPr>
          <w:p w:rsidR="00EB51A2" w:rsidRPr="0010799B" w:rsidRDefault="00EB51A2" w:rsidP="00EB51A2">
            <w:pPr>
              <w:rPr>
                <w:i/>
              </w:rPr>
            </w:pPr>
            <w:r>
              <w:rPr>
                <w:i/>
              </w:rPr>
              <w:t>УК-1</w:t>
            </w:r>
          </w:p>
          <w:p w:rsidR="00EB51A2" w:rsidRPr="0010799B" w:rsidRDefault="001D7D88" w:rsidP="00EB51A2">
            <w:r w:rsidRPr="000C2BB9">
              <w:rPr>
                <w:spacing w:val="1"/>
                <w:sz w:val="24"/>
                <w:szCs w:val="24"/>
                <w:shd w:val="clear" w:color="auto" w:fill="FFFF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70" w:type="dxa"/>
          </w:tcPr>
          <w:p w:rsidR="00EB51A2" w:rsidRPr="00EB51A2" w:rsidRDefault="00EB51A2" w:rsidP="00EB51A2">
            <w:pPr>
              <w:ind w:right="-113"/>
              <w:rPr>
                <w:b/>
              </w:rPr>
            </w:pPr>
            <w:r w:rsidRPr="00EB51A2">
              <w:rPr>
                <w:b/>
              </w:rPr>
              <w:t>П 01.003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A/01.6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A/02.6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EB51A2" w:rsidRPr="00EB51A2" w:rsidRDefault="00EB51A2" w:rsidP="00EB51A2">
            <w:pPr>
              <w:ind w:right="-113"/>
              <w:rPr>
                <w:b/>
              </w:rPr>
            </w:pPr>
            <w:r w:rsidRPr="00EB51A2">
              <w:rPr>
                <w:b/>
              </w:rPr>
              <w:t>ИМ 05.005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F/02.6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Планирование и методическое сопровождение физической подготовки и физического развития населения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F/05.6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Планирование и методическое сопровождение спортивной подготовки занимающихся</w:t>
            </w:r>
          </w:p>
          <w:p w:rsidR="00EB51A2" w:rsidRPr="00EB51A2" w:rsidRDefault="00EB51A2" w:rsidP="00EB51A2">
            <w:pPr>
              <w:ind w:right="-113"/>
              <w:rPr>
                <w:b/>
              </w:rPr>
            </w:pPr>
            <w:r w:rsidRPr="00EB51A2">
              <w:rPr>
                <w:b/>
              </w:rPr>
              <w:t>Р 05.008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A/01.6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EB51A2" w:rsidRPr="00EB51A2" w:rsidRDefault="00EB51A2" w:rsidP="00EB51A2">
            <w:pPr>
              <w:ind w:right="-113"/>
              <w:rPr>
                <w:b/>
                <w:u w:val="single"/>
              </w:rPr>
            </w:pPr>
            <w:r w:rsidRPr="00EB51A2">
              <w:rPr>
                <w:b/>
                <w:u w:val="single"/>
              </w:rPr>
              <w:t>A/02.6</w:t>
            </w:r>
          </w:p>
          <w:p w:rsidR="00EB51A2" w:rsidRPr="00EB51A2" w:rsidRDefault="00EB51A2" w:rsidP="00EB51A2">
            <w:pPr>
              <w:ind w:right="-113"/>
            </w:pPr>
            <w:r w:rsidRPr="00EB51A2">
              <w:t>Управление структурным подразделением по виду (видам) спорта</w:t>
            </w:r>
          </w:p>
          <w:p w:rsidR="00EB51A2" w:rsidRPr="00E47E4F" w:rsidRDefault="00EB51A2" w:rsidP="00EB51A2">
            <w:pPr>
              <w:ind w:right="-113"/>
              <w:rPr>
                <w:b/>
                <w:color w:val="FF0000"/>
              </w:rPr>
            </w:pPr>
          </w:p>
          <w:p w:rsidR="00EB51A2" w:rsidRPr="0010799B" w:rsidRDefault="00EB51A2" w:rsidP="00EB51A2"/>
        </w:tc>
        <w:tc>
          <w:tcPr>
            <w:tcW w:w="1878" w:type="dxa"/>
          </w:tcPr>
          <w:p w:rsidR="00EB51A2" w:rsidRPr="00951E6B" w:rsidRDefault="00EB51A2" w:rsidP="004033F9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lastRenderedPageBreak/>
              <w:t>Зна</w:t>
            </w:r>
            <w:r>
              <w:rPr>
                <w:b/>
                <w:sz w:val="24"/>
                <w:szCs w:val="24"/>
              </w:rPr>
              <w:t>ет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EB51A2" w:rsidRPr="00951E6B" w:rsidRDefault="00EB51A2" w:rsidP="004033F9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 w:rsidRPr="000A2893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критического анализа, синтеза информации и системного подхода</w:t>
            </w:r>
          </w:p>
          <w:p w:rsidR="00EB51A2" w:rsidRPr="00951E6B" w:rsidRDefault="00EB51A2" w:rsidP="004033F9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</w:t>
            </w:r>
            <w:r w:rsidR="00F92AC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т</w:t>
            </w:r>
            <w:r w:rsidRPr="00951E6B">
              <w:rPr>
                <w:b/>
                <w:sz w:val="24"/>
                <w:szCs w:val="24"/>
              </w:rPr>
              <w:t>:</w:t>
            </w:r>
          </w:p>
          <w:p w:rsidR="00EB51A2" w:rsidRPr="003C46DD" w:rsidRDefault="00EB51A2" w:rsidP="004033F9">
            <w:pPr>
              <w:shd w:val="clear" w:color="auto" w:fill="FFFFFF"/>
              <w:spacing w:before="120" w:after="120"/>
              <w:ind w:right="-425"/>
              <w:rPr>
                <w:sz w:val="24"/>
                <w:szCs w:val="24"/>
                <w:lang w:eastAsia="ru-RU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Применять критический анализ, синтез информации и системный подход для решения поставленных задач</w:t>
            </w:r>
          </w:p>
          <w:p w:rsidR="00EB51A2" w:rsidRPr="00951E6B" w:rsidRDefault="00EB51A2" w:rsidP="004033F9">
            <w:pPr>
              <w:rPr>
                <w:sz w:val="24"/>
                <w:szCs w:val="24"/>
              </w:rPr>
            </w:pPr>
          </w:p>
          <w:p w:rsidR="00EB51A2" w:rsidRDefault="00EB51A2" w:rsidP="0040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Владеет</w:t>
            </w:r>
            <w:r w:rsidRPr="00951E6B">
              <w:rPr>
                <w:b/>
                <w:sz w:val="24"/>
                <w:szCs w:val="24"/>
              </w:rPr>
              <w:t xml:space="preserve">: </w:t>
            </w:r>
          </w:p>
          <w:p w:rsidR="00EB51A2" w:rsidRPr="00951E6B" w:rsidRDefault="00EB51A2" w:rsidP="004033F9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 </w:t>
            </w:r>
          </w:p>
          <w:p w:rsidR="00EB51A2" w:rsidRPr="00951E6B" w:rsidRDefault="00EB51A2" w:rsidP="004033F9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Pr="000A2893">
              <w:rPr>
                <w:spacing w:val="-3"/>
                <w:sz w:val="24"/>
                <w:szCs w:val="24"/>
              </w:rPr>
              <w:t xml:space="preserve">Методикой </w:t>
            </w:r>
            <w:r>
              <w:rPr>
                <w:sz w:val="24"/>
                <w:szCs w:val="24"/>
              </w:rPr>
              <w:t>поиска информации для решения поставленных задач</w:t>
            </w:r>
          </w:p>
        </w:tc>
        <w:tc>
          <w:tcPr>
            <w:tcW w:w="3360" w:type="dxa"/>
          </w:tcPr>
          <w:p w:rsidR="00EB51A2" w:rsidRPr="008F206B" w:rsidRDefault="00EB51A2" w:rsidP="00EB51A2">
            <w:pPr>
              <w:pStyle w:val="TableParagraph"/>
              <w:rPr>
                <w:iCs/>
                <w:sz w:val="24"/>
                <w:szCs w:val="24"/>
              </w:rPr>
            </w:pPr>
            <w:r w:rsidRPr="008F206B">
              <w:rPr>
                <w:iCs/>
                <w:sz w:val="24"/>
                <w:szCs w:val="24"/>
              </w:rPr>
              <w:t xml:space="preserve">Осуществляет поиск и критический анализ информации о состоянии и особенностях </w:t>
            </w:r>
            <w:r w:rsidR="008F206B" w:rsidRPr="008F206B">
              <w:rPr>
                <w:iCs/>
                <w:sz w:val="24"/>
                <w:szCs w:val="24"/>
              </w:rPr>
              <w:t>инноваций в рекреации и туризма в России и мире.</w:t>
            </w:r>
          </w:p>
          <w:p w:rsidR="00EB51A2" w:rsidRPr="00951E6B" w:rsidRDefault="00EB51A2" w:rsidP="008F206B">
            <w:pPr>
              <w:rPr>
                <w:b/>
                <w:sz w:val="24"/>
                <w:szCs w:val="24"/>
              </w:rPr>
            </w:pPr>
            <w:r w:rsidRPr="008F206B">
              <w:rPr>
                <w:iCs/>
                <w:sz w:val="24"/>
                <w:szCs w:val="24"/>
              </w:rPr>
              <w:t xml:space="preserve">Применяет знания </w:t>
            </w:r>
            <w:r w:rsidR="008F206B" w:rsidRPr="008F206B">
              <w:rPr>
                <w:iCs/>
                <w:sz w:val="24"/>
                <w:szCs w:val="24"/>
              </w:rPr>
              <w:t>инноваций</w:t>
            </w:r>
            <w:r w:rsidRPr="008F206B">
              <w:rPr>
                <w:iCs/>
                <w:sz w:val="24"/>
                <w:szCs w:val="24"/>
              </w:rPr>
              <w:t xml:space="preserve"> для планирования своей работы в сфере РСиТ</w:t>
            </w:r>
          </w:p>
        </w:tc>
      </w:tr>
    </w:tbl>
    <w:p w:rsidR="005919D3" w:rsidRDefault="005919D3" w:rsidP="005919D3"/>
    <w:p w:rsidR="00A7053C" w:rsidRDefault="00A7053C" w:rsidP="005919D3"/>
    <w:p w:rsidR="00A7053C" w:rsidRDefault="00A7053C" w:rsidP="005919D3"/>
    <w:p w:rsidR="00A7053C" w:rsidRPr="00F7783A" w:rsidRDefault="00A7053C" w:rsidP="00A7053C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993"/>
        </w:tabs>
        <w:autoSpaceDE/>
        <w:autoSpaceDN/>
        <w:contextualSpacing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t>Типовые контрольные задания:</w:t>
      </w:r>
    </w:p>
    <w:p w:rsidR="00A7053C" w:rsidRPr="00F7783A" w:rsidRDefault="00A7053C" w:rsidP="006E4EB2">
      <w:pPr>
        <w:pStyle w:val="a4"/>
        <w:widowControl/>
        <w:shd w:val="clear" w:color="auto" w:fill="FFFFFF"/>
        <w:tabs>
          <w:tab w:val="left" w:pos="1134"/>
          <w:tab w:val="left" w:pos="1560"/>
        </w:tabs>
        <w:autoSpaceDE/>
        <w:autoSpaceDN/>
        <w:ind w:left="709" w:firstLine="0"/>
        <w:contextualSpacing/>
        <w:jc w:val="both"/>
        <w:rPr>
          <w:b/>
          <w:i/>
          <w:spacing w:val="-1"/>
          <w:sz w:val="24"/>
          <w:szCs w:val="24"/>
        </w:rPr>
      </w:pPr>
    </w:p>
    <w:p w:rsidR="00A7053C" w:rsidRPr="00F7783A" w:rsidRDefault="00A7053C" w:rsidP="00A7053C">
      <w:pPr>
        <w:ind w:firstLine="567"/>
        <w:jc w:val="both"/>
        <w:rPr>
          <w:sz w:val="24"/>
          <w:szCs w:val="24"/>
        </w:rPr>
      </w:pPr>
    </w:p>
    <w:p w:rsidR="00A7053C" w:rsidRPr="00F7783A" w:rsidRDefault="00A7053C" w:rsidP="00A7053C">
      <w:pPr>
        <w:ind w:firstLine="709"/>
        <w:jc w:val="both"/>
        <w:rPr>
          <w:b/>
          <w:spacing w:val="-1"/>
          <w:sz w:val="24"/>
          <w:szCs w:val="24"/>
        </w:rPr>
      </w:pPr>
      <w:r w:rsidRPr="00F7783A">
        <w:rPr>
          <w:b/>
          <w:spacing w:val="-1"/>
          <w:sz w:val="24"/>
          <w:szCs w:val="24"/>
        </w:rPr>
        <w:t>1.1. Перечень вопросов для</w:t>
      </w:r>
      <w:r>
        <w:rPr>
          <w:b/>
          <w:spacing w:val="-1"/>
          <w:sz w:val="24"/>
          <w:szCs w:val="24"/>
        </w:rPr>
        <w:t xml:space="preserve"> экзамена</w:t>
      </w:r>
      <w:r w:rsidRPr="00F7783A">
        <w:rPr>
          <w:b/>
          <w:spacing w:val="-1"/>
          <w:sz w:val="24"/>
          <w:szCs w:val="24"/>
        </w:rPr>
        <w:t>:</w:t>
      </w:r>
    </w:p>
    <w:p w:rsidR="00A7053C" w:rsidRDefault="00A7053C" w:rsidP="00A7053C">
      <w:r>
        <w:t>1.   Возникновение и сущность предпринимательства.</w:t>
      </w:r>
    </w:p>
    <w:p w:rsidR="00A7053C" w:rsidRDefault="00A7053C" w:rsidP="00A7053C">
      <w:r>
        <w:t>2.   Развитие предпринимательства в России.</w:t>
      </w:r>
    </w:p>
    <w:p w:rsidR="00A7053C" w:rsidRDefault="00A7053C" w:rsidP="00A7053C">
      <w:r>
        <w:t>3.   Теория инновационных процессов Шумпетера.</w:t>
      </w:r>
    </w:p>
    <w:p w:rsidR="00A7053C" w:rsidRDefault="00A7053C" w:rsidP="00A7053C">
      <w:r>
        <w:t>4.   Предпринимательская деятельность в туристической сфере.</w:t>
      </w:r>
    </w:p>
    <w:p w:rsidR="00A7053C" w:rsidRDefault="00A7053C" w:rsidP="00A7053C">
      <w:r>
        <w:t>5.   Виды и типы инноваций.</w:t>
      </w:r>
    </w:p>
    <w:p w:rsidR="00A7053C" w:rsidRDefault="00A7053C" w:rsidP="00A7053C">
      <w:r>
        <w:t>6.   Жизненный цикл и функции инноваций.</w:t>
      </w:r>
    </w:p>
    <w:p w:rsidR="00A7053C" w:rsidRDefault="00A7053C" w:rsidP="00A7053C">
      <w:r>
        <w:t>7.   Функции государственных органов в инновационной сфере.</w:t>
      </w:r>
    </w:p>
    <w:p w:rsidR="00A7053C" w:rsidRDefault="00A7053C" w:rsidP="00A7053C">
      <w:r>
        <w:t>8.    Формы государственной поддержки инновационной деятельности.</w:t>
      </w:r>
    </w:p>
    <w:p w:rsidR="00A7053C" w:rsidRDefault="00A7053C" w:rsidP="00A7053C">
      <w:r>
        <w:t>9.   Инструменты государственного регулирования инновационной деятельности.</w:t>
      </w:r>
    </w:p>
    <w:p w:rsidR="00A7053C" w:rsidRDefault="00A7053C" w:rsidP="00A7053C">
      <w:r>
        <w:t>10. Внебюджетные формы поддержки инновационной деятельности в Российской</w:t>
      </w:r>
    </w:p>
    <w:p w:rsidR="00A7053C" w:rsidRDefault="00A7053C" w:rsidP="00A7053C">
      <w:r>
        <w:t>Федерации.</w:t>
      </w:r>
    </w:p>
    <w:p w:rsidR="00A7053C" w:rsidRDefault="00A7053C" w:rsidP="00A7053C">
      <w:r>
        <w:t>11. Характеристика различных типов стратегий.</w:t>
      </w:r>
    </w:p>
    <w:p w:rsidR="00A7053C" w:rsidRDefault="00A7053C" w:rsidP="00A7053C">
      <w:r>
        <w:t>12. Содержание инновационного проекта.</w:t>
      </w:r>
    </w:p>
    <w:p w:rsidR="00A7053C" w:rsidRDefault="00A7053C" w:rsidP="00A7053C">
      <w:r>
        <w:t>13. Виды инновационных проектов.</w:t>
      </w:r>
    </w:p>
    <w:p w:rsidR="00A7053C" w:rsidRDefault="00A7053C" w:rsidP="00A7053C">
      <w:r>
        <w:t>14. Этапы разработки инновационных проектов.</w:t>
      </w:r>
    </w:p>
    <w:p w:rsidR="00A7053C" w:rsidRDefault="00A7053C" w:rsidP="00A7053C">
      <w:r>
        <w:t>15.  Риски в инновационной деятельности.</w:t>
      </w:r>
    </w:p>
    <w:p w:rsidR="00A7053C" w:rsidRDefault="00A7053C" w:rsidP="00A7053C">
      <w:r>
        <w:t>16.  Измерение инновационной активности предприятия</w:t>
      </w:r>
    </w:p>
    <w:p w:rsidR="00A7053C" w:rsidRDefault="00A7053C" w:rsidP="00A7053C">
      <w:r>
        <w:t>17.  Элементы инновационной активности.</w:t>
      </w:r>
    </w:p>
    <w:p w:rsidR="00A7053C" w:rsidRDefault="00A7053C" w:rsidP="00A7053C">
      <w:r>
        <w:t>18. Факторы влияния на инновационную активность предприятия.</w:t>
      </w:r>
    </w:p>
    <w:p w:rsidR="00A7053C" w:rsidRDefault="00A7053C" w:rsidP="00A7053C">
      <w:r>
        <w:t>19. Методы выбора организацией инновационной политики.</w:t>
      </w:r>
    </w:p>
    <w:p w:rsidR="00A7053C" w:rsidRDefault="00A7053C" w:rsidP="00A7053C">
      <w:r>
        <w:t>20. Стимулирование инновационной активности в организации.</w:t>
      </w:r>
    </w:p>
    <w:p w:rsidR="00A7053C" w:rsidRDefault="00A7053C" w:rsidP="00A7053C">
      <w:r>
        <w:t>21. Организация инновационной деятельности.</w:t>
      </w:r>
    </w:p>
    <w:p w:rsidR="00A7053C" w:rsidRDefault="00A7053C" w:rsidP="00A7053C">
      <w:r>
        <w:t>22. Управление инновациями в организации.</w:t>
      </w:r>
    </w:p>
    <w:p w:rsidR="00A7053C" w:rsidRDefault="00A7053C" w:rsidP="00A7053C">
      <w:r>
        <w:t>23. Создание нововведений и их внедрение.</w:t>
      </w:r>
    </w:p>
    <w:p w:rsidR="00A7053C" w:rsidRDefault="00A7053C" w:rsidP="00A7053C">
      <w:r>
        <w:t>24. Классификация предприятий по типу инновационного поведения.</w:t>
      </w:r>
    </w:p>
    <w:p w:rsidR="00A7053C" w:rsidRDefault="00A7053C" w:rsidP="00A7053C">
      <w:r>
        <w:t>25. Интеллектуальный продукт как собственность</w:t>
      </w:r>
    </w:p>
    <w:p w:rsidR="00A7053C" w:rsidRDefault="00A7053C" w:rsidP="00A7053C">
      <w:r>
        <w:t>26. Использование прав на интеллектуальную собственность.</w:t>
      </w:r>
    </w:p>
    <w:p w:rsidR="00A7053C" w:rsidRDefault="00A7053C" w:rsidP="00A7053C">
      <w:r>
        <w:t>27.  Охрана и защита интеллектуальной собственности. Способы охраны и защиты.</w:t>
      </w:r>
    </w:p>
    <w:p w:rsidR="00A7053C" w:rsidRDefault="00A7053C" w:rsidP="00A7053C">
      <w:r>
        <w:t>28. Международные соглашения об охране интеллектуальной собственности</w:t>
      </w:r>
    </w:p>
    <w:p w:rsidR="00A7053C" w:rsidRDefault="00A7053C" w:rsidP="00A7053C">
      <w:r>
        <w:t>29. Особенности инновационной деятельности в сфере услуг: возможности</w:t>
      </w:r>
    </w:p>
    <w:p w:rsidR="00A7053C" w:rsidRDefault="00A7053C" w:rsidP="00A7053C">
      <w:r>
        <w:t>использования при формировании турпродукта.</w:t>
      </w:r>
    </w:p>
    <w:p w:rsidR="00A7053C" w:rsidRDefault="00A7053C" w:rsidP="00A7053C">
      <w:r>
        <w:t>30.  Инновации в транспортном обслуживании туристов.</w:t>
      </w:r>
    </w:p>
    <w:p w:rsidR="00A7053C" w:rsidRDefault="00A7053C" w:rsidP="00A7053C">
      <w:r>
        <w:t>31.  Инновации в управлении персоналом.</w:t>
      </w:r>
    </w:p>
    <w:p w:rsidR="00A7053C" w:rsidRDefault="00A7053C" w:rsidP="00A7053C">
      <w:r>
        <w:t>32. Прогрессивные технологии обслуживания: возможности использования при</w:t>
      </w:r>
    </w:p>
    <w:p w:rsidR="00A7053C" w:rsidRDefault="00A7053C" w:rsidP="00A7053C">
      <w:r>
        <w:t>формировании турпродукта.</w:t>
      </w:r>
    </w:p>
    <w:p w:rsidR="00A7053C" w:rsidRDefault="00A7053C" w:rsidP="00A7053C">
      <w:r>
        <w:t>33. Тенденции развития авиационного транспорта, с учетом современных технологий.</w:t>
      </w:r>
    </w:p>
    <w:p w:rsidR="00A7053C" w:rsidRDefault="00A7053C" w:rsidP="00A7053C">
      <w:r>
        <w:t>34. Развитие морских круизов с применением современных технологий.</w:t>
      </w:r>
    </w:p>
    <w:p w:rsidR="00A7053C" w:rsidRDefault="00A7053C" w:rsidP="00A7053C">
      <w:r>
        <w:t>35. Инновации в гостиничном и ресторанном бизнесе.</w:t>
      </w:r>
    </w:p>
    <w:p w:rsidR="00A7053C" w:rsidRDefault="00A7053C" w:rsidP="00A7053C">
      <w:r>
        <w:t>36. Развитие информационных технологий, их внедрение в производственные</w:t>
      </w:r>
    </w:p>
    <w:p w:rsidR="00A7053C" w:rsidRDefault="00A7053C" w:rsidP="00A7053C">
      <w:r>
        <w:t>процессы</w:t>
      </w:r>
    </w:p>
    <w:p w:rsidR="00A7053C" w:rsidRDefault="00A7053C" w:rsidP="00A7053C">
      <w:r>
        <w:t>37.  Электронная коммерция и ее возможности в туризме при формировании</w:t>
      </w:r>
    </w:p>
    <w:p w:rsidR="00A7053C" w:rsidRDefault="00A7053C" w:rsidP="00A7053C">
      <w:r>
        <w:t>турпродукта.</w:t>
      </w:r>
    </w:p>
    <w:p w:rsidR="00A7053C" w:rsidRDefault="00A7053C" w:rsidP="00A7053C">
      <w:r>
        <w:t>38. Основные направления автоматизации и виртуализации современного</w:t>
      </w:r>
    </w:p>
    <w:p w:rsidR="00A7053C" w:rsidRDefault="00A7053C" w:rsidP="00A7053C">
      <w:r>
        <w:t>туристического бизнеса.</w:t>
      </w:r>
    </w:p>
    <w:p w:rsidR="00A7053C" w:rsidRDefault="00A7053C" w:rsidP="00A7053C">
      <w:r>
        <w:t>39. Инновационная модель организационной структуры туристической корпорации.</w:t>
      </w:r>
    </w:p>
    <w:p w:rsidR="00A7053C" w:rsidRDefault="00A7053C" w:rsidP="00A7053C">
      <w:r>
        <w:lastRenderedPageBreak/>
        <w:t>40.  Стратегическое сотрудничество в рамках туристического производства.</w:t>
      </w:r>
    </w:p>
    <w:p w:rsidR="00A7053C" w:rsidRDefault="00A7053C" w:rsidP="00A7053C"/>
    <w:p w:rsidR="00A7053C" w:rsidRDefault="00A7053C" w:rsidP="00A7053C"/>
    <w:p w:rsidR="00A7053C" w:rsidRDefault="006E4EB2" w:rsidP="00A7053C">
      <w:r>
        <w:t xml:space="preserve">1.2 </w:t>
      </w:r>
      <w:r w:rsidR="00A7053C">
        <w:t>ТЕМАТИКА РЕФЕРАТОВ/ДОКЛАДОВ</w:t>
      </w:r>
    </w:p>
    <w:p w:rsidR="00A7053C" w:rsidRDefault="00A7053C" w:rsidP="00A7053C">
      <w:r>
        <w:t>1. Государственная поддержка и стимулирование инноваций.</w:t>
      </w:r>
    </w:p>
    <w:p w:rsidR="00A7053C" w:rsidRDefault="00A7053C" w:rsidP="00A7053C">
      <w:r>
        <w:t>2. Правовые акты и законы в сфере инновационной деятельности.</w:t>
      </w:r>
    </w:p>
    <w:p w:rsidR="00A7053C" w:rsidRDefault="00A7053C" w:rsidP="00A7053C">
      <w:r>
        <w:t>3.Способы охраны и защиты интеллектуальной собственности.</w:t>
      </w:r>
    </w:p>
    <w:p w:rsidR="00A7053C" w:rsidRDefault="00A7053C" w:rsidP="00A7053C">
      <w:r>
        <w:t>4.Этапы технико-экономического обоснования инновационного проекта.</w:t>
      </w:r>
    </w:p>
    <w:p w:rsidR="00A7053C" w:rsidRDefault="00A7053C" w:rsidP="00A7053C">
      <w:r>
        <w:t>5. Влияние инновационного проекта на деятельность предприятия сферы услуг.</w:t>
      </w:r>
    </w:p>
    <w:p w:rsidR="00A7053C" w:rsidRDefault="00A7053C" w:rsidP="00A7053C">
      <w:r>
        <w:t>6.Инвестиции в инновационных проектах.</w:t>
      </w:r>
    </w:p>
    <w:p w:rsidR="00A7053C" w:rsidRDefault="00A7053C" w:rsidP="00A7053C">
      <w:r>
        <w:t>7. Основные отличительные особенности создания инновационного проекта в индустрии</w:t>
      </w:r>
    </w:p>
    <w:p w:rsidR="00A7053C" w:rsidRDefault="00A7053C" w:rsidP="00A7053C">
      <w:r>
        <w:t>гостеприимства от создания инновационного проекта в любой другой области.</w:t>
      </w:r>
    </w:p>
    <w:p w:rsidR="00A7053C" w:rsidRDefault="00A7053C" w:rsidP="00A7053C">
      <w:r>
        <w:t>8. Креативный маркетинг в индустрии гостеприимства.</w:t>
      </w:r>
    </w:p>
    <w:p w:rsidR="00A7053C" w:rsidRDefault="00A7053C" w:rsidP="00A7053C">
      <w:r>
        <w:t>9. Стратегическое планирование инновационной деятельности.</w:t>
      </w:r>
    </w:p>
    <w:p w:rsidR="00A7053C" w:rsidRDefault="00A7053C" w:rsidP="00A7053C">
      <w:r>
        <w:t>10. Жизненный цикл инновационного проекта</w:t>
      </w:r>
    </w:p>
    <w:p w:rsidR="006E4EB2" w:rsidRDefault="006E4EB2" w:rsidP="00A7053C"/>
    <w:p w:rsidR="006E4EB2" w:rsidRPr="00F7567C" w:rsidRDefault="006E4EB2" w:rsidP="006E4EB2">
      <w:pPr>
        <w:numPr>
          <w:ilvl w:val="1"/>
          <w:numId w:val="19"/>
        </w:numPr>
        <w:tabs>
          <w:tab w:val="left" w:pos="1276"/>
        </w:tabs>
        <w:contextualSpacing/>
        <w:jc w:val="both"/>
        <w:rPr>
          <w:b/>
          <w:i/>
          <w:sz w:val="24"/>
          <w:szCs w:val="24"/>
        </w:rPr>
      </w:pPr>
      <w:r w:rsidRPr="00F7567C">
        <w:t>.</w:t>
      </w:r>
      <w:r w:rsidRPr="00F7567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6E4EB2" w:rsidRPr="00F7567C" w:rsidRDefault="006E4EB2" w:rsidP="006E4EB2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6E4EB2" w:rsidRPr="00F7567C" w:rsidRDefault="006E4EB2" w:rsidP="006E4EB2">
      <w:pPr>
        <w:tabs>
          <w:tab w:val="left" w:pos="567"/>
        </w:tabs>
        <w:jc w:val="both"/>
        <w:rPr>
          <w:b/>
          <w:i/>
          <w:sz w:val="24"/>
          <w:szCs w:val="24"/>
        </w:rPr>
      </w:pPr>
      <w:r w:rsidRPr="00F7567C">
        <w:rPr>
          <w:b/>
          <w:i/>
          <w:sz w:val="24"/>
          <w:szCs w:val="24"/>
        </w:rPr>
        <w:t>Критерии оценки промежуточной аттестации:</w:t>
      </w:r>
    </w:p>
    <w:p w:rsidR="006E4EB2" w:rsidRPr="00F7567C" w:rsidRDefault="006E4EB2" w:rsidP="006E4EB2">
      <w:pPr>
        <w:tabs>
          <w:tab w:val="left" w:pos="567"/>
        </w:tabs>
        <w:jc w:val="both"/>
        <w:rPr>
          <w:sz w:val="24"/>
          <w:szCs w:val="24"/>
        </w:rPr>
      </w:pPr>
      <w:r w:rsidRPr="00F7567C">
        <w:rPr>
          <w:sz w:val="24"/>
          <w:szCs w:val="24"/>
        </w:rPr>
        <w:t>Выставление оценок на экзамене осуществляется на основе принципов объективности, справедливости, всестороннего анализа уровня знаний студентов.</w:t>
      </w:r>
    </w:p>
    <w:p w:rsidR="006E4EB2" w:rsidRPr="00F7567C" w:rsidRDefault="006E4EB2" w:rsidP="006E4EB2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6E4EB2" w:rsidRDefault="006E4EB2" w:rsidP="00A7053C"/>
    <w:p w:rsidR="006E4EB2" w:rsidRDefault="006E4EB2" w:rsidP="00A7053C"/>
    <w:p w:rsidR="006E4EB2" w:rsidRPr="00F7567C" w:rsidRDefault="006E4EB2" w:rsidP="006E4EB2">
      <w:pPr>
        <w:tabs>
          <w:tab w:val="left" w:pos="567"/>
        </w:tabs>
        <w:jc w:val="both"/>
        <w:rPr>
          <w:b/>
          <w:sz w:val="24"/>
          <w:szCs w:val="24"/>
        </w:rPr>
      </w:pPr>
      <w:r w:rsidRPr="00F7567C">
        <w:rPr>
          <w:b/>
          <w:sz w:val="24"/>
          <w:szCs w:val="24"/>
        </w:rPr>
        <w:t>Критерии оценки на экзамене:</w:t>
      </w:r>
    </w:p>
    <w:p w:rsidR="006E4EB2" w:rsidRPr="00F7567C" w:rsidRDefault="006E4EB2" w:rsidP="006E4EB2">
      <w:pPr>
        <w:tabs>
          <w:tab w:val="left" w:pos="567"/>
        </w:tabs>
        <w:jc w:val="both"/>
        <w:rPr>
          <w:b/>
          <w:sz w:val="24"/>
          <w:szCs w:val="24"/>
        </w:rPr>
      </w:pPr>
      <w:r w:rsidRPr="00F7567C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6E4EB2" w:rsidRPr="00F7567C" w:rsidRDefault="006E4EB2" w:rsidP="006E4EB2">
      <w:pPr>
        <w:numPr>
          <w:ilvl w:val="0"/>
          <w:numId w:val="18"/>
        </w:numPr>
        <w:tabs>
          <w:tab w:val="left" w:pos="851"/>
        </w:tabs>
        <w:ind w:left="284" w:hanging="284"/>
        <w:contextualSpacing/>
        <w:jc w:val="both"/>
        <w:rPr>
          <w:sz w:val="24"/>
          <w:szCs w:val="24"/>
        </w:rPr>
      </w:pPr>
      <w:r w:rsidRPr="00F7567C">
        <w:rPr>
          <w:sz w:val="24"/>
          <w:szCs w:val="24"/>
        </w:rPr>
        <w:t xml:space="preserve">Оценка </w:t>
      </w:r>
      <w:r w:rsidRPr="00F7567C">
        <w:rPr>
          <w:b/>
          <w:sz w:val="24"/>
          <w:szCs w:val="24"/>
        </w:rPr>
        <w:t>«отлично»</w:t>
      </w:r>
      <w:r w:rsidRPr="00F7567C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дисциплины;</w:t>
      </w:r>
    </w:p>
    <w:p w:rsidR="006E4EB2" w:rsidRPr="00F7567C" w:rsidRDefault="006E4EB2" w:rsidP="006E4EB2">
      <w:pPr>
        <w:numPr>
          <w:ilvl w:val="0"/>
          <w:numId w:val="18"/>
        </w:numPr>
        <w:tabs>
          <w:tab w:val="left" w:pos="851"/>
        </w:tabs>
        <w:ind w:left="284" w:hanging="284"/>
        <w:contextualSpacing/>
        <w:jc w:val="both"/>
        <w:rPr>
          <w:sz w:val="24"/>
          <w:szCs w:val="24"/>
        </w:rPr>
      </w:pPr>
      <w:r w:rsidRPr="00F7567C">
        <w:rPr>
          <w:sz w:val="24"/>
          <w:szCs w:val="24"/>
        </w:rPr>
        <w:t xml:space="preserve">Оценка </w:t>
      </w:r>
      <w:r w:rsidRPr="00F7567C">
        <w:rPr>
          <w:b/>
          <w:sz w:val="24"/>
          <w:szCs w:val="24"/>
        </w:rPr>
        <w:t>«хорошо»</w:t>
      </w:r>
      <w:r w:rsidRPr="00F7567C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вопроса;</w:t>
      </w:r>
    </w:p>
    <w:p w:rsidR="006E4EB2" w:rsidRPr="00F7567C" w:rsidRDefault="006E4EB2" w:rsidP="006E4EB2">
      <w:pPr>
        <w:numPr>
          <w:ilvl w:val="0"/>
          <w:numId w:val="18"/>
        </w:numPr>
        <w:tabs>
          <w:tab w:val="left" w:pos="851"/>
        </w:tabs>
        <w:ind w:left="284" w:hanging="284"/>
        <w:contextualSpacing/>
        <w:jc w:val="both"/>
        <w:rPr>
          <w:sz w:val="24"/>
          <w:szCs w:val="24"/>
        </w:rPr>
      </w:pPr>
      <w:r w:rsidRPr="00F7567C">
        <w:rPr>
          <w:sz w:val="24"/>
          <w:szCs w:val="24"/>
        </w:rPr>
        <w:t xml:space="preserve">Оценка </w:t>
      </w:r>
      <w:r w:rsidRPr="00F7567C">
        <w:rPr>
          <w:b/>
          <w:sz w:val="24"/>
          <w:szCs w:val="24"/>
        </w:rPr>
        <w:t>«удовлетворительно»</w:t>
      </w:r>
      <w:r w:rsidRPr="00F7567C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вопроса;</w:t>
      </w:r>
    </w:p>
    <w:p w:rsidR="006E4EB2" w:rsidRPr="00F7567C" w:rsidRDefault="006E4EB2" w:rsidP="006E4EB2">
      <w:pPr>
        <w:numPr>
          <w:ilvl w:val="0"/>
          <w:numId w:val="18"/>
        </w:numPr>
        <w:tabs>
          <w:tab w:val="left" w:pos="851"/>
        </w:tabs>
        <w:ind w:left="284" w:hanging="284"/>
        <w:contextualSpacing/>
        <w:jc w:val="both"/>
        <w:rPr>
          <w:sz w:val="24"/>
          <w:szCs w:val="24"/>
        </w:rPr>
      </w:pPr>
      <w:r w:rsidRPr="00F7567C">
        <w:rPr>
          <w:sz w:val="24"/>
          <w:szCs w:val="24"/>
        </w:rPr>
        <w:t xml:space="preserve">Оценка </w:t>
      </w:r>
      <w:r w:rsidRPr="00F7567C">
        <w:rPr>
          <w:b/>
          <w:sz w:val="24"/>
          <w:szCs w:val="24"/>
        </w:rPr>
        <w:t>«неудовлетворительно»</w:t>
      </w:r>
      <w:r w:rsidRPr="00F7567C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6E4EB2" w:rsidRPr="00F7567C" w:rsidRDefault="006E4EB2" w:rsidP="006E4EB2">
      <w:pPr>
        <w:jc w:val="both"/>
        <w:rPr>
          <w:b/>
          <w:bCs/>
          <w:sz w:val="24"/>
          <w:szCs w:val="24"/>
        </w:rPr>
      </w:pPr>
    </w:p>
    <w:p w:rsidR="006E4EB2" w:rsidRPr="005F3CF5" w:rsidRDefault="006E4EB2" w:rsidP="006E4EB2">
      <w:pPr>
        <w:jc w:val="both"/>
        <w:rPr>
          <w:b/>
          <w:bCs/>
          <w:sz w:val="24"/>
          <w:szCs w:val="24"/>
        </w:rPr>
      </w:pPr>
      <w:r w:rsidRPr="005F3CF5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E4EB2" w:rsidRPr="005F3CF5" w:rsidRDefault="006E4EB2" w:rsidP="006E4EB2">
      <w:pPr>
        <w:pStyle w:val="a4"/>
        <w:widowControl/>
        <w:numPr>
          <w:ilvl w:val="0"/>
          <w:numId w:val="18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5F3CF5">
        <w:rPr>
          <w:sz w:val="24"/>
          <w:szCs w:val="24"/>
        </w:rPr>
        <w:t xml:space="preserve">Оценка </w:t>
      </w:r>
      <w:r w:rsidRPr="005F3CF5">
        <w:rPr>
          <w:b/>
          <w:sz w:val="24"/>
          <w:szCs w:val="24"/>
        </w:rPr>
        <w:t>«отлично»</w:t>
      </w:r>
      <w:r w:rsidRPr="005F3CF5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</w:t>
      </w:r>
      <w:r>
        <w:rPr>
          <w:sz w:val="24"/>
          <w:szCs w:val="24"/>
        </w:rPr>
        <w:t>и</w:t>
      </w:r>
      <w:r w:rsidRPr="005F3CF5">
        <w:rPr>
          <w:sz w:val="24"/>
          <w:szCs w:val="24"/>
        </w:rPr>
        <w:t xml:space="preserve">нтернета сведено до минимума. </w:t>
      </w:r>
    </w:p>
    <w:p w:rsidR="006E4EB2" w:rsidRPr="005F3CF5" w:rsidRDefault="006E4EB2" w:rsidP="006E4EB2">
      <w:pPr>
        <w:pStyle w:val="a4"/>
        <w:widowControl/>
        <w:numPr>
          <w:ilvl w:val="0"/>
          <w:numId w:val="18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5F3CF5">
        <w:rPr>
          <w:sz w:val="24"/>
          <w:szCs w:val="24"/>
        </w:rPr>
        <w:t>Оценка</w:t>
      </w:r>
      <w:r w:rsidRPr="005F3CF5">
        <w:rPr>
          <w:b/>
          <w:sz w:val="24"/>
          <w:szCs w:val="24"/>
        </w:rPr>
        <w:t xml:space="preserve"> «хорошо»</w:t>
      </w:r>
      <w:r w:rsidRPr="005F3CF5">
        <w:rPr>
          <w:sz w:val="24"/>
          <w:szCs w:val="24"/>
        </w:rPr>
        <w:t xml:space="preserve"> выставляется студенту при раскрытии темы реферата.</w:t>
      </w:r>
    </w:p>
    <w:p w:rsidR="006E4EB2" w:rsidRPr="005F3CF5" w:rsidRDefault="006E4EB2" w:rsidP="006E4EB2">
      <w:pPr>
        <w:pStyle w:val="a4"/>
        <w:widowControl/>
        <w:numPr>
          <w:ilvl w:val="0"/>
          <w:numId w:val="18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5F3CF5">
        <w:rPr>
          <w:sz w:val="24"/>
          <w:szCs w:val="24"/>
        </w:rPr>
        <w:t xml:space="preserve">Оценка </w:t>
      </w:r>
      <w:r w:rsidRPr="005F3CF5">
        <w:rPr>
          <w:b/>
          <w:sz w:val="24"/>
          <w:szCs w:val="24"/>
        </w:rPr>
        <w:t>«удовлетворительно»</w:t>
      </w:r>
      <w:r w:rsidRPr="005F3CF5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E4EB2" w:rsidRPr="005F3CF5" w:rsidRDefault="006E4EB2" w:rsidP="006E4EB2">
      <w:pPr>
        <w:pStyle w:val="a4"/>
        <w:widowControl/>
        <w:numPr>
          <w:ilvl w:val="0"/>
          <w:numId w:val="18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5F3CF5">
        <w:rPr>
          <w:sz w:val="24"/>
          <w:szCs w:val="24"/>
        </w:rPr>
        <w:t xml:space="preserve">Оценка </w:t>
      </w:r>
      <w:r w:rsidRPr="005F3CF5">
        <w:rPr>
          <w:b/>
          <w:sz w:val="24"/>
          <w:szCs w:val="24"/>
        </w:rPr>
        <w:t>«неудовлетворительно»</w:t>
      </w:r>
      <w:r w:rsidRPr="005F3CF5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6E4EB2" w:rsidRDefault="006E4EB2" w:rsidP="00A7053C"/>
    <w:sectPr w:rsidR="006E4EB2" w:rsidSect="005E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EA5139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FFC7781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F32ADC"/>
    <w:multiLevelType w:val="hybridMultilevel"/>
    <w:tmpl w:val="0770BF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69C1D60"/>
    <w:multiLevelType w:val="hybridMultilevel"/>
    <w:tmpl w:val="5DDE75E4"/>
    <w:lvl w:ilvl="0" w:tplc="8D6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3B63"/>
    <w:multiLevelType w:val="hybridMultilevel"/>
    <w:tmpl w:val="FBF4883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8283B2E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E2750B"/>
    <w:multiLevelType w:val="hybridMultilevel"/>
    <w:tmpl w:val="D8221DE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68B1F26"/>
    <w:multiLevelType w:val="hybridMultilevel"/>
    <w:tmpl w:val="6D70E6C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711D"/>
    <w:multiLevelType w:val="hybridMultilevel"/>
    <w:tmpl w:val="6ACEC252"/>
    <w:lvl w:ilvl="0" w:tplc="8D6A9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4216F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A26BB0"/>
    <w:multiLevelType w:val="hybridMultilevel"/>
    <w:tmpl w:val="FFE6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05C19"/>
    <w:multiLevelType w:val="hybridMultilevel"/>
    <w:tmpl w:val="EB50DF6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4C4B"/>
    <w:multiLevelType w:val="hybridMultilevel"/>
    <w:tmpl w:val="4E0A2B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930133"/>
    <w:multiLevelType w:val="hybridMultilevel"/>
    <w:tmpl w:val="63983A82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8570A"/>
    <w:multiLevelType w:val="multilevel"/>
    <w:tmpl w:val="B6B81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7D114FEC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20"/>
  </w:num>
  <w:num w:numId="8">
    <w:abstractNumId w:val="18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22"/>
  </w:num>
  <w:num w:numId="20">
    <w:abstractNumId w:val="17"/>
  </w:num>
  <w:num w:numId="21">
    <w:abstractNumId w:val="21"/>
  </w:num>
  <w:num w:numId="22">
    <w:abstractNumId w:val="14"/>
  </w:num>
  <w:num w:numId="23">
    <w:abstractNumId w:val="13"/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B9"/>
    <w:rsid w:val="000A1DA9"/>
    <w:rsid w:val="000C2BB9"/>
    <w:rsid w:val="000E5BFB"/>
    <w:rsid w:val="0012468A"/>
    <w:rsid w:val="001D7D88"/>
    <w:rsid w:val="001F4FA7"/>
    <w:rsid w:val="004033F9"/>
    <w:rsid w:val="0045470A"/>
    <w:rsid w:val="004B1BA0"/>
    <w:rsid w:val="004B6999"/>
    <w:rsid w:val="005919D3"/>
    <w:rsid w:val="005C5E39"/>
    <w:rsid w:val="005E32D8"/>
    <w:rsid w:val="006732FE"/>
    <w:rsid w:val="006E4EB2"/>
    <w:rsid w:val="00717FAB"/>
    <w:rsid w:val="008664FA"/>
    <w:rsid w:val="008D36AC"/>
    <w:rsid w:val="008F206B"/>
    <w:rsid w:val="00902C5F"/>
    <w:rsid w:val="00A7053C"/>
    <w:rsid w:val="00AA003D"/>
    <w:rsid w:val="00C50801"/>
    <w:rsid w:val="00C5707F"/>
    <w:rsid w:val="00D66B6D"/>
    <w:rsid w:val="00D85A61"/>
    <w:rsid w:val="00DC7A37"/>
    <w:rsid w:val="00E018C3"/>
    <w:rsid w:val="00E15D78"/>
    <w:rsid w:val="00E24BC5"/>
    <w:rsid w:val="00EB51A2"/>
    <w:rsid w:val="00ED42EE"/>
    <w:rsid w:val="00F44343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193D1-779B-4F4F-9722-A9658C5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C2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0C2BB9"/>
    <w:pPr>
      <w:ind w:left="261" w:hanging="421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0C2BB9"/>
    <w:rPr>
      <w:rFonts w:ascii="Times New Roman" w:eastAsia="Times New Roman" w:hAnsi="Times New Roman" w:cs="Times New Roman"/>
    </w:rPr>
  </w:style>
  <w:style w:type="paragraph" w:customStyle="1" w:styleId="a6">
    <w:name w:val="Абзац_СУБД"/>
    <w:basedOn w:val="a0"/>
    <w:rsid w:val="000C2BB9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2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02C5F"/>
  </w:style>
  <w:style w:type="character" w:styleId="a7">
    <w:name w:val="Hyperlink"/>
    <w:uiPriority w:val="99"/>
    <w:unhideWhenUsed/>
    <w:rsid w:val="005919D3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0"/>
    <w:rsid w:val="005919D3"/>
    <w:pPr>
      <w:adjustRightInd w:val="0"/>
    </w:pPr>
    <w:rPr>
      <w:rFonts w:ascii="Tahoma" w:hAnsi="Tahoma"/>
      <w:sz w:val="24"/>
      <w:szCs w:val="24"/>
      <w:lang w:eastAsia="ru-RU"/>
    </w:rPr>
  </w:style>
  <w:style w:type="paragraph" w:styleId="a8">
    <w:name w:val="Normal (Web)"/>
    <w:basedOn w:val="a0"/>
    <w:uiPriority w:val="99"/>
    <w:rsid w:val="00591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"/>
    <w:basedOn w:val="a0"/>
    <w:link w:val="aa"/>
    <w:uiPriority w:val="1"/>
    <w:qFormat/>
    <w:rsid w:val="005919D3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5919D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EB51A2"/>
    <w:pPr>
      <w:widowControl/>
      <w:numPr>
        <w:numId w:val="20"/>
      </w:numPr>
      <w:autoSpaceDE/>
      <w:autoSpaceDN/>
      <w:spacing w:line="312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Симанис</dc:creator>
  <cp:lastModifiedBy>Учетная запись Майкрософт</cp:lastModifiedBy>
  <cp:revision>13</cp:revision>
  <dcterms:created xsi:type="dcterms:W3CDTF">2024-01-10T19:15:00Z</dcterms:created>
  <dcterms:modified xsi:type="dcterms:W3CDTF">2025-04-02T11:14:00Z</dcterms:modified>
</cp:coreProperties>
</file>