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F29" w:rsidRPr="00363671" w:rsidRDefault="00B40F29" w:rsidP="00B40F29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363671">
        <w:rPr>
          <w:rFonts w:ascii="Times New Roman" w:eastAsia="Times New Roman" w:hAnsi="Times New Roman"/>
          <w:sz w:val="24"/>
          <w:szCs w:val="24"/>
        </w:rPr>
        <w:t>Министерство спорта Российской Федерации</w:t>
      </w:r>
    </w:p>
    <w:p w:rsidR="00B40F29" w:rsidRPr="00363671" w:rsidRDefault="00B40F29" w:rsidP="00B40F29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363671">
        <w:rPr>
          <w:rFonts w:ascii="Times New Roman" w:eastAsia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B40F29" w:rsidRPr="00363671" w:rsidRDefault="00B40F29" w:rsidP="00B40F29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363671">
        <w:rPr>
          <w:rFonts w:ascii="Times New Roman" w:eastAsia="Times New Roman" w:hAnsi="Times New Roman"/>
          <w:sz w:val="24"/>
          <w:szCs w:val="24"/>
        </w:rPr>
        <w:t>высшего образования</w:t>
      </w:r>
    </w:p>
    <w:p w:rsidR="00B40F29" w:rsidRPr="00363671" w:rsidRDefault="00B40F29" w:rsidP="00B40F29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363671">
        <w:rPr>
          <w:rFonts w:ascii="Times New Roman" w:eastAsia="Times New Roman" w:hAnsi="Times New Roman"/>
          <w:sz w:val="24"/>
          <w:szCs w:val="24"/>
        </w:rPr>
        <w:t>«Московская государственная академия физической культуры»</w:t>
      </w:r>
    </w:p>
    <w:p w:rsidR="001525BF" w:rsidRDefault="001525BF" w:rsidP="00B40F29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B40F29" w:rsidRPr="001525BF" w:rsidRDefault="00B40F29" w:rsidP="001525BF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363671">
        <w:rPr>
          <w:rFonts w:ascii="Times New Roman" w:eastAsia="Times New Roman" w:hAnsi="Times New Roman"/>
          <w:sz w:val="24"/>
          <w:szCs w:val="24"/>
        </w:rPr>
        <w:t>Кафедра теории и методики спорта</w:t>
      </w:r>
    </w:p>
    <w:tbl>
      <w:tblPr>
        <w:tblW w:w="9498" w:type="dxa"/>
        <w:tblInd w:w="-488" w:type="dxa"/>
        <w:tblLook w:val="04A0" w:firstRow="1" w:lastRow="0" w:firstColumn="1" w:lastColumn="0" w:noHBand="0" w:noVBand="1"/>
      </w:tblPr>
      <w:tblGrid>
        <w:gridCol w:w="5387"/>
        <w:gridCol w:w="4111"/>
      </w:tblGrid>
      <w:tr w:rsidR="00B40F29" w:rsidRPr="00363671" w:rsidTr="00EF6EA7">
        <w:tc>
          <w:tcPr>
            <w:tcW w:w="5387" w:type="dxa"/>
          </w:tcPr>
          <w:p w:rsidR="00B40F29" w:rsidRPr="00363671" w:rsidRDefault="00B40F29" w:rsidP="00EF6EA7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F29" w:rsidRPr="00363671" w:rsidRDefault="00B40F29" w:rsidP="00EF6EA7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F29" w:rsidRPr="00363671" w:rsidRDefault="00B40F29" w:rsidP="00EF6EA7">
            <w:pPr>
              <w:pStyle w:val="a4"/>
              <w:widowControl w:val="0"/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71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B40F29" w:rsidRPr="00363671" w:rsidRDefault="00B40F29" w:rsidP="00EF6EA7">
            <w:pPr>
              <w:pStyle w:val="a4"/>
              <w:widowControl w:val="0"/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71">
              <w:rPr>
                <w:rFonts w:ascii="Times New Roman" w:hAnsi="Times New Roman" w:cs="Times New Roman"/>
                <w:sz w:val="24"/>
                <w:szCs w:val="24"/>
              </w:rPr>
              <w:t>Начальник Учебно-</w:t>
            </w:r>
          </w:p>
          <w:p w:rsidR="00B40F29" w:rsidRPr="00363671" w:rsidRDefault="00B40F29" w:rsidP="00EF6EA7">
            <w:pPr>
              <w:pStyle w:val="a4"/>
              <w:widowControl w:val="0"/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7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методического управления </w:t>
            </w:r>
          </w:p>
          <w:p w:rsidR="00B40F29" w:rsidRPr="00363671" w:rsidRDefault="00B40F29" w:rsidP="00EF6EA7">
            <w:pPr>
              <w:pStyle w:val="a4"/>
              <w:widowControl w:val="0"/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71">
              <w:rPr>
                <w:rFonts w:ascii="Times New Roman" w:hAnsi="Times New Roman" w:cs="Times New Roman"/>
                <w:sz w:val="24"/>
                <w:szCs w:val="24"/>
              </w:rPr>
              <w:t>канд. биол. наук, доцент И.В. Осадченко</w:t>
            </w:r>
          </w:p>
          <w:p w:rsidR="00B40F29" w:rsidRPr="00363671" w:rsidRDefault="00B40F29" w:rsidP="00EF6EA7">
            <w:pPr>
              <w:pStyle w:val="a4"/>
              <w:widowControl w:val="0"/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71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40F29" w:rsidRPr="00363671" w:rsidRDefault="00B40F29" w:rsidP="00EF6EA7">
            <w:pPr>
              <w:pStyle w:val="a4"/>
              <w:widowControl w:val="0"/>
              <w:numPr>
                <w:ilvl w:val="0"/>
                <w:numId w:val="1"/>
              </w:numPr>
              <w:spacing w:after="0" w:line="25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671">
              <w:rPr>
                <w:rFonts w:ascii="Times New Roman" w:hAnsi="Times New Roman" w:cs="Times New Roman"/>
                <w:sz w:val="24"/>
                <w:szCs w:val="24"/>
              </w:rPr>
              <w:t>«17» июня 2024 г.</w:t>
            </w:r>
          </w:p>
        </w:tc>
        <w:tc>
          <w:tcPr>
            <w:tcW w:w="4111" w:type="dxa"/>
          </w:tcPr>
          <w:p w:rsidR="00B40F29" w:rsidRPr="00363671" w:rsidRDefault="00B40F29" w:rsidP="00EF6EA7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F29" w:rsidRPr="00363671" w:rsidRDefault="00B40F29" w:rsidP="00EF6EA7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F29" w:rsidRPr="00363671" w:rsidRDefault="00B40F29" w:rsidP="00EF6EA7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B40F29" w:rsidRPr="00363671" w:rsidRDefault="00B40F29" w:rsidP="00EF6EA7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sz w:val="24"/>
                <w:szCs w:val="24"/>
              </w:rPr>
              <w:t>Председатель УМК</w:t>
            </w:r>
          </w:p>
          <w:p w:rsidR="00B40F29" w:rsidRPr="00363671" w:rsidRDefault="00B40F29" w:rsidP="00EF6EA7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sz w:val="24"/>
                <w:szCs w:val="24"/>
              </w:rPr>
              <w:t>проректор по учебной работе</w:t>
            </w:r>
          </w:p>
          <w:p w:rsidR="00B40F29" w:rsidRPr="00363671" w:rsidRDefault="00B40F29" w:rsidP="00EF6EA7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sz w:val="24"/>
                <w:szCs w:val="24"/>
              </w:rPr>
              <w:t>канд. пед. наук, доцент А.П. Морозов</w:t>
            </w:r>
          </w:p>
          <w:p w:rsidR="00B40F29" w:rsidRPr="00363671" w:rsidRDefault="00B40F29" w:rsidP="00EF6EA7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B40F29" w:rsidRPr="00363671" w:rsidRDefault="00B40F29" w:rsidP="00EF6EA7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sz w:val="24"/>
                <w:szCs w:val="24"/>
              </w:rPr>
              <w:t>«17» июня 2024 г.</w:t>
            </w:r>
          </w:p>
        </w:tc>
      </w:tr>
    </w:tbl>
    <w:p w:rsidR="00B40F29" w:rsidRPr="00363671" w:rsidRDefault="00B40F29" w:rsidP="00B40F29">
      <w:pPr>
        <w:pStyle w:val="Standard"/>
        <w:jc w:val="center"/>
        <w:rPr>
          <w:b/>
          <w:bCs/>
        </w:rPr>
      </w:pPr>
    </w:p>
    <w:p w:rsidR="00B40F29" w:rsidRPr="00363671" w:rsidRDefault="00B40F29" w:rsidP="00B40F29">
      <w:pPr>
        <w:pStyle w:val="Standard"/>
        <w:jc w:val="center"/>
        <w:rPr>
          <w:b/>
          <w:bCs/>
        </w:rPr>
      </w:pPr>
    </w:p>
    <w:p w:rsidR="00B40F29" w:rsidRPr="00363671" w:rsidRDefault="00B40F29" w:rsidP="00B40F29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671">
        <w:rPr>
          <w:rFonts w:ascii="Times New Roman" w:hAnsi="Times New Roman" w:cs="Times New Roman"/>
          <w:b/>
          <w:sz w:val="24"/>
          <w:szCs w:val="24"/>
        </w:rPr>
        <w:t>РАБОЧАЯ ПРОГРАММА ДИСЦИПЛИНЫ</w:t>
      </w:r>
    </w:p>
    <w:p w:rsidR="00AD7C08" w:rsidRPr="00363671" w:rsidRDefault="00AD7C08" w:rsidP="00B40F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671">
        <w:rPr>
          <w:rFonts w:ascii="Times New Roman" w:hAnsi="Times New Roman" w:cs="Times New Roman"/>
          <w:b/>
          <w:sz w:val="24"/>
          <w:szCs w:val="24"/>
        </w:rPr>
        <w:t>«Нормативные и правовые основы спорта»</w:t>
      </w:r>
    </w:p>
    <w:p w:rsidR="00B40F29" w:rsidRPr="00363671" w:rsidRDefault="00B40F29" w:rsidP="00B40F29">
      <w:pPr>
        <w:pStyle w:val="a4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363671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Б1.В.0</w:t>
      </w:r>
      <w:r w:rsidR="00AD7C08" w:rsidRPr="00363671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2</w:t>
      </w:r>
    </w:p>
    <w:p w:rsidR="00B40F29" w:rsidRPr="00363671" w:rsidRDefault="00B40F29" w:rsidP="00B40F29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63671">
        <w:rPr>
          <w:rFonts w:ascii="Times New Roman" w:eastAsia="Times New Roman" w:hAnsi="Times New Roman"/>
          <w:b/>
          <w:color w:val="000000"/>
          <w:sz w:val="24"/>
          <w:szCs w:val="24"/>
        </w:rPr>
        <w:t>Направление подготовки</w:t>
      </w:r>
      <w:r w:rsidRPr="0036367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B40F29" w:rsidRPr="00363671" w:rsidRDefault="00B40F29" w:rsidP="00B40F29">
      <w:pPr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363671">
        <w:rPr>
          <w:rFonts w:ascii="Times New Roman" w:eastAsia="Times New Roman" w:hAnsi="Times New Roman"/>
          <w:color w:val="000000"/>
          <w:sz w:val="24"/>
          <w:szCs w:val="24"/>
        </w:rPr>
        <w:t>49.03.04 Спорт</w:t>
      </w:r>
    </w:p>
    <w:p w:rsidR="00B40F29" w:rsidRPr="00363671" w:rsidRDefault="00B40F29" w:rsidP="00B40F29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40F29" w:rsidRPr="00363671" w:rsidRDefault="00B40F29" w:rsidP="00B40F29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6367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Наименование ОПОП </w:t>
      </w:r>
    </w:p>
    <w:p w:rsidR="00B40F29" w:rsidRPr="00363671" w:rsidRDefault="00B40F29" w:rsidP="00B40F29">
      <w:pPr>
        <w:spacing w:after="160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363671">
        <w:rPr>
          <w:rFonts w:ascii="Times New Roman" w:eastAsia="Times New Roman" w:hAnsi="Times New Roman"/>
          <w:color w:val="000000"/>
          <w:sz w:val="24"/>
          <w:szCs w:val="24"/>
        </w:rPr>
        <w:t>«Управление спортивной подготовкой в индивидуальных и командных видах спорта»</w:t>
      </w:r>
    </w:p>
    <w:p w:rsidR="00B40F29" w:rsidRPr="00363671" w:rsidRDefault="00B40F29" w:rsidP="00B40F29">
      <w:pPr>
        <w:spacing w:after="160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B40F29" w:rsidRPr="00363671" w:rsidRDefault="00B40F29" w:rsidP="00B40F2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63671">
        <w:rPr>
          <w:rFonts w:ascii="Times New Roman" w:hAnsi="Times New Roman"/>
          <w:b/>
          <w:bCs/>
          <w:sz w:val="24"/>
          <w:szCs w:val="24"/>
        </w:rPr>
        <w:t>Квалификация выпускника</w:t>
      </w:r>
    </w:p>
    <w:p w:rsidR="00B40F29" w:rsidRPr="00363671" w:rsidRDefault="00B40F29" w:rsidP="00B40F29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63671">
        <w:rPr>
          <w:rFonts w:ascii="Times New Roman" w:hAnsi="Times New Roman"/>
          <w:b/>
          <w:bCs/>
          <w:color w:val="000000" w:themeColor="text1"/>
          <w:sz w:val="24"/>
          <w:szCs w:val="24"/>
        </w:rPr>
        <w:t>Бакалавр</w:t>
      </w:r>
    </w:p>
    <w:p w:rsidR="00B40F29" w:rsidRPr="00363671" w:rsidRDefault="00B40F29" w:rsidP="00B40F29">
      <w:pPr>
        <w:spacing w:after="1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40F29" w:rsidRPr="00363671" w:rsidRDefault="00B40F29" w:rsidP="00B40F29">
      <w:pPr>
        <w:spacing w:after="1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63671">
        <w:rPr>
          <w:rFonts w:ascii="Times New Roman" w:hAnsi="Times New Roman"/>
          <w:b/>
          <w:sz w:val="24"/>
          <w:szCs w:val="24"/>
        </w:rPr>
        <w:t xml:space="preserve">Форма обучения </w:t>
      </w:r>
    </w:p>
    <w:p w:rsidR="00B40F29" w:rsidRPr="00363671" w:rsidRDefault="00B40F29" w:rsidP="00B40F29">
      <w:pPr>
        <w:spacing w:after="160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63671">
        <w:rPr>
          <w:rFonts w:ascii="Times New Roman" w:hAnsi="Times New Roman"/>
          <w:color w:val="000000" w:themeColor="text1"/>
          <w:sz w:val="24"/>
          <w:szCs w:val="24"/>
        </w:rPr>
        <w:t xml:space="preserve"> очная/заочная </w:t>
      </w:r>
    </w:p>
    <w:p w:rsidR="00B40F29" w:rsidRPr="00363671" w:rsidRDefault="00B40F29" w:rsidP="00B40F29">
      <w:pPr>
        <w:spacing w:after="160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435"/>
        <w:gridCol w:w="3239"/>
      </w:tblGrid>
      <w:tr w:rsidR="00B40F29" w:rsidRPr="00363671" w:rsidTr="00EF6EA7">
        <w:tc>
          <w:tcPr>
            <w:tcW w:w="2972" w:type="dxa"/>
          </w:tcPr>
          <w:p w:rsidR="00B40F29" w:rsidRPr="00363671" w:rsidRDefault="00B40F29" w:rsidP="00EF6E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F29" w:rsidRPr="00363671" w:rsidRDefault="00B40F29" w:rsidP="00EF6E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F29" w:rsidRPr="00363671" w:rsidRDefault="00B40F29" w:rsidP="00EF6E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B40F29" w:rsidRPr="00363671" w:rsidRDefault="00B40F29" w:rsidP="00EF6EA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u w:color="000000"/>
                <w:bdr w:val="nil"/>
              </w:rPr>
            </w:pPr>
            <w:r w:rsidRPr="00363671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 xml:space="preserve">Декан тренерского факультета, канд. пед. наук, </w:t>
            </w: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u w:color="000000"/>
                <w:bdr w:val="nil"/>
              </w:rPr>
              <w:t>доцент</w:t>
            </w:r>
          </w:p>
          <w:p w:rsidR="00B40F29" w:rsidRPr="00363671" w:rsidRDefault="00B40F29" w:rsidP="00EF6EA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u w:color="000000"/>
                <w:bdr w:val="nil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u w:color="000000"/>
                <w:bdr w:val="nil"/>
              </w:rPr>
              <w:t>_______С.В. Лепешкина</w:t>
            </w:r>
          </w:p>
          <w:p w:rsidR="00B40F29" w:rsidRPr="00363671" w:rsidRDefault="00B40F29" w:rsidP="00EF6E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sz w:val="24"/>
                <w:szCs w:val="24"/>
              </w:rPr>
              <w:t xml:space="preserve"> «17» июня 2024 г.</w:t>
            </w:r>
          </w:p>
        </w:tc>
        <w:tc>
          <w:tcPr>
            <w:tcW w:w="3435" w:type="dxa"/>
          </w:tcPr>
          <w:p w:rsidR="00B40F29" w:rsidRPr="00363671" w:rsidRDefault="00B40F29" w:rsidP="00EF6E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F29" w:rsidRPr="00363671" w:rsidRDefault="00B40F29" w:rsidP="00EF6E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F29" w:rsidRPr="00363671" w:rsidRDefault="00B40F29" w:rsidP="00EF6E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B40F29" w:rsidRPr="00363671" w:rsidRDefault="00B40F29" w:rsidP="00EF6EA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363671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 xml:space="preserve">Декан факультета </w:t>
            </w:r>
          </w:p>
          <w:p w:rsidR="00B40F29" w:rsidRPr="00363671" w:rsidRDefault="00B40F29" w:rsidP="00EF6EA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363671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заочной формы обучения, канд. пед. наук, профессор</w:t>
            </w:r>
          </w:p>
          <w:p w:rsidR="00B40F29" w:rsidRPr="00363671" w:rsidRDefault="00B40F29" w:rsidP="00EF6EA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363671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__________В.Х. Шнайдер</w:t>
            </w:r>
          </w:p>
          <w:p w:rsidR="00B40F29" w:rsidRPr="00363671" w:rsidRDefault="00B40F29" w:rsidP="00EF6E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sz w:val="24"/>
                <w:szCs w:val="24"/>
              </w:rPr>
              <w:t xml:space="preserve"> «17» июня 2024 г.</w:t>
            </w:r>
          </w:p>
        </w:tc>
        <w:tc>
          <w:tcPr>
            <w:tcW w:w="3239" w:type="dxa"/>
          </w:tcPr>
          <w:p w:rsidR="00B40F29" w:rsidRPr="00363671" w:rsidRDefault="00B40F29" w:rsidP="00EF6E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F29" w:rsidRPr="00363671" w:rsidRDefault="00B40F29" w:rsidP="00EF6E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sz w:val="24"/>
                <w:szCs w:val="24"/>
              </w:rPr>
              <w:t>Программа рассмотрена и одобрена на заседании кафедры (протокол №10 от 23.05.2024г.)</w:t>
            </w:r>
          </w:p>
          <w:p w:rsidR="00B40F29" w:rsidRPr="00363671" w:rsidRDefault="00B40F29" w:rsidP="00EF6E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sz w:val="24"/>
                <w:szCs w:val="24"/>
              </w:rPr>
              <w:t xml:space="preserve">Заведующий кафедрой, д-р пед. наук, профессор </w:t>
            </w:r>
          </w:p>
          <w:p w:rsidR="00B40F29" w:rsidRPr="00363671" w:rsidRDefault="00B40F29" w:rsidP="00EF6E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sz w:val="24"/>
                <w:szCs w:val="24"/>
              </w:rPr>
              <w:t xml:space="preserve">__________К.С.  Дунаев </w:t>
            </w:r>
          </w:p>
          <w:p w:rsidR="00B40F29" w:rsidRPr="00363671" w:rsidRDefault="00B40F29" w:rsidP="00EF6E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sz w:val="24"/>
                <w:szCs w:val="24"/>
              </w:rPr>
              <w:t>«23 мая 2024 г.</w:t>
            </w:r>
          </w:p>
        </w:tc>
      </w:tr>
    </w:tbl>
    <w:p w:rsidR="00B40F29" w:rsidRPr="00363671" w:rsidRDefault="00B40F29" w:rsidP="00B40F29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40F29" w:rsidRPr="00363671" w:rsidRDefault="00B40F29" w:rsidP="00B40F29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40F29" w:rsidRPr="00363671" w:rsidRDefault="00B40F29" w:rsidP="00B40F29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40F29" w:rsidRDefault="00B40F29" w:rsidP="00B40F29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3671">
        <w:rPr>
          <w:rFonts w:ascii="Times New Roman" w:hAnsi="Times New Roman" w:cs="Times New Roman"/>
          <w:b/>
          <w:sz w:val="24"/>
          <w:szCs w:val="24"/>
        </w:rPr>
        <w:t>Малаховка</w:t>
      </w:r>
      <w:proofErr w:type="spellEnd"/>
      <w:r w:rsidRPr="00363671"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:rsidR="001525BF" w:rsidRDefault="001525BF" w:rsidP="00B40F29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525BF" w:rsidRPr="00363671" w:rsidRDefault="001525BF" w:rsidP="00B40F29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40F29" w:rsidRPr="00363671" w:rsidRDefault="00B40F29" w:rsidP="00B40F2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36367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</w:t>
      </w:r>
      <w:r w:rsidRPr="00363671">
        <w:rPr>
          <w:rFonts w:ascii="Times New Roman" w:eastAsia="Times New Roman" w:hAnsi="Times New Roman"/>
          <w:sz w:val="24"/>
          <w:szCs w:val="24"/>
        </w:rPr>
        <w:t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49.03.04 Спорт, утвержденным приказом Министерства науки и высшего образования Российской Федерации 25 сентября 2019 г., № 886 (зарегистрирован Министерством юстиции Российской Федерации 21 октября 2019 г., регистрационный номер № 56284), с изменениями, утвержденными приказом Министерства науки и высшего образования Российской Федерации № 681 от 25 мая 2020 г.</w:t>
      </w:r>
    </w:p>
    <w:p w:rsidR="00B40F29" w:rsidRPr="00363671" w:rsidRDefault="00B40F29" w:rsidP="00B40F29">
      <w:pPr>
        <w:rPr>
          <w:rFonts w:ascii="Times New Roman" w:hAnsi="Times New Roman"/>
          <w:sz w:val="24"/>
          <w:szCs w:val="24"/>
        </w:rPr>
      </w:pPr>
    </w:p>
    <w:p w:rsidR="00B40F29" w:rsidRPr="00363671" w:rsidRDefault="00B40F29" w:rsidP="00B40F29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54C05" w:rsidRDefault="00154C05" w:rsidP="00154C05">
      <w:pPr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Составители рабочей программы: </w:t>
      </w:r>
    </w:p>
    <w:p w:rsidR="00154C05" w:rsidRDefault="00154C05" w:rsidP="00154C05">
      <w:pPr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54C05" w:rsidRDefault="00154C05" w:rsidP="00154C05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Дунаев Константин Степанович, д-р пед. наук,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профессор,заведующий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кафедры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>ТиМ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спорта</w:t>
      </w:r>
    </w:p>
    <w:p w:rsidR="00154C05" w:rsidRDefault="00154C05" w:rsidP="00154C05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Сабанцева Анастасия Михайловна, преподаватель кафедры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>ТиМ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ЗВС</w:t>
      </w:r>
    </w:p>
    <w:p w:rsidR="00154C05" w:rsidRDefault="00154C05" w:rsidP="00154C05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</w:p>
    <w:p w:rsidR="00154C05" w:rsidRDefault="00154C05" w:rsidP="00154C05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</w:p>
    <w:p w:rsidR="00154C05" w:rsidRDefault="00154C05" w:rsidP="00154C05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54C05" w:rsidRDefault="00154C05" w:rsidP="00154C05">
      <w:pPr>
        <w:spacing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54C05" w:rsidRDefault="00154C05" w:rsidP="00154C05">
      <w:pPr>
        <w:spacing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Рецензенты: </w:t>
      </w:r>
    </w:p>
    <w:p w:rsidR="00154C05" w:rsidRDefault="00154C05" w:rsidP="00154C05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Чубанов Евгений Владимирович, канд. пед. наук, доцент, заведующий кафедры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ТиМ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ЗВС</w:t>
      </w:r>
    </w:p>
    <w:p w:rsidR="00154C05" w:rsidRDefault="00154C05" w:rsidP="00154C05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Буторин Владимир Владимирович, канд. пед. наук, доцент, заведующий кафедры педагогики и психологии</w:t>
      </w:r>
    </w:p>
    <w:p w:rsidR="00154C05" w:rsidRDefault="00154C05" w:rsidP="00B40F29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54C05" w:rsidRPr="00363671" w:rsidRDefault="00154C05" w:rsidP="00B40F29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40F29" w:rsidRPr="00363671" w:rsidRDefault="00B40F29" w:rsidP="00B40F29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40F29" w:rsidRPr="00363671" w:rsidRDefault="00B40F29" w:rsidP="00B40F29">
      <w:pPr>
        <w:rPr>
          <w:rFonts w:ascii="Times New Roman" w:eastAsia="Times New Roman" w:hAnsi="Times New Roman"/>
          <w:b/>
          <w:sz w:val="24"/>
          <w:szCs w:val="24"/>
        </w:rPr>
      </w:pPr>
      <w:r w:rsidRPr="00363671">
        <w:rPr>
          <w:rFonts w:ascii="Times New Roman" w:eastAsia="Times New Roman" w:hAnsi="Times New Roman"/>
          <w:b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49.03.04):</w:t>
      </w:r>
    </w:p>
    <w:p w:rsidR="00B40F29" w:rsidRPr="00363671" w:rsidRDefault="00B40F29" w:rsidP="00B40F29">
      <w:pPr>
        <w:rPr>
          <w:rFonts w:ascii="Times New Roman" w:eastAsia="Times New Roman" w:hAnsi="Times New Roman"/>
          <w:b/>
          <w:sz w:val="24"/>
          <w:szCs w:val="24"/>
        </w:rPr>
      </w:pPr>
    </w:p>
    <w:p w:rsidR="00B40F29" w:rsidRPr="00363671" w:rsidRDefault="00B40F29" w:rsidP="00B40F29">
      <w:pPr>
        <w:pStyle w:val="1"/>
        <w:tabs>
          <w:tab w:val="left" w:pos="993"/>
        </w:tabs>
        <w:spacing w:before="0" w:line="240" w:lineRule="auto"/>
        <w:ind w:left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6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2"/>
        <w:gridCol w:w="3175"/>
        <w:gridCol w:w="1059"/>
      </w:tblGrid>
      <w:tr w:rsidR="00B40F29" w:rsidRPr="00363671" w:rsidTr="00EF6EA7">
        <w:tc>
          <w:tcPr>
            <w:tcW w:w="766" w:type="dxa"/>
            <w:vAlign w:val="center"/>
          </w:tcPr>
          <w:p w:rsidR="00B40F29" w:rsidRPr="00363671" w:rsidRDefault="00B40F29" w:rsidP="00EF6EA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636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745" w:type="dxa"/>
            <w:vAlign w:val="center"/>
          </w:tcPr>
          <w:p w:rsidR="00B40F29" w:rsidRPr="00363671" w:rsidRDefault="00B40F29" w:rsidP="00EF6EA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636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2" w:type="dxa"/>
            <w:vAlign w:val="center"/>
          </w:tcPr>
          <w:p w:rsidR="00B40F29" w:rsidRPr="00363671" w:rsidRDefault="00B40F29" w:rsidP="00EF6EA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636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vAlign w:val="center"/>
          </w:tcPr>
          <w:p w:rsidR="00B40F29" w:rsidRPr="00363671" w:rsidRDefault="00B40F29" w:rsidP="00EF6EA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3636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3636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B40F29" w:rsidRPr="00363671" w:rsidTr="00EF6EA7">
        <w:tc>
          <w:tcPr>
            <w:tcW w:w="9782" w:type="dxa"/>
            <w:gridSpan w:val="4"/>
            <w:vAlign w:val="center"/>
          </w:tcPr>
          <w:p w:rsidR="00B40F29" w:rsidRPr="00363671" w:rsidRDefault="00B40F29" w:rsidP="00EF6EA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636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B40F29" w:rsidRPr="00363671" w:rsidTr="00EF6EA7">
        <w:tc>
          <w:tcPr>
            <w:tcW w:w="766" w:type="dxa"/>
            <w:vAlign w:val="center"/>
          </w:tcPr>
          <w:p w:rsidR="00B40F29" w:rsidRPr="00363671" w:rsidRDefault="00B40F29" w:rsidP="00EF6E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01.001</w:t>
            </w:r>
          </w:p>
        </w:tc>
        <w:tc>
          <w:tcPr>
            <w:tcW w:w="4745" w:type="dxa"/>
            <w:vAlign w:val="center"/>
          </w:tcPr>
          <w:p w:rsidR="00B40F29" w:rsidRPr="00363671" w:rsidRDefault="00B40F29" w:rsidP="00EF6E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212" w:type="dxa"/>
            <w:vAlign w:val="center"/>
          </w:tcPr>
          <w:p w:rsidR="00B40F29" w:rsidRPr="00363671" w:rsidRDefault="00B40F29" w:rsidP="00EF6EA7">
            <w:pPr>
              <w:autoSpaceDE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6367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Приказ Министерства труда и социальной защиты РФ от 18 октября 2013 г. N 544н </w:t>
            </w:r>
            <w:r w:rsidRPr="00363671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(с изменениями и дополнениями от: 25 декабря 2014 г., 5 августа </w:t>
            </w:r>
            <w:r w:rsidRPr="00363671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lastRenderedPageBreak/>
              <w:t>2016 г.)</w:t>
            </w:r>
          </w:p>
        </w:tc>
        <w:tc>
          <w:tcPr>
            <w:tcW w:w="1059" w:type="dxa"/>
            <w:vAlign w:val="center"/>
          </w:tcPr>
          <w:p w:rsidR="00B40F29" w:rsidRPr="00363671" w:rsidRDefault="00B40F29" w:rsidP="00EF6EA7">
            <w:pPr>
              <w:autoSpaceDE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6367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П</w:t>
            </w:r>
          </w:p>
        </w:tc>
      </w:tr>
      <w:tr w:rsidR="00B40F29" w:rsidRPr="00363671" w:rsidTr="00EF6EA7">
        <w:tc>
          <w:tcPr>
            <w:tcW w:w="766" w:type="dxa"/>
            <w:vAlign w:val="center"/>
          </w:tcPr>
          <w:p w:rsidR="00B40F29" w:rsidRPr="00363671" w:rsidRDefault="00B40F29" w:rsidP="00EF6E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01.003</w:t>
            </w:r>
          </w:p>
        </w:tc>
        <w:tc>
          <w:tcPr>
            <w:tcW w:w="4745" w:type="dxa"/>
            <w:vAlign w:val="center"/>
          </w:tcPr>
          <w:p w:rsidR="00B40F29" w:rsidRPr="00363671" w:rsidRDefault="00B40F29" w:rsidP="00EF6E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 «Педагог дополнительного образования детей и взрослых» </w:t>
            </w:r>
          </w:p>
          <w:p w:rsidR="00B40F29" w:rsidRPr="00363671" w:rsidRDefault="00B40F29" w:rsidP="00EF6E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  <w:vAlign w:val="center"/>
          </w:tcPr>
          <w:p w:rsidR="00B40F29" w:rsidRPr="00363671" w:rsidRDefault="00B40F29" w:rsidP="00EF6EA7">
            <w:pPr>
              <w:autoSpaceDE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367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Приказ Министерства труда и социальной защиты Российской Федерации от 22 сентября 2021 г. № 652н (зарегистрирован </w:t>
            </w:r>
            <w:proofErr w:type="gramStart"/>
            <w:r w:rsidRPr="00363671">
              <w:rPr>
                <w:rFonts w:ascii="Times New Roman" w:eastAsia="Times New Roman" w:hAnsi="Times New Roman"/>
                <w:bCs/>
                <w:sz w:val="24"/>
                <w:szCs w:val="24"/>
              </w:rPr>
              <w:t>Министерством  юстиции</w:t>
            </w:r>
            <w:proofErr w:type="gramEnd"/>
            <w:r w:rsidRPr="0036367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Российской Федерации 17 декабря 2021 г., регистрационный № 66403) </w:t>
            </w:r>
            <w:r w:rsidRPr="0036367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срок действия с 1 сентября 2022 г. до 1 сентября 2028 г. – для бакалавров</w:t>
            </w:r>
          </w:p>
          <w:p w:rsidR="00B40F29" w:rsidRPr="00363671" w:rsidRDefault="00B40F29" w:rsidP="00EF6EA7">
            <w:pPr>
              <w:autoSpaceDE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B40F29" w:rsidRPr="00363671" w:rsidRDefault="00B40F29" w:rsidP="00EF6EA7">
            <w:pPr>
              <w:autoSpaceDE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6367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ПДО</w:t>
            </w:r>
          </w:p>
        </w:tc>
      </w:tr>
      <w:tr w:rsidR="00B40F29" w:rsidRPr="00363671" w:rsidTr="00EF6EA7">
        <w:tc>
          <w:tcPr>
            <w:tcW w:w="9782" w:type="dxa"/>
            <w:gridSpan w:val="4"/>
            <w:vAlign w:val="center"/>
          </w:tcPr>
          <w:p w:rsidR="00B40F29" w:rsidRPr="00363671" w:rsidRDefault="00B40F29" w:rsidP="00EF6EA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636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B40F29" w:rsidRPr="00363671" w:rsidTr="00EF6EA7">
        <w:tc>
          <w:tcPr>
            <w:tcW w:w="766" w:type="dxa"/>
            <w:vAlign w:val="center"/>
          </w:tcPr>
          <w:p w:rsidR="00B40F29" w:rsidRPr="00363671" w:rsidRDefault="00B40F29" w:rsidP="00EF6E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05.003</w:t>
            </w:r>
          </w:p>
        </w:tc>
        <w:tc>
          <w:tcPr>
            <w:tcW w:w="4745" w:type="dxa"/>
            <w:vAlign w:val="center"/>
          </w:tcPr>
          <w:p w:rsidR="00B40F29" w:rsidRPr="00363671" w:rsidRDefault="001525BF" w:rsidP="00EF6EA7">
            <w:pPr>
              <w:autoSpaceDE w:val="0"/>
              <w:adjustRightInd w:val="0"/>
              <w:spacing w:before="108" w:after="108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5" w:history="1">
              <w:r w:rsidR="00B40F29" w:rsidRPr="00363671">
                <w:rPr>
                  <w:rFonts w:ascii="Times New Roman" w:eastAsia="Times New Roman" w:hAnsi="Times New Roman"/>
                  <w:sz w:val="24"/>
                  <w:szCs w:val="24"/>
                </w:rPr>
                <w:t xml:space="preserve"> "Тренер"</w:t>
              </w:r>
            </w:hyperlink>
          </w:p>
        </w:tc>
        <w:tc>
          <w:tcPr>
            <w:tcW w:w="3212" w:type="dxa"/>
            <w:vAlign w:val="center"/>
          </w:tcPr>
          <w:p w:rsidR="00B40F29" w:rsidRPr="00363671" w:rsidRDefault="00B40F29" w:rsidP="00EF6E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Приказ Министерства труда и социальной защиты РФ от 27 апреля 2023 г. N 362н</w:t>
            </w:r>
          </w:p>
        </w:tc>
        <w:tc>
          <w:tcPr>
            <w:tcW w:w="1059" w:type="dxa"/>
            <w:vAlign w:val="center"/>
          </w:tcPr>
          <w:p w:rsidR="00B40F29" w:rsidRPr="00363671" w:rsidRDefault="00B40F29" w:rsidP="00EF6E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63671">
              <w:rPr>
                <w:rFonts w:ascii="Times New Roman" w:eastAsia="Times New Roman" w:hAnsi="Times New Roman"/>
                <w:b/>
                <w:sz w:val="24"/>
                <w:szCs w:val="24"/>
              </w:rPr>
              <w:t>Т</w:t>
            </w:r>
          </w:p>
        </w:tc>
      </w:tr>
      <w:tr w:rsidR="00B40F29" w:rsidRPr="00363671" w:rsidTr="00EF6EA7">
        <w:tc>
          <w:tcPr>
            <w:tcW w:w="766" w:type="dxa"/>
            <w:vAlign w:val="center"/>
          </w:tcPr>
          <w:p w:rsidR="00B40F29" w:rsidRPr="00363671" w:rsidRDefault="00B40F29" w:rsidP="00EF6E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05.010</w:t>
            </w:r>
          </w:p>
        </w:tc>
        <w:tc>
          <w:tcPr>
            <w:tcW w:w="4745" w:type="dxa"/>
            <w:vAlign w:val="center"/>
          </w:tcPr>
          <w:p w:rsidR="00B40F29" w:rsidRPr="00363671" w:rsidRDefault="00B40F29" w:rsidP="00EF6EA7">
            <w:pPr>
              <w:autoSpaceDE w:val="0"/>
              <w:adjustRightInd w:val="0"/>
              <w:spacing w:before="108" w:after="108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«Специалист по антидопинговому обеспечению»</w:t>
            </w:r>
          </w:p>
        </w:tc>
        <w:tc>
          <w:tcPr>
            <w:tcW w:w="3212" w:type="dxa"/>
            <w:vAlign w:val="center"/>
          </w:tcPr>
          <w:p w:rsidR="00B40F29" w:rsidRPr="00363671" w:rsidRDefault="00B40F29" w:rsidP="00EF6E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Приказ Министерства труда и социальной защиты РФ от 27 апреля 2023 г. N 357н</w:t>
            </w:r>
          </w:p>
        </w:tc>
        <w:tc>
          <w:tcPr>
            <w:tcW w:w="1059" w:type="dxa"/>
            <w:vAlign w:val="center"/>
          </w:tcPr>
          <w:p w:rsidR="00B40F29" w:rsidRPr="00363671" w:rsidRDefault="00B40F29" w:rsidP="00EF6E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63671">
              <w:rPr>
                <w:rFonts w:ascii="Times New Roman" w:eastAsia="Times New Roman" w:hAnsi="Times New Roman"/>
                <w:b/>
                <w:sz w:val="24"/>
                <w:szCs w:val="24"/>
              </w:rPr>
              <w:t>СА</w:t>
            </w:r>
          </w:p>
        </w:tc>
      </w:tr>
      <w:tr w:rsidR="00B40F29" w:rsidRPr="00363671" w:rsidTr="00EF6EA7">
        <w:tc>
          <w:tcPr>
            <w:tcW w:w="766" w:type="dxa"/>
            <w:shd w:val="clear" w:color="auto" w:fill="auto"/>
            <w:vAlign w:val="center"/>
          </w:tcPr>
          <w:p w:rsidR="00B40F29" w:rsidRPr="00363671" w:rsidRDefault="00B40F29" w:rsidP="00EF6E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05.012</w:t>
            </w:r>
          </w:p>
        </w:tc>
        <w:tc>
          <w:tcPr>
            <w:tcW w:w="4745" w:type="dxa"/>
            <w:shd w:val="clear" w:color="auto" w:fill="auto"/>
            <w:vAlign w:val="center"/>
          </w:tcPr>
          <w:p w:rsidR="00B40F29" w:rsidRPr="00363671" w:rsidRDefault="00B40F29" w:rsidP="00EF6EA7">
            <w:pPr>
              <w:autoSpaceDE w:val="0"/>
              <w:adjustRightInd w:val="0"/>
              <w:spacing w:before="108" w:after="108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B40F29" w:rsidRPr="00363671" w:rsidRDefault="00B40F29" w:rsidP="00EF6EA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B40F29" w:rsidRPr="00363671" w:rsidRDefault="00B40F29" w:rsidP="00EF6E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63671">
              <w:rPr>
                <w:rFonts w:ascii="Times New Roman" w:eastAsia="Times New Roman" w:hAnsi="Times New Roman"/>
                <w:b/>
                <w:sz w:val="24"/>
                <w:szCs w:val="24"/>
              </w:rPr>
              <w:t>Т-П</w:t>
            </w:r>
          </w:p>
        </w:tc>
      </w:tr>
    </w:tbl>
    <w:p w:rsidR="00B40F29" w:rsidRPr="00363671" w:rsidRDefault="00B40F29" w:rsidP="00B40F29">
      <w:pPr>
        <w:rPr>
          <w:rFonts w:ascii="Times New Roman" w:hAnsi="Times New Roman"/>
          <w:sz w:val="24"/>
          <w:szCs w:val="24"/>
        </w:rPr>
      </w:pPr>
    </w:p>
    <w:p w:rsidR="00B40F29" w:rsidRPr="00363671" w:rsidRDefault="00B40F29" w:rsidP="00B40F29">
      <w:pPr>
        <w:ind w:firstLine="709"/>
        <w:jc w:val="both"/>
        <w:rPr>
          <w:rFonts w:ascii="Times New Roman" w:hAnsi="Times New Roman"/>
          <w:bCs/>
          <w:caps/>
          <w:color w:val="000000"/>
          <w:spacing w:val="-1"/>
          <w:sz w:val="24"/>
          <w:szCs w:val="24"/>
        </w:rPr>
      </w:pPr>
      <w:r w:rsidRPr="00363671">
        <w:rPr>
          <w:rFonts w:ascii="Times New Roman" w:hAnsi="Times New Roman"/>
          <w:bCs/>
          <w:caps/>
          <w:color w:val="000000"/>
          <w:spacing w:val="-1"/>
          <w:sz w:val="24"/>
          <w:szCs w:val="24"/>
        </w:rPr>
        <w:t xml:space="preserve">1. изучениЕ дисциплины НАПРАВЛЕНО НА формирование следующих компетенций: </w:t>
      </w:r>
    </w:p>
    <w:p w:rsidR="009B15E3" w:rsidRPr="00363671" w:rsidRDefault="009B15E3">
      <w:pPr>
        <w:rPr>
          <w:rFonts w:ascii="Times New Roman" w:hAnsi="Times New Roman"/>
          <w:sz w:val="24"/>
          <w:szCs w:val="24"/>
        </w:rPr>
      </w:pPr>
    </w:p>
    <w:p w:rsidR="00363671" w:rsidRPr="00363671" w:rsidRDefault="00B40F29" w:rsidP="00363671">
      <w:pPr>
        <w:rPr>
          <w:rFonts w:ascii="Times New Roman" w:hAnsi="Times New Roman"/>
          <w:b/>
          <w:sz w:val="24"/>
          <w:szCs w:val="24"/>
        </w:rPr>
      </w:pPr>
      <w:r w:rsidRPr="00363671">
        <w:rPr>
          <w:rFonts w:ascii="Times New Roman" w:hAnsi="Times New Roman"/>
          <w:b/>
          <w:sz w:val="24"/>
          <w:szCs w:val="24"/>
        </w:rPr>
        <w:t xml:space="preserve">УК-6 - </w:t>
      </w:r>
      <w:r w:rsidR="00363671" w:rsidRPr="00363671">
        <w:rPr>
          <w:rFonts w:ascii="Times New Roman" w:hAnsi="Times New Roman"/>
          <w:bCs/>
          <w:sz w:val="24"/>
          <w:szCs w:val="24"/>
        </w:rPr>
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</w:r>
    </w:p>
    <w:p w:rsidR="00B40F29" w:rsidRPr="00363671" w:rsidRDefault="00B40F29" w:rsidP="00B40F29">
      <w:pPr>
        <w:rPr>
          <w:rFonts w:ascii="Times New Roman" w:hAnsi="Times New Roman"/>
          <w:sz w:val="24"/>
          <w:szCs w:val="24"/>
        </w:rPr>
      </w:pPr>
    </w:p>
    <w:p w:rsidR="00363671" w:rsidRPr="00363671" w:rsidRDefault="00B40F29" w:rsidP="00363671">
      <w:pPr>
        <w:jc w:val="both"/>
        <w:rPr>
          <w:rFonts w:ascii="Times New Roman" w:hAnsi="Times New Roman"/>
          <w:sz w:val="24"/>
          <w:szCs w:val="24"/>
        </w:rPr>
      </w:pPr>
      <w:r w:rsidRPr="00363671">
        <w:rPr>
          <w:rFonts w:ascii="Times New Roman" w:hAnsi="Times New Roman"/>
          <w:b/>
          <w:sz w:val="24"/>
          <w:szCs w:val="24"/>
        </w:rPr>
        <w:t>ОПК-2</w:t>
      </w:r>
      <w:r w:rsidRPr="00363671">
        <w:rPr>
          <w:rFonts w:ascii="Times New Roman" w:hAnsi="Times New Roman"/>
          <w:sz w:val="24"/>
          <w:szCs w:val="24"/>
        </w:rPr>
        <w:t xml:space="preserve">- </w:t>
      </w:r>
      <w:r w:rsidR="00363671" w:rsidRPr="00363671">
        <w:rPr>
          <w:rFonts w:ascii="Times New Roman" w:hAnsi="Times New Roman"/>
          <w:sz w:val="24"/>
          <w:szCs w:val="24"/>
        </w:rPr>
        <w:t>Способен использовать методики спортивной ориентации и отбора спортсменов и обучающихся с учетом их возрастных, психофизических и индивидуальных особенностей в сфере спортивной подготовки и сфере образования.</w:t>
      </w:r>
    </w:p>
    <w:p w:rsidR="00B40F29" w:rsidRPr="00363671" w:rsidRDefault="00B40F29" w:rsidP="00B40F29">
      <w:pPr>
        <w:rPr>
          <w:rFonts w:ascii="Times New Roman" w:hAnsi="Times New Roman"/>
          <w:sz w:val="24"/>
          <w:szCs w:val="24"/>
        </w:rPr>
      </w:pPr>
    </w:p>
    <w:p w:rsidR="00B40F29" w:rsidRPr="00363671" w:rsidRDefault="00B40F29" w:rsidP="00B40F29">
      <w:pPr>
        <w:rPr>
          <w:rFonts w:ascii="Times New Roman" w:hAnsi="Times New Roman"/>
          <w:sz w:val="24"/>
          <w:szCs w:val="24"/>
        </w:rPr>
      </w:pPr>
    </w:p>
    <w:p w:rsidR="00B40F29" w:rsidRPr="00363671" w:rsidRDefault="00B40F29" w:rsidP="00B40F29">
      <w:pPr>
        <w:rPr>
          <w:rFonts w:ascii="Times New Roman" w:hAnsi="Times New Roman"/>
          <w:sz w:val="24"/>
          <w:szCs w:val="24"/>
        </w:rPr>
      </w:pPr>
      <w:r w:rsidRPr="00363671">
        <w:rPr>
          <w:rFonts w:ascii="Times New Roman" w:hAnsi="Times New Roman"/>
          <w:sz w:val="24"/>
          <w:szCs w:val="24"/>
        </w:rPr>
        <w:t>РЕЗУЛЬТАТЫ ОБУЧЕНИЯ ПО ДИСЦИПЛИНЕ:</w:t>
      </w:r>
    </w:p>
    <w:p w:rsidR="00A522A6" w:rsidRPr="00363671" w:rsidRDefault="00A522A6" w:rsidP="00B40F29">
      <w:pPr>
        <w:rPr>
          <w:rFonts w:ascii="Times New Roman" w:hAnsi="Times New Roman"/>
          <w:sz w:val="24"/>
          <w:szCs w:val="24"/>
        </w:rPr>
      </w:pPr>
    </w:p>
    <w:p w:rsidR="00A522A6" w:rsidRPr="00363671" w:rsidRDefault="00A522A6" w:rsidP="00B40F29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3"/>
        <w:gridCol w:w="3114"/>
        <w:gridCol w:w="4024"/>
      </w:tblGrid>
      <w:tr w:rsidR="00363671" w:rsidRPr="00363671" w:rsidTr="00EF6EA7">
        <w:trPr>
          <w:jc w:val="center"/>
        </w:trPr>
        <w:tc>
          <w:tcPr>
            <w:tcW w:w="1399" w:type="pct"/>
            <w:vAlign w:val="center"/>
          </w:tcPr>
          <w:p w:rsidR="00B40F29" w:rsidRPr="00363671" w:rsidRDefault="00B40F29" w:rsidP="00B40F2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571" w:type="pct"/>
            <w:vAlign w:val="center"/>
          </w:tcPr>
          <w:p w:rsidR="00B40F29" w:rsidRPr="00363671" w:rsidRDefault="00B40F29" w:rsidP="00B40F2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031" w:type="pct"/>
            <w:vAlign w:val="center"/>
          </w:tcPr>
          <w:p w:rsidR="00B40F29" w:rsidRPr="00363671" w:rsidRDefault="00B40F29" w:rsidP="00B40F2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ЗУНы</w:t>
            </w:r>
            <w:proofErr w:type="spellEnd"/>
          </w:p>
        </w:tc>
      </w:tr>
      <w:tr w:rsidR="00363671" w:rsidRPr="00363671" w:rsidTr="00EF6EA7">
        <w:trPr>
          <w:trHeight w:val="4660"/>
          <w:jc w:val="center"/>
        </w:trPr>
        <w:tc>
          <w:tcPr>
            <w:tcW w:w="1399" w:type="pct"/>
            <w:tcBorders>
              <w:bottom w:val="single" w:sz="4" w:space="0" w:color="000000"/>
            </w:tcBorders>
          </w:tcPr>
          <w:p w:rsidR="00673F9E" w:rsidRPr="00363671" w:rsidRDefault="00B40F29" w:rsidP="00673F9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УК-</w:t>
            </w:r>
            <w:r w:rsidR="00673F9E" w:rsidRPr="003636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  <w:p w:rsidR="00B40F29" w:rsidRPr="00363671" w:rsidRDefault="00B40F29" w:rsidP="00B40F2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71" w:type="pct"/>
            <w:tcBorders>
              <w:bottom w:val="single" w:sz="4" w:space="0" w:color="000000"/>
            </w:tcBorders>
            <w:vAlign w:val="center"/>
          </w:tcPr>
          <w:p w:rsidR="00B40F29" w:rsidRPr="00363671" w:rsidRDefault="00363671" w:rsidP="00B40F29">
            <w:pP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Не используются</w:t>
            </w:r>
          </w:p>
        </w:tc>
        <w:tc>
          <w:tcPr>
            <w:tcW w:w="2031" w:type="pct"/>
            <w:tcBorders>
              <w:left w:val="single" w:sz="4" w:space="0" w:color="auto"/>
              <w:bottom w:val="single" w:sz="4" w:space="0" w:color="000000"/>
            </w:tcBorders>
          </w:tcPr>
          <w:p w:rsidR="00363671" w:rsidRPr="00363671" w:rsidRDefault="00363671" w:rsidP="00363671">
            <w:pPr>
              <w:ind w:right="19"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Знания:</w:t>
            </w:r>
          </w:p>
          <w:p w:rsidR="00363671" w:rsidRPr="00363671" w:rsidRDefault="00363671" w:rsidP="0036367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виды и приемы современных педагогических технологий в педагогической деятельности</w:t>
            </w:r>
          </w:p>
          <w:p w:rsidR="00363671" w:rsidRPr="00363671" w:rsidRDefault="00363671" w:rsidP="00363671">
            <w:pPr>
              <w:ind w:right="19"/>
              <w:jc w:val="both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Умения:</w:t>
            </w:r>
          </w:p>
          <w:p w:rsidR="00363671" w:rsidRPr="00363671" w:rsidRDefault="00363671" w:rsidP="00363671">
            <w:pPr>
              <w:ind w:right="19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применять педагогические методы и средства для повышения своего профессионального мастерства педагога</w:t>
            </w:r>
          </w:p>
          <w:p w:rsidR="00363671" w:rsidRPr="00363671" w:rsidRDefault="00363671" w:rsidP="00363671">
            <w:pPr>
              <w:ind w:right="19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Навыки </w:t>
            </w:r>
            <w:r w:rsidRPr="0036367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и/или опыт деятельности:</w:t>
            </w:r>
          </w:p>
          <w:p w:rsidR="00B40F29" w:rsidRPr="00363671" w:rsidRDefault="00363671" w:rsidP="0036367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планирование и проведение учебных занятий</w:t>
            </w:r>
          </w:p>
        </w:tc>
      </w:tr>
      <w:tr w:rsidR="00363671" w:rsidRPr="00363671" w:rsidTr="00EF6EA7">
        <w:trPr>
          <w:trHeight w:val="1975"/>
          <w:jc w:val="center"/>
        </w:trPr>
        <w:tc>
          <w:tcPr>
            <w:tcW w:w="1399" w:type="pct"/>
          </w:tcPr>
          <w:p w:rsidR="00B40F29" w:rsidRPr="00363671" w:rsidRDefault="00B40F29" w:rsidP="00B40F2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ОПК–</w:t>
            </w:r>
            <w:r w:rsidR="00673F9E" w:rsidRPr="003636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  <w:p w:rsidR="00B40F29" w:rsidRPr="00363671" w:rsidRDefault="00B40F29" w:rsidP="00B40F2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</w:tcBorders>
            <w:vAlign w:val="center"/>
          </w:tcPr>
          <w:p w:rsidR="00AD7C08" w:rsidRPr="00363671" w:rsidRDefault="00AD7C08" w:rsidP="00AD7C08">
            <w:pPr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Т</w:t>
            </w:r>
          </w:p>
          <w:p w:rsidR="00AD7C08" w:rsidRPr="00363671" w:rsidRDefault="00AD7C08" w:rsidP="00AD7C08">
            <w:pPr>
              <w:jc w:val="both"/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363671">
              <w:rPr>
                <w:rFonts w:ascii="Times New Roman" w:eastAsia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В/01.6 </w:t>
            </w:r>
            <w:r w:rsidRPr="00363671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Отбор занимающихся и оценка их перспективности в достижении спортивных результатов по виду спорта.</w:t>
            </w:r>
          </w:p>
          <w:p w:rsidR="00AD7C08" w:rsidRPr="00363671" w:rsidRDefault="00AD7C08" w:rsidP="00AD7C08">
            <w:pPr>
              <w:jc w:val="both"/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AD7C08" w:rsidRPr="00363671" w:rsidRDefault="00AD7C08" w:rsidP="00AD7C08">
            <w:pPr>
              <w:jc w:val="both"/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363671">
              <w:rPr>
                <w:rFonts w:ascii="Times New Roman" w:eastAsia="Times New Roman" w:hAnsi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С/03.6</w:t>
            </w:r>
            <w:r w:rsidRPr="00363671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Организация и проведение мероприятий отбора спортсменов для пополнения и развития резерва команды субъекта по виду спорта </w:t>
            </w:r>
          </w:p>
          <w:p w:rsidR="00AD7C08" w:rsidRPr="00363671" w:rsidRDefault="00AD7C08" w:rsidP="00AD7C08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D7C08" w:rsidRPr="00363671" w:rsidRDefault="00AD7C08" w:rsidP="00AD7C08">
            <w:pPr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Т-П</w:t>
            </w:r>
          </w:p>
          <w:p w:rsidR="00B40F29" w:rsidRPr="00363671" w:rsidRDefault="00AD7C08" w:rsidP="00AD7C08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A</w:t>
            </w:r>
            <w:r w:rsidRPr="0036367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/02.6 </w:t>
            </w:r>
            <w:r w:rsidRPr="003636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Проведение мероприятий спортивной ориентации и спортивного отбора для обеспечения индивидуального подхода в соответствии с целями программ, реализуемых организацией.</w:t>
            </w:r>
          </w:p>
          <w:p w:rsidR="00B40F29" w:rsidRPr="00363671" w:rsidRDefault="00B40F29" w:rsidP="00B40F29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B40F29" w:rsidRPr="00363671" w:rsidRDefault="00B40F29" w:rsidP="00B40F29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B40F29" w:rsidRPr="00363671" w:rsidRDefault="00B40F29" w:rsidP="00B40F29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B40F29" w:rsidRPr="00363671" w:rsidRDefault="00B40F29" w:rsidP="00B40F29">
            <w:pP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031" w:type="pct"/>
          </w:tcPr>
          <w:p w:rsidR="00AD7C08" w:rsidRPr="00363671" w:rsidRDefault="00AD7C08" w:rsidP="00AD7C0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36367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bidi="ru-RU"/>
              </w:rPr>
              <w:t>ОПК-2.1.</w:t>
            </w: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Pr="0036367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bidi="ru-RU"/>
              </w:rPr>
              <w:t>Знает</w:t>
            </w: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методики спортивной ориентации и отбора на различных этапах спортивной подготовки и в спортивную команду; понятия: спортивный отбор, спортивная ориентация, одаренность, задатки, способности, связь спортивного отбора с этапами многолетней подготовки; значение терминов «спортивный отбор», «выбор спортивной специализации», «спортивная ориентация», разницу между ними, </w:t>
            </w:r>
            <w:proofErr w:type="spellStart"/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>неодномоментность</w:t>
            </w:r>
            <w:proofErr w:type="spellEnd"/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и динамичность «спортивной ориентации»; методы выявления задатков и способностей, оценки сильных и слабых сторон технико-тактического мастерства, функциональной подготовленности, уровня развития двигательных качеств, психических особенностей занимающихся с учетом спортивной ориентации; порядок составления отчетной документации по отбору занимающихся на различных этапах тренировочного процесса; требования для присвоения спортивных разрядов и званий по лыжному спорту в соответствии с единой всероссийской спортивной классификацией; порядок отбора занимающихся в спортивную команду; теоретические и методические основы спортивного отбора и спортивной ориентации в </w:t>
            </w: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lastRenderedPageBreak/>
              <w:t>лыжных видах спорта.</w:t>
            </w:r>
          </w:p>
          <w:p w:rsidR="00AD7C08" w:rsidRPr="00363671" w:rsidRDefault="00AD7C08" w:rsidP="00AD7C0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</w:pPr>
            <w:r w:rsidRPr="0036367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bidi="ru-RU"/>
              </w:rPr>
              <w:t>ОПК-2.2.</w:t>
            </w: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Pr="0036367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bidi="ru-RU"/>
              </w:rPr>
              <w:t>Умеет</w:t>
            </w: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выбирать и использовать методики спортивной ориентации и  отбора на различных этапах спортивной подготовки и в спортивную команду; ориентироваться в общих положениях и требованиях нормативных документов по вопросам отбора и спортивной ориентации; реализовывать систему отбора в лыжном спорте; выявлять способности занимающихся к достижению высоких спортивных результатов, к перенесению высоких тренировочных и соревновательных нагрузок; использовать критерии спортивного отбора для оценки соответствия им физических качеств, достигнутых в процессе занятий лыжным спортом; использовать методики и средства оценки перспективности спортсмена в лыжном спорте по морфологическим и функциональным задаткам, его способности к эффективному спортивному совершенствованию; набирать и комплектовать группы обучающихся с учетом специфики реализуемых дополнительных общеобразовательных программ (их направленности и (или) осваиваемой области деятельности), индивидуальных и возрастных характеристик обучающихся (для преподавания по дополнительным общеразвивающим программам).</w:t>
            </w:r>
          </w:p>
          <w:p w:rsidR="00B40F29" w:rsidRPr="00363671" w:rsidRDefault="00AD7C08" w:rsidP="00B40F2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bidi="ru-RU"/>
              </w:rPr>
              <w:t>ОПК-2.3</w:t>
            </w: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. </w:t>
            </w:r>
            <w:r w:rsidRPr="0036367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bidi="ru-RU"/>
              </w:rPr>
              <w:t>Имеет опыт</w:t>
            </w: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bidi="ru-RU"/>
              </w:rPr>
              <w:t xml:space="preserve"> проведения спортивного отбора на различных этапах спортивной подготовки и в спортивную команду; проведения тестирования подготовленности занимающихся; выявление наиболее перспективных обучающихся для их дальнейшего спортивного совершенствования; о</w:t>
            </w: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рганизации процесса отбора в основной и резервный составы спортивной команды по лыжному спорту.</w:t>
            </w:r>
          </w:p>
        </w:tc>
      </w:tr>
    </w:tbl>
    <w:p w:rsidR="00B40F29" w:rsidRPr="00363671" w:rsidRDefault="00B40F29" w:rsidP="00B40F29">
      <w:pPr>
        <w:rPr>
          <w:rFonts w:ascii="Times New Roman" w:hAnsi="Times New Roman"/>
          <w:sz w:val="24"/>
          <w:szCs w:val="24"/>
        </w:rPr>
      </w:pPr>
    </w:p>
    <w:p w:rsidR="00B40F29" w:rsidRPr="00363671" w:rsidRDefault="00B40F29">
      <w:pPr>
        <w:rPr>
          <w:rFonts w:ascii="Times New Roman" w:hAnsi="Times New Roman"/>
          <w:sz w:val="24"/>
          <w:szCs w:val="24"/>
        </w:rPr>
      </w:pPr>
    </w:p>
    <w:p w:rsidR="00A522A6" w:rsidRPr="00363671" w:rsidRDefault="00A522A6" w:rsidP="00A522A6">
      <w:pPr>
        <w:widowControl/>
        <w:numPr>
          <w:ilvl w:val="0"/>
          <w:numId w:val="2"/>
        </w:numPr>
        <w:tabs>
          <w:tab w:val="left" w:pos="1134"/>
        </w:tabs>
        <w:suppressAutoHyphens w:val="0"/>
        <w:autoSpaceDN/>
        <w:ind w:left="0" w:firstLine="709"/>
        <w:contextualSpacing/>
        <w:jc w:val="both"/>
        <w:textAlignment w:val="auto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  <w:r w:rsidRPr="00363671">
        <w:rPr>
          <w:rFonts w:ascii="Times New Roman" w:hAnsi="Times New Roman"/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A522A6" w:rsidRPr="00363671" w:rsidRDefault="00A522A6" w:rsidP="00A522A6">
      <w:pPr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63671"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 xml:space="preserve">Дисциплина в структуре образовательной программы относится </w:t>
      </w:r>
      <w:r w:rsidRPr="00363671">
        <w:rPr>
          <w:rFonts w:ascii="Times New Roman" w:hAnsi="Times New Roman"/>
          <w:i/>
          <w:color w:val="000000"/>
          <w:spacing w:val="-1"/>
          <w:sz w:val="24"/>
          <w:szCs w:val="24"/>
        </w:rPr>
        <w:t>к обязательной части</w:t>
      </w:r>
      <w:r w:rsidRPr="00363671">
        <w:rPr>
          <w:rFonts w:ascii="Times New Roman" w:hAnsi="Times New Roman"/>
          <w:color w:val="000000"/>
          <w:spacing w:val="-1"/>
          <w:sz w:val="24"/>
          <w:szCs w:val="24"/>
        </w:rPr>
        <w:t>. В соответствии с рабочим учебным планом дисциплина изучается</w:t>
      </w:r>
      <w:r w:rsidRPr="00363671">
        <w:rPr>
          <w:rFonts w:ascii="Times New Roman" w:hAnsi="Times New Roman"/>
          <w:bCs/>
          <w:color w:val="000000"/>
          <w:spacing w:val="-1"/>
          <w:sz w:val="24"/>
          <w:szCs w:val="24"/>
        </w:rPr>
        <w:br/>
      </w:r>
      <w:r w:rsidRPr="00363671">
        <w:rPr>
          <w:rFonts w:ascii="Times New Roman" w:hAnsi="Times New Roman"/>
          <w:color w:val="000000"/>
          <w:spacing w:val="-1"/>
          <w:sz w:val="24"/>
          <w:szCs w:val="24"/>
        </w:rPr>
        <w:t xml:space="preserve">в </w:t>
      </w:r>
      <w:r w:rsidR="00673F9E" w:rsidRPr="00363671">
        <w:rPr>
          <w:rFonts w:ascii="Times New Roman" w:hAnsi="Times New Roman"/>
          <w:b/>
          <w:color w:val="000000"/>
          <w:spacing w:val="-1"/>
          <w:sz w:val="24"/>
          <w:szCs w:val="24"/>
        </w:rPr>
        <w:t>6</w:t>
      </w:r>
      <w:r w:rsidRPr="00363671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семестре</w:t>
      </w:r>
      <w:r w:rsidRPr="00363671">
        <w:rPr>
          <w:rFonts w:ascii="Times New Roman" w:hAnsi="Times New Roman"/>
          <w:color w:val="000000"/>
          <w:spacing w:val="-1"/>
          <w:sz w:val="24"/>
          <w:szCs w:val="24"/>
        </w:rPr>
        <w:t xml:space="preserve"> по </w:t>
      </w:r>
      <w:r w:rsidRPr="00363671">
        <w:rPr>
          <w:rFonts w:ascii="Times New Roman" w:hAnsi="Times New Roman"/>
          <w:i/>
          <w:color w:val="000000"/>
          <w:spacing w:val="-1"/>
          <w:sz w:val="24"/>
          <w:szCs w:val="24"/>
        </w:rPr>
        <w:t>очной</w:t>
      </w:r>
      <w:r w:rsidRPr="00363671">
        <w:rPr>
          <w:rFonts w:ascii="Times New Roman" w:hAnsi="Times New Roman"/>
          <w:color w:val="000000"/>
          <w:spacing w:val="-1"/>
          <w:sz w:val="24"/>
          <w:szCs w:val="24"/>
        </w:rPr>
        <w:t xml:space="preserve"> форме обучения, в </w:t>
      </w:r>
      <w:r w:rsidR="00673F9E" w:rsidRPr="00363671">
        <w:rPr>
          <w:rFonts w:ascii="Times New Roman" w:hAnsi="Times New Roman"/>
          <w:b/>
          <w:color w:val="000000"/>
          <w:spacing w:val="-1"/>
          <w:sz w:val="24"/>
          <w:szCs w:val="24"/>
        </w:rPr>
        <w:t>6</w:t>
      </w:r>
      <w:r w:rsidRPr="00363671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семестре</w:t>
      </w:r>
      <w:r w:rsidRPr="00363671">
        <w:rPr>
          <w:rFonts w:ascii="Times New Roman" w:hAnsi="Times New Roman"/>
          <w:color w:val="000000"/>
          <w:spacing w:val="-1"/>
          <w:sz w:val="24"/>
          <w:szCs w:val="24"/>
        </w:rPr>
        <w:t xml:space="preserve"> по за</w:t>
      </w:r>
      <w:r w:rsidRPr="00363671">
        <w:rPr>
          <w:rFonts w:ascii="Times New Roman" w:hAnsi="Times New Roman"/>
          <w:i/>
          <w:color w:val="000000"/>
          <w:spacing w:val="-1"/>
          <w:sz w:val="24"/>
          <w:szCs w:val="24"/>
        </w:rPr>
        <w:t>очной</w:t>
      </w:r>
      <w:r w:rsidRPr="00363671">
        <w:rPr>
          <w:rFonts w:ascii="Times New Roman" w:hAnsi="Times New Roman"/>
          <w:color w:val="000000"/>
          <w:spacing w:val="-1"/>
          <w:sz w:val="24"/>
          <w:szCs w:val="24"/>
        </w:rPr>
        <w:t xml:space="preserve"> форме обучения. Вид промежуточной аттестации: </w:t>
      </w:r>
      <w:r w:rsidR="00673F9E" w:rsidRPr="00363671">
        <w:rPr>
          <w:rFonts w:ascii="Times New Roman" w:hAnsi="Times New Roman"/>
          <w:b/>
          <w:sz w:val="24"/>
          <w:szCs w:val="24"/>
        </w:rPr>
        <w:t>экзамен</w:t>
      </w:r>
      <w:r w:rsidRPr="00363671">
        <w:rPr>
          <w:rFonts w:ascii="Times New Roman" w:hAnsi="Times New Roman"/>
          <w:color w:val="000000"/>
          <w:spacing w:val="-1"/>
          <w:sz w:val="24"/>
          <w:szCs w:val="24"/>
        </w:rPr>
        <w:t xml:space="preserve">. </w:t>
      </w:r>
    </w:p>
    <w:p w:rsidR="00A522A6" w:rsidRPr="00363671" w:rsidRDefault="00A522A6" w:rsidP="00A522A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22A6" w:rsidRPr="00363671" w:rsidRDefault="00A522A6" w:rsidP="00A522A6">
      <w:pPr>
        <w:widowControl/>
        <w:numPr>
          <w:ilvl w:val="0"/>
          <w:numId w:val="2"/>
        </w:numPr>
        <w:tabs>
          <w:tab w:val="left" w:pos="1134"/>
        </w:tabs>
        <w:suppressAutoHyphens w:val="0"/>
        <w:autoSpaceDN/>
        <w:ind w:left="0" w:firstLine="709"/>
        <w:contextualSpacing/>
        <w:jc w:val="both"/>
        <w:textAlignment w:val="auto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  <w:r w:rsidRPr="00363671">
        <w:rPr>
          <w:rFonts w:ascii="Times New Roman" w:hAnsi="Times New Roman"/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A522A6" w:rsidRPr="00363671" w:rsidRDefault="00A522A6" w:rsidP="00A522A6">
      <w:pPr>
        <w:shd w:val="clear" w:color="auto" w:fill="FFFFFF"/>
        <w:ind w:left="43" w:right="19" w:firstLine="629"/>
        <w:jc w:val="center"/>
        <w:rPr>
          <w:rFonts w:ascii="Times New Roman" w:hAnsi="Times New Roman"/>
          <w:i/>
          <w:color w:val="000000"/>
          <w:spacing w:val="-1"/>
          <w:sz w:val="24"/>
          <w:szCs w:val="24"/>
        </w:rPr>
      </w:pPr>
    </w:p>
    <w:p w:rsidR="00A522A6" w:rsidRPr="00363671" w:rsidRDefault="00A522A6" w:rsidP="00A522A6">
      <w:pPr>
        <w:shd w:val="clear" w:color="auto" w:fill="FFFFFF"/>
        <w:ind w:left="43" w:right="19" w:firstLine="629"/>
        <w:jc w:val="center"/>
        <w:rPr>
          <w:rFonts w:ascii="Times New Roman" w:hAnsi="Times New Roman"/>
          <w:sz w:val="24"/>
          <w:szCs w:val="24"/>
        </w:rPr>
      </w:pPr>
      <w:r w:rsidRPr="00363671">
        <w:rPr>
          <w:rFonts w:ascii="Times New Roman" w:hAnsi="Times New Roman"/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9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2254"/>
        <w:gridCol w:w="1807"/>
        <w:gridCol w:w="2751"/>
      </w:tblGrid>
      <w:tr w:rsidR="00A522A6" w:rsidRPr="00363671" w:rsidTr="00EF6EA7">
        <w:trPr>
          <w:jc w:val="center"/>
        </w:trPr>
        <w:tc>
          <w:tcPr>
            <w:tcW w:w="4933" w:type="dxa"/>
            <w:gridSpan w:val="2"/>
            <w:vMerge w:val="restart"/>
            <w:vAlign w:val="center"/>
          </w:tcPr>
          <w:p w:rsidR="00A522A6" w:rsidRPr="00363671" w:rsidRDefault="00A522A6" w:rsidP="00EF6EA7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807" w:type="dxa"/>
            <w:vMerge w:val="restart"/>
            <w:vAlign w:val="center"/>
          </w:tcPr>
          <w:p w:rsidR="00A522A6" w:rsidRPr="00363671" w:rsidRDefault="00A522A6" w:rsidP="00EF6EA7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751" w:type="dxa"/>
            <w:vAlign w:val="center"/>
          </w:tcPr>
          <w:p w:rsidR="00A522A6" w:rsidRPr="00363671" w:rsidRDefault="00A522A6" w:rsidP="00EF6EA7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семестр</w:t>
            </w:r>
          </w:p>
        </w:tc>
      </w:tr>
      <w:tr w:rsidR="00A522A6" w:rsidRPr="00363671" w:rsidTr="00EF6EA7">
        <w:trPr>
          <w:trHeight w:val="183"/>
          <w:jc w:val="center"/>
        </w:trPr>
        <w:tc>
          <w:tcPr>
            <w:tcW w:w="4933" w:type="dxa"/>
            <w:gridSpan w:val="2"/>
            <w:vMerge/>
            <w:vAlign w:val="center"/>
          </w:tcPr>
          <w:p w:rsidR="00A522A6" w:rsidRPr="00363671" w:rsidRDefault="00A522A6" w:rsidP="00EF6EA7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:rsidR="00A522A6" w:rsidRPr="00363671" w:rsidRDefault="00A522A6" w:rsidP="00EF6EA7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51" w:type="dxa"/>
            <w:vAlign w:val="center"/>
          </w:tcPr>
          <w:p w:rsidR="00A522A6" w:rsidRPr="00363671" w:rsidRDefault="00A522A6" w:rsidP="00EF6EA7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A522A6" w:rsidRPr="00363671" w:rsidTr="00EF6EA7">
        <w:trPr>
          <w:jc w:val="center"/>
        </w:trPr>
        <w:tc>
          <w:tcPr>
            <w:tcW w:w="4933" w:type="dxa"/>
            <w:gridSpan w:val="2"/>
            <w:vAlign w:val="center"/>
          </w:tcPr>
          <w:p w:rsidR="00A522A6" w:rsidRPr="00363671" w:rsidRDefault="00A522A6" w:rsidP="00EF6EA7">
            <w:pP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807" w:type="dxa"/>
            <w:vAlign w:val="center"/>
          </w:tcPr>
          <w:p w:rsidR="00A522A6" w:rsidRPr="00363671" w:rsidRDefault="00A522A6" w:rsidP="00EF6EA7">
            <w:pPr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2751" w:type="dxa"/>
            <w:vAlign w:val="center"/>
          </w:tcPr>
          <w:p w:rsidR="00A522A6" w:rsidRPr="00363671" w:rsidRDefault="00A522A6" w:rsidP="00EF6EA7">
            <w:pPr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A522A6" w:rsidRPr="00363671" w:rsidTr="00EF6EA7">
        <w:trPr>
          <w:jc w:val="center"/>
        </w:trPr>
        <w:tc>
          <w:tcPr>
            <w:tcW w:w="4933" w:type="dxa"/>
            <w:gridSpan w:val="2"/>
            <w:vAlign w:val="center"/>
          </w:tcPr>
          <w:p w:rsidR="00A522A6" w:rsidRPr="00363671" w:rsidRDefault="00A522A6" w:rsidP="00EF6EA7">
            <w:pPr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807" w:type="dxa"/>
            <w:vAlign w:val="center"/>
          </w:tcPr>
          <w:p w:rsidR="00A522A6" w:rsidRPr="00363671" w:rsidRDefault="00A522A6" w:rsidP="00EF6EA7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51" w:type="dxa"/>
            <w:vAlign w:val="center"/>
          </w:tcPr>
          <w:p w:rsidR="00A522A6" w:rsidRPr="00363671" w:rsidRDefault="00A522A6" w:rsidP="00EF6EA7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A522A6" w:rsidRPr="00363671" w:rsidTr="00EF6EA7">
        <w:trPr>
          <w:jc w:val="center"/>
        </w:trPr>
        <w:tc>
          <w:tcPr>
            <w:tcW w:w="4933" w:type="dxa"/>
            <w:gridSpan w:val="2"/>
            <w:vAlign w:val="center"/>
          </w:tcPr>
          <w:p w:rsidR="00A522A6" w:rsidRPr="00363671" w:rsidRDefault="00A522A6" w:rsidP="00EF6EA7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807" w:type="dxa"/>
            <w:vAlign w:val="center"/>
          </w:tcPr>
          <w:p w:rsidR="00A522A6" w:rsidRPr="00363671" w:rsidRDefault="00A522A6" w:rsidP="00EF6EA7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2751" w:type="dxa"/>
            <w:vAlign w:val="center"/>
          </w:tcPr>
          <w:p w:rsidR="00A522A6" w:rsidRPr="00363671" w:rsidRDefault="00A522A6" w:rsidP="00EF6EA7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10</w:t>
            </w:r>
          </w:p>
        </w:tc>
      </w:tr>
      <w:tr w:rsidR="00A522A6" w:rsidRPr="00363671" w:rsidTr="00EF6EA7">
        <w:trPr>
          <w:jc w:val="center"/>
        </w:trPr>
        <w:tc>
          <w:tcPr>
            <w:tcW w:w="4933" w:type="dxa"/>
            <w:gridSpan w:val="2"/>
            <w:vAlign w:val="center"/>
          </w:tcPr>
          <w:p w:rsidR="00A522A6" w:rsidRPr="00363671" w:rsidRDefault="00A522A6" w:rsidP="00EF6EA7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807" w:type="dxa"/>
            <w:vAlign w:val="center"/>
          </w:tcPr>
          <w:p w:rsidR="00A522A6" w:rsidRPr="00363671" w:rsidRDefault="00A522A6" w:rsidP="00EF6EA7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24</w:t>
            </w:r>
          </w:p>
        </w:tc>
        <w:tc>
          <w:tcPr>
            <w:tcW w:w="2751" w:type="dxa"/>
            <w:vAlign w:val="center"/>
          </w:tcPr>
          <w:p w:rsidR="00A522A6" w:rsidRPr="00363671" w:rsidRDefault="00A522A6" w:rsidP="00EF6EA7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24</w:t>
            </w:r>
          </w:p>
        </w:tc>
      </w:tr>
      <w:tr w:rsidR="00C14F9B" w:rsidRPr="00363671" w:rsidTr="00EF6EA7">
        <w:trPr>
          <w:jc w:val="center"/>
        </w:trPr>
        <w:tc>
          <w:tcPr>
            <w:tcW w:w="4933" w:type="dxa"/>
            <w:gridSpan w:val="2"/>
            <w:vAlign w:val="center"/>
          </w:tcPr>
          <w:p w:rsidR="00C14F9B" w:rsidRPr="00363671" w:rsidRDefault="00C14F9B" w:rsidP="00EF6EA7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36367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Консулттации</w:t>
            </w:r>
            <w:proofErr w:type="spellEnd"/>
          </w:p>
        </w:tc>
        <w:tc>
          <w:tcPr>
            <w:tcW w:w="1807" w:type="dxa"/>
            <w:vAlign w:val="center"/>
          </w:tcPr>
          <w:p w:rsidR="00C14F9B" w:rsidRPr="00363671" w:rsidRDefault="00C14F9B" w:rsidP="00EF6EA7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751" w:type="dxa"/>
            <w:vAlign w:val="center"/>
          </w:tcPr>
          <w:p w:rsidR="00C14F9B" w:rsidRPr="00363671" w:rsidRDefault="00C14F9B" w:rsidP="00EF6EA7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A522A6" w:rsidRPr="00363671" w:rsidTr="00EF6EA7">
        <w:trPr>
          <w:jc w:val="center"/>
        </w:trPr>
        <w:tc>
          <w:tcPr>
            <w:tcW w:w="4933" w:type="dxa"/>
            <w:gridSpan w:val="2"/>
            <w:vAlign w:val="center"/>
          </w:tcPr>
          <w:p w:rsidR="00A522A6" w:rsidRPr="00363671" w:rsidRDefault="00A522A6" w:rsidP="00EF6EA7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4558" w:type="dxa"/>
            <w:gridSpan w:val="2"/>
            <w:vAlign w:val="center"/>
          </w:tcPr>
          <w:p w:rsidR="00A522A6" w:rsidRPr="00363671" w:rsidRDefault="00A522A6" w:rsidP="00EF6EA7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экзамен</w:t>
            </w:r>
          </w:p>
        </w:tc>
      </w:tr>
      <w:tr w:rsidR="00A522A6" w:rsidRPr="00363671" w:rsidTr="00EF6EA7">
        <w:trPr>
          <w:jc w:val="center"/>
        </w:trPr>
        <w:tc>
          <w:tcPr>
            <w:tcW w:w="4933" w:type="dxa"/>
            <w:gridSpan w:val="2"/>
            <w:vAlign w:val="center"/>
          </w:tcPr>
          <w:p w:rsidR="00A522A6" w:rsidRPr="00363671" w:rsidRDefault="00A522A6" w:rsidP="00EF6EA7">
            <w:pP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807" w:type="dxa"/>
            <w:vAlign w:val="center"/>
          </w:tcPr>
          <w:p w:rsidR="00A522A6" w:rsidRPr="00363671" w:rsidRDefault="00A522A6" w:rsidP="00EF6EA7">
            <w:pPr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  <w:tc>
          <w:tcPr>
            <w:tcW w:w="2751" w:type="dxa"/>
            <w:vAlign w:val="center"/>
          </w:tcPr>
          <w:p w:rsidR="00A522A6" w:rsidRPr="00363671" w:rsidRDefault="00A522A6" w:rsidP="00EF6EA7">
            <w:pPr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</w:tr>
      <w:tr w:rsidR="00C14F9B" w:rsidRPr="00363671" w:rsidTr="00EF6EA7">
        <w:trPr>
          <w:jc w:val="center"/>
        </w:trPr>
        <w:tc>
          <w:tcPr>
            <w:tcW w:w="4933" w:type="dxa"/>
            <w:gridSpan w:val="2"/>
            <w:vAlign w:val="center"/>
          </w:tcPr>
          <w:p w:rsidR="00C14F9B" w:rsidRPr="00363671" w:rsidRDefault="00C14F9B" w:rsidP="00EF6EA7">
            <w:pP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Контроль</w:t>
            </w:r>
          </w:p>
        </w:tc>
        <w:tc>
          <w:tcPr>
            <w:tcW w:w="1807" w:type="dxa"/>
            <w:vAlign w:val="center"/>
          </w:tcPr>
          <w:p w:rsidR="00C14F9B" w:rsidRPr="00363671" w:rsidRDefault="00C14F9B" w:rsidP="00EF6EA7">
            <w:pPr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2751" w:type="dxa"/>
            <w:vAlign w:val="center"/>
          </w:tcPr>
          <w:p w:rsidR="00C14F9B" w:rsidRPr="00363671" w:rsidRDefault="00C14F9B" w:rsidP="00EF6EA7">
            <w:pPr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A522A6" w:rsidRPr="00363671" w:rsidTr="00EF6EA7">
        <w:trPr>
          <w:jc w:val="center"/>
        </w:trPr>
        <w:tc>
          <w:tcPr>
            <w:tcW w:w="2679" w:type="dxa"/>
            <w:vMerge w:val="restart"/>
            <w:vAlign w:val="center"/>
          </w:tcPr>
          <w:p w:rsidR="00A522A6" w:rsidRPr="00363671" w:rsidRDefault="00A522A6" w:rsidP="00EF6EA7">
            <w:pPr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254" w:type="dxa"/>
            <w:vAlign w:val="center"/>
          </w:tcPr>
          <w:p w:rsidR="00A522A6" w:rsidRPr="00363671" w:rsidRDefault="00A522A6" w:rsidP="00EF6EA7">
            <w:pPr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807" w:type="dxa"/>
            <w:vAlign w:val="center"/>
          </w:tcPr>
          <w:p w:rsidR="00A522A6" w:rsidRPr="00363671" w:rsidRDefault="00A522A6" w:rsidP="00EF6EA7">
            <w:pPr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2751" w:type="dxa"/>
            <w:vAlign w:val="center"/>
          </w:tcPr>
          <w:p w:rsidR="00A522A6" w:rsidRPr="00363671" w:rsidRDefault="00A522A6" w:rsidP="00EF6EA7">
            <w:pPr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A522A6" w:rsidRPr="00363671" w:rsidTr="00EF6EA7">
        <w:trPr>
          <w:jc w:val="center"/>
        </w:trPr>
        <w:tc>
          <w:tcPr>
            <w:tcW w:w="2679" w:type="dxa"/>
            <w:vMerge/>
            <w:vAlign w:val="center"/>
          </w:tcPr>
          <w:p w:rsidR="00A522A6" w:rsidRPr="00363671" w:rsidRDefault="00A522A6" w:rsidP="00EF6EA7">
            <w:pPr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A522A6" w:rsidRPr="00363671" w:rsidRDefault="00A522A6" w:rsidP="00EF6EA7">
            <w:pPr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4558" w:type="dxa"/>
            <w:gridSpan w:val="2"/>
            <w:vAlign w:val="center"/>
          </w:tcPr>
          <w:p w:rsidR="00A522A6" w:rsidRPr="00363671" w:rsidRDefault="00A522A6" w:rsidP="00EF6EA7">
            <w:pPr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A522A6" w:rsidRPr="00363671" w:rsidRDefault="00A522A6" w:rsidP="00A522A6">
      <w:pPr>
        <w:jc w:val="center"/>
        <w:rPr>
          <w:rFonts w:ascii="Times New Roman" w:hAnsi="Times New Roman"/>
          <w:i/>
          <w:sz w:val="24"/>
          <w:szCs w:val="24"/>
        </w:rPr>
      </w:pPr>
    </w:p>
    <w:p w:rsidR="00A522A6" w:rsidRPr="00363671" w:rsidRDefault="00A522A6" w:rsidP="00A522A6">
      <w:pPr>
        <w:jc w:val="center"/>
        <w:rPr>
          <w:rFonts w:ascii="Times New Roman" w:hAnsi="Times New Roman"/>
          <w:sz w:val="24"/>
          <w:szCs w:val="24"/>
        </w:rPr>
      </w:pPr>
      <w:r w:rsidRPr="00363671">
        <w:rPr>
          <w:rFonts w:ascii="Times New Roman" w:hAnsi="Times New Roman"/>
          <w:i/>
          <w:sz w:val="24"/>
          <w:szCs w:val="24"/>
        </w:rPr>
        <w:t>заочная форма обучения</w:t>
      </w:r>
    </w:p>
    <w:tbl>
      <w:tblPr>
        <w:tblW w:w="9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2254"/>
        <w:gridCol w:w="1807"/>
        <w:gridCol w:w="2751"/>
      </w:tblGrid>
      <w:tr w:rsidR="00A522A6" w:rsidRPr="00363671" w:rsidTr="00EF6EA7">
        <w:trPr>
          <w:jc w:val="center"/>
        </w:trPr>
        <w:tc>
          <w:tcPr>
            <w:tcW w:w="4933" w:type="dxa"/>
            <w:gridSpan w:val="2"/>
            <w:vMerge w:val="restart"/>
            <w:vAlign w:val="center"/>
          </w:tcPr>
          <w:p w:rsidR="00A522A6" w:rsidRPr="00363671" w:rsidRDefault="00A522A6" w:rsidP="00EF6EA7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807" w:type="dxa"/>
            <w:vMerge w:val="restart"/>
            <w:vAlign w:val="center"/>
          </w:tcPr>
          <w:p w:rsidR="00A522A6" w:rsidRPr="00363671" w:rsidRDefault="00A522A6" w:rsidP="00EF6EA7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751" w:type="dxa"/>
            <w:vAlign w:val="center"/>
          </w:tcPr>
          <w:p w:rsidR="00A522A6" w:rsidRPr="00363671" w:rsidRDefault="00A522A6" w:rsidP="00EF6EA7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семестр</w:t>
            </w:r>
          </w:p>
        </w:tc>
      </w:tr>
      <w:tr w:rsidR="00A522A6" w:rsidRPr="00363671" w:rsidTr="00EF6EA7">
        <w:trPr>
          <w:trHeight w:val="183"/>
          <w:jc w:val="center"/>
        </w:trPr>
        <w:tc>
          <w:tcPr>
            <w:tcW w:w="4933" w:type="dxa"/>
            <w:gridSpan w:val="2"/>
            <w:vMerge/>
            <w:vAlign w:val="center"/>
          </w:tcPr>
          <w:p w:rsidR="00A522A6" w:rsidRPr="00363671" w:rsidRDefault="00A522A6" w:rsidP="00EF6EA7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:rsidR="00A522A6" w:rsidRPr="00363671" w:rsidRDefault="00A522A6" w:rsidP="00EF6EA7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51" w:type="dxa"/>
            <w:vAlign w:val="center"/>
          </w:tcPr>
          <w:p w:rsidR="00A522A6" w:rsidRPr="00363671" w:rsidRDefault="00673F9E" w:rsidP="00EF6EA7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A522A6" w:rsidRPr="00363671" w:rsidTr="00EF6EA7">
        <w:trPr>
          <w:jc w:val="center"/>
        </w:trPr>
        <w:tc>
          <w:tcPr>
            <w:tcW w:w="4933" w:type="dxa"/>
            <w:gridSpan w:val="2"/>
            <w:vAlign w:val="center"/>
          </w:tcPr>
          <w:p w:rsidR="00A522A6" w:rsidRPr="00363671" w:rsidRDefault="00A522A6" w:rsidP="00EF6EA7">
            <w:pP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807" w:type="dxa"/>
            <w:vAlign w:val="center"/>
          </w:tcPr>
          <w:p w:rsidR="00A522A6" w:rsidRPr="00363671" w:rsidRDefault="00A522A6" w:rsidP="00EF6EA7">
            <w:pPr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14</w:t>
            </w:r>
          </w:p>
        </w:tc>
        <w:tc>
          <w:tcPr>
            <w:tcW w:w="2751" w:type="dxa"/>
            <w:vAlign w:val="center"/>
          </w:tcPr>
          <w:p w:rsidR="00A522A6" w:rsidRPr="00363671" w:rsidRDefault="00A522A6" w:rsidP="00EF6EA7">
            <w:pPr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14</w:t>
            </w:r>
          </w:p>
        </w:tc>
      </w:tr>
      <w:tr w:rsidR="00A522A6" w:rsidRPr="00363671" w:rsidTr="00EF6EA7">
        <w:trPr>
          <w:jc w:val="center"/>
        </w:trPr>
        <w:tc>
          <w:tcPr>
            <w:tcW w:w="4933" w:type="dxa"/>
            <w:gridSpan w:val="2"/>
            <w:vAlign w:val="center"/>
          </w:tcPr>
          <w:p w:rsidR="00A522A6" w:rsidRPr="00363671" w:rsidRDefault="00A522A6" w:rsidP="00EF6EA7">
            <w:pPr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807" w:type="dxa"/>
            <w:vAlign w:val="center"/>
          </w:tcPr>
          <w:p w:rsidR="00A522A6" w:rsidRPr="00363671" w:rsidRDefault="00A522A6" w:rsidP="00EF6EA7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51" w:type="dxa"/>
            <w:vAlign w:val="center"/>
          </w:tcPr>
          <w:p w:rsidR="00A522A6" w:rsidRPr="00363671" w:rsidRDefault="00A522A6" w:rsidP="00EF6EA7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A522A6" w:rsidRPr="00363671" w:rsidTr="00EF6EA7">
        <w:trPr>
          <w:jc w:val="center"/>
        </w:trPr>
        <w:tc>
          <w:tcPr>
            <w:tcW w:w="4933" w:type="dxa"/>
            <w:gridSpan w:val="2"/>
            <w:vAlign w:val="center"/>
          </w:tcPr>
          <w:p w:rsidR="00A522A6" w:rsidRPr="00363671" w:rsidRDefault="00A522A6" w:rsidP="00EF6EA7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807" w:type="dxa"/>
            <w:vAlign w:val="center"/>
          </w:tcPr>
          <w:p w:rsidR="00A522A6" w:rsidRPr="00363671" w:rsidRDefault="00A522A6" w:rsidP="00EF6EA7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751" w:type="dxa"/>
            <w:vAlign w:val="center"/>
          </w:tcPr>
          <w:p w:rsidR="00A522A6" w:rsidRPr="00363671" w:rsidRDefault="00A522A6" w:rsidP="00EF6EA7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A522A6" w:rsidRPr="00363671" w:rsidTr="00EF6EA7">
        <w:trPr>
          <w:jc w:val="center"/>
        </w:trPr>
        <w:tc>
          <w:tcPr>
            <w:tcW w:w="4933" w:type="dxa"/>
            <w:gridSpan w:val="2"/>
            <w:vAlign w:val="center"/>
          </w:tcPr>
          <w:p w:rsidR="00A522A6" w:rsidRPr="00363671" w:rsidRDefault="00A522A6" w:rsidP="00EF6EA7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807" w:type="dxa"/>
            <w:vAlign w:val="center"/>
          </w:tcPr>
          <w:p w:rsidR="00A522A6" w:rsidRPr="00363671" w:rsidRDefault="00673F9E" w:rsidP="00EF6EA7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2751" w:type="dxa"/>
            <w:vAlign w:val="center"/>
          </w:tcPr>
          <w:p w:rsidR="00A522A6" w:rsidRPr="00363671" w:rsidRDefault="00673F9E" w:rsidP="00EF6EA7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A522A6" w:rsidRPr="00363671" w:rsidTr="00EF6EA7">
        <w:trPr>
          <w:jc w:val="center"/>
        </w:trPr>
        <w:tc>
          <w:tcPr>
            <w:tcW w:w="4933" w:type="dxa"/>
            <w:gridSpan w:val="2"/>
            <w:vAlign w:val="center"/>
          </w:tcPr>
          <w:p w:rsidR="00A522A6" w:rsidRPr="00363671" w:rsidRDefault="00A522A6" w:rsidP="00EF6EA7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4558" w:type="dxa"/>
            <w:gridSpan w:val="2"/>
            <w:vAlign w:val="center"/>
          </w:tcPr>
          <w:p w:rsidR="00673F9E" w:rsidRPr="00363671" w:rsidRDefault="00673F9E" w:rsidP="00673F9E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Экзамен</w:t>
            </w:r>
          </w:p>
        </w:tc>
      </w:tr>
      <w:tr w:rsidR="00A522A6" w:rsidRPr="00363671" w:rsidTr="00EF6EA7">
        <w:trPr>
          <w:jc w:val="center"/>
        </w:trPr>
        <w:tc>
          <w:tcPr>
            <w:tcW w:w="4933" w:type="dxa"/>
            <w:gridSpan w:val="2"/>
            <w:vAlign w:val="center"/>
          </w:tcPr>
          <w:p w:rsidR="00A522A6" w:rsidRPr="00363671" w:rsidRDefault="00A522A6" w:rsidP="00EF6EA7">
            <w:pP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807" w:type="dxa"/>
            <w:vAlign w:val="center"/>
          </w:tcPr>
          <w:p w:rsidR="00A522A6" w:rsidRPr="00363671" w:rsidRDefault="00673F9E" w:rsidP="00EF6EA7">
            <w:pPr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76</w:t>
            </w:r>
          </w:p>
        </w:tc>
        <w:tc>
          <w:tcPr>
            <w:tcW w:w="2751" w:type="dxa"/>
            <w:vAlign w:val="center"/>
          </w:tcPr>
          <w:p w:rsidR="00A522A6" w:rsidRPr="00363671" w:rsidRDefault="00673F9E" w:rsidP="00EF6EA7">
            <w:pPr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76</w:t>
            </w:r>
          </w:p>
        </w:tc>
      </w:tr>
      <w:tr w:rsidR="00C14F9B" w:rsidRPr="00363671" w:rsidTr="00EF6EA7">
        <w:trPr>
          <w:jc w:val="center"/>
        </w:trPr>
        <w:tc>
          <w:tcPr>
            <w:tcW w:w="4933" w:type="dxa"/>
            <w:gridSpan w:val="2"/>
            <w:vAlign w:val="center"/>
          </w:tcPr>
          <w:p w:rsidR="00C14F9B" w:rsidRPr="00363671" w:rsidRDefault="00C14F9B" w:rsidP="00EF6EA7">
            <w:pP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Контроль</w:t>
            </w:r>
          </w:p>
        </w:tc>
        <w:tc>
          <w:tcPr>
            <w:tcW w:w="1807" w:type="dxa"/>
            <w:vAlign w:val="center"/>
          </w:tcPr>
          <w:p w:rsidR="00C14F9B" w:rsidRPr="00363671" w:rsidRDefault="00C14F9B" w:rsidP="00EF6EA7">
            <w:pPr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2751" w:type="dxa"/>
            <w:vAlign w:val="center"/>
          </w:tcPr>
          <w:p w:rsidR="00C14F9B" w:rsidRPr="00363671" w:rsidRDefault="00C14F9B" w:rsidP="00EF6EA7">
            <w:pPr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A522A6" w:rsidRPr="00363671" w:rsidTr="00EF6EA7">
        <w:trPr>
          <w:jc w:val="center"/>
        </w:trPr>
        <w:tc>
          <w:tcPr>
            <w:tcW w:w="2679" w:type="dxa"/>
            <w:vMerge w:val="restart"/>
            <w:vAlign w:val="center"/>
          </w:tcPr>
          <w:p w:rsidR="00A522A6" w:rsidRPr="00363671" w:rsidRDefault="00A522A6" w:rsidP="00EF6EA7">
            <w:pPr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254" w:type="dxa"/>
            <w:vAlign w:val="center"/>
          </w:tcPr>
          <w:p w:rsidR="00A522A6" w:rsidRPr="00363671" w:rsidRDefault="00A522A6" w:rsidP="00EF6EA7">
            <w:pPr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807" w:type="dxa"/>
            <w:vAlign w:val="center"/>
          </w:tcPr>
          <w:p w:rsidR="00A522A6" w:rsidRPr="00363671" w:rsidRDefault="00673F9E" w:rsidP="00EF6EA7">
            <w:pPr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2751" w:type="dxa"/>
            <w:vAlign w:val="center"/>
          </w:tcPr>
          <w:p w:rsidR="00A522A6" w:rsidRPr="00363671" w:rsidRDefault="00673F9E" w:rsidP="00EF6EA7">
            <w:pPr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A522A6" w:rsidRPr="00363671" w:rsidTr="00EF6EA7">
        <w:trPr>
          <w:jc w:val="center"/>
        </w:trPr>
        <w:tc>
          <w:tcPr>
            <w:tcW w:w="2679" w:type="dxa"/>
            <w:vMerge/>
            <w:vAlign w:val="center"/>
          </w:tcPr>
          <w:p w:rsidR="00A522A6" w:rsidRPr="00363671" w:rsidRDefault="00A522A6" w:rsidP="00EF6EA7">
            <w:pPr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A522A6" w:rsidRPr="00363671" w:rsidRDefault="00A522A6" w:rsidP="00EF6EA7">
            <w:pPr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4558" w:type="dxa"/>
            <w:gridSpan w:val="2"/>
            <w:vAlign w:val="center"/>
          </w:tcPr>
          <w:p w:rsidR="00A522A6" w:rsidRPr="00363671" w:rsidRDefault="00C14F9B" w:rsidP="00EF6EA7">
            <w:pPr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3</w:t>
            </w:r>
          </w:p>
        </w:tc>
      </w:tr>
    </w:tbl>
    <w:p w:rsidR="00A522A6" w:rsidRPr="00363671" w:rsidRDefault="00A522A6">
      <w:pPr>
        <w:rPr>
          <w:rFonts w:ascii="Times New Roman" w:hAnsi="Times New Roman"/>
          <w:sz w:val="24"/>
          <w:szCs w:val="24"/>
        </w:rPr>
      </w:pPr>
    </w:p>
    <w:p w:rsidR="00673F9E" w:rsidRPr="00363671" w:rsidRDefault="00673F9E" w:rsidP="00673F9E">
      <w:pPr>
        <w:jc w:val="both"/>
        <w:rPr>
          <w:rFonts w:ascii="Times New Roman" w:hAnsi="Times New Roman"/>
          <w:caps/>
          <w:spacing w:val="-1"/>
          <w:sz w:val="24"/>
          <w:szCs w:val="24"/>
        </w:rPr>
      </w:pPr>
      <w:r w:rsidRPr="00363671">
        <w:rPr>
          <w:rFonts w:ascii="Times New Roman" w:hAnsi="Times New Roman"/>
          <w:b/>
          <w:caps/>
          <w:spacing w:val="-1"/>
          <w:sz w:val="24"/>
          <w:szCs w:val="24"/>
        </w:rPr>
        <w:t xml:space="preserve">            4.</w:t>
      </w:r>
      <w:r w:rsidRPr="00363671">
        <w:rPr>
          <w:rFonts w:ascii="Times New Roman" w:hAnsi="Times New Roman"/>
          <w:caps/>
          <w:spacing w:val="-1"/>
          <w:sz w:val="24"/>
          <w:szCs w:val="24"/>
        </w:rPr>
        <w:t xml:space="preserve"> </w:t>
      </w:r>
      <w:r w:rsidRPr="00363671">
        <w:rPr>
          <w:rFonts w:ascii="Times New Roman" w:hAnsi="Times New Roman"/>
          <w:b/>
          <w:spacing w:val="-1"/>
          <w:sz w:val="24"/>
          <w:szCs w:val="24"/>
        </w:rPr>
        <w:t>Содержание дисциплины:</w:t>
      </w:r>
    </w:p>
    <w:p w:rsidR="00673F9E" w:rsidRPr="00363671" w:rsidRDefault="00673F9E" w:rsidP="00673F9E">
      <w:pPr>
        <w:jc w:val="both"/>
        <w:rPr>
          <w:rFonts w:ascii="Times New Roman" w:hAnsi="Times New Roman"/>
          <w:caps/>
          <w:spacing w:val="-1"/>
          <w:sz w:val="24"/>
          <w:szCs w:val="24"/>
        </w:rPr>
      </w:pPr>
    </w:p>
    <w:tbl>
      <w:tblPr>
        <w:tblW w:w="8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551"/>
        <w:gridCol w:w="5528"/>
      </w:tblGrid>
      <w:tr w:rsidR="00C14F9B" w:rsidRPr="00363671" w:rsidTr="00C14F9B">
        <w:trPr>
          <w:cantSplit/>
          <w:trHeight w:val="671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F9B" w:rsidRPr="00363671" w:rsidRDefault="00C14F9B" w:rsidP="00EF6EA7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№ </w:t>
            </w:r>
          </w:p>
          <w:p w:rsidR="00C14F9B" w:rsidRPr="00363671" w:rsidRDefault="00C14F9B" w:rsidP="00EF6EA7">
            <w:pPr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F9B" w:rsidRPr="00363671" w:rsidRDefault="00C14F9B" w:rsidP="00EF6EA7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Тема </w:t>
            </w:r>
          </w:p>
          <w:p w:rsidR="00C14F9B" w:rsidRPr="00363671" w:rsidRDefault="00C14F9B" w:rsidP="00EF6EA7">
            <w:pPr>
              <w:jc w:val="center"/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(раздел)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F9B" w:rsidRPr="00363671" w:rsidRDefault="00C14F9B" w:rsidP="00EF6EA7">
            <w:pPr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Содержание раздела </w:t>
            </w:r>
          </w:p>
        </w:tc>
      </w:tr>
      <w:tr w:rsidR="00C14F9B" w:rsidRPr="00363671" w:rsidTr="00C14F9B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F9B" w:rsidRPr="00363671" w:rsidRDefault="00C14F9B" w:rsidP="00EF6EA7">
            <w:pPr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9B" w:rsidRPr="00363671" w:rsidRDefault="00C14F9B" w:rsidP="00EF6EA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Правовая система Российской Федерации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9B" w:rsidRPr="00363671" w:rsidRDefault="00C14F9B" w:rsidP="00EF6EA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правовой системы Российской Федерации и ее история, источники права в России и их иерархия.</w:t>
            </w:r>
          </w:p>
        </w:tc>
      </w:tr>
      <w:tr w:rsidR="00C14F9B" w:rsidRPr="00363671" w:rsidTr="00C14F9B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F9B" w:rsidRPr="00363671" w:rsidRDefault="00C14F9B" w:rsidP="00EF6EA7">
            <w:pPr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9B" w:rsidRPr="00363671" w:rsidRDefault="00C14F9B" w:rsidP="00EF6EA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Законодательство в сфере физической культуры и спорта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9B" w:rsidRPr="00363671" w:rsidRDefault="00C14F9B" w:rsidP="00EF6EA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правовой системы и ее структура, законодательно-нормативная база, правовое регулирование сферы физической культуры и спорта в России, структура органов управления физической культурой и спортом в Российской Федерации.</w:t>
            </w:r>
          </w:p>
        </w:tc>
      </w:tr>
      <w:tr w:rsidR="00C14F9B" w:rsidRPr="00363671" w:rsidTr="00C14F9B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9B" w:rsidRPr="00363671" w:rsidRDefault="00C14F9B" w:rsidP="00EF6EA7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9B" w:rsidRPr="00363671" w:rsidRDefault="00C14F9B" w:rsidP="00EF6EA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Правовое регулирование </w:t>
            </w: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Физической культуры и спорта в России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9B" w:rsidRPr="00363671" w:rsidRDefault="00C14F9B" w:rsidP="00EF6EA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Структура органов управления физической культурой и спортом, нормативно-правовые акты, </w:t>
            </w: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регламентирующие деятельность в области физической культуры и спорта, нормативно-правовые акты, касающиеся сферы физической культуры и спорта.</w:t>
            </w:r>
          </w:p>
        </w:tc>
      </w:tr>
      <w:tr w:rsidR="00C14F9B" w:rsidRPr="00363671" w:rsidTr="00C14F9B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9B" w:rsidRPr="00363671" w:rsidRDefault="00C14F9B" w:rsidP="00EF6EA7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9B" w:rsidRPr="00363671" w:rsidRDefault="00C14F9B" w:rsidP="00EF6EA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Федеральные стандарты спортивной подготовки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F9B" w:rsidRPr="00363671" w:rsidRDefault="00C14F9B" w:rsidP="00EF6EA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Порядок применения стандартов спортивной подготовки. </w:t>
            </w: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Структура стандартов спортивной подготовки, их разработка утверждение</w:t>
            </w:r>
          </w:p>
        </w:tc>
      </w:tr>
    </w:tbl>
    <w:p w:rsidR="00C14F9B" w:rsidRPr="00363671" w:rsidRDefault="00C14F9B" w:rsidP="00673F9E">
      <w:pPr>
        <w:ind w:left="709"/>
        <w:rPr>
          <w:rFonts w:ascii="Times New Roman" w:hAnsi="Times New Roman"/>
          <w:b/>
          <w:sz w:val="24"/>
          <w:szCs w:val="24"/>
        </w:rPr>
      </w:pPr>
    </w:p>
    <w:p w:rsidR="00673F9E" w:rsidRPr="00363671" w:rsidRDefault="00673F9E" w:rsidP="00673F9E">
      <w:pPr>
        <w:ind w:left="709"/>
        <w:rPr>
          <w:rFonts w:ascii="Times New Roman" w:hAnsi="Times New Roman"/>
          <w:b/>
          <w:sz w:val="24"/>
          <w:szCs w:val="24"/>
        </w:rPr>
      </w:pPr>
      <w:r w:rsidRPr="00363671">
        <w:rPr>
          <w:rFonts w:ascii="Times New Roman" w:hAnsi="Times New Roman"/>
          <w:b/>
          <w:sz w:val="24"/>
          <w:szCs w:val="24"/>
        </w:rPr>
        <w:t>5.</w:t>
      </w:r>
      <w:r w:rsidRPr="00363671">
        <w:rPr>
          <w:rFonts w:ascii="Times New Roman" w:hAnsi="Times New Roman"/>
          <w:sz w:val="24"/>
          <w:szCs w:val="24"/>
        </w:rPr>
        <w:t xml:space="preserve"> </w:t>
      </w:r>
      <w:r w:rsidRPr="00363671">
        <w:rPr>
          <w:rFonts w:ascii="Times New Roman" w:hAnsi="Times New Roman"/>
          <w:b/>
          <w:sz w:val="24"/>
          <w:szCs w:val="24"/>
        </w:rPr>
        <w:t>Раздел дисциплины и виды учебной работы:</w:t>
      </w:r>
    </w:p>
    <w:p w:rsidR="00673F9E" w:rsidRPr="00363671" w:rsidRDefault="00673F9E" w:rsidP="00673F9E">
      <w:pPr>
        <w:ind w:left="709"/>
        <w:rPr>
          <w:rFonts w:ascii="Times New Roman" w:hAnsi="Times New Roman"/>
          <w:color w:val="000000"/>
          <w:sz w:val="24"/>
          <w:szCs w:val="24"/>
        </w:rPr>
      </w:pPr>
    </w:p>
    <w:p w:rsidR="00673F9E" w:rsidRPr="00363671" w:rsidRDefault="00673F9E" w:rsidP="00673F9E">
      <w:pPr>
        <w:jc w:val="center"/>
        <w:rPr>
          <w:rFonts w:ascii="Times New Roman" w:hAnsi="Times New Roman"/>
          <w:i/>
          <w:sz w:val="24"/>
          <w:szCs w:val="24"/>
        </w:rPr>
      </w:pPr>
      <w:r w:rsidRPr="00363671">
        <w:rPr>
          <w:rFonts w:ascii="Times New Roman" w:hAnsi="Times New Roman"/>
          <w:i/>
          <w:sz w:val="24"/>
          <w:szCs w:val="24"/>
        </w:rPr>
        <w:t>очная форма обучения</w:t>
      </w:r>
    </w:p>
    <w:tbl>
      <w:tblPr>
        <w:tblW w:w="475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707"/>
        <w:gridCol w:w="845"/>
        <w:gridCol w:w="686"/>
        <w:gridCol w:w="688"/>
        <w:gridCol w:w="959"/>
      </w:tblGrid>
      <w:tr w:rsidR="00673F9E" w:rsidRPr="00363671" w:rsidTr="00EF6EA7">
        <w:trPr>
          <w:trHeight w:val="543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9E" w:rsidRPr="00363671" w:rsidRDefault="00673F9E" w:rsidP="00EF6EA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673F9E" w:rsidRPr="00363671" w:rsidRDefault="00673F9E" w:rsidP="00EF6EA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Наименование </w:t>
            </w:r>
          </w:p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разделов дисциплины</w:t>
            </w:r>
          </w:p>
        </w:tc>
        <w:tc>
          <w:tcPr>
            <w:tcW w:w="1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Виды </w:t>
            </w:r>
          </w:p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учебной работы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Всего</w:t>
            </w:r>
          </w:p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часов</w:t>
            </w:r>
          </w:p>
        </w:tc>
      </w:tr>
      <w:tr w:rsidR="00673F9E" w:rsidRPr="00363671" w:rsidTr="00EF6EA7">
        <w:trPr>
          <w:trHeight w:val="268"/>
        </w:trPr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9E" w:rsidRPr="00363671" w:rsidRDefault="00673F9E" w:rsidP="00EF6EA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9E" w:rsidRPr="00363671" w:rsidRDefault="00673F9E" w:rsidP="00EF6EA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73F9E" w:rsidRPr="00363671" w:rsidTr="00EF6EA7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9E" w:rsidRPr="00363671" w:rsidRDefault="00673F9E" w:rsidP="00EF6EA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Правовая система Российской Федерации.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C14F9B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C14F9B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BF4F4F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28</w:t>
            </w:r>
          </w:p>
        </w:tc>
      </w:tr>
      <w:tr w:rsidR="00673F9E" w:rsidRPr="00363671" w:rsidTr="00EF6EA7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9E" w:rsidRPr="00363671" w:rsidRDefault="00673F9E" w:rsidP="00EF6EA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Законодательство в сфере физической культуры и спорта.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C14F9B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C14F9B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BF4F4F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26</w:t>
            </w:r>
          </w:p>
        </w:tc>
      </w:tr>
      <w:tr w:rsidR="00673F9E" w:rsidRPr="00363671" w:rsidTr="00EF6EA7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9E" w:rsidRPr="00363671" w:rsidRDefault="00673F9E" w:rsidP="00EF6EA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Правовое регулирование Физической культуры и спорта в России.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C14F9B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BF4F4F"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673F9E" w:rsidRPr="00363671" w:rsidTr="00EF6EA7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Федеральные стандарты спортивной подготовки.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C14F9B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C14F9B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BF4F4F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</w:tr>
      <w:tr w:rsidR="00BF4F4F" w:rsidRPr="00363671" w:rsidTr="00EF6EA7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F" w:rsidRPr="00363671" w:rsidRDefault="00BF4F4F" w:rsidP="00EF6EA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F" w:rsidRPr="00363671" w:rsidRDefault="00BF4F4F" w:rsidP="00EF6EA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F" w:rsidRPr="00363671" w:rsidRDefault="00BF4F4F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F" w:rsidRPr="00363671" w:rsidRDefault="00BF4F4F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F" w:rsidRPr="00363671" w:rsidRDefault="00BF4F4F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F" w:rsidRPr="00363671" w:rsidRDefault="00BF4F4F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BF4F4F" w:rsidRPr="00363671" w:rsidTr="00EF6EA7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F" w:rsidRPr="00363671" w:rsidRDefault="00BF4F4F" w:rsidP="00EF6EA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F" w:rsidRPr="00363671" w:rsidRDefault="00BF4F4F" w:rsidP="00EF6EA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F" w:rsidRPr="00363671" w:rsidRDefault="00BF4F4F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F" w:rsidRPr="00363671" w:rsidRDefault="00BF4F4F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F" w:rsidRPr="00363671" w:rsidRDefault="00BF4F4F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F" w:rsidRPr="00363671" w:rsidRDefault="00BF4F4F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</w:tr>
      <w:tr w:rsidR="00673F9E" w:rsidRPr="00363671" w:rsidTr="00EF6EA7">
        <w:tc>
          <w:tcPr>
            <w:tcW w:w="3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108</w:t>
            </w:r>
          </w:p>
        </w:tc>
      </w:tr>
    </w:tbl>
    <w:p w:rsidR="00673F9E" w:rsidRPr="00363671" w:rsidRDefault="00673F9E" w:rsidP="00673F9E">
      <w:pPr>
        <w:jc w:val="center"/>
        <w:rPr>
          <w:rFonts w:ascii="Times New Roman" w:hAnsi="Times New Roman"/>
          <w:i/>
          <w:sz w:val="24"/>
          <w:szCs w:val="24"/>
        </w:rPr>
      </w:pPr>
      <w:r w:rsidRPr="00363671">
        <w:rPr>
          <w:rFonts w:ascii="Times New Roman" w:hAnsi="Times New Roman"/>
          <w:i/>
          <w:sz w:val="24"/>
          <w:szCs w:val="24"/>
        </w:rPr>
        <w:t>заочная форма обучения</w:t>
      </w:r>
    </w:p>
    <w:tbl>
      <w:tblPr>
        <w:tblW w:w="475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5735"/>
        <w:gridCol w:w="831"/>
        <w:gridCol w:w="692"/>
        <w:gridCol w:w="752"/>
        <w:gridCol w:w="912"/>
      </w:tblGrid>
      <w:tr w:rsidR="00673F9E" w:rsidRPr="00363671" w:rsidTr="00EF6EA7">
        <w:trPr>
          <w:trHeight w:val="331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9E" w:rsidRPr="00363671" w:rsidRDefault="00673F9E" w:rsidP="00EF6EA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</w:p>
          <w:p w:rsidR="00673F9E" w:rsidRPr="00363671" w:rsidRDefault="00673F9E" w:rsidP="00EF6EA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Наименование</w:t>
            </w:r>
          </w:p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разделов дисциплины</w:t>
            </w:r>
          </w:p>
        </w:tc>
        <w:tc>
          <w:tcPr>
            <w:tcW w:w="1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Виды </w:t>
            </w:r>
          </w:p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учебной работы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Всего</w:t>
            </w:r>
          </w:p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часов</w:t>
            </w:r>
          </w:p>
        </w:tc>
      </w:tr>
      <w:tr w:rsidR="00673F9E" w:rsidRPr="00363671" w:rsidTr="00EF6EA7">
        <w:trPr>
          <w:trHeight w:val="268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9E" w:rsidRPr="00363671" w:rsidRDefault="00673F9E" w:rsidP="00EF6EA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9E" w:rsidRPr="00363671" w:rsidRDefault="00673F9E" w:rsidP="00EF6EA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73F9E" w:rsidRPr="00363671" w:rsidTr="00EF6EA7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9E" w:rsidRPr="00363671" w:rsidRDefault="00673F9E" w:rsidP="00EF6EA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Правовая система Российской Федерации.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BF4F4F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BF4F4F"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673F9E" w:rsidRPr="00363671" w:rsidTr="00EF6EA7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9E" w:rsidRPr="00363671" w:rsidRDefault="00673F9E" w:rsidP="00EF6EA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Законодательство в сфере физической культуры и спорта.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BF4F4F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BF4F4F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BF4F4F"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BF4F4F"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</w:tr>
      <w:tr w:rsidR="00673F9E" w:rsidRPr="00363671" w:rsidTr="00EF6EA7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F9E" w:rsidRPr="00363671" w:rsidRDefault="00673F9E" w:rsidP="00EF6EA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Правовое регулирование Физической культуры и спорта в России.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BF4F4F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BF4F4F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BF4F4F"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673F9E" w:rsidRPr="00363671" w:rsidTr="00EF6EA7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Федеральные стандарты спортивной подготовки.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BF4F4F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BF4F4F"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BF4F4F"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</w:tr>
      <w:tr w:rsidR="00BF4F4F" w:rsidRPr="00363671" w:rsidTr="00EF6EA7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F" w:rsidRPr="00363671" w:rsidRDefault="00BF4F4F" w:rsidP="00EF6EA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F" w:rsidRPr="00363671" w:rsidRDefault="00BF4F4F" w:rsidP="00EF6EA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Консультации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F" w:rsidRPr="00363671" w:rsidRDefault="00BF4F4F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F" w:rsidRPr="00363671" w:rsidRDefault="00BF4F4F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F" w:rsidRPr="00363671" w:rsidRDefault="00BF4F4F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F" w:rsidRPr="00363671" w:rsidRDefault="00BF4F4F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BF4F4F" w:rsidRPr="00363671" w:rsidTr="00EF6EA7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F" w:rsidRPr="00363671" w:rsidRDefault="00BF4F4F" w:rsidP="00EF6EA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F" w:rsidRPr="00363671" w:rsidRDefault="00BF4F4F" w:rsidP="00EF6EA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F" w:rsidRPr="00363671" w:rsidRDefault="00BF4F4F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F" w:rsidRPr="00363671" w:rsidRDefault="00BF4F4F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F" w:rsidRPr="00363671" w:rsidRDefault="00BF4F4F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F" w:rsidRPr="00363671" w:rsidRDefault="00BF4F4F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</w:tr>
      <w:tr w:rsidR="00673F9E" w:rsidRPr="00363671" w:rsidTr="00EF6EA7">
        <w:tc>
          <w:tcPr>
            <w:tcW w:w="3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BF4F4F" w:rsidP="00EF6EA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BF4F4F" w:rsidP="00EF6EA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BF4F4F" w:rsidP="00EF6EA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BF4F4F" w:rsidP="00EF6EA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6367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108</w:t>
            </w:r>
          </w:p>
        </w:tc>
      </w:tr>
    </w:tbl>
    <w:p w:rsidR="00673F9E" w:rsidRPr="00363671" w:rsidRDefault="00673F9E" w:rsidP="00673F9E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673F9E" w:rsidRPr="00363671" w:rsidRDefault="00673F9E" w:rsidP="00673F9E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  <w:r w:rsidRPr="00363671">
        <w:rPr>
          <w:rFonts w:ascii="Times New Roman" w:hAnsi="Times New Roman" w:cs="Times New Roman"/>
          <w:b/>
          <w:spacing w:val="-1"/>
          <w:sz w:val="24"/>
          <w:szCs w:val="24"/>
        </w:rPr>
        <w:t>Перечень основной и дополнительной литературы, необходимый для освоения дисциплины</w:t>
      </w:r>
      <w:r w:rsidRPr="00363671">
        <w:rPr>
          <w:rFonts w:ascii="Times New Roman" w:hAnsi="Times New Roman" w:cs="Times New Roman"/>
          <w:b/>
          <w:caps/>
          <w:spacing w:val="-1"/>
          <w:sz w:val="24"/>
          <w:szCs w:val="24"/>
        </w:rPr>
        <w:t>:</w:t>
      </w:r>
    </w:p>
    <w:p w:rsidR="00673F9E" w:rsidRPr="00363671" w:rsidRDefault="00673F9E" w:rsidP="00673F9E">
      <w:pPr>
        <w:pStyle w:val="a4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</w:p>
    <w:p w:rsidR="00673F9E" w:rsidRPr="00363671" w:rsidRDefault="00673F9E" w:rsidP="00673F9E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63671">
        <w:rPr>
          <w:rFonts w:ascii="Times New Roman" w:hAnsi="Times New Roman"/>
          <w:b/>
          <w:color w:val="000000" w:themeColor="text1"/>
          <w:sz w:val="24"/>
          <w:szCs w:val="24"/>
        </w:rPr>
        <w:t>6.1. Основная литература.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741"/>
        <w:gridCol w:w="1389"/>
        <w:gridCol w:w="1077"/>
      </w:tblGrid>
      <w:tr w:rsidR="00673F9E" w:rsidRPr="00363671" w:rsidTr="00EF6EA7">
        <w:trPr>
          <w:trHeight w:val="34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Кол-во экземпляров</w:t>
            </w:r>
          </w:p>
        </w:tc>
      </w:tr>
      <w:tr w:rsidR="00673F9E" w:rsidRPr="00363671" w:rsidTr="00EF6EA7">
        <w:trPr>
          <w:trHeight w:val="513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9E" w:rsidRPr="00363671" w:rsidRDefault="00673F9E" w:rsidP="00EF6EA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9E" w:rsidRPr="00363671" w:rsidRDefault="00673F9E" w:rsidP="00EF6EA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кафедра</w:t>
            </w:r>
          </w:p>
        </w:tc>
      </w:tr>
      <w:tr w:rsidR="00673F9E" w:rsidRPr="00363671" w:rsidTr="00EF6EA7">
        <w:trPr>
          <w:trHeight w:val="34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673F9E">
            <w:pPr>
              <w:widowControl/>
              <w:numPr>
                <w:ilvl w:val="0"/>
                <w:numId w:val="3"/>
              </w:numPr>
              <w:tabs>
                <w:tab w:val="num" w:pos="284"/>
              </w:tabs>
              <w:suppressAutoHyphens w:val="0"/>
              <w:autoSpaceDN/>
              <w:ind w:left="0" w:firstLine="0"/>
              <w:jc w:val="both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63671">
              <w:rPr>
                <w:rFonts w:ascii="Times New Roman" w:eastAsia="Times New Roman" w:hAnsi="Times New Roman"/>
                <w:bCs/>
                <w:sz w:val="24"/>
                <w:szCs w:val="24"/>
              </w:rPr>
              <w:t>Починкин</w:t>
            </w:r>
            <w:proofErr w:type="spellEnd"/>
            <w:r w:rsidRPr="0036367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А. В. </w:t>
            </w:r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Правовые основы физической культуры и </w:t>
            </w:r>
            <w:proofErr w:type="gramStart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спорта :</w:t>
            </w:r>
            <w:proofErr w:type="gram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/ А. В. </w:t>
            </w:r>
            <w:proofErr w:type="spellStart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Починкин</w:t>
            </w:r>
            <w:proofErr w:type="spell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 ; МГАФК. - Малаховка, 2009. - </w:t>
            </w:r>
            <w:proofErr w:type="gramStart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Текст :</w:t>
            </w:r>
            <w:proofErr w:type="gram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6" w:history="1">
              <w:r w:rsidRPr="00363671"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URL: http://lib.mgafk.ru</w:t>
              </w:r>
            </w:hyperlink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 (дата обращения: 02.03.2023). — Режим доступа: для </w:t>
            </w:r>
            <w:proofErr w:type="spellStart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авторизир</w:t>
            </w:r>
            <w:proofErr w:type="spell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73F9E" w:rsidRPr="00363671" w:rsidTr="00EF6EA7">
        <w:trPr>
          <w:trHeight w:val="34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673F9E">
            <w:pPr>
              <w:widowControl/>
              <w:numPr>
                <w:ilvl w:val="0"/>
                <w:numId w:val="3"/>
              </w:numPr>
              <w:tabs>
                <w:tab w:val="num" w:pos="284"/>
              </w:tabs>
              <w:suppressAutoHyphens w:val="0"/>
              <w:autoSpaceDN/>
              <w:ind w:left="0" w:firstLine="0"/>
              <w:jc w:val="both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63671">
              <w:rPr>
                <w:rFonts w:ascii="Times New Roman" w:eastAsia="Times New Roman" w:hAnsi="Times New Roman"/>
                <w:bCs/>
                <w:sz w:val="24"/>
                <w:szCs w:val="24"/>
              </w:rPr>
              <w:t>Починкин</w:t>
            </w:r>
            <w:proofErr w:type="spellEnd"/>
            <w:r w:rsidRPr="0036367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А. В. </w:t>
            </w:r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Правовые основы физической культуры и </w:t>
            </w:r>
            <w:proofErr w:type="gramStart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спорта :</w:t>
            </w:r>
            <w:proofErr w:type="gram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/ А. В. </w:t>
            </w:r>
            <w:proofErr w:type="spellStart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Починкин</w:t>
            </w:r>
            <w:proofErr w:type="spell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 ; МГАФК. - Изд. 2-е, доп. и перераб. - Малаховка, 2010. - </w:t>
            </w:r>
            <w:proofErr w:type="gramStart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Текст :</w:t>
            </w:r>
            <w:proofErr w:type="gram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363671"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URL: http://lib.mgafk.ru</w:t>
              </w:r>
            </w:hyperlink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 (дата обращения: 02.03.2023). — Режим доступа: для </w:t>
            </w:r>
            <w:proofErr w:type="spellStart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авторизир</w:t>
            </w:r>
            <w:proofErr w:type="spell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73F9E" w:rsidRPr="00363671" w:rsidTr="00EF6EA7">
        <w:trPr>
          <w:trHeight w:val="34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673F9E">
            <w:pPr>
              <w:widowControl/>
              <w:numPr>
                <w:ilvl w:val="0"/>
                <w:numId w:val="3"/>
              </w:numPr>
              <w:tabs>
                <w:tab w:val="num" w:pos="284"/>
              </w:tabs>
              <w:suppressAutoHyphens w:val="0"/>
              <w:autoSpaceDN/>
              <w:ind w:left="0" w:firstLine="0"/>
              <w:jc w:val="both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Филиппов, С. С. Управление процессом спортивной подготовки на основе федерального стандарта спортивной подготовки по виду </w:t>
            </w:r>
            <w:proofErr w:type="gramStart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спорта :</w:t>
            </w:r>
            <w:proofErr w:type="gram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/ С. С. Филиппов, Е. Я. Михайлова, В. В. Ермилова ; НГУФК им. П. Ф. Лесгафта. - Санкт-Петербург, 2016. - </w:t>
            </w:r>
            <w:proofErr w:type="gramStart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Библиогр.:</w:t>
            </w:r>
            <w:proofErr w:type="gram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 с. 112-114. - </w:t>
            </w:r>
            <w:proofErr w:type="gramStart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Текст :</w:t>
            </w:r>
            <w:proofErr w:type="gram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363671"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URL: http://lib.mgafk.ru</w:t>
              </w:r>
            </w:hyperlink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 (дата обращения: 03.03.2023). — Режим доступа: для </w:t>
            </w:r>
            <w:proofErr w:type="spellStart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авторизир</w:t>
            </w:r>
            <w:proofErr w:type="spell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73F9E" w:rsidRPr="00363671" w:rsidTr="00EF6EA7">
        <w:trPr>
          <w:trHeight w:val="34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673F9E">
            <w:pPr>
              <w:widowControl/>
              <w:numPr>
                <w:ilvl w:val="0"/>
                <w:numId w:val="3"/>
              </w:numPr>
              <w:tabs>
                <w:tab w:val="num" w:pos="284"/>
              </w:tabs>
              <w:suppressAutoHyphens w:val="0"/>
              <w:autoSpaceDN/>
              <w:ind w:left="0" w:firstLine="0"/>
              <w:jc w:val="both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Алексеев, С. В. Спортивное право </w:t>
            </w:r>
            <w:proofErr w:type="gramStart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России :</w:t>
            </w:r>
            <w:proofErr w:type="gram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учебник для студентов вузов, обучающихся по направлениям «Юриспруденция» и «Физическая культура и спорт» / С. В. Алексеев ; под редакцией П. В. Крашенинникова. — 3-е изд. — </w:t>
            </w:r>
            <w:proofErr w:type="gramStart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Москва :</w:t>
            </w:r>
            <w:proofErr w:type="gram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 ЮНИТИ-ДАНА, 2017. — 1055 c. — ISBN 978-5-238-02257-4. — </w:t>
            </w:r>
            <w:proofErr w:type="gramStart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Текст :</w:t>
            </w:r>
            <w:proofErr w:type="gram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363671"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http://www.iprbookshop.ru/81563.html</w:t>
              </w:r>
            </w:hyperlink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 (дата обращения: 03.03.2023). — Режим доступа: для </w:t>
            </w:r>
            <w:proofErr w:type="spellStart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авторизир</w:t>
            </w:r>
            <w:proofErr w:type="spell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73F9E" w:rsidRPr="00363671" w:rsidTr="00EF6EA7">
        <w:trPr>
          <w:trHeight w:val="34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673F9E">
            <w:pPr>
              <w:widowControl/>
              <w:numPr>
                <w:ilvl w:val="0"/>
                <w:numId w:val="3"/>
              </w:numPr>
              <w:tabs>
                <w:tab w:val="num" w:pos="284"/>
              </w:tabs>
              <w:suppressAutoHyphens w:val="0"/>
              <w:autoSpaceDN/>
              <w:ind w:left="0" w:firstLine="0"/>
              <w:jc w:val="both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Алексеев, С.В. Правовые основы профессиональной деятельности в </w:t>
            </w:r>
            <w:proofErr w:type="gramStart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спорте :</w:t>
            </w:r>
            <w:proofErr w:type="gram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учебник / С.В. Алексеев. — 2-е изд., испр. и доп. — </w:t>
            </w:r>
            <w:proofErr w:type="gramStart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Москва :</w:t>
            </w:r>
            <w:proofErr w:type="gram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 Спорт-Человек, 2017. — 672 с. — ISBN 978-5-906839-91-6. — </w:t>
            </w:r>
            <w:proofErr w:type="gramStart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Текст :</w:t>
            </w:r>
            <w:proofErr w:type="gram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10" w:history="1">
              <w:r w:rsidRPr="00363671"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https://e.lanbook.com/book/97544</w:t>
              </w:r>
            </w:hyperlink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 (дата обращения: 03.03.2023). — Режим доступа: для </w:t>
            </w:r>
            <w:proofErr w:type="spellStart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авториз</w:t>
            </w:r>
            <w:proofErr w:type="spell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. пользователей.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73F9E" w:rsidRPr="00363671" w:rsidTr="00EF6EA7">
        <w:trPr>
          <w:trHeight w:val="34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673F9E">
            <w:pPr>
              <w:widowControl/>
              <w:numPr>
                <w:ilvl w:val="0"/>
                <w:numId w:val="3"/>
              </w:numPr>
              <w:tabs>
                <w:tab w:val="num" w:pos="284"/>
              </w:tabs>
              <w:suppressAutoHyphens w:val="0"/>
              <w:autoSpaceDN/>
              <w:ind w:left="0" w:firstLine="0"/>
              <w:jc w:val="both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Ломако, А. Ю. Спортивное </w:t>
            </w:r>
            <w:proofErr w:type="gramStart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право :</w:t>
            </w:r>
            <w:proofErr w:type="gram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/ А. Ю. Ломако. — </w:t>
            </w:r>
            <w:proofErr w:type="gramStart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Минск :</w:t>
            </w:r>
            <w:proofErr w:type="gram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Вышэйшая</w:t>
            </w:r>
            <w:proofErr w:type="spell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 школа, 2017. — 208 c. — ISBN 978-985-06-2719-3. — </w:t>
            </w:r>
            <w:proofErr w:type="gramStart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Текст :</w:t>
            </w:r>
            <w:proofErr w:type="gram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363671"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http://www.iprbookshop.ru/90826.html</w:t>
              </w:r>
            </w:hyperlink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 (дата обращения: 03.03.2023). — Режим доступа: для </w:t>
            </w:r>
            <w:proofErr w:type="spellStart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авторизир</w:t>
            </w:r>
            <w:proofErr w:type="spell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73F9E" w:rsidRPr="00363671" w:rsidTr="00EF6EA7">
        <w:trPr>
          <w:trHeight w:val="34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673F9E">
            <w:pPr>
              <w:widowControl/>
              <w:numPr>
                <w:ilvl w:val="0"/>
                <w:numId w:val="3"/>
              </w:numPr>
              <w:tabs>
                <w:tab w:val="num" w:pos="284"/>
              </w:tabs>
              <w:suppressAutoHyphens w:val="0"/>
              <w:autoSpaceDN/>
              <w:ind w:left="0" w:firstLine="0"/>
              <w:jc w:val="both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Ермилова, В. В. Правовые основы физической культуры и </w:t>
            </w:r>
            <w:proofErr w:type="gramStart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спорта :</w:t>
            </w:r>
            <w:proofErr w:type="gram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/ В. В. Ермилова, Л. А. Кирьянова, Н. И. Антонова ; НГУФК им. П. Ф. Лесгафта. - Санкт-Петербург, 2014. - табл. - Библиогр: с. 138-140. - </w:t>
            </w:r>
            <w:proofErr w:type="gramStart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Текст :</w:t>
            </w:r>
            <w:proofErr w:type="gram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363671"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URL: http://lib.mgafk.ru</w:t>
              </w:r>
            </w:hyperlink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 (дата обращения: 03.03.2023). — Режим доступа: для </w:t>
            </w:r>
            <w:proofErr w:type="spellStart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авторизир</w:t>
            </w:r>
            <w:proofErr w:type="spell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73F9E" w:rsidRPr="00363671" w:rsidTr="00EF6EA7">
        <w:trPr>
          <w:trHeight w:val="34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673F9E">
            <w:pPr>
              <w:widowControl/>
              <w:numPr>
                <w:ilvl w:val="0"/>
                <w:numId w:val="3"/>
              </w:numPr>
              <w:tabs>
                <w:tab w:val="num" w:pos="284"/>
              </w:tabs>
              <w:suppressAutoHyphens w:val="0"/>
              <w:autoSpaceDN/>
              <w:ind w:left="0" w:firstLine="0"/>
              <w:jc w:val="both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Бондарчук, Р. Ч. Спортивное </w:t>
            </w:r>
            <w:proofErr w:type="gramStart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право :</w:t>
            </w:r>
            <w:proofErr w:type="gram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/ Р. Ч. Бондарчук. — </w:t>
            </w:r>
            <w:proofErr w:type="gramStart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Москва :</w:t>
            </w:r>
            <w:proofErr w:type="gram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 Всероссийский государственный университет юстиции (РПА Минюста России), 2015. — 88 c. — ISBN 978-5-00094-159-1. — </w:t>
            </w:r>
            <w:proofErr w:type="gramStart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Текст :</w:t>
            </w:r>
            <w:proofErr w:type="gram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363671"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http://www.iprbookshop.ru/43232.html</w:t>
              </w:r>
            </w:hyperlink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 (дата обращения: 03.03.2023). — Режим доступа: для </w:t>
            </w:r>
            <w:proofErr w:type="spellStart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авторизир</w:t>
            </w:r>
            <w:proofErr w:type="spell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73F9E" w:rsidRPr="00363671" w:rsidTr="00EF6EA7">
        <w:trPr>
          <w:trHeight w:val="34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673F9E">
            <w:pPr>
              <w:widowControl/>
              <w:numPr>
                <w:ilvl w:val="0"/>
                <w:numId w:val="3"/>
              </w:numPr>
              <w:tabs>
                <w:tab w:val="num" w:pos="284"/>
              </w:tabs>
              <w:suppressAutoHyphens w:val="0"/>
              <w:autoSpaceDN/>
              <w:ind w:left="0" w:firstLine="0"/>
              <w:jc w:val="both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Спортивная метрология: учебник для вузов / В. В. Афанасьев [и др.</w:t>
            </w:r>
            <w:proofErr w:type="gramStart"/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] ;</w:t>
            </w:r>
            <w:proofErr w:type="gramEnd"/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под ред. В. В. Афанасьева. - 2-е изд., испр. и доп. - </w:t>
            </w:r>
            <w:proofErr w:type="gramStart"/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 :</w:t>
            </w:r>
            <w:proofErr w:type="gramEnd"/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Юрайт, 2017. - 246 с. - (Университеты России). - </w:t>
            </w:r>
            <w:proofErr w:type="gramStart"/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Библиогр.:</w:t>
            </w:r>
            <w:proofErr w:type="gramEnd"/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 245-246. - ISBN 978-5-534-04120-0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73F9E" w:rsidRPr="00363671" w:rsidTr="00EF6EA7">
        <w:trPr>
          <w:trHeight w:val="34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673F9E">
            <w:pPr>
              <w:widowControl/>
              <w:numPr>
                <w:ilvl w:val="0"/>
                <w:numId w:val="3"/>
              </w:numPr>
              <w:tabs>
                <w:tab w:val="num" w:pos="284"/>
              </w:tabs>
              <w:suppressAutoHyphens w:val="0"/>
              <w:autoSpaceDN/>
              <w:ind w:left="0" w:firstLine="0"/>
              <w:jc w:val="both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Фискалов, В. Д. Теоретические основы и организация подготовки </w:t>
            </w:r>
            <w:proofErr w:type="gramStart"/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спортсменов :</w:t>
            </w:r>
            <w:proofErr w:type="gramEnd"/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учебное пособие / В. Д. Фискалов ; ВГАФК. - Волгоград, 2010. - ил. - </w:t>
            </w:r>
            <w:proofErr w:type="gramStart"/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Библиогр.:</w:t>
            </w:r>
            <w:proofErr w:type="gramEnd"/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конце каждой главы. - </w:t>
            </w:r>
            <w:proofErr w:type="gramStart"/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Текст :</w:t>
            </w:r>
            <w:proofErr w:type="gramEnd"/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363671">
                <w:rPr>
                  <w:rStyle w:val="a7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(дата обращения: 03.03.2023). — Режим доступа: для </w:t>
            </w:r>
            <w:proofErr w:type="spellStart"/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авторизир</w:t>
            </w:r>
            <w:proofErr w:type="spellEnd"/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673F9E" w:rsidRPr="00363671" w:rsidRDefault="00673F9E" w:rsidP="00673F9E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73F9E" w:rsidRPr="00363671" w:rsidRDefault="00673F9E" w:rsidP="00673F9E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63671">
        <w:rPr>
          <w:rFonts w:ascii="Times New Roman" w:hAnsi="Times New Roman"/>
          <w:b/>
          <w:color w:val="000000" w:themeColor="text1"/>
          <w:sz w:val="24"/>
          <w:szCs w:val="24"/>
        </w:rPr>
        <w:t>6.2. Дополнительная литература.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6781"/>
        <w:gridCol w:w="1389"/>
        <w:gridCol w:w="1077"/>
      </w:tblGrid>
      <w:tr w:rsidR="00673F9E" w:rsidRPr="00363671" w:rsidTr="00EF6EA7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</w:p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Кол-во экземпляров</w:t>
            </w:r>
          </w:p>
        </w:tc>
      </w:tr>
      <w:tr w:rsidR="00673F9E" w:rsidRPr="00363671" w:rsidTr="00EF6EA7">
        <w:trPr>
          <w:trHeight w:val="5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9E" w:rsidRPr="00363671" w:rsidRDefault="00673F9E" w:rsidP="00EF6EA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F9E" w:rsidRPr="00363671" w:rsidRDefault="00673F9E" w:rsidP="00EF6EA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кафедра</w:t>
            </w:r>
          </w:p>
        </w:tc>
      </w:tr>
      <w:tr w:rsidR="00673F9E" w:rsidRPr="00363671" w:rsidTr="00EF6EA7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Алексеев, С. В. Спортивное право. Трудовые отношения в </w:t>
            </w:r>
            <w:proofErr w:type="gramStart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спорте :</w:t>
            </w:r>
            <w:proofErr w:type="gram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учебник для студентов вузов, обучающихся по направлениям «Юриспруденция» и «Физическая культура и спорт» / С. В. Алексеев ; под редакцией П. В. Крашенинников. — </w:t>
            </w:r>
            <w:proofErr w:type="gramStart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Москва :</w:t>
            </w:r>
            <w:proofErr w:type="gram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 ЮНИТИ-ДАНА, 2015. — 647 c. — ISBN 978-5-238-02493-6. — </w:t>
            </w:r>
            <w:proofErr w:type="gramStart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Текст :</w:t>
            </w:r>
            <w:proofErr w:type="gram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363671"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http://www.iprbookshop.ru/66298.html</w:t>
              </w:r>
            </w:hyperlink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 (дата обращения: 03.03.2023). — Режим доступа: для </w:t>
            </w:r>
            <w:proofErr w:type="spellStart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авторизир</w:t>
            </w:r>
            <w:proofErr w:type="spell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73F9E" w:rsidRPr="00363671" w:rsidTr="00EF6EA7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Справочник работника физической культуры и спорта: нормативные правовые и программно-методические документы, практический опыт, </w:t>
            </w:r>
            <w:proofErr w:type="gramStart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рекомендации :</w:t>
            </w:r>
            <w:proofErr w:type="gram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 справочник / составитель А.В. Царик. — 5-е </w:t>
            </w:r>
            <w:proofErr w:type="gramStart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изд. .</w:t>
            </w:r>
            <w:proofErr w:type="gram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 — </w:t>
            </w:r>
            <w:proofErr w:type="gramStart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Москва :</w:t>
            </w:r>
            <w:proofErr w:type="gram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 Спорт-Человек, 2018. — 1144 с. — ISBN 978-5-9500179-6-4. — </w:t>
            </w:r>
            <w:proofErr w:type="gramStart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Текст :</w:t>
            </w:r>
            <w:proofErr w:type="gram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16" w:history="1">
              <w:r w:rsidRPr="00363671"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https://e.lanbook.com/book/107260</w:t>
              </w:r>
            </w:hyperlink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 (дата обращения: 03.03.2023). — Режим доступа: для </w:t>
            </w:r>
            <w:proofErr w:type="spellStart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авториз</w:t>
            </w:r>
            <w:proofErr w:type="spell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. пользователей.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73F9E" w:rsidRPr="00363671" w:rsidTr="00EF6EA7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Братановский</w:t>
            </w:r>
            <w:proofErr w:type="spell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, С. Н. Государство, право и спорт (теоретико-правовое исследование</w:t>
            </w:r>
            <w:proofErr w:type="gramStart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) :</w:t>
            </w:r>
            <w:proofErr w:type="gram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 монография / С. Н. </w:t>
            </w:r>
            <w:proofErr w:type="spellStart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Братановский</w:t>
            </w:r>
            <w:proofErr w:type="spell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, С. А. Медведев. — </w:t>
            </w:r>
            <w:proofErr w:type="gramStart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Саратов :</w:t>
            </w:r>
            <w:proofErr w:type="gram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 Электронно-библиотечная система IPRbooks, 2012. — 239 c. — ISBN 2227-8397. — </w:t>
            </w:r>
            <w:proofErr w:type="gramStart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Текст :</w:t>
            </w:r>
            <w:proofErr w:type="gram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363671"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http://www.iprbookshop.ru/9008.html</w:t>
              </w:r>
            </w:hyperlink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 (дата обращения: 03.03.2023). — Режим доступа: для </w:t>
            </w:r>
            <w:proofErr w:type="spellStart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авторизир</w:t>
            </w:r>
            <w:proofErr w:type="spell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73F9E" w:rsidRPr="00363671" w:rsidTr="00EF6EA7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Зуев, В. Н. Нормативно-правовое регулирование в сфере отечественной физической культуры и </w:t>
            </w:r>
            <w:proofErr w:type="gramStart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спорта :</w:t>
            </w:r>
            <w:proofErr w:type="gram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 монография / В. Н. Зуев ; </w:t>
            </w:r>
            <w:proofErr w:type="spellStart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СПбГАФК</w:t>
            </w:r>
            <w:proofErr w:type="spell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 им. П. Ф. Лесгафта. - Санкт-Петербург, 2001. - табл. - </w:t>
            </w:r>
            <w:proofErr w:type="gramStart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Библиогр.:</w:t>
            </w:r>
            <w:proofErr w:type="gram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 с. 459-461. - ISBN 5-7065-0481-4. - </w:t>
            </w:r>
            <w:proofErr w:type="gramStart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Текст :</w:t>
            </w:r>
            <w:proofErr w:type="gram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8" w:history="1">
              <w:r w:rsidRPr="00363671"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URL: http://lib.mgafk.ru</w:t>
              </w:r>
            </w:hyperlink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 (дата обращения: 02.03.2023). — Режим доступа: для </w:t>
            </w:r>
            <w:proofErr w:type="spellStart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авторизир</w:t>
            </w:r>
            <w:proofErr w:type="spell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73F9E" w:rsidRPr="00363671" w:rsidTr="00EF6EA7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Точицкий</w:t>
            </w:r>
            <w:proofErr w:type="spell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, А. В. Профессионально-правовое самообразование специалистов по хоккею с </w:t>
            </w:r>
            <w:proofErr w:type="gramStart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шайбой :</w:t>
            </w:r>
            <w:proofErr w:type="gram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информационно-дидактический курс. Ч. 2 / А. В. </w:t>
            </w:r>
            <w:proofErr w:type="spellStart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Точицкий</w:t>
            </w:r>
            <w:proofErr w:type="spell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, Л. В. </w:t>
            </w:r>
            <w:proofErr w:type="spellStart"/>
            <w:proofErr w:type="gramStart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Михно</w:t>
            </w:r>
            <w:proofErr w:type="spell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 НГУФК им. П. Ф. Лесгафта. - Санкт-Петербург, 2010. - </w:t>
            </w:r>
            <w:proofErr w:type="gramStart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Текст :</w:t>
            </w:r>
            <w:proofErr w:type="gram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 электронный // Электронно-библиотечная система ЭЛМАРК </w:t>
            </w:r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(МГАФК) : [сайт]. — </w:t>
            </w:r>
            <w:hyperlink r:id="rId19" w:history="1">
              <w:r w:rsidRPr="00363671"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URL: http://lib.mgafk.ru</w:t>
              </w:r>
            </w:hyperlink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 (дата обращения: 02.03.2023). — Режим доступа: для </w:t>
            </w:r>
            <w:proofErr w:type="spellStart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авторизир</w:t>
            </w:r>
            <w:proofErr w:type="spell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73F9E" w:rsidRPr="00363671" w:rsidTr="00EF6EA7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Ермилова, В. В. Международное спортивное </w:t>
            </w:r>
            <w:proofErr w:type="gramStart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движение :</w:t>
            </w:r>
            <w:proofErr w:type="gram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 / В. В. Ермилова, С. Г. Мальцева ; НГУ им. П. Ф. Лесгафта. - Санкт-Петербург, 2018. - </w:t>
            </w:r>
            <w:proofErr w:type="gramStart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Текст :</w:t>
            </w:r>
            <w:proofErr w:type="gram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0" w:history="1">
              <w:r w:rsidRPr="00363671"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URL: http://lib.mgafk.ru</w:t>
              </w:r>
            </w:hyperlink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 (дата обращения: 02.03.2023). — Режим доступа: для </w:t>
            </w:r>
            <w:proofErr w:type="spellStart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авторизир</w:t>
            </w:r>
            <w:proofErr w:type="spell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73F9E" w:rsidRPr="00363671" w:rsidTr="00EF6EA7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Зуев, В. Н. Нормативно-правовое регулирование в сфере отечественной физической культуры и </w:t>
            </w:r>
            <w:proofErr w:type="gramStart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спорта :</w:t>
            </w:r>
            <w:proofErr w:type="gram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 монография / В. Н. Зуев ; </w:t>
            </w:r>
            <w:proofErr w:type="spellStart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СПбГАФК</w:t>
            </w:r>
            <w:proofErr w:type="spell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 им. П. Ф. Лесгафта. - Санкт-Петербург, 2001. - табл. - </w:t>
            </w:r>
            <w:proofErr w:type="gramStart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Библиогр.:</w:t>
            </w:r>
            <w:proofErr w:type="gram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 с. 459-461. - ISBN 5-7065-0481-4. - </w:t>
            </w:r>
            <w:proofErr w:type="gramStart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Текст :</w:t>
            </w:r>
            <w:proofErr w:type="gram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1" w:history="1">
              <w:r w:rsidRPr="00363671"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URL: http://lib.mgafk.ru</w:t>
              </w:r>
            </w:hyperlink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 xml:space="preserve"> (дата обращения: 02.03.2023). — Режим доступа: для </w:t>
            </w:r>
            <w:proofErr w:type="spellStart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авторизир</w:t>
            </w:r>
            <w:proofErr w:type="spellEnd"/>
            <w:r w:rsidRPr="00363671">
              <w:rPr>
                <w:rFonts w:ascii="Times New Roman" w:eastAsia="Times New Roman" w:hAnsi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73F9E" w:rsidRPr="00363671" w:rsidTr="00EF6EA7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Чесноков, Н. Н. Управление спортивной подготовкой высококвалифицированных спортсменов: монография / Н.Н. Чесноков, В.Г. Никитушкин, А.П. Морозов. – М., 2017. – 248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673F9E" w:rsidRPr="00363671" w:rsidTr="00EF6EA7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Постановление Правительства РФ от 15 апреля 2014 г. N 302 "Об утверждении государственной программы Российской Федерации "Развитие физической культуры и спорта" (с изменениями и дополнениями).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73F9E" w:rsidRPr="00363671" w:rsidTr="00EF6EA7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Постановление Правительства РФ от 28 марта 2017 г. N 339 "Об утверждении перечня субстанций и (или) методов, запрещенных для использования в спорте, для целей статей 230.1 и 230.2 Уголовного кодекса Российской Федерации".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73F9E" w:rsidRPr="00363671" w:rsidTr="00EF6EA7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 Министерства здравоохранения РФ от 1 марта 2016 г. N 134н "О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73F9E" w:rsidRPr="00363671" w:rsidTr="00EF6EA7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 Министерства спорта РФ от 6 сентября 2013 г. N 715 "Об утверждении Единой всероссийской спортивной классификации" (с изменениями и дополнениями).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73F9E" w:rsidRPr="00363671" w:rsidTr="00EF6EA7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 Министерства спорта, туризма и молодежной политики РФ от 14 июня 2011 г. N 563 "О внесении изменений в приказ Министерства спорта, туризма и молодежной политики Российской Федерации от 13 мая 2009 г. N 293 "Об утверждении Порядка проведения обязательного допингового контроля".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73F9E" w:rsidRPr="00363671" w:rsidTr="00EF6EA7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sz w:val="24"/>
                <w:szCs w:val="24"/>
              </w:rPr>
              <w:t xml:space="preserve">Программы спортивного питания в </w:t>
            </w:r>
            <w:proofErr w:type="spellStart"/>
            <w:r w:rsidRPr="00363671">
              <w:rPr>
                <w:rFonts w:ascii="Times New Roman" w:hAnsi="Times New Roman"/>
                <w:sz w:val="24"/>
                <w:szCs w:val="24"/>
              </w:rPr>
              <w:t>эргогенном</w:t>
            </w:r>
            <w:proofErr w:type="spellEnd"/>
            <w:r w:rsidRPr="00363671">
              <w:rPr>
                <w:rFonts w:ascii="Times New Roman" w:hAnsi="Times New Roman"/>
                <w:sz w:val="24"/>
                <w:szCs w:val="24"/>
              </w:rPr>
              <w:t xml:space="preserve"> обеспечении подготовки спортсменов: методическое пособие. – М.: Советский спорт, 2012. – 59 </w:t>
            </w:r>
            <w:proofErr w:type="gramStart"/>
            <w:r w:rsidRPr="00363671">
              <w:rPr>
                <w:rFonts w:ascii="Times New Roman" w:hAnsi="Times New Roman"/>
                <w:sz w:val="24"/>
                <w:szCs w:val="24"/>
              </w:rPr>
              <w:t>с. :</w:t>
            </w:r>
            <w:proofErr w:type="gramEnd"/>
            <w:r w:rsidRPr="00363671">
              <w:rPr>
                <w:rFonts w:ascii="Times New Roman" w:hAnsi="Times New Roman"/>
                <w:sz w:val="24"/>
                <w:szCs w:val="24"/>
              </w:rPr>
              <w:t xml:space="preserve"> табл. - Библиогр.: с. 49. - Библиогр.: с.. 49. – </w:t>
            </w:r>
            <w:r w:rsidRPr="00363671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363671">
              <w:rPr>
                <w:rFonts w:ascii="Times New Roman" w:hAnsi="Times New Roman"/>
                <w:sz w:val="24"/>
                <w:szCs w:val="24"/>
              </w:rPr>
              <w:t xml:space="preserve"> 978-5-9718-0635-6.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73F9E" w:rsidRPr="00363671" w:rsidTr="00EF6EA7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tabs>
                <w:tab w:val="num" w:pos="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Федеральный закон от 4 декабря 2007 г. N 329-ФЗ "О физической культуре и спорте в Российской Федерации".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9E" w:rsidRPr="00363671" w:rsidRDefault="00673F9E" w:rsidP="00EF6E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673F9E" w:rsidRPr="00363671" w:rsidRDefault="00673F9E" w:rsidP="00673F9E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73F9E" w:rsidRPr="00363671" w:rsidRDefault="00673F9E" w:rsidP="00673F9E">
      <w:pPr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63671">
        <w:rPr>
          <w:rFonts w:ascii="Times New Roman" w:eastAsia="Times New Roman" w:hAnsi="Times New Roman"/>
          <w:b/>
          <w:caps/>
          <w:spacing w:val="-1"/>
          <w:sz w:val="24"/>
          <w:szCs w:val="24"/>
        </w:rPr>
        <w:lastRenderedPageBreak/>
        <w:t>7. П</w:t>
      </w:r>
      <w:r w:rsidRPr="00363671">
        <w:rPr>
          <w:rFonts w:ascii="Times New Roman" w:eastAsia="Times New Roman" w:hAnsi="Times New Roman"/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363671">
        <w:rPr>
          <w:rFonts w:ascii="Times New Roman" w:eastAsia="Times New Roman" w:hAnsi="Times New Roman"/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данных:</w:t>
      </w:r>
    </w:p>
    <w:p w:rsidR="00673F9E" w:rsidRPr="00363671" w:rsidRDefault="00673F9E" w:rsidP="00673F9E">
      <w:pPr>
        <w:numPr>
          <w:ilvl w:val="0"/>
          <w:numId w:val="5"/>
        </w:numPr>
        <w:suppressAutoHyphens w:val="0"/>
        <w:autoSpaceDN/>
        <w:spacing w:after="16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363671">
        <w:rPr>
          <w:rFonts w:ascii="Times New Roman" w:hAnsi="Times New Roman"/>
          <w:sz w:val="24"/>
          <w:szCs w:val="24"/>
        </w:rPr>
        <w:t xml:space="preserve">Электронная библиотечная система ЭЛМАРК (МГАФК) </w:t>
      </w:r>
      <w:hyperlink r:id="rId22" w:history="1">
        <w:r w:rsidRPr="00363671">
          <w:rPr>
            <w:rStyle w:val="a7"/>
            <w:rFonts w:ascii="Times New Roman" w:hAnsi="Times New Roman"/>
            <w:color w:val="0066CC"/>
            <w:sz w:val="24"/>
            <w:szCs w:val="24"/>
            <w:lang w:val="en-US"/>
          </w:rPr>
          <w:t>http</w:t>
        </w:r>
        <w:r w:rsidRPr="00363671">
          <w:rPr>
            <w:rStyle w:val="a7"/>
            <w:rFonts w:ascii="Times New Roman" w:hAnsi="Times New Roman"/>
            <w:color w:val="0066CC"/>
            <w:sz w:val="24"/>
            <w:szCs w:val="24"/>
          </w:rPr>
          <w:t>://lib.mgafk.ru</w:t>
        </w:r>
      </w:hyperlink>
    </w:p>
    <w:p w:rsidR="00673F9E" w:rsidRPr="00363671" w:rsidRDefault="00673F9E" w:rsidP="00673F9E">
      <w:pPr>
        <w:numPr>
          <w:ilvl w:val="0"/>
          <w:numId w:val="5"/>
        </w:numPr>
        <w:suppressAutoHyphens w:val="0"/>
        <w:autoSpaceDN/>
        <w:contextualSpacing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363671">
        <w:rPr>
          <w:rFonts w:ascii="Times New Roman" w:hAnsi="Times New Roman"/>
          <w:sz w:val="24"/>
          <w:szCs w:val="24"/>
        </w:rPr>
        <w:t xml:space="preserve">Электронно-библиотечная система Elibrary </w:t>
      </w:r>
      <w:hyperlink r:id="rId23" w:history="1">
        <w:r w:rsidRPr="00363671">
          <w:rPr>
            <w:rStyle w:val="a7"/>
            <w:rFonts w:ascii="Times New Roman" w:hAnsi="Times New Roman"/>
            <w:sz w:val="24"/>
            <w:szCs w:val="24"/>
          </w:rPr>
          <w:t>https://elibrary.ru</w:t>
        </w:r>
      </w:hyperlink>
    </w:p>
    <w:p w:rsidR="00673F9E" w:rsidRPr="00363671" w:rsidRDefault="00673F9E" w:rsidP="00673F9E">
      <w:pPr>
        <w:numPr>
          <w:ilvl w:val="0"/>
          <w:numId w:val="5"/>
        </w:numPr>
        <w:suppressAutoHyphens w:val="0"/>
        <w:autoSpaceDN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363671">
        <w:rPr>
          <w:rFonts w:ascii="Times New Roman" w:hAnsi="Times New Roman"/>
          <w:sz w:val="24"/>
          <w:szCs w:val="24"/>
        </w:rPr>
        <w:t xml:space="preserve">Электронно-библиотечная система IPRbooks </w:t>
      </w:r>
      <w:hyperlink r:id="rId24" w:history="1">
        <w:r w:rsidRPr="00363671">
          <w:rPr>
            <w:rStyle w:val="a7"/>
            <w:rFonts w:ascii="Times New Roman" w:hAnsi="Times New Roman"/>
            <w:sz w:val="24"/>
            <w:szCs w:val="24"/>
          </w:rPr>
          <w:t>http://www.iprbookshop.ru</w:t>
        </w:r>
      </w:hyperlink>
    </w:p>
    <w:p w:rsidR="00673F9E" w:rsidRPr="00363671" w:rsidRDefault="00673F9E" w:rsidP="00673F9E">
      <w:pPr>
        <w:numPr>
          <w:ilvl w:val="0"/>
          <w:numId w:val="5"/>
        </w:numPr>
        <w:suppressAutoHyphens w:val="0"/>
        <w:autoSpaceDN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363671">
        <w:rPr>
          <w:rFonts w:ascii="Times New Roman" w:hAnsi="Times New Roman"/>
          <w:sz w:val="24"/>
          <w:szCs w:val="24"/>
        </w:rPr>
        <w:t xml:space="preserve">Электронно-библиотечная система «Юрайт» </w:t>
      </w:r>
      <w:hyperlink r:id="rId25" w:history="1">
        <w:r w:rsidRPr="00363671">
          <w:rPr>
            <w:rStyle w:val="a7"/>
            <w:rFonts w:ascii="Times New Roman" w:hAnsi="Times New Roman"/>
            <w:sz w:val="24"/>
            <w:szCs w:val="24"/>
          </w:rPr>
          <w:t>https://biblio-online.ru</w:t>
        </w:r>
      </w:hyperlink>
    </w:p>
    <w:p w:rsidR="00673F9E" w:rsidRPr="00363671" w:rsidRDefault="00673F9E" w:rsidP="00673F9E">
      <w:pPr>
        <w:numPr>
          <w:ilvl w:val="0"/>
          <w:numId w:val="5"/>
        </w:numPr>
        <w:suppressAutoHyphens w:val="0"/>
        <w:autoSpaceDN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363671">
        <w:rPr>
          <w:rFonts w:ascii="Times New Roman" w:hAnsi="Times New Roman"/>
          <w:sz w:val="24"/>
          <w:szCs w:val="24"/>
        </w:rPr>
        <w:t xml:space="preserve">Электронно-библиотечная система РУКОНТ </w:t>
      </w:r>
      <w:hyperlink r:id="rId26" w:history="1">
        <w:r w:rsidRPr="00363671">
          <w:rPr>
            <w:rStyle w:val="a7"/>
            <w:rFonts w:ascii="Times New Roman" w:hAnsi="Times New Roman"/>
            <w:color w:val="0066CC"/>
            <w:sz w:val="24"/>
            <w:szCs w:val="24"/>
          </w:rPr>
          <w:t>https://rucont.ru/</w:t>
        </w:r>
      </w:hyperlink>
    </w:p>
    <w:p w:rsidR="00673F9E" w:rsidRPr="00363671" w:rsidRDefault="00673F9E" w:rsidP="00673F9E">
      <w:pPr>
        <w:numPr>
          <w:ilvl w:val="0"/>
          <w:numId w:val="5"/>
        </w:numPr>
        <w:suppressAutoHyphens w:val="0"/>
        <w:autoSpaceDE w:val="0"/>
        <w:adjustRightInd w:val="0"/>
        <w:contextualSpacing/>
        <w:textAlignment w:val="auto"/>
        <w:rPr>
          <w:rFonts w:ascii="Times New Roman" w:hAnsi="Times New Roman"/>
          <w:color w:val="2F2F2F"/>
          <w:sz w:val="24"/>
          <w:szCs w:val="24"/>
          <w:lang w:eastAsia="en-US"/>
        </w:rPr>
      </w:pPr>
      <w:r w:rsidRPr="00363671">
        <w:rPr>
          <w:rFonts w:ascii="Times New Roman" w:hAnsi="Times New Roman"/>
          <w:color w:val="2F2F2F"/>
          <w:sz w:val="24"/>
          <w:szCs w:val="24"/>
          <w:lang w:eastAsia="en-US"/>
        </w:rPr>
        <w:t xml:space="preserve">Министерство науки и высшего образования Российской Федерации </w:t>
      </w:r>
      <w:hyperlink r:id="rId27" w:history="1">
        <w:r w:rsidRPr="00363671">
          <w:rPr>
            <w:rStyle w:val="a7"/>
            <w:rFonts w:ascii="Times New Roman" w:hAnsi="Times New Roman"/>
            <w:color w:val="0066CC"/>
            <w:sz w:val="24"/>
            <w:szCs w:val="24"/>
            <w:lang w:eastAsia="en-US"/>
          </w:rPr>
          <w:t>https://minobrnauki.gov.ru/</w:t>
        </w:r>
      </w:hyperlink>
    </w:p>
    <w:p w:rsidR="00673F9E" w:rsidRPr="00363671" w:rsidRDefault="00673F9E" w:rsidP="00673F9E">
      <w:pPr>
        <w:numPr>
          <w:ilvl w:val="0"/>
          <w:numId w:val="5"/>
        </w:numPr>
        <w:suppressAutoHyphens w:val="0"/>
        <w:autoSpaceDE w:val="0"/>
        <w:adjustRightInd w:val="0"/>
        <w:contextualSpacing/>
        <w:textAlignment w:val="auto"/>
        <w:rPr>
          <w:rFonts w:ascii="Times New Roman" w:hAnsi="Times New Roman"/>
          <w:color w:val="2F2F2F"/>
          <w:sz w:val="24"/>
          <w:szCs w:val="24"/>
          <w:lang w:eastAsia="en-US"/>
        </w:rPr>
      </w:pPr>
      <w:r w:rsidRPr="00363671">
        <w:rPr>
          <w:rFonts w:ascii="Times New Roman" w:hAnsi="Times New Roman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8" w:history="1">
        <w:r w:rsidRPr="00363671">
          <w:rPr>
            <w:rStyle w:val="a7"/>
            <w:rFonts w:ascii="Times New Roman" w:hAnsi="Times New Roman"/>
            <w:color w:val="0066CC"/>
            <w:sz w:val="24"/>
            <w:szCs w:val="24"/>
            <w:lang w:eastAsia="en-US"/>
          </w:rPr>
          <w:t>http://obrnadzor.gov.ru/ru/</w:t>
        </w:r>
      </w:hyperlink>
    </w:p>
    <w:p w:rsidR="00673F9E" w:rsidRPr="00363671" w:rsidRDefault="00673F9E" w:rsidP="00673F9E">
      <w:pPr>
        <w:numPr>
          <w:ilvl w:val="0"/>
          <w:numId w:val="5"/>
        </w:numPr>
        <w:suppressAutoHyphens w:val="0"/>
        <w:autoSpaceDE w:val="0"/>
        <w:adjustRightInd w:val="0"/>
        <w:contextualSpacing/>
        <w:textAlignment w:val="auto"/>
        <w:rPr>
          <w:rFonts w:ascii="Times New Roman" w:hAnsi="Times New Roman"/>
          <w:color w:val="2F2F2F"/>
          <w:sz w:val="24"/>
          <w:szCs w:val="24"/>
          <w:lang w:eastAsia="en-US"/>
        </w:rPr>
      </w:pPr>
      <w:r w:rsidRPr="00363671">
        <w:rPr>
          <w:rFonts w:ascii="Times New Roman" w:hAnsi="Times New Roman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9" w:history="1">
        <w:r w:rsidRPr="00363671">
          <w:rPr>
            <w:rStyle w:val="a7"/>
            <w:rFonts w:ascii="Times New Roman" w:hAnsi="Times New Roman"/>
            <w:sz w:val="24"/>
            <w:szCs w:val="24"/>
            <w:lang w:eastAsia="en-US"/>
          </w:rPr>
          <w:t>http://www.edu.ru</w:t>
        </w:r>
      </w:hyperlink>
    </w:p>
    <w:p w:rsidR="00673F9E" w:rsidRPr="00363671" w:rsidRDefault="00673F9E" w:rsidP="00673F9E">
      <w:pPr>
        <w:numPr>
          <w:ilvl w:val="0"/>
          <w:numId w:val="5"/>
        </w:numPr>
        <w:suppressAutoHyphens w:val="0"/>
        <w:autoSpaceDE w:val="0"/>
        <w:adjustRightInd w:val="0"/>
        <w:spacing w:line="252" w:lineRule="auto"/>
        <w:contextualSpacing/>
        <w:textAlignment w:val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63671">
        <w:rPr>
          <w:rFonts w:ascii="Times New Roman" w:hAnsi="Times New Roman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30" w:history="1">
        <w:r w:rsidRPr="00363671">
          <w:rPr>
            <w:rStyle w:val="a7"/>
            <w:rFonts w:ascii="Times New Roman" w:hAnsi="Times New Roman"/>
            <w:sz w:val="24"/>
            <w:szCs w:val="24"/>
            <w:lang w:eastAsia="en-US"/>
          </w:rPr>
          <w:t>http://window.edu.ru</w:t>
        </w:r>
      </w:hyperlink>
    </w:p>
    <w:p w:rsidR="00673F9E" w:rsidRPr="00363671" w:rsidRDefault="00673F9E" w:rsidP="00673F9E">
      <w:pPr>
        <w:numPr>
          <w:ilvl w:val="0"/>
          <w:numId w:val="5"/>
        </w:numPr>
        <w:suppressAutoHyphens w:val="0"/>
        <w:autoSpaceDE w:val="0"/>
        <w:adjustRightInd w:val="0"/>
        <w:spacing w:line="252" w:lineRule="auto"/>
        <w:contextualSpacing/>
        <w:textAlignment w:val="auto"/>
        <w:rPr>
          <w:rFonts w:ascii="Times New Roman" w:eastAsia="Times New Roman" w:hAnsi="Times New Roman"/>
          <w:sz w:val="24"/>
          <w:szCs w:val="24"/>
        </w:rPr>
      </w:pPr>
      <w:r w:rsidRPr="00363671">
        <w:rPr>
          <w:rFonts w:ascii="Times New Roman" w:hAnsi="Times New Roman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1" w:history="1">
        <w:r w:rsidRPr="00363671">
          <w:rPr>
            <w:rStyle w:val="a7"/>
            <w:rFonts w:ascii="Times New Roman" w:hAnsi="Times New Roman"/>
            <w:sz w:val="24"/>
            <w:szCs w:val="24"/>
            <w:lang w:eastAsia="en-US"/>
          </w:rPr>
          <w:t>http://fcior.edu.ru</w:t>
        </w:r>
      </w:hyperlink>
    </w:p>
    <w:p w:rsidR="00673F9E" w:rsidRPr="00363671" w:rsidRDefault="00673F9E" w:rsidP="00673F9E">
      <w:pPr>
        <w:numPr>
          <w:ilvl w:val="0"/>
          <w:numId w:val="5"/>
        </w:numPr>
        <w:suppressAutoHyphens w:val="0"/>
        <w:autoSpaceDE w:val="0"/>
        <w:adjustRightInd w:val="0"/>
        <w:spacing w:line="252" w:lineRule="auto"/>
        <w:contextualSpacing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363671">
        <w:rPr>
          <w:rFonts w:ascii="Times New Roman" w:hAnsi="Times New Roman"/>
          <w:sz w:val="24"/>
          <w:szCs w:val="24"/>
        </w:rPr>
        <w:t xml:space="preserve">Министерство спорта Российской Федерации </w:t>
      </w:r>
      <w:hyperlink r:id="rId32" w:history="1">
        <w:r w:rsidRPr="00363671">
          <w:rPr>
            <w:rStyle w:val="a7"/>
            <w:rFonts w:ascii="Times New Roman" w:hAnsi="Times New Roman"/>
            <w:color w:val="0563C1"/>
            <w:sz w:val="24"/>
            <w:szCs w:val="24"/>
          </w:rPr>
          <w:t>https://minsport.gov.ru/</w:t>
        </w:r>
      </w:hyperlink>
    </w:p>
    <w:p w:rsidR="00673F9E" w:rsidRPr="00363671" w:rsidRDefault="00673F9E" w:rsidP="00673F9E">
      <w:pPr>
        <w:numPr>
          <w:ilvl w:val="0"/>
          <w:numId w:val="5"/>
        </w:numPr>
        <w:suppressAutoHyphens w:val="0"/>
        <w:autoSpaceDE w:val="0"/>
        <w:adjustRightInd w:val="0"/>
        <w:spacing w:line="252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363671">
        <w:rPr>
          <w:rFonts w:ascii="Times New Roman" w:hAnsi="Times New Roman"/>
          <w:color w:val="333333"/>
          <w:sz w:val="24"/>
          <w:szCs w:val="24"/>
        </w:rPr>
        <w:t xml:space="preserve">База данных научного цитирования Web of Science </w:t>
      </w:r>
      <w:hyperlink r:id="rId33" w:history="1">
        <w:r w:rsidRPr="00363671">
          <w:rPr>
            <w:rStyle w:val="a7"/>
            <w:rFonts w:ascii="Times New Roman" w:hAnsi="Times New Roman"/>
            <w:color w:val="0563C1"/>
            <w:sz w:val="24"/>
            <w:szCs w:val="24"/>
          </w:rPr>
          <w:t>http://wokinfo.com/</w:t>
        </w:r>
      </w:hyperlink>
    </w:p>
    <w:p w:rsidR="00673F9E" w:rsidRPr="00363671" w:rsidRDefault="00673F9E" w:rsidP="00673F9E">
      <w:pPr>
        <w:numPr>
          <w:ilvl w:val="0"/>
          <w:numId w:val="5"/>
        </w:numPr>
        <w:suppressAutoHyphens w:val="0"/>
        <w:autoSpaceDE w:val="0"/>
        <w:adjustRightInd w:val="0"/>
        <w:spacing w:line="252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63671">
        <w:rPr>
          <w:rFonts w:ascii="Times New Roman" w:hAnsi="Times New Roman"/>
          <w:color w:val="333333"/>
          <w:sz w:val="24"/>
          <w:szCs w:val="24"/>
        </w:rPr>
        <w:t xml:space="preserve"> Единая мультидисциплинарная реферативная база данных Scopus </w:t>
      </w:r>
    </w:p>
    <w:p w:rsidR="00673F9E" w:rsidRPr="00363671" w:rsidRDefault="00673F9E" w:rsidP="00673F9E">
      <w:pPr>
        <w:ind w:firstLine="709"/>
        <w:jc w:val="both"/>
        <w:rPr>
          <w:rFonts w:ascii="Times New Roman" w:hAnsi="Times New Roman"/>
          <w:color w:val="0563C1"/>
          <w:sz w:val="24"/>
          <w:szCs w:val="24"/>
          <w:u w:val="single"/>
        </w:rPr>
      </w:pPr>
      <w:r w:rsidRPr="00363671">
        <w:rPr>
          <w:rFonts w:ascii="Times New Roman" w:hAnsi="Times New Roman"/>
          <w:sz w:val="24"/>
          <w:szCs w:val="24"/>
        </w:rPr>
        <w:t xml:space="preserve">                  </w:t>
      </w:r>
      <w:hyperlink r:id="rId34" w:history="1">
        <w:r w:rsidRPr="00363671">
          <w:rPr>
            <w:rStyle w:val="a7"/>
            <w:rFonts w:ascii="Times New Roman" w:hAnsi="Times New Roman"/>
            <w:color w:val="0563C1"/>
            <w:sz w:val="24"/>
            <w:szCs w:val="24"/>
          </w:rPr>
          <w:t>https://www.scopus.com/search/form.uri?display=basic</w:t>
        </w:r>
      </w:hyperlink>
    </w:p>
    <w:p w:rsidR="00673F9E" w:rsidRPr="00363671" w:rsidRDefault="00673F9E" w:rsidP="00673F9E">
      <w:pPr>
        <w:rPr>
          <w:rFonts w:ascii="Times New Roman" w:eastAsia="Times New Roman" w:hAnsi="Times New Roman"/>
          <w:sz w:val="24"/>
          <w:szCs w:val="24"/>
        </w:rPr>
      </w:pPr>
    </w:p>
    <w:p w:rsidR="00673F9E" w:rsidRPr="00363671" w:rsidRDefault="00673F9E" w:rsidP="00673F9E">
      <w:pPr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63671">
        <w:rPr>
          <w:rFonts w:ascii="Times New Roman" w:hAnsi="Times New Roman"/>
          <w:b/>
          <w:caps/>
          <w:spacing w:val="-1"/>
          <w:sz w:val="24"/>
          <w:szCs w:val="24"/>
        </w:rPr>
        <w:t>8.</w:t>
      </w:r>
      <w:r w:rsidRPr="00363671">
        <w:rPr>
          <w:rFonts w:ascii="Times New Roman" w:hAnsi="Times New Roman"/>
          <w:caps/>
          <w:spacing w:val="-1"/>
          <w:sz w:val="24"/>
          <w:szCs w:val="24"/>
        </w:rPr>
        <w:t xml:space="preserve"> </w:t>
      </w:r>
      <w:r w:rsidRPr="00363671">
        <w:rPr>
          <w:rFonts w:ascii="Times New Roman" w:hAnsi="Times New Roman"/>
          <w:b/>
          <w:spacing w:val="-1"/>
          <w:sz w:val="24"/>
          <w:szCs w:val="24"/>
        </w:rPr>
        <w:t>Материально-техническое обеспечение дисциплины:</w:t>
      </w:r>
    </w:p>
    <w:p w:rsidR="00673F9E" w:rsidRPr="00363671" w:rsidRDefault="00673F9E" w:rsidP="00673F9E">
      <w:pPr>
        <w:pStyle w:val="a4"/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6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8.1.</w:t>
      </w:r>
      <w:r w:rsidRPr="003636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363671">
        <w:rPr>
          <w:rFonts w:ascii="Times New Roman" w:hAnsi="Times New Roman" w:cs="Times New Roman"/>
          <w:b/>
          <w:sz w:val="24"/>
          <w:szCs w:val="24"/>
        </w:rPr>
        <w:t>Перечень специализированных аудиторий и компьютерной техники.</w:t>
      </w:r>
    </w:p>
    <w:p w:rsidR="00673F9E" w:rsidRPr="00363671" w:rsidRDefault="00673F9E" w:rsidP="00673F9E">
      <w:pPr>
        <w:tabs>
          <w:tab w:val="left" w:pos="0"/>
        </w:tabs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3671">
        <w:rPr>
          <w:rFonts w:ascii="Times New Roman" w:hAnsi="Times New Roman"/>
          <w:color w:val="000000" w:themeColor="text1"/>
          <w:sz w:val="24"/>
          <w:szCs w:val="24"/>
        </w:rPr>
        <w:t xml:space="preserve">Для проведения лекционных и семинарских занятий: </w:t>
      </w:r>
    </w:p>
    <w:p w:rsidR="00673F9E" w:rsidRPr="00363671" w:rsidRDefault="00673F9E" w:rsidP="00673F9E">
      <w:pPr>
        <w:tabs>
          <w:tab w:val="left" w:pos="0"/>
        </w:tabs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3671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363671">
        <w:rPr>
          <w:rFonts w:ascii="Times New Roman" w:hAnsi="Times New Roman"/>
          <w:color w:val="000000" w:themeColor="text1"/>
          <w:sz w:val="24"/>
          <w:szCs w:val="24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:rsidR="00673F9E" w:rsidRPr="00363671" w:rsidRDefault="00673F9E" w:rsidP="00673F9E">
      <w:pPr>
        <w:tabs>
          <w:tab w:val="left" w:pos="0"/>
        </w:tabs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3671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363671">
        <w:rPr>
          <w:rFonts w:ascii="Times New Roman" w:hAnsi="Times New Roman"/>
          <w:color w:val="000000" w:themeColor="text1"/>
          <w:sz w:val="24"/>
          <w:szCs w:val="24"/>
        </w:rPr>
        <w:t xml:space="preserve"> учебная аудитория с мультимедийным оборудованием (проектором, экраном, ноутбуком с возможностью выхода в Интернет (аудитории № 121, № 421);</w:t>
      </w:r>
    </w:p>
    <w:p w:rsidR="00673F9E" w:rsidRPr="00363671" w:rsidRDefault="00673F9E" w:rsidP="00673F9E">
      <w:pPr>
        <w:tabs>
          <w:tab w:val="left" w:pos="0"/>
        </w:tabs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3671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363671">
        <w:rPr>
          <w:rFonts w:ascii="Times New Roman" w:hAnsi="Times New Roman"/>
          <w:color w:val="000000" w:themeColor="text1"/>
          <w:sz w:val="24"/>
          <w:szCs w:val="24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:rsidR="00673F9E" w:rsidRPr="00363671" w:rsidRDefault="00673F9E" w:rsidP="00673F9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63671">
        <w:rPr>
          <w:rFonts w:ascii="Times New Roman" w:hAnsi="Times New Roman"/>
          <w:b/>
          <w:color w:val="000000" w:themeColor="text1"/>
          <w:sz w:val="24"/>
          <w:szCs w:val="24"/>
        </w:rPr>
        <w:t xml:space="preserve">8.2. </w:t>
      </w:r>
      <w:r w:rsidRPr="00363671">
        <w:rPr>
          <w:rFonts w:ascii="Times New Roman" w:hAnsi="Times New Roman"/>
          <w:b/>
          <w:sz w:val="24"/>
          <w:szCs w:val="24"/>
        </w:rPr>
        <w:t>В качестве программного обеспечения</w:t>
      </w:r>
      <w:r w:rsidRPr="00363671">
        <w:rPr>
          <w:rFonts w:ascii="Times New Roman" w:hAnsi="Times New Roman"/>
          <w:sz w:val="24"/>
          <w:szCs w:val="24"/>
        </w:rPr>
        <w:t xml:space="preserve"> используется офисное программное обеспечение с открытым исходным кодом под общественной лицензией GYULGPL LibreOffice или одна из лицензионных версий MicrosoftOffice.</w:t>
      </w:r>
    </w:p>
    <w:p w:rsidR="00673F9E" w:rsidRPr="00363671" w:rsidRDefault="00673F9E" w:rsidP="00673F9E">
      <w:pPr>
        <w:pStyle w:val="a8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363671">
        <w:rPr>
          <w:rFonts w:ascii="Times New Roman" w:hAnsi="Times New Roman"/>
          <w:b/>
          <w:spacing w:val="-1"/>
          <w:sz w:val="24"/>
          <w:szCs w:val="24"/>
        </w:rPr>
        <w:t xml:space="preserve">8.3. Изучение дисциплины инвалидами </w:t>
      </w:r>
      <w:r w:rsidRPr="00363671">
        <w:rPr>
          <w:rFonts w:ascii="Times New Roman" w:hAnsi="Times New Roman"/>
          <w:b/>
          <w:sz w:val="24"/>
          <w:szCs w:val="24"/>
        </w:rPr>
        <w:t xml:space="preserve">и </w:t>
      </w:r>
      <w:r w:rsidRPr="00363671">
        <w:rPr>
          <w:rFonts w:ascii="Times New Roman" w:hAnsi="Times New Roman"/>
          <w:b/>
          <w:spacing w:val="-1"/>
          <w:sz w:val="24"/>
          <w:szCs w:val="24"/>
        </w:rPr>
        <w:t xml:space="preserve">обучающимися </w:t>
      </w:r>
      <w:r w:rsidRPr="00363671">
        <w:rPr>
          <w:rFonts w:ascii="Times New Roman" w:hAnsi="Times New Roman"/>
          <w:b/>
          <w:sz w:val="24"/>
          <w:szCs w:val="24"/>
        </w:rPr>
        <w:t xml:space="preserve">с ограниченными </w:t>
      </w:r>
      <w:r w:rsidRPr="00363671">
        <w:rPr>
          <w:rFonts w:ascii="Times New Roman" w:hAnsi="Times New Roman"/>
          <w:b/>
          <w:spacing w:val="-1"/>
          <w:sz w:val="24"/>
          <w:szCs w:val="24"/>
        </w:rPr>
        <w:t>возможностями здоровья</w:t>
      </w:r>
      <w:r w:rsidRPr="00363671">
        <w:rPr>
          <w:rFonts w:ascii="Times New Roman" w:hAnsi="Times New Roman"/>
          <w:spacing w:val="-1"/>
          <w:sz w:val="24"/>
          <w:szCs w:val="24"/>
        </w:rPr>
        <w:t xml:space="preserve"> осуществляется </w:t>
      </w:r>
      <w:r w:rsidRPr="00363671">
        <w:rPr>
          <w:rFonts w:ascii="Times New Roman" w:hAnsi="Times New Roman"/>
          <w:sz w:val="24"/>
          <w:szCs w:val="24"/>
        </w:rPr>
        <w:t xml:space="preserve">с </w:t>
      </w:r>
      <w:r w:rsidRPr="00363671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363671">
        <w:rPr>
          <w:rFonts w:ascii="Times New Roman" w:hAnsi="Times New Roman"/>
          <w:sz w:val="24"/>
          <w:szCs w:val="24"/>
        </w:rPr>
        <w:t xml:space="preserve"> и </w:t>
      </w:r>
      <w:r w:rsidRPr="00363671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363671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363671">
        <w:rPr>
          <w:rFonts w:ascii="Times New Roman" w:hAnsi="Times New Roman"/>
          <w:sz w:val="24"/>
          <w:szCs w:val="24"/>
        </w:rPr>
        <w:t xml:space="preserve">в </w:t>
      </w:r>
      <w:r w:rsidRPr="00363671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363671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363671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:rsidR="00673F9E" w:rsidRPr="00363671" w:rsidRDefault="00673F9E" w:rsidP="00673F9E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363671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363671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363671">
        <w:rPr>
          <w:rFonts w:ascii="Times New Roman" w:hAnsi="Times New Roman"/>
          <w:i/>
          <w:iCs/>
          <w:sz w:val="24"/>
          <w:szCs w:val="24"/>
        </w:rPr>
        <w:t>и лиц с</w:t>
      </w:r>
      <w:r w:rsidRPr="00363671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363671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:rsidR="00673F9E" w:rsidRPr="00363671" w:rsidRDefault="00673F9E" w:rsidP="00673F9E">
      <w:pPr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363671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363671">
        <w:rPr>
          <w:rFonts w:ascii="Times New Roman" w:hAnsi="Times New Roman"/>
          <w:iCs/>
          <w:sz w:val="24"/>
          <w:szCs w:val="24"/>
        </w:rPr>
        <w:t>о</w:t>
      </w:r>
      <w:r w:rsidRPr="00363671">
        <w:rPr>
          <w:rFonts w:ascii="Times New Roman" w:hAnsi="Times New Roman"/>
          <w:spacing w:val="-1"/>
          <w:sz w:val="24"/>
          <w:szCs w:val="24"/>
        </w:rPr>
        <w:t xml:space="preserve">беспечен доступ </w:t>
      </w:r>
      <w:r w:rsidRPr="00363671">
        <w:rPr>
          <w:rFonts w:ascii="Times New Roman" w:hAnsi="Times New Roman"/>
          <w:sz w:val="24"/>
          <w:szCs w:val="24"/>
        </w:rPr>
        <w:t xml:space="preserve">обучающихся, </w:t>
      </w:r>
      <w:r w:rsidRPr="00363671">
        <w:rPr>
          <w:rFonts w:ascii="Times New Roman" w:hAnsi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363671">
        <w:rPr>
          <w:rFonts w:ascii="Times New Roman" w:hAnsi="Times New Roman"/>
          <w:sz w:val="24"/>
          <w:szCs w:val="24"/>
        </w:rPr>
        <w:t xml:space="preserve">к </w:t>
      </w:r>
      <w:r w:rsidRPr="00363671">
        <w:rPr>
          <w:rFonts w:ascii="Times New Roman" w:hAnsi="Times New Roman"/>
          <w:spacing w:val="-1"/>
          <w:sz w:val="24"/>
          <w:szCs w:val="24"/>
        </w:rPr>
        <w:t>зданиям Академии;</w:t>
      </w:r>
    </w:p>
    <w:p w:rsidR="00673F9E" w:rsidRPr="00363671" w:rsidRDefault="00673F9E" w:rsidP="00673F9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63671"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363671">
        <w:rPr>
          <w:rFonts w:ascii="Times New Roman" w:hAnsi="Times New Roman"/>
          <w:iCs/>
          <w:sz w:val="24"/>
          <w:szCs w:val="24"/>
        </w:rPr>
        <w:t>э</w:t>
      </w:r>
      <w:r w:rsidRPr="00363671">
        <w:rPr>
          <w:rFonts w:ascii="Times New Roman" w:hAnsi="Times New Roman"/>
          <w:sz w:val="24"/>
          <w:szCs w:val="24"/>
        </w:rPr>
        <w:t xml:space="preserve">лектронный видео увеличитель "ONYX </w:t>
      </w:r>
      <w:proofErr w:type="spellStart"/>
      <w:r w:rsidRPr="00363671">
        <w:rPr>
          <w:rFonts w:ascii="Times New Roman" w:hAnsi="Times New Roman"/>
          <w:sz w:val="24"/>
          <w:szCs w:val="24"/>
        </w:rPr>
        <w:t>Deskset</w:t>
      </w:r>
      <w:proofErr w:type="spellEnd"/>
      <w:r w:rsidRPr="00363671">
        <w:rPr>
          <w:rFonts w:ascii="Times New Roman" w:hAnsi="Times New Roman"/>
          <w:sz w:val="24"/>
          <w:szCs w:val="24"/>
        </w:rPr>
        <w:t xml:space="preserve"> HD 22 (в полной комплектации);</w:t>
      </w:r>
    </w:p>
    <w:p w:rsidR="00673F9E" w:rsidRPr="00363671" w:rsidRDefault="00673F9E" w:rsidP="00673F9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63671">
        <w:rPr>
          <w:rFonts w:ascii="Times New Roman" w:hAnsi="Times New Roman"/>
          <w:b/>
          <w:sz w:val="24"/>
          <w:szCs w:val="24"/>
        </w:rPr>
        <w:t xml:space="preserve">- </w:t>
      </w:r>
      <w:r w:rsidRPr="00363671">
        <w:rPr>
          <w:rFonts w:ascii="Times New Roman" w:hAnsi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 «ElBrailleW14J G2;</w:t>
      </w:r>
    </w:p>
    <w:p w:rsidR="00673F9E" w:rsidRPr="00363671" w:rsidRDefault="00673F9E" w:rsidP="00673F9E">
      <w:pPr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63671">
        <w:rPr>
          <w:rFonts w:ascii="Times New Roman" w:hAnsi="Times New Roman"/>
          <w:b/>
          <w:sz w:val="24"/>
          <w:szCs w:val="24"/>
        </w:rPr>
        <w:t>-</w:t>
      </w:r>
      <w:r w:rsidRPr="00363671">
        <w:rPr>
          <w:rFonts w:ascii="Times New Roman" w:hAnsi="Times New Roman"/>
          <w:sz w:val="24"/>
          <w:szCs w:val="24"/>
        </w:rPr>
        <w:t xml:space="preserve"> принтер Брайля; </w:t>
      </w:r>
    </w:p>
    <w:p w:rsidR="00673F9E" w:rsidRPr="00363671" w:rsidRDefault="00673F9E" w:rsidP="00673F9E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EFEFE"/>
        </w:rPr>
      </w:pPr>
      <w:r w:rsidRPr="0036367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- </w:t>
      </w:r>
      <w:r w:rsidRPr="00363671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:rsidR="00673F9E" w:rsidRPr="00363671" w:rsidRDefault="00673F9E" w:rsidP="00673F9E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363671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363671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363671">
        <w:rPr>
          <w:rFonts w:ascii="Times New Roman" w:hAnsi="Times New Roman"/>
          <w:i/>
          <w:iCs/>
          <w:sz w:val="24"/>
          <w:szCs w:val="24"/>
        </w:rPr>
        <w:t>и лиц с</w:t>
      </w:r>
      <w:r w:rsidRPr="00363671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363671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673F9E" w:rsidRPr="00363671" w:rsidRDefault="00673F9E" w:rsidP="00673F9E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363671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363671">
        <w:rPr>
          <w:rFonts w:ascii="Times New Roman" w:hAnsi="Times New Roman"/>
          <w:sz w:val="24"/>
          <w:szCs w:val="24"/>
        </w:rPr>
        <w:t xml:space="preserve">акустическая система </w:t>
      </w:r>
      <w:proofErr w:type="spellStart"/>
      <w:r w:rsidRPr="00363671">
        <w:rPr>
          <w:rFonts w:ascii="Times New Roman" w:hAnsi="Times New Roman"/>
          <w:sz w:val="24"/>
          <w:szCs w:val="24"/>
          <w:shd w:val="clear" w:color="auto" w:fill="FFFFFF"/>
        </w:rPr>
        <w:t>FrontRowtoGo</w:t>
      </w:r>
      <w:proofErr w:type="spellEnd"/>
      <w:r w:rsidRPr="00363671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673F9E" w:rsidRPr="00363671" w:rsidRDefault="00673F9E" w:rsidP="00673F9E">
      <w:pPr>
        <w:pStyle w:val="a8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63671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363671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673F9E" w:rsidRPr="00363671" w:rsidRDefault="00673F9E" w:rsidP="00673F9E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63671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673F9E" w:rsidRPr="00363671" w:rsidRDefault="00673F9E" w:rsidP="00673F9E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63671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-  </w:t>
      </w:r>
      <w:proofErr w:type="spellStart"/>
      <w:r w:rsidRPr="00363671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363671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673F9E" w:rsidRPr="00363671" w:rsidRDefault="00673F9E" w:rsidP="00673F9E">
      <w:pPr>
        <w:pStyle w:val="a8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363671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363671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363671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363671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363671"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673F9E" w:rsidRPr="00363671" w:rsidRDefault="00673F9E" w:rsidP="00673F9E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63671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363671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673F9E" w:rsidRPr="00363671" w:rsidRDefault="00673F9E">
      <w:pPr>
        <w:rPr>
          <w:rFonts w:ascii="Times New Roman" w:hAnsi="Times New Roman"/>
          <w:sz w:val="24"/>
          <w:szCs w:val="24"/>
        </w:rPr>
      </w:pPr>
    </w:p>
    <w:p w:rsidR="00BF4F4F" w:rsidRPr="00363671" w:rsidRDefault="00BF4F4F">
      <w:pPr>
        <w:rPr>
          <w:rFonts w:ascii="Times New Roman" w:hAnsi="Times New Roman"/>
          <w:sz w:val="24"/>
          <w:szCs w:val="24"/>
        </w:rPr>
      </w:pPr>
    </w:p>
    <w:p w:rsidR="00BF4F4F" w:rsidRPr="00363671" w:rsidRDefault="00BF4F4F">
      <w:pPr>
        <w:rPr>
          <w:rFonts w:ascii="Times New Roman" w:hAnsi="Times New Roman"/>
          <w:sz w:val="24"/>
          <w:szCs w:val="24"/>
        </w:rPr>
      </w:pPr>
    </w:p>
    <w:p w:rsidR="00BF4F4F" w:rsidRPr="00363671" w:rsidRDefault="00BF4F4F">
      <w:pPr>
        <w:rPr>
          <w:rFonts w:ascii="Times New Roman" w:hAnsi="Times New Roman"/>
          <w:sz w:val="24"/>
          <w:szCs w:val="24"/>
        </w:rPr>
      </w:pPr>
    </w:p>
    <w:p w:rsidR="00BF4F4F" w:rsidRPr="00363671" w:rsidRDefault="00BF4F4F">
      <w:pPr>
        <w:rPr>
          <w:rFonts w:ascii="Times New Roman" w:hAnsi="Times New Roman"/>
          <w:sz w:val="24"/>
          <w:szCs w:val="24"/>
        </w:rPr>
      </w:pPr>
    </w:p>
    <w:p w:rsidR="00BF4F4F" w:rsidRPr="00363671" w:rsidRDefault="00BF4F4F" w:rsidP="00BF4F4F">
      <w:pPr>
        <w:pageBreakBefore/>
        <w:jc w:val="right"/>
        <w:rPr>
          <w:rFonts w:ascii="Times New Roman" w:eastAsia="Times New Roman" w:hAnsi="Times New Roman"/>
          <w:i/>
          <w:sz w:val="24"/>
          <w:szCs w:val="24"/>
        </w:rPr>
      </w:pPr>
      <w:r w:rsidRPr="00363671">
        <w:rPr>
          <w:rFonts w:ascii="Times New Roman" w:eastAsia="Times New Roman" w:hAnsi="Times New Roman"/>
          <w:i/>
          <w:sz w:val="24"/>
          <w:szCs w:val="24"/>
        </w:rPr>
        <w:lastRenderedPageBreak/>
        <w:t>Приложение к рабочей программе дисциплины</w:t>
      </w:r>
    </w:p>
    <w:p w:rsidR="00BF4F4F" w:rsidRPr="00363671" w:rsidRDefault="00BF4F4F" w:rsidP="00AD7C08">
      <w:pPr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  <w:r w:rsidRPr="00363671">
        <w:rPr>
          <w:rFonts w:ascii="Times New Roman" w:eastAsia="Times New Roman" w:hAnsi="Times New Roman"/>
          <w:b/>
          <w:i/>
          <w:sz w:val="24"/>
          <w:szCs w:val="24"/>
        </w:rPr>
        <w:t>«</w:t>
      </w:r>
      <w:r w:rsidR="00AD7C08" w:rsidRPr="00363671">
        <w:rPr>
          <w:rFonts w:ascii="Times New Roman" w:eastAsia="Times New Roman" w:hAnsi="Times New Roman"/>
          <w:b/>
          <w:i/>
          <w:sz w:val="24"/>
          <w:szCs w:val="24"/>
        </w:rPr>
        <w:t>Нормативные и правовые основы спорта</w:t>
      </w:r>
      <w:r w:rsidRPr="00363671">
        <w:rPr>
          <w:rFonts w:ascii="Times New Roman" w:eastAsia="Times New Roman" w:hAnsi="Times New Roman"/>
          <w:b/>
          <w:i/>
          <w:sz w:val="24"/>
          <w:szCs w:val="24"/>
        </w:rPr>
        <w:t>»</w:t>
      </w:r>
    </w:p>
    <w:p w:rsidR="00BF4F4F" w:rsidRPr="00363671" w:rsidRDefault="00BF4F4F" w:rsidP="00BF4F4F">
      <w:pPr>
        <w:jc w:val="right"/>
        <w:rPr>
          <w:rFonts w:ascii="Times New Roman" w:eastAsia="Times New Roman" w:hAnsi="Times New Roman"/>
          <w:i/>
          <w:sz w:val="24"/>
          <w:szCs w:val="24"/>
        </w:rPr>
      </w:pPr>
    </w:p>
    <w:p w:rsidR="00BF4F4F" w:rsidRPr="00363671" w:rsidRDefault="00BF4F4F" w:rsidP="00BF4F4F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363671">
        <w:rPr>
          <w:rFonts w:ascii="Times New Roman" w:eastAsia="Times New Roman" w:hAnsi="Times New Roman"/>
          <w:sz w:val="24"/>
          <w:szCs w:val="24"/>
        </w:rPr>
        <w:t xml:space="preserve">Министерство спорта Российской Федерации </w:t>
      </w:r>
    </w:p>
    <w:p w:rsidR="00BF4F4F" w:rsidRPr="00363671" w:rsidRDefault="00BF4F4F" w:rsidP="00BF4F4F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BF4F4F" w:rsidRPr="00363671" w:rsidRDefault="00BF4F4F" w:rsidP="00BF4F4F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363671">
        <w:rPr>
          <w:rFonts w:ascii="Times New Roman" w:eastAsia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BF4F4F" w:rsidRPr="00363671" w:rsidRDefault="00BF4F4F" w:rsidP="00BF4F4F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363671">
        <w:rPr>
          <w:rFonts w:ascii="Times New Roman" w:eastAsia="Times New Roman" w:hAnsi="Times New Roman"/>
          <w:sz w:val="24"/>
          <w:szCs w:val="24"/>
        </w:rPr>
        <w:t>высшего образования</w:t>
      </w:r>
    </w:p>
    <w:p w:rsidR="00BF4F4F" w:rsidRPr="00363671" w:rsidRDefault="00BF4F4F" w:rsidP="00BF4F4F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363671">
        <w:rPr>
          <w:rFonts w:ascii="Times New Roman" w:eastAsia="Times New Roman" w:hAnsi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:rsidR="00BF4F4F" w:rsidRPr="00363671" w:rsidRDefault="00BF4F4F" w:rsidP="00BF4F4F">
      <w:pPr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</w:rPr>
      </w:pPr>
    </w:p>
    <w:p w:rsidR="00BF4F4F" w:rsidRPr="00363671" w:rsidRDefault="00BF4F4F" w:rsidP="00BF4F4F">
      <w:pPr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</w:rPr>
      </w:pPr>
      <w:r w:rsidRPr="00363671">
        <w:rPr>
          <w:rFonts w:ascii="Times New Roman" w:eastAsia="Times New Roman" w:hAnsi="Times New Roman"/>
          <w:sz w:val="24"/>
          <w:szCs w:val="24"/>
        </w:rPr>
        <w:t>Теория и методика спорта</w:t>
      </w:r>
    </w:p>
    <w:p w:rsidR="00BF4F4F" w:rsidRPr="00363671" w:rsidRDefault="00BF4F4F" w:rsidP="00BF4F4F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BF4F4F" w:rsidRPr="00363671" w:rsidRDefault="00BF4F4F" w:rsidP="00BF4F4F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BF4F4F" w:rsidRPr="00363671" w:rsidRDefault="00BF4F4F" w:rsidP="00BF4F4F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363671">
        <w:rPr>
          <w:rFonts w:ascii="Times New Roman" w:eastAsia="Times New Roman" w:hAnsi="Times New Roman"/>
          <w:sz w:val="24"/>
          <w:szCs w:val="24"/>
        </w:rPr>
        <w:t>УТВЕРЖДЕНО</w:t>
      </w:r>
    </w:p>
    <w:p w:rsidR="00BF4F4F" w:rsidRPr="00363671" w:rsidRDefault="00BF4F4F" w:rsidP="00BF4F4F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363671">
        <w:rPr>
          <w:rFonts w:ascii="Times New Roman" w:eastAsia="Times New Roman" w:hAnsi="Times New Roman"/>
          <w:sz w:val="24"/>
          <w:szCs w:val="24"/>
        </w:rPr>
        <w:t xml:space="preserve">решением Учебно-методической комиссии     </w:t>
      </w:r>
    </w:p>
    <w:p w:rsidR="00BF4F4F" w:rsidRPr="00363671" w:rsidRDefault="00BF4F4F" w:rsidP="00BF4F4F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363671">
        <w:rPr>
          <w:rFonts w:ascii="Times New Roman" w:eastAsia="Times New Roman" w:hAnsi="Times New Roman"/>
          <w:sz w:val="24"/>
          <w:szCs w:val="24"/>
        </w:rPr>
        <w:t>протокол № 5/24 от «17» июня 2024 г.</w:t>
      </w:r>
    </w:p>
    <w:p w:rsidR="00BF4F4F" w:rsidRPr="00363671" w:rsidRDefault="00BF4F4F" w:rsidP="00BF4F4F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363671">
        <w:rPr>
          <w:rFonts w:ascii="Times New Roman" w:eastAsia="Times New Roman" w:hAnsi="Times New Roman"/>
          <w:sz w:val="24"/>
          <w:szCs w:val="24"/>
        </w:rPr>
        <w:t xml:space="preserve">Председатель УМК, </w:t>
      </w:r>
    </w:p>
    <w:p w:rsidR="00BF4F4F" w:rsidRPr="00363671" w:rsidRDefault="00BF4F4F" w:rsidP="00BF4F4F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363671">
        <w:rPr>
          <w:rFonts w:ascii="Times New Roman" w:eastAsia="Times New Roman" w:hAnsi="Times New Roman"/>
          <w:sz w:val="24"/>
          <w:szCs w:val="24"/>
        </w:rPr>
        <w:t>проректор по учебной работе</w:t>
      </w:r>
    </w:p>
    <w:p w:rsidR="00BF4F4F" w:rsidRPr="00363671" w:rsidRDefault="00BF4F4F" w:rsidP="00BF4F4F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363671">
        <w:rPr>
          <w:rFonts w:ascii="Times New Roman" w:eastAsia="Times New Roman" w:hAnsi="Times New Roman"/>
          <w:sz w:val="24"/>
          <w:szCs w:val="24"/>
        </w:rPr>
        <w:t>___________________</w:t>
      </w:r>
      <w:proofErr w:type="spellStart"/>
      <w:r w:rsidRPr="00363671">
        <w:rPr>
          <w:rFonts w:ascii="Times New Roman" w:eastAsia="Times New Roman" w:hAnsi="Times New Roman"/>
          <w:sz w:val="24"/>
          <w:szCs w:val="24"/>
        </w:rPr>
        <w:t>А.П.Морозов</w:t>
      </w:r>
      <w:proofErr w:type="spellEnd"/>
    </w:p>
    <w:p w:rsidR="00BF4F4F" w:rsidRPr="00363671" w:rsidRDefault="00BF4F4F" w:rsidP="00BF4F4F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363671">
        <w:rPr>
          <w:rFonts w:ascii="Times New Roman" w:eastAsia="Times New Roman" w:hAnsi="Times New Roman"/>
          <w:sz w:val="24"/>
          <w:szCs w:val="24"/>
        </w:rPr>
        <w:t>«17» июня 2024 г</w:t>
      </w:r>
    </w:p>
    <w:p w:rsidR="00BF4F4F" w:rsidRPr="00363671" w:rsidRDefault="00BF4F4F" w:rsidP="00BF4F4F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BF4F4F" w:rsidRPr="00363671" w:rsidRDefault="00BF4F4F" w:rsidP="00BF4F4F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63671">
        <w:rPr>
          <w:rFonts w:ascii="Times New Roman" w:eastAsia="Times New Roman" w:hAnsi="Times New Roman"/>
          <w:b/>
          <w:bCs/>
          <w:sz w:val="24"/>
          <w:szCs w:val="24"/>
        </w:rPr>
        <w:t>Фонд оценочных средств</w:t>
      </w:r>
    </w:p>
    <w:p w:rsidR="00BF4F4F" w:rsidRPr="00363671" w:rsidRDefault="00BF4F4F" w:rsidP="00BF4F4F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63671">
        <w:rPr>
          <w:rFonts w:ascii="Times New Roman" w:eastAsia="Times New Roman" w:hAnsi="Times New Roman"/>
          <w:b/>
          <w:sz w:val="24"/>
          <w:szCs w:val="24"/>
        </w:rPr>
        <w:t xml:space="preserve">по дисциплине </w:t>
      </w:r>
    </w:p>
    <w:p w:rsidR="00BF4F4F" w:rsidRPr="00363671" w:rsidRDefault="00BF4F4F" w:rsidP="00BF4F4F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BF4F4F" w:rsidRPr="00363671" w:rsidRDefault="00BF4F4F" w:rsidP="00BF4F4F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363671">
        <w:rPr>
          <w:rFonts w:ascii="Times New Roman" w:eastAsia="Times New Roman" w:hAnsi="Times New Roman"/>
          <w:sz w:val="24"/>
          <w:szCs w:val="24"/>
        </w:rPr>
        <w:t>Нормативные и правовые основы спорта</w:t>
      </w:r>
    </w:p>
    <w:p w:rsidR="00BF4F4F" w:rsidRPr="00363671" w:rsidRDefault="00BF4F4F" w:rsidP="00BF4F4F">
      <w:pPr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BF4F4F" w:rsidRPr="00363671" w:rsidRDefault="00BF4F4F" w:rsidP="00BF4F4F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BF4F4F" w:rsidRPr="00363671" w:rsidRDefault="00BF4F4F" w:rsidP="00BF4F4F">
      <w:pPr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</w:rPr>
      </w:pPr>
      <w:r w:rsidRPr="00363671">
        <w:rPr>
          <w:rFonts w:ascii="Times New Roman" w:eastAsia="Times New Roman" w:hAnsi="Times New Roman"/>
          <w:sz w:val="24"/>
          <w:szCs w:val="24"/>
        </w:rPr>
        <w:t>49.03.04 Спорт</w:t>
      </w:r>
    </w:p>
    <w:p w:rsidR="00BF4F4F" w:rsidRPr="00363671" w:rsidRDefault="00BF4F4F" w:rsidP="00BF4F4F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F4F4F" w:rsidRPr="00363671" w:rsidRDefault="00BF4F4F" w:rsidP="00BF4F4F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F4F4F" w:rsidRPr="00363671" w:rsidRDefault="00BF4F4F" w:rsidP="00BF4F4F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F4F4F" w:rsidRPr="00363671" w:rsidRDefault="00BF4F4F" w:rsidP="00BF4F4F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F4F4F" w:rsidRPr="00363671" w:rsidRDefault="00BF4F4F" w:rsidP="00BF4F4F">
      <w:pPr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363671">
        <w:rPr>
          <w:rFonts w:ascii="Times New Roman" w:eastAsia="Times New Roman" w:hAnsi="Times New Roman"/>
          <w:b/>
          <w:i/>
          <w:sz w:val="24"/>
          <w:szCs w:val="24"/>
        </w:rPr>
        <w:t>Наименование ОПОП:</w:t>
      </w:r>
    </w:p>
    <w:p w:rsidR="00BF4F4F" w:rsidRPr="00363671" w:rsidRDefault="00BF4F4F" w:rsidP="00BF4F4F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363671">
        <w:rPr>
          <w:rFonts w:ascii="Times New Roman" w:eastAsia="Times New Roman" w:hAnsi="Times New Roman"/>
          <w:sz w:val="24"/>
          <w:szCs w:val="24"/>
        </w:rPr>
        <w:t>«Управление спортивной подготовкой в индивидуальных и командных видах спорта»</w:t>
      </w:r>
    </w:p>
    <w:p w:rsidR="00BF4F4F" w:rsidRPr="00363671" w:rsidRDefault="00BF4F4F" w:rsidP="00BF4F4F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F4F4F" w:rsidRPr="00363671" w:rsidRDefault="00BF4F4F" w:rsidP="00BF4F4F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63671">
        <w:rPr>
          <w:rFonts w:ascii="Times New Roman" w:eastAsia="Times New Roman" w:hAnsi="Times New Roman"/>
          <w:b/>
          <w:sz w:val="24"/>
          <w:szCs w:val="24"/>
        </w:rPr>
        <w:t xml:space="preserve">Форма обучения </w:t>
      </w:r>
    </w:p>
    <w:p w:rsidR="00BF4F4F" w:rsidRPr="00363671" w:rsidRDefault="00BF4F4F" w:rsidP="00BF4F4F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363671">
        <w:rPr>
          <w:rFonts w:ascii="Times New Roman" w:eastAsia="Times New Roman" w:hAnsi="Times New Roman"/>
          <w:sz w:val="24"/>
          <w:szCs w:val="24"/>
        </w:rPr>
        <w:t>очная/заочная</w:t>
      </w:r>
    </w:p>
    <w:p w:rsidR="00BF4F4F" w:rsidRPr="00363671" w:rsidRDefault="00BF4F4F" w:rsidP="00BF4F4F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F4F4F" w:rsidRPr="00363671" w:rsidRDefault="00BF4F4F" w:rsidP="00BF4F4F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F4F4F" w:rsidRPr="00363671" w:rsidRDefault="00BF4F4F" w:rsidP="00BF4F4F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BF4F4F" w:rsidRPr="00363671" w:rsidRDefault="00BF4F4F" w:rsidP="00BF4F4F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363671">
        <w:rPr>
          <w:rFonts w:ascii="Times New Roman" w:eastAsia="Times New Roman" w:hAnsi="Times New Roman"/>
          <w:sz w:val="24"/>
          <w:szCs w:val="24"/>
        </w:rPr>
        <w:t>Рассмотрено и одобрено на заседании кафедры</w:t>
      </w:r>
    </w:p>
    <w:p w:rsidR="00BF4F4F" w:rsidRPr="00363671" w:rsidRDefault="00BF4F4F" w:rsidP="00BF4F4F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363671">
        <w:rPr>
          <w:rFonts w:ascii="Times New Roman" w:eastAsia="Times New Roman" w:hAnsi="Times New Roman"/>
          <w:sz w:val="24"/>
          <w:szCs w:val="24"/>
        </w:rPr>
        <w:t xml:space="preserve">(протокол № 10 от «23» мая 2024 г.) </w:t>
      </w:r>
    </w:p>
    <w:p w:rsidR="00BF4F4F" w:rsidRPr="00363671" w:rsidRDefault="00BF4F4F" w:rsidP="00BF4F4F">
      <w:pPr>
        <w:ind w:left="1416" w:firstLine="708"/>
        <w:jc w:val="right"/>
        <w:rPr>
          <w:rFonts w:ascii="Times New Roman" w:eastAsia="Times New Roman" w:hAnsi="Times New Roman"/>
          <w:sz w:val="24"/>
          <w:szCs w:val="24"/>
        </w:rPr>
      </w:pPr>
      <w:r w:rsidRPr="00363671">
        <w:rPr>
          <w:rFonts w:ascii="Times New Roman" w:eastAsia="Times New Roman" w:hAnsi="Times New Roman"/>
          <w:sz w:val="24"/>
          <w:szCs w:val="24"/>
        </w:rPr>
        <w:t xml:space="preserve">   Зав. кафедрой д-р пед. наук, профессор К. С. Дунаев/_____________</w:t>
      </w:r>
    </w:p>
    <w:p w:rsidR="00BF4F4F" w:rsidRPr="00363671" w:rsidRDefault="00BF4F4F" w:rsidP="00BF4F4F">
      <w:pPr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363671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                     </w:t>
      </w:r>
    </w:p>
    <w:p w:rsidR="00BF4F4F" w:rsidRPr="00363671" w:rsidRDefault="00BF4F4F" w:rsidP="00BF4F4F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BF4F4F" w:rsidRPr="00363671" w:rsidRDefault="00BF4F4F" w:rsidP="00BF4F4F">
      <w:pPr>
        <w:tabs>
          <w:tab w:val="left" w:pos="5245"/>
          <w:tab w:val="left" w:pos="5529"/>
        </w:tabs>
        <w:jc w:val="center"/>
        <w:rPr>
          <w:rFonts w:ascii="Times New Roman" w:eastAsia="Times New Roman" w:hAnsi="Times New Roman"/>
          <w:sz w:val="24"/>
          <w:szCs w:val="24"/>
        </w:rPr>
      </w:pPr>
      <w:r w:rsidRPr="00363671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BF4F4F" w:rsidRPr="00363671" w:rsidRDefault="00BF4F4F" w:rsidP="00BF4F4F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BF4F4F" w:rsidRPr="00363671" w:rsidRDefault="00BF4F4F" w:rsidP="00BF4F4F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BF4F4F" w:rsidRPr="00363671" w:rsidRDefault="00BF4F4F" w:rsidP="00BF4F4F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63671">
        <w:rPr>
          <w:rFonts w:ascii="Times New Roman" w:eastAsia="Times New Roman" w:hAnsi="Times New Roman"/>
          <w:b/>
          <w:sz w:val="24"/>
          <w:szCs w:val="24"/>
        </w:rPr>
        <w:t xml:space="preserve">Малаховка 2024 год </w:t>
      </w:r>
    </w:p>
    <w:p w:rsidR="00BF4F4F" w:rsidRPr="00363671" w:rsidRDefault="00BF4F4F">
      <w:pPr>
        <w:rPr>
          <w:rFonts w:ascii="Times New Roman" w:hAnsi="Times New Roman"/>
          <w:sz w:val="24"/>
          <w:szCs w:val="24"/>
        </w:rPr>
      </w:pPr>
    </w:p>
    <w:p w:rsidR="00AD7C08" w:rsidRPr="00363671" w:rsidRDefault="00AD7C08">
      <w:pPr>
        <w:rPr>
          <w:rFonts w:ascii="Times New Roman" w:hAnsi="Times New Roman"/>
          <w:sz w:val="24"/>
          <w:szCs w:val="24"/>
        </w:rPr>
      </w:pPr>
    </w:p>
    <w:p w:rsidR="00AD7C08" w:rsidRPr="00363671" w:rsidRDefault="00AD7C08">
      <w:pPr>
        <w:rPr>
          <w:rFonts w:ascii="Times New Roman" w:hAnsi="Times New Roman"/>
          <w:sz w:val="24"/>
          <w:szCs w:val="24"/>
        </w:rPr>
      </w:pPr>
    </w:p>
    <w:p w:rsidR="00AD7C08" w:rsidRPr="00363671" w:rsidRDefault="00AD7C08">
      <w:pPr>
        <w:rPr>
          <w:rFonts w:ascii="Times New Roman" w:hAnsi="Times New Roman"/>
          <w:sz w:val="24"/>
          <w:szCs w:val="24"/>
        </w:rPr>
      </w:pPr>
    </w:p>
    <w:p w:rsidR="00AD7C08" w:rsidRPr="00363671" w:rsidRDefault="00AD7C08" w:rsidP="00AD7C08">
      <w:pPr>
        <w:pStyle w:val="a4"/>
        <w:shd w:val="clear" w:color="auto" w:fill="FFFFFF"/>
        <w:tabs>
          <w:tab w:val="left" w:pos="1134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671">
        <w:rPr>
          <w:rFonts w:ascii="Times New Roman" w:hAnsi="Times New Roman" w:cs="Times New Roman"/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AD7C08" w:rsidRPr="00363671" w:rsidRDefault="00AD7C08" w:rsidP="00AD7C08">
      <w:pPr>
        <w:pStyle w:val="a4"/>
        <w:shd w:val="clear" w:color="auto" w:fill="FFFFFF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AD7C08" w:rsidRPr="00363671" w:rsidRDefault="00AD7C08" w:rsidP="00AD7C08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671">
        <w:rPr>
          <w:rFonts w:ascii="Times New Roman" w:hAnsi="Times New Roman" w:cs="Times New Roman"/>
          <w:b/>
          <w:sz w:val="24"/>
          <w:szCs w:val="24"/>
        </w:rPr>
        <w:t>Паспорт фонда оценочных средств</w:t>
      </w:r>
    </w:p>
    <w:p w:rsidR="00AD7C08" w:rsidRPr="00363671" w:rsidRDefault="00AD7C08" w:rsidP="00AD7C08">
      <w:pPr>
        <w:shd w:val="clear" w:color="auto" w:fill="FFFFFF"/>
        <w:ind w:firstLine="708"/>
        <w:jc w:val="both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3"/>
        <w:gridCol w:w="4662"/>
        <w:gridCol w:w="3376"/>
      </w:tblGrid>
      <w:tr w:rsidR="00363671" w:rsidRPr="00363671" w:rsidTr="00EF6EA7">
        <w:trPr>
          <w:jc w:val="center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08" w:rsidRPr="00363671" w:rsidRDefault="00AD7C08" w:rsidP="00EF6EA7">
            <w:pPr>
              <w:ind w:right="19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08" w:rsidRPr="00363671" w:rsidRDefault="00AD7C08" w:rsidP="00EF6EA7">
            <w:pPr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Трудовая </w:t>
            </w:r>
          </w:p>
          <w:p w:rsidR="00AD7C08" w:rsidRPr="00363671" w:rsidRDefault="00AD7C08" w:rsidP="00EF6EA7">
            <w:pPr>
              <w:jc w:val="center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функция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08" w:rsidRPr="00363671" w:rsidRDefault="00AD7C08" w:rsidP="00EF6EA7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Индикаторы достижения</w:t>
            </w:r>
          </w:p>
        </w:tc>
      </w:tr>
      <w:tr w:rsidR="00363671" w:rsidRPr="00363671" w:rsidTr="00EF6EA7">
        <w:trPr>
          <w:trHeight w:val="509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08" w:rsidRPr="00363671" w:rsidRDefault="00AD7C08" w:rsidP="00EF6EA7">
            <w:pPr>
              <w:ind w:right="19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УК - 6</w:t>
            </w:r>
          </w:p>
        </w:tc>
        <w:tc>
          <w:tcPr>
            <w:tcW w:w="2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08" w:rsidRPr="00363671" w:rsidRDefault="00363671" w:rsidP="0036367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используются</w:t>
            </w:r>
          </w:p>
        </w:tc>
        <w:tc>
          <w:tcPr>
            <w:tcW w:w="1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671" w:rsidRPr="00363671" w:rsidRDefault="00363671" w:rsidP="00363671">
            <w:pPr>
              <w:ind w:right="1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Знает </w:t>
            </w: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содержание современных педагогических технологий </w:t>
            </w:r>
            <w:r w:rsidRPr="0036367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(</w:t>
            </w:r>
            <w:r w:rsidRPr="00363671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вопросы к промежуточной аттестации, устный опрос</w:t>
            </w:r>
            <w:r w:rsidRPr="0036367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)</w:t>
            </w:r>
          </w:p>
          <w:p w:rsidR="00363671" w:rsidRPr="00363671" w:rsidRDefault="00363671" w:rsidP="00363671">
            <w:pPr>
              <w:ind w:right="1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Участвует в обсуждении проблем профессионального становления молодого педагога на начальном этапе; применяет упражнения на развитие педагогической речи, </w:t>
            </w:r>
            <w:proofErr w:type="gramStart"/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фонационного  дыхания</w:t>
            </w:r>
            <w:proofErr w:type="gramEnd"/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импровизации. </w:t>
            </w:r>
            <w:r w:rsidRPr="00363671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(</w:t>
            </w:r>
            <w:r w:rsidRPr="003636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дискуссия,</w:t>
            </w:r>
            <w:r w:rsidRPr="00363671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практическое задание)</w:t>
            </w:r>
          </w:p>
          <w:p w:rsidR="00363671" w:rsidRPr="00363671" w:rsidRDefault="00363671" w:rsidP="0036367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Разрабатывает конспект занятия и/ или мероприятия; разбирает педагогические ситуации;</w:t>
            </w:r>
          </w:p>
          <w:p w:rsidR="00AD7C08" w:rsidRPr="00363671" w:rsidRDefault="00363671" w:rsidP="00363671">
            <w:pP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излагает материал, грамотно и по существу по вопросам учебного курса. </w:t>
            </w:r>
            <w:r w:rsidRPr="003636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 w:rsidRPr="00363671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коллоквиум</w:t>
            </w:r>
            <w:r w:rsidRPr="003636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363671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практическое задание</w:t>
            </w:r>
            <w:r w:rsidRPr="0036367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363671" w:rsidRPr="00363671" w:rsidTr="00EF6EA7">
        <w:trPr>
          <w:trHeight w:val="509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08" w:rsidRPr="00363671" w:rsidRDefault="00AD7C08" w:rsidP="00EF6EA7">
            <w:pP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08" w:rsidRPr="00363671" w:rsidRDefault="00AD7C08" w:rsidP="00EF6EA7">
            <w:pPr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08" w:rsidRPr="00363671" w:rsidRDefault="00AD7C08" w:rsidP="00EF6EA7">
            <w:pP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363671" w:rsidRPr="00363671" w:rsidTr="00EF6EA7">
        <w:trPr>
          <w:trHeight w:val="509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08" w:rsidRPr="00363671" w:rsidRDefault="00AD7C08" w:rsidP="00EF6EA7">
            <w:pP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08" w:rsidRPr="00363671" w:rsidRDefault="00AD7C08" w:rsidP="00EF6EA7">
            <w:pPr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08" w:rsidRPr="00363671" w:rsidRDefault="00AD7C08" w:rsidP="00EF6EA7">
            <w:pP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363671" w:rsidRPr="00363671" w:rsidTr="00EF6EA7">
        <w:trPr>
          <w:trHeight w:val="570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08" w:rsidRPr="00363671" w:rsidRDefault="00AD7C08" w:rsidP="00EF6EA7">
            <w:pPr>
              <w:ind w:right="19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363671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ОПК-2</w:t>
            </w:r>
          </w:p>
        </w:tc>
        <w:tc>
          <w:tcPr>
            <w:tcW w:w="2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08" w:rsidRPr="00363671" w:rsidRDefault="00AD7C08" w:rsidP="00AD7C08">
            <w:pPr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Т</w:t>
            </w:r>
          </w:p>
          <w:p w:rsidR="00AD7C08" w:rsidRPr="00363671" w:rsidRDefault="00AD7C08" w:rsidP="00AD7C08">
            <w:pPr>
              <w:jc w:val="both"/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363671">
              <w:rPr>
                <w:rFonts w:ascii="Times New Roman" w:eastAsia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В/01.6 </w:t>
            </w:r>
            <w:r w:rsidRPr="00363671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>Отбор занимающихся и оценка их перспективности в достижении спортивных результатов по виду спорта.</w:t>
            </w:r>
          </w:p>
          <w:p w:rsidR="00AD7C08" w:rsidRPr="00363671" w:rsidRDefault="00AD7C08" w:rsidP="00AD7C08">
            <w:pPr>
              <w:jc w:val="both"/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363671">
              <w:rPr>
                <w:rFonts w:ascii="Times New Roman" w:eastAsia="Times New Roman" w:hAnsi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С/03.6</w:t>
            </w:r>
            <w:r w:rsidRPr="00363671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Организация и проведение мероприятий отбора спортсменов для пополнения и развития резерва команды субъекта по виду спорта </w:t>
            </w:r>
          </w:p>
          <w:p w:rsidR="00AD7C08" w:rsidRPr="00363671" w:rsidRDefault="00AD7C08" w:rsidP="00AD7C08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D7C08" w:rsidRPr="00363671" w:rsidRDefault="00AD7C08" w:rsidP="00AD7C08">
            <w:pPr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6367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Т-П</w:t>
            </w:r>
          </w:p>
          <w:p w:rsidR="00AD7C08" w:rsidRPr="00363671" w:rsidRDefault="00AD7C08" w:rsidP="00AD7C08">
            <w:pPr>
              <w:jc w:val="center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36367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A</w:t>
            </w:r>
            <w:r w:rsidRPr="0036367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/02.6 </w:t>
            </w:r>
            <w:r w:rsidRPr="003636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Проведение мероприятий спортивной ориентации и спортивного отбора для обеспечения индивидуального подхода в соответствии с целями программ, реализуемых организацией.</w:t>
            </w:r>
          </w:p>
        </w:tc>
        <w:tc>
          <w:tcPr>
            <w:tcW w:w="1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08" w:rsidRPr="00363671" w:rsidRDefault="00AD7C08" w:rsidP="00EF6EA7">
            <w:pPr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363671">
              <w:rPr>
                <w:rFonts w:ascii="Times New Roman" w:eastAsia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Знает теоретические аспекты проведения спортивного отбора, спортивной ориентации в процессе занятий и оценку перспективности занимающихся на различных этапах многолетней спортивной подготовки </w:t>
            </w:r>
            <w:r w:rsidRPr="00363671">
              <w:rPr>
                <w:rFonts w:ascii="Times New Roman" w:eastAsia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(отвечает на индивидуальный опрос, коллоквиуме, зачете и экзамене; проходит тестирование).</w:t>
            </w:r>
          </w:p>
        </w:tc>
      </w:tr>
      <w:tr w:rsidR="00363671" w:rsidRPr="00363671" w:rsidTr="00EF6EA7">
        <w:trPr>
          <w:trHeight w:val="509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08" w:rsidRPr="00363671" w:rsidRDefault="00AD7C08" w:rsidP="00EF6EA7">
            <w:pP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08" w:rsidRPr="00363671" w:rsidRDefault="00AD7C08" w:rsidP="00EF6EA7">
            <w:pP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08" w:rsidRPr="00363671" w:rsidRDefault="00AD7C08" w:rsidP="00EF6EA7">
            <w:pP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363671" w:rsidRPr="00363671" w:rsidTr="00EF6EA7">
        <w:trPr>
          <w:trHeight w:val="509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08" w:rsidRPr="00363671" w:rsidRDefault="00AD7C08" w:rsidP="00EF6EA7">
            <w:pP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08" w:rsidRPr="00363671" w:rsidRDefault="00AD7C08" w:rsidP="00EF6EA7">
            <w:pP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08" w:rsidRPr="00363671" w:rsidRDefault="00AD7C08" w:rsidP="00EF6EA7">
            <w:pP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</w:tc>
      </w:tr>
    </w:tbl>
    <w:p w:rsidR="00AD7C08" w:rsidRPr="00363671" w:rsidRDefault="00AD7C08" w:rsidP="00AD7C08">
      <w:pPr>
        <w:rPr>
          <w:rFonts w:ascii="Times New Roman" w:hAnsi="Times New Roman"/>
          <w:sz w:val="24"/>
          <w:szCs w:val="24"/>
        </w:rPr>
      </w:pPr>
    </w:p>
    <w:p w:rsidR="00AD7C08" w:rsidRPr="00363671" w:rsidRDefault="00AD7C08" w:rsidP="00AD7C08">
      <w:pPr>
        <w:ind w:left="57" w:right="57"/>
        <w:jc w:val="center"/>
        <w:rPr>
          <w:rFonts w:ascii="Times New Roman" w:hAnsi="Times New Roman"/>
          <w:b/>
          <w:bCs/>
          <w:sz w:val="24"/>
          <w:szCs w:val="24"/>
        </w:rPr>
      </w:pPr>
      <w:r w:rsidRPr="00363671">
        <w:rPr>
          <w:rFonts w:ascii="Times New Roman" w:hAnsi="Times New Roman"/>
          <w:b/>
          <w:bCs/>
          <w:sz w:val="24"/>
          <w:szCs w:val="24"/>
        </w:rPr>
        <w:t>Вопросы к экзамену</w:t>
      </w:r>
    </w:p>
    <w:p w:rsidR="00AD7C08" w:rsidRPr="00363671" w:rsidRDefault="00AD7C08" w:rsidP="00AD7C08">
      <w:pPr>
        <w:ind w:left="57" w:right="57"/>
        <w:jc w:val="center"/>
        <w:rPr>
          <w:rFonts w:ascii="Times New Roman" w:hAnsi="Times New Roman"/>
          <w:sz w:val="24"/>
          <w:szCs w:val="24"/>
        </w:rPr>
      </w:pPr>
      <w:r w:rsidRPr="00363671">
        <w:rPr>
          <w:rFonts w:ascii="Times New Roman" w:hAnsi="Times New Roman"/>
          <w:sz w:val="24"/>
          <w:szCs w:val="24"/>
        </w:rPr>
        <w:t xml:space="preserve">По дисциплине </w:t>
      </w:r>
      <w:r w:rsidRPr="00363671">
        <w:rPr>
          <w:rFonts w:ascii="Times New Roman" w:hAnsi="Times New Roman"/>
          <w:b/>
          <w:sz w:val="24"/>
          <w:szCs w:val="24"/>
        </w:rPr>
        <w:t>«Нормативные и правовые основы спорта»</w:t>
      </w:r>
    </w:p>
    <w:p w:rsidR="00AD7C08" w:rsidRPr="00363671" w:rsidRDefault="00AD7C08" w:rsidP="00AD7C08">
      <w:pPr>
        <w:ind w:left="57" w:right="57"/>
        <w:jc w:val="center"/>
        <w:rPr>
          <w:rFonts w:ascii="Times New Roman" w:hAnsi="Times New Roman"/>
          <w:b/>
          <w:bCs/>
          <w:sz w:val="24"/>
          <w:szCs w:val="24"/>
        </w:rPr>
      </w:pPr>
      <w:r w:rsidRPr="00363671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AD7C08" w:rsidRPr="00363671" w:rsidRDefault="00AD7C08" w:rsidP="00AD7C08">
      <w:pPr>
        <w:pStyle w:val="a4"/>
        <w:numPr>
          <w:ilvl w:val="0"/>
          <w:numId w:val="9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3671">
        <w:rPr>
          <w:rFonts w:ascii="Times New Roman" w:hAnsi="Times New Roman" w:cs="Times New Roman"/>
          <w:sz w:val="24"/>
          <w:szCs w:val="24"/>
        </w:rPr>
        <w:t xml:space="preserve">Основные </w:t>
      </w:r>
      <w:proofErr w:type="gramStart"/>
      <w:r w:rsidRPr="00363671">
        <w:rPr>
          <w:rFonts w:ascii="Times New Roman" w:hAnsi="Times New Roman" w:cs="Times New Roman"/>
          <w:sz w:val="24"/>
          <w:szCs w:val="24"/>
        </w:rPr>
        <w:t>нормативные  документы</w:t>
      </w:r>
      <w:proofErr w:type="gramEnd"/>
      <w:r w:rsidRPr="00363671">
        <w:rPr>
          <w:rFonts w:ascii="Times New Roman" w:hAnsi="Times New Roman" w:cs="Times New Roman"/>
          <w:sz w:val="24"/>
          <w:szCs w:val="24"/>
        </w:rPr>
        <w:t xml:space="preserve"> в области физической культуры и спорта, их характеристика</w:t>
      </w:r>
    </w:p>
    <w:p w:rsidR="00AD7C08" w:rsidRPr="00363671" w:rsidRDefault="00AD7C08" w:rsidP="00AD7C08">
      <w:pPr>
        <w:pStyle w:val="a4"/>
        <w:numPr>
          <w:ilvl w:val="0"/>
          <w:numId w:val="9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3671">
        <w:rPr>
          <w:rFonts w:ascii="Times New Roman" w:hAnsi="Times New Roman" w:cs="Times New Roman"/>
          <w:sz w:val="24"/>
          <w:szCs w:val="24"/>
        </w:rPr>
        <w:t>Структура власти в Российской Федерации.</w:t>
      </w:r>
    </w:p>
    <w:p w:rsidR="00AD7C08" w:rsidRPr="00363671" w:rsidRDefault="00AD7C08" w:rsidP="00AD7C08">
      <w:pPr>
        <w:pStyle w:val="a4"/>
        <w:numPr>
          <w:ilvl w:val="0"/>
          <w:numId w:val="9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3671">
        <w:rPr>
          <w:rFonts w:ascii="Times New Roman" w:hAnsi="Times New Roman" w:cs="Times New Roman"/>
          <w:sz w:val="24"/>
          <w:szCs w:val="24"/>
        </w:rPr>
        <w:lastRenderedPageBreak/>
        <w:t>Порядок принятия федеральных законов.</w:t>
      </w:r>
    </w:p>
    <w:p w:rsidR="00AD7C08" w:rsidRPr="00363671" w:rsidRDefault="00AD7C08" w:rsidP="00AD7C08">
      <w:pPr>
        <w:pStyle w:val="a4"/>
        <w:numPr>
          <w:ilvl w:val="0"/>
          <w:numId w:val="9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3671">
        <w:rPr>
          <w:rFonts w:ascii="Times New Roman" w:hAnsi="Times New Roman" w:cs="Times New Roman"/>
          <w:sz w:val="24"/>
          <w:szCs w:val="24"/>
        </w:rPr>
        <w:t>Действия различных нормативно-правовых актов.</w:t>
      </w:r>
    </w:p>
    <w:p w:rsidR="00AD7C08" w:rsidRPr="00363671" w:rsidRDefault="00AD7C08" w:rsidP="00AD7C08">
      <w:pPr>
        <w:pStyle w:val="a4"/>
        <w:numPr>
          <w:ilvl w:val="0"/>
          <w:numId w:val="9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3671">
        <w:rPr>
          <w:rFonts w:ascii="Times New Roman" w:hAnsi="Times New Roman" w:cs="Times New Roman"/>
          <w:sz w:val="24"/>
          <w:szCs w:val="24"/>
        </w:rPr>
        <w:t>Органы контроля исполнения законов.</w:t>
      </w:r>
    </w:p>
    <w:p w:rsidR="00AD7C08" w:rsidRPr="00363671" w:rsidRDefault="00AD7C08" w:rsidP="00AD7C08">
      <w:pPr>
        <w:pStyle w:val="a4"/>
        <w:numPr>
          <w:ilvl w:val="0"/>
          <w:numId w:val="9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3671">
        <w:rPr>
          <w:rFonts w:ascii="Times New Roman" w:hAnsi="Times New Roman" w:cs="Times New Roman"/>
          <w:sz w:val="24"/>
          <w:szCs w:val="24"/>
        </w:rPr>
        <w:t>Порядок ведения судебных споров.</w:t>
      </w:r>
    </w:p>
    <w:p w:rsidR="00AD7C08" w:rsidRPr="00363671" w:rsidRDefault="00AD7C08" w:rsidP="00AD7C08">
      <w:pPr>
        <w:pStyle w:val="a4"/>
        <w:numPr>
          <w:ilvl w:val="0"/>
          <w:numId w:val="9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3671">
        <w:rPr>
          <w:rFonts w:ascii="Times New Roman" w:hAnsi="Times New Roman" w:cs="Times New Roman"/>
          <w:sz w:val="24"/>
          <w:szCs w:val="24"/>
        </w:rPr>
        <w:t>Какой документ регламентирует контрактные отношения со спортсменами и тренерами</w:t>
      </w:r>
    </w:p>
    <w:p w:rsidR="00AD7C08" w:rsidRPr="00363671" w:rsidRDefault="00AD7C08" w:rsidP="00AD7C08">
      <w:pPr>
        <w:pStyle w:val="a4"/>
        <w:numPr>
          <w:ilvl w:val="0"/>
          <w:numId w:val="9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3671">
        <w:rPr>
          <w:rFonts w:ascii="Times New Roman" w:hAnsi="Times New Roman" w:cs="Times New Roman"/>
          <w:sz w:val="24"/>
          <w:szCs w:val="24"/>
        </w:rPr>
        <w:t>Порядок подачи жалоб в надзорные инстанции.</w:t>
      </w:r>
    </w:p>
    <w:p w:rsidR="00AD7C08" w:rsidRPr="00363671" w:rsidRDefault="00AD7C08" w:rsidP="00AD7C08">
      <w:pPr>
        <w:pStyle w:val="a4"/>
        <w:numPr>
          <w:ilvl w:val="0"/>
          <w:numId w:val="9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3671">
        <w:rPr>
          <w:rFonts w:ascii="Times New Roman" w:hAnsi="Times New Roman" w:cs="Times New Roman"/>
          <w:sz w:val="24"/>
          <w:szCs w:val="24"/>
        </w:rPr>
        <w:t>Права работника.</w:t>
      </w:r>
    </w:p>
    <w:p w:rsidR="00AD7C08" w:rsidRPr="00363671" w:rsidRDefault="00AD7C08" w:rsidP="00AD7C08">
      <w:pPr>
        <w:pStyle w:val="a4"/>
        <w:numPr>
          <w:ilvl w:val="0"/>
          <w:numId w:val="9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3671">
        <w:rPr>
          <w:rFonts w:ascii="Times New Roman" w:hAnsi="Times New Roman" w:cs="Times New Roman"/>
          <w:sz w:val="24"/>
          <w:szCs w:val="24"/>
        </w:rPr>
        <w:t>Обязанности работника.</w:t>
      </w:r>
    </w:p>
    <w:p w:rsidR="00AD7C08" w:rsidRPr="00363671" w:rsidRDefault="00AD7C08" w:rsidP="00AD7C08">
      <w:pPr>
        <w:pStyle w:val="a4"/>
        <w:numPr>
          <w:ilvl w:val="0"/>
          <w:numId w:val="9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3671">
        <w:rPr>
          <w:rFonts w:ascii="Times New Roman" w:hAnsi="Times New Roman" w:cs="Times New Roman"/>
          <w:sz w:val="24"/>
          <w:szCs w:val="24"/>
        </w:rPr>
        <w:t>Возможные причины увольнения работника.</w:t>
      </w:r>
    </w:p>
    <w:p w:rsidR="00AD7C08" w:rsidRPr="00363671" w:rsidRDefault="00AD7C08" w:rsidP="00AD7C08">
      <w:pPr>
        <w:pStyle w:val="a4"/>
        <w:numPr>
          <w:ilvl w:val="0"/>
          <w:numId w:val="9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3671">
        <w:rPr>
          <w:rFonts w:ascii="Times New Roman" w:hAnsi="Times New Roman" w:cs="Times New Roman"/>
          <w:sz w:val="24"/>
          <w:szCs w:val="24"/>
        </w:rPr>
        <w:t>Особенности трудовых отношений в профессиональном спорте.</w:t>
      </w:r>
    </w:p>
    <w:p w:rsidR="00AD7C08" w:rsidRPr="00363671" w:rsidRDefault="00AD7C08" w:rsidP="00AD7C08">
      <w:pPr>
        <w:pStyle w:val="a4"/>
        <w:numPr>
          <w:ilvl w:val="0"/>
          <w:numId w:val="9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3671">
        <w:rPr>
          <w:rFonts w:ascii="Times New Roman" w:hAnsi="Times New Roman" w:cs="Times New Roman"/>
          <w:sz w:val="24"/>
          <w:szCs w:val="24"/>
        </w:rPr>
        <w:t>Ответственность организаторов спортивных мероприятий.</w:t>
      </w:r>
    </w:p>
    <w:p w:rsidR="00AD7C08" w:rsidRPr="00363671" w:rsidRDefault="00AD7C08" w:rsidP="00AD7C08">
      <w:pPr>
        <w:pStyle w:val="a4"/>
        <w:numPr>
          <w:ilvl w:val="0"/>
          <w:numId w:val="9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3671">
        <w:rPr>
          <w:rFonts w:ascii="Times New Roman" w:hAnsi="Times New Roman" w:cs="Times New Roman"/>
          <w:sz w:val="24"/>
          <w:szCs w:val="24"/>
        </w:rPr>
        <w:t>Ответственность тренера.</w:t>
      </w:r>
    </w:p>
    <w:p w:rsidR="00AD7C08" w:rsidRPr="00363671" w:rsidRDefault="00AD7C08" w:rsidP="00AD7C08">
      <w:pPr>
        <w:pStyle w:val="a4"/>
        <w:numPr>
          <w:ilvl w:val="0"/>
          <w:numId w:val="9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3671">
        <w:rPr>
          <w:rFonts w:ascii="Times New Roman" w:hAnsi="Times New Roman" w:cs="Times New Roman"/>
          <w:sz w:val="24"/>
          <w:szCs w:val="24"/>
        </w:rPr>
        <w:t>Назовите этапы прохождения законопроекта до его принятия и вступления в силу</w:t>
      </w:r>
    </w:p>
    <w:p w:rsidR="00AD7C08" w:rsidRPr="00363671" w:rsidRDefault="00AD7C08" w:rsidP="00AD7C08">
      <w:pPr>
        <w:pStyle w:val="a4"/>
        <w:numPr>
          <w:ilvl w:val="0"/>
          <w:numId w:val="9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3671">
        <w:rPr>
          <w:rFonts w:ascii="Times New Roman" w:hAnsi="Times New Roman" w:cs="Times New Roman"/>
          <w:sz w:val="24"/>
          <w:szCs w:val="24"/>
        </w:rPr>
        <w:t>Антидопинговое законодательство.</w:t>
      </w:r>
    </w:p>
    <w:p w:rsidR="00AD7C08" w:rsidRPr="00363671" w:rsidRDefault="00AD7C08" w:rsidP="00AD7C08">
      <w:pPr>
        <w:pStyle w:val="a4"/>
        <w:numPr>
          <w:ilvl w:val="0"/>
          <w:numId w:val="9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3671">
        <w:rPr>
          <w:rFonts w:ascii="Times New Roman" w:hAnsi="Times New Roman" w:cs="Times New Roman"/>
          <w:sz w:val="24"/>
          <w:szCs w:val="24"/>
        </w:rPr>
        <w:t>Ответственность спортсмена.</w:t>
      </w:r>
    </w:p>
    <w:p w:rsidR="00AD7C08" w:rsidRPr="00363671" w:rsidRDefault="00AD7C08" w:rsidP="00AD7C08">
      <w:pPr>
        <w:pStyle w:val="a4"/>
        <w:numPr>
          <w:ilvl w:val="0"/>
          <w:numId w:val="9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3671">
        <w:rPr>
          <w:rFonts w:ascii="Times New Roman" w:hAnsi="Times New Roman" w:cs="Times New Roman"/>
          <w:sz w:val="24"/>
          <w:szCs w:val="24"/>
        </w:rPr>
        <w:t>Профессиональные стандарты специалистов.</w:t>
      </w:r>
    </w:p>
    <w:p w:rsidR="00AD7C08" w:rsidRPr="00363671" w:rsidRDefault="00AD7C08" w:rsidP="00AD7C08">
      <w:pPr>
        <w:pStyle w:val="a4"/>
        <w:numPr>
          <w:ilvl w:val="0"/>
          <w:numId w:val="9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3671">
        <w:rPr>
          <w:rFonts w:ascii="Times New Roman" w:hAnsi="Times New Roman" w:cs="Times New Roman"/>
          <w:sz w:val="24"/>
          <w:szCs w:val="24"/>
        </w:rPr>
        <w:t>Профессиональные стандарты спортивной подготовки.</w:t>
      </w:r>
    </w:p>
    <w:p w:rsidR="00AD7C08" w:rsidRPr="00363671" w:rsidRDefault="00AD7C08" w:rsidP="00AD7C08">
      <w:pPr>
        <w:pStyle w:val="a4"/>
        <w:numPr>
          <w:ilvl w:val="0"/>
          <w:numId w:val="9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3671">
        <w:rPr>
          <w:rFonts w:ascii="Times New Roman" w:hAnsi="Times New Roman" w:cs="Times New Roman"/>
          <w:sz w:val="24"/>
          <w:szCs w:val="24"/>
        </w:rPr>
        <w:t>Документы необходимые для проведения массовых физкультурно-спортивных мероприятий.</w:t>
      </w:r>
    </w:p>
    <w:p w:rsidR="00AD7C08" w:rsidRPr="00363671" w:rsidRDefault="00AD7C08" w:rsidP="00AD7C08">
      <w:pPr>
        <w:pStyle w:val="a4"/>
        <w:numPr>
          <w:ilvl w:val="0"/>
          <w:numId w:val="9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3671">
        <w:rPr>
          <w:rFonts w:ascii="Times New Roman" w:hAnsi="Times New Roman" w:cs="Times New Roman"/>
          <w:sz w:val="24"/>
          <w:szCs w:val="24"/>
        </w:rPr>
        <w:t>Программы спортивной подготовки и общеразвивающие программы.</w:t>
      </w:r>
    </w:p>
    <w:p w:rsidR="00AD7C08" w:rsidRPr="00363671" w:rsidRDefault="00AD7C08" w:rsidP="00AD7C08">
      <w:pPr>
        <w:pStyle w:val="a4"/>
        <w:numPr>
          <w:ilvl w:val="0"/>
          <w:numId w:val="9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3671">
        <w:rPr>
          <w:rFonts w:ascii="Times New Roman" w:hAnsi="Times New Roman" w:cs="Times New Roman"/>
          <w:sz w:val="24"/>
          <w:szCs w:val="24"/>
        </w:rPr>
        <w:t>Реестр видов спорта.</w:t>
      </w:r>
    </w:p>
    <w:p w:rsidR="00AD7C08" w:rsidRPr="00363671" w:rsidRDefault="00AD7C08" w:rsidP="00AD7C08">
      <w:pPr>
        <w:pStyle w:val="a4"/>
        <w:tabs>
          <w:tab w:val="left" w:pos="2295"/>
        </w:tabs>
        <w:ind w:left="77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AD7C08" w:rsidRPr="00363671" w:rsidRDefault="00AD7C08" w:rsidP="00AD7C08">
      <w:pPr>
        <w:tabs>
          <w:tab w:val="left" w:pos="2295"/>
        </w:tabs>
        <w:ind w:left="57" w:right="57"/>
        <w:jc w:val="both"/>
        <w:rPr>
          <w:rFonts w:ascii="Times New Roman" w:hAnsi="Times New Roman"/>
          <w:b/>
          <w:sz w:val="24"/>
          <w:szCs w:val="24"/>
        </w:rPr>
      </w:pPr>
      <w:r w:rsidRPr="00363671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AD7C08" w:rsidRPr="00363671" w:rsidRDefault="00AD7C08" w:rsidP="00AD7C08">
      <w:pPr>
        <w:ind w:left="57" w:right="57" w:firstLine="709"/>
        <w:jc w:val="both"/>
        <w:rPr>
          <w:rFonts w:ascii="Times New Roman" w:hAnsi="Times New Roman"/>
          <w:iCs/>
          <w:sz w:val="24"/>
          <w:szCs w:val="24"/>
        </w:rPr>
      </w:pPr>
      <w:r w:rsidRPr="00363671">
        <w:rPr>
          <w:rFonts w:ascii="Times New Roman" w:hAnsi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:rsidR="00AD7C08" w:rsidRPr="00363671" w:rsidRDefault="00AD7C08" w:rsidP="00AD7C08">
      <w:pPr>
        <w:ind w:left="57" w:right="57" w:firstLine="709"/>
        <w:jc w:val="both"/>
        <w:rPr>
          <w:rFonts w:ascii="Times New Roman" w:hAnsi="Times New Roman"/>
          <w:iCs/>
          <w:sz w:val="24"/>
          <w:szCs w:val="24"/>
        </w:rPr>
      </w:pPr>
      <w:r w:rsidRPr="00363671">
        <w:rPr>
          <w:rFonts w:ascii="Times New Roman" w:hAnsi="Times New Roman"/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AD7C08" w:rsidRPr="00363671" w:rsidRDefault="00AD7C08" w:rsidP="00AD7C08">
      <w:pPr>
        <w:ind w:left="57" w:right="57"/>
        <w:jc w:val="both"/>
        <w:rPr>
          <w:rFonts w:ascii="Times New Roman" w:hAnsi="Times New Roman"/>
          <w:b/>
          <w:sz w:val="24"/>
          <w:szCs w:val="24"/>
        </w:rPr>
      </w:pPr>
    </w:p>
    <w:p w:rsidR="00AD7C08" w:rsidRPr="00363671" w:rsidRDefault="00AD7C08" w:rsidP="00AD7C08">
      <w:pPr>
        <w:ind w:left="57"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7C08" w:rsidRPr="00363671" w:rsidRDefault="00AD7C08" w:rsidP="00AD7C08">
      <w:pPr>
        <w:ind w:left="57" w:right="57"/>
        <w:jc w:val="center"/>
        <w:rPr>
          <w:rFonts w:ascii="Times New Roman" w:hAnsi="Times New Roman"/>
          <w:b/>
          <w:bCs/>
          <w:sz w:val="24"/>
          <w:szCs w:val="24"/>
        </w:rPr>
      </w:pPr>
      <w:r w:rsidRPr="00363671">
        <w:rPr>
          <w:rFonts w:ascii="Times New Roman" w:hAnsi="Times New Roman"/>
          <w:b/>
          <w:bCs/>
          <w:sz w:val="24"/>
          <w:szCs w:val="24"/>
        </w:rPr>
        <w:t>Темы для презентации</w:t>
      </w:r>
    </w:p>
    <w:p w:rsidR="00AD7C08" w:rsidRPr="00363671" w:rsidRDefault="00AD7C08" w:rsidP="00AD7C08">
      <w:pPr>
        <w:ind w:left="57"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7C08" w:rsidRPr="00363671" w:rsidRDefault="00AD7C08" w:rsidP="00AD7C08">
      <w:pPr>
        <w:rPr>
          <w:rFonts w:ascii="Times New Roman" w:hAnsi="Times New Roman"/>
          <w:b/>
          <w:sz w:val="24"/>
          <w:szCs w:val="24"/>
        </w:rPr>
      </w:pPr>
      <w:r w:rsidRPr="00363671">
        <w:rPr>
          <w:rFonts w:ascii="Times New Roman" w:hAnsi="Times New Roman"/>
          <w:b/>
          <w:sz w:val="24"/>
          <w:szCs w:val="24"/>
        </w:rPr>
        <w:t xml:space="preserve">Раздел 1. Структура и содержание нормативно-правового обеспечения области физической культуры и спорта </w:t>
      </w:r>
    </w:p>
    <w:p w:rsidR="00AD7C08" w:rsidRPr="00363671" w:rsidRDefault="00AD7C08" w:rsidP="00AD7C08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671">
        <w:rPr>
          <w:rFonts w:ascii="Times New Roman" w:hAnsi="Times New Roman" w:cs="Times New Roman"/>
          <w:bCs/>
          <w:sz w:val="24"/>
          <w:szCs w:val="24"/>
        </w:rPr>
        <w:t>Нормативно-правовое регулирование физической культуры и спорта в Российской Федерации</w:t>
      </w:r>
    </w:p>
    <w:p w:rsidR="00AD7C08" w:rsidRPr="00363671" w:rsidRDefault="00AD7C08" w:rsidP="00AD7C08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671">
        <w:rPr>
          <w:rFonts w:ascii="Times New Roman" w:hAnsi="Times New Roman" w:cs="Times New Roman"/>
          <w:bCs/>
          <w:sz w:val="24"/>
          <w:szCs w:val="24"/>
        </w:rPr>
        <w:t>Нормативно-правовое обеспечение спорта высших достижений</w:t>
      </w:r>
    </w:p>
    <w:p w:rsidR="00AD7C08" w:rsidRPr="00363671" w:rsidRDefault="00AD7C08" w:rsidP="00AD7C08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671">
        <w:rPr>
          <w:rFonts w:ascii="Times New Roman" w:hAnsi="Times New Roman" w:cs="Times New Roman"/>
          <w:bCs/>
          <w:sz w:val="24"/>
          <w:szCs w:val="24"/>
        </w:rPr>
        <w:t>Нормативно-правовое обеспечение детско-юношеского спорта</w:t>
      </w:r>
    </w:p>
    <w:p w:rsidR="00AD7C08" w:rsidRPr="00363671" w:rsidRDefault="00AD7C08" w:rsidP="00AD7C08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671">
        <w:rPr>
          <w:rFonts w:ascii="Times New Roman" w:hAnsi="Times New Roman" w:cs="Times New Roman"/>
          <w:bCs/>
          <w:sz w:val="24"/>
          <w:szCs w:val="24"/>
        </w:rPr>
        <w:t>Нормативно-правовое обеспечение деятельности частной спортивной организации</w:t>
      </w:r>
    </w:p>
    <w:p w:rsidR="00AD7C08" w:rsidRPr="00363671" w:rsidRDefault="00AD7C08" w:rsidP="00AD7C08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671">
        <w:rPr>
          <w:rFonts w:ascii="Times New Roman" w:hAnsi="Times New Roman" w:cs="Times New Roman"/>
          <w:bCs/>
          <w:sz w:val="24"/>
          <w:szCs w:val="24"/>
        </w:rPr>
        <w:t>Нормативно-правовое обеспечение деятельности некоммерческих спортивных организаций</w:t>
      </w:r>
    </w:p>
    <w:p w:rsidR="00AD7C08" w:rsidRPr="00363671" w:rsidRDefault="00AD7C08" w:rsidP="00AD7C08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671">
        <w:rPr>
          <w:rFonts w:ascii="Times New Roman" w:hAnsi="Times New Roman" w:cs="Times New Roman"/>
          <w:bCs/>
          <w:sz w:val="24"/>
          <w:szCs w:val="24"/>
        </w:rPr>
        <w:t xml:space="preserve">Нормативно-правовая база деятельности </w:t>
      </w:r>
      <w:proofErr w:type="gramStart"/>
      <w:r w:rsidRPr="00363671">
        <w:rPr>
          <w:rFonts w:ascii="Times New Roman" w:hAnsi="Times New Roman" w:cs="Times New Roman"/>
          <w:bCs/>
          <w:sz w:val="24"/>
          <w:szCs w:val="24"/>
        </w:rPr>
        <w:t>государственной организации</w:t>
      </w:r>
      <w:proofErr w:type="gramEnd"/>
      <w:r w:rsidRPr="00363671">
        <w:rPr>
          <w:rFonts w:ascii="Times New Roman" w:hAnsi="Times New Roman" w:cs="Times New Roman"/>
          <w:bCs/>
          <w:sz w:val="24"/>
          <w:szCs w:val="24"/>
        </w:rPr>
        <w:t xml:space="preserve"> осуществляющей спортивную подготовку по виду спорта</w:t>
      </w:r>
    </w:p>
    <w:p w:rsidR="00AD7C08" w:rsidRPr="00363671" w:rsidRDefault="00AD7C08" w:rsidP="00AD7C08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671">
        <w:rPr>
          <w:rFonts w:ascii="Times New Roman" w:hAnsi="Times New Roman" w:cs="Times New Roman"/>
          <w:bCs/>
          <w:sz w:val="24"/>
          <w:szCs w:val="24"/>
        </w:rPr>
        <w:t>Права и обязанности спортсменов</w:t>
      </w:r>
    </w:p>
    <w:p w:rsidR="00AD7C08" w:rsidRPr="00363671" w:rsidRDefault="00AD7C08" w:rsidP="00AD7C08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671">
        <w:rPr>
          <w:rFonts w:ascii="Times New Roman" w:hAnsi="Times New Roman" w:cs="Times New Roman"/>
          <w:bCs/>
          <w:sz w:val="24"/>
          <w:szCs w:val="24"/>
        </w:rPr>
        <w:t>Права и обязанности тренерского состава</w:t>
      </w:r>
    </w:p>
    <w:p w:rsidR="00AD7C08" w:rsidRPr="00363671" w:rsidRDefault="00AD7C08" w:rsidP="00AD7C08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671">
        <w:rPr>
          <w:rFonts w:ascii="Times New Roman" w:hAnsi="Times New Roman" w:cs="Times New Roman"/>
          <w:bCs/>
          <w:sz w:val="24"/>
          <w:szCs w:val="24"/>
        </w:rPr>
        <w:t>Международные нормы правового регулирования в области физической культуры и спорта</w:t>
      </w:r>
    </w:p>
    <w:p w:rsidR="00AD7C08" w:rsidRPr="00363671" w:rsidRDefault="00AD7C08" w:rsidP="00AD7C08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671">
        <w:rPr>
          <w:rFonts w:ascii="Times New Roman" w:hAnsi="Times New Roman" w:cs="Times New Roman"/>
          <w:bCs/>
          <w:sz w:val="24"/>
          <w:szCs w:val="24"/>
        </w:rPr>
        <w:t>Классификация нормативно-правовых документов в области физической культуры и спорта, их характеристика и значение</w:t>
      </w:r>
    </w:p>
    <w:p w:rsidR="00AD7C08" w:rsidRPr="00363671" w:rsidRDefault="00AD7C08" w:rsidP="00AD7C08">
      <w:pPr>
        <w:rPr>
          <w:rFonts w:ascii="Times New Roman" w:hAnsi="Times New Roman"/>
          <w:b/>
          <w:sz w:val="24"/>
          <w:szCs w:val="24"/>
        </w:rPr>
      </w:pPr>
    </w:p>
    <w:p w:rsidR="00AD7C08" w:rsidRPr="00363671" w:rsidRDefault="00AD7C08" w:rsidP="00AD7C08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363671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AD7C08" w:rsidRPr="00363671" w:rsidRDefault="00AD7C08" w:rsidP="00AD7C0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63671">
        <w:rPr>
          <w:rFonts w:ascii="Times New Roman" w:hAnsi="Times New Roman"/>
          <w:sz w:val="24"/>
          <w:szCs w:val="24"/>
        </w:rPr>
        <w:t>- оценка «зачтено» выставляется если представлена презентация, разработанная магистрантом собственноручно, представляющий собой краткое связное изложение содержания источника или его части, без подробностей и второстепенных деталей.</w:t>
      </w:r>
    </w:p>
    <w:p w:rsidR="00AD7C08" w:rsidRPr="00363671" w:rsidRDefault="00AD7C08" w:rsidP="00AD7C0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63671">
        <w:rPr>
          <w:rFonts w:ascii="Times New Roman" w:hAnsi="Times New Roman"/>
          <w:sz w:val="24"/>
          <w:szCs w:val="24"/>
        </w:rPr>
        <w:t xml:space="preserve">- оценка «не зачтено» выставляется, если: студент проигнорировал данный вид работы; предоставил </w:t>
      </w:r>
      <w:proofErr w:type="gramStart"/>
      <w:r w:rsidRPr="00363671">
        <w:rPr>
          <w:rFonts w:ascii="Times New Roman" w:hAnsi="Times New Roman"/>
          <w:sz w:val="24"/>
          <w:szCs w:val="24"/>
        </w:rPr>
        <w:t>презентацию</w:t>
      </w:r>
      <w:proofErr w:type="gramEnd"/>
      <w:r w:rsidRPr="00363671">
        <w:rPr>
          <w:rFonts w:ascii="Times New Roman" w:hAnsi="Times New Roman"/>
          <w:sz w:val="24"/>
          <w:szCs w:val="24"/>
        </w:rPr>
        <w:t xml:space="preserve"> написанную третьим лицом; не отражающую сути изучаемого источника.</w:t>
      </w:r>
    </w:p>
    <w:p w:rsidR="00AD7C08" w:rsidRPr="00363671" w:rsidRDefault="00AD7C08" w:rsidP="00AD7C08">
      <w:pPr>
        <w:tabs>
          <w:tab w:val="left" w:pos="2295"/>
        </w:tabs>
        <w:rPr>
          <w:rFonts w:ascii="Times New Roman" w:hAnsi="Times New Roman"/>
          <w:b/>
          <w:sz w:val="24"/>
          <w:szCs w:val="24"/>
        </w:rPr>
      </w:pPr>
    </w:p>
    <w:p w:rsidR="00AD7C08" w:rsidRPr="00363671" w:rsidRDefault="00AD7C08" w:rsidP="00AD7C08">
      <w:pPr>
        <w:tabs>
          <w:tab w:val="left" w:pos="2295"/>
        </w:tabs>
        <w:ind w:left="57"/>
        <w:jc w:val="center"/>
        <w:rPr>
          <w:rFonts w:ascii="Times New Roman" w:hAnsi="Times New Roman"/>
          <w:b/>
          <w:sz w:val="24"/>
          <w:szCs w:val="24"/>
        </w:rPr>
      </w:pPr>
      <w:r w:rsidRPr="00363671">
        <w:rPr>
          <w:rFonts w:ascii="Times New Roman" w:hAnsi="Times New Roman"/>
          <w:b/>
          <w:sz w:val="24"/>
          <w:szCs w:val="24"/>
        </w:rPr>
        <w:t>Темы для рефератов</w:t>
      </w:r>
    </w:p>
    <w:p w:rsidR="00AD7C08" w:rsidRPr="00363671" w:rsidRDefault="00AD7C08" w:rsidP="00AD7C08">
      <w:pPr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363671">
        <w:rPr>
          <w:rFonts w:ascii="Times New Roman" w:hAnsi="Times New Roman"/>
          <w:b/>
          <w:sz w:val="24"/>
          <w:szCs w:val="24"/>
        </w:rPr>
        <w:t>по дисциплине «Нормативные и правовые основы спорта»</w:t>
      </w:r>
    </w:p>
    <w:p w:rsidR="00AD7C08" w:rsidRPr="00363671" w:rsidRDefault="00AD7C08" w:rsidP="00AD7C08">
      <w:pPr>
        <w:ind w:left="57" w:right="57"/>
        <w:jc w:val="center"/>
        <w:rPr>
          <w:rFonts w:ascii="Times New Roman" w:hAnsi="Times New Roman"/>
          <w:b/>
          <w:sz w:val="24"/>
          <w:szCs w:val="24"/>
        </w:rPr>
      </w:pPr>
    </w:p>
    <w:p w:rsidR="00AD7C08" w:rsidRPr="00363671" w:rsidRDefault="00AD7C08" w:rsidP="00AD7C08">
      <w:pPr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363671">
        <w:rPr>
          <w:rFonts w:ascii="Times New Roman" w:hAnsi="Times New Roman"/>
          <w:b/>
          <w:sz w:val="24"/>
          <w:szCs w:val="24"/>
        </w:rPr>
        <w:t xml:space="preserve">Раздел 2. Правовое регулирование физической культуры и спорта </w:t>
      </w:r>
    </w:p>
    <w:p w:rsidR="00AD7C08" w:rsidRPr="00363671" w:rsidRDefault="00AD7C08" w:rsidP="00AD7C08">
      <w:pPr>
        <w:pStyle w:val="a4"/>
        <w:widowControl w:val="0"/>
        <w:numPr>
          <w:ilvl w:val="0"/>
          <w:numId w:val="6"/>
        </w:numPr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363671">
        <w:rPr>
          <w:rFonts w:ascii="Times New Roman" w:hAnsi="Times New Roman" w:cs="Times New Roman"/>
          <w:sz w:val="24"/>
          <w:szCs w:val="24"/>
        </w:rPr>
        <w:t>Трудовые отношения в профессиональном спорте.</w:t>
      </w:r>
    </w:p>
    <w:p w:rsidR="00AD7C08" w:rsidRPr="00363671" w:rsidRDefault="00AD7C08" w:rsidP="00AD7C08">
      <w:pPr>
        <w:pStyle w:val="a4"/>
        <w:widowControl w:val="0"/>
        <w:numPr>
          <w:ilvl w:val="0"/>
          <w:numId w:val="6"/>
        </w:numPr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363671">
        <w:rPr>
          <w:rFonts w:ascii="Times New Roman" w:hAnsi="Times New Roman" w:cs="Times New Roman"/>
          <w:sz w:val="24"/>
          <w:szCs w:val="24"/>
        </w:rPr>
        <w:t>Финансово-хозяйственная деятельность государственных физкультурно-спортивных организаций.</w:t>
      </w:r>
    </w:p>
    <w:p w:rsidR="00AD7C08" w:rsidRPr="00363671" w:rsidRDefault="00AD7C08" w:rsidP="00AD7C08">
      <w:pPr>
        <w:pStyle w:val="a4"/>
        <w:widowControl w:val="0"/>
        <w:numPr>
          <w:ilvl w:val="0"/>
          <w:numId w:val="6"/>
        </w:numPr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363671">
        <w:rPr>
          <w:rFonts w:ascii="Times New Roman" w:hAnsi="Times New Roman" w:cs="Times New Roman"/>
          <w:sz w:val="24"/>
          <w:szCs w:val="24"/>
        </w:rPr>
        <w:t>Законодательство смежных для специалиста по ФК и С сфер деятельности.</w:t>
      </w:r>
    </w:p>
    <w:p w:rsidR="00AD7C08" w:rsidRPr="00363671" w:rsidRDefault="00AD7C08" w:rsidP="00AD7C08">
      <w:pPr>
        <w:pStyle w:val="a4"/>
        <w:widowControl w:val="0"/>
        <w:numPr>
          <w:ilvl w:val="0"/>
          <w:numId w:val="6"/>
        </w:numPr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363671">
        <w:rPr>
          <w:rFonts w:ascii="Times New Roman" w:hAnsi="Times New Roman" w:cs="Times New Roman"/>
          <w:sz w:val="24"/>
          <w:szCs w:val="24"/>
        </w:rPr>
        <w:t>Нормативно-правовое обеспечение проведения массовых спортивных мероприятий.</w:t>
      </w:r>
    </w:p>
    <w:p w:rsidR="00AD7C08" w:rsidRPr="00363671" w:rsidRDefault="00AD7C08" w:rsidP="00AD7C08">
      <w:pPr>
        <w:pStyle w:val="a4"/>
        <w:widowControl w:val="0"/>
        <w:numPr>
          <w:ilvl w:val="0"/>
          <w:numId w:val="6"/>
        </w:numPr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363671">
        <w:rPr>
          <w:rFonts w:ascii="Times New Roman" w:hAnsi="Times New Roman" w:cs="Times New Roman"/>
          <w:sz w:val="24"/>
          <w:szCs w:val="24"/>
        </w:rPr>
        <w:t>Ответственность организаторов спортивных мероприятий.</w:t>
      </w:r>
    </w:p>
    <w:p w:rsidR="00AD7C08" w:rsidRPr="00363671" w:rsidRDefault="00AD7C08" w:rsidP="00AD7C08">
      <w:pPr>
        <w:pStyle w:val="a4"/>
        <w:widowControl w:val="0"/>
        <w:numPr>
          <w:ilvl w:val="0"/>
          <w:numId w:val="6"/>
        </w:numPr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363671">
        <w:rPr>
          <w:rFonts w:ascii="Times New Roman" w:hAnsi="Times New Roman" w:cs="Times New Roman"/>
          <w:sz w:val="24"/>
          <w:szCs w:val="24"/>
        </w:rPr>
        <w:t>Ответственность тренера.</w:t>
      </w:r>
    </w:p>
    <w:p w:rsidR="00AD7C08" w:rsidRPr="00363671" w:rsidRDefault="00AD7C08" w:rsidP="00AD7C08">
      <w:pPr>
        <w:pStyle w:val="a4"/>
        <w:widowControl w:val="0"/>
        <w:numPr>
          <w:ilvl w:val="0"/>
          <w:numId w:val="6"/>
        </w:numPr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363671">
        <w:rPr>
          <w:rFonts w:ascii="Times New Roman" w:hAnsi="Times New Roman" w:cs="Times New Roman"/>
          <w:sz w:val="24"/>
          <w:szCs w:val="24"/>
        </w:rPr>
        <w:t>Антидопинговое законодательство.</w:t>
      </w:r>
    </w:p>
    <w:p w:rsidR="00AD7C08" w:rsidRPr="00363671" w:rsidRDefault="00AD7C08" w:rsidP="00AD7C08">
      <w:pPr>
        <w:pStyle w:val="a4"/>
        <w:widowControl w:val="0"/>
        <w:numPr>
          <w:ilvl w:val="0"/>
          <w:numId w:val="6"/>
        </w:numPr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363671">
        <w:rPr>
          <w:rFonts w:ascii="Times New Roman" w:hAnsi="Times New Roman" w:cs="Times New Roman"/>
          <w:sz w:val="24"/>
          <w:szCs w:val="24"/>
        </w:rPr>
        <w:t>Ответственность спортсмена.</w:t>
      </w:r>
    </w:p>
    <w:p w:rsidR="00AD7C08" w:rsidRPr="00363671" w:rsidRDefault="00AD7C08" w:rsidP="00AD7C08">
      <w:pPr>
        <w:pStyle w:val="a4"/>
        <w:widowControl w:val="0"/>
        <w:numPr>
          <w:ilvl w:val="0"/>
          <w:numId w:val="6"/>
        </w:numPr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363671">
        <w:rPr>
          <w:rFonts w:ascii="Times New Roman" w:hAnsi="Times New Roman" w:cs="Times New Roman"/>
          <w:sz w:val="24"/>
          <w:szCs w:val="24"/>
        </w:rPr>
        <w:t>Профессиональные стандарты специалистов.</w:t>
      </w:r>
    </w:p>
    <w:p w:rsidR="00AD7C08" w:rsidRPr="00363671" w:rsidRDefault="00AD7C08" w:rsidP="00AD7C08">
      <w:pPr>
        <w:pStyle w:val="a4"/>
        <w:widowControl w:val="0"/>
        <w:numPr>
          <w:ilvl w:val="0"/>
          <w:numId w:val="6"/>
        </w:numPr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363671">
        <w:rPr>
          <w:rFonts w:ascii="Times New Roman" w:hAnsi="Times New Roman" w:cs="Times New Roman"/>
          <w:sz w:val="24"/>
          <w:szCs w:val="24"/>
        </w:rPr>
        <w:t>Профессиональные стандарты спортивной подготовки.</w:t>
      </w:r>
    </w:p>
    <w:p w:rsidR="00AD7C08" w:rsidRPr="00363671" w:rsidRDefault="00AD7C08" w:rsidP="00AD7C08">
      <w:pPr>
        <w:pStyle w:val="a4"/>
        <w:widowControl w:val="0"/>
        <w:numPr>
          <w:ilvl w:val="0"/>
          <w:numId w:val="6"/>
        </w:numPr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363671">
        <w:rPr>
          <w:rFonts w:ascii="Times New Roman" w:hAnsi="Times New Roman" w:cs="Times New Roman"/>
          <w:sz w:val="24"/>
          <w:szCs w:val="24"/>
        </w:rPr>
        <w:t>Детско-юношеский спорт, нормативно-правовые акты, касающиеся работы тренера.</w:t>
      </w:r>
    </w:p>
    <w:p w:rsidR="00AD7C08" w:rsidRPr="00363671" w:rsidRDefault="00AD7C08" w:rsidP="00AD7C08">
      <w:pPr>
        <w:pStyle w:val="a4"/>
        <w:widowControl w:val="0"/>
        <w:numPr>
          <w:ilvl w:val="0"/>
          <w:numId w:val="6"/>
        </w:numPr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363671">
        <w:rPr>
          <w:rFonts w:ascii="Times New Roman" w:hAnsi="Times New Roman" w:cs="Times New Roman"/>
          <w:sz w:val="24"/>
          <w:szCs w:val="24"/>
        </w:rPr>
        <w:t>Документы необходимые для проведения физкультурно-спортивных мероприятий.</w:t>
      </w:r>
    </w:p>
    <w:p w:rsidR="00AD7C08" w:rsidRPr="00363671" w:rsidRDefault="00AD7C08" w:rsidP="00AD7C08">
      <w:pPr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AD7C08" w:rsidRPr="00363671" w:rsidRDefault="00AD7C08" w:rsidP="00AD7C08">
      <w:pPr>
        <w:ind w:right="57"/>
        <w:jc w:val="both"/>
        <w:rPr>
          <w:rFonts w:ascii="Times New Roman" w:hAnsi="Times New Roman"/>
          <w:bCs/>
          <w:sz w:val="24"/>
          <w:szCs w:val="24"/>
        </w:rPr>
      </w:pPr>
      <w:r w:rsidRPr="00363671">
        <w:rPr>
          <w:rFonts w:ascii="Times New Roman" w:hAnsi="Times New Roman"/>
          <w:b/>
          <w:bCs/>
          <w:sz w:val="24"/>
          <w:szCs w:val="24"/>
        </w:rPr>
        <w:t>-  оценка «5 баллов»</w:t>
      </w:r>
      <w:r w:rsidRPr="00363671">
        <w:rPr>
          <w:rFonts w:ascii="Times New Roman" w:hAnsi="Times New Roman"/>
          <w:bCs/>
          <w:sz w:val="24"/>
          <w:szCs w:val="24"/>
        </w:rPr>
        <w:t xml:space="preserve"> выставляется студенту если содержание реферата соответствует заявленной в названии тематике; реферат оформлен в соответствии с общими требованиями написания и техническими требованиями оформления рефератов; при изложении реферат имеет чёткую композицию и структуру; в подаче реферата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реферата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AD7C08" w:rsidRPr="00363671" w:rsidRDefault="00AD7C08" w:rsidP="00AD7C08">
      <w:pPr>
        <w:ind w:right="57"/>
        <w:jc w:val="both"/>
        <w:rPr>
          <w:rFonts w:ascii="Times New Roman" w:hAnsi="Times New Roman"/>
          <w:bCs/>
          <w:sz w:val="24"/>
          <w:szCs w:val="24"/>
        </w:rPr>
      </w:pPr>
      <w:r w:rsidRPr="00363671">
        <w:rPr>
          <w:rFonts w:ascii="Times New Roman" w:hAnsi="Times New Roman"/>
          <w:b/>
          <w:bCs/>
          <w:sz w:val="24"/>
          <w:szCs w:val="24"/>
        </w:rPr>
        <w:t>- оценка «4 балла»</w:t>
      </w:r>
      <w:r w:rsidRPr="00363671">
        <w:rPr>
          <w:rFonts w:ascii="Times New Roman" w:hAnsi="Times New Roman"/>
          <w:bCs/>
          <w:sz w:val="24"/>
          <w:szCs w:val="24"/>
        </w:rPr>
        <w:t xml:space="preserve"> выставляется студенту если содержание реферата соответствует заявленной в названии тематике; реферат оформлен в соответствии с общими требованиями написания реферата, но есть погрешности в техническом оформлении; при изложении реферат имеет чёткую композицию и структуру; в подаче реферата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реферата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AD7C08" w:rsidRPr="00363671" w:rsidRDefault="00AD7C08" w:rsidP="00AD7C08">
      <w:pPr>
        <w:ind w:right="57"/>
        <w:jc w:val="both"/>
        <w:rPr>
          <w:rFonts w:ascii="Times New Roman" w:hAnsi="Times New Roman"/>
          <w:bCs/>
          <w:sz w:val="24"/>
          <w:szCs w:val="24"/>
        </w:rPr>
      </w:pPr>
      <w:r w:rsidRPr="00363671">
        <w:rPr>
          <w:rFonts w:ascii="Times New Roman" w:hAnsi="Times New Roman"/>
          <w:b/>
          <w:bCs/>
          <w:sz w:val="24"/>
          <w:szCs w:val="24"/>
        </w:rPr>
        <w:t>-  оценка «3 балла»</w:t>
      </w:r>
      <w:r w:rsidRPr="00363671">
        <w:rPr>
          <w:rFonts w:ascii="Times New Roman" w:hAnsi="Times New Roman"/>
          <w:bCs/>
          <w:sz w:val="24"/>
          <w:szCs w:val="24"/>
        </w:rPr>
        <w:t xml:space="preserve"> выставляется обучающемуся если содержание реферата соответствует заявленной в названии тематике; в реферате отмечены нарушения общих требований написания реферата; есть погрешности в техническом оформлении; в целом реферат имеет чёткую композицию и структуру, но в подаче реферата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реферата;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AD7C08" w:rsidRPr="00363671" w:rsidRDefault="00AD7C08" w:rsidP="00AD7C08">
      <w:pPr>
        <w:ind w:right="57"/>
        <w:jc w:val="both"/>
        <w:rPr>
          <w:rFonts w:ascii="Times New Roman" w:hAnsi="Times New Roman"/>
          <w:bCs/>
          <w:sz w:val="24"/>
          <w:szCs w:val="24"/>
        </w:rPr>
      </w:pPr>
      <w:r w:rsidRPr="00363671">
        <w:rPr>
          <w:rFonts w:ascii="Times New Roman" w:hAnsi="Times New Roman"/>
          <w:b/>
          <w:bCs/>
          <w:sz w:val="24"/>
          <w:szCs w:val="24"/>
        </w:rPr>
        <w:lastRenderedPageBreak/>
        <w:t>-  оценка «2 балла»</w:t>
      </w:r>
      <w:r w:rsidRPr="00363671">
        <w:rPr>
          <w:rFonts w:ascii="Times New Roman" w:hAnsi="Times New Roman"/>
          <w:bCs/>
          <w:sz w:val="24"/>
          <w:szCs w:val="24"/>
        </w:rPr>
        <w:t xml:space="preserve"> выставляется студенту если в целом содержание реферата соответствует заявленной в названии тематике; в реферате отмечены нарушения общих требований написания реферата; есть ошибки в техническом оформлении; в подаче реферата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реферата; есть регулярные лексические, стилистические и иные ошибки в изложении,  орфографические, пунктуационные, грамматические в тексте;</w:t>
      </w:r>
    </w:p>
    <w:p w:rsidR="00AD7C08" w:rsidRPr="00363671" w:rsidRDefault="00AD7C08" w:rsidP="00AD7C08">
      <w:pPr>
        <w:ind w:right="57"/>
        <w:jc w:val="both"/>
        <w:rPr>
          <w:rFonts w:ascii="Times New Roman" w:hAnsi="Times New Roman"/>
          <w:bCs/>
          <w:sz w:val="24"/>
          <w:szCs w:val="24"/>
        </w:rPr>
      </w:pPr>
    </w:p>
    <w:p w:rsidR="00AD7C08" w:rsidRPr="00363671" w:rsidRDefault="00AD7C08" w:rsidP="00AD7C08">
      <w:pPr>
        <w:ind w:right="57"/>
        <w:jc w:val="both"/>
        <w:rPr>
          <w:rFonts w:ascii="Times New Roman" w:hAnsi="Times New Roman"/>
          <w:bCs/>
          <w:sz w:val="24"/>
          <w:szCs w:val="24"/>
        </w:rPr>
      </w:pPr>
    </w:p>
    <w:p w:rsidR="00AD7C08" w:rsidRPr="00363671" w:rsidRDefault="00AD7C08" w:rsidP="00AD7C08">
      <w:pPr>
        <w:tabs>
          <w:tab w:val="left" w:pos="2295"/>
        </w:tabs>
        <w:ind w:left="57"/>
        <w:jc w:val="center"/>
        <w:rPr>
          <w:rFonts w:ascii="Times New Roman" w:hAnsi="Times New Roman"/>
          <w:b/>
          <w:sz w:val="24"/>
          <w:szCs w:val="24"/>
        </w:rPr>
      </w:pPr>
      <w:r w:rsidRPr="00363671">
        <w:rPr>
          <w:rFonts w:ascii="Times New Roman" w:hAnsi="Times New Roman"/>
          <w:b/>
          <w:sz w:val="24"/>
          <w:szCs w:val="24"/>
        </w:rPr>
        <w:t>Темы для коллоквиумов</w:t>
      </w:r>
    </w:p>
    <w:p w:rsidR="00AD7C08" w:rsidRPr="00363671" w:rsidRDefault="00AD7C08" w:rsidP="00AD7C08">
      <w:pPr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363671">
        <w:rPr>
          <w:rFonts w:ascii="Times New Roman" w:hAnsi="Times New Roman"/>
          <w:b/>
          <w:sz w:val="24"/>
          <w:szCs w:val="24"/>
        </w:rPr>
        <w:t>по дисциплине «Нормативные и правовые основы спорта»</w:t>
      </w:r>
    </w:p>
    <w:p w:rsidR="00AD7C08" w:rsidRPr="00363671" w:rsidRDefault="00AD7C08" w:rsidP="00AD7C08">
      <w:pPr>
        <w:ind w:left="57" w:right="57"/>
        <w:jc w:val="center"/>
        <w:rPr>
          <w:rFonts w:ascii="Times New Roman" w:hAnsi="Times New Roman"/>
          <w:b/>
          <w:sz w:val="24"/>
          <w:szCs w:val="24"/>
        </w:rPr>
      </w:pPr>
    </w:p>
    <w:p w:rsidR="00AD7C08" w:rsidRPr="00363671" w:rsidRDefault="00AD7C08" w:rsidP="00AD7C08">
      <w:pPr>
        <w:ind w:right="57"/>
        <w:jc w:val="both"/>
        <w:rPr>
          <w:rFonts w:ascii="Times New Roman" w:hAnsi="Times New Roman"/>
          <w:b/>
          <w:bCs/>
          <w:sz w:val="24"/>
          <w:szCs w:val="24"/>
        </w:rPr>
      </w:pPr>
      <w:r w:rsidRPr="00363671">
        <w:rPr>
          <w:rFonts w:ascii="Times New Roman" w:hAnsi="Times New Roman"/>
          <w:b/>
          <w:bCs/>
          <w:sz w:val="24"/>
          <w:szCs w:val="24"/>
        </w:rPr>
        <w:t xml:space="preserve">Раздел 3. </w:t>
      </w:r>
      <w:r w:rsidRPr="00363671">
        <w:rPr>
          <w:rFonts w:ascii="Times New Roman" w:hAnsi="Times New Roman"/>
          <w:b/>
          <w:sz w:val="24"/>
          <w:szCs w:val="24"/>
        </w:rPr>
        <w:t>Правовое регулирование Физической культуры и спорта в России</w:t>
      </w:r>
    </w:p>
    <w:p w:rsidR="00AD7C08" w:rsidRPr="00363671" w:rsidRDefault="00AD7C08" w:rsidP="00AD7C08">
      <w:pPr>
        <w:pStyle w:val="a4"/>
        <w:numPr>
          <w:ilvl w:val="0"/>
          <w:numId w:val="11"/>
        </w:numPr>
        <w:tabs>
          <w:tab w:val="left" w:pos="851"/>
        </w:tabs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671">
        <w:rPr>
          <w:rFonts w:ascii="Times New Roman" w:hAnsi="Times New Roman" w:cs="Times New Roman"/>
          <w:bCs/>
          <w:sz w:val="24"/>
          <w:szCs w:val="24"/>
        </w:rPr>
        <w:t>Нормативные требования к планированию различных сторон подготовки</w:t>
      </w:r>
    </w:p>
    <w:p w:rsidR="00AD7C08" w:rsidRPr="00363671" w:rsidRDefault="00AD7C08" w:rsidP="00AD7C08">
      <w:pPr>
        <w:pStyle w:val="a4"/>
        <w:numPr>
          <w:ilvl w:val="0"/>
          <w:numId w:val="11"/>
        </w:numPr>
        <w:tabs>
          <w:tab w:val="left" w:pos="851"/>
        </w:tabs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671">
        <w:rPr>
          <w:rFonts w:ascii="Times New Roman" w:hAnsi="Times New Roman" w:cs="Times New Roman"/>
          <w:bCs/>
          <w:sz w:val="24"/>
          <w:szCs w:val="24"/>
        </w:rPr>
        <w:t xml:space="preserve">Переводные и иные нормативы при реализации </w:t>
      </w:r>
      <w:proofErr w:type="gramStart"/>
      <w:r w:rsidRPr="00363671">
        <w:rPr>
          <w:rFonts w:ascii="Times New Roman" w:hAnsi="Times New Roman" w:cs="Times New Roman"/>
          <w:bCs/>
          <w:sz w:val="24"/>
          <w:szCs w:val="24"/>
        </w:rPr>
        <w:t>спортивной  подготовки</w:t>
      </w:r>
      <w:proofErr w:type="gramEnd"/>
    </w:p>
    <w:p w:rsidR="00AD7C08" w:rsidRPr="00363671" w:rsidRDefault="00AD7C08" w:rsidP="00AD7C08">
      <w:pPr>
        <w:pStyle w:val="a4"/>
        <w:numPr>
          <w:ilvl w:val="0"/>
          <w:numId w:val="11"/>
        </w:numPr>
        <w:tabs>
          <w:tab w:val="left" w:pos="851"/>
        </w:tabs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671">
        <w:rPr>
          <w:rFonts w:ascii="Times New Roman" w:hAnsi="Times New Roman" w:cs="Times New Roman"/>
          <w:bCs/>
          <w:sz w:val="24"/>
          <w:szCs w:val="24"/>
        </w:rPr>
        <w:t>Требования к минимальному материально-техническому обеспечению спортивной подготовки</w:t>
      </w:r>
    </w:p>
    <w:p w:rsidR="00AD7C08" w:rsidRPr="00363671" w:rsidRDefault="00AD7C08" w:rsidP="00AD7C08">
      <w:pPr>
        <w:pStyle w:val="a4"/>
        <w:numPr>
          <w:ilvl w:val="0"/>
          <w:numId w:val="11"/>
        </w:numPr>
        <w:tabs>
          <w:tab w:val="left" w:pos="851"/>
        </w:tabs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671">
        <w:rPr>
          <w:rFonts w:ascii="Times New Roman" w:hAnsi="Times New Roman" w:cs="Times New Roman"/>
          <w:bCs/>
          <w:sz w:val="24"/>
          <w:szCs w:val="24"/>
        </w:rPr>
        <w:t>Медико-биологическое и психологическое обеспечение спортивной подготовки</w:t>
      </w:r>
    </w:p>
    <w:p w:rsidR="00AD7C08" w:rsidRPr="00363671" w:rsidRDefault="00AD7C08" w:rsidP="00AD7C08">
      <w:pPr>
        <w:pStyle w:val="a4"/>
        <w:numPr>
          <w:ilvl w:val="0"/>
          <w:numId w:val="11"/>
        </w:numPr>
        <w:tabs>
          <w:tab w:val="left" w:pos="851"/>
        </w:tabs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6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3671">
        <w:rPr>
          <w:rFonts w:ascii="Times New Roman" w:hAnsi="Times New Roman" w:cs="Times New Roman"/>
          <w:sz w:val="24"/>
          <w:szCs w:val="24"/>
        </w:rPr>
        <w:t>Типовые программы спортивной подготовки по виду спорта</w:t>
      </w:r>
    </w:p>
    <w:p w:rsidR="00AD7C08" w:rsidRPr="00363671" w:rsidRDefault="00AD7C08" w:rsidP="00AD7C08">
      <w:pPr>
        <w:pStyle w:val="a4"/>
        <w:tabs>
          <w:tab w:val="left" w:pos="851"/>
        </w:tabs>
        <w:ind w:left="417"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7C08" w:rsidRPr="00363671" w:rsidRDefault="00AD7C08" w:rsidP="00AD7C08">
      <w:pPr>
        <w:jc w:val="both"/>
        <w:rPr>
          <w:rFonts w:ascii="Times New Roman" w:hAnsi="Times New Roman"/>
          <w:b/>
          <w:sz w:val="24"/>
          <w:szCs w:val="24"/>
        </w:rPr>
      </w:pPr>
      <w:r w:rsidRPr="00363671">
        <w:rPr>
          <w:rFonts w:ascii="Times New Roman" w:hAnsi="Times New Roman"/>
          <w:b/>
          <w:bCs/>
          <w:sz w:val="24"/>
          <w:szCs w:val="24"/>
        </w:rPr>
        <w:t xml:space="preserve">Раздел 4. </w:t>
      </w:r>
      <w:r w:rsidRPr="00363671">
        <w:rPr>
          <w:rFonts w:ascii="Times New Roman" w:hAnsi="Times New Roman"/>
          <w:b/>
          <w:sz w:val="24"/>
          <w:szCs w:val="24"/>
        </w:rPr>
        <w:t>Федеральные стандарты спортивной подготовки</w:t>
      </w:r>
    </w:p>
    <w:p w:rsidR="00AD7C08" w:rsidRPr="00363671" w:rsidRDefault="00AD7C08" w:rsidP="00AD7C08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671">
        <w:rPr>
          <w:rFonts w:ascii="Times New Roman" w:hAnsi="Times New Roman" w:cs="Times New Roman"/>
          <w:bCs/>
          <w:sz w:val="24"/>
          <w:szCs w:val="24"/>
        </w:rPr>
        <w:t xml:space="preserve">Разработка и утверждение </w:t>
      </w:r>
      <w:r w:rsidRPr="00363671">
        <w:rPr>
          <w:rFonts w:ascii="Times New Roman" w:hAnsi="Times New Roman" w:cs="Times New Roman"/>
          <w:sz w:val="24"/>
          <w:szCs w:val="24"/>
        </w:rPr>
        <w:t>федеральных стандартов спортивной подготовки по виду спорта</w:t>
      </w:r>
    </w:p>
    <w:p w:rsidR="00AD7C08" w:rsidRPr="00363671" w:rsidRDefault="00AD7C08" w:rsidP="00AD7C08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671">
        <w:rPr>
          <w:rFonts w:ascii="Times New Roman" w:hAnsi="Times New Roman" w:cs="Times New Roman"/>
          <w:bCs/>
          <w:sz w:val="24"/>
          <w:szCs w:val="24"/>
        </w:rPr>
        <w:t xml:space="preserve">Роль </w:t>
      </w:r>
      <w:r w:rsidRPr="00363671">
        <w:rPr>
          <w:rFonts w:ascii="Times New Roman" w:hAnsi="Times New Roman" w:cs="Times New Roman"/>
          <w:sz w:val="24"/>
          <w:szCs w:val="24"/>
        </w:rPr>
        <w:t>федеральных стандартов спортивной подготовки по виду спорта для развития и популяризации физической культуры и спорта</w:t>
      </w:r>
    </w:p>
    <w:p w:rsidR="00AD7C08" w:rsidRPr="00363671" w:rsidRDefault="00AD7C08" w:rsidP="00AD7C08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671">
        <w:rPr>
          <w:rFonts w:ascii="Times New Roman" w:hAnsi="Times New Roman" w:cs="Times New Roman"/>
          <w:bCs/>
          <w:sz w:val="24"/>
          <w:szCs w:val="24"/>
        </w:rPr>
        <w:t xml:space="preserve">Цель, задачи, содержание </w:t>
      </w:r>
      <w:r w:rsidRPr="00363671">
        <w:rPr>
          <w:rFonts w:ascii="Times New Roman" w:hAnsi="Times New Roman" w:cs="Times New Roman"/>
          <w:sz w:val="24"/>
          <w:szCs w:val="24"/>
        </w:rPr>
        <w:t>федеральных стандартов спортивной подготовки по виду спорта</w:t>
      </w:r>
    </w:p>
    <w:p w:rsidR="00AD7C08" w:rsidRPr="00363671" w:rsidRDefault="00AD7C08" w:rsidP="00AD7C08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671">
        <w:rPr>
          <w:rFonts w:ascii="Times New Roman" w:hAnsi="Times New Roman" w:cs="Times New Roman"/>
          <w:sz w:val="24"/>
          <w:szCs w:val="24"/>
        </w:rPr>
        <w:t>Контроль за соблюдением требований федеральных стандартов спортивной подготовки по виду спорта</w:t>
      </w:r>
    </w:p>
    <w:p w:rsidR="00AD7C08" w:rsidRPr="00363671" w:rsidRDefault="00AD7C08" w:rsidP="00AD7C08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671">
        <w:rPr>
          <w:rFonts w:ascii="Times New Roman" w:hAnsi="Times New Roman" w:cs="Times New Roman"/>
          <w:bCs/>
          <w:sz w:val="24"/>
          <w:szCs w:val="24"/>
        </w:rPr>
        <w:t xml:space="preserve">Взаимосвязь </w:t>
      </w:r>
      <w:r w:rsidRPr="00363671">
        <w:rPr>
          <w:rFonts w:ascii="Times New Roman" w:hAnsi="Times New Roman" w:cs="Times New Roman"/>
          <w:sz w:val="24"/>
          <w:szCs w:val="24"/>
        </w:rPr>
        <w:t>федеральных стандартов спортивной подготовки по виду спорта с другими нормативными документами.</w:t>
      </w:r>
    </w:p>
    <w:p w:rsidR="00AD7C08" w:rsidRPr="00363671" w:rsidRDefault="00AD7C08" w:rsidP="00AD7C08">
      <w:pPr>
        <w:ind w:right="57"/>
        <w:jc w:val="both"/>
        <w:rPr>
          <w:rFonts w:ascii="Times New Roman" w:hAnsi="Times New Roman"/>
          <w:bCs/>
          <w:sz w:val="24"/>
          <w:szCs w:val="24"/>
        </w:rPr>
      </w:pPr>
    </w:p>
    <w:p w:rsidR="00AD7C08" w:rsidRPr="00363671" w:rsidRDefault="00AD7C08" w:rsidP="00AD7C08">
      <w:pPr>
        <w:pStyle w:val="a4"/>
        <w:tabs>
          <w:tab w:val="left" w:pos="2295"/>
        </w:tabs>
        <w:ind w:left="77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AD7C08" w:rsidRPr="00363671" w:rsidRDefault="00AD7C08" w:rsidP="00AD7C08">
      <w:pPr>
        <w:tabs>
          <w:tab w:val="left" w:pos="2295"/>
        </w:tabs>
        <w:ind w:left="57" w:right="57" w:firstLine="652"/>
        <w:jc w:val="both"/>
        <w:rPr>
          <w:rFonts w:ascii="Times New Roman" w:hAnsi="Times New Roman"/>
          <w:b/>
          <w:sz w:val="24"/>
          <w:szCs w:val="24"/>
        </w:rPr>
      </w:pPr>
      <w:r w:rsidRPr="00363671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AD7C08" w:rsidRPr="00363671" w:rsidRDefault="00AD7C08" w:rsidP="00AD7C08">
      <w:pPr>
        <w:ind w:left="57" w:right="57" w:firstLine="652"/>
        <w:jc w:val="both"/>
        <w:rPr>
          <w:rFonts w:ascii="Times New Roman" w:hAnsi="Times New Roman"/>
          <w:iCs/>
          <w:sz w:val="24"/>
          <w:szCs w:val="24"/>
        </w:rPr>
      </w:pPr>
      <w:r w:rsidRPr="00363671">
        <w:rPr>
          <w:rFonts w:ascii="Times New Roman" w:hAnsi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:rsidR="00AD7C08" w:rsidRPr="00363671" w:rsidRDefault="00AD7C08" w:rsidP="00AD7C08">
      <w:pPr>
        <w:ind w:left="57" w:right="57" w:firstLine="652"/>
        <w:jc w:val="both"/>
        <w:rPr>
          <w:rFonts w:ascii="Times New Roman" w:hAnsi="Times New Roman"/>
          <w:iCs/>
          <w:sz w:val="24"/>
          <w:szCs w:val="24"/>
        </w:rPr>
      </w:pPr>
      <w:r w:rsidRPr="00363671">
        <w:rPr>
          <w:rFonts w:ascii="Times New Roman" w:hAnsi="Times New Roman"/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AD7C08" w:rsidRPr="00363671" w:rsidRDefault="00AD7C08" w:rsidP="00AD7C08">
      <w:pPr>
        <w:rPr>
          <w:rFonts w:ascii="Times New Roman" w:hAnsi="Times New Roman"/>
          <w:sz w:val="24"/>
          <w:szCs w:val="24"/>
        </w:rPr>
      </w:pPr>
    </w:p>
    <w:p w:rsidR="00AD7C08" w:rsidRPr="00363671" w:rsidRDefault="00AD7C08" w:rsidP="00AD7C08">
      <w:pPr>
        <w:pStyle w:val="a"/>
        <w:widowControl w:val="0"/>
        <w:spacing w:line="240" w:lineRule="auto"/>
        <w:rPr>
          <w:b/>
        </w:rPr>
      </w:pPr>
      <w:r w:rsidRPr="00363671">
        <w:rPr>
          <w:b/>
        </w:rPr>
        <w:t>КРИТЕРИИ ОЦЕНКИ</w:t>
      </w:r>
    </w:p>
    <w:p w:rsidR="00AD7C08" w:rsidRPr="00363671" w:rsidRDefault="00AD7C08" w:rsidP="00AD7C08">
      <w:pPr>
        <w:pStyle w:val="a"/>
        <w:widowControl w:val="0"/>
        <w:spacing w:line="240" w:lineRule="auto"/>
        <w:rPr>
          <w:b/>
        </w:rPr>
      </w:pPr>
    </w:p>
    <w:p w:rsidR="00AD7C08" w:rsidRPr="00363671" w:rsidRDefault="00AD7C08" w:rsidP="00AD7C08">
      <w:pPr>
        <w:tabs>
          <w:tab w:val="left" w:pos="567"/>
        </w:tabs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63671">
        <w:rPr>
          <w:rFonts w:ascii="Times New Roman" w:hAnsi="Times New Roman"/>
          <w:b/>
          <w:i/>
          <w:sz w:val="24"/>
          <w:szCs w:val="24"/>
        </w:rPr>
        <w:t>Критерии оценки на экзамене:</w:t>
      </w:r>
    </w:p>
    <w:p w:rsidR="00AD7C08" w:rsidRPr="00363671" w:rsidRDefault="00AD7C08" w:rsidP="00AD7C08">
      <w:pPr>
        <w:tabs>
          <w:tab w:val="left" w:pos="142"/>
          <w:tab w:val="left" w:pos="567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63671">
        <w:rPr>
          <w:rFonts w:ascii="Times New Roman" w:hAnsi="Times New Roman"/>
          <w:iCs/>
          <w:sz w:val="24"/>
          <w:szCs w:val="24"/>
        </w:rPr>
        <w:t>Средняя оценка выставляется экзаменатором по медиане оценок за ответ на каждый вопрос и с учетом оценок за дополнительные вопросы.</w:t>
      </w:r>
    </w:p>
    <w:p w:rsidR="00AD7C08" w:rsidRPr="00363671" w:rsidRDefault="00AD7C08" w:rsidP="00AD7C08">
      <w:pPr>
        <w:pStyle w:val="a4"/>
        <w:numPr>
          <w:ilvl w:val="0"/>
          <w:numId w:val="13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3671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363671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363671">
        <w:rPr>
          <w:rFonts w:ascii="Times New Roman" w:hAnsi="Times New Roman" w:cs="Times New Roman"/>
          <w:sz w:val="24"/>
          <w:szCs w:val="24"/>
        </w:rPr>
        <w:t xml:space="preserve"> выставляется, если студент без ошибок ответил на два вопроса билета, и также ответил на два дополнительных вопроса, заданных с целью раскрытия полного понимания студентом содержания дисциплины;</w:t>
      </w:r>
    </w:p>
    <w:p w:rsidR="00AD7C08" w:rsidRPr="00363671" w:rsidRDefault="00AD7C08" w:rsidP="00AD7C08">
      <w:pPr>
        <w:pStyle w:val="a4"/>
        <w:numPr>
          <w:ilvl w:val="0"/>
          <w:numId w:val="13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3671">
        <w:rPr>
          <w:rFonts w:ascii="Times New Roman" w:hAnsi="Times New Roman" w:cs="Times New Roman"/>
          <w:sz w:val="24"/>
          <w:szCs w:val="24"/>
        </w:rPr>
        <w:lastRenderedPageBreak/>
        <w:t xml:space="preserve">Оценка </w:t>
      </w:r>
      <w:r w:rsidRPr="00363671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363671">
        <w:rPr>
          <w:rFonts w:ascii="Times New Roman" w:hAnsi="Times New Roman" w:cs="Times New Roman"/>
          <w:sz w:val="24"/>
          <w:szCs w:val="24"/>
        </w:rPr>
        <w:t xml:space="preserve"> выставляется, если студент при ответе на два вопроса билета допустил </w:t>
      </w:r>
      <w:r w:rsidRPr="00363671">
        <w:rPr>
          <w:rFonts w:ascii="Times New Roman" w:hAnsi="Times New Roman" w:cs="Times New Roman"/>
          <w:spacing w:val="-4"/>
          <w:sz w:val="24"/>
          <w:szCs w:val="24"/>
        </w:rPr>
        <w:t>не более двух неточностей/ошибок, а также неуверенно ответил на два дополнительных вопроса;</w:t>
      </w:r>
    </w:p>
    <w:p w:rsidR="00AD7C08" w:rsidRPr="00363671" w:rsidRDefault="00AD7C08" w:rsidP="00AD7C08">
      <w:pPr>
        <w:pStyle w:val="a4"/>
        <w:numPr>
          <w:ilvl w:val="0"/>
          <w:numId w:val="13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3671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363671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363671">
        <w:rPr>
          <w:rFonts w:ascii="Times New Roman" w:hAnsi="Times New Roman" w:cs="Times New Roman"/>
          <w:sz w:val="24"/>
          <w:szCs w:val="24"/>
        </w:rPr>
        <w:t xml:space="preserve"> выставляется, если студент при ответе на два вопроса билета допустил три-четыре незначительные ошибки/неточности</w:t>
      </w:r>
      <w:r w:rsidRPr="00363671">
        <w:rPr>
          <w:rFonts w:ascii="Times New Roman" w:hAnsi="Times New Roman" w:cs="Times New Roman"/>
          <w:spacing w:val="-4"/>
          <w:sz w:val="24"/>
          <w:szCs w:val="24"/>
        </w:rPr>
        <w:t xml:space="preserve">, а также неуверенно </w:t>
      </w:r>
      <w:r w:rsidRPr="00363671">
        <w:rPr>
          <w:rFonts w:ascii="Times New Roman" w:hAnsi="Times New Roman" w:cs="Times New Roman"/>
          <w:sz w:val="24"/>
          <w:szCs w:val="24"/>
        </w:rPr>
        <w:t>ответил на два дополнительных вопроса;</w:t>
      </w:r>
    </w:p>
    <w:p w:rsidR="00AD7C08" w:rsidRPr="00363671" w:rsidRDefault="00AD7C08" w:rsidP="00363671">
      <w:pPr>
        <w:pStyle w:val="a4"/>
        <w:numPr>
          <w:ilvl w:val="0"/>
          <w:numId w:val="13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AD7C08" w:rsidRPr="00363671" w:rsidSect="00216D6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363671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363671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363671">
        <w:rPr>
          <w:rFonts w:ascii="Times New Roman" w:hAnsi="Times New Roman" w:cs="Times New Roman"/>
          <w:sz w:val="24"/>
          <w:szCs w:val="24"/>
        </w:rPr>
        <w:t xml:space="preserve"> выставляется, если студент при ответе на два вопроса билета допустил четыре ошибки</w:t>
      </w:r>
      <w:r w:rsidRPr="00363671">
        <w:rPr>
          <w:rFonts w:ascii="Times New Roman" w:hAnsi="Times New Roman" w:cs="Times New Roman"/>
          <w:spacing w:val="-4"/>
          <w:sz w:val="24"/>
          <w:szCs w:val="24"/>
        </w:rPr>
        <w:t xml:space="preserve">, а также не </w:t>
      </w:r>
      <w:r w:rsidRPr="00363671">
        <w:rPr>
          <w:rFonts w:ascii="Times New Roman" w:hAnsi="Times New Roman" w:cs="Times New Roman"/>
          <w:sz w:val="24"/>
          <w:szCs w:val="24"/>
        </w:rPr>
        <w:t>ответил на два дополнительных вопроса, что свидетельствует об отсутствии знаний у студента в соответствии с ФГОС ВО и программо</w:t>
      </w:r>
      <w:r w:rsidR="00A12CE0">
        <w:rPr>
          <w:rFonts w:ascii="Times New Roman" w:hAnsi="Times New Roman" w:cs="Times New Roman"/>
          <w:sz w:val="24"/>
          <w:szCs w:val="24"/>
        </w:rPr>
        <w:t>й обучения по данной дисциплине.</w:t>
      </w:r>
    </w:p>
    <w:p w:rsidR="00AD7C08" w:rsidRPr="00363671" w:rsidRDefault="00AD7C08" w:rsidP="00363671">
      <w:pPr>
        <w:jc w:val="both"/>
        <w:rPr>
          <w:rFonts w:ascii="Times New Roman" w:hAnsi="Times New Roman"/>
          <w:sz w:val="24"/>
          <w:szCs w:val="24"/>
        </w:rPr>
      </w:pPr>
    </w:p>
    <w:sectPr w:rsidR="00AD7C08" w:rsidRPr="00363671" w:rsidSect="00AD7C0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9D437A9"/>
    <w:multiLevelType w:val="hybridMultilevel"/>
    <w:tmpl w:val="FB989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84E5C"/>
    <w:multiLevelType w:val="hybridMultilevel"/>
    <w:tmpl w:val="065C38F4"/>
    <w:lvl w:ilvl="0" w:tplc="000F4243">
      <w:start w:val="1"/>
      <w:numFmt w:val="decimal"/>
      <w:pStyle w:val="a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E53B78"/>
    <w:multiLevelType w:val="hybridMultilevel"/>
    <w:tmpl w:val="767040A6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F17C2E"/>
    <w:multiLevelType w:val="hybridMultilevel"/>
    <w:tmpl w:val="90546CF6"/>
    <w:lvl w:ilvl="0" w:tplc="3A16DA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374E5B92"/>
    <w:multiLevelType w:val="hybridMultilevel"/>
    <w:tmpl w:val="78C22946"/>
    <w:lvl w:ilvl="0" w:tplc="7214E1B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E981B4A"/>
    <w:multiLevelType w:val="hybridMultilevel"/>
    <w:tmpl w:val="425E989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52183"/>
    <w:multiLevelType w:val="hybridMultilevel"/>
    <w:tmpl w:val="94DC221C"/>
    <w:lvl w:ilvl="0" w:tplc="A1549418">
      <w:start w:val="1"/>
      <w:numFmt w:val="decimal"/>
      <w:lvlText w:val="%1."/>
      <w:lvlJc w:val="left"/>
      <w:pPr>
        <w:ind w:left="714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17EF8"/>
    <w:multiLevelType w:val="hybridMultilevel"/>
    <w:tmpl w:val="88826D0E"/>
    <w:lvl w:ilvl="0" w:tplc="79646CA4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D55A7A"/>
    <w:multiLevelType w:val="hybridMultilevel"/>
    <w:tmpl w:val="90546CF6"/>
    <w:lvl w:ilvl="0" w:tplc="3A16DA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7D114FEC"/>
    <w:multiLevelType w:val="hybridMultilevel"/>
    <w:tmpl w:val="9F203FB4"/>
    <w:lvl w:ilvl="0" w:tplc="707E0914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4"/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29"/>
    <w:rsid w:val="001525BF"/>
    <w:rsid w:val="00154C05"/>
    <w:rsid w:val="00363671"/>
    <w:rsid w:val="00673F9E"/>
    <w:rsid w:val="009B15E3"/>
    <w:rsid w:val="00A12CE0"/>
    <w:rsid w:val="00A522A6"/>
    <w:rsid w:val="00AD7C08"/>
    <w:rsid w:val="00AE32C5"/>
    <w:rsid w:val="00B40F29"/>
    <w:rsid w:val="00BF4F4F"/>
    <w:rsid w:val="00C1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0A597-6CC7-8042-A5FA-041C0E30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B40F29"/>
    <w:pPr>
      <w:widowControl w:val="0"/>
      <w:suppressAutoHyphens/>
      <w:autoSpaceDN w:val="0"/>
      <w:textAlignment w:val="baseline"/>
    </w:pPr>
    <w:rPr>
      <w:rFonts w:ascii="Calibri" w:eastAsia="Calibri" w:hAnsi="Calibri" w:cs="Times New Roman"/>
      <w:kern w:val="3"/>
      <w:sz w:val="22"/>
      <w:szCs w:val="22"/>
      <w:lang w:eastAsia="ru-RU"/>
      <w14:ligatures w14:val="none"/>
    </w:rPr>
  </w:style>
  <w:style w:type="paragraph" w:styleId="1">
    <w:name w:val="heading 1"/>
    <w:basedOn w:val="a0"/>
    <w:next w:val="a0"/>
    <w:link w:val="10"/>
    <w:uiPriority w:val="99"/>
    <w:qFormat/>
    <w:rsid w:val="00B40F29"/>
    <w:pPr>
      <w:keepNext/>
      <w:keepLines/>
      <w:widowControl/>
      <w:suppressAutoHyphens w:val="0"/>
      <w:autoSpaceDN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B40F29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ru-RU"/>
      <w14:ligatures w14:val="none"/>
    </w:rPr>
  </w:style>
  <w:style w:type="paragraph" w:styleId="a4">
    <w:name w:val="List Paragraph"/>
    <w:aliases w:val="Bullet List,FooterText,Paragraphe de liste1"/>
    <w:basedOn w:val="a0"/>
    <w:link w:val="a5"/>
    <w:qFormat/>
    <w:rsid w:val="00B40F29"/>
    <w:pPr>
      <w:widowControl/>
      <w:suppressAutoHyphens w:val="0"/>
      <w:autoSpaceDN/>
      <w:spacing w:after="200" w:line="276" w:lineRule="auto"/>
      <w:ind w:left="720"/>
      <w:textAlignment w:val="auto"/>
    </w:pPr>
    <w:rPr>
      <w:rFonts w:eastAsia="Times New Roman" w:cs="Calibri"/>
      <w:kern w:val="0"/>
      <w:lang w:eastAsia="en-US"/>
    </w:rPr>
  </w:style>
  <w:style w:type="character" w:customStyle="1" w:styleId="a5">
    <w:name w:val="Абзац списка Знак"/>
    <w:aliases w:val="Bullet List Знак,FooterText Знак,Paragraphe de liste1 Знак"/>
    <w:basedOn w:val="a1"/>
    <w:link w:val="a4"/>
    <w:uiPriority w:val="34"/>
    <w:locked/>
    <w:rsid w:val="00B40F29"/>
    <w:rPr>
      <w:rFonts w:ascii="Calibri" w:eastAsia="Times New Roman" w:hAnsi="Calibri" w:cs="Calibri"/>
      <w:kern w:val="0"/>
      <w:sz w:val="22"/>
      <w:szCs w:val="22"/>
      <w14:ligatures w14:val="none"/>
    </w:rPr>
  </w:style>
  <w:style w:type="character" w:customStyle="1" w:styleId="10">
    <w:name w:val="Заголовок 1 Знак"/>
    <w:basedOn w:val="a1"/>
    <w:link w:val="1"/>
    <w:uiPriority w:val="99"/>
    <w:qFormat/>
    <w:rsid w:val="00B40F2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styleId="a6">
    <w:name w:val="Table Grid"/>
    <w:basedOn w:val="a2"/>
    <w:rsid w:val="00B40F29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1"/>
    <w:uiPriority w:val="99"/>
    <w:unhideWhenUsed/>
    <w:rsid w:val="00673F9E"/>
    <w:rPr>
      <w:color w:val="0000FF"/>
      <w:u w:val="single"/>
    </w:rPr>
  </w:style>
  <w:style w:type="paragraph" w:styleId="a8">
    <w:name w:val="Body Text"/>
    <w:basedOn w:val="a0"/>
    <w:link w:val="a9"/>
    <w:uiPriority w:val="99"/>
    <w:semiHidden/>
    <w:unhideWhenUsed/>
    <w:rsid w:val="00673F9E"/>
    <w:pPr>
      <w:widowControl/>
      <w:suppressAutoHyphens w:val="0"/>
      <w:autoSpaceDN/>
      <w:spacing w:after="120" w:line="276" w:lineRule="auto"/>
      <w:textAlignment w:val="auto"/>
    </w:pPr>
    <w:rPr>
      <w:rFonts w:eastAsia="Times New Roman"/>
      <w:kern w:val="0"/>
    </w:rPr>
  </w:style>
  <w:style w:type="character" w:customStyle="1" w:styleId="a9">
    <w:name w:val="Основной текст Знак"/>
    <w:basedOn w:val="a1"/>
    <w:link w:val="a8"/>
    <w:uiPriority w:val="99"/>
    <w:semiHidden/>
    <w:rsid w:val="00673F9E"/>
    <w:rPr>
      <w:rFonts w:ascii="Calibri" w:eastAsia="Times New Roman" w:hAnsi="Calibri" w:cs="Times New Roman"/>
      <w:kern w:val="0"/>
      <w:sz w:val="22"/>
      <w:szCs w:val="22"/>
      <w:lang w:eastAsia="ru-RU"/>
      <w14:ligatures w14:val="none"/>
    </w:rPr>
  </w:style>
  <w:style w:type="paragraph" w:customStyle="1" w:styleId="a">
    <w:name w:val="список с точками"/>
    <w:basedOn w:val="a0"/>
    <w:rsid w:val="00AD7C08"/>
    <w:pPr>
      <w:widowControl/>
      <w:numPr>
        <w:numId w:val="8"/>
      </w:numPr>
      <w:suppressAutoHyphens w:val="0"/>
      <w:autoSpaceDN/>
      <w:spacing w:line="312" w:lineRule="auto"/>
      <w:jc w:val="both"/>
      <w:textAlignment w:val="auto"/>
    </w:pPr>
    <w:rPr>
      <w:rFonts w:ascii="Times New Roman" w:eastAsia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://www.iprbookshop.ru/43232.html%20" TargetMode="External"/><Relationship Id="rId18" Type="http://schemas.openxmlformats.org/officeDocument/2006/relationships/hyperlink" Target="URL:%20http://lib.mgafk.ru" TargetMode="External"/><Relationship Id="rId26" Type="http://schemas.openxmlformats.org/officeDocument/2006/relationships/hyperlink" Target="https://ruco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s://www.scopus.com/search/form.uri?display=basic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://www.iprbookshop.ru/9008.html%20" TargetMode="External"/><Relationship Id="rId25" Type="http://schemas.openxmlformats.org/officeDocument/2006/relationships/hyperlink" Target="https://biblio-online.ru/" TargetMode="External"/><Relationship Id="rId33" Type="http://schemas.openxmlformats.org/officeDocument/2006/relationships/hyperlink" Target="http://wokinfo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107260%20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://www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URL:%20http://lib.mgafk.ru" TargetMode="External"/><Relationship Id="rId11" Type="http://schemas.openxmlformats.org/officeDocument/2006/relationships/hyperlink" Target="http://www.iprbookshop.ru/90826.html%20" TargetMode="External"/><Relationship Id="rId24" Type="http://schemas.openxmlformats.org/officeDocument/2006/relationships/hyperlink" Target="http://www.iprbookshop.ru/" TargetMode="External"/><Relationship Id="rId32" Type="http://schemas.openxmlformats.org/officeDocument/2006/relationships/hyperlink" Target="https://minsport.gov.ru/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www.iprbookshop.ru/66298.html%20" TargetMode="External"/><Relationship Id="rId23" Type="http://schemas.openxmlformats.org/officeDocument/2006/relationships/hyperlink" Target="https://elibrary.ru/" TargetMode="External"/><Relationship Id="rId28" Type="http://schemas.openxmlformats.org/officeDocument/2006/relationships/hyperlink" Target="http://obrnadzor.gov.ru/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e.lanbook.com/book/97544%2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://fcior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81563.html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://lib.mgafk.ru/" TargetMode="External"/><Relationship Id="rId27" Type="http://schemas.openxmlformats.org/officeDocument/2006/relationships/hyperlink" Target="https://minobrnauki.gov.ru/" TargetMode="External"/><Relationship Id="rId30" Type="http://schemas.openxmlformats.org/officeDocument/2006/relationships/hyperlink" Target="http://window.edu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5290</Words>
  <Characters>30155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nastasy.by99@mail.ru</dc:creator>
  <cp:keywords/>
  <dc:description/>
  <cp:lastModifiedBy>ASUS</cp:lastModifiedBy>
  <cp:revision>2</cp:revision>
  <dcterms:created xsi:type="dcterms:W3CDTF">2024-08-13T12:04:00Z</dcterms:created>
  <dcterms:modified xsi:type="dcterms:W3CDTF">2024-08-13T12:04:00Z</dcterms:modified>
</cp:coreProperties>
</file>