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FF9D" w14:textId="077DAC71" w:rsidR="00D64333" w:rsidRPr="00945187" w:rsidRDefault="00D64333" w:rsidP="004B4CE3">
      <w:pPr>
        <w:spacing w:after="0" w:line="240" w:lineRule="auto"/>
        <w:ind w:left="0" w:firstLine="709"/>
        <w:jc w:val="right"/>
        <w:rPr>
          <w:color w:val="auto"/>
          <w:szCs w:val="24"/>
        </w:rPr>
      </w:pPr>
    </w:p>
    <w:p w14:paraId="618E130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АННОТАЦИИ РАБОЧИХ ПРОГРАММ ДИСЦИПЛИН </w:t>
      </w:r>
    </w:p>
    <w:p w14:paraId="227C1FE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185AB" w14:textId="002CEBD6" w:rsidR="00D64333" w:rsidRPr="00945187" w:rsidRDefault="004B4CE3" w:rsidP="004B4CE3">
      <w:pPr>
        <w:spacing w:after="0" w:line="240" w:lineRule="auto"/>
        <w:ind w:left="0" w:firstLine="709"/>
        <w:jc w:val="center"/>
        <w:rPr>
          <w:color w:val="auto"/>
          <w:szCs w:val="24"/>
        </w:rPr>
      </w:pPr>
      <w:r w:rsidRPr="00945187">
        <w:rPr>
          <w:b/>
          <w:color w:val="auto"/>
          <w:szCs w:val="24"/>
        </w:rPr>
        <w:t>ОПОП «</w:t>
      </w:r>
      <w:r w:rsidR="002624AC">
        <w:rPr>
          <w:b/>
          <w:color w:val="auto"/>
          <w:szCs w:val="24"/>
        </w:rPr>
        <w:t>АДАПТИВНЫЙ СПОРТ</w:t>
      </w:r>
      <w:r w:rsidRPr="00945187">
        <w:rPr>
          <w:b/>
          <w:color w:val="auto"/>
          <w:szCs w:val="24"/>
        </w:rPr>
        <w:t xml:space="preserve">» </w:t>
      </w:r>
    </w:p>
    <w:p w14:paraId="7CD197E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FBE891D" w14:textId="26BA4812" w:rsidR="00D64333" w:rsidRPr="00945187" w:rsidRDefault="004B4CE3" w:rsidP="004B4CE3">
      <w:pPr>
        <w:spacing w:after="0" w:line="240" w:lineRule="auto"/>
        <w:ind w:left="0" w:firstLine="709"/>
        <w:jc w:val="center"/>
        <w:rPr>
          <w:color w:val="auto"/>
          <w:szCs w:val="24"/>
        </w:rPr>
      </w:pPr>
      <w:r w:rsidRPr="00945187">
        <w:rPr>
          <w:b/>
          <w:color w:val="auto"/>
          <w:szCs w:val="24"/>
        </w:rPr>
        <w:t>НАПРАВЛЕНИЕ ПОДГОТОВК</w:t>
      </w:r>
      <w:r w:rsidR="00685603">
        <w:rPr>
          <w:b/>
          <w:color w:val="auto"/>
          <w:szCs w:val="24"/>
        </w:rPr>
        <w:t xml:space="preserve">И 49.03.02 ФИЗИЧЕСКАЯ КУЛЬТУРА </w:t>
      </w:r>
      <w:r w:rsidRPr="00945187">
        <w:rPr>
          <w:b/>
          <w:color w:val="auto"/>
          <w:szCs w:val="24"/>
        </w:rPr>
        <w:t>ДЛЯ ЛИЦ С ОТ</w:t>
      </w:r>
      <w:r w:rsidR="00685603">
        <w:rPr>
          <w:b/>
          <w:color w:val="auto"/>
          <w:szCs w:val="24"/>
        </w:rPr>
        <w:t xml:space="preserve">КЛОНЕНИЯМИ В СОСТОЯНИ ЗДОРОВЬЯ </w:t>
      </w:r>
      <w:r w:rsidRPr="00945187">
        <w:rPr>
          <w:b/>
          <w:color w:val="auto"/>
          <w:szCs w:val="24"/>
        </w:rPr>
        <w:t xml:space="preserve">(АДАПТИВНАЯ ФИЗИЧЕСКАЯ КУЛЬТУРА). </w:t>
      </w:r>
    </w:p>
    <w:p w14:paraId="5119D7AA" w14:textId="1401C383"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001A36A8" w:rsidRPr="00945187">
        <w:rPr>
          <w:b/>
          <w:color w:val="auto"/>
          <w:szCs w:val="24"/>
        </w:rPr>
        <w:t xml:space="preserve"> </w:t>
      </w:r>
    </w:p>
    <w:p w14:paraId="76B66CF7" w14:textId="653E00FF" w:rsidR="00D64333" w:rsidRPr="000A420E" w:rsidRDefault="000A420E" w:rsidP="000A420E">
      <w:pPr>
        <w:spacing w:after="0" w:line="240" w:lineRule="auto"/>
        <w:ind w:left="0" w:firstLine="709"/>
        <w:jc w:val="center"/>
        <w:rPr>
          <w:rFonts w:ascii="Courier New" w:eastAsia="Courier New" w:hAnsi="Courier New" w:cs="Courier New"/>
          <w:b/>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01 </w:t>
      </w:r>
      <w:r w:rsidR="001A36A8" w:rsidRPr="00945187">
        <w:rPr>
          <w:color w:val="auto"/>
          <w:szCs w:val="24"/>
        </w:rPr>
        <w:t>«</w:t>
      </w:r>
      <w:r w:rsidR="001A36A8" w:rsidRPr="00945187">
        <w:rPr>
          <w:b/>
          <w:color w:val="auto"/>
          <w:szCs w:val="24"/>
        </w:rPr>
        <w:t>ИСТОРИЯ</w:t>
      </w:r>
      <w:r w:rsidR="001A36A8" w:rsidRPr="00945187">
        <w:rPr>
          <w:color w:val="auto"/>
          <w:szCs w:val="24"/>
        </w:rPr>
        <w:t>»</w:t>
      </w:r>
      <w:r>
        <w:rPr>
          <w:rFonts w:ascii="Courier New" w:eastAsia="Courier New" w:hAnsi="Courier New" w:cs="Courier New"/>
          <w:b/>
          <w:color w:val="auto"/>
          <w:szCs w:val="24"/>
        </w:rPr>
        <w:t xml:space="preserve"> </w:t>
      </w:r>
      <w:r w:rsidR="004B4CE3" w:rsidRPr="00945187">
        <w:rPr>
          <w:b/>
          <w:color w:val="auto"/>
          <w:szCs w:val="24"/>
        </w:rPr>
        <w:t xml:space="preserve"> </w:t>
      </w:r>
    </w:p>
    <w:p w14:paraId="4F7F3BF6"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5F2C2C80"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F9AA43D" w14:textId="77777777" w:rsidR="004D6F86" w:rsidRDefault="004B4CE3" w:rsidP="004B4CE3">
      <w:pPr>
        <w:spacing w:after="0" w:line="240" w:lineRule="auto"/>
        <w:ind w:left="0" w:firstLine="709"/>
        <w:rPr>
          <w:b/>
          <w:color w:val="auto"/>
          <w:szCs w:val="24"/>
        </w:rPr>
      </w:pPr>
      <w:r w:rsidRPr="004D6F86">
        <w:rPr>
          <w:b/>
          <w:color w:val="auto"/>
          <w:szCs w:val="24"/>
        </w:rPr>
        <w:t>УК-5</w:t>
      </w:r>
      <w:r w:rsidRPr="004D6F86">
        <w:rPr>
          <w:color w:val="auto"/>
          <w:szCs w:val="24"/>
        </w:rPr>
        <w:t>.   Способен воспринимать межкультурное разнообразие общества в социально</w:t>
      </w:r>
      <w:r w:rsidR="001A36A8" w:rsidRPr="004D6F86">
        <w:rPr>
          <w:color w:val="auto"/>
          <w:szCs w:val="24"/>
        </w:rPr>
        <w:t xml:space="preserve"> </w:t>
      </w:r>
      <w:r w:rsidRPr="004D6F86">
        <w:rPr>
          <w:color w:val="auto"/>
          <w:szCs w:val="24"/>
        </w:rPr>
        <w:t>историческом, этическом и философском контекстах.</w:t>
      </w:r>
    </w:p>
    <w:p w14:paraId="3CB40610" w14:textId="63B734C4" w:rsidR="00D64333" w:rsidRPr="004D6F86" w:rsidRDefault="004D6F86" w:rsidP="004B4CE3">
      <w:pPr>
        <w:spacing w:after="0" w:line="240" w:lineRule="auto"/>
        <w:ind w:left="0" w:firstLine="709"/>
        <w:rPr>
          <w:b/>
          <w:color w:val="auto"/>
          <w:szCs w:val="24"/>
        </w:rPr>
      </w:pPr>
      <w:r>
        <w:rPr>
          <w:b/>
          <w:color w:val="auto"/>
          <w:szCs w:val="24"/>
        </w:rPr>
        <w:t xml:space="preserve">УК </w:t>
      </w:r>
      <w:r w:rsidR="00AF554D">
        <w:rPr>
          <w:b/>
          <w:color w:val="auto"/>
          <w:szCs w:val="24"/>
        </w:rPr>
        <w:t>–</w:t>
      </w:r>
      <w:r>
        <w:rPr>
          <w:b/>
          <w:color w:val="auto"/>
          <w:szCs w:val="24"/>
        </w:rPr>
        <w:t xml:space="preserve"> 10</w:t>
      </w:r>
      <w:r w:rsidR="00AF554D">
        <w:rPr>
          <w:b/>
          <w:color w:val="auto"/>
          <w:szCs w:val="24"/>
        </w:rPr>
        <w:t xml:space="preserve">. </w:t>
      </w:r>
      <w:r w:rsidR="004B4CE3" w:rsidRPr="004D6F86">
        <w:rPr>
          <w:b/>
          <w:color w:val="auto"/>
          <w:szCs w:val="24"/>
        </w:rPr>
        <w:t xml:space="preserve"> </w:t>
      </w:r>
      <w:r w:rsidR="00AF554D"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AF554D">
        <w:rPr>
          <w:color w:val="auto"/>
          <w:szCs w:val="24"/>
        </w:rPr>
        <w:t>.</w:t>
      </w:r>
    </w:p>
    <w:p w14:paraId="61596C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E9CB3AB"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CA57DF7" w14:textId="7974032D" w:rsidR="00D64333" w:rsidRPr="00945187" w:rsidRDefault="004B4CE3" w:rsidP="004B4CE3">
      <w:pPr>
        <w:spacing w:after="0" w:line="240" w:lineRule="auto"/>
        <w:ind w:left="0" w:firstLine="709"/>
        <w:rPr>
          <w:color w:val="auto"/>
          <w:szCs w:val="24"/>
        </w:rPr>
      </w:pPr>
      <w:r w:rsidRPr="00945187">
        <w:rPr>
          <w:color w:val="auto"/>
          <w:szCs w:val="24"/>
        </w:rPr>
        <w:t>Дисциплина «История» в структуре ОП относится к обязательной части. Объем дисциплины составляет 1</w:t>
      </w:r>
      <w:r w:rsidR="004D6F86">
        <w:rPr>
          <w:color w:val="auto"/>
          <w:szCs w:val="24"/>
        </w:rPr>
        <w:t>44 часа</w:t>
      </w:r>
      <w:r w:rsidRPr="00945187">
        <w:rPr>
          <w:color w:val="auto"/>
          <w:szCs w:val="24"/>
        </w:rPr>
        <w:t xml:space="preserve"> (</w:t>
      </w:r>
      <w:r w:rsidR="004D6F86">
        <w:rPr>
          <w:color w:val="auto"/>
          <w:szCs w:val="24"/>
        </w:rPr>
        <w:t>4</w:t>
      </w:r>
      <w:r w:rsidRPr="00945187">
        <w:rPr>
          <w:color w:val="auto"/>
          <w:szCs w:val="24"/>
        </w:rPr>
        <w:t xml:space="preserve"> з.е.). Дисциплина изучается в 1 </w:t>
      </w:r>
      <w:r w:rsidR="004D6F86">
        <w:rPr>
          <w:color w:val="auto"/>
          <w:szCs w:val="24"/>
        </w:rPr>
        <w:t xml:space="preserve">и 2 </w:t>
      </w:r>
      <w:r w:rsidRPr="00945187">
        <w:rPr>
          <w:color w:val="auto"/>
          <w:szCs w:val="24"/>
        </w:rPr>
        <w:t>семестр</w:t>
      </w:r>
      <w:r w:rsidR="004D6F86">
        <w:rPr>
          <w:color w:val="auto"/>
          <w:szCs w:val="24"/>
        </w:rPr>
        <w:t xml:space="preserve">ах </w:t>
      </w:r>
      <w:r w:rsidRPr="00945187">
        <w:rPr>
          <w:color w:val="auto"/>
          <w:szCs w:val="24"/>
        </w:rPr>
        <w:t xml:space="preserve">в очной </w:t>
      </w:r>
      <w:r w:rsidR="004D6F86">
        <w:rPr>
          <w:color w:val="auto"/>
          <w:szCs w:val="24"/>
        </w:rPr>
        <w:t xml:space="preserve">и </w:t>
      </w:r>
      <w:r w:rsidRPr="00945187">
        <w:rPr>
          <w:color w:val="auto"/>
          <w:szCs w:val="24"/>
        </w:rPr>
        <w:t>заочной форм</w:t>
      </w:r>
      <w:r w:rsidR="004D6F86">
        <w:rPr>
          <w:color w:val="auto"/>
          <w:szCs w:val="24"/>
        </w:rPr>
        <w:t>ах</w:t>
      </w:r>
      <w:r w:rsidRPr="00945187">
        <w:rPr>
          <w:color w:val="auto"/>
          <w:szCs w:val="24"/>
        </w:rPr>
        <w:t xml:space="preserve"> обучения. Промежуточная аттестация по дисциплине – </w:t>
      </w:r>
      <w:r w:rsidR="004D6F86">
        <w:rPr>
          <w:color w:val="auto"/>
          <w:szCs w:val="24"/>
        </w:rPr>
        <w:t xml:space="preserve">зачет, </w:t>
      </w:r>
      <w:r w:rsidRPr="00945187">
        <w:rPr>
          <w:color w:val="auto"/>
          <w:szCs w:val="24"/>
        </w:rPr>
        <w:t xml:space="preserve">экзамен. </w:t>
      </w:r>
    </w:p>
    <w:p w14:paraId="13DE343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85E065"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Краткое содержание разделов  </w:t>
      </w:r>
    </w:p>
    <w:p w14:paraId="00FE684C" w14:textId="77777777" w:rsidR="00FB1548" w:rsidRDefault="004B4CE3" w:rsidP="004B4CE3">
      <w:pPr>
        <w:spacing w:after="0" w:line="240" w:lineRule="auto"/>
        <w:ind w:left="0" w:firstLine="709"/>
        <w:rPr>
          <w:color w:val="auto"/>
          <w:szCs w:val="24"/>
        </w:rPr>
      </w:pPr>
      <w:r w:rsidRPr="00945187">
        <w:rPr>
          <w:i/>
          <w:color w:val="auto"/>
          <w:szCs w:val="24"/>
        </w:rPr>
        <w:t>Раздел 1.</w:t>
      </w:r>
      <w:r w:rsidRPr="00945187">
        <w:rPr>
          <w:rFonts w:ascii="Courier New" w:eastAsia="Courier New" w:hAnsi="Courier New" w:cs="Courier New"/>
          <w:color w:val="auto"/>
          <w:szCs w:val="24"/>
        </w:rPr>
        <w:t xml:space="preserve"> </w:t>
      </w:r>
      <w:r w:rsidRPr="00945187">
        <w:rPr>
          <w:b/>
          <w:color w:val="auto"/>
          <w:szCs w:val="24"/>
        </w:rPr>
        <w:t>История как наука и как процесс.</w:t>
      </w:r>
      <w:r w:rsidRPr="00945187">
        <w:rPr>
          <w:color w:val="auto"/>
          <w:szCs w:val="24"/>
        </w:rPr>
        <w:t xml:space="preserve"> Знание истории Отечества – важнейший элемент общей культуры и образованности молодых специалистов. Закономерности исторического развития. Принцип историзма в изучении событий и деятельности людей. </w:t>
      </w:r>
    </w:p>
    <w:p w14:paraId="2DE1C8E8" w14:textId="22866FF3" w:rsidR="005B3A1A" w:rsidRPr="005B3A1A" w:rsidRDefault="004B4CE3" w:rsidP="005B3A1A">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Киевская Русь.</w:t>
      </w:r>
      <w:r w:rsidRPr="00945187">
        <w:rPr>
          <w:color w:val="auto"/>
          <w:szCs w:val="24"/>
        </w:rPr>
        <w:t xml:space="preserve">  Восточные славяне в 6-8 веках нашей эры. Причины образования Киевской Руси. «Норманнская теория» происхождения Киевской Руси. Политическая история Киевской Руси.   Причины распада Киевской Руси. </w:t>
      </w:r>
    </w:p>
    <w:p w14:paraId="49E52800" w14:textId="2BF2F3F9" w:rsidR="005B3A1A" w:rsidRDefault="005B3A1A" w:rsidP="004B4CE3">
      <w:pPr>
        <w:spacing w:after="0" w:line="240" w:lineRule="auto"/>
        <w:ind w:left="0" w:firstLine="709"/>
        <w:rPr>
          <w:color w:val="auto"/>
          <w:szCs w:val="24"/>
        </w:rPr>
      </w:pPr>
      <w:r>
        <w:rPr>
          <w:i/>
          <w:color w:val="auto"/>
          <w:szCs w:val="24"/>
        </w:rPr>
        <w:t xml:space="preserve">Раздел </w:t>
      </w:r>
      <w:r w:rsidRPr="005B3A1A">
        <w:rPr>
          <w:i/>
          <w:color w:val="auto"/>
          <w:szCs w:val="24"/>
        </w:rPr>
        <w:t>4</w:t>
      </w:r>
      <w:r>
        <w:rPr>
          <w:i/>
          <w:color w:val="auto"/>
          <w:szCs w:val="24"/>
        </w:rPr>
        <w:t>.</w:t>
      </w:r>
      <w:r w:rsidRPr="005B3A1A">
        <w:rPr>
          <w:i/>
          <w:color w:val="auto"/>
          <w:szCs w:val="24"/>
        </w:rPr>
        <w:t xml:space="preserve"> </w:t>
      </w:r>
      <w:r w:rsidRPr="005B3A1A">
        <w:rPr>
          <w:b/>
          <w:color w:val="auto"/>
          <w:szCs w:val="24"/>
        </w:rPr>
        <w:t>Русь в период феодальной раздробленности.</w:t>
      </w:r>
      <w:r>
        <w:rPr>
          <w:color w:val="auto"/>
          <w:szCs w:val="24"/>
        </w:rPr>
        <w:t xml:space="preserve"> </w:t>
      </w:r>
      <w:r w:rsidRPr="005B3A1A">
        <w:rPr>
          <w:color w:val="auto"/>
          <w:szCs w:val="24"/>
        </w:rPr>
        <w:t>Новгоро</w:t>
      </w:r>
      <w:r>
        <w:rPr>
          <w:color w:val="auto"/>
          <w:szCs w:val="24"/>
        </w:rPr>
        <w:t xml:space="preserve">дская феодальная республика. </w:t>
      </w:r>
      <w:r w:rsidRPr="005B3A1A">
        <w:rPr>
          <w:color w:val="auto"/>
          <w:szCs w:val="24"/>
        </w:rPr>
        <w:t>Влад</w:t>
      </w:r>
      <w:r>
        <w:rPr>
          <w:color w:val="auto"/>
          <w:szCs w:val="24"/>
        </w:rPr>
        <w:t xml:space="preserve">имиро-Суздальское княжество. Галицко-Волынское княжество. </w:t>
      </w:r>
      <w:r w:rsidRPr="005B3A1A">
        <w:rPr>
          <w:color w:val="auto"/>
          <w:szCs w:val="24"/>
        </w:rPr>
        <w:t>Развитие удельных княжеств.</w:t>
      </w:r>
    </w:p>
    <w:p w14:paraId="1A81849D" w14:textId="1A937A5C" w:rsidR="005B3A1A" w:rsidRDefault="005B3A1A" w:rsidP="004B4CE3">
      <w:pPr>
        <w:spacing w:after="0" w:line="240" w:lineRule="auto"/>
        <w:ind w:left="0" w:firstLine="709"/>
        <w:rPr>
          <w:color w:val="auto"/>
          <w:szCs w:val="24"/>
        </w:rPr>
      </w:pPr>
      <w:r w:rsidRPr="005B3A1A">
        <w:rPr>
          <w:i/>
          <w:color w:val="auto"/>
          <w:szCs w:val="24"/>
        </w:rPr>
        <w:t>Раздел 5.</w:t>
      </w:r>
      <w:r w:rsidRPr="005B3A1A">
        <w:rPr>
          <w:color w:val="auto"/>
          <w:szCs w:val="24"/>
        </w:rPr>
        <w:t xml:space="preserve"> </w:t>
      </w:r>
      <w:r w:rsidRPr="005B3A1A">
        <w:rPr>
          <w:b/>
          <w:color w:val="auto"/>
          <w:szCs w:val="24"/>
        </w:rPr>
        <w:t>Борьба русских земель за независимость в XIII-XV веках.</w:t>
      </w:r>
      <w:r>
        <w:rPr>
          <w:color w:val="auto"/>
          <w:szCs w:val="24"/>
        </w:rPr>
        <w:t xml:space="preserve"> </w:t>
      </w:r>
      <w:r w:rsidRPr="005B3A1A">
        <w:rPr>
          <w:color w:val="auto"/>
          <w:szCs w:val="24"/>
        </w:rPr>
        <w:t>Монголо-татарское нашес</w:t>
      </w:r>
      <w:r>
        <w:rPr>
          <w:color w:val="auto"/>
          <w:szCs w:val="24"/>
        </w:rPr>
        <w:t xml:space="preserve">твие. Монголо-татарское иго. </w:t>
      </w:r>
      <w:r w:rsidRPr="005B3A1A">
        <w:rPr>
          <w:color w:val="auto"/>
          <w:szCs w:val="24"/>
        </w:rPr>
        <w:t>Борьба русских земель против шве</w:t>
      </w:r>
      <w:r>
        <w:rPr>
          <w:color w:val="auto"/>
          <w:szCs w:val="24"/>
        </w:rPr>
        <w:t xml:space="preserve">дских и немецких агрессоров. </w:t>
      </w:r>
      <w:r w:rsidRPr="005B3A1A">
        <w:rPr>
          <w:color w:val="auto"/>
          <w:szCs w:val="24"/>
        </w:rPr>
        <w:t>Борьба с монголо-т</w:t>
      </w:r>
      <w:r>
        <w:rPr>
          <w:color w:val="auto"/>
          <w:szCs w:val="24"/>
        </w:rPr>
        <w:t xml:space="preserve">атарским игом и его падение. </w:t>
      </w:r>
      <w:r w:rsidRPr="005B3A1A">
        <w:rPr>
          <w:color w:val="auto"/>
          <w:szCs w:val="24"/>
        </w:rPr>
        <w:t xml:space="preserve">Возвышение Москвы, </w:t>
      </w:r>
      <w:proofErr w:type="gramStart"/>
      <w:r w:rsidRPr="005B3A1A">
        <w:rPr>
          <w:color w:val="auto"/>
          <w:szCs w:val="24"/>
        </w:rPr>
        <w:t>Начало</w:t>
      </w:r>
      <w:proofErr w:type="gramEnd"/>
      <w:r w:rsidRPr="005B3A1A">
        <w:rPr>
          <w:color w:val="auto"/>
          <w:szCs w:val="24"/>
        </w:rPr>
        <w:t xml:space="preserve"> соб</w:t>
      </w:r>
      <w:r>
        <w:rPr>
          <w:color w:val="auto"/>
          <w:szCs w:val="24"/>
        </w:rPr>
        <w:t xml:space="preserve">ирания земель вокруг Москвы. </w:t>
      </w:r>
      <w:r w:rsidRPr="005B3A1A">
        <w:rPr>
          <w:color w:val="auto"/>
          <w:szCs w:val="24"/>
        </w:rPr>
        <w:t>Кули</w:t>
      </w:r>
      <w:r>
        <w:rPr>
          <w:color w:val="auto"/>
          <w:szCs w:val="24"/>
        </w:rPr>
        <w:t xml:space="preserve">ковская битва и её значение. </w:t>
      </w:r>
      <w:r w:rsidRPr="005B3A1A">
        <w:rPr>
          <w:color w:val="auto"/>
          <w:szCs w:val="24"/>
        </w:rPr>
        <w:t>Завершение создания Русского централизованного государства во второй половине XV-первой трети XVI века.</w:t>
      </w:r>
    </w:p>
    <w:p w14:paraId="26C9E860" w14:textId="4B1093E5" w:rsidR="005B3A1A" w:rsidRDefault="00AD2AB2" w:rsidP="004B4CE3">
      <w:pPr>
        <w:spacing w:after="0" w:line="240" w:lineRule="auto"/>
        <w:ind w:left="0" w:firstLine="709"/>
        <w:rPr>
          <w:color w:val="auto"/>
          <w:szCs w:val="24"/>
        </w:rPr>
      </w:pPr>
      <w:r w:rsidRPr="00AD2AB2">
        <w:rPr>
          <w:i/>
          <w:color w:val="auto"/>
          <w:szCs w:val="24"/>
        </w:rPr>
        <w:t>Раздел 6.</w:t>
      </w:r>
      <w:r w:rsidRPr="00AD2AB2">
        <w:rPr>
          <w:color w:val="auto"/>
          <w:szCs w:val="24"/>
        </w:rPr>
        <w:t xml:space="preserve"> </w:t>
      </w:r>
      <w:r w:rsidRPr="00AD2AB2">
        <w:rPr>
          <w:b/>
          <w:color w:val="auto"/>
          <w:szCs w:val="24"/>
        </w:rPr>
        <w:t>Русское государство при Иване IV.</w:t>
      </w:r>
      <w:r>
        <w:rPr>
          <w:color w:val="auto"/>
          <w:szCs w:val="24"/>
        </w:rPr>
        <w:t xml:space="preserve"> </w:t>
      </w:r>
      <w:r w:rsidRPr="00AD2AB2">
        <w:rPr>
          <w:color w:val="auto"/>
          <w:szCs w:val="24"/>
        </w:rPr>
        <w:t xml:space="preserve">Внутренняя политика </w:t>
      </w:r>
      <w:r>
        <w:rPr>
          <w:color w:val="auto"/>
          <w:szCs w:val="24"/>
        </w:rPr>
        <w:t xml:space="preserve">и реформы Ивана IV. </w:t>
      </w:r>
      <w:r w:rsidRPr="00AD2AB2">
        <w:rPr>
          <w:color w:val="auto"/>
          <w:szCs w:val="24"/>
        </w:rPr>
        <w:t>Опричнина: цели, способы осу</w:t>
      </w:r>
      <w:r>
        <w:rPr>
          <w:color w:val="auto"/>
          <w:szCs w:val="24"/>
        </w:rPr>
        <w:t xml:space="preserve">ществления, итоги, значение. </w:t>
      </w:r>
      <w:r w:rsidRPr="00AD2AB2">
        <w:rPr>
          <w:color w:val="auto"/>
          <w:szCs w:val="24"/>
        </w:rPr>
        <w:t>Ливонская война и её итоги.</w:t>
      </w:r>
      <w:r w:rsidRPr="00AD2AB2">
        <w:t xml:space="preserve"> </w:t>
      </w:r>
      <w:r w:rsidRPr="00AD2AB2">
        <w:rPr>
          <w:color w:val="auto"/>
          <w:szCs w:val="24"/>
        </w:rPr>
        <w:t>Казанские и Астраханский походы. Начало освоения Сибири.</w:t>
      </w:r>
    </w:p>
    <w:p w14:paraId="23F82ED0" w14:textId="20F3E2D9" w:rsidR="004A454C" w:rsidRPr="004A454C" w:rsidRDefault="004A454C" w:rsidP="004A454C">
      <w:pPr>
        <w:spacing w:after="0" w:line="240" w:lineRule="auto"/>
        <w:ind w:left="0" w:firstLine="709"/>
        <w:rPr>
          <w:color w:val="auto"/>
          <w:szCs w:val="24"/>
        </w:rPr>
      </w:pPr>
      <w:r w:rsidRPr="004A454C">
        <w:rPr>
          <w:i/>
          <w:color w:val="auto"/>
          <w:szCs w:val="24"/>
        </w:rPr>
        <w:t>Раздел 7.</w:t>
      </w:r>
      <w:r w:rsidRPr="004A454C">
        <w:rPr>
          <w:color w:val="auto"/>
          <w:szCs w:val="24"/>
        </w:rPr>
        <w:t xml:space="preserve"> </w:t>
      </w:r>
      <w:r w:rsidRPr="004A454C">
        <w:rPr>
          <w:b/>
          <w:color w:val="auto"/>
          <w:szCs w:val="24"/>
        </w:rPr>
        <w:t>Смута и интервенция в начале XVII века</w:t>
      </w:r>
      <w:r>
        <w:rPr>
          <w:color w:val="auto"/>
          <w:szCs w:val="24"/>
        </w:rPr>
        <w:t xml:space="preserve">. </w:t>
      </w:r>
      <w:r w:rsidRPr="004A454C">
        <w:rPr>
          <w:color w:val="auto"/>
          <w:szCs w:val="24"/>
        </w:rPr>
        <w:t>Причины и хара</w:t>
      </w:r>
      <w:r>
        <w:rPr>
          <w:color w:val="auto"/>
          <w:szCs w:val="24"/>
        </w:rPr>
        <w:t xml:space="preserve">ктеристика Смутного времени. Осада Смоленска. </w:t>
      </w:r>
      <w:r w:rsidRPr="004A454C">
        <w:rPr>
          <w:color w:val="auto"/>
          <w:szCs w:val="24"/>
        </w:rPr>
        <w:t xml:space="preserve">Первое </w:t>
      </w:r>
      <w:r>
        <w:rPr>
          <w:color w:val="auto"/>
          <w:szCs w:val="24"/>
        </w:rPr>
        <w:t xml:space="preserve">и второе народные ополчения. </w:t>
      </w:r>
      <w:r w:rsidRPr="004A454C">
        <w:rPr>
          <w:color w:val="auto"/>
          <w:szCs w:val="24"/>
        </w:rPr>
        <w:t>Итоги польско-литовской и шведской интерв</w:t>
      </w:r>
      <w:r>
        <w:rPr>
          <w:color w:val="auto"/>
          <w:szCs w:val="24"/>
        </w:rPr>
        <w:t>енции революционных демократов.</w:t>
      </w:r>
    </w:p>
    <w:p w14:paraId="49CB2CFC" w14:textId="33D8F358" w:rsidR="004A454C" w:rsidRDefault="004A454C" w:rsidP="004A454C">
      <w:pPr>
        <w:spacing w:after="0" w:line="240" w:lineRule="auto"/>
        <w:ind w:left="0" w:firstLine="709"/>
        <w:rPr>
          <w:color w:val="auto"/>
          <w:szCs w:val="24"/>
        </w:rPr>
      </w:pPr>
      <w:r w:rsidRPr="004A454C">
        <w:rPr>
          <w:i/>
          <w:color w:val="auto"/>
          <w:szCs w:val="24"/>
        </w:rPr>
        <w:t>Раздел 8.</w:t>
      </w:r>
      <w:r w:rsidRPr="004A454C">
        <w:rPr>
          <w:color w:val="auto"/>
          <w:szCs w:val="24"/>
        </w:rPr>
        <w:t xml:space="preserve"> </w:t>
      </w:r>
      <w:r w:rsidRPr="004A454C">
        <w:rPr>
          <w:b/>
          <w:color w:val="auto"/>
          <w:szCs w:val="24"/>
        </w:rPr>
        <w:t>Русское государство при первых Романовых</w:t>
      </w:r>
      <w:r>
        <w:rPr>
          <w:color w:val="auto"/>
          <w:szCs w:val="24"/>
        </w:rPr>
        <w:t xml:space="preserve">. </w:t>
      </w:r>
      <w:r w:rsidRPr="004A454C">
        <w:rPr>
          <w:color w:val="auto"/>
          <w:szCs w:val="24"/>
        </w:rPr>
        <w:t>Земский Собор и уста</w:t>
      </w:r>
      <w:r>
        <w:rPr>
          <w:color w:val="auto"/>
          <w:szCs w:val="24"/>
        </w:rPr>
        <w:t xml:space="preserve">новление династии Романовых. </w:t>
      </w:r>
      <w:r w:rsidRPr="004A454C">
        <w:rPr>
          <w:color w:val="auto"/>
          <w:szCs w:val="24"/>
        </w:rPr>
        <w:t>См</w:t>
      </w:r>
      <w:r>
        <w:rPr>
          <w:color w:val="auto"/>
          <w:szCs w:val="24"/>
        </w:rPr>
        <w:t xml:space="preserve">оленская война 1632-1634 гг. </w:t>
      </w:r>
      <w:r w:rsidRPr="004A454C">
        <w:rPr>
          <w:color w:val="auto"/>
          <w:szCs w:val="24"/>
        </w:rPr>
        <w:t>Борьба украинского народа за независимость. Воссоединение Лев</w:t>
      </w:r>
      <w:r>
        <w:rPr>
          <w:color w:val="auto"/>
          <w:szCs w:val="24"/>
        </w:rPr>
        <w:t xml:space="preserve">обережной Украины с Россией. </w:t>
      </w:r>
      <w:r w:rsidRPr="004A454C">
        <w:rPr>
          <w:color w:val="auto"/>
          <w:szCs w:val="24"/>
        </w:rPr>
        <w:t>Русское государство в 1613-1682 гг. Соборное Уложение 1649 года.</w:t>
      </w:r>
    </w:p>
    <w:p w14:paraId="267F91BD" w14:textId="517CFF61" w:rsidR="00E8246D" w:rsidRPr="00E8246D" w:rsidRDefault="00E8246D" w:rsidP="00E8246D">
      <w:pPr>
        <w:spacing w:after="0" w:line="240" w:lineRule="auto"/>
        <w:ind w:left="0" w:firstLine="709"/>
        <w:rPr>
          <w:color w:val="auto"/>
          <w:szCs w:val="24"/>
        </w:rPr>
      </w:pPr>
      <w:r w:rsidRPr="00E8246D">
        <w:rPr>
          <w:i/>
          <w:color w:val="auto"/>
          <w:szCs w:val="24"/>
        </w:rPr>
        <w:t>Раздел 9.</w:t>
      </w:r>
      <w:r w:rsidRPr="00E8246D">
        <w:rPr>
          <w:color w:val="auto"/>
          <w:szCs w:val="24"/>
        </w:rPr>
        <w:t xml:space="preserve"> </w:t>
      </w:r>
      <w:r>
        <w:rPr>
          <w:b/>
          <w:color w:val="auto"/>
          <w:szCs w:val="24"/>
        </w:rPr>
        <w:t xml:space="preserve">Россия при Петре Первом </w:t>
      </w:r>
      <w:r>
        <w:rPr>
          <w:color w:val="auto"/>
          <w:szCs w:val="24"/>
        </w:rPr>
        <w:t xml:space="preserve">Северная война. </w:t>
      </w:r>
      <w:r w:rsidRPr="00E8246D">
        <w:rPr>
          <w:color w:val="auto"/>
          <w:szCs w:val="24"/>
        </w:rPr>
        <w:t>Офор</w:t>
      </w:r>
      <w:r>
        <w:rPr>
          <w:color w:val="auto"/>
          <w:szCs w:val="24"/>
        </w:rPr>
        <w:t xml:space="preserve">мление абсолютизма в России. Соратники Петра Первого. </w:t>
      </w:r>
      <w:r w:rsidRPr="00E8246D">
        <w:rPr>
          <w:color w:val="auto"/>
          <w:szCs w:val="24"/>
        </w:rPr>
        <w:t>Оценка ист</w:t>
      </w:r>
      <w:r>
        <w:rPr>
          <w:color w:val="auto"/>
          <w:szCs w:val="24"/>
        </w:rPr>
        <w:t>ориками личности Петра Первого.</w:t>
      </w:r>
    </w:p>
    <w:p w14:paraId="2A35134E" w14:textId="6ADF5441" w:rsidR="00E8246D" w:rsidRPr="00E8246D" w:rsidRDefault="00E8246D" w:rsidP="00E8246D">
      <w:pPr>
        <w:spacing w:after="0" w:line="240" w:lineRule="auto"/>
        <w:ind w:left="0" w:firstLine="709"/>
        <w:rPr>
          <w:color w:val="auto"/>
          <w:szCs w:val="24"/>
        </w:rPr>
      </w:pPr>
      <w:r w:rsidRPr="00E8246D">
        <w:rPr>
          <w:i/>
          <w:color w:val="auto"/>
          <w:szCs w:val="24"/>
        </w:rPr>
        <w:lastRenderedPageBreak/>
        <w:t>Раздел 10.</w:t>
      </w:r>
      <w:r w:rsidRPr="00E8246D">
        <w:rPr>
          <w:color w:val="auto"/>
          <w:szCs w:val="24"/>
        </w:rPr>
        <w:t xml:space="preserve"> </w:t>
      </w:r>
      <w:r w:rsidRPr="00E8246D">
        <w:rPr>
          <w:b/>
          <w:color w:val="auto"/>
          <w:szCs w:val="24"/>
        </w:rPr>
        <w:t>Развитие России в 1725-1801 гг.</w:t>
      </w:r>
      <w:r>
        <w:rPr>
          <w:color w:val="auto"/>
          <w:szCs w:val="24"/>
        </w:rPr>
        <w:t xml:space="preserve"> </w:t>
      </w:r>
      <w:r w:rsidRPr="00E8246D">
        <w:rPr>
          <w:color w:val="auto"/>
          <w:szCs w:val="24"/>
        </w:rPr>
        <w:t>Характеристика «дворцовых пере</w:t>
      </w:r>
      <w:r>
        <w:rPr>
          <w:color w:val="auto"/>
          <w:szCs w:val="24"/>
        </w:rPr>
        <w:t xml:space="preserve">воротов». </w:t>
      </w:r>
      <w:r w:rsidRPr="00E8246D">
        <w:rPr>
          <w:color w:val="auto"/>
          <w:szCs w:val="24"/>
        </w:rPr>
        <w:t>Внутрення</w:t>
      </w:r>
      <w:r>
        <w:rPr>
          <w:color w:val="auto"/>
          <w:szCs w:val="24"/>
        </w:rPr>
        <w:t xml:space="preserve">я политика Екатерины Второй. </w:t>
      </w:r>
      <w:r w:rsidRPr="00E8246D">
        <w:rPr>
          <w:color w:val="auto"/>
          <w:szCs w:val="24"/>
        </w:rPr>
        <w:t xml:space="preserve">Радищев – </w:t>
      </w:r>
      <w:r>
        <w:rPr>
          <w:color w:val="auto"/>
          <w:szCs w:val="24"/>
        </w:rPr>
        <w:t xml:space="preserve">первый русский революционер. </w:t>
      </w:r>
      <w:r w:rsidRPr="00E8246D">
        <w:rPr>
          <w:color w:val="auto"/>
          <w:szCs w:val="24"/>
        </w:rPr>
        <w:t>Внешняя по</w:t>
      </w:r>
      <w:r>
        <w:rPr>
          <w:color w:val="auto"/>
          <w:szCs w:val="24"/>
        </w:rPr>
        <w:t xml:space="preserve">литика при Екатерине Второй. </w:t>
      </w:r>
      <w:r w:rsidRPr="00E8246D">
        <w:rPr>
          <w:color w:val="auto"/>
          <w:szCs w:val="24"/>
        </w:rPr>
        <w:t>Внутренняя и внешняя по</w:t>
      </w:r>
      <w:r>
        <w:rPr>
          <w:color w:val="auto"/>
          <w:szCs w:val="24"/>
        </w:rPr>
        <w:t>литика России при Павле Первом.</w:t>
      </w:r>
    </w:p>
    <w:p w14:paraId="17467BDC" w14:textId="5B3E40F0" w:rsidR="00E8246D" w:rsidRPr="00E8246D" w:rsidRDefault="00E8246D" w:rsidP="00A941BB">
      <w:pPr>
        <w:spacing w:after="0" w:line="240" w:lineRule="auto"/>
        <w:ind w:left="0" w:firstLine="709"/>
        <w:rPr>
          <w:color w:val="auto"/>
          <w:szCs w:val="24"/>
        </w:rPr>
      </w:pPr>
      <w:r w:rsidRPr="00E8246D">
        <w:rPr>
          <w:i/>
          <w:color w:val="auto"/>
          <w:szCs w:val="24"/>
        </w:rPr>
        <w:t>Раздел 11.</w:t>
      </w:r>
      <w:r w:rsidRPr="00E8246D">
        <w:rPr>
          <w:color w:val="auto"/>
          <w:szCs w:val="24"/>
        </w:rPr>
        <w:t xml:space="preserve"> </w:t>
      </w:r>
      <w:r w:rsidRPr="00E8246D">
        <w:rPr>
          <w:b/>
          <w:color w:val="auto"/>
          <w:szCs w:val="24"/>
        </w:rPr>
        <w:t>Крестьянские войны и городские восстания в XVII-XVIII веках.</w:t>
      </w:r>
      <w:r>
        <w:rPr>
          <w:color w:val="auto"/>
          <w:szCs w:val="24"/>
        </w:rPr>
        <w:t xml:space="preserve"> </w:t>
      </w:r>
      <w:r w:rsidRPr="00E8246D">
        <w:rPr>
          <w:color w:val="auto"/>
          <w:szCs w:val="24"/>
        </w:rPr>
        <w:t>Первая крестьянск</w:t>
      </w:r>
      <w:r>
        <w:rPr>
          <w:color w:val="auto"/>
          <w:szCs w:val="24"/>
        </w:rPr>
        <w:t xml:space="preserve">ая война в начале XVII века. «Соляной» и «медный» бунты. </w:t>
      </w:r>
      <w:r w:rsidRPr="00E8246D">
        <w:rPr>
          <w:color w:val="auto"/>
          <w:szCs w:val="24"/>
        </w:rPr>
        <w:t>Крестьянская война п</w:t>
      </w:r>
      <w:r>
        <w:rPr>
          <w:color w:val="auto"/>
          <w:szCs w:val="24"/>
        </w:rPr>
        <w:t xml:space="preserve">од руководством С.Т. Разина. Астраханское восстание. Булавинское восстание. </w:t>
      </w:r>
      <w:r w:rsidRPr="00E8246D">
        <w:rPr>
          <w:color w:val="auto"/>
          <w:szCs w:val="24"/>
        </w:rPr>
        <w:t>Крестьянская война под п</w:t>
      </w:r>
      <w:r w:rsidR="00A941BB">
        <w:rPr>
          <w:color w:val="auto"/>
          <w:szCs w:val="24"/>
        </w:rPr>
        <w:t>редводительством Е.И. Пугачёва.</w:t>
      </w:r>
    </w:p>
    <w:p w14:paraId="565A6B4E" w14:textId="64741491" w:rsidR="00E8246D" w:rsidRPr="00E8246D" w:rsidRDefault="00A941BB" w:rsidP="00A941B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12</w:t>
      </w:r>
      <w:r w:rsidRPr="00A941BB">
        <w:rPr>
          <w:i/>
          <w:color w:val="auto"/>
          <w:szCs w:val="24"/>
        </w:rPr>
        <w:t>.</w:t>
      </w:r>
      <w:r w:rsidR="00E8246D" w:rsidRPr="00E8246D">
        <w:rPr>
          <w:color w:val="auto"/>
          <w:szCs w:val="24"/>
        </w:rPr>
        <w:t xml:space="preserve"> </w:t>
      </w:r>
      <w:r w:rsidR="00E8246D" w:rsidRPr="00A941BB">
        <w:rPr>
          <w:b/>
          <w:color w:val="auto"/>
          <w:szCs w:val="24"/>
        </w:rPr>
        <w:t>Внутренняя политика первой половины XIX века.</w:t>
      </w:r>
      <w:r>
        <w:rPr>
          <w:color w:val="auto"/>
          <w:szCs w:val="24"/>
        </w:rPr>
        <w:t xml:space="preserve"> </w:t>
      </w:r>
      <w:r w:rsidR="00E8246D" w:rsidRPr="00E8246D">
        <w:rPr>
          <w:color w:val="auto"/>
          <w:szCs w:val="24"/>
        </w:rPr>
        <w:t>Про</w:t>
      </w:r>
      <w:r>
        <w:rPr>
          <w:color w:val="auto"/>
          <w:szCs w:val="24"/>
        </w:rPr>
        <w:t xml:space="preserve">ект реформ М.М. Сперанского. </w:t>
      </w:r>
      <w:r w:rsidR="00E8246D" w:rsidRPr="00E8246D">
        <w:rPr>
          <w:color w:val="auto"/>
          <w:szCs w:val="24"/>
        </w:rPr>
        <w:t>Аракщеевщина и</w:t>
      </w:r>
      <w:r>
        <w:rPr>
          <w:color w:val="auto"/>
          <w:szCs w:val="24"/>
        </w:rPr>
        <w:t xml:space="preserve"> создание военных поселений. Декабристы. </w:t>
      </w:r>
      <w:r w:rsidR="00E8246D" w:rsidRPr="00E8246D">
        <w:rPr>
          <w:color w:val="auto"/>
          <w:szCs w:val="24"/>
        </w:rPr>
        <w:t>Внутренняя полити</w:t>
      </w:r>
      <w:r>
        <w:rPr>
          <w:color w:val="auto"/>
          <w:szCs w:val="24"/>
        </w:rPr>
        <w:t>ка второй четверти XIX века. Западники и славянофилы. Революционные демократы</w:t>
      </w:r>
    </w:p>
    <w:p w14:paraId="795A21D2" w14:textId="6A1B1534" w:rsidR="00E8246D" w:rsidRPr="00E8246D" w:rsidRDefault="00A941BB" w:rsidP="003B034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13</w:t>
      </w:r>
      <w:r w:rsidRPr="00A941BB">
        <w:rPr>
          <w:i/>
          <w:color w:val="auto"/>
          <w:szCs w:val="24"/>
        </w:rPr>
        <w:t>.</w:t>
      </w:r>
      <w:r w:rsidR="00E8246D" w:rsidRPr="00E8246D">
        <w:rPr>
          <w:color w:val="auto"/>
          <w:szCs w:val="24"/>
        </w:rPr>
        <w:t xml:space="preserve"> </w:t>
      </w:r>
      <w:r w:rsidR="00E8246D" w:rsidRPr="00A941BB">
        <w:rPr>
          <w:b/>
          <w:color w:val="auto"/>
          <w:szCs w:val="24"/>
        </w:rPr>
        <w:t>Внешняя политика Российской империи в первой половине XIX века.</w:t>
      </w:r>
      <w:r w:rsidR="003B034B">
        <w:rPr>
          <w:color w:val="auto"/>
          <w:szCs w:val="24"/>
        </w:rPr>
        <w:t xml:space="preserve"> </w:t>
      </w:r>
      <w:r w:rsidR="00E8246D" w:rsidRPr="00E8246D">
        <w:rPr>
          <w:color w:val="auto"/>
          <w:szCs w:val="24"/>
        </w:rPr>
        <w:t>Внешняя политика России до От</w:t>
      </w:r>
      <w:r w:rsidR="003B034B">
        <w:rPr>
          <w:color w:val="auto"/>
          <w:szCs w:val="24"/>
        </w:rPr>
        <w:t xml:space="preserve">ечественной войны 1812 года. </w:t>
      </w:r>
      <w:r w:rsidR="00E8246D" w:rsidRPr="00E8246D">
        <w:rPr>
          <w:color w:val="auto"/>
          <w:szCs w:val="24"/>
        </w:rPr>
        <w:t>От</w:t>
      </w:r>
      <w:r w:rsidR="003B034B">
        <w:rPr>
          <w:color w:val="auto"/>
          <w:szCs w:val="24"/>
        </w:rPr>
        <w:t xml:space="preserve">ечественная война 1812 года. </w:t>
      </w:r>
      <w:r w:rsidR="00E8246D" w:rsidRPr="00E8246D">
        <w:rPr>
          <w:color w:val="auto"/>
          <w:szCs w:val="24"/>
        </w:rPr>
        <w:t>Заграничные походы русской армии. Вен</w:t>
      </w:r>
      <w:r w:rsidR="003B034B">
        <w:rPr>
          <w:color w:val="auto"/>
          <w:szCs w:val="24"/>
        </w:rPr>
        <w:t xml:space="preserve">ский конгресс и его решения. </w:t>
      </w:r>
      <w:r w:rsidR="00E8246D" w:rsidRPr="00E8246D">
        <w:rPr>
          <w:color w:val="auto"/>
          <w:szCs w:val="24"/>
        </w:rPr>
        <w:t>Внешняя политика России во второй чет</w:t>
      </w:r>
      <w:r w:rsidR="003B034B">
        <w:rPr>
          <w:color w:val="auto"/>
          <w:szCs w:val="24"/>
        </w:rPr>
        <w:t>верти XIX века. Крымская война.</w:t>
      </w:r>
    </w:p>
    <w:p w14:paraId="24FC4C2A" w14:textId="0D75EEA6" w:rsidR="004A454C" w:rsidRDefault="003B034B" w:rsidP="00E8246D">
      <w:pPr>
        <w:spacing w:after="0" w:line="240" w:lineRule="auto"/>
        <w:ind w:left="0" w:firstLine="709"/>
        <w:rPr>
          <w:color w:val="auto"/>
          <w:szCs w:val="24"/>
        </w:rPr>
      </w:pPr>
      <w:r w:rsidRPr="003B034B">
        <w:rPr>
          <w:i/>
          <w:color w:val="auto"/>
          <w:szCs w:val="24"/>
        </w:rPr>
        <w:t xml:space="preserve">Раздел </w:t>
      </w:r>
      <w:r w:rsidR="00E8246D" w:rsidRPr="003B034B">
        <w:rPr>
          <w:i/>
          <w:color w:val="auto"/>
          <w:szCs w:val="24"/>
        </w:rPr>
        <w:t>14</w:t>
      </w:r>
      <w:r w:rsidRPr="003B034B">
        <w:rPr>
          <w:i/>
          <w:color w:val="auto"/>
          <w:szCs w:val="24"/>
        </w:rPr>
        <w:t>.</w:t>
      </w:r>
      <w:r w:rsidR="00E8246D" w:rsidRPr="00E8246D">
        <w:rPr>
          <w:color w:val="auto"/>
          <w:szCs w:val="24"/>
        </w:rPr>
        <w:t xml:space="preserve"> </w:t>
      </w:r>
      <w:r w:rsidR="00E8246D" w:rsidRPr="003B034B">
        <w:rPr>
          <w:b/>
          <w:color w:val="auto"/>
          <w:szCs w:val="24"/>
        </w:rPr>
        <w:t>Реформы и контрреформы второй половины XIX века</w:t>
      </w:r>
      <w:r>
        <w:rPr>
          <w:b/>
          <w:color w:val="auto"/>
          <w:szCs w:val="24"/>
        </w:rPr>
        <w:t>.</w:t>
      </w:r>
      <w:r>
        <w:rPr>
          <w:color w:val="auto"/>
          <w:szCs w:val="24"/>
        </w:rPr>
        <w:t xml:space="preserve">  </w:t>
      </w:r>
      <w:r w:rsidR="00E8246D" w:rsidRPr="00E8246D">
        <w:rPr>
          <w:color w:val="auto"/>
          <w:szCs w:val="24"/>
        </w:rPr>
        <w:t>Аграрная</w:t>
      </w:r>
      <w:r>
        <w:rPr>
          <w:color w:val="auto"/>
          <w:szCs w:val="24"/>
        </w:rPr>
        <w:t xml:space="preserve"> реформа Александра Второго. </w:t>
      </w:r>
      <w:r w:rsidR="00E8246D" w:rsidRPr="00E8246D">
        <w:rPr>
          <w:color w:val="auto"/>
          <w:szCs w:val="24"/>
        </w:rPr>
        <w:t>Земская и городска</w:t>
      </w:r>
      <w:r>
        <w:rPr>
          <w:color w:val="auto"/>
          <w:szCs w:val="24"/>
        </w:rPr>
        <w:t xml:space="preserve">я реформы 1860-1870-х годов. Судебная и военная реформы. </w:t>
      </w:r>
      <w:r w:rsidR="00E8246D" w:rsidRPr="00E8246D">
        <w:rPr>
          <w:color w:val="auto"/>
          <w:szCs w:val="24"/>
        </w:rPr>
        <w:t>Контрреформы Александра Третьего.</w:t>
      </w:r>
    </w:p>
    <w:p w14:paraId="6FEDCB0A" w14:textId="264390E4" w:rsidR="003B034B" w:rsidRPr="003B034B" w:rsidRDefault="003B034B" w:rsidP="001C4361">
      <w:pPr>
        <w:spacing w:after="0" w:line="240" w:lineRule="auto"/>
        <w:ind w:left="0" w:firstLine="709"/>
        <w:rPr>
          <w:color w:val="auto"/>
          <w:szCs w:val="24"/>
        </w:rPr>
      </w:pPr>
      <w:r w:rsidRPr="001C4361">
        <w:rPr>
          <w:i/>
          <w:color w:val="auto"/>
          <w:szCs w:val="24"/>
        </w:rPr>
        <w:t>Раздел 15.</w:t>
      </w:r>
      <w:r w:rsidRPr="003B034B">
        <w:rPr>
          <w:color w:val="auto"/>
          <w:szCs w:val="24"/>
        </w:rPr>
        <w:t xml:space="preserve"> </w:t>
      </w:r>
      <w:r w:rsidRPr="001C4361">
        <w:rPr>
          <w:b/>
          <w:color w:val="auto"/>
          <w:szCs w:val="24"/>
        </w:rPr>
        <w:t>Российская империя во второй половине XIX – начале ХХ веков.</w:t>
      </w:r>
      <w:r w:rsidR="001C4361">
        <w:rPr>
          <w:color w:val="auto"/>
          <w:szCs w:val="24"/>
        </w:rPr>
        <w:t xml:space="preserve"> Революционное народничество. Группа «Освобождение труда». </w:t>
      </w:r>
      <w:r w:rsidRPr="003B034B">
        <w:rPr>
          <w:color w:val="auto"/>
          <w:szCs w:val="24"/>
        </w:rPr>
        <w:t>Рабочее движение во второй п</w:t>
      </w:r>
      <w:r w:rsidR="001C4361">
        <w:rPr>
          <w:color w:val="auto"/>
          <w:szCs w:val="24"/>
        </w:rPr>
        <w:t xml:space="preserve">оловине XIX – начале XX века. </w:t>
      </w:r>
      <w:r w:rsidRPr="003B034B">
        <w:rPr>
          <w:color w:val="auto"/>
          <w:szCs w:val="24"/>
        </w:rPr>
        <w:t xml:space="preserve"> Либеральное народничес</w:t>
      </w:r>
      <w:r w:rsidR="001C4361">
        <w:rPr>
          <w:color w:val="auto"/>
          <w:szCs w:val="24"/>
        </w:rPr>
        <w:t>тво.</w:t>
      </w:r>
    </w:p>
    <w:p w14:paraId="7929A8BA" w14:textId="1F0D779F"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16</w:t>
      </w:r>
      <w:r w:rsidRPr="001C4361">
        <w:rPr>
          <w:i/>
          <w:color w:val="auto"/>
          <w:szCs w:val="24"/>
        </w:rPr>
        <w:t>.</w:t>
      </w:r>
      <w:r w:rsidR="003B034B" w:rsidRPr="003B034B">
        <w:rPr>
          <w:color w:val="auto"/>
          <w:szCs w:val="24"/>
        </w:rPr>
        <w:t xml:space="preserve"> </w:t>
      </w:r>
      <w:r w:rsidR="003B034B" w:rsidRPr="001C4361">
        <w:rPr>
          <w:b/>
          <w:color w:val="auto"/>
          <w:szCs w:val="24"/>
        </w:rPr>
        <w:t>Россия в начале XX века.</w:t>
      </w:r>
      <w:r>
        <w:rPr>
          <w:color w:val="auto"/>
          <w:szCs w:val="24"/>
        </w:rPr>
        <w:t xml:space="preserve"> Первая русская революция. </w:t>
      </w:r>
      <w:r w:rsidR="003B034B" w:rsidRPr="003B034B">
        <w:rPr>
          <w:color w:val="auto"/>
          <w:szCs w:val="24"/>
        </w:rPr>
        <w:t>Восстания в армии и на флоте в хо</w:t>
      </w:r>
      <w:r>
        <w:rPr>
          <w:color w:val="auto"/>
          <w:szCs w:val="24"/>
        </w:rPr>
        <w:t xml:space="preserve">де первой русской революции. </w:t>
      </w:r>
      <w:r w:rsidR="003B034B" w:rsidRPr="003B034B">
        <w:rPr>
          <w:color w:val="auto"/>
          <w:szCs w:val="24"/>
        </w:rPr>
        <w:t>Ст</w:t>
      </w:r>
      <w:r>
        <w:rPr>
          <w:color w:val="auto"/>
          <w:szCs w:val="24"/>
        </w:rPr>
        <w:t xml:space="preserve">олыпинская аграрная реформа. </w:t>
      </w:r>
      <w:r w:rsidR="003B034B" w:rsidRPr="003B034B">
        <w:rPr>
          <w:color w:val="auto"/>
          <w:szCs w:val="24"/>
        </w:rPr>
        <w:t>Зарож</w:t>
      </w:r>
      <w:r>
        <w:rPr>
          <w:color w:val="auto"/>
          <w:szCs w:val="24"/>
        </w:rPr>
        <w:t>дение русского парламентаризма.</w:t>
      </w:r>
    </w:p>
    <w:p w14:paraId="463BF8D8" w14:textId="2DC52696"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17</w:t>
      </w:r>
      <w:r w:rsidRPr="001C4361">
        <w:rPr>
          <w:i/>
          <w:color w:val="auto"/>
          <w:szCs w:val="24"/>
        </w:rPr>
        <w:t>.</w:t>
      </w:r>
      <w:r w:rsidR="003B034B" w:rsidRPr="003B034B">
        <w:rPr>
          <w:color w:val="auto"/>
          <w:szCs w:val="24"/>
        </w:rPr>
        <w:t xml:space="preserve"> </w:t>
      </w:r>
      <w:r w:rsidR="003B034B" w:rsidRPr="001C4361">
        <w:rPr>
          <w:b/>
          <w:color w:val="auto"/>
          <w:szCs w:val="24"/>
        </w:rPr>
        <w:t>Россия в Первой мировой войне.</w:t>
      </w:r>
      <w:r>
        <w:rPr>
          <w:color w:val="auto"/>
          <w:szCs w:val="24"/>
        </w:rPr>
        <w:t xml:space="preserve"> </w:t>
      </w:r>
      <w:r w:rsidR="003B034B" w:rsidRPr="003B034B">
        <w:rPr>
          <w:color w:val="auto"/>
          <w:szCs w:val="24"/>
        </w:rPr>
        <w:t>Предпосылки и причины Первой мировой войн</w:t>
      </w:r>
      <w:r>
        <w:rPr>
          <w:color w:val="auto"/>
          <w:szCs w:val="24"/>
        </w:rPr>
        <w:t xml:space="preserve">ы. Противоборствующие блоки. </w:t>
      </w:r>
      <w:r w:rsidR="003B034B" w:rsidRPr="003B034B">
        <w:rPr>
          <w:color w:val="auto"/>
          <w:szCs w:val="24"/>
        </w:rPr>
        <w:t>Участие Ро</w:t>
      </w:r>
      <w:r>
        <w:rPr>
          <w:color w:val="auto"/>
          <w:szCs w:val="24"/>
        </w:rPr>
        <w:t xml:space="preserve">ссии в Первой мировой войне. </w:t>
      </w:r>
      <w:r w:rsidR="003B034B" w:rsidRPr="003B034B">
        <w:rPr>
          <w:color w:val="auto"/>
          <w:szCs w:val="24"/>
        </w:rPr>
        <w:t>Экономическое поло</w:t>
      </w:r>
      <w:r>
        <w:rPr>
          <w:color w:val="auto"/>
          <w:szCs w:val="24"/>
        </w:rPr>
        <w:t xml:space="preserve">жение России во время войны. </w:t>
      </w:r>
      <w:r w:rsidR="003B034B" w:rsidRPr="003B034B">
        <w:rPr>
          <w:color w:val="auto"/>
          <w:szCs w:val="24"/>
        </w:rPr>
        <w:t>Нарастание социально-</w:t>
      </w:r>
      <w:r>
        <w:rPr>
          <w:color w:val="auto"/>
          <w:szCs w:val="24"/>
        </w:rPr>
        <w:t>политического кризиса в стране.</w:t>
      </w:r>
    </w:p>
    <w:p w14:paraId="24CFCF31" w14:textId="4C16B89D"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18</w:t>
      </w:r>
      <w:r w:rsidRPr="001C4361">
        <w:rPr>
          <w:i/>
          <w:color w:val="auto"/>
          <w:szCs w:val="24"/>
        </w:rPr>
        <w:t>.</w:t>
      </w:r>
      <w:r w:rsidR="003B034B" w:rsidRPr="003B034B">
        <w:rPr>
          <w:color w:val="auto"/>
          <w:szCs w:val="24"/>
        </w:rPr>
        <w:t xml:space="preserve"> </w:t>
      </w:r>
      <w:r w:rsidR="003B034B" w:rsidRPr="001C4361">
        <w:rPr>
          <w:b/>
          <w:color w:val="auto"/>
          <w:szCs w:val="24"/>
        </w:rPr>
        <w:t>Россия в 1917 году.</w:t>
      </w:r>
      <w:r>
        <w:rPr>
          <w:color w:val="auto"/>
          <w:szCs w:val="24"/>
        </w:rPr>
        <w:t xml:space="preserve"> Февральская революция. </w:t>
      </w:r>
      <w:r w:rsidR="003B034B" w:rsidRPr="003B034B">
        <w:rPr>
          <w:color w:val="auto"/>
          <w:szCs w:val="24"/>
        </w:rPr>
        <w:t>Р</w:t>
      </w:r>
      <w:r>
        <w:rPr>
          <w:color w:val="auto"/>
          <w:szCs w:val="24"/>
        </w:rPr>
        <w:t xml:space="preserve">оссия в период двоевластия. </w:t>
      </w:r>
      <w:r w:rsidR="003B034B" w:rsidRPr="003B034B">
        <w:rPr>
          <w:color w:val="auto"/>
          <w:szCs w:val="24"/>
        </w:rPr>
        <w:t>Кризи</w:t>
      </w:r>
      <w:r>
        <w:rPr>
          <w:color w:val="auto"/>
          <w:szCs w:val="24"/>
        </w:rPr>
        <w:t>сы Временного правительства. Корниловский мятеж.</w:t>
      </w:r>
    </w:p>
    <w:p w14:paraId="3111C38A" w14:textId="08582FC1"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19</w:t>
      </w:r>
      <w:r w:rsidRPr="00D433ED">
        <w:rPr>
          <w:i/>
          <w:color w:val="auto"/>
          <w:szCs w:val="24"/>
        </w:rPr>
        <w:t>.</w:t>
      </w:r>
      <w:r w:rsidR="003B034B" w:rsidRPr="003B034B">
        <w:rPr>
          <w:color w:val="auto"/>
          <w:szCs w:val="24"/>
        </w:rPr>
        <w:t xml:space="preserve"> </w:t>
      </w:r>
      <w:r w:rsidR="003B034B" w:rsidRPr="00D433ED">
        <w:rPr>
          <w:b/>
          <w:color w:val="auto"/>
          <w:szCs w:val="24"/>
        </w:rPr>
        <w:t>Октябрь 1917 года и укрепление Советской власти.</w:t>
      </w:r>
      <w:r>
        <w:rPr>
          <w:color w:val="auto"/>
          <w:szCs w:val="24"/>
        </w:rPr>
        <w:t xml:space="preserve"> </w:t>
      </w:r>
      <w:r w:rsidR="003B034B" w:rsidRPr="003B034B">
        <w:rPr>
          <w:color w:val="auto"/>
          <w:szCs w:val="24"/>
        </w:rPr>
        <w:t>Общенациональный кри</w:t>
      </w:r>
      <w:r>
        <w:rPr>
          <w:color w:val="auto"/>
          <w:szCs w:val="24"/>
        </w:rPr>
        <w:t xml:space="preserve">зис в российской республике. </w:t>
      </w:r>
      <w:r w:rsidR="003B034B" w:rsidRPr="003B034B">
        <w:rPr>
          <w:color w:val="auto"/>
          <w:szCs w:val="24"/>
        </w:rPr>
        <w:t xml:space="preserve">Второй Всероссийский </w:t>
      </w:r>
      <w:r>
        <w:rPr>
          <w:color w:val="auto"/>
          <w:szCs w:val="24"/>
        </w:rPr>
        <w:t xml:space="preserve">съезд Советов и его решения. </w:t>
      </w:r>
      <w:r w:rsidR="003B034B" w:rsidRPr="003B034B">
        <w:rPr>
          <w:color w:val="auto"/>
          <w:szCs w:val="24"/>
        </w:rPr>
        <w:t xml:space="preserve">Учредительное Собрание. Третий </w:t>
      </w:r>
      <w:r>
        <w:rPr>
          <w:color w:val="auto"/>
          <w:szCs w:val="24"/>
        </w:rPr>
        <w:t xml:space="preserve">Всероссийский съезд Советов. </w:t>
      </w:r>
      <w:r w:rsidR="003B034B" w:rsidRPr="003B034B">
        <w:rPr>
          <w:color w:val="auto"/>
          <w:szCs w:val="24"/>
        </w:rPr>
        <w:t>Поход Керенск</w:t>
      </w:r>
      <w:r>
        <w:rPr>
          <w:color w:val="auto"/>
          <w:szCs w:val="24"/>
        </w:rPr>
        <w:t xml:space="preserve">ого – Краснова на Петроград. </w:t>
      </w:r>
      <w:r w:rsidR="003B034B" w:rsidRPr="003B034B">
        <w:rPr>
          <w:color w:val="auto"/>
          <w:szCs w:val="24"/>
        </w:rPr>
        <w:t>Установле</w:t>
      </w:r>
      <w:r>
        <w:rPr>
          <w:color w:val="auto"/>
          <w:szCs w:val="24"/>
        </w:rPr>
        <w:t>ние Советской власти на местах.</w:t>
      </w:r>
    </w:p>
    <w:p w14:paraId="11FCE080" w14:textId="051BEB02"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20</w:t>
      </w:r>
      <w:r w:rsidRPr="00D433ED">
        <w:rPr>
          <w:i/>
          <w:color w:val="auto"/>
          <w:szCs w:val="24"/>
        </w:rPr>
        <w:t>.</w:t>
      </w:r>
      <w:r w:rsidR="003B034B" w:rsidRPr="003B034B">
        <w:rPr>
          <w:color w:val="auto"/>
          <w:szCs w:val="24"/>
        </w:rPr>
        <w:t xml:space="preserve"> </w:t>
      </w:r>
      <w:r w:rsidR="003B034B" w:rsidRPr="00D433ED">
        <w:rPr>
          <w:b/>
          <w:color w:val="auto"/>
          <w:szCs w:val="24"/>
        </w:rPr>
        <w:t>Первый этап гражданской войны в России.</w:t>
      </w:r>
      <w:r>
        <w:rPr>
          <w:color w:val="auto"/>
          <w:szCs w:val="24"/>
        </w:rPr>
        <w:t xml:space="preserve"> Брестский мир. </w:t>
      </w:r>
      <w:r w:rsidR="003B034B" w:rsidRPr="003B034B">
        <w:rPr>
          <w:color w:val="auto"/>
          <w:szCs w:val="24"/>
        </w:rPr>
        <w:t>Причины Граж</w:t>
      </w:r>
      <w:r>
        <w:rPr>
          <w:color w:val="auto"/>
          <w:szCs w:val="24"/>
        </w:rPr>
        <w:t xml:space="preserve">данской войны и цели сторон. </w:t>
      </w:r>
      <w:r w:rsidR="003B034B" w:rsidRPr="003B034B">
        <w:rPr>
          <w:color w:val="auto"/>
          <w:szCs w:val="24"/>
        </w:rPr>
        <w:t>Мятеж</w:t>
      </w:r>
      <w:r>
        <w:rPr>
          <w:color w:val="auto"/>
          <w:szCs w:val="24"/>
        </w:rPr>
        <w:t xml:space="preserve"> белочехов. Левоэсеровский мятеж. </w:t>
      </w:r>
      <w:r w:rsidR="003B034B" w:rsidRPr="003B034B">
        <w:rPr>
          <w:color w:val="auto"/>
          <w:szCs w:val="24"/>
        </w:rPr>
        <w:t>Пох</w:t>
      </w:r>
      <w:r>
        <w:rPr>
          <w:color w:val="auto"/>
          <w:szCs w:val="24"/>
        </w:rPr>
        <w:t>од Краснова и оборона Царицына.</w:t>
      </w:r>
    </w:p>
    <w:p w14:paraId="25D61A6E" w14:textId="3EBC202A" w:rsidR="003B034B" w:rsidRPr="003B034B" w:rsidRDefault="00D433ED" w:rsidP="007B0E40">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21</w:t>
      </w:r>
      <w:r w:rsidRPr="00D433ED">
        <w:rPr>
          <w:i/>
          <w:color w:val="auto"/>
          <w:szCs w:val="24"/>
        </w:rPr>
        <w:t>.</w:t>
      </w:r>
      <w:r w:rsidR="003B034B" w:rsidRPr="003B034B">
        <w:rPr>
          <w:color w:val="auto"/>
          <w:szCs w:val="24"/>
        </w:rPr>
        <w:t xml:space="preserve"> </w:t>
      </w:r>
      <w:r w:rsidR="003B034B" w:rsidRPr="00D433ED">
        <w:rPr>
          <w:b/>
          <w:color w:val="auto"/>
          <w:szCs w:val="24"/>
        </w:rPr>
        <w:t>Борьба с белогвардейцами и интервентами в 1919 году.</w:t>
      </w:r>
      <w:r>
        <w:rPr>
          <w:color w:val="auto"/>
          <w:szCs w:val="24"/>
        </w:rPr>
        <w:t xml:space="preserve"> </w:t>
      </w:r>
      <w:r w:rsidR="003B034B" w:rsidRPr="003B034B">
        <w:rPr>
          <w:color w:val="auto"/>
          <w:szCs w:val="24"/>
        </w:rPr>
        <w:t>Поход К</w:t>
      </w:r>
      <w:r>
        <w:rPr>
          <w:color w:val="auto"/>
          <w:szCs w:val="24"/>
        </w:rPr>
        <w:t xml:space="preserve">олчака и борьба против него. </w:t>
      </w:r>
      <w:r w:rsidR="003B034B" w:rsidRPr="003B034B">
        <w:rPr>
          <w:color w:val="auto"/>
          <w:szCs w:val="24"/>
        </w:rPr>
        <w:t>Поход Де</w:t>
      </w:r>
      <w:r>
        <w:rPr>
          <w:color w:val="auto"/>
          <w:szCs w:val="24"/>
        </w:rPr>
        <w:t xml:space="preserve">никина на Москву и его крах. Походы Юденича на Петроград. </w:t>
      </w:r>
      <w:r w:rsidR="003B034B" w:rsidRPr="003B034B">
        <w:rPr>
          <w:color w:val="auto"/>
          <w:szCs w:val="24"/>
        </w:rPr>
        <w:t>Политика «</w:t>
      </w:r>
      <w:r w:rsidR="007B0E40">
        <w:rPr>
          <w:color w:val="auto"/>
          <w:szCs w:val="24"/>
        </w:rPr>
        <w:t>военного коммунизма».</w:t>
      </w:r>
    </w:p>
    <w:p w14:paraId="773D2900" w14:textId="376C94E8" w:rsidR="003B034B" w:rsidRPr="003B034B" w:rsidRDefault="007B0E40" w:rsidP="007B0E40">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22</w:t>
      </w:r>
      <w:r w:rsidRPr="007B0E40">
        <w:rPr>
          <w:i/>
          <w:color w:val="auto"/>
          <w:szCs w:val="24"/>
        </w:rPr>
        <w:t>.</w:t>
      </w:r>
      <w:r w:rsidR="003B034B" w:rsidRPr="003B034B">
        <w:rPr>
          <w:color w:val="auto"/>
          <w:szCs w:val="24"/>
        </w:rPr>
        <w:t xml:space="preserve"> </w:t>
      </w:r>
      <w:r w:rsidR="003B034B" w:rsidRPr="007B0E40">
        <w:rPr>
          <w:b/>
          <w:color w:val="auto"/>
          <w:szCs w:val="24"/>
        </w:rPr>
        <w:t xml:space="preserve">Окончание гражданской войны. </w:t>
      </w:r>
      <w:r w:rsidR="003B034B" w:rsidRPr="003B034B">
        <w:rPr>
          <w:color w:val="auto"/>
          <w:szCs w:val="24"/>
        </w:rPr>
        <w:t>Советско-польская во</w:t>
      </w:r>
      <w:r>
        <w:rPr>
          <w:color w:val="auto"/>
          <w:szCs w:val="24"/>
        </w:rPr>
        <w:t xml:space="preserve">йна. Рижский мирный договор. </w:t>
      </w:r>
      <w:r w:rsidR="003B034B" w:rsidRPr="003B034B">
        <w:rPr>
          <w:color w:val="auto"/>
          <w:szCs w:val="24"/>
        </w:rPr>
        <w:t>П</w:t>
      </w:r>
      <w:r>
        <w:rPr>
          <w:color w:val="auto"/>
          <w:szCs w:val="24"/>
        </w:rPr>
        <w:t xml:space="preserve">оход Врангеля и его разгром. </w:t>
      </w:r>
      <w:r w:rsidR="003B034B" w:rsidRPr="003B034B">
        <w:rPr>
          <w:color w:val="auto"/>
          <w:szCs w:val="24"/>
        </w:rPr>
        <w:t>ДВР и освобождение Даль</w:t>
      </w:r>
      <w:r>
        <w:rPr>
          <w:color w:val="auto"/>
          <w:szCs w:val="24"/>
        </w:rPr>
        <w:t xml:space="preserve">него Востока от интервентов. </w:t>
      </w:r>
      <w:r w:rsidR="003B034B" w:rsidRPr="003B034B">
        <w:rPr>
          <w:color w:val="auto"/>
          <w:szCs w:val="24"/>
        </w:rPr>
        <w:t>Восстановление Советской власти в Закавказье и Туркестане.</w:t>
      </w:r>
      <w:r>
        <w:rPr>
          <w:color w:val="auto"/>
          <w:szCs w:val="24"/>
        </w:rPr>
        <w:t xml:space="preserve"> </w:t>
      </w:r>
      <w:r w:rsidR="003B034B" w:rsidRPr="003B034B">
        <w:rPr>
          <w:color w:val="auto"/>
          <w:szCs w:val="24"/>
        </w:rPr>
        <w:t>Итоги гражданской войны. П</w:t>
      </w:r>
      <w:r>
        <w:rPr>
          <w:color w:val="auto"/>
          <w:szCs w:val="24"/>
        </w:rPr>
        <w:t>ричины победы Советской России.</w:t>
      </w:r>
    </w:p>
    <w:p w14:paraId="07EB6B82" w14:textId="03A28D53" w:rsidR="00AD2AB2" w:rsidRDefault="007B0E40" w:rsidP="003B034B">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23</w:t>
      </w:r>
      <w:r w:rsidRPr="007B0E40">
        <w:rPr>
          <w:i/>
          <w:color w:val="auto"/>
          <w:szCs w:val="24"/>
        </w:rPr>
        <w:t>.</w:t>
      </w:r>
      <w:r w:rsidR="003B034B" w:rsidRPr="003B034B">
        <w:rPr>
          <w:color w:val="auto"/>
          <w:szCs w:val="24"/>
        </w:rPr>
        <w:t xml:space="preserve"> </w:t>
      </w:r>
      <w:r w:rsidR="003B034B" w:rsidRPr="007B0E40">
        <w:rPr>
          <w:b/>
          <w:color w:val="auto"/>
          <w:szCs w:val="24"/>
        </w:rPr>
        <w:t>Развитие нашей страны в 1920-е годы.</w:t>
      </w:r>
      <w:r>
        <w:rPr>
          <w:color w:val="auto"/>
          <w:szCs w:val="24"/>
        </w:rPr>
        <w:t xml:space="preserve"> </w:t>
      </w:r>
      <w:r w:rsidR="003B034B" w:rsidRPr="003B034B">
        <w:rPr>
          <w:color w:val="auto"/>
          <w:szCs w:val="24"/>
        </w:rPr>
        <w:t>Экономическое положение Советской Р</w:t>
      </w:r>
      <w:r>
        <w:rPr>
          <w:color w:val="auto"/>
          <w:szCs w:val="24"/>
        </w:rPr>
        <w:t xml:space="preserve">оссии в начале 1920-х годов. </w:t>
      </w:r>
      <w:r w:rsidR="003B034B" w:rsidRPr="003B034B">
        <w:rPr>
          <w:color w:val="auto"/>
          <w:szCs w:val="24"/>
        </w:rPr>
        <w:t>Н</w:t>
      </w:r>
      <w:r>
        <w:rPr>
          <w:color w:val="auto"/>
          <w:szCs w:val="24"/>
        </w:rPr>
        <w:t xml:space="preserve">овая экономическая политика. </w:t>
      </w:r>
      <w:r w:rsidR="003B034B" w:rsidRPr="003B034B">
        <w:rPr>
          <w:color w:val="auto"/>
          <w:szCs w:val="24"/>
        </w:rPr>
        <w:t>Участие России на</w:t>
      </w:r>
      <w:r>
        <w:rPr>
          <w:color w:val="auto"/>
          <w:szCs w:val="24"/>
        </w:rPr>
        <w:t xml:space="preserve"> Генуэзской мирной конференции. </w:t>
      </w:r>
      <w:r w:rsidR="003B034B" w:rsidRPr="003B034B">
        <w:rPr>
          <w:color w:val="auto"/>
          <w:szCs w:val="24"/>
        </w:rPr>
        <w:t>Р</w:t>
      </w:r>
      <w:r>
        <w:rPr>
          <w:color w:val="auto"/>
          <w:szCs w:val="24"/>
        </w:rPr>
        <w:t xml:space="preserve">апалльский мирный договор. Образование СССР. </w:t>
      </w:r>
      <w:r w:rsidR="003B034B" w:rsidRPr="003B034B">
        <w:rPr>
          <w:color w:val="auto"/>
          <w:szCs w:val="24"/>
        </w:rPr>
        <w:t>Дипломатическое признание нашей страны в 1920-е годы.</w:t>
      </w:r>
    </w:p>
    <w:p w14:paraId="156E299E" w14:textId="051653CB" w:rsidR="007B0E40" w:rsidRPr="007B0E40" w:rsidRDefault="007B0E40" w:rsidP="007B0E40">
      <w:pPr>
        <w:spacing w:after="0" w:line="240" w:lineRule="auto"/>
        <w:ind w:left="0" w:firstLine="709"/>
        <w:rPr>
          <w:color w:val="auto"/>
          <w:szCs w:val="24"/>
        </w:rPr>
      </w:pPr>
      <w:r w:rsidRPr="007B0E40">
        <w:rPr>
          <w:i/>
          <w:color w:val="auto"/>
          <w:szCs w:val="24"/>
        </w:rPr>
        <w:t>Раздел 24.</w:t>
      </w:r>
      <w:r w:rsidRPr="007B0E40">
        <w:rPr>
          <w:color w:val="auto"/>
          <w:szCs w:val="24"/>
        </w:rPr>
        <w:t xml:space="preserve"> </w:t>
      </w:r>
      <w:r w:rsidRPr="007B0E40">
        <w:rPr>
          <w:b/>
          <w:color w:val="auto"/>
          <w:szCs w:val="24"/>
        </w:rPr>
        <w:t>Социально-экономическое развитие СССР в межвоенный период.</w:t>
      </w:r>
      <w:r>
        <w:rPr>
          <w:color w:val="auto"/>
          <w:szCs w:val="24"/>
        </w:rPr>
        <w:t xml:space="preserve"> </w:t>
      </w:r>
      <w:r w:rsidRPr="007B0E40">
        <w:rPr>
          <w:color w:val="auto"/>
          <w:szCs w:val="24"/>
        </w:rPr>
        <w:t>Индустриализация страны. Первые пятилетк</w:t>
      </w:r>
      <w:r>
        <w:rPr>
          <w:color w:val="auto"/>
          <w:szCs w:val="24"/>
        </w:rPr>
        <w:t xml:space="preserve">и. Коллективизация деревни. </w:t>
      </w:r>
      <w:r w:rsidRPr="007B0E40">
        <w:rPr>
          <w:color w:val="auto"/>
          <w:szCs w:val="24"/>
        </w:rPr>
        <w:t>Констит</w:t>
      </w:r>
      <w:r>
        <w:rPr>
          <w:color w:val="auto"/>
          <w:szCs w:val="24"/>
        </w:rPr>
        <w:t xml:space="preserve">уции СССР 1924 и 1936 годов. </w:t>
      </w:r>
      <w:r w:rsidRPr="007B0E40">
        <w:rPr>
          <w:color w:val="auto"/>
          <w:szCs w:val="24"/>
        </w:rPr>
        <w:t>Внутренняя политика СССР накануне Великой Отечественной войны. Расширение границ СССР перед Великой Отечественной войной и первые ме</w:t>
      </w:r>
      <w:r>
        <w:rPr>
          <w:color w:val="auto"/>
          <w:szCs w:val="24"/>
        </w:rPr>
        <w:t>роприятия на новых территориях.</w:t>
      </w:r>
    </w:p>
    <w:p w14:paraId="1F7EF07C" w14:textId="5A6C580A" w:rsidR="007B0E40" w:rsidRPr="007B0E40" w:rsidRDefault="007B0E40" w:rsidP="007B0E40">
      <w:pPr>
        <w:spacing w:after="0" w:line="240" w:lineRule="auto"/>
        <w:ind w:left="0" w:firstLine="709"/>
        <w:rPr>
          <w:color w:val="auto"/>
          <w:szCs w:val="24"/>
        </w:rPr>
      </w:pPr>
      <w:r w:rsidRPr="007B0E40">
        <w:rPr>
          <w:i/>
          <w:color w:val="auto"/>
          <w:szCs w:val="24"/>
        </w:rPr>
        <w:t>Раздел 25.</w:t>
      </w:r>
      <w:r w:rsidRPr="007B0E40">
        <w:rPr>
          <w:color w:val="auto"/>
          <w:szCs w:val="24"/>
        </w:rPr>
        <w:t xml:space="preserve"> </w:t>
      </w:r>
      <w:r w:rsidRPr="007B0E40">
        <w:rPr>
          <w:b/>
          <w:color w:val="auto"/>
          <w:szCs w:val="24"/>
        </w:rPr>
        <w:t>Внешняя политика СССР в межвоенный период.</w:t>
      </w:r>
      <w:r>
        <w:rPr>
          <w:color w:val="auto"/>
          <w:szCs w:val="24"/>
        </w:rPr>
        <w:t xml:space="preserve"> </w:t>
      </w:r>
      <w:r w:rsidRPr="007B0E40">
        <w:rPr>
          <w:color w:val="auto"/>
          <w:szCs w:val="24"/>
        </w:rPr>
        <w:t>Борьба СССР з</w:t>
      </w:r>
      <w:r>
        <w:rPr>
          <w:color w:val="auto"/>
          <w:szCs w:val="24"/>
        </w:rPr>
        <w:t xml:space="preserve">а коллективную безопасность. </w:t>
      </w:r>
      <w:r w:rsidRPr="007B0E40">
        <w:rPr>
          <w:color w:val="auto"/>
          <w:szCs w:val="24"/>
        </w:rPr>
        <w:t>Внешняя полит</w:t>
      </w:r>
      <w:r>
        <w:rPr>
          <w:color w:val="auto"/>
          <w:szCs w:val="24"/>
        </w:rPr>
        <w:t xml:space="preserve">ика СССР на Дальнем Востоке. </w:t>
      </w:r>
      <w:r w:rsidRPr="007B0E40">
        <w:rPr>
          <w:color w:val="auto"/>
          <w:szCs w:val="24"/>
        </w:rPr>
        <w:lastRenderedPageBreak/>
        <w:t xml:space="preserve">Интернациональная </w:t>
      </w:r>
      <w:r>
        <w:rPr>
          <w:color w:val="auto"/>
          <w:szCs w:val="24"/>
        </w:rPr>
        <w:t xml:space="preserve">помощь СССР Испании и Китаю. Советско-финляндская война. </w:t>
      </w:r>
      <w:r w:rsidRPr="007B0E40">
        <w:rPr>
          <w:color w:val="auto"/>
          <w:szCs w:val="24"/>
        </w:rPr>
        <w:t>Укрепление обороноспособности СССР накануне Великой</w:t>
      </w:r>
      <w:r>
        <w:rPr>
          <w:color w:val="auto"/>
          <w:szCs w:val="24"/>
        </w:rPr>
        <w:t xml:space="preserve"> Отечественной войны.</w:t>
      </w:r>
    </w:p>
    <w:p w14:paraId="1E9AC0BD" w14:textId="048A0215" w:rsidR="007B0E40" w:rsidRPr="007B0E40" w:rsidRDefault="007B0E40" w:rsidP="005B3837">
      <w:pPr>
        <w:spacing w:after="0" w:line="240" w:lineRule="auto"/>
        <w:ind w:left="0" w:firstLine="709"/>
        <w:rPr>
          <w:color w:val="auto"/>
          <w:szCs w:val="24"/>
        </w:rPr>
      </w:pPr>
      <w:r w:rsidRPr="005B3837">
        <w:rPr>
          <w:i/>
          <w:color w:val="auto"/>
          <w:szCs w:val="24"/>
        </w:rPr>
        <w:t>Раздел 26.</w:t>
      </w:r>
      <w:r w:rsidRPr="007B0E40">
        <w:rPr>
          <w:color w:val="auto"/>
          <w:szCs w:val="24"/>
        </w:rPr>
        <w:t xml:space="preserve"> </w:t>
      </w:r>
      <w:r w:rsidRPr="005B3837">
        <w:rPr>
          <w:b/>
          <w:color w:val="auto"/>
          <w:szCs w:val="24"/>
        </w:rPr>
        <w:t>Изгнание захватчиков с территории СССР и освобождение Европы</w:t>
      </w:r>
      <w:r w:rsidR="005B3837">
        <w:rPr>
          <w:color w:val="auto"/>
          <w:szCs w:val="24"/>
        </w:rPr>
        <w:t xml:space="preserve">. </w:t>
      </w:r>
      <w:r w:rsidRPr="007B0E40">
        <w:rPr>
          <w:color w:val="auto"/>
          <w:szCs w:val="24"/>
        </w:rPr>
        <w:t xml:space="preserve">План «Барбаросса» и соотношение сил накануне </w:t>
      </w:r>
      <w:r w:rsidR="005B3837">
        <w:rPr>
          <w:color w:val="auto"/>
          <w:szCs w:val="24"/>
        </w:rPr>
        <w:t xml:space="preserve">Великой Отечественной войны. Приграничные сражения. Битва за Москву. </w:t>
      </w:r>
      <w:r w:rsidRPr="007B0E40">
        <w:rPr>
          <w:color w:val="auto"/>
          <w:szCs w:val="24"/>
        </w:rPr>
        <w:t xml:space="preserve">Сталинградская битва – начало коренного перелома в </w:t>
      </w:r>
      <w:r w:rsidR="005B3837">
        <w:rPr>
          <w:color w:val="auto"/>
          <w:szCs w:val="24"/>
        </w:rPr>
        <w:t>Великой Отечественной войне. Битва за Кавказ.</w:t>
      </w:r>
    </w:p>
    <w:p w14:paraId="195A04A7" w14:textId="3CE99874"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27</w:t>
      </w:r>
      <w:r w:rsidRPr="005B3837">
        <w:rPr>
          <w:i/>
          <w:color w:val="auto"/>
          <w:szCs w:val="24"/>
        </w:rPr>
        <w:t>.</w:t>
      </w:r>
      <w:r w:rsidR="007B0E40" w:rsidRPr="007B0E40">
        <w:rPr>
          <w:color w:val="auto"/>
          <w:szCs w:val="24"/>
        </w:rPr>
        <w:t xml:space="preserve"> </w:t>
      </w:r>
      <w:r w:rsidR="007B0E40" w:rsidRPr="005B3837">
        <w:rPr>
          <w:b/>
          <w:color w:val="auto"/>
          <w:szCs w:val="24"/>
        </w:rPr>
        <w:t>Изгнание захватчиков с территории СССР и освобождение Европы</w:t>
      </w:r>
      <w:r>
        <w:rPr>
          <w:color w:val="auto"/>
          <w:szCs w:val="24"/>
        </w:rPr>
        <w:t xml:space="preserve">. </w:t>
      </w:r>
      <w:r w:rsidR="007B0E40" w:rsidRPr="007B0E40">
        <w:rPr>
          <w:color w:val="auto"/>
          <w:szCs w:val="24"/>
        </w:rPr>
        <w:t>Курская битва – за</w:t>
      </w:r>
      <w:r>
        <w:rPr>
          <w:color w:val="auto"/>
          <w:szCs w:val="24"/>
        </w:rPr>
        <w:t xml:space="preserve">вершение коренного перелома. Битва за Днепр. </w:t>
      </w:r>
      <w:r w:rsidR="007B0E40" w:rsidRPr="007B0E40">
        <w:rPr>
          <w:color w:val="auto"/>
          <w:szCs w:val="24"/>
        </w:rPr>
        <w:t>Решающие удары Красной Армии 1944 года и начало освобождения</w:t>
      </w:r>
      <w:r>
        <w:rPr>
          <w:color w:val="auto"/>
          <w:szCs w:val="24"/>
        </w:rPr>
        <w:t xml:space="preserve"> Европы. Блокада Ленинграда. </w:t>
      </w:r>
      <w:r w:rsidR="007B0E40" w:rsidRPr="007B0E40">
        <w:rPr>
          <w:color w:val="auto"/>
          <w:szCs w:val="24"/>
        </w:rPr>
        <w:t>Берлинс</w:t>
      </w:r>
      <w:r>
        <w:rPr>
          <w:color w:val="auto"/>
          <w:szCs w:val="24"/>
        </w:rPr>
        <w:t xml:space="preserve">кая операция и крах фашизма. </w:t>
      </w:r>
      <w:r w:rsidR="007B0E40" w:rsidRPr="007B0E40">
        <w:rPr>
          <w:color w:val="auto"/>
          <w:szCs w:val="24"/>
        </w:rPr>
        <w:t xml:space="preserve">Участие СССР в </w:t>
      </w:r>
      <w:r>
        <w:rPr>
          <w:color w:val="auto"/>
          <w:szCs w:val="24"/>
        </w:rPr>
        <w:t>разгроме милитаристской Японии.</w:t>
      </w:r>
    </w:p>
    <w:p w14:paraId="6D87CAA2" w14:textId="0481F651"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28</w:t>
      </w:r>
      <w:r w:rsidRPr="005B3837">
        <w:rPr>
          <w:i/>
          <w:color w:val="auto"/>
          <w:szCs w:val="24"/>
        </w:rPr>
        <w:t>.</w:t>
      </w:r>
      <w:r w:rsidR="007B0E40" w:rsidRPr="007B0E40">
        <w:rPr>
          <w:color w:val="auto"/>
          <w:szCs w:val="24"/>
        </w:rPr>
        <w:t xml:space="preserve"> </w:t>
      </w:r>
      <w:r w:rsidR="007B0E40" w:rsidRPr="005B3837">
        <w:rPr>
          <w:b/>
          <w:color w:val="auto"/>
          <w:szCs w:val="24"/>
        </w:rPr>
        <w:t>Советский тыл в годы Великой Отечественной войны.</w:t>
      </w:r>
      <w:r>
        <w:rPr>
          <w:color w:val="auto"/>
          <w:szCs w:val="24"/>
        </w:rPr>
        <w:t xml:space="preserve"> </w:t>
      </w:r>
      <w:r w:rsidR="007B0E40" w:rsidRPr="007B0E40">
        <w:rPr>
          <w:color w:val="auto"/>
          <w:szCs w:val="24"/>
        </w:rPr>
        <w:t xml:space="preserve">Партизаны и подпольщики </w:t>
      </w:r>
      <w:r>
        <w:rPr>
          <w:color w:val="auto"/>
          <w:szCs w:val="24"/>
        </w:rPr>
        <w:t xml:space="preserve">Великой Отечественной войны. </w:t>
      </w:r>
      <w:r w:rsidR="007B0E40" w:rsidRPr="007B0E40">
        <w:rPr>
          <w:color w:val="auto"/>
          <w:szCs w:val="24"/>
        </w:rPr>
        <w:t xml:space="preserve">Вклад тыла в победу в </w:t>
      </w:r>
      <w:r>
        <w:rPr>
          <w:color w:val="auto"/>
          <w:szCs w:val="24"/>
        </w:rPr>
        <w:t xml:space="preserve">Великой Отечественной войне. </w:t>
      </w:r>
      <w:r w:rsidR="007B0E40" w:rsidRPr="007B0E40">
        <w:rPr>
          <w:color w:val="auto"/>
          <w:szCs w:val="24"/>
        </w:rPr>
        <w:t xml:space="preserve">Внешняя политика СССР в годы </w:t>
      </w:r>
      <w:r>
        <w:rPr>
          <w:color w:val="auto"/>
          <w:szCs w:val="24"/>
        </w:rPr>
        <w:t xml:space="preserve">Великой Отечественной войны. </w:t>
      </w:r>
      <w:r w:rsidR="007B0E40" w:rsidRPr="007B0E40">
        <w:rPr>
          <w:color w:val="auto"/>
          <w:szCs w:val="24"/>
        </w:rPr>
        <w:t>Решающая роль СССР в разгроме фашис</w:t>
      </w:r>
      <w:r>
        <w:rPr>
          <w:color w:val="auto"/>
          <w:szCs w:val="24"/>
        </w:rPr>
        <w:t>тской Германии и её сателлитов.</w:t>
      </w:r>
    </w:p>
    <w:p w14:paraId="723D19F0" w14:textId="03765F22"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29</w:t>
      </w:r>
      <w:r w:rsidRPr="005B3837">
        <w:rPr>
          <w:i/>
          <w:color w:val="auto"/>
          <w:szCs w:val="24"/>
        </w:rPr>
        <w:t>.</w:t>
      </w:r>
      <w:r w:rsidR="007B0E40" w:rsidRPr="007B0E40">
        <w:rPr>
          <w:color w:val="auto"/>
          <w:szCs w:val="24"/>
        </w:rPr>
        <w:t xml:space="preserve"> </w:t>
      </w:r>
      <w:r w:rsidR="007B0E40" w:rsidRPr="005B3837">
        <w:rPr>
          <w:b/>
          <w:color w:val="auto"/>
          <w:szCs w:val="24"/>
        </w:rPr>
        <w:t>СССР в 1945-1953 годах.</w:t>
      </w:r>
      <w:r>
        <w:rPr>
          <w:color w:val="auto"/>
          <w:szCs w:val="24"/>
        </w:rPr>
        <w:t xml:space="preserve"> </w:t>
      </w:r>
      <w:r w:rsidR="007B0E40" w:rsidRPr="007B0E40">
        <w:rPr>
          <w:color w:val="auto"/>
          <w:szCs w:val="24"/>
        </w:rPr>
        <w:t xml:space="preserve">Начало восстановления советской экономики и социальной сферы в годы </w:t>
      </w:r>
      <w:r>
        <w:rPr>
          <w:color w:val="auto"/>
          <w:szCs w:val="24"/>
        </w:rPr>
        <w:t xml:space="preserve">Великой Отечественной войны. </w:t>
      </w:r>
      <w:r w:rsidR="007B0E40" w:rsidRPr="007B0E40">
        <w:rPr>
          <w:color w:val="auto"/>
          <w:szCs w:val="24"/>
        </w:rPr>
        <w:t>СССР</w:t>
      </w:r>
      <w:r>
        <w:rPr>
          <w:color w:val="auto"/>
          <w:szCs w:val="24"/>
        </w:rPr>
        <w:t xml:space="preserve"> в восстановительный период. </w:t>
      </w:r>
      <w:r w:rsidR="007B0E40" w:rsidRPr="007B0E40">
        <w:rPr>
          <w:color w:val="auto"/>
          <w:szCs w:val="24"/>
        </w:rPr>
        <w:t>Пол</w:t>
      </w:r>
      <w:r>
        <w:rPr>
          <w:color w:val="auto"/>
          <w:szCs w:val="24"/>
        </w:rPr>
        <w:t xml:space="preserve">итическая жизнь после войны. </w:t>
      </w:r>
      <w:r w:rsidR="007B0E40" w:rsidRPr="007B0E40">
        <w:rPr>
          <w:color w:val="auto"/>
          <w:szCs w:val="24"/>
        </w:rPr>
        <w:t>Укре</w:t>
      </w:r>
      <w:r>
        <w:rPr>
          <w:color w:val="auto"/>
          <w:szCs w:val="24"/>
        </w:rPr>
        <w:t>пление обороноспособности СССР.</w:t>
      </w:r>
    </w:p>
    <w:p w14:paraId="372B2B7F" w14:textId="07EE3E00" w:rsidR="007B0E40" w:rsidRDefault="005B3837" w:rsidP="007B0E40">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30</w:t>
      </w:r>
      <w:r>
        <w:rPr>
          <w:color w:val="auto"/>
          <w:szCs w:val="24"/>
        </w:rPr>
        <w:t>.</w:t>
      </w:r>
      <w:r w:rsidR="007B0E40" w:rsidRPr="007B0E40">
        <w:rPr>
          <w:color w:val="auto"/>
          <w:szCs w:val="24"/>
        </w:rPr>
        <w:t xml:space="preserve"> </w:t>
      </w:r>
      <w:r w:rsidR="007B0E40" w:rsidRPr="005B3837">
        <w:rPr>
          <w:b/>
          <w:color w:val="auto"/>
          <w:szCs w:val="24"/>
        </w:rPr>
        <w:t>СССР в период «оттепели».</w:t>
      </w:r>
      <w:r>
        <w:rPr>
          <w:color w:val="auto"/>
          <w:szCs w:val="24"/>
        </w:rPr>
        <w:t xml:space="preserve"> Освоение целины. Начало освоения космоса. </w:t>
      </w:r>
      <w:r w:rsidR="007B0E40" w:rsidRPr="007B0E40">
        <w:rPr>
          <w:color w:val="auto"/>
          <w:szCs w:val="24"/>
        </w:rPr>
        <w:t>Развитие экономики в период «отте</w:t>
      </w:r>
      <w:r>
        <w:rPr>
          <w:color w:val="auto"/>
          <w:szCs w:val="24"/>
        </w:rPr>
        <w:t xml:space="preserve">пели». </w:t>
      </w:r>
      <w:r w:rsidR="007B0E40" w:rsidRPr="007B0E40">
        <w:rPr>
          <w:color w:val="auto"/>
          <w:szCs w:val="24"/>
        </w:rPr>
        <w:t>Развитие социальной сферы в 1953 – 1964 годах.</w:t>
      </w:r>
    </w:p>
    <w:p w14:paraId="773C58EB" w14:textId="4F0A70D0" w:rsidR="005B3A1A" w:rsidRDefault="009D162D" w:rsidP="009D162D">
      <w:pPr>
        <w:spacing w:after="0" w:line="240" w:lineRule="auto"/>
        <w:ind w:left="0" w:firstLine="709"/>
        <w:rPr>
          <w:color w:val="auto"/>
          <w:szCs w:val="24"/>
        </w:rPr>
      </w:pPr>
      <w:r w:rsidRPr="009D162D">
        <w:rPr>
          <w:i/>
          <w:color w:val="auto"/>
          <w:szCs w:val="24"/>
        </w:rPr>
        <w:t>Раздел 31.</w:t>
      </w:r>
      <w:r w:rsidRPr="009D162D">
        <w:rPr>
          <w:color w:val="auto"/>
          <w:szCs w:val="24"/>
        </w:rPr>
        <w:t xml:space="preserve"> </w:t>
      </w:r>
      <w:r w:rsidRPr="009D162D">
        <w:rPr>
          <w:b/>
          <w:color w:val="auto"/>
          <w:szCs w:val="24"/>
        </w:rPr>
        <w:t>СССР в 1964-1982 годах.</w:t>
      </w:r>
      <w:r>
        <w:rPr>
          <w:color w:val="auto"/>
          <w:szCs w:val="24"/>
        </w:rPr>
        <w:t xml:space="preserve"> </w:t>
      </w:r>
      <w:r w:rsidRPr="009D162D">
        <w:rPr>
          <w:color w:val="auto"/>
          <w:szCs w:val="24"/>
        </w:rPr>
        <w:t>Экономич</w:t>
      </w:r>
      <w:r>
        <w:rPr>
          <w:color w:val="auto"/>
          <w:szCs w:val="24"/>
        </w:rPr>
        <w:t xml:space="preserve">еские реформы А.Н. Косыгина. </w:t>
      </w:r>
      <w:r w:rsidRPr="009D162D">
        <w:rPr>
          <w:color w:val="auto"/>
          <w:szCs w:val="24"/>
        </w:rPr>
        <w:t>Экономическое развитие СССР.</w:t>
      </w:r>
      <w:r>
        <w:rPr>
          <w:color w:val="auto"/>
          <w:szCs w:val="24"/>
        </w:rPr>
        <w:t xml:space="preserve"> </w:t>
      </w:r>
      <w:r w:rsidRPr="009D162D">
        <w:rPr>
          <w:color w:val="auto"/>
          <w:szCs w:val="24"/>
        </w:rPr>
        <w:t>Конституция 1977 года – констит</w:t>
      </w:r>
      <w:r>
        <w:rPr>
          <w:color w:val="auto"/>
          <w:szCs w:val="24"/>
        </w:rPr>
        <w:t xml:space="preserve">уция «развитого социализма». </w:t>
      </w:r>
      <w:r w:rsidRPr="009D162D">
        <w:rPr>
          <w:color w:val="auto"/>
          <w:szCs w:val="24"/>
        </w:rPr>
        <w:t>Успехи СССР в освоении космоса.</w:t>
      </w:r>
    </w:p>
    <w:p w14:paraId="1AB833C9" w14:textId="4C6E6226" w:rsidR="009D162D" w:rsidRPr="009D162D" w:rsidRDefault="009D162D" w:rsidP="009D162D">
      <w:pPr>
        <w:spacing w:after="0" w:line="240" w:lineRule="auto"/>
        <w:ind w:left="0" w:firstLine="709"/>
        <w:rPr>
          <w:color w:val="auto"/>
          <w:szCs w:val="24"/>
        </w:rPr>
      </w:pPr>
      <w:r w:rsidRPr="009D162D">
        <w:rPr>
          <w:i/>
          <w:color w:val="auto"/>
          <w:szCs w:val="24"/>
        </w:rPr>
        <w:t>Раздел 32</w:t>
      </w:r>
      <w:r>
        <w:rPr>
          <w:color w:val="auto"/>
          <w:szCs w:val="24"/>
        </w:rPr>
        <w:t>.</w:t>
      </w:r>
      <w:r w:rsidRPr="009D162D">
        <w:rPr>
          <w:color w:val="auto"/>
          <w:szCs w:val="24"/>
        </w:rPr>
        <w:t xml:space="preserve"> </w:t>
      </w:r>
      <w:r w:rsidRPr="009D162D">
        <w:rPr>
          <w:b/>
          <w:color w:val="auto"/>
          <w:szCs w:val="24"/>
        </w:rPr>
        <w:t>Развитие СССР с конца 1982 до конца 1991 года.</w:t>
      </w:r>
      <w:r>
        <w:rPr>
          <w:color w:val="auto"/>
          <w:szCs w:val="24"/>
        </w:rPr>
        <w:t xml:space="preserve"> </w:t>
      </w:r>
      <w:r w:rsidRPr="009D162D">
        <w:rPr>
          <w:color w:val="auto"/>
          <w:szCs w:val="24"/>
        </w:rPr>
        <w:t>Борьба с коррупцией и укрепление трудовой ди</w:t>
      </w:r>
      <w:r>
        <w:rPr>
          <w:color w:val="auto"/>
          <w:szCs w:val="24"/>
        </w:rPr>
        <w:t xml:space="preserve">сциплины при Ю.В. Андропове. «Перестройка» и её итоги. </w:t>
      </w:r>
      <w:r w:rsidRPr="009D162D">
        <w:rPr>
          <w:color w:val="auto"/>
          <w:szCs w:val="24"/>
        </w:rPr>
        <w:t>Социально-экономическое развитие страны во в</w:t>
      </w:r>
      <w:r>
        <w:rPr>
          <w:color w:val="auto"/>
          <w:szCs w:val="24"/>
        </w:rPr>
        <w:t>торой половине 1980-х гг. Парад «суверенитетов». События августа 1991 года. «Беловежское соглашение».</w:t>
      </w:r>
    </w:p>
    <w:p w14:paraId="5B82BEE6" w14:textId="264642C0"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33</w:t>
      </w:r>
      <w:r w:rsidRPr="00471603">
        <w:rPr>
          <w:i/>
          <w:color w:val="auto"/>
          <w:szCs w:val="24"/>
        </w:rPr>
        <w:t>.</w:t>
      </w:r>
      <w:r w:rsidR="009D162D" w:rsidRPr="009D162D">
        <w:rPr>
          <w:color w:val="auto"/>
          <w:szCs w:val="24"/>
        </w:rPr>
        <w:t xml:space="preserve"> </w:t>
      </w:r>
      <w:r w:rsidR="009D162D" w:rsidRPr="00471603">
        <w:rPr>
          <w:b/>
          <w:color w:val="auto"/>
          <w:szCs w:val="24"/>
        </w:rPr>
        <w:t>Развитие нашей страны в 1990-е годы.</w:t>
      </w:r>
      <w:r>
        <w:rPr>
          <w:color w:val="auto"/>
          <w:szCs w:val="24"/>
        </w:rPr>
        <w:t xml:space="preserve"> </w:t>
      </w:r>
      <w:r w:rsidR="009D162D" w:rsidRPr="009D162D">
        <w:rPr>
          <w:color w:val="auto"/>
          <w:szCs w:val="24"/>
        </w:rPr>
        <w:t>«Шоковая терапия» и социально-экономической ра</w:t>
      </w:r>
      <w:r>
        <w:rPr>
          <w:color w:val="auto"/>
          <w:szCs w:val="24"/>
        </w:rPr>
        <w:t xml:space="preserve">звитие страны в 1990-е годы. </w:t>
      </w:r>
      <w:r w:rsidR="009D162D" w:rsidRPr="009D162D">
        <w:rPr>
          <w:color w:val="auto"/>
          <w:szCs w:val="24"/>
        </w:rPr>
        <w:t>Политическое противостояние Президента России и Верховного Совета. События с</w:t>
      </w:r>
      <w:r>
        <w:rPr>
          <w:color w:val="auto"/>
          <w:szCs w:val="24"/>
        </w:rPr>
        <w:t xml:space="preserve">ентября - октября 1993 года. Конституция РФ 1993 года. </w:t>
      </w:r>
      <w:r w:rsidR="009D162D" w:rsidRPr="009D162D">
        <w:rPr>
          <w:color w:val="auto"/>
          <w:szCs w:val="24"/>
        </w:rPr>
        <w:t>Процесс суверенизации республик в составе России и военны</w:t>
      </w:r>
      <w:r>
        <w:rPr>
          <w:color w:val="auto"/>
          <w:szCs w:val="24"/>
        </w:rPr>
        <w:t>й конфликт на Северном Кавказе.</w:t>
      </w:r>
    </w:p>
    <w:p w14:paraId="27B4BC06" w14:textId="0207F218"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34</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2000-2014 годах</w:t>
      </w:r>
      <w:r>
        <w:rPr>
          <w:color w:val="auto"/>
          <w:szCs w:val="24"/>
        </w:rPr>
        <w:t xml:space="preserve">. </w:t>
      </w:r>
      <w:r w:rsidR="009D162D" w:rsidRPr="009D162D">
        <w:rPr>
          <w:color w:val="auto"/>
          <w:szCs w:val="24"/>
        </w:rPr>
        <w:t>Курс на укрепление вертика</w:t>
      </w:r>
      <w:r>
        <w:rPr>
          <w:color w:val="auto"/>
          <w:szCs w:val="24"/>
        </w:rPr>
        <w:t xml:space="preserve">ли власти в начале XXI века. </w:t>
      </w:r>
      <w:r w:rsidR="009D162D" w:rsidRPr="009D162D">
        <w:rPr>
          <w:color w:val="auto"/>
          <w:szCs w:val="24"/>
        </w:rPr>
        <w:t>Экономическое развит</w:t>
      </w:r>
      <w:r>
        <w:rPr>
          <w:color w:val="auto"/>
          <w:szCs w:val="24"/>
        </w:rPr>
        <w:t xml:space="preserve">ие России в 2000-2008 годах. </w:t>
      </w:r>
      <w:r w:rsidR="009D162D" w:rsidRPr="009D162D">
        <w:rPr>
          <w:color w:val="auto"/>
          <w:szCs w:val="24"/>
        </w:rPr>
        <w:t>Внутриполитическая жиз</w:t>
      </w:r>
      <w:r>
        <w:rPr>
          <w:color w:val="auto"/>
          <w:szCs w:val="24"/>
        </w:rPr>
        <w:t xml:space="preserve">нь России в 2008-2012 годах. </w:t>
      </w:r>
      <w:r w:rsidR="009D162D" w:rsidRPr="009D162D">
        <w:rPr>
          <w:color w:val="auto"/>
          <w:szCs w:val="24"/>
        </w:rPr>
        <w:t>Референдум в Крыму и воз</w:t>
      </w:r>
      <w:r>
        <w:rPr>
          <w:color w:val="auto"/>
          <w:szCs w:val="24"/>
        </w:rPr>
        <w:t>вращение Крыма в состав России.</w:t>
      </w:r>
    </w:p>
    <w:p w14:paraId="55773912" w14:textId="07230303" w:rsidR="009D162D" w:rsidRPr="009D162D" w:rsidRDefault="00471603" w:rsidP="006762FD">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35</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2014-2023 гг.</w:t>
      </w:r>
      <w:r>
        <w:rPr>
          <w:color w:val="auto"/>
          <w:szCs w:val="24"/>
        </w:rPr>
        <w:t xml:space="preserve"> </w:t>
      </w:r>
      <w:r w:rsidR="009D162D" w:rsidRPr="009D162D">
        <w:rPr>
          <w:color w:val="auto"/>
          <w:szCs w:val="24"/>
        </w:rPr>
        <w:t>Национальные проекты и социально-экономическое развитие России с 2</w:t>
      </w:r>
      <w:r>
        <w:rPr>
          <w:color w:val="auto"/>
          <w:szCs w:val="24"/>
        </w:rPr>
        <w:t xml:space="preserve">015 года по настоящее время. </w:t>
      </w:r>
      <w:r w:rsidR="009D162D" w:rsidRPr="009D162D">
        <w:rPr>
          <w:color w:val="auto"/>
          <w:szCs w:val="24"/>
        </w:rPr>
        <w:t>Развитие российского парламентаризма</w:t>
      </w:r>
      <w:r>
        <w:rPr>
          <w:color w:val="auto"/>
          <w:szCs w:val="24"/>
        </w:rPr>
        <w:t xml:space="preserve"> в первой четверти XXI века. </w:t>
      </w:r>
      <w:r w:rsidR="009D162D" w:rsidRPr="009D162D">
        <w:rPr>
          <w:color w:val="auto"/>
          <w:szCs w:val="24"/>
        </w:rPr>
        <w:t>Экономические и политиче</w:t>
      </w:r>
      <w:r w:rsidR="006762FD">
        <w:rPr>
          <w:color w:val="auto"/>
          <w:szCs w:val="24"/>
        </w:rPr>
        <w:t>ские вызовы современной России.</w:t>
      </w:r>
    </w:p>
    <w:p w14:paraId="6650CB5D" w14:textId="48346067"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36</w:t>
      </w:r>
      <w:r>
        <w:rPr>
          <w:color w:val="auto"/>
          <w:szCs w:val="24"/>
        </w:rPr>
        <w:t>.</w:t>
      </w:r>
      <w:r w:rsidR="009D162D" w:rsidRPr="009D162D">
        <w:rPr>
          <w:color w:val="auto"/>
          <w:szCs w:val="24"/>
        </w:rPr>
        <w:t xml:space="preserve"> </w:t>
      </w:r>
      <w:r w:rsidR="009D162D" w:rsidRPr="006762FD">
        <w:rPr>
          <w:b/>
          <w:color w:val="auto"/>
          <w:szCs w:val="24"/>
        </w:rPr>
        <w:t>Внешняя политика СССР в 1945-1964 гг.</w:t>
      </w:r>
      <w:r>
        <w:rPr>
          <w:color w:val="auto"/>
          <w:szCs w:val="24"/>
        </w:rPr>
        <w:t xml:space="preserve"> </w:t>
      </w:r>
      <w:r w:rsidR="009D162D" w:rsidRPr="009D162D">
        <w:rPr>
          <w:color w:val="auto"/>
          <w:szCs w:val="24"/>
        </w:rPr>
        <w:t>Международное по</w:t>
      </w:r>
      <w:r>
        <w:rPr>
          <w:color w:val="auto"/>
          <w:szCs w:val="24"/>
        </w:rPr>
        <w:t xml:space="preserve">ложение в 1945 – 1964 годах. </w:t>
      </w:r>
      <w:r w:rsidR="009D162D" w:rsidRPr="009D162D">
        <w:rPr>
          <w:color w:val="auto"/>
          <w:szCs w:val="24"/>
        </w:rPr>
        <w:t>Борьб</w:t>
      </w:r>
      <w:r>
        <w:rPr>
          <w:color w:val="auto"/>
          <w:szCs w:val="24"/>
        </w:rPr>
        <w:t xml:space="preserve">а СССР за мир и разоружение. СССР и война в Корее. </w:t>
      </w:r>
      <w:r w:rsidR="009D162D" w:rsidRPr="009D162D">
        <w:rPr>
          <w:color w:val="auto"/>
          <w:szCs w:val="24"/>
        </w:rPr>
        <w:t>СССР и с</w:t>
      </w:r>
      <w:r>
        <w:rPr>
          <w:color w:val="auto"/>
          <w:szCs w:val="24"/>
        </w:rPr>
        <w:t xml:space="preserve">обытия в Венгрии в 1956 году. </w:t>
      </w:r>
      <w:r w:rsidR="009D162D" w:rsidRPr="009D162D">
        <w:rPr>
          <w:color w:val="auto"/>
          <w:szCs w:val="24"/>
        </w:rPr>
        <w:t>СССР</w:t>
      </w:r>
      <w:r>
        <w:rPr>
          <w:color w:val="auto"/>
          <w:szCs w:val="24"/>
        </w:rPr>
        <w:t xml:space="preserve"> и Берлинский кризис. Карибский кризис 1962 года.</w:t>
      </w:r>
    </w:p>
    <w:p w14:paraId="6148AE29" w14:textId="6F3BD389"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37</w:t>
      </w:r>
      <w:r>
        <w:rPr>
          <w:color w:val="auto"/>
          <w:szCs w:val="24"/>
        </w:rPr>
        <w:t>.</w:t>
      </w:r>
      <w:r w:rsidR="009D162D" w:rsidRPr="009D162D">
        <w:rPr>
          <w:color w:val="auto"/>
          <w:szCs w:val="24"/>
        </w:rPr>
        <w:t xml:space="preserve"> </w:t>
      </w:r>
      <w:r w:rsidR="009D162D" w:rsidRPr="006762FD">
        <w:rPr>
          <w:b/>
          <w:color w:val="auto"/>
          <w:szCs w:val="24"/>
        </w:rPr>
        <w:t>Внешняя политика нашей страны в 1965-1991 гг.</w:t>
      </w:r>
      <w:r>
        <w:rPr>
          <w:color w:val="auto"/>
          <w:szCs w:val="24"/>
        </w:rPr>
        <w:t xml:space="preserve"> </w:t>
      </w:r>
      <w:r w:rsidR="009D162D" w:rsidRPr="009D162D">
        <w:rPr>
          <w:color w:val="auto"/>
          <w:szCs w:val="24"/>
        </w:rPr>
        <w:t>Политика «разрядки международной напряжённос</w:t>
      </w:r>
      <w:r>
        <w:rPr>
          <w:color w:val="auto"/>
          <w:szCs w:val="24"/>
        </w:rPr>
        <w:t xml:space="preserve">ти» в середине 1970-х годов. </w:t>
      </w:r>
      <w:r w:rsidR="009D162D" w:rsidRPr="009D162D">
        <w:rPr>
          <w:color w:val="auto"/>
          <w:szCs w:val="24"/>
        </w:rPr>
        <w:t>СССР и событи</w:t>
      </w:r>
      <w:r>
        <w:rPr>
          <w:color w:val="auto"/>
          <w:szCs w:val="24"/>
        </w:rPr>
        <w:t xml:space="preserve">я в Чехословакии в 1968 году. СССР и война во Вьетнаме. </w:t>
      </w:r>
      <w:r w:rsidR="009D162D" w:rsidRPr="009D162D">
        <w:rPr>
          <w:color w:val="auto"/>
          <w:szCs w:val="24"/>
        </w:rPr>
        <w:t>Общеевропейское совеща</w:t>
      </w:r>
      <w:r>
        <w:rPr>
          <w:color w:val="auto"/>
          <w:szCs w:val="24"/>
        </w:rPr>
        <w:t xml:space="preserve">ние в Хельсинки в 1975 году. </w:t>
      </w:r>
      <w:r w:rsidR="009D162D" w:rsidRPr="009D162D">
        <w:rPr>
          <w:color w:val="auto"/>
          <w:szCs w:val="24"/>
        </w:rPr>
        <w:t xml:space="preserve">СССР </w:t>
      </w:r>
      <w:r>
        <w:rPr>
          <w:color w:val="auto"/>
          <w:szCs w:val="24"/>
        </w:rPr>
        <w:t>и революция в Афганистане.</w:t>
      </w:r>
    </w:p>
    <w:p w14:paraId="664D816D" w14:textId="0F0BFCF5" w:rsidR="00D64333" w:rsidRPr="00945187" w:rsidRDefault="006762FD" w:rsidP="000A420E">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38</w:t>
      </w:r>
      <w:r w:rsidRPr="006762FD">
        <w:rPr>
          <w:i/>
          <w:color w:val="auto"/>
          <w:szCs w:val="24"/>
        </w:rPr>
        <w:t>.</w:t>
      </w:r>
      <w:r w:rsidR="009D162D" w:rsidRPr="009D162D">
        <w:rPr>
          <w:color w:val="auto"/>
          <w:szCs w:val="24"/>
        </w:rPr>
        <w:t xml:space="preserve"> </w:t>
      </w:r>
      <w:r w:rsidR="009D162D" w:rsidRPr="006762FD">
        <w:rPr>
          <w:b/>
          <w:color w:val="auto"/>
          <w:szCs w:val="24"/>
        </w:rPr>
        <w:t>Внешняя политика России в 1992 году - первой четверти XXI века.</w:t>
      </w:r>
      <w:r>
        <w:rPr>
          <w:color w:val="auto"/>
          <w:szCs w:val="24"/>
        </w:rPr>
        <w:t xml:space="preserve"> </w:t>
      </w:r>
      <w:r w:rsidR="009D162D" w:rsidRPr="009D162D">
        <w:rPr>
          <w:color w:val="auto"/>
          <w:szCs w:val="24"/>
        </w:rPr>
        <w:t>Внешнеполитические приорите</w:t>
      </w:r>
      <w:r>
        <w:rPr>
          <w:color w:val="auto"/>
          <w:szCs w:val="24"/>
        </w:rPr>
        <w:t xml:space="preserve">ты России в начале XXI века. </w:t>
      </w:r>
      <w:r w:rsidR="009D162D" w:rsidRPr="009D162D">
        <w:rPr>
          <w:color w:val="auto"/>
          <w:szCs w:val="24"/>
        </w:rPr>
        <w:t>Мировой экономический кризис 2008-2010 гг. и</w:t>
      </w:r>
      <w:r>
        <w:rPr>
          <w:color w:val="auto"/>
          <w:szCs w:val="24"/>
        </w:rPr>
        <w:t xml:space="preserve"> его последствия для России. </w:t>
      </w:r>
      <w:r w:rsidR="009D162D" w:rsidRPr="009D162D">
        <w:rPr>
          <w:color w:val="auto"/>
          <w:szCs w:val="24"/>
        </w:rPr>
        <w:t>Международные организации с участием России: СНГ, ОДКБ, Совет Европы, БРИКС, ЕврАзЭс и другие.</w:t>
      </w:r>
      <w:r w:rsidR="009D162D">
        <w:rPr>
          <w:color w:val="auto"/>
          <w:szCs w:val="24"/>
        </w:rPr>
        <w:t xml:space="preserve"> </w:t>
      </w:r>
      <w:r w:rsidR="009D162D" w:rsidRPr="009D162D">
        <w:rPr>
          <w:color w:val="auto"/>
          <w:szCs w:val="24"/>
        </w:rPr>
        <w:t>Политический кризис на Украине и начало с</w:t>
      </w:r>
      <w:r w:rsidR="000A420E">
        <w:rPr>
          <w:color w:val="auto"/>
          <w:szCs w:val="24"/>
        </w:rPr>
        <w:t xml:space="preserve">пециальной военной операции. </w:t>
      </w:r>
      <w:r w:rsidR="009D162D" w:rsidRPr="009D162D">
        <w:rPr>
          <w:color w:val="auto"/>
          <w:szCs w:val="24"/>
        </w:rPr>
        <w:t>Геополитические в</w:t>
      </w:r>
      <w:r w:rsidR="000A420E">
        <w:rPr>
          <w:color w:val="auto"/>
          <w:szCs w:val="24"/>
        </w:rPr>
        <w:t>ызовы для России в 2020-х годах</w:t>
      </w:r>
    </w:p>
    <w:p w14:paraId="466B25B0" w14:textId="77777777" w:rsidR="00D64333" w:rsidRPr="008E03C6" w:rsidRDefault="004B4CE3" w:rsidP="001A36A8">
      <w:pPr>
        <w:spacing w:after="0" w:line="240" w:lineRule="auto"/>
        <w:ind w:left="0" w:firstLine="709"/>
        <w:jc w:val="left"/>
        <w:rPr>
          <w:color w:val="auto"/>
          <w:szCs w:val="24"/>
        </w:rPr>
      </w:pPr>
      <w:r w:rsidRPr="008E03C6">
        <w:rPr>
          <w:i/>
          <w:color w:val="auto"/>
          <w:szCs w:val="24"/>
        </w:rPr>
        <w:t xml:space="preserve"> </w:t>
      </w:r>
      <w:r w:rsidRPr="008E03C6">
        <w:rPr>
          <w:color w:val="auto"/>
          <w:szCs w:val="24"/>
        </w:rPr>
        <w:t xml:space="preserve">Составитель: Рыбалкин В.П. доцент, к.и.н. </w:t>
      </w:r>
      <w:r w:rsidRPr="008E03C6">
        <w:rPr>
          <w:i/>
          <w:color w:val="auto"/>
          <w:szCs w:val="24"/>
        </w:rPr>
        <w:t xml:space="preserve"> </w:t>
      </w:r>
    </w:p>
    <w:p w14:paraId="1791AA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A7C899" w14:textId="77777777" w:rsidR="00987D78" w:rsidRDefault="00987D78" w:rsidP="00987D78">
      <w:pPr>
        <w:spacing w:after="0" w:line="240" w:lineRule="auto"/>
        <w:ind w:left="0" w:firstLine="709"/>
        <w:jc w:val="center"/>
        <w:rPr>
          <w:b/>
          <w:color w:val="auto"/>
          <w:szCs w:val="24"/>
        </w:rPr>
      </w:pPr>
    </w:p>
    <w:p w14:paraId="14C7865A" w14:textId="77777777" w:rsidR="00987D78" w:rsidRDefault="00987D78" w:rsidP="00987D78">
      <w:pPr>
        <w:spacing w:after="0" w:line="240" w:lineRule="auto"/>
        <w:ind w:left="0" w:firstLine="709"/>
        <w:jc w:val="center"/>
        <w:rPr>
          <w:b/>
          <w:color w:val="auto"/>
          <w:szCs w:val="24"/>
        </w:rPr>
      </w:pPr>
    </w:p>
    <w:p w14:paraId="4579EC55" w14:textId="77777777" w:rsidR="00987D78" w:rsidRDefault="00987D78" w:rsidP="00987D78">
      <w:pPr>
        <w:spacing w:after="0" w:line="240" w:lineRule="auto"/>
        <w:ind w:left="0" w:firstLine="709"/>
        <w:jc w:val="center"/>
        <w:rPr>
          <w:b/>
          <w:color w:val="auto"/>
          <w:szCs w:val="24"/>
        </w:rPr>
      </w:pPr>
    </w:p>
    <w:p w14:paraId="2F76097D" w14:textId="0FDA1709" w:rsidR="00D64333" w:rsidRPr="00945187" w:rsidRDefault="00987D78" w:rsidP="00D501F1">
      <w:pPr>
        <w:spacing w:after="0" w:line="240" w:lineRule="auto"/>
        <w:ind w:left="0" w:firstLine="709"/>
        <w:jc w:val="center"/>
        <w:rPr>
          <w:color w:val="auto"/>
          <w:szCs w:val="24"/>
        </w:rPr>
      </w:pPr>
      <w:r w:rsidRPr="00945187">
        <w:rPr>
          <w:b/>
          <w:color w:val="auto"/>
          <w:szCs w:val="24"/>
        </w:rPr>
        <w:lastRenderedPageBreak/>
        <w:t>Б</w:t>
      </w:r>
      <w:proofErr w:type="gramStart"/>
      <w:r w:rsidRPr="00945187">
        <w:rPr>
          <w:b/>
          <w:color w:val="auto"/>
          <w:szCs w:val="24"/>
        </w:rPr>
        <w:t>1.О.</w:t>
      </w:r>
      <w:proofErr w:type="gramEnd"/>
      <w:r w:rsidRPr="00945187">
        <w:rPr>
          <w:b/>
          <w:color w:val="auto"/>
          <w:szCs w:val="24"/>
        </w:rPr>
        <w:t xml:space="preserve">02 </w:t>
      </w:r>
      <w:r w:rsidR="00FB1548" w:rsidRPr="00945187">
        <w:rPr>
          <w:b/>
          <w:color w:val="auto"/>
          <w:szCs w:val="24"/>
        </w:rPr>
        <w:t xml:space="preserve">«ИНОСТРАННЫЙ ЯЗЫК (АНГЛИЙСКИЙ)»  </w:t>
      </w:r>
    </w:p>
    <w:p w14:paraId="42E3333C" w14:textId="6C4E1E01" w:rsidR="00D64333" w:rsidRPr="00945187" w:rsidRDefault="00D64333" w:rsidP="004B4CE3">
      <w:pPr>
        <w:spacing w:after="0" w:line="240" w:lineRule="auto"/>
        <w:ind w:left="0" w:firstLine="709"/>
        <w:jc w:val="center"/>
        <w:rPr>
          <w:color w:val="auto"/>
          <w:szCs w:val="24"/>
        </w:rPr>
      </w:pPr>
    </w:p>
    <w:p w14:paraId="213165AE"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F1698B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0EE13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71DFEB"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A81B53" w14:textId="417B251A"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В соответствии с рабочим учебным планом дисциплина изучается в 1</w:t>
      </w:r>
      <w:r w:rsidR="00987D78">
        <w:rPr>
          <w:color w:val="auto"/>
          <w:szCs w:val="24"/>
        </w:rPr>
        <w:t xml:space="preserve"> и </w:t>
      </w:r>
      <w:r w:rsidR="004B4CE3" w:rsidRPr="00945187">
        <w:rPr>
          <w:color w:val="auto"/>
          <w:szCs w:val="24"/>
        </w:rPr>
        <w:t xml:space="preserve">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132D410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4A2394F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21673CA" w14:textId="77777777" w:rsidR="001A36A8"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Краткое содержание разделов </w:t>
      </w:r>
    </w:p>
    <w:p w14:paraId="4264DEBB" w14:textId="77777777" w:rsidR="00D64333" w:rsidRPr="00945187" w:rsidRDefault="001A36A8"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1. Жизнь студента. </w:t>
      </w:r>
      <w:r w:rsidR="004B4CE3" w:rsidRPr="00945187">
        <w:rPr>
          <w:color w:val="auto"/>
          <w:szCs w:val="24"/>
        </w:rPr>
        <w:t xml:space="preserve">Биография. Семья. Рабочий день. Режим дня. Место жительства.  </w:t>
      </w:r>
      <w:proofErr w:type="gramStart"/>
      <w:r w:rsidR="004B4CE3" w:rsidRPr="00945187">
        <w:rPr>
          <w:color w:val="auto"/>
          <w:szCs w:val="24"/>
        </w:rPr>
        <w:t xml:space="preserve">Формирование </w:t>
      </w:r>
      <w:r w:rsidRPr="00945187">
        <w:rPr>
          <w:color w:val="auto"/>
          <w:szCs w:val="24"/>
        </w:rPr>
        <w:t xml:space="preserve"> </w:t>
      </w:r>
      <w:r w:rsidR="004B4CE3" w:rsidRPr="00945187">
        <w:rPr>
          <w:color w:val="auto"/>
          <w:szCs w:val="24"/>
        </w:rPr>
        <w:t>межлич</w:t>
      </w:r>
      <w:r w:rsidRPr="00945187">
        <w:rPr>
          <w:color w:val="auto"/>
          <w:szCs w:val="24"/>
        </w:rPr>
        <w:t>ностной</w:t>
      </w:r>
      <w:proofErr w:type="gramEnd"/>
      <w:r w:rsidRPr="00945187">
        <w:rPr>
          <w:color w:val="auto"/>
          <w:szCs w:val="24"/>
        </w:rPr>
        <w:t xml:space="preserve">  коммуникации: </w:t>
      </w:r>
      <w:r w:rsidRPr="00945187">
        <w:rPr>
          <w:color w:val="auto"/>
          <w:szCs w:val="24"/>
        </w:rPr>
        <w:tab/>
        <w:t xml:space="preserve">чтение  основного </w:t>
      </w:r>
      <w:r w:rsidR="004B4CE3" w:rsidRPr="00945187">
        <w:rPr>
          <w:color w:val="auto"/>
          <w:szCs w:val="24"/>
        </w:rPr>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2C17750" w14:textId="77777777" w:rsidR="00D64333" w:rsidRPr="00945187" w:rsidRDefault="004B4CE3"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Раздел 2. Академия физической культуры</w:t>
      </w:r>
      <w:r w:rsidRPr="00945187">
        <w:rPr>
          <w:color w:val="auto"/>
          <w:szCs w:val="24"/>
        </w:rPr>
        <w:t xml:space="preserve"> </w:t>
      </w:r>
      <w:r w:rsidRPr="00945187">
        <w:rPr>
          <w:color w:val="auto"/>
          <w:szCs w:val="24"/>
        </w:rPr>
        <w:tab/>
        <w:t xml:space="preserve"> Высшие учебные заведения физической культуры. Наша академия. Формирование </w:t>
      </w:r>
      <w:r w:rsidRPr="00945187">
        <w:rPr>
          <w:color w:val="auto"/>
          <w:szCs w:val="24"/>
        </w:rPr>
        <w:tab/>
        <w:t>межлич</w:t>
      </w:r>
      <w:r w:rsidR="001A36A8" w:rsidRPr="00945187">
        <w:rPr>
          <w:color w:val="auto"/>
          <w:szCs w:val="24"/>
        </w:rPr>
        <w:t xml:space="preserve">ностной коммуникации: чтение </w:t>
      </w:r>
      <w:r w:rsidRPr="00945187">
        <w:rPr>
          <w:color w:val="auto"/>
          <w:szCs w:val="24"/>
        </w:rPr>
        <w:t xml:space="preserve">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30B0790" w14:textId="77777777" w:rsidR="00D64333" w:rsidRPr="00945187" w:rsidRDefault="004B4CE3" w:rsidP="001A36A8">
      <w:pPr>
        <w:tabs>
          <w:tab w:val="center" w:pos="1297"/>
          <w:tab w:val="center" w:pos="2605"/>
        </w:tabs>
        <w:spacing w:after="0" w:line="240" w:lineRule="auto"/>
        <w:ind w:left="0" w:firstLine="709"/>
        <w:rPr>
          <w:color w:val="auto"/>
          <w:szCs w:val="24"/>
        </w:rPr>
      </w:pPr>
      <w:r w:rsidRPr="00945187">
        <w:rPr>
          <w:b/>
          <w:color w:val="auto"/>
          <w:szCs w:val="24"/>
        </w:rPr>
        <w:t xml:space="preserve">Раздел 3. </w:t>
      </w:r>
      <w:r w:rsidRPr="00945187">
        <w:rPr>
          <w:b/>
          <w:color w:val="auto"/>
          <w:szCs w:val="24"/>
        </w:rPr>
        <w:tab/>
        <w:t xml:space="preserve">Россия </w:t>
      </w:r>
      <w:r w:rsidRPr="00945187">
        <w:rPr>
          <w:color w:val="auto"/>
          <w:szCs w:val="24"/>
        </w:rPr>
        <w:t xml:space="preserve">География. Государственное устройство. Культура. Традиции. </w:t>
      </w:r>
      <w:proofErr w:type="gramStart"/>
      <w:r w:rsidRPr="00945187">
        <w:rPr>
          <w:color w:val="auto"/>
          <w:szCs w:val="24"/>
        </w:rPr>
        <w:t xml:space="preserve">Формирование </w:t>
      </w:r>
      <w:r w:rsidR="008B6E85">
        <w:rPr>
          <w:color w:val="auto"/>
          <w:szCs w:val="24"/>
        </w:rPr>
        <w:t xml:space="preserve"> </w:t>
      </w:r>
      <w:r w:rsidRPr="00945187">
        <w:rPr>
          <w:color w:val="auto"/>
          <w:szCs w:val="24"/>
        </w:rPr>
        <w:t>межличностной</w:t>
      </w:r>
      <w:proofErr w:type="gramEnd"/>
      <w:r w:rsidRPr="00945187">
        <w:rPr>
          <w:color w:val="auto"/>
          <w:szCs w:val="24"/>
        </w:rPr>
        <w:t xml:space="preserve"> коммуникации: чтение основного и </w:t>
      </w:r>
      <w:r w:rsidR="001A36A8" w:rsidRPr="00945187">
        <w:rPr>
          <w:color w:val="auto"/>
          <w:szCs w:val="24"/>
        </w:rPr>
        <w:t xml:space="preserve"> </w:t>
      </w:r>
      <w:r w:rsidRPr="00945187">
        <w:rPr>
          <w:color w:val="auto"/>
          <w:szCs w:val="24"/>
        </w:rPr>
        <w:t xml:space="preserve">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2DEE71" w14:textId="77777777" w:rsidR="00D64333" w:rsidRPr="00945187" w:rsidRDefault="004B4CE3" w:rsidP="001A36A8">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001A36A8" w:rsidRPr="00945187">
        <w:rPr>
          <w:b/>
          <w:color w:val="auto"/>
          <w:szCs w:val="24"/>
        </w:rPr>
        <w:t xml:space="preserve">Спорт в России. </w:t>
      </w:r>
      <w:r w:rsidRPr="00945187">
        <w:rPr>
          <w:color w:val="auto"/>
          <w:szCs w:val="24"/>
        </w:rPr>
        <w:t>История спорта. Инвапорт сегодня. Герои инв</w:t>
      </w:r>
      <w:r w:rsidR="001A36A8" w:rsidRPr="00945187">
        <w:rPr>
          <w:color w:val="auto"/>
          <w:szCs w:val="24"/>
        </w:rPr>
        <w:t xml:space="preserve">аспорта в избранном виде спорта. </w:t>
      </w:r>
      <w:r w:rsidRPr="00945187">
        <w:rPr>
          <w:color w:val="auto"/>
          <w:szCs w:val="24"/>
        </w:rPr>
        <w:t xml:space="preserve">Формирование </w:t>
      </w:r>
      <w:r w:rsidRPr="00945187">
        <w:rPr>
          <w:color w:val="auto"/>
          <w:szCs w:val="24"/>
        </w:rPr>
        <w:tab/>
      </w:r>
      <w:proofErr w:type="gramStart"/>
      <w:r w:rsidRPr="00945187">
        <w:rPr>
          <w:color w:val="auto"/>
          <w:szCs w:val="24"/>
        </w:rPr>
        <w:t xml:space="preserve">межличностной </w:t>
      </w:r>
      <w:r w:rsidR="001A36A8" w:rsidRPr="00945187">
        <w:rPr>
          <w:color w:val="auto"/>
          <w:szCs w:val="24"/>
        </w:rPr>
        <w:t xml:space="preserve"> </w:t>
      </w:r>
      <w:r w:rsidRPr="00945187">
        <w:rPr>
          <w:color w:val="auto"/>
          <w:szCs w:val="24"/>
        </w:rPr>
        <w:t>коммуникации</w:t>
      </w:r>
      <w:proofErr w:type="gramEnd"/>
      <w:r w:rsidRPr="00945187">
        <w:rPr>
          <w:color w:val="auto"/>
          <w:szCs w:val="24"/>
        </w:rPr>
        <w:t>:</w:t>
      </w:r>
      <w:r w:rsidR="001A36A8" w:rsidRPr="00945187">
        <w:rPr>
          <w:color w:val="auto"/>
          <w:szCs w:val="24"/>
        </w:rPr>
        <w:t xml:space="preserve"> </w:t>
      </w:r>
      <w:r w:rsidRPr="00945187">
        <w:rPr>
          <w:color w:val="auto"/>
          <w:szCs w:val="24"/>
        </w:rPr>
        <w:t xml:space="preserve">чтение </w:t>
      </w:r>
      <w:r w:rsidRPr="00945187">
        <w:rPr>
          <w:color w:val="auto"/>
          <w:szCs w:val="24"/>
        </w:rPr>
        <w:tab/>
        <w:t>основного</w:t>
      </w:r>
      <w:r w:rsidR="001A36A8" w:rsidRPr="00945187">
        <w:rPr>
          <w:color w:val="auto"/>
          <w:szCs w:val="24"/>
        </w:rPr>
        <w:t xml:space="preserve"> </w:t>
      </w:r>
      <w:r w:rsidRPr="00945187">
        <w:rPr>
          <w:color w:val="auto"/>
          <w:szCs w:val="24"/>
        </w:rPr>
        <w:t>и дополнительного текста, перевод, ответы на вопросы по теме, выполнение лексико</w:t>
      </w:r>
      <w:r w:rsidR="001A36A8" w:rsidRPr="00945187">
        <w:rPr>
          <w:color w:val="auto"/>
          <w:szCs w:val="24"/>
        </w:rPr>
        <w:t xml:space="preserve"> </w:t>
      </w:r>
      <w:r w:rsidRPr="00945187">
        <w:rPr>
          <w:color w:val="auto"/>
          <w:szCs w:val="24"/>
        </w:rPr>
        <w:t xml:space="preserve">грамматических упражнений по теме, устная практика, аудирование, решение ситуативных задач. Собеседование по теме </w:t>
      </w:r>
    </w:p>
    <w:p w14:paraId="12211156" w14:textId="77777777" w:rsidR="00D64333" w:rsidRPr="00945187" w:rsidRDefault="004B4CE3" w:rsidP="001A36A8">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r>
      <w:r w:rsidR="001A36A8" w:rsidRPr="00945187">
        <w:rPr>
          <w:b/>
          <w:color w:val="auto"/>
          <w:szCs w:val="24"/>
        </w:rPr>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A2D122" w14:textId="77777777" w:rsidR="00D64333" w:rsidRPr="00945187" w:rsidRDefault="004B4CE3" w:rsidP="001A36A8">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С</w:t>
      </w:r>
      <w:r w:rsidR="001A36A8" w:rsidRPr="00945187">
        <w:rPr>
          <w:b/>
          <w:color w:val="auto"/>
          <w:szCs w:val="24"/>
        </w:rPr>
        <w:t xml:space="preserve">порт в стране изучаемого </w:t>
      </w:r>
      <w:proofErr w:type="gramStart"/>
      <w:r w:rsidR="001A36A8" w:rsidRPr="00945187">
        <w:rPr>
          <w:b/>
          <w:color w:val="auto"/>
          <w:szCs w:val="24"/>
        </w:rPr>
        <w:t>языка.</w:t>
      </w:r>
      <w:r w:rsidRPr="00945187">
        <w:rPr>
          <w:color w:val="auto"/>
          <w:szCs w:val="24"/>
        </w:rPr>
        <w:t>История</w:t>
      </w:r>
      <w:proofErr w:type="gramEnd"/>
      <w:r w:rsidRPr="00945187">
        <w:rPr>
          <w:color w:val="auto"/>
          <w:szCs w:val="24"/>
        </w:rPr>
        <w:t xml:space="preserve">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63DC45E" w14:textId="77777777" w:rsidR="00D64333" w:rsidRPr="00945187" w:rsidRDefault="004B4CE3" w:rsidP="001A36A8">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001A36A8" w:rsidRPr="00945187">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5AA31AC5" w14:textId="77777777" w:rsidR="00D64333" w:rsidRPr="00945187" w:rsidRDefault="004B4CE3" w:rsidP="001A36A8">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001A36A8" w:rsidRPr="00945187">
        <w:rPr>
          <w:b/>
          <w:color w:val="auto"/>
          <w:szCs w:val="24"/>
        </w:rPr>
        <w:t>.</w:t>
      </w:r>
      <w:r w:rsidR="001A36A8" w:rsidRPr="00945187">
        <w:rPr>
          <w:color w:val="auto"/>
          <w:szCs w:val="24"/>
        </w:rPr>
        <w:t xml:space="preserve"> </w:t>
      </w:r>
      <w:r w:rsidRPr="00945187">
        <w:rPr>
          <w:color w:val="auto"/>
          <w:szCs w:val="24"/>
        </w:rPr>
        <w:t xml:space="preserve">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E46E27D" w14:textId="77777777" w:rsidR="001A36A8" w:rsidRPr="00945187" w:rsidRDefault="004B4CE3" w:rsidP="001A36A8">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406BB6F8" w14:textId="77777777" w:rsidR="00D64333" w:rsidRPr="00945187" w:rsidRDefault="004B4CE3" w:rsidP="001A36A8">
      <w:pPr>
        <w:spacing w:after="0" w:line="240" w:lineRule="auto"/>
        <w:ind w:left="0" w:firstLine="709"/>
        <w:rPr>
          <w:color w:val="auto"/>
          <w:szCs w:val="24"/>
        </w:rPr>
      </w:pPr>
      <w:r w:rsidRPr="00945187">
        <w:rPr>
          <w:b/>
          <w:color w:val="auto"/>
          <w:szCs w:val="24"/>
        </w:rPr>
        <w:lastRenderedPageBreak/>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w:t>
      </w:r>
      <w:proofErr w:type="gramStart"/>
      <w:r w:rsidRPr="00945187">
        <w:rPr>
          <w:b/>
          <w:color w:val="auto"/>
          <w:szCs w:val="24"/>
        </w:rPr>
        <w:t xml:space="preserve">Тренировка  </w:t>
      </w:r>
      <w:r w:rsidRPr="00945187">
        <w:rPr>
          <w:color w:val="auto"/>
          <w:szCs w:val="24"/>
        </w:rPr>
        <w:t>Виды</w:t>
      </w:r>
      <w:proofErr w:type="gramEnd"/>
      <w:r w:rsidRPr="00945187">
        <w:rPr>
          <w:color w:val="auto"/>
          <w:szCs w:val="24"/>
        </w:rPr>
        <w:t xml:space="preserve">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F570E99"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001A36A8"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9D800DD" w14:textId="77777777" w:rsidR="00D64333" w:rsidRPr="00945187" w:rsidRDefault="004B4CE3" w:rsidP="001A36A8">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Спортивные </w:t>
      </w:r>
      <w:proofErr w:type="gramStart"/>
      <w:r w:rsidRPr="00945187">
        <w:rPr>
          <w:b/>
          <w:color w:val="auto"/>
          <w:szCs w:val="24"/>
        </w:rPr>
        <w:t>сооружения</w:t>
      </w:r>
      <w:r w:rsidRPr="00945187">
        <w:rPr>
          <w:color w:val="auto"/>
          <w:szCs w:val="24"/>
        </w:rPr>
        <w:t xml:space="preserve">  Спортивные</w:t>
      </w:r>
      <w:proofErr w:type="gramEnd"/>
      <w:r w:rsidRPr="00945187">
        <w:rPr>
          <w:color w:val="auto"/>
          <w:szCs w:val="24"/>
        </w:rPr>
        <w:t xml:space="preserve">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3E77C8F4" w14:textId="094AD914"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w:t>
      </w:r>
      <w:proofErr w:type="gramStart"/>
      <w:r w:rsidRPr="00945187">
        <w:rPr>
          <w:b/>
          <w:color w:val="auto"/>
          <w:szCs w:val="24"/>
        </w:rPr>
        <w:t xml:space="preserve">специализация  </w:t>
      </w:r>
      <w:r w:rsidRPr="00945187">
        <w:rPr>
          <w:b/>
          <w:color w:val="auto"/>
          <w:szCs w:val="24"/>
        </w:rPr>
        <w:tab/>
      </w:r>
      <w:proofErr w:type="gramEnd"/>
      <w:r w:rsidRPr="00945187">
        <w:rPr>
          <w:b/>
          <w:color w:val="auto"/>
          <w:szCs w:val="24"/>
        </w:rPr>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14651EC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r w:rsidRPr="00945187">
        <w:rPr>
          <w:rFonts w:ascii="Calibri" w:eastAsia="Calibri" w:hAnsi="Calibri" w:cs="Calibri"/>
          <w:color w:val="auto"/>
          <w:szCs w:val="24"/>
        </w:rPr>
        <w:t xml:space="preserve"> </w:t>
      </w:r>
    </w:p>
    <w:p w14:paraId="065A352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531DAA2" w14:textId="231D7DBE" w:rsidR="00D64333" w:rsidRPr="00D501F1" w:rsidRDefault="005211D2" w:rsidP="00D501F1">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02 </w:t>
      </w:r>
      <w:r w:rsidR="00B7550E" w:rsidRPr="00945187">
        <w:rPr>
          <w:b/>
          <w:color w:val="auto"/>
          <w:szCs w:val="24"/>
        </w:rPr>
        <w:t xml:space="preserve">«ИНОСТРАННЫЙ ЯЗЫК (ФРАНЦУЗСКИЙ)»  </w:t>
      </w:r>
    </w:p>
    <w:p w14:paraId="08B09803" w14:textId="77777777" w:rsidR="005211D2" w:rsidRPr="00945187" w:rsidRDefault="005211D2" w:rsidP="004B4CE3">
      <w:pPr>
        <w:spacing w:after="0" w:line="240" w:lineRule="auto"/>
        <w:ind w:left="0" w:firstLine="709"/>
        <w:jc w:val="center"/>
        <w:rPr>
          <w:color w:val="auto"/>
          <w:szCs w:val="24"/>
        </w:rPr>
      </w:pPr>
    </w:p>
    <w:p w14:paraId="3D796DE3"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67962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9C960B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8FA572"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ACAC7E6"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w:t>
      </w:r>
      <w:r w:rsidR="004B4CE3" w:rsidRPr="00945187">
        <w:rPr>
          <w:color w:val="auto"/>
          <w:szCs w:val="24"/>
        </w:rPr>
        <w:t xml:space="preserve"> и заочной форм обучения. Объем дисциплины 216 часов (6 з.е.). </w:t>
      </w:r>
    </w:p>
    <w:p w14:paraId="5063B95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1CC92E8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C44F80" w14:textId="30CD5D02" w:rsidR="005211D2" w:rsidRPr="005211D2" w:rsidRDefault="004B4CE3" w:rsidP="005211D2">
      <w:pPr>
        <w:numPr>
          <w:ilvl w:val="0"/>
          <w:numId w:val="3"/>
        </w:numPr>
        <w:spacing w:after="0" w:line="240" w:lineRule="auto"/>
        <w:ind w:left="0" w:firstLine="709"/>
        <w:rPr>
          <w:color w:val="auto"/>
          <w:szCs w:val="24"/>
        </w:rPr>
      </w:pPr>
      <w:r w:rsidRPr="00945187">
        <w:rPr>
          <w:b/>
          <w:color w:val="auto"/>
          <w:szCs w:val="24"/>
        </w:rPr>
        <w:t xml:space="preserve">Краткое содержание разделов </w:t>
      </w:r>
    </w:p>
    <w:p w14:paraId="44E489BB"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b/>
          <w:color w:val="auto"/>
          <w:szCs w:val="24"/>
        </w:rPr>
        <w:t xml:space="preserve">Раздел 1. Жизнь студента </w:t>
      </w:r>
      <w:r w:rsidRPr="00945187">
        <w:rPr>
          <w:b/>
          <w:color w:val="auto"/>
          <w:szCs w:val="24"/>
        </w:rPr>
        <w:tab/>
        <w:t xml:space="preserve"> </w:t>
      </w:r>
      <w:r w:rsidRPr="00945187">
        <w:rPr>
          <w:color w:val="auto"/>
          <w:szCs w:val="24"/>
        </w:rPr>
        <w:t xml:space="preserve">Биография. Семья. Рабочий день. Режим дня. Место жительства.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E84ACD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2. </w:t>
      </w:r>
      <w:r w:rsidRPr="00945187">
        <w:rPr>
          <w:b/>
          <w:color w:val="auto"/>
          <w:szCs w:val="24"/>
        </w:rPr>
        <w:tab/>
        <w:t>Академия физической культуры</w:t>
      </w:r>
      <w:r w:rsidR="00C30B21">
        <w:rPr>
          <w:color w:val="auto"/>
          <w:szCs w:val="24"/>
        </w:rPr>
        <w:t xml:space="preserve"> </w:t>
      </w:r>
      <w:r w:rsidR="00C30B21">
        <w:rPr>
          <w:color w:val="auto"/>
          <w:szCs w:val="24"/>
        </w:rPr>
        <w:tab/>
      </w:r>
      <w:r w:rsidRPr="00945187">
        <w:rPr>
          <w:color w:val="auto"/>
          <w:szCs w:val="24"/>
        </w:rPr>
        <w:t xml:space="preserve">Высшие учебные заведения физической культуры. Наша академия. Формирование </w:t>
      </w:r>
      <w:r w:rsidRPr="00945187">
        <w:rPr>
          <w:color w:val="auto"/>
          <w:szCs w:val="24"/>
        </w:rPr>
        <w:tab/>
        <w:t xml:space="preserve">межличностной коммуникации: </w:t>
      </w:r>
      <w:r w:rsidRPr="00945187">
        <w:rPr>
          <w:color w:val="auto"/>
          <w:szCs w:val="24"/>
        </w:rPr>
        <w:tab/>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2E883A3" w14:textId="77777777" w:rsidR="00D64333" w:rsidRPr="00945187" w:rsidRDefault="00C30B21" w:rsidP="00C30B21">
      <w:pPr>
        <w:tabs>
          <w:tab w:val="center" w:pos="1297"/>
          <w:tab w:val="center" w:pos="4020"/>
          <w:tab w:val="center" w:pos="6480"/>
        </w:tabs>
        <w:spacing w:after="0" w:line="240" w:lineRule="auto"/>
        <w:ind w:left="0" w:firstLine="709"/>
        <w:rPr>
          <w:color w:val="auto"/>
          <w:szCs w:val="24"/>
        </w:rPr>
      </w:pPr>
      <w:r>
        <w:rPr>
          <w:b/>
          <w:color w:val="auto"/>
          <w:szCs w:val="24"/>
        </w:rPr>
        <w:t xml:space="preserve">Раздел 3. Россия. </w:t>
      </w:r>
      <w:r w:rsidR="004B4CE3" w:rsidRPr="00945187">
        <w:rPr>
          <w:color w:val="auto"/>
          <w:szCs w:val="24"/>
        </w:rPr>
        <w:t xml:space="preserve">География. Государственное устройство. Культура. Традиции. </w:t>
      </w:r>
      <w:r w:rsidR="004B4CE3" w:rsidRPr="00945187">
        <w:rPr>
          <w:rFonts w:ascii="Calibri" w:eastAsia="Calibri" w:hAnsi="Calibri" w:cs="Calibri"/>
          <w:color w:val="auto"/>
          <w:szCs w:val="24"/>
        </w:rPr>
        <w:tab/>
      </w:r>
      <w:r>
        <w:rPr>
          <w:color w:val="auto"/>
          <w:szCs w:val="24"/>
        </w:rPr>
        <w:t xml:space="preserve">Формирование </w:t>
      </w:r>
      <w:r w:rsidR="004B4CE3" w:rsidRPr="00945187">
        <w:rPr>
          <w:color w:val="auto"/>
          <w:szCs w:val="24"/>
        </w:rPr>
        <w:t xml:space="preserve">межличностной </w:t>
      </w:r>
      <w:r>
        <w:rPr>
          <w:color w:val="auto"/>
          <w:szCs w:val="24"/>
        </w:rPr>
        <w:t>коммуникации: ч</w:t>
      </w:r>
      <w:r w:rsidR="004B4CE3" w:rsidRPr="00945187">
        <w:rPr>
          <w:color w:val="auto"/>
          <w:szCs w:val="24"/>
        </w:rPr>
        <w:t xml:space="preserve">тение </w:t>
      </w:r>
      <w:r w:rsidR="004B4CE3" w:rsidRPr="00945187">
        <w:rPr>
          <w:color w:val="auto"/>
          <w:szCs w:val="24"/>
        </w:rPr>
        <w:tab/>
        <w:t xml:space="preserve">основного </w:t>
      </w:r>
      <w:r w:rsidR="004B4CE3"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D0EC686"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w:t>
      </w:r>
      <w:proofErr w:type="gramStart"/>
      <w:r w:rsidRPr="00945187">
        <w:rPr>
          <w:b/>
          <w:color w:val="auto"/>
          <w:szCs w:val="24"/>
        </w:rPr>
        <w:t xml:space="preserve">России  </w:t>
      </w:r>
      <w:r w:rsidRPr="00945187">
        <w:rPr>
          <w:b/>
          <w:color w:val="auto"/>
          <w:szCs w:val="24"/>
        </w:rPr>
        <w:tab/>
      </w:r>
      <w:proofErr w:type="gramEnd"/>
      <w:r w:rsidRPr="00945187">
        <w:rPr>
          <w:color w:val="auto"/>
          <w:szCs w:val="24"/>
        </w:rPr>
        <w:t>История спорта. Инва</w:t>
      </w:r>
      <w:r w:rsidR="00C30B21">
        <w:rPr>
          <w:color w:val="auto"/>
          <w:szCs w:val="24"/>
        </w:rPr>
        <w:t>с</w:t>
      </w:r>
      <w:r w:rsidRPr="00945187">
        <w:rPr>
          <w:color w:val="auto"/>
          <w:szCs w:val="24"/>
        </w:rPr>
        <w:t xml:space="preserve">порт сегодня. Герои инваспорта в избранном виде спорта Формирование </w:t>
      </w:r>
      <w:r w:rsidRPr="00945187">
        <w:rPr>
          <w:color w:val="auto"/>
          <w:szCs w:val="24"/>
        </w:rPr>
        <w:tab/>
        <w:t xml:space="preserve">межличностной коммуникации: чтение основного </w:t>
      </w:r>
      <w:r w:rsidRPr="00945187">
        <w:rPr>
          <w:color w:val="auto"/>
          <w:szCs w:val="24"/>
        </w:rPr>
        <w:tab/>
        <w:t xml:space="preserve">и дополнительного текста, перевод, ответы на вопросы по теме, выполнение </w:t>
      </w:r>
      <w:r w:rsidRPr="00945187">
        <w:rPr>
          <w:color w:val="auto"/>
          <w:szCs w:val="24"/>
        </w:rPr>
        <w:lastRenderedPageBreak/>
        <w:t xml:space="preserve">лексикограмматических упражнений по теме, устная практика, аудирование, решение ситуативных задач. Собеседование по теме </w:t>
      </w:r>
    </w:p>
    <w:p w14:paraId="3AE2F95E"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0855A33" w14:textId="77777777"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 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6E22235" w14:textId="77777777" w:rsidR="00D64333" w:rsidRPr="00945187" w:rsidRDefault="004B4CE3" w:rsidP="00C30B21">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 xml:space="preserve">Деловая </w:t>
      </w:r>
      <w:proofErr w:type="gramStart"/>
      <w:r w:rsidRPr="00945187">
        <w:rPr>
          <w:b/>
          <w:color w:val="auto"/>
          <w:szCs w:val="24"/>
        </w:rPr>
        <w:t>переписка</w:t>
      </w:r>
      <w:r w:rsidRPr="00945187">
        <w:rPr>
          <w:color w:val="auto"/>
          <w:szCs w:val="24"/>
        </w:rPr>
        <w:t xml:space="preserve">  Деловая</w:t>
      </w:r>
      <w:proofErr w:type="gramEnd"/>
      <w:r w:rsidRPr="00945187">
        <w:rPr>
          <w:color w:val="auto"/>
          <w:szCs w:val="24"/>
        </w:rPr>
        <w:t xml:space="preserve">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2C471044"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 xml:space="preserve">Деловое </w:t>
      </w:r>
      <w:proofErr w:type="gramStart"/>
      <w:r w:rsidRPr="00945187">
        <w:rPr>
          <w:b/>
          <w:color w:val="auto"/>
          <w:szCs w:val="24"/>
        </w:rPr>
        <w:t>общение</w:t>
      </w:r>
      <w:r w:rsidRPr="00945187">
        <w:rPr>
          <w:color w:val="auto"/>
          <w:szCs w:val="24"/>
        </w:rPr>
        <w:t xml:space="preserve">  Деловое</w:t>
      </w:r>
      <w:proofErr w:type="gramEnd"/>
      <w:r w:rsidRPr="00945187">
        <w:rPr>
          <w:color w:val="auto"/>
          <w:szCs w:val="24"/>
        </w:rPr>
        <w:t xml:space="preserve">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D47BF58" w14:textId="77777777" w:rsidR="00C30B21"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w:t>
      </w:r>
    </w:p>
    <w:p w14:paraId="0484671E" w14:textId="77777777" w:rsidR="00D64333" w:rsidRPr="00945187" w:rsidRDefault="004B4CE3" w:rsidP="00C30B21">
      <w:pPr>
        <w:tabs>
          <w:tab w:val="center" w:pos="3648"/>
        </w:tabs>
        <w:spacing w:after="0" w:line="240" w:lineRule="auto"/>
        <w:ind w:left="0" w:firstLine="709"/>
        <w:rPr>
          <w:color w:val="auto"/>
          <w:szCs w:val="24"/>
        </w:rPr>
      </w:pPr>
      <w:r w:rsidRPr="00945187">
        <w:rPr>
          <w:color w:val="auto"/>
          <w:szCs w:val="24"/>
        </w:rPr>
        <w:t xml:space="preserve"> </w:t>
      </w: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w:t>
      </w:r>
      <w:proofErr w:type="gramStart"/>
      <w:r w:rsidRPr="00945187">
        <w:rPr>
          <w:b/>
          <w:color w:val="auto"/>
          <w:szCs w:val="24"/>
        </w:rPr>
        <w:t xml:space="preserve">Тренировка  </w:t>
      </w:r>
      <w:r w:rsidRPr="00945187">
        <w:rPr>
          <w:color w:val="auto"/>
          <w:szCs w:val="24"/>
        </w:rPr>
        <w:t>Виды</w:t>
      </w:r>
      <w:proofErr w:type="gramEnd"/>
      <w:r w:rsidRPr="00945187">
        <w:rPr>
          <w:color w:val="auto"/>
          <w:szCs w:val="24"/>
        </w:rPr>
        <w:t xml:space="preserve">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6749CB3"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w:t>
      </w:r>
      <w:proofErr w:type="gramStart"/>
      <w:r w:rsidRPr="00945187">
        <w:rPr>
          <w:b/>
          <w:color w:val="auto"/>
          <w:szCs w:val="24"/>
        </w:rPr>
        <w:t xml:space="preserve">игры  </w:t>
      </w:r>
      <w:r w:rsidRPr="00945187">
        <w:rPr>
          <w:color w:val="auto"/>
          <w:szCs w:val="24"/>
        </w:rPr>
        <w:t>История</w:t>
      </w:r>
      <w:proofErr w:type="gramEnd"/>
      <w:r w:rsidRPr="00945187">
        <w:rPr>
          <w:color w:val="auto"/>
          <w:szCs w:val="24"/>
        </w:rPr>
        <w:t xml:space="preserve">.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2AC5E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Спортивные </w:t>
      </w:r>
      <w:proofErr w:type="gramStart"/>
      <w:r w:rsidRPr="00945187">
        <w:rPr>
          <w:b/>
          <w:color w:val="auto"/>
          <w:szCs w:val="24"/>
        </w:rPr>
        <w:t>сооружения</w:t>
      </w:r>
      <w:r w:rsidRPr="00945187">
        <w:rPr>
          <w:color w:val="auto"/>
          <w:szCs w:val="24"/>
        </w:rPr>
        <w:t xml:space="preserve">  Спортивные</w:t>
      </w:r>
      <w:proofErr w:type="gramEnd"/>
      <w:r w:rsidRPr="00945187">
        <w:rPr>
          <w:color w:val="auto"/>
          <w:szCs w:val="24"/>
        </w:rPr>
        <w:t xml:space="preserve">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9D87CA7" w14:textId="6856DF0B"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w:t>
      </w:r>
      <w:proofErr w:type="gramStart"/>
      <w:r w:rsidRPr="00945187">
        <w:rPr>
          <w:b/>
          <w:color w:val="auto"/>
          <w:szCs w:val="24"/>
        </w:rPr>
        <w:t xml:space="preserve">специализация  </w:t>
      </w:r>
      <w:r w:rsidRPr="00945187">
        <w:rPr>
          <w:b/>
          <w:color w:val="auto"/>
          <w:szCs w:val="24"/>
        </w:rPr>
        <w:tab/>
      </w:r>
      <w:proofErr w:type="gramEnd"/>
      <w:r w:rsidRPr="00945187">
        <w:rPr>
          <w:b/>
          <w:color w:val="auto"/>
          <w:szCs w:val="24"/>
        </w:rPr>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5132D7C0"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27128F5F" w14:textId="77777777" w:rsidR="005211D2" w:rsidRDefault="005211D2" w:rsidP="004B4CE3">
      <w:pPr>
        <w:spacing w:after="0" w:line="240" w:lineRule="auto"/>
        <w:ind w:left="0" w:firstLine="709"/>
        <w:jc w:val="center"/>
        <w:rPr>
          <w:b/>
          <w:color w:val="auto"/>
          <w:szCs w:val="24"/>
        </w:rPr>
      </w:pPr>
    </w:p>
    <w:p w14:paraId="3D46A99F" w14:textId="324367B2" w:rsidR="00D64333" w:rsidRPr="00945187" w:rsidRDefault="005211D2" w:rsidP="00D501F1">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02 </w:t>
      </w:r>
      <w:r w:rsidR="004B4CE3" w:rsidRPr="00945187">
        <w:rPr>
          <w:b/>
          <w:color w:val="auto"/>
          <w:szCs w:val="24"/>
        </w:rPr>
        <w:t xml:space="preserve"> </w:t>
      </w:r>
      <w:r w:rsidR="00B7550E" w:rsidRPr="00945187">
        <w:rPr>
          <w:b/>
          <w:color w:val="auto"/>
          <w:szCs w:val="24"/>
        </w:rPr>
        <w:t xml:space="preserve">«ИНОСТРАННЫЙ ЯЗЫК (НЕМЕЦКИЙ)»  </w:t>
      </w:r>
    </w:p>
    <w:p w14:paraId="440BD628" w14:textId="11453518" w:rsidR="00D64333" w:rsidRPr="00945187" w:rsidRDefault="00D64333" w:rsidP="004B4CE3">
      <w:pPr>
        <w:spacing w:after="0" w:line="240" w:lineRule="auto"/>
        <w:ind w:left="0" w:firstLine="709"/>
        <w:jc w:val="center"/>
        <w:rPr>
          <w:color w:val="auto"/>
          <w:szCs w:val="24"/>
        </w:rPr>
      </w:pPr>
    </w:p>
    <w:p w14:paraId="15239660"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14C8C3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40AAC07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A66374"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7424B42"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654DEF0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Промежуточная аттестация: зачет в 1 семестре, экзамен во 2-м. семестре (в очной и заочной формах обучения). </w:t>
      </w:r>
    </w:p>
    <w:p w14:paraId="79D7C76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6093E16"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Краткое содержание разделов </w:t>
      </w:r>
    </w:p>
    <w:p w14:paraId="0B9FCE74"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Жизнь </w:t>
      </w:r>
      <w:proofErr w:type="gramStart"/>
      <w:r w:rsidRPr="00945187">
        <w:rPr>
          <w:b/>
          <w:color w:val="auto"/>
          <w:szCs w:val="24"/>
        </w:rPr>
        <w:t xml:space="preserve">студента  </w:t>
      </w:r>
      <w:r w:rsidRPr="00945187">
        <w:rPr>
          <w:b/>
          <w:color w:val="auto"/>
          <w:szCs w:val="24"/>
        </w:rPr>
        <w:tab/>
      </w:r>
      <w:proofErr w:type="gramEnd"/>
      <w:r w:rsidRPr="00945187">
        <w:rPr>
          <w:color w:val="auto"/>
          <w:szCs w:val="24"/>
        </w:rPr>
        <w:t xml:space="preserve">Биография. Семья. Рабочий день. Режим дня. Место жительства.  </w:t>
      </w:r>
      <w:r w:rsidRPr="00945187">
        <w:rPr>
          <w:rFonts w:ascii="Calibri" w:eastAsia="Calibri" w:hAnsi="Calibri" w:cs="Calibri"/>
          <w:color w:val="auto"/>
          <w:szCs w:val="24"/>
        </w:rPr>
        <w:tab/>
      </w:r>
      <w:r w:rsidRPr="00945187">
        <w:rPr>
          <w:color w:val="auto"/>
          <w:szCs w:val="24"/>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CBFE04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Академия физической культуры</w:t>
      </w:r>
      <w:r w:rsidRPr="00945187">
        <w:rPr>
          <w:color w:val="auto"/>
          <w:szCs w:val="24"/>
        </w:rPr>
        <w:t xml:space="preserve"> Высшие учебные заведения физической культуры. Наша академия. Формирование межличностной </w:t>
      </w:r>
      <w:r w:rsidRPr="00945187">
        <w:rPr>
          <w:color w:val="auto"/>
          <w:szCs w:val="24"/>
        </w:rPr>
        <w:tab/>
        <w:t xml:space="preserve">коммуникации: </w:t>
      </w:r>
      <w:r w:rsidRPr="00945187">
        <w:rPr>
          <w:color w:val="auto"/>
          <w:szCs w:val="24"/>
        </w:rPr>
        <w:tab/>
        <w:t xml:space="preserve">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80CD199" w14:textId="77777777" w:rsidR="00D64333" w:rsidRPr="00945187"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3. Россия </w:t>
      </w:r>
      <w:r w:rsidRPr="00945187">
        <w:rPr>
          <w:color w:val="auto"/>
          <w:szCs w:val="24"/>
        </w:rPr>
        <w:t xml:space="preserve">География. Государственное устройство. Культура. Традиции. Формирование межличностной </w:t>
      </w:r>
      <w:r w:rsidRPr="00945187">
        <w:rPr>
          <w:color w:val="auto"/>
          <w:szCs w:val="24"/>
        </w:rPr>
        <w:tab/>
        <w:t xml:space="preserve">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ED1BC70"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w:t>
      </w:r>
      <w:proofErr w:type="gramStart"/>
      <w:r w:rsidRPr="00945187">
        <w:rPr>
          <w:b/>
          <w:color w:val="auto"/>
          <w:szCs w:val="24"/>
        </w:rPr>
        <w:t xml:space="preserve">России  </w:t>
      </w:r>
      <w:r w:rsidRPr="00945187">
        <w:rPr>
          <w:color w:val="auto"/>
          <w:szCs w:val="24"/>
        </w:rPr>
        <w:t>История</w:t>
      </w:r>
      <w:proofErr w:type="gramEnd"/>
      <w:r w:rsidRPr="00945187">
        <w:rPr>
          <w:color w:val="auto"/>
          <w:szCs w:val="24"/>
        </w:rPr>
        <w:t xml:space="preserve"> спорта. Инвапорт сегодня. Герои инваспорта в избранном виде спорта </w:t>
      </w:r>
      <w:r w:rsidR="00C30B21">
        <w:rPr>
          <w:color w:val="auto"/>
          <w:szCs w:val="24"/>
        </w:rPr>
        <w:t xml:space="preserve">Формирование </w:t>
      </w:r>
      <w:r w:rsidR="00C30B21">
        <w:rPr>
          <w:color w:val="auto"/>
          <w:szCs w:val="24"/>
        </w:rPr>
        <w:tab/>
        <w:t xml:space="preserve">межличностной </w:t>
      </w:r>
      <w:r w:rsidRPr="00945187">
        <w:rPr>
          <w:color w:val="auto"/>
          <w:szCs w:val="24"/>
        </w:rPr>
        <w:t xml:space="preserve">коммуникации: 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F36F712"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AB133F8" w14:textId="77777777" w:rsidR="00C30B21"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B23A768" w14:textId="22E7CD72"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Раздел 7. Деловая переписка</w:t>
      </w:r>
      <w:r w:rsidR="008E03C6">
        <w:rPr>
          <w:b/>
          <w:color w:val="auto"/>
          <w:szCs w:val="24"/>
        </w:rPr>
        <w:t>.</w:t>
      </w:r>
      <w:r w:rsidR="008E03C6">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11DA135B"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762543FA" w14:textId="77777777" w:rsidR="004B4CE3" w:rsidRPr="00945187"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0EADB753" w14:textId="31C160FC" w:rsidR="00D64333" w:rsidRPr="00945187" w:rsidRDefault="004B4CE3" w:rsidP="00C30B21">
      <w:pPr>
        <w:spacing w:after="0" w:line="240" w:lineRule="auto"/>
        <w:ind w:left="0" w:firstLine="709"/>
        <w:rPr>
          <w:color w:val="auto"/>
          <w:szCs w:val="24"/>
        </w:rPr>
      </w:pP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Виды спорта. Тренировка</w:t>
      </w:r>
      <w:r w:rsidR="008E03C6">
        <w:rPr>
          <w:b/>
          <w:color w:val="auto"/>
          <w:szCs w:val="24"/>
        </w:rPr>
        <w:t>.</w:t>
      </w:r>
      <w:r w:rsidRPr="00945187">
        <w:rPr>
          <w:b/>
          <w:color w:val="auto"/>
          <w:szCs w:val="24"/>
        </w:rPr>
        <w:t xml:space="preserve">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95E950A"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w:t>
      </w:r>
      <w:proofErr w:type="gramStart"/>
      <w:r w:rsidRPr="00945187">
        <w:rPr>
          <w:b/>
          <w:color w:val="auto"/>
          <w:szCs w:val="24"/>
        </w:rPr>
        <w:t xml:space="preserve">игры  </w:t>
      </w:r>
      <w:r w:rsidRPr="00945187">
        <w:rPr>
          <w:color w:val="auto"/>
          <w:szCs w:val="24"/>
        </w:rPr>
        <w:t>История</w:t>
      </w:r>
      <w:proofErr w:type="gramEnd"/>
      <w:r w:rsidRPr="00945187">
        <w:rPr>
          <w:color w:val="auto"/>
          <w:szCs w:val="24"/>
        </w:rPr>
        <w:t xml:space="preserve">.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C8868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lastRenderedPageBreak/>
        <w:t xml:space="preserve">Раздел 12. </w:t>
      </w:r>
      <w:r w:rsidRPr="00945187">
        <w:rPr>
          <w:b/>
          <w:color w:val="auto"/>
          <w:szCs w:val="24"/>
        </w:rPr>
        <w:tab/>
        <w:t xml:space="preserve">Спортивные </w:t>
      </w:r>
      <w:proofErr w:type="gramStart"/>
      <w:r w:rsidRPr="00945187">
        <w:rPr>
          <w:b/>
          <w:color w:val="auto"/>
          <w:szCs w:val="24"/>
        </w:rPr>
        <w:t>сооружения</w:t>
      </w:r>
      <w:r w:rsidRPr="00945187">
        <w:rPr>
          <w:color w:val="auto"/>
          <w:szCs w:val="24"/>
        </w:rPr>
        <w:t xml:space="preserve">  Спортивные</w:t>
      </w:r>
      <w:proofErr w:type="gramEnd"/>
      <w:r w:rsidRPr="00945187">
        <w:rPr>
          <w:color w:val="auto"/>
          <w:szCs w:val="24"/>
        </w:rPr>
        <w:t xml:space="preserve">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57F02DF" w14:textId="5EEDEAD5"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w:t>
      </w:r>
      <w:proofErr w:type="gramStart"/>
      <w:r w:rsidRPr="00945187">
        <w:rPr>
          <w:b/>
          <w:color w:val="auto"/>
          <w:szCs w:val="24"/>
        </w:rPr>
        <w:t xml:space="preserve">специализация  </w:t>
      </w:r>
      <w:r w:rsidRPr="00945187">
        <w:rPr>
          <w:b/>
          <w:color w:val="auto"/>
          <w:szCs w:val="24"/>
        </w:rPr>
        <w:tab/>
      </w:r>
      <w:proofErr w:type="gramEnd"/>
      <w:r w:rsidRPr="00945187">
        <w:rPr>
          <w:b/>
          <w:color w:val="auto"/>
          <w:szCs w:val="24"/>
        </w:rPr>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749DC7C7"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640601E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597265B" w14:textId="4660D2BE" w:rsidR="00D64333" w:rsidRPr="00945187" w:rsidRDefault="008E03C6" w:rsidP="004B4CE3">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03 </w:t>
      </w:r>
      <w:r w:rsidR="004B4CE3" w:rsidRPr="00945187">
        <w:rPr>
          <w:b/>
          <w:color w:val="auto"/>
          <w:szCs w:val="24"/>
        </w:rPr>
        <w:t xml:space="preserve">«БЕЗОПАСНОСТЬ ЖИЗНЕДЕЯТЕЛЬНОСТИ» </w:t>
      </w:r>
    </w:p>
    <w:p w14:paraId="33A13161" w14:textId="72F544E4" w:rsidR="00D64333" w:rsidRPr="00945187" w:rsidRDefault="00D64333" w:rsidP="004B4CE3">
      <w:pPr>
        <w:spacing w:after="0" w:line="240" w:lineRule="auto"/>
        <w:ind w:left="0" w:firstLine="709"/>
        <w:jc w:val="left"/>
        <w:rPr>
          <w:color w:val="auto"/>
          <w:szCs w:val="24"/>
        </w:rPr>
      </w:pPr>
    </w:p>
    <w:p w14:paraId="49F023B7"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6F647" w14:textId="646ABB20" w:rsidR="0039027E" w:rsidRDefault="0039027E" w:rsidP="0039027E">
      <w:pPr>
        <w:spacing w:after="0" w:line="240" w:lineRule="auto"/>
        <w:ind w:left="0" w:firstLine="709"/>
        <w:rPr>
          <w:color w:val="auto"/>
          <w:szCs w:val="24"/>
        </w:rPr>
      </w:pPr>
      <w:r w:rsidRPr="0039027E">
        <w:rPr>
          <w:b/>
          <w:color w:val="auto"/>
          <w:szCs w:val="24"/>
        </w:rPr>
        <w:t xml:space="preserve">УК-8 - </w:t>
      </w:r>
      <w:r w:rsidRPr="0039027E">
        <w:rPr>
          <w:color w:val="auto"/>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8E03C6">
        <w:rPr>
          <w:color w:val="auto"/>
          <w:szCs w:val="24"/>
        </w:rPr>
        <w:t>.</w:t>
      </w:r>
    </w:p>
    <w:p w14:paraId="4DDAF80C" w14:textId="39D59466" w:rsidR="008E03C6" w:rsidRDefault="008E03C6" w:rsidP="008E03C6">
      <w:pPr>
        <w:spacing w:after="0" w:line="240" w:lineRule="auto"/>
        <w:ind w:left="0" w:firstLine="709"/>
        <w:rPr>
          <w:b/>
          <w:color w:val="auto"/>
          <w:szCs w:val="24"/>
        </w:rPr>
      </w:pPr>
      <w:r>
        <w:rPr>
          <w:b/>
          <w:color w:val="auto"/>
          <w:szCs w:val="24"/>
        </w:rPr>
        <w:t xml:space="preserve">УК – 10. </w:t>
      </w:r>
      <w:r w:rsidRPr="004D6F86">
        <w:rPr>
          <w:b/>
          <w:color w:val="auto"/>
          <w:szCs w:val="24"/>
        </w:rPr>
        <w:t xml:space="preserve"> </w:t>
      </w:r>
      <w:r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Pr>
          <w:color w:val="auto"/>
          <w:szCs w:val="24"/>
        </w:rPr>
        <w:t>.</w:t>
      </w:r>
    </w:p>
    <w:p w14:paraId="6672D09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BA1A88"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798CB2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1 семестре </w:t>
      </w:r>
      <w:proofErr w:type="gramStart"/>
      <w:r w:rsidRPr="00945187">
        <w:rPr>
          <w:color w:val="auto"/>
          <w:szCs w:val="24"/>
        </w:rPr>
        <w:t>в очной и заочной форм</w:t>
      </w:r>
      <w:proofErr w:type="gramEnd"/>
      <w:r w:rsidRPr="00945187">
        <w:rPr>
          <w:color w:val="auto"/>
          <w:szCs w:val="24"/>
        </w:rPr>
        <w:t xml:space="preserve"> обучения. Вид промежуточной аттестации: зачет. </w:t>
      </w:r>
    </w:p>
    <w:p w14:paraId="4BB607F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15C20B7" w14:textId="77777777" w:rsidR="004B4CE3"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665FD6BB"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1.Единая</w:t>
      </w:r>
      <w:proofErr w:type="gramEnd"/>
      <w:r w:rsidRPr="00945187">
        <w:rPr>
          <w:b/>
          <w:color w:val="auto"/>
          <w:szCs w:val="24"/>
        </w:rPr>
        <w:t xml:space="preserve"> Государственная система предупреждения и ликвидации ЧС.</w:t>
      </w:r>
      <w:r w:rsidRPr="00945187">
        <w:rPr>
          <w:color w:val="auto"/>
          <w:szCs w:val="24"/>
        </w:rPr>
        <w:t xml:space="preserve"> </w:t>
      </w:r>
      <w:r w:rsidR="001A36A8" w:rsidRPr="00945187">
        <w:rPr>
          <w:color w:val="auto"/>
          <w:szCs w:val="24"/>
        </w:rPr>
        <w:t xml:space="preserve"> </w:t>
      </w:r>
      <w:r w:rsidRPr="00945187">
        <w:rPr>
          <w:color w:val="auto"/>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 </w:t>
      </w:r>
    </w:p>
    <w:p w14:paraId="05BDC45D" w14:textId="77777777" w:rsidR="001A36A8" w:rsidRPr="00945187" w:rsidRDefault="004B4CE3" w:rsidP="001A36A8">
      <w:pPr>
        <w:tabs>
          <w:tab w:val="center" w:pos="3133"/>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2. Ч</w:t>
      </w:r>
      <w:r w:rsidR="001A36A8" w:rsidRPr="00945187">
        <w:rPr>
          <w:b/>
          <w:color w:val="auto"/>
          <w:szCs w:val="24"/>
        </w:rPr>
        <w:t xml:space="preserve">С мирного и военного времени.  </w:t>
      </w:r>
      <w:r w:rsidRPr="00945187">
        <w:rPr>
          <w:color w:val="auto"/>
          <w:szCs w:val="24"/>
        </w:rPr>
        <w:t xml:space="preserve">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 Характеристика поражающих факторов источников чрезвычайных ситуаций природного характера. Классификация стихийных бедствий.  Химически опасные объекты (ХОО), их группы и классы опасности. Основные способы хранения и транспортировки химически опасных веществ. 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 Поражающие факторы ядерного взрыва, их характеристики. </w:t>
      </w:r>
    </w:p>
    <w:p w14:paraId="5C22E3FF" w14:textId="35C2C9C6" w:rsidR="00D64333" w:rsidRPr="00945187" w:rsidRDefault="004B4CE3" w:rsidP="001A36A8">
      <w:pPr>
        <w:tabs>
          <w:tab w:val="center" w:pos="3133"/>
          <w:tab w:val="center" w:pos="5772"/>
        </w:tabs>
        <w:spacing w:after="0" w:line="240" w:lineRule="auto"/>
        <w:ind w:left="0" w:firstLine="709"/>
        <w:rPr>
          <w:color w:val="auto"/>
          <w:szCs w:val="24"/>
        </w:rPr>
      </w:pPr>
      <w:r w:rsidRPr="00945187">
        <w:rPr>
          <w:b/>
          <w:color w:val="auto"/>
          <w:szCs w:val="24"/>
        </w:rPr>
        <w:t>Раздел 3.</w:t>
      </w:r>
      <w:r w:rsidR="00686D61">
        <w:rPr>
          <w:b/>
          <w:color w:val="auto"/>
          <w:szCs w:val="24"/>
        </w:rPr>
        <w:t xml:space="preserve"> </w:t>
      </w:r>
      <w:r w:rsidRPr="00945187">
        <w:rPr>
          <w:b/>
          <w:color w:val="auto"/>
          <w:szCs w:val="24"/>
        </w:rPr>
        <w:t xml:space="preserve">Защита населения в чрезвычайных ситуациях. </w:t>
      </w:r>
      <w:r w:rsidRPr="00945187">
        <w:rPr>
          <w:color w:val="auto"/>
          <w:szCs w:val="24"/>
        </w:rPr>
        <w:t>Характеристика опасностей природного, экологического и техногенного характера. 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 Основы организации аварийно</w:t>
      </w:r>
      <w:r w:rsidR="00686D61">
        <w:rPr>
          <w:color w:val="auto"/>
          <w:szCs w:val="24"/>
        </w:rPr>
        <w:t>-</w:t>
      </w:r>
      <w:r w:rsidRPr="00945187">
        <w:rPr>
          <w:color w:val="auto"/>
          <w:szCs w:val="24"/>
        </w:rPr>
        <w:t xml:space="preserve">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 </w:t>
      </w:r>
    </w:p>
    <w:p w14:paraId="4191A107" w14:textId="77777777" w:rsidR="001A36A8" w:rsidRPr="00945187" w:rsidRDefault="004B4CE3" w:rsidP="001A36A8">
      <w:pPr>
        <w:tabs>
          <w:tab w:val="center" w:pos="3755"/>
          <w:tab w:val="center" w:pos="7188"/>
        </w:tabs>
        <w:spacing w:after="0" w:line="240" w:lineRule="auto"/>
        <w:ind w:left="0" w:firstLine="709"/>
        <w:rPr>
          <w:color w:val="auto"/>
          <w:szCs w:val="24"/>
        </w:rPr>
      </w:pPr>
      <w:r w:rsidRPr="00945187">
        <w:rPr>
          <w:rFonts w:ascii="Calibri" w:eastAsia="Calibri" w:hAnsi="Calibri" w:cs="Calibri"/>
          <w:color w:val="auto"/>
          <w:szCs w:val="24"/>
        </w:rPr>
        <w:lastRenderedPageBreak/>
        <w:tab/>
      </w:r>
      <w:r w:rsidRPr="00945187">
        <w:rPr>
          <w:b/>
          <w:color w:val="auto"/>
          <w:szCs w:val="24"/>
        </w:rPr>
        <w:t>Раздел 4. Устойчивос</w:t>
      </w:r>
      <w:r w:rsidR="001A36A8" w:rsidRPr="00945187">
        <w:rPr>
          <w:b/>
          <w:color w:val="auto"/>
          <w:szCs w:val="24"/>
        </w:rPr>
        <w:t xml:space="preserve">ть функционирования объектов. </w:t>
      </w:r>
      <w:r w:rsidRPr="00945187">
        <w:rPr>
          <w:color w:val="auto"/>
          <w:szCs w:val="24"/>
        </w:rPr>
        <w:t xml:space="preserve">Понятие устойчивости функционирования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 </w:t>
      </w:r>
    </w:p>
    <w:p w14:paraId="0ADB58E5" w14:textId="77777777" w:rsidR="00D64333" w:rsidRPr="00945187" w:rsidRDefault="004B4CE3" w:rsidP="001A36A8">
      <w:pPr>
        <w:tabs>
          <w:tab w:val="center" w:pos="3755"/>
          <w:tab w:val="center" w:pos="7188"/>
        </w:tabs>
        <w:spacing w:after="0" w:line="240" w:lineRule="auto"/>
        <w:ind w:left="0" w:firstLine="709"/>
        <w:rPr>
          <w:color w:val="auto"/>
          <w:szCs w:val="24"/>
        </w:rPr>
      </w:pPr>
      <w:r w:rsidRPr="00945187">
        <w:rPr>
          <w:b/>
          <w:color w:val="auto"/>
          <w:szCs w:val="24"/>
        </w:rPr>
        <w:t xml:space="preserve">Раздел 5. Управление безопасностью жизнедеятельности. </w:t>
      </w:r>
      <w:r w:rsidR="001A36A8" w:rsidRPr="00945187">
        <w:rPr>
          <w:b/>
          <w:color w:val="auto"/>
          <w:szCs w:val="24"/>
        </w:rPr>
        <w:t xml:space="preserve"> </w:t>
      </w:r>
      <w:r w:rsidRPr="00945187">
        <w:rPr>
          <w:color w:val="auto"/>
          <w:szCs w:val="24"/>
        </w:rPr>
        <w:t xml:space="preserve">Правовые нормативно-технические и организационные основы обеспечения безопасности жизнедеятельности населения. 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 </w:t>
      </w:r>
    </w:p>
    <w:p w14:paraId="1BEE0A6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6. Морально-психологическая подготовка личного состава формирования. </w:t>
      </w:r>
      <w:r w:rsidRPr="00945187">
        <w:rPr>
          <w:color w:val="auto"/>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 </w:t>
      </w:r>
    </w:p>
    <w:p w14:paraId="16110621" w14:textId="071D1498" w:rsidR="001A36A8" w:rsidRPr="00945187" w:rsidRDefault="004B4CE3" w:rsidP="001A36A8">
      <w:pPr>
        <w:spacing w:after="0" w:line="240" w:lineRule="auto"/>
        <w:ind w:left="0" w:firstLine="709"/>
        <w:rPr>
          <w:color w:val="auto"/>
          <w:szCs w:val="24"/>
        </w:rPr>
      </w:pPr>
      <w:r w:rsidRPr="00945187">
        <w:rPr>
          <w:b/>
          <w:color w:val="auto"/>
          <w:szCs w:val="24"/>
        </w:rPr>
        <w:t>Раздел 7. Организация и проведение спасательных и неотложн</w:t>
      </w:r>
      <w:r w:rsidR="001A36A8" w:rsidRPr="00945187">
        <w:rPr>
          <w:b/>
          <w:color w:val="auto"/>
          <w:szCs w:val="24"/>
        </w:rPr>
        <w:t>ых аварийно</w:t>
      </w:r>
      <w:r w:rsidR="00FD0D3D">
        <w:rPr>
          <w:b/>
          <w:color w:val="auto"/>
          <w:szCs w:val="24"/>
        </w:rPr>
        <w:t>-</w:t>
      </w:r>
      <w:r w:rsidR="001A36A8" w:rsidRPr="00945187">
        <w:rPr>
          <w:b/>
          <w:color w:val="auto"/>
          <w:szCs w:val="24"/>
        </w:rPr>
        <w:t xml:space="preserve">спасательных работ. </w:t>
      </w:r>
      <w:r w:rsidRPr="00945187">
        <w:rPr>
          <w:color w:val="auto"/>
          <w:szCs w:val="24"/>
        </w:rPr>
        <w:t>Организация и проведение спасательных и неотложных аварийно-спасательных работ. Средства индивидуальной защиты и порядок их использования. 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 Особенности и организация эвакуации из зон чрезвычайных ситуаций.</w:t>
      </w:r>
      <w:r w:rsidR="00FD0D3D">
        <w:rPr>
          <w:color w:val="auto"/>
          <w:szCs w:val="24"/>
        </w:rPr>
        <w:t xml:space="preserve"> З</w:t>
      </w:r>
      <w:r w:rsidRPr="00945187">
        <w:rPr>
          <w:color w:val="auto"/>
          <w:szCs w:val="24"/>
        </w:rPr>
        <w:t xml:space="preserve">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FD0D3D">
        <w:rPr>
          <w:color w:val="auto"/>
          <w:szCs w:val="24"/>
        </w:rPr>
        <w:t>первой</w:t>
      </w:r>
      <w:r w:rsidRPr="00945187">
        <w:rPr>
          <w:color w:val="auto"/>
          <w:szCs w:val="24"/>
        </w:rPr>
        <w:t xml:space="preserve"> помощи пораженному при травмах и ранах. </w:t>
      </w:r>
    </w:p>
    <w:p w14:paraId="6FB7180B" w14:textId="01D496FF" w:rsidR="00D64333" w:rsidRPr="009824B2" w:rsidRDefault="004B4CE3" w:rsidP="009824B2">
      <w:pPr>
        <w:spacing w:after="0" w:line="240" w:lineRule="auto"/>
        <w:ind w:left="0" w:firstLine="709"/>
        <w:rPr>
          <w:b/>
          <w:color w:val="auto"/>
          <w:szCs w:val="24"/>
        </w:rPr>
      </w:pPr>
      <w:r w:rsidRPr="00945187">
        <w:rPr>
          <w:b/>
          <w:color w:val="auto"/>
          <w:szCs w:val="24"/>
        </w:rPr>
        <w:t xml:space="preserve">Раздел 8. </w:t>
      </w:r>
      <w:r w:rsidR="00FD0D3D" w:rsidRPr="00FD0D3D">
        <w:rPr>
          <w:b/>
          <w:color w:val="auto"/>
          <w:szCs w:val="24"/>
        </w:rPr>
        <w:t>Противодействие терроризму</w:t>
      </w:r>
      <w:r w:rsidR="00FD0D3D">
        <w:rPr>
          <w:b/>
          <w:color w:val="auto"/>
          <w:szCs w:val="24"/>
        </w:rPr>
        <w:t xml:space="preserve">. </w:t>
      </w:r>
      <w:r w:rsidRPr="00945187">
        <w:rPr>
          <w:b/>
          <w:color w:val="auto"/>
          <w:szCs w:val="24"/>
        </w:rPr>
        <w:t xml:space="preserve">Организация обучения населения по гражданской обороне.  </w:t>
      </w:r>
      <w:r w:rsidR="00FD0D3D" w:rsidRPr="00FD0D3D">
        <w:rPr>
          <w:color w:val="auto"/>
          <w:szCs w:val="24"/>
        </w:rPr>
        <w:t>Терроризм как реальная угроза безопасности в современном обществе. Экстремизм. Межнациональные конфликты. 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 Организация и порядок проведения эвакуации населения и рассредоточение</w:t>
      </w:r>
      <w:r w:rsidR="009824B2">
        <w:rPr>
          <w:color w:val="auto"/>
          <w:szCs w:val="24"/>
        </w:rPr>
        <w:t xml:space="preserve"> </w:t>
      </w:r>
      <w:r w:rsidR="009824B2" w:rsidRPr="009824B2">
        <w:rPr>
          <w:color w:val="auto"/>
          <w:szCs w:val="24"/>
        </w:rPr>
        <w:t xml:space="preserve">работающего персонала из очагов </w:t>
      </w:r>
      <w:proofErr w:type="gramStart"/>
      <w:r w:rsidR="009824B2" w:rsidRPr="009824B2">
        <w:rPr>
          <w:color w:val="auto"/>
          <w:szCs w:val="24"/>
        </w:rPr>
        <w:t>поражения.Организация</w:t>
      </w:r>
      <w:proofErr w:type="gramEnd"/>
      <w:r w:rsidR="009824B2" w:rsidRPr="009824B2">
        <w:rPr>
          <w:color w:val="auto"/>
          <w:szCs w:val="24"/>
        </w:rPr>
        <w:t>, основные принципы, формы и методы обучения населения.</w:t>
      </w:r>
    </w:p>
    <w:p w14:paraId="5E2257D4" w14:textId="373A28DF" w:rsidR="00D64333" w:rsidRPr="00945187" w:rsidRDefault="004B4CE3" w:rsidP="004B4CE3">
      <w:pPr>
        <w:spacing w:after="0" w:line="240" w:lineRule="auto"/>
        <w:ind w:left="0" w:firstLine="709"/>
        <w:rPr>
          <w:color w:val="auto"/>
          <w:szCs w:val="24"/>
        </w:rPr>
      </w:pPr>
      <w:r w:rsidRPr="00945187">
        <w:rPr>
          <w:color w:val="auto"/>
          <w:szCs w:val="24"/>
        </w:rPr>
        <w:t>Составитель: к.</w:t>
      </w:r>
      <w:r w:rsidR="009824B2">
        <w:rPr>
          <w:color w:val="auto"/>
          <w:szCs w:val="24"/>
        </w:rPr>
        <w:t>п</w:t>
      </w:r>
      <w:r w:rsidRPr="00945187">
        <w:rPr>
          <w:color w:val="auto"/>
          <w:szCs w:val="24"/>
        </w:rPr>
        <w:t xml:space="preserve">.н., доцент </w:t>
      </w:r>
      <w:r w:rsidR="009824B2">
        <w:rPr>
          <w:color w:val="auto"/>
          <w:szCs w:val="24"/>
        </w:rPr>
        <w:t>Е.В. Лукьянова</w:t>
      </w:r>
      <w:r w:rsidRPr="00945187">
        <w:rPr>
          <w:i/>
          <w:color w:val="auto"/>
          <w:szCs w:val="24"/>
        </w:rPr>
        <w:t xml:space="preserve"> </w:t>
      </w:r>
    </w:p>
    <w:p w14:paraId="66904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5AD960" w14:textId="382002C2" w:rsidR="00D64333" w:rsidRPr="00945187" w:rsidRDefault="00D501F1" w:rsidP="009824B2">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 xml:space="preserve">04 </w:t>
      </w:r>
      <w:r w:rsidR="009824B2" w:rsidRPr="00945187">
        <w:rPr>
          <w:b/>
          <w:color w:val="auto"/>
          <w:szCs w:val="24"/>
        </w:rPr>
        <w:t xml:space="preserve"> </w:t>
      </w:r>
      <w:r w:rsidR="007F173D" w:rsidRPr="00945187">
        <w:rPr>
          <w:b/>
          <w:color w:val="auto"/>
          <w:szCs w:val="24"/>
        </w:rPr>
        <w:t xml:space="preserve">«ФИЗИЧЕСКАЯ КУЛЬТУРА И СПОРТ» </w:t>
      </w:r>
    </w:p>
    <w:p w14:paraId="111F63EA" w14:textId="7C81B336" w:rsidR="00D64333" w:rsidRPr="00945187" w:rsidRDefault="00D64333" w:rsidP="004B4CE3">
      <w:pPr>
        <w:spacing w:after="0" w:line="240" w:lineRule="auto"/>
        <w:ind w:left="0" w:firstLine="709"/>
        <w:jc w:val="left"/>
        <w:rPr>
          <w:color w:val="auto"/>
          <w:szCs w:val="24"/>
        </w:rPr>
      </w:pPr>
    </w:p>
    <w:p w14:paraId="7C48BA6E"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D251788" w14:textId="77777777" w:rsidR="00D64333" w:rsidRPr="00C30B21"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 xml:space="preserve">УК-7 </w:t>
      </w:r>
      <w:r w:rsidRPr="00945187">
        <w:rPr>
          <w:color w:val="auto"/>
          <w:szCs w:val="24"/>
        </w:rPr>
        <w:t xml:space="preserve">-   </w:t>
      </w:r>
      <w:r w:rsidRPr="00C30B21">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30482C3"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t xml:space="preserve"> </w:t>
      </w:r>
    </w:p>
    <w:p w14:paraId="3F19622F"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4BD87BC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«Физическая культура и спорт» относится к обязательной части образовательной программы.  Общая трудоемкость дисциплины составляет 72 часа. </w:t>
      </w:r>
    </w:p>
    <w:p w14:paraId="4B10EE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в 1 семестре в очной и заочной форме обучения.  Промежуточная аттестация - </w:t>
      </w:r>
      <w:r w:rsidRPr="00945187">
        <w:rPr>
          <w:b/>
          <w:color w:val="auto"/>
          <w:szCs w:val="24"/>
        </w:rPr>
        <w:t>зачет.</w:t>
      </w:r>
      <w:r w:rsidRPr="00945187">
        <w:rPr>
          <w:color w:val="auto"/>
          <w:szCs w:val="24"/>
        </w:rPr>
        <w:t xml:space="preserve"> </w:t>
      </w:r>
    </w:p>
    <w:p w14:paraId="638B953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CE75DA7"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lastRenderedPageBreak/>
        <w:t xml:space="preserve">Краткое содержание разделов: </w:t>
      </w:r>
    </w:p>
    <w:p w14:paraId="5300BC3D" w14:textId="1685F7D6" w:rsidR="001A36A8" w:rsidRPr="00945187" w:rsidRDefault="004B4CE3" w:rsidP="004B4CE3">
      <w:pPr>
        <w:spacing w:after="0" w:line="240" w:lineRule="auto"/>
        <w:ind w:left="0" w:firstLine="709"/>
        <w:rPr>
          <w:color w:val="auto"/>
          <w:szCs w:val="24"/>
        </w:rPr>
      </w:pPr>
      <w:r w:rsidRPr="00945187">
        <w:rPr>
          <w:b/>
          <w:color w:val="auto"/>
          <w:szCs w:val="24"/>
        </w:rPr>
        <w:t xml:space="preserve">Раздел 1. Сущность, содержание и истоки формирования </w:t>
      </w:r>
      <w:r w:rsidR="00D14DD6">
        <w:rPr>
          <w:b/>
          <w:color w:val="auto"/>
          <w:szCs w:val="24"/>
        </w:rPr>
        <w:t>физической культуры и спорта</w:t>
      </w:r>
      <w:r w:rsidRPr="00945187">
        <w:rPr>
          <w:b/>
          <w:color w:val="auto"/>
          <w:szCs w:val="24"/>
        </w:rPr>
        <w:t>.</w:t>
      </w:r>
      <w:r w:rsidR="001A36A8" w:rsidRPr="00945187">
        <w:rPr>
          <w:b/>
          <w:color w:val="auto"/>
          <w:szCs w:val="24"/>
        </w:rPr>
        <w:t xml:space="preserve"> Основные понятия и определения. </w:t>
      </w:r>
      <w:r w:rsidRPr="00945187">
        <w:rPr>
          <w:color w:val="auto"/>
          <w:szCs w:val="24"/>
        </w:rPr>
        <w:t>Сущность физической культуры и спорта, природная и социальная обусловленность возникновения и развития. Организм человека как саморазвивающаяся и саморегулирующаяся биологическая система. Воздействие природных и социально</w:t>
      </w:r>
      <w:r w:rsidR="009824B2">
        <w:rPr>
          <w:color w:val="auto"/>
          <w:szCs w:val="24"/>
        </w:rPr>
        <w:t>-</w:t>
      </w:r>
      <w:r w:rsidRPr="00945187">
        <w:rPr>
          <w:color w:val="auto"/>
          <w:szCs w:val="24"/>
        </w:rPr>
        <w:t xml:space="preserve">экономических факторов на организм человека. Биологические механизмы и закономерности адаптации функциональных систем к физическим нагрузкам. Физическая культура и спорт как социальный феномен в общественной жизни. Возникновение и истоки развития физической культуры и спорта. Современное состояние, некоторые проблемы, тенденции и условия функционирования в обществе </w:t>
      </w:r>
    </w:p>
    <w:p w14:paraId="5E4251A4"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Система физического воспитания и ее основы</w:t>
      </w:r>
      <w:r w:rsidR="001A36A8" w:rsidRPr="00945187">
        <w:rPr>
          <w:b/>
          <w:color w:val="auto"/>
          <w:szCs w:val="24"/>
        </w:rPr>
        <w:t xml:space="preserve">. </w:t>
      </w:r>
      <w:r w:rsidRPr="00945187">
        <w:rPr>
          <w:color w:val="auto"/>
          <w:szCs w:val="24"/>
        </w:rPr>
        <w:t xml:space="preserve">  Мировоззренческие, теоретико-методические, программно-нормативные и организационные основы физического воспитания. Цели и задачи физического воспитания. Конкретизация задач по профилирующим аспектам. Общие и социально-педагогические принципы системы физического воспитания. Физическая культура - как педагогическая система, ее элементы, структура и основные функции.  </w:t>
      </w:r>
    </w:p>
    <w:p w14:paraId="3142E67B" w14:textId="77A098FB" w:rsidR="00D64333" w:rsidRPr="00945187" w:rsidRDefault="004B4CE3" w:rsidP="004B4CE3">
      <w:pPr>
        <w:spacing w:after="0" w:line="240" w:lineRule="auto"/>
        <w:ind w:left="0" w:firstLine="709"/>
        <w:rPr>
          <w:color w:val="auto"/>
          <w:szCs w:val="24"/>
        </w:rPr>
      </w:pPr>
      <w:r w:rsidRPr="00945187">
        <w:rPr>
          <w:b/>
          <w:color w:val="auto"/>
          <w:szCs w:val="24"/>
        </w:rPr>
        <w:t>Раздел 3. Сущность, структура и функции профессионал</w:t>
      </w:r>
      <w:r w:rsidR="001A36A8" w:rsidRPr="00945187">
        <w:rPr>
          <w:b/>
          <w:color w:val="auto"/>
          <w:szCs w:val="24"/>
        </w:rPr>
        <w:t xml:space="preserve">ьной деятельности в сфере </w:t>
      </w:r>
      <w:r w:rsidR="00D14DD6">
        <w:rPr>
          <w:b/>
          <w:color w:val="auto"/>
          <w:szCs w:val="24"/>
        </w:rPr>
        <w:t>физической культуры и спорта</w:t>
      </w:r>
      <w:r w:rsidR="00D14DD6" w:rsidRPr="00945187">
        <w:rPr>
          <w:b/>
          <w:color w:val="auto"/>
          <w:szCs w:val="24"/>
        </w:rPr>
        <w:t>.</w:t>
      </w:r>
      <w:r w:rsidR="001A36A8" w:rsidRPr="00945187">
        <w:rPr>
          <w:b/>
          <w:color w:val="auto"/>
          <w:szCs w:val="24"/>
        </w:rPr>
        <w:t xml:space="preserve"> </w:t>
      </w:r>
      <w:r w:rsidRPr="00945187">
        <w:rPr>
          <w:color w:val="auto"/>
          <w:szCs w:val="24"/>
        </w:rPr>
        <w:t>Вводная характеристика форм и функций физической культуры и спорта. Место и интегрирующая роль в цикле гуманитарных, социально-экономических и естественнонаучных, общепрофессиональных и социальных дисциплин. Определяющие черты в системе высшего</w:t>
      </w:r>
      <w:r w:rsidRPr="00945187">
        <w:rPr>
          <w:b/>
          <w:color w:val="auto"/>
          <w:szCs w:val="24"/>
        </w:rPr>
        <w:t xml:space="preserve">  </w:t>
      </w:r>
    </w:p>
    <w:p w14:paraId="6E90D7B8" w14:textId="34D2EDE9"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Физическая культура и спорт как процесс и результат деятельности. </w:t>
      </w:r>
      <w:r w:rsidR="001A36A8" w:rsidRPr="00945187">
        <w:rPr>
          <w:b/>
          <w:color w:val="auto"/>
          <w:szCs w:val="24"/>
        </w:rPr>
        <w:t xml:space="preserve"> </w:t>
      </w:r>
      <w:r w:rsidRPr="00945187">
        <w:rPr>
          <w:b/>
          <w:color w:val="auto"/>
          <w:szCs w:val="24"/>
        </w:rPr>
        <w:t>Разновидн</w:t>
      </w:r>
      <w:r w:rsidR="001A36A8" w:rsidRPr="00945187">
        <w:rPr>
          <w:b/>
          <w:color w:val="auto"/>
          <w:szCs w:val="24"/>
        </w:rPr>
        <w:t xml:space="preserve">ости и основные направления </w:t>
      </w:r>
      <w:r w:rsidR="00D14DD6">
        <w:rPr>
          <w:b/>
          <w:color w:val="auto"/>
          <w:szCs w:val="24"/>
        </w:rPr>
        <w:t>физкультурно-спортивной деятельности</w:t>
      </w:r>
      <w:r w:rsidR="001A36A8" w:rsidRPr="00945187">
        <w:rPr>
          <w:b/>
          <w:color w:val="auto"/>
          <w:szCs w:val="24"/>
        </w:rPr>
        <w:t xml:space="preserve">. </w:t>
      </w:r>
      <w:r w:rsidRPr="00945187">
        <w:rPr>
          <w:color w:val="auto"/>
          <w:szCs w:val="24"/>
        </w:rPr>
        <w:t xml:space="preserve">Понятия, определяющие черты и особенности физкультурно-спортивной деятельности. Основные причины, побуждающие к активным занятиям физической культурой и спортом. Понятие потребности как предпосылки формирования мотивации. Мотивация, ее роль и общая схема формирования доминирующих мотивов с учетом направленности физкультурно-спортивной деятельности. Предмет и целевая направленность физкультурно-спортивной деятельности. Структура мотивов, их характеристика и динамика в зависимости от вида деятельности. Общие и специфические принципы, определяющие успешность физкультурно-спортивной деятельности. Представление о средствах, методах и формах организации физкультурно-спортивной деятельности </w:t>
      </w:r>
    </w:p>
    <w:p w14:paraId="45B0A248" w14:textId="5DC8F180" w:rsidR="00D64333" w:rsidRPr="00945187" w:rsidRDefault="004B4CE3" w:rsidP="004B4CE3">
      <w:pPr>
        <w:spacing w:after="0" w:line="240" w:lineRule="auto"/>
        <w:ind w:left="0" w:firstLine="709"/>
        <w:rPr>
          <w:color w:val="auto"/>
          <w:szCs w:val="24"/>
        </w:rPr>
      </w:pPr>
      <w:r w:rsidRPr="00945187">
        <w:rPr>
          <w:b/>
          <w:color w:val="auto"/>
          <w:szCs w:val="24"/>
        </w:rPr>
        <w:t>Раздел 5. Структура и</w:t>
      </w:r>
      <w:r w:rsidR="001A36A8" w:rsidRPr="00945187">
        <w:rPr>
          <w:b/>
          <w:color w:val="auto"/>
          <w:szCs w:val="24"/>
        </w:rPr>
        <w:t xml:space="preserve"> содержание различных видов </w:t>
      </w:r>
      <w:r w:rsidR="00D14DD6">
        <w:rPr>
          <w:b/>
          <w:color w:val="auto"/>
          <w:szCs w:val="24"/>
        </w:rPr>
        <w:t>физкультурно-спортивной деятельности</w:t>
      </w:r>
      <w:r w:rsidR="00D14DD6" w:rsidRPr="00945187">
        <w:rPr>
          <w:b/>
          <w:color w:val="auto"/>
          <w:szCs w:val="24"/>
        </w:rPr>
        <w:t xml:space="preserve">. </w:t>
      </w:r>
      <w:r w:rsidR="001A36A8" w:rsidRPr="00945187">
        <w:rPr>
          <w:b/>
          <w:color w:val="auto"/>
          <w:szCs w:val="24"/>
        </w:rPr>
        <w:t xml:space="preserve"> </w:t>
      </w:r>
      <w:r w:rsidRPr="00945187">
        <w:rPr>
          <w:color w:val="auto"/>
          <w:szCs w:val="24"/>
        </w:rPr>
        <w:t xml:space="preserve">Виды, многообразие и разновидности физкультурно-спортивной деятельности. Основные направления, содержание, цели и задачи физкультурно-спортивной деятельности. Основные средства, принципы организации физкультурно-спортивной деятельности. Мотивы, цель и задачи физкультурно-спортивной деятельности детей младшего, среднего и старшего возраста, студенческой молодежи.   Физкультурно-спортивная деятельность и воспитание личности. Единство и взаимообусловленность физического, нравственного, умственного и эстетического воспитания. Формы взаимоотношений и регулирования их в процессе физкультурно-спортивной деятельности. </w:t>
      </w:r>
    </w:p>
    <w:p w14:paraId="244E887D" w14:textId="741923D6" w:rsidR="00D64333" w:rsidRPr="00945187" w:rsidRDefault="004B4CE3" w:rsidP="004B4CE3">
      <w:pPr>
        <w:spacing w:after="0" w:line="240" w:lineRule="auto"/>
        <w:ind w:left="0" w:firstLine="709"/>
        <w:rPr>
          <w:color w:val="auto"/>
          <w:szCs w:val="24"/>
        </w:rPr>
      </w:pPr>
      <w:r w:rsidRPr="00945187">
        <w:rPr>
          <w:b/>
          <w:color w:val="auto"/>
          <w:szCs w:val="24"/>
        </w:rPr>
        <w:t>Раздел 6. Общая характеристика направлений, профилей и квалификационных уровней. Объекты и вид</w:t>
      </w:r>
      <w:r w:rsidR="001A36A8" w:rsidRPr="00945187">
        <w:rPr>
          <w:b/>
          <w:color w:val="auto"/>
          <w:szCs w:val="24"/>
        </w:rPr>
        <w:t xml:space="preserve">ы профессиональной деятельности. </w:t>
      </w:r>
      <w:r w:rsidRPr="00945187">
        <w:rPr>
          <w:color w:val="auto"/>
          <w:szCs w:val="24"/>
        </w:rPr>
        <w:t>Общие и специфические задачи. Единство психического и физического развития. Взаимообусловленность физического, нравственного и эстетического воспитания. Основные направления и содержание видов профессиональной деятельности. Характеристика педагогической и тренерской деятельности в образовательно</w:t>
      </w:r>
      <w:r w:rsidR="00D14DD6">
        <w:rPr>
          <w:color w:val="auto"/>
          <w:szCs w:val="24"/>
        </w:rPr>
        <w:t>-</w:t>
      </w:r>
      <w:r w:rsidRPr="00945187">
        <w:rPr>
          <w:color w:val="auto"/>
          <w:szCs w:val="24"/>
        </w:rPr>
        <w:t xml:space="preserve">воспитательных учреждениях, в организациях и предприятиях. Особенности методической и управленческой деятельности в сфере физической культуры и спорта. Характерные черты и направленность работы специалиста в физкультурно-оздоровительных, спортивных, туристических, лечебных, профилактических, реабилитационных и других учреждениях, организациях и фирмах. </w:t>
      </w:r>
    </w:p>
    <w:p w14:paraId="73D6DF33" w14:textId="7F18C3B6" w:rsidR="00D64333" w:rsidRPr="00945187" w:rsidRDefault="004B4CE3" w:rsidP="004B4CE3">
      <w:pPr>
        <w:spacing w:after="0" w:line="240" w:lineRule="auto"/>
        <w:ind w:left="0" w:firstLine="709"/>
        <w:rPr>
          <w:color w:val="auto"/>
          <w:szCs w:val="24"/>
        </w:rPr>
      </w:pPr>
      <w:r w:rsidRPr="00945187">
        <w:rPr>
          <w:b/>
          <w:color w:val="auto"/>
          <w:szCs w:val="24"/>
        </w:rPr>
        <w:t xml:space="preserve">Раздел 7. Организация </w:t>
      </w:r>
      <w:r w:rsidR="00D14DD6">
        <w:rPr>
          <w:b/>
          <w:color w:val="auto"/>
          <w:szCs w:val="24"/>
        </w:rPr>
        <w:t>физической культуры</w:t>
      </w:r>
      <w:r w:rsidRPr="00945187">
        <w:rPr>
          <w:b/>
          <w:color w:val="auto"/>
          <w:szCs w:val="24"/>
        </w:rPr>
        <w:t xml:space="preserve"> и спорта в о</w:t>
      </w:r>
      <w:r w:rsidR="001A36A8" w:rsidRPr="00945187">
        <w:rPr>
          <w:b/>
          <w:color w:val="auto"/>
          <w:szCs w:val="24"/>
        </w:rPr>
        <w:t xml:space="preserve">бщеобразовательных организациях. </w:t>
      </w:r>
      <w:r w:rsidRPr="00945187">
        <w:rPr>
          <w:color w:val="auto"/>
          <w:szCs w:val="24"/>
        </w:rPr>
        <w:t xml:space="preserve">Общая характеристика физической культуры как учебного предмета в образовательных учреждениях. Формы и уровни организации физкультурного образования </w:t>
      </w:r>
      <w:r w:rsidRPr="00945187">
        <w:rPr>
          <w:color w:val="auto"/>
          <w:szCs w:val="24"/>
        </w:rPr>
        <w:lastRenderedPageBreak/>
        <w:t>учащихся. Структура управления физкультурным образованием в школе. Учитель и его роль в физическом воспитании учащихся. Урок - основная форма организации занятий по ФК. Внеклассная и вне</w:t>
      </w:r>
      <w:r w:rsidR="00D14DD6">
        <w:rPr>
          <w:color w:val="auto"/>
          <w:szCs w:val="24"/>
        </w:rPr>
        <w:t xml:space="preserve"> </w:t>
      </w:r>
      <w:r w:rsidRPr="00945187">
        <w:rPr>
          <w:color w:val="auto"/>
          <w:szCs w:val="24"/>
        </w:rPr>
        <w:t>учебные формы физкультурного образования учащихся. Физическое воспитание студенческой молодежи. Значение и задачи физического воспитания студентов. Методические основы физического воспитания в вузе. Особенности методики занятий по физическому воспитанию в различных учебных отделениях. Методика занятий со студентами, имеющими отклонения в состоянии здоровья. Формы организации физического воспитания студентов. Основы методики самостоятельных занятий физическими упражнениями. Профессионально-прикладная подготовка студентов</w:t>
      </w:r>
      <w:r w:rsidRPr="00945187">
        <w:rPr>
          <w:b/>
          <w:color w:val="auto"/>
          <w:szCs w:val="24"/>
        </w:rPr>
        <w:t xml:space="preserve"> </w:t>
      </w:r>
      <w:r w:rsidRPr="00945187">
        <w:rPr>
          <w:color w:val="auto"/>
          <w:szCs w:val="24"/>
        </w:rPr>
        <w:t xml:space="preserve"> </w:t>
      </w:r>
    </w:p>
    <w:p w14:paraId="153DA5C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8. Сущность спорта, его социальная значимость и усло</w:t>
      </w:r>
      <w:r w:rsidR="001A36A8" w:rsidRPr="00945187">
        <w:rPr>
          <w:b/>
          <w:color w:val="auto"/>
          <w:szCs w:val="24"/>
        </w:rPr>
        <w:t xml:space="preserve">вия функционирования в обществе. </w:t>
      </w:r>
      <w:r w:rsidRPr="00945187">
        <w:rPr>
          <w:color w:val="auto"/>
          <w:szCs w:val="24"/>
        </w:rPr>
        <w:t xml:space="preserve">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систематизационная и классификационная характеристика. Социальные функции спорта, его место в системе общественных явлений и отношений. Спорт как неотъемлемая часть культуры общества, как фактор разностороннего развития индивидуальности. Место спорта в системе воспитания личности. Общая характеристика функций спорта: специфическая, соревновательно-эталонная, эвристическо-достиженческая,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 </w:t>
      </w:r>
    </w:p>
    <w:p w14:paraId="790DC60A" w14:textId="77777777" w:rsidR="00D64333" w:rsidRPr="00945187" w:rsidRDefault="004B4CE3" w:rsidP="001A36A8">
      <w:pPr>
        <w:spacing w:after="0" w:line="240" w:lineRule="auto"/>
        <w:ind w:left="0" w:firstLine="709"/>
        <w:rPr>
          <w:b/>
          <w:color w:val="auto"/>
          <w:szCs w:val="24"/>
        </w:rPr>
      </w:pPr>
      <w:r w:rsidRPr="00945187">
        <w:rPr>
          <w:b/>
          <w:color w:val="auto"/>
          <w:szCs w:val="24"/>
        </w:rPr>
        <w:t>Раздел 9. Система спортивных соревнований и особенност</w:t>
      </w:r>
      <w:r w:rsidR="001A36A8" w:rsidRPr="00945187">
        <w:rPr>
          <w:b/>
          <w:color w:val="auto"/>
          <w:szCs w:val="24"/>
        </w:rPr>
        <w:t xml:space="preserve">и соревновательной деятельности. </w:t>
      </w:r>
      <w:r w:rsidRPr="00945187">
        <w:rPr>
          <w:color w:val="auto"/>
          <w:szCs w:val="24"/>
        </w:rPr>
        <w:t xml:space="preserve">Определение основных понятий. 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соревновательную деятельность спортсменов. Структура соревновательной деятельности. Рефлексивность соревновательной деятельности. Стратегия, тактика и техника соревновательной деятельности. Разновидности и структура спортивных соревнований. Место спортивных соревнований в системе многолетней подготовки спортсмена. Спортивные достижения и проблемы их оценки. Прогнозирование спортивных достижений и рекордов </w:t>
      </w:r>
    </w:p>
    <w:p w14:paraId="20736C6A" w14:textId="37A7D37F" w:rsidR="00D64333" w:rsidRPr="00945187" w:rsidRDefault="004B4CE3" w:rsidP="004B4CE3">
      <w:pPr>
        <w:spacing w:after="0" w:line="240" w:lineRule="auto"/>
        <w:ind w:left="0" w:firstLine="709"/>
        <w:rPr>
          <w:color w:val="auto"/>
          <w:szCs w:val="24"/>
        </w:rPr>
      </w:pPr>
      <w:r w:rsidRPr="00945187">
        <w:rPr>
          <w:b/>
          <w:color w:val="auto"/>
          <w:szCs w:val="24"/>
        </w:rPr>
        <w:t>Раздел 10. Основы здорового образа жиз</w:t>
      </w:r>
      <w:r w:rsidR="001A36A8" w:rsidRPr="00945187">
        <w:rPr>
          <w:b/>
          <w:color w:val="auto"/>
          <w:szCs w:val="24"/>
        </w:rPr>
        <w:t>ни. Ф</w:t>
      </w:r>
      <w:r w:rsidR="00D14DD6">
        <w:rPr>
          <w:b/>
          <w:color w:val="auto"/>
          <w:szCs w:val="24"/>
        </w:rPr>
        <w:t>изическая культура и спорт</w:t>
      </w:r>
      <w:r w:rsidR="001A36A8" w:rsidRPr="00945187">
        <w:rPr>
          <w:b/>
          <w:color w:val="auto"/>
          <w:szCs w:val="24"/>
        </w:rPr>
        <w:t xml:space="preserve"> в обеспечении здоровья. </w:t>
      </w:r>
      <w:r w:rsidRPr="00945187">
        <w:rPr>
          <w:color w:val="auto"/>
          <w:szCs w:val="24"/>
        </w:rPr>
        <w:t xml:space="preserve">Здоровье человека как ценность и факторы его определяющие. Взаимосвязь общей культуры человека и его образа жизни. Здоровый образ жизни и его составляющие. Личное отношение к здоровью как условие формирования здорового образа жизни. Основные требования к организации здорового образа жизни. Физическое самовоспитание и самосовершенствование в здоровом образе жизни. Критерии эффективности здорового образа жизни </w:t>
      </w:r>
    </w:p>
    <w:p w14:paraId="0712DEE0"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11. Техника безопасности и предупреждение травматизма при за</w:t>
      </w:r>
      <w:r w:rsidR="001A36A8" w:rsidRPr="00945187">
        <w:rPr>
          <w:b/>
          <w:color w:val="auto"/>
          <w:szCs w:val="24"/>
        </w:rPr>
        <w:t xml:space="preserve">нятиях физическими упражнениями. </w:t>
      </w:r>
      <w:r w:rsidRPr="00945187">
        <w:rPr>
          <w:color w:val="auto"/>
          <w:szCs w:val="24"/>
        </w:rPr>
        <w:t xml:space="preserve">Классификация чрезвычайных происшествий и несчастных случаев при занятиях физической культурой и спортом: природные факторы, техногенные факторы, человеческий фактор. Правовая оценка и ответственность администрации, руководителей и тренерско-преподавательского состава. Ответственность самих занимающихся. Профилактика и предупреждение травматизма и несчастных случаев при занятиях физической культурой и спортом. </w:t>
      </w:r>
    </w:p>
    <w:p w14:paraId="79FCEBF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12. Физическая рекреация и реабилитация в</w:t>
      </w:r>
      <w:r w:rsidR="001A36A8" w:rsidRPr="00945187">
        <w:rPr>
          <w:b/>
          <w:color w:val="auto"/>
          <w:szCs w:val="24"/>
        </w:rPr>
        <w:t xml:space="preserve"> системе физического воспитания.</w:t>
      </w:r>
      <w:r w:rsidRPr="00945187">
        <w:rPr>
          <w:color w:val="auto"/>
          <w:szCs w:val="24"/>
        </w:rPr>
        <w:t xml:space="preserve"> Определение, формы и методы физической рекреации. Оздоровительные системы, их место в общей системе физического воспитания. Педагогические и социальные функции физической рекреации, их обусловленность и взаимосвязь. Организация занятий физическими упражнениями в условиях быта и семьи, в условиях учебной и трудовой деятельности, в условиях досуга и активного отдыха. Понятие «реабилитация», средства и </w:t>
      </w:r>
      <w:r w:rsidRPr="00945187">
        <w:rPr>
          <w:color w:val="auto"/>
          <w:szCs w:val="24"/>
        </w:rPr>
        <w:lastRenderedPageBreak/>
        <w:t xml:space="preserve">методы двигательной реабилитации. Функции физической реабилитации. Физическая реабилитация как лечебно- педагогический процесс. Место и роль физической реабилитации в физической культуре и спорте. Лечебное применение физических упражнений. </w:t>
      </w:r>
    </w:p>
    <w:p w14:paraId="76F59CED" w14:textId="45BB03A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13. Современные проблемы и состояние </w:t>
      </w:r>
      <w:r w:rsidR="00D14DD6">
        <w:rPr>
          <w:b/>
          <w:color w:val="auto"/>
          <w:szCs w:val="24"/>
        </w:rPr>
        <w:t xml:space="preserve">физической культуры </w:t>
      </w:r>
      <w:r w:rsidRPr="00945187">
        <w:rPr>
          <w:b/>
          <w:color w:val="auto"/>
          <w:szCs w:val="24"/>
        </w:rPr>
        <w:t xml:space="preserve">и спорта в России и за рубежом </w:t>
      </w:r>
      <w:r w:rsidRPr="00945187">
        <w:rPr>
          <w:color w:val="auto"/>
          <w:szCs w:val="24"/>
        </w:rPr>
        <w:t xml:space="preserve">Общемировые тенденции в сфере физическая культура и спорт. Показатели состояния физической культуры и спорта, их характеристика в современных условиях. Роль государства в развитии физической культуры и спорта. Федеральные целевые программы по ФК и спорту. Современная концепция дальнейшего развития ФК и спорта в России. </w:t>
      </w:r>
    </w:p>
    <w:p w14:paraId="4792187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Коммерциализация физической культуры и спорта, профессиональный спорт, допинг. </w:t>
      </w:r>
    </w:p>
    <w:p w14:paraId="4AC1B4D8" w14:textId="3EE5C7B8" w:rsidR="00D64333" w:rsidRPr="00945187" w:rsidRDefault="004B4CE3" w:rsidP="004B4CE3">
      <w:pPr>
        <w:spacing w:after="0" w:line="240" w:lineRule="auto"/>
        <w:ind w:left="0" w:firstLine="709"/>
        <w:rPr>
          <w:color w:val="auto"/>
          <w:szCs w:val="24"/>
        </w:rPr>
      </w:pPr>
      <w:r w:rsidRPr="00945187">
        <w:rPr>
          <w:b/>
          <w:color w:val="auto"/>
          <w:szCs w:val="24"/>
        </w:rPr>
        <w:t>Раздел 14. Роль моти</w:t>
      </w:r>
      <w:r w:rsidR="001A36A8" w:rsidRPr="00945187">
        <w:rPr>
          <w:b/>
          <w:color w:val="auto"/>
          <w:szCs w:val="24"/>
        </w:rPr>
        <w:t xml:space="preserve">вации при занятиях </w:t>
      </w:r>
      <w:r w:rsidR="00180126">
        <w:rPr>
          <w:b/>
          <w:color w:val="auto"/>
          <w:szCs w:val="24"/>
        </w:rPr>
        <w:t>физической культурой</w:t>
      </w:r>
      <w:r w:rsidR="001A36A8" w:rsidRPr="00945187">
        <w:rPr>
          <w:b/>
          <w:color w:val="auto"/>
          <w:szCs w:val="24"/>
        </w:rPr>
        <w:t xml:space="preserve"> и спортом. </w:t>
      </w:r>
      <w:r w:rsidRPr="00945187">
        <w:rPr>
          <w:color w:val="auto"/>
          <w:szCs w:val="24"/>
        </w:rPr>
        <w:t xml:space="preserve">  Определение мотивов, их классификация. Развитие и смена мотиваций, особенности формирования в зависимости от возраста и вида деятельности. Мотивация к физкультурно - спортивной деятельности, к высоким спортивным результатам, стремлению к здоровому образу жизни. Мотивационные потребности школьников, студентов, специалистов по физической культуре и спорту. </w:t>
      </w:r>
    </w:p>
    <w:p w14:paraId="32B61E84" w14:textId="3F16A019" w:rsidR="00D64333" w:rsidRPr="00945187" w:rsidRDefault="004B4CE3" w:rsidP="00D501F1">
      <w:pPr>
        <w:spacing w:after="0" w:line="240" w:lineRule="auto"/>
        <w:ind w:left="0" w:firstLine="709"/>
        <w:rPr>
          <w:color w:val="auto"/>
          <w:szCs w:val="24"/>
        </w:rPr>
      </w:pPr>
      <w:r w:rsidRPr="00945187">
        <w:rPr>
          <w:b/>
          <w:color w:val="auto"/>
          <w:szCs w:val="24"/>
        </w:rPr>
        <w:t>Раздел 15. Особенности спортивной деятельн</w:t>
      </w:r>
      <w:r w:rsidR="001A36A8" w:rsidRPr="00945187">
        <w:rPr>
          <w:b/>
          <w:color w:val="auto"/>
          <w:szCs w:val="24"/>
        </w:rPr>
        <w:t xml:space="preserve">ости детей, подростков и юношей. </w:t>
      </w:r>
      <w:r w:rsidRPr="00945187">
        <w:rPr>
          <w:color w:val="auto"/>
          <w:szCs w:val="24"/>
        </w:rPr>
        <w:t xml:space="preserve">Возрастная периодизация детей. Типичные возрастные особенности. Формы занятий физическими упражнениями. Особенности развития физических способностей. Воспитание и развитие личности. Ребенок и спорт. </w:t>
      </w:r>
      <w:r w:rsidRPr="00945187">
        <w:rPr>
          <w:b/>
          <w:color w:val="auto"/>
          <w:szCs w:val="24"/>
        </w:rPr>
        <w:t xml:space="preserve"> </w:t>
      </w:r>
    </w:p>
    <w:p w14:paraId="0FBD816D" w14:textId="5340C642" w:rsidR="00D64333" w:rsidRPr="00945187" w:rsidRDefault="004B4CE3" w:rsidP="004B4CE3">
      <w:pPr>
        <w:spacing w:after="0" w:line="240" w:lineRule="auto"/>
        <w:ind w:left="0" w:firstLine="709"/>
        <w:rPr>
          <w:color w:val="auto"/>
          <w:szCs w:val="24"/>
        </w:rPr>
      </w:pPr>
      <w:r w:rsidRPr="00945187">
        <w:rPr>
          <w:color w:val="auto"/>
          <w:szCs w:val="24"/>
        </w:rPr>
        <w:t>Составитель: В.Х. Шнайдер, к</w:t>
      </w:r>
      <w:r w:rsidR="00180126">
        <w:rPr>
          <w:color w:val="auto"/>
          <w:szCs w:val="24"/>
        </w:rPr>
        <w:t>.</w:t>
      </w:r>
      <w:r w:rsidRPr="00945187">
        <w:rPr>
          <w:color w:val="auto"/>
          <w:szCs w:val="24"/>
        </w:rPr>
        <w:t>п</w:t>
      </w:r>
      <w:r w:rsidR="00180126">
        <w:rPr>
          <w:color w:val="auto"/>
          <w:szCs w:val="24"/>
        </w:rPr>
        <w:t>.</w:t>
      </w:r>
      <w:r w:rsidRPr="00945187">
        <w:rPr>
          <w:color w:val="auto"/>
          <w:szCs w:val="24"/>
        </w:rPr>
        <w:t>н</w:t>
      </w:r>
      <w:r w:rsidR="00180126">
        <w:rPr>
          <w:color w:val="auto"/>
          <w:szCs w:val="24"/>
        </w:rPr>
        <w:t>.</w:t>
      </w:r>
      <w:r w:rsidRPr="00945187">
        <w:rPr>
          <w:color w:val="auto"/>
          <w:szCs w:val="24"/>
        </w:rPr>
        <w:t xml:space="preserve">, профессор        </w:t>
      </w:r>
      <w:r w:rsidRPr="00945187">
        <w:rPr>
          <w:rFonts w:ascii="Calibri" w:eastAsia="Calibri" w:hAnsi="Calibri" w:cs="Calibri"/>
          <w:color w:val="auto"/>
          <w:szCs w:val="24"/>
        </w:rPr>
        <w:t xml:space="preserve">                          </w:t>
      </w:r>
    </w:p>
    <w:p w14:paraId="741AF368"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48F8E18E"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6C9188E3" w14:textId="459C7CF1" w:rsidR="00D64333" w:rsidRPr="00945187" w:rsidRDefault="00180126" w:rsidP="00180126">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05 </w:t>
      </w:r>
      <w:r w:rsidR="004B4CE3" w:rsidRPr="00945187">
        <w:rPr>
          <w:b/>
          <w:color w:val="auto"/>
          <w:szCs w:val="24"/>
        </w:rPr>
        <w:t xml:space="preserve">«ИСТОРИЯ АДАПТИВНОЙ ФИЗИЧЕСКОЙ КУЛЬТУРЫ» </w:t>
      </w:r>
    </w:p>
    <w:p w14:paraId="1DB26B8B" w14:textId="09FCE2FB" w:rsidR="00D64333" w:rsidRPr="00945187" w:rsidRDefault="00D64333" w:rsidP="004B4CE3">
      <w:pPr>
        <w:spacing w:after="0" w:line="240" w:lineRule="auto"/>
        <w:ind w:left="0" w:firstLine="709"/>
        <w:jc w:val="center"/>
        <w:rPr>
          <w:color w:val="auto"/>
          <w:szCs w:val="24"/>
        </w:rPr>
      </w:pPr>
    </w:p>
    <w:p w14:paraId="60D47009"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0DB007B" w14:textId="77777777" w:rsidR="00D64333" w:rsidRPr="00945187" w:rsidRDefault="004B4CE3" w:rsidP="004B4CE3">
      <w:pPr>
        <w:spacing w:after="0" w:line="240" w:lineRule="auto"/>
        <w:ind w:left="0" w:firstLine="709"/>
        <w:jc w:val="right"/>
        <w:rPr>
          <w:color w:val="auto"/>
          <w:szCs w:val="24"/>
        </w:rPr>
      </w:pPr>
      <w:r w:rsidRPr="00945187">
        <w:rPr>
          <w:b/>
          <w:color w:val="auto"/>
          <w:szCs w:val="24"/>
        </w:rPr>
        <w:t xml:space="preserve">УК-5 </w:t>
      </w:r>
      <w:r w:rsidRPr="00945187">
        <w:rPr>
          <w:color w:val="auto"/>
          <w:szCs w:val="24"/>
        </w:rPr>
        <w:t>- Способен воспринимать межкультурное разнообразие общества в социально-</w:t>
      </w:r>
    </w:p>
    <w:p w14:paraId="7CAE4825" w14:textId="77777777" w:rsidR="00D64333" w:rsidRPr="00945187" w:rsidRDefault="004B4CE3" w:rsidP="00180126">
      <w:pPr>
        <w:spacing w:after="0" w:line="240" w:lineRule="auto"/>
        <w:ind w:left="0" w:firstLine="0"/>
        <w:rPr>
          <w:color w:val="auto"/>
          <w:szCs w:val="24"/>
        </w:rPr>
      </w:pPr>
      <w:r w:rsidRPr="00945187">
        <w:rPr>
          <w:color w:val="auto"/>
          <w:szCs w:val="24"/>
        </w:rPr>
        <w:t>историческом, этическом и философском контекстах.</w:t>
      </w:r>
      <w:r w:rsidRPr="00945187">
        <w:rPr>
          <w:b/>
          <w:color w:val="auto"/>
          <w:szCs w:val="24"/>
        </w:rPr>
        <w:t xml:space="preserve">  </w:t>
      </w:r>
    </w:p>
    <w:p w14:paraId="4512AF00" w14:textId="1F720783" w:rsidR="00D64333" w:rsidRPr="00945187" w:rsidRDefault="00180126" w:rsidP="004B4CE3">
      <w:pPr>
        <w:spacing w:after="0" w:line="240" w:lineRule="auto"/>
        <w:ind w:left="0" w:firstLine="709"/>
        <w:rPr>
          <w:color w:val="auto"/>
          <w:szCs w:val="24"/>
        </w:rPr>
      </w:pPr>
      <w:r>
        <w:rPr>
          <w:b/>
          <w:color w:val="auto"/>
          <w:szCs w:val="24"/>
        </w:rPr>
        <w:t xml:space="preserve">     </w:t>
      </w:r>
      <w:r w:rsidR="004B4CE3" w:rsidRPr="00945187">
        <w:rPr>
          <w:b/>
          <w:color w:val="auto"/>
          <w:szCs w:val="24"/>
        </w:rPr>
        <w:t xml:space="preserve">ОПК-6 </w:t>
      </w:r>
      <w:r w:rsidR="004B4CE3"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78D05AB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C34A512"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AADA32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222B0C">
        <w:rPr>
          <w:color w:val="auto"/>
          <w:szCs w:val="24"/>
        </w:rPr>
        <w:t>к обязательной части.</w:t>
      </w:r>
      <w:r w:rsidRPr="00945187">
        <w:rPr>
          <w:color w:val="auto"/>
          <w:szCs w:val="24"/>
        </w:rPr>
        <w:t xml:space="preserve"> В соответствии с рабочим учебным планом дисциплина изучается </w:t>
      </w:r>
      <w:r w:rsidRPr="00222B0C">
        <w:rPr>
          <w:color w:val="auto"/>
          <w:szCs w:val="24"/>
        </w:rPr>
        <w:t>в 1 семестре</w:t>
      </w:r>
      <w:r w:rsidRPr="00945187">
        <w:rPr>
          <w:color w:val="auto"/>
          <w:szCs w:val="24"/>
        </w:rPr>
        <w:t xml:space="preserve"> по </w:t>
      </w:r>
      <w:r w:rsidRPr="00222B0C">
        <w:rPr>
          <w:color w:val="auto"/>
          <w:szCs w:val="24"/>
        </w:rPr>
        <w:t>очной и заочной</w:t>
      </w:r>
      <w:r w:rsidRPr="00945187">
        <w:rPr>
          <w:color w:val="auto"/>
          <w:szCs w:val="24"/>
        </w:rPr>
        <w:t xml:space="preserve"> формам обучения.  Вид промежуточной аттестации: </w:t>
      </w:r>
      <w:r w:rsidRPr="00222B0C">
        <w:rPr>
          <w:color w:val="auto"/>
          <w:szCs w:val="24"/>
        </w:rPr>
        <w:t>зачет.</w:t>
      </w:r>
      <w:r w:rsidRPr="00945187">
        <w:rPr>
          <w:color w:val="auto"/>
          <w:szCs w:val="24"/>
        </w:rPr>
        <w:t xml:space="preserve">  </w:t>
      </w:r>
    </w:p>
    <w:p w14:paraId="325882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89EF3CD"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Краткое содержание разделов. </w:t>
      </w:r>
    </w:p>
    <w:p w14:paraId="4E9D98EC" w14:textId="39C32381" w:rsidR="00D64333" w:rsidRPr="00945187" w:rsidRDefault="004B4CE3" w:rsidP="00222B0C">
      <w:pPr>
        <w:spacing w:after="0" w:line="240" w:lineRule="auto"/>
        <w:ind w:left="0" w:firstLine="851"/>
        <w:rPr>
          <w:color w:val="auto"/>
          <w:szCs w:val="24"/>
        </w:rPr>
      </w:pPr>
      <w:r w:rsidRPr="00945187">
        <w:rPr>
          <w:b/>
          <w:color w:val="auto"/>
          <w:szCs w:val="24"/>
        </w:rPr>
        <w:t>Раздел 1. Всеобщая история физической культуры и спорта; адаптивной физической культуры и адаптивного спорта</w:t>
      </w:r>
      <w:r w:rsidR="00222B0C">
        <w:rPr>
          <w:b/>
          <w:color w:val="auto"/>
          <w:szCs w:val="24"/>
        </w:rPr>
        <w:t xml:space="preserve">. </w:t>
      </w:r>
      <w:r w:rsidRPr="00945187">
        <w:rPr>
          <w:color w:val="auto"/>
          <w:szCs w:val="24"/>
        </w:rPr>
        <w:t xml:space="preserve">Введение в предмет. Физическая </w:t>
      </w:r>
      <w:r w:rsidR="00222B0C">
        <w:rPr>
          <w:color w:val="auto"/>
          <w:szCs w:val="24"/>
        </w:rPr>
        <w:t xml:space="preserve">культура в первобытном обществе. </w:t>
      </w:r>
      <w:r w:rsidRPr="00945187">
        <w:rPr>
          <w:color w:val="auto"/>
          <w:szCs w:val="24"/>
        </w:rPr>
        <w:t>Физическая культура в рабовладе</w:t>
      </w:r>
      <w:r w:rsidR="00222B0C">
        <w:rPr>
          <w:color w:val="auto"/>
          <w:szCs w:val="24"/>
        </w:rPr>
        <w:t xml:space="preserve">льческом и феодальном обществах. Физическая </w:t>
      </w:r>
      <w:r w:rsidR="00222B0C">
        <w:rPr>
          <w:color w:val="auto"/>
          <w:szCs w:val="24"/>
        </w:rPr>
        <w:tab/>
        <w:t xml:space="preserve">культура в </w:t>
      </w:r>
      <w:r w:rsidRPr="00945187">
        <w:rPr>
          <w:color w:val="auto"/>
          <w:szCs w:val="24"/>
        </w:rPr>
        <w:t>э</w:t>
      </w:r>
      <w:r w:rsidR="00222B0C">
        <w:rPr>
          <w:color w:val="auto"/>
          <w:szCs w:val="24"/>
        </w:rPr>
        <w:t xml:space="preserve">поху формирования и развития капиталистических отношений. </w:t>
      </w:r>
      <w:r w:rsidRPr="00945187">
        <w:rPr>
          <w:color w:val="auto"/>
          <w:szCs w:val="24"/>
        </w:rPr>
        <w:t xml:space="preserve">Физическая культура и спорт; адаптивная физическая культура и адаптивный спорт в зарубежных странах </w:t>
      </w:r>
    </w:p>
    <w:p w14:paraId="4A09F957" w14:textId="3BD1B400" w:rsidR="00D64333" w:rsidRPr="00945187" w:rsidRDefault="004B4CE3" w:rsidP="00FA3768">
      <w:pPr>
        <w:spacing w:after="0" w:line="240" w:lineRule="auto"/>
        <w:ind w:left="0" w:firstLine="709"/>
        <w:rPr>
          <w:color w:val="auto"/>
          <w:szCs w:val="24"/>
        </w:rPr>
      </w:pPr>
      <w:r w:rsidRPr="00945187">
        <w:rPr>
          <w:b/>
          <w:color w:val="auto"/>
          <w:szCs w:val="24"/>
        </w:rPr>
        <w:t>Раздел 2.</w:t>
      </w:r>
      <w:r w:rsidRPr="00945187">
        <w:rPr>
          <w:b/>
          <w:i/>
          <w:color w:val="auto"/>
          <w:szCs w:val="24"/>
        </w:rPr>
        <w:t xml:space="preserve"> </w:t>
      </w:r>
      <w:r w:rsidRPr="00945187">
        <w:rPr>
          <w:b/>
          <w:color w:val="auto"/>
          <w:szCs w:val="24"/>
        </w:rPr>
        <w:t>История возникновения и развития международного спортивного и адаптивного спортивного движения</w:t>
      </w:r>
      <w:r w:rsidR="00FA3768">
        <w:rPr>
          <w:b/>
          <w:color w:val="auto"/>
          <w:szCs w:val="24"/>
        </w:rPr>
        <w:t>.</w:t>
      </w:r>
      <w:r w:rsidRPr="00945187">
        <w:rPr>
          <w:b/>
          <w:color w:val="auto"/>
          <w:szCs w:val="24"/>
        </w:rPr>
        <w:t xml:space="preserve">  </w:t>
      </w:r>
      <w:r w:rsidRPr="00945187">
        <w:rPr>
          <w:color w:val="auto"/>
          <w:szCs w:val="24"/>
        </w:rPr>
        <w:t>Создание международных спортивных объединений. Становление олимпийск</w:t>
      </w:r>
      <w:r w:rsidR="00FA3768">
        <w:rPr>
          <w:color w:val="auto"/>
          <w:szCs w:val="24"/>
        </w:rPr>
        <w:t xml:space="preserve">ого движения. </w:t>
      </w:r>
      <w:r w:rsidRPr="00945187">
        <w:rPr>
          <w:color w:val="auto"/>
          <w:szCs w:val="24"/>
        </w:rPr>
        <w:t>Международное спортивное и олимпийское д</w:t>
      </w:r>
      <w:r w:rsidR="00FA3768">
        <w:rPr>
          <w:color w:val="auto"/>
          <w:szCs w:val="24"/>
        </w:rPr>
        <w:t xml:space="preserve">вижения до второй мировой войны. </w:t>
      </w:r>
      <w:r w:rsidRPr="00945187">
        <w:rPr>
          <w:color w:val="auto"/>
          <w:szCs w:val="24"/>
        </w:rPr>
        <w:t xml:space="preserve">Международное и олимпийское движения после второй мировой войны. Становление и развитие международного движения инвалидного спорта. Проблемы развития адаптивного спорта на современном этапе </w:t>
      </w:r>
    </w:p>
    <w:p w14:paraId="521428A8" w14:textId="3D7C873D" w:rsidR="00D64333" w:rsidRPr="00945187" w:rsidRDefault="004B4CE3" w:rsidP="00FA3768">
      <w:pPr>
        <w:spacing w:after="0" w:line="240" w:lineRule="auto"/>
        <w:ind w:left="0" w:firstLine="709"/>
        <w:rPr>
          <w:color w:val="auto"/>
          <w:szCs w:val="24"/>
        </w:rPr>
      </w:pPr>
      <w:r w:rsidRPr="00945187">
        <w:rPr>
          <w:b/>
          <w:color w:val="auto"/>
          <w:szCs w:val="24"/>
        </w:rPr>
        <w:t>Раздел 3. История физической культуры и спорта; адаптивной физической культуры и адаптивного спорта в России</w:t>
      </w:r>
      <w:r w:rsidR="00FA3768">
        <w:rPr>
          <w:b/>
          <w:color w:val="auto"/>
          <w:szCs w:val="24"/>
        </w:rPr>
        <w:t>.</w:t>
      </w:r>
      <w:r w:rsidRPr="00945187">
        <w:rPr>
          <w:b/>
          <w:color w:val="auto"/>
          <w:szCs w:val="24"/>
        </w:rPr>
        <w:t xml:space="preserve">  </w:t>
      </w:r>
      <w:r w:rsidRPr="00945187">
        <w:rPr>
          <w:color w:val="auto"/>
          <w:szCs w:val="24"/>
        </w:rPr>
        <w:t xml:space="preserve">Физическая культура и физическое воспитание </w:t>
      </w:r>
      <w:r w:rsidRPr="00945187">
        <w:rPr>
          <w:color w:val="auto"/>
          <w:szCs w:val="24"/>
        </w:rPr>
        <w:lastRenderedPageBreak/>
        <w:t>народов России с древнейших вре</w:t>
      </w:r>
      <w:r w:rsidR="00FA3768">
        <w:rPr>
          <w:color w:val="auto"/>
          <w:szCs w:val="24"/>
        </w:rPr>
        <w:t xml:space="preserve">мен до второй половины ХIХ века. </w:t>
      </w:r>
      <w:r w:rsidRPr="00945187">
        <w:rPr>
          <w:color w:val="auto"/>
          <w:szCs w:val="24"/>
        </w:rPr>
        <w:t>Физическая культура и спорт в России со второй</w:t>
      </w:r>
      <w:r w:rsidR="00FA3768">
        <w:rPr>
          <w:color w:val="auto"/>
          <w:szCs w:val="24"/>
        </w:rPr>
        <w:t xml:space="preserve"> половины ХIХ века до 1917 года. </w:t>
      </w:r>
      <w:r w:rsidRPr="00945187">
        <w:rPr>
          <w:color w:val="auto"/>
          <w:szCs w:val="24"/>
        </w:rPr>
        <w:t>Физическая культура и спорт в СССР до нач</w:t>
      </w:r>
      <w:r w:rsidR="00FA3768">
        <w:rPr>
          <w:color w:val="auto"/>
          <w:szCs w:val="24"/>
        </w:rPr>
        <w:t xml:space="preserve">ала Великой Отечественной войны. </w:t>
      </w:r>
      <w:r w:rsidRPr="00945187">
        <w:rPr>
          <w:color w:val="auto"/>
          <w:szCs w:val="24"/>
        </w:rPr>
        <w:t xml:space="preserve">Физическая культура и спорт, лечебная физическая культура в годы войны, в послевоенные годы до начала 1960-х гг. </w:t>
      </w:r>
      <w:r w:rsidR="00FA3768">
        <w:rPr>
          <w:color w:val="auto"/>
          <w:szCs w:val="24"/>
        </w:rPr>
        <w:t xml:space="preserve"> </w:t>
      </w:r>
      <w:r w:rsidRPr="00945187">
        <w:rPr>
          <w:color w:val="auto"/>
          <w:szCs w:val="24"/>
        </w:rPr>
        <w:t xml:space="preserve">Физическая культура и спорт; адаптивная физическая культура и адаптивный спорт с начала 60-х гг. до 1991 г.  Реформирование физкультурно-спортивного движения. Развитие адаптивного спорта на современном этапе </w:t>
      </w:r>
    </w:p>
    <w:p w14:paraId="46BCA403" w14:textId="30E2D76A" w:rsidR="00D64333" w:rsidRPr="00945187" w:rsidRDefault="004B4CE3" w:rsidP="00180126">
      <w:pPr>
        <w:spacing w:after="0" w:line="240" w:lineRule="auto"/>
        <w:ind w:left="0" w:firstLine="709"/>
        <w:rPr>
          <w:color w:val="auto"/>
          <w:szCs w:val="24"/>
        </w:rPr>
      </w:pPr>
      <w:r w:rsidRPr="00FA3768">
        <w:rPr>
          <w:color w:val="auto"/>
          <w:szCs w:val="24"/>
        </w:rPr>
        <w:t>Составитель:</w:t>
      </w:r>
      <w:r w:rsidRPr="00945187">
        <w:rPr>
          <w:color w:val="auto"/>
          <w:szCs w:val="24"/>
        </w:rPr>
        <w:t xml:space="preserve"> </w:t>
      </w:r>
      <w:r w:rsidR="00180126">
        <w:rPr>
          <w:color w:val="auto"/>
          <w:szCs w:val="24"/>
        </w:rPr>
        <w:t>Зайцев А.О., старший преподаватель</w:t>
      </w:r>
    </w:p>
    <w:p w14:paraId="4DECEF9D"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7E1EF7FD" w14:textId="6D5D0D91" w:rsidR="00D64333" w:rsidRPr="00945187" w:rsidRDefault="004B4CE3" w:rsidP="00FA3768">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051C9754" w14:textId="1292C25B" w:rsidR="00D64333" w:rsidRPr="00945187" w:rsidRDefault="00FA3768" w:rsidP="00FA3768">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06 </w:t>
      </w:r>
      <w:r w:rsidR="00CE03FB" w:rsidRPr="00945187">
        <w:rPr>
          <w:b/>
          <w:color w:val="auto"/>
          <w:szCs w:val="24"/>
        </w:rPr>
        <w:t>«РУССКИЙ ЯЗЫК И КУЛЬТУРА РЕЧИ</w:t>
      </w:r>
      <w:r w:rsidR="004B4CE3" w:rsidRPr="00945187">
        <w:rPr>
          <w:b/>
          <w:color w:val="auto"/>
          <w:szCs w:val="24"/>
        </w:rPr>
        <w:t xml:space="preserve">»  </w:t>
      </w:r>
    </w:p>
    <w:p w14:paraId="7E425DA1" w14:textId="337B619F" w:rsidR="00D64333" w:rsidRPr="00945187" w:rsidRDefault="00D64333" w:rsidP="004B4CE3">
      <w:pPr>
        <w:spacing w:after="0" w:line="240" w:lineRule="auto"/>
        <w:ind w:left="0" w:firstLine="709"/>
        <w:jc w:val="left"/>
        <w:rPr>
          <w:color w:val="auto"/>
          <w:szCs w:val="24"/>
        </w:rPr>
      </w:pPr>
    </w:p>
    <w:p w14:paraId="530EE1BF"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дисциплины</w:t>
      </w:r>
      <w:r w:rsidR="00CE03FB">
        <w:rPr>
          <w:b/>
          <w:color w:val="auto"/>
          <w:szCs w:val="24"/>
        </w:rPr>
        <w:t xml:space="preserve"> </w:t>
      </w:r>
      <w:r w:rsidR="00CE03FB">
        <w:rPr>
          <w:b/>
          <w:color w:val="auto"/>
          <w:szCs w:val="24"/>
        </w:rPr>
        <w:tab/>
        <w:t xml:space="preserve">направлено </w:t>
      </w:r>
      <w:r w:rsidR="00CE03FB">
        <w:rPr>
          <w:b/>
          <w:color w:val="auto"/>
          <w:szCs w:val="24"/>
        </w:rPr>
        <w:tab/>
        <w:t xml:space="preserve">на </w:t>
      </w:r>
      <w:r w:rsidR="00CE03FB">
        <w:rPr>
          <w:b/>
          <w:color w:val="auto"/>
          <w:szCs w:val="24"/>
        </w:rPr>
        <w:tab/>
        <w:t xml:space="preserve">формирование </w:t>
      </w:r>
      <w:r w:rsidRPr="00945187">
        <w:rPr>
          <w:b/>
          <w:color w:val="auto"/>
          <w:szCs w:val="24"/>
        </w:rPr>
        <w:t xml:space="preserve">следующих компетенций: </w:t>
      </w:r>
    </w:p>
    <w:p w14:paraId="7CF74A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35FBBD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59A4875"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DA724A" w14:textId="77777777" w:rsidR="002347AC" w:rsidRPr="008929D0" w:rsidRDefault="002347AC" w:rsidP="002347AC">
      <w:pPr>
        <w:spacing w:after="0" w:line="240" w:lineRule="auto"/>
        <w:ind w:left="0" w:firstLine="709"/>
      </w:pPr>
      <w:r w:rsidRPr="002347AC">
        <w:rPr>
          <w:color w:val="auto"/>
          <w:szCs w:val="24"/>
        </w:rPr>
        <w:t>Дисциплина</w:t>
      </w:r>
      <w:r w:rsidRPr="008929D0">
        <w:t xml:space="preserve"> в структуре ОП относится к обязательной части.</w:t>
      </w:r>
    </w:p>
    <w:p w14:paraId="095F6D28" w14:textId="19B7FB0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изучается в 1</w:t>
      </w:r>
      <w:r w:rsidR="007C7247">
        <w:rPr>
          <w:color w:val="auto"/>
          <w:szCs w:val="24"/>
        </w:rPr>
        <w:t xml:space="preserve"> и </w:t>
      </w:r>
      <w:r w:rsidRPr="00945187">
        <w:rPr>
          <w:color w:val="auto"/>
          <w:szCs w:val="24"/>
        </w:rPr>
        <w:t xml:space="preserve">2 семестрах по очной и заочной формам обучения. Объем дисциплины 108 часов (3 з.е.). Промежуточная аттестация: зачет в 1 и 2 семестрах. </w:t>
      </w:r>
    </w:p>
    <w:p w14:paraId="2CEB5D1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5E1E3B" w14:textId="77777777" w:rsidR="00D64333" w:rsidRPr="00945187" w:rsidRDefault="00CE03FB" w:rsidP="004B4CE3">
      <w:pPr>
        <w:tabs>
          <w:tab w:val="center" w:pos="906"/>
          <w:tab w:val="center" w:pos="3152"/>
        </w:tabs>
        <w:spacing w:after="0" w:line="240" w:lineRule="auto"/>
        <w:ind w:left="0" w:firstLine="709"/>
        <w:jc w:val="left"/>
        <w:rPr>
          <w:color w:val="auto"/>
          <w:szCs w:val="24"/>
        </w:rPr>
      </w:pPr>
      <w:r>
        <w:rPr>
          <w:b/>
          <w:color w:val="auto"/>
          <w:szCs w:val="24"/>
        </w:rPr>
        <w:t>3</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rFonts w:ascii="Arial" w:eastAsia="Arial" w:hAnsi="Arial" w:cs="Arial"/>
          <w:b/>
          <w:color w:val="auto"/>
          <w:szCs w:val="24"/>
        </w:rPr>
        <w:tab/>
      </w:r>
      <w:r w:rsidR="004B4CE3" w:rsidRPr="00945187">
        <w:rPr>
          <w:b/>
          <w:color w:val="auto"/>
          <w:szCs w:val="24"/>
        </w:rPr>
        <w:t xml:space="preserve">Краткое содержание разделов  </w:t>
      </w:r>
    </w:p>
    <w:p w14:paraId="21BA9B19"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1. Предмет курса «Русский язык и культура речи». Национальный язык. Структура национального языка.   </w:t>
      </w:r>
      <w:r w:rsidRPr="00945187">
        <w:rPr>
          <w:color w:val="auto"/>
          <w:szCs w:val="24"/>
        </w:rPr>
        <w:t xml:space="preserve">Понятие о национальном русском языке. Разновидности русского национального языка. Устная и письменная формы современного русского литературного языка. </w:t>
      </w:r>
      <w:r w:rsidRPr="00945187">
        <w:rPr>
          <w:b/>
          <w:color w:val="auto"/>
          <w:szCs w:val="24"/>
        </w:rPr>
        <w:t xml:space="preserve"> </w:t>
      </w:r>
    </w:p>
    <w:p w14:paraId="0EDCC38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2. Понятие стиля литературного языка. Функциональные стили русского литературного языка. Научный стиль речи.  </w:t>
      </w:r>
      <w:r w:rsidRPr="00945187">
        <w:rPr>
          <w:color w:val="auto"/>
          <w:szCs w:val="24"/>
        </w:rPr>
        <w:t xml:space="preserve">Соотнесение сферы общения, стиля языка и коммуникативных качеств речи. </w:t>
      </w:r>
    </w:p>
    <w:p w14:paraId="46451942"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3. Особенности языка официально-деловых бума</w:t>
      </w:r>
      <w:r w:rsidR="001A36A8" w:rsidRPr="00945187">
        <w:rPr>
          <w:b/>
          <w:color w:val="auto"/>
          <w:szCs w:val="24"/>
        </w:rPr>
        <w:t xml:space="preserve">г. Речевой этикет в документе. </w:t>
      </w:r>
      <w:r w:rsidRPr="00945187">
        <w:rPr>
          <w:color w:val="auto"/>
          <w:szCs w:val="24"/>
        </w:rPr>
        <w:t>Лингвистические особенности деловой речи. Современные требования к оформлению деловых</w:t>
      </w:r>
      <w:r w:rsidRPr="00945187">
        <w:rPr>
          <w:b/>
          <w:color w:val="auto"/>
          <w:szCs w:val="24"/>
        </w:rPr>
        <w:t xml:space="preserve"> </w:t>
      </w:r>
      <w:r w:rsidRPr="00945187">
        <w:rPr>
          <w:color w:val="auto"/>
          <w:szCs w:val="24"/>
        </w:rPr>
        <w:t>бумаг. Виды деловой документации.</w:t>
      </w:r>
      <w:r w:rsidRPr="00945187">
        <w:rPr>
          <w:b/>
          <w:color w:val="auto"/>
          <w:szCs w:val="24"/>
        </w:rPr>
        <w:t xml:space="preserve"> </w:t>
      </w:r>
    </w:p>
    <w:p w14:paraId="63E6DA4E"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4. </w:t>
      </w:r>
      <w:r w:rsidRPr="00945187">
        <w:rPr>
          <w:b/>
          <w:color w:val="auto"/>
          <w:szCs w:val="24"/>
        </w:rPr>
        <w:tab/>
        <w:t xml:space="preserve">Публицистический и разговорный стили речи. Лексические нормы.  </w:t>
      </w:r>
      <w:r w:rsidRPr="00945187">
        <w:rPr>
          <w:color w:val="auto"/>
          <w:szCs w:val="24"/>
        </w:rPr>
        <w:t xml:space="preserve">Лексические и синтаксические нормы публицистического стиля. </w:t>
      </w:r>
    </w:p>
    <w:p w14:paraId="2A51E0AB"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5. Орфоэпические, орфографические, грамматические нормы функциональных стилей.   </w:t>
      </w:r>
      <w:r w:rsidRPr="00945187">
        <w:rPr>
          <w:color w:val="auto"/>
          <w:szCs w:val="24"/>
        </w:rPr>
        <w:t xml:space="preserve">Нормы орфоэпии, алгоритмы правописания, нормы морфологии. </w:t>
      </w:r>
    </w:p>
    <w:p w14:paraId="2224BD0A" w14:textId="77777777" w:rsidR="00D64333" w:rsidRPr="00945187" w:rsidRDefault="004B4CE3" w:rsidP="001A36A8">
      <w:pPr>
        <w:tabs>
          <w:tab w:val="center" w:pos="1297"/>
          <w:tab w:val="center" w:pos="4483"/>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Грамматические, синтаксические нормы </w:t>
      </w:r>
      <w:r w:rsidRPr="00945187">
        <w:rPr>
          <w:b/>
          <w:color w:val="auto"/>
          <w:szCs w:val="24"/>
        </w:rPr>
        <w:tab/>
      </w:r>
      <w:r w:rsidRPr="00945187">
        <w:rPr>
          <w:color w:val="auto"/>
          <w:szCs w:val="24"/>
        </w:rPr>
        <w:t xml:space="preserve">Употребление форм существительных, прилагательных, глаголов и др. Нормы управления, согласования, примыкания. </w:t>
      </w:r>
    </w:p>
    <w:p w14:paraId="7674F5F5" w14:textId="797A47AA" w:rsidR="00D64333" w:rsidRPr="00945187" w:rsidRDefault="004B4CE3" w:rsidP="001A36A8">
      <w:pPr>
        <w:tabs>
          <w:tab w:val="center" w:pos="1297"/>
          <w:tab w:val="center" w:pos="3213"/>
        </w:tabs>
        <w:spacing w:after="0" w:line="240" w:lineRule="auto"/>
        <w:ind w:left="0" w:firstLine="709"/>
        <w:rPr>
          <w:color w:val="auto"/>
          <w:szCs w:val="24"/>
        </w:rPr>
      </w:pPr>
      <w:r w:rsidRPr="00945187">
        <w:rPr>
          <w:rFonts w:ascii="Calibri" w:eastAsia="Calibri" w:hAnsi="Calibri" w:cs="Calibri"/>
          <w:color w:val="auto"/>
          <w:szCs w:val="24"/>
        </w:rPr>
        <w:tab/>
      </w:r>
      <w:r w:rsidR="007C7247">
        <w:rPr>
          <w:b/>
          <w:color w:val="auto"/>
          <w:szCs w:val="24"/>
        </w:rPr>
        <w:t xml:space="preserve">Раздел 7. </w:t>
      </w:r>
      <w:r w:rsidR="007C7247">
        <w:rPr>
          <w:b/>
          <w:color w:val="auto"/>
          <w:szCs w:val="24"/>
        </w:rPr>
        <w:tab/>
        <w:t xml:space="preserve">Языковые знания. </w:t>
      </w:r>
      <w:r w:rsidRPr="00945187">
        <w:rPr>
          <w:color w:val="auto"/>
          <w:szCs w:val="24"/>
        </w:rPr>
        <w:t xml:space="preserve">Исторические корни русского языка. Лингвистика в России. Основные понятия курса. Языковые знания как средство развития коммуникативной компетентности и становление профессиональной компетентности </w:t>
      </w:r>
    </w:p>
    <w:p w14:paraId="000CA33B"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8. </w:t>
      </w:r>
      <w:r w:rsidRPr="00945187">
        <w:rPr>
          <w:b/>
          <w:color w:val="auto"/>
          <w:szCs w:val="24"/>
        </w:rPr>
        <w:tab/>
        <w:t xml:space="preserve">Культура речи. Аспекты культуры речи. </w:t>
      </w:r>
      <w:r w:rsidRPr="00945187">
        <w:rPr>
          <w:color w:val="auto"/>
          <w:szCs w:val="24"/>
        </w:rPr>
        <w:t xml:space="preserve">Нормативные, коммуникативные и этические аспекты культуры речи. Виды публичных выступлений. Аргументация. Речевая форма выступления. </w:t>
      </w:r>
    </w:p>
    <w:p w14:paraId="7FDEBF35"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9. </w:t>
      </w:r>
      <w:r w:rsidRPr="00945187">
        <w:rPr>
          <w:b/>
          <w:color w:val="auto"/>
          <w:szCs w:val="24"/>
        </w:rPr>
        <w:tab/>
        <w:t xml:space="preserve">Язык в профессиональной деятельности. </w:t>
      </w:r>
      <w:r w:rsidRPr="00945187">
        <w:rPr>
          <w:color w:val="auto"/>
          <w:szCs w:val="24"/>
        </w:rPr>
        <w:t xml:space="preserve">Основные направления совершенствования навыков грамотного письма и говорения. Функции языка в спортивной деятельности. Способы устранения распространённых ошибок речевого поведения в сфере адаптивной физической культуры и спорта. </w:t>
      </w:r>
    </w:p>
    <w:p w14:paraId="1F5A5DFA" w14:textId="631C354C" w:rsidR="00D64333" w:rsidRPr="00945187" w:rsidRDefault="004B4CE3" w:rsidP="001A36A8">
      <w:pPr>
        <w:tabs>
          <w:tab w:val="center" w:pos="1357"/>
          <w:tab w:val="center" w:pos="5170"/>
          <w:tab w:val="center" w:pos="860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10. </w:t>
      </w:r>
      <w:r w:rsidRPr="00945187">
        <w:rPr>
          <w:b/>
          <w:color w:val="auto"/>
          <w:szCs w:val="24"/>
        </w:rPr>
        <w:tab/>
        <w:t xml:space="preserve">Речевое взаимодействие. Стили языка. Техника речи. </w:t>
      </w:r>
      <w:r w:rsidRPr="00945187">
        <w:rPr>
          <w:b/>
          <w:color w:val="auto"/>
          <w:szCs w:val="24"/>
        </w:rPr>
        <w:tab/>
      </w:r>
      <w:r w:rsidRPr="00945187">
        <w:rPr>
          <w:color w:val="auto"/>
          <w:szCs w:val="24"/>
        </w:rPr>
        <w:t xml:space="preserve"> Речевое взаимодействие. Устная и письменная разновидности литературного зыка.  Культура речи преподавателя-тренера и её специфика. Функционально</w:t>
      </w:r>
      <w:r w:rsidR="007C7247">
        <w:rPr>
          <w:color w:val="auto"/>
          <w:szCs w:val="24"/>
        </w:rPr>
        <w:t>-</w:t>
      </w:r>
      <w:r w:rsidRPr="00945187">
        <w:rPr>
          <w:color w:val="auto"/>
          <w:szCs w:val="24"/>
        </w:rPr>
        <w:t xml:space="preserve">стилистический состав книжной речи. </w:t>
      </w:r>
      <w:r w:rsidRPr="00945187">
        <w:rPr>
          <w:color w:val="auto"/>
          <w:szCs w:val="24"/>
        </w:rPr>
        <w:lastRenderedPageBreak/>
        <w:t xml:space="preserve">Условия функционирования разговорной речи и роль внеязыковых факторов. Формирование техники речи тренера, педагога. </w:t>
      </w:r>
    </w:p>
    <w:p w14:paraId="68D3FB89" w14:textId="77777777" w:rsidR="001A36A8" w:rsidRPr="00945187" w:rsidRDefault="004B4CE3" w:rsidP="001A36A8">
      <w:pPr>
        <w:tabs>
          <w:tab w:val="center" w:pos="1357"/>
          <w:tab w:val="center" w:pos="535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11. </w:t>
      </w:r>
      <w:r w:rsidRPr="00945187">
        <w:rPr>
          <w:b/>
          <w:color w:val="auto"/>
          <w:szCs w:val="24"/>
        </w:rPr>
        <w:tab/>
        <w:t xml:space="preserve">Публичная речь. Официально-деловая письменная речь.  </w:t>
      </w:r>
      <w:r w:rsidRPr="00945187">
        <w:rPr>
          <w:color w:val="auto"/>
          <w:szCs w:val="24"/>
        </w:rPr>
        <w:t xml:space="preserve">Лингвистические и экстралингвистические факторы публичной речи. Ораторское мастерство. Словесное оформление публичного выступления. Интернациональные свойства русской официально-деловой письменной речи. Язык и стиль инструктивно-методических документов. Реклама в деловой речи </w:t>
      </w:r>
    </w:p>
    <w:p w14:paraId="2765AE0F" w14:textId="77777777" w:rsidR="00D64333" w:rsidRPr="00945187" w:rsidRDefault="004B4CE3" w:rsidP="001A36A8">
      <w:pPr>
        <w:tabs>
          <w:tab w:val="center" w:pos="1357"/>
          <w:tab w:val="center" w:pos="5354"/>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Богатство речи. Выразительность речи. Этические нормы. </w:t>
      </w:r>
      <w:r w:rsidRPr="00945187">
        <w:rPr>
          <w:color w:val="auto"/>
          <w:szCs w:val="24"/>
        </w:rPr>
        <w:t xml:space="preserve">Богатство речи как коммуникативное качество речи. Выразительность как коммуникативное качество речи. Русский речевой этикет. </w:t>
      </w:r>
    </w:p>
    <w:p w14:paraId="02D32F86" w14:textId="77777777" w:rsidR="00D64333" w:rsidRPr="00945187" w:rsidRDefault="004B4CE3" w:rsidP="001A36A8">
      <w:pPr>
        <w:tabs>
          <w:tab w:val="center" w:pos="1357"/>
          <w:tab w:val="center" w:pos="3839"/>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13. </w:t>
      </w:r>
      <w:r w:rsidRPr="00945187">
        <w:rPr>
          <w:b/>
          <w:color w:val="auto"/>
          <w:szCs w:val="24"/>
        </w:rPr>
        <w:tab/>
        <w:t xml:space="preserve">Основные единицы общения.  </w:t>
      </w:r>
      <w:r w:rsidRPr="00945187">
        <w:rPr>
          <w:b/>
          <w:color w:val="auto"/>
          <w:szCs w:val="24"/>
        </w:rPr>
        <w:tab/>
        <w:t xml:space="preserve"> </w:t>
      </w:r>
      <w:r w:rsidRPr="00945187">
        <w:rPr>
          <w:color w:val="auto"/>
          <w:szCs w:val="24"/>
        </w:rPr>
        <w:t xml:space="preserve">Поведение оратора в аудитории. Правила ведения спора. </w:t>
      </w:r>
    </w:p>
    <w:p w14:paraId="04DE0E57" w14:textId="0A5DCFC4" w:rsidR="00D64333" w:rsidRPr="00945187" w:rsidRDefault="004B4CE3" w:rsidP="00070201">
      <w:pPr>
        <w:spacing w:after="0" w:line="240" w:lineRule="auto"/>
        <w:ind w:left="0" w:firstLine="709"/>
        <w:rPr>
          <w:color w:val="auto"/>
          <w:szCs w:val="24"/>
        </w:rPr>
      </w:pPr>
      <w:r w:rsidRPr="00945187">
        <w:rPr>
          <w:b/>
          <w:color w:val="auto"/>
          <w:szCs w:val="24"/>
        </w:rPr>
        <w:t xml:space="preserve">Раздел 14. Моделирование речевых ситуаций с актуализацией различных формул вежливости.  </w:t>
      </w:r>
      <w:r w:rsidRPr="00945187">
        <w:rPr>
          <w:color w:val="auto"/>
          <w:szCs w:val="24"/>
        </w:rPr>
        <w:t xml:space="preserve">Упражнения на совершенствование навыков коммуникативно-целесообразной речи. </w:t>
      </w:r>
    </w:p>
    <w:p w14:paraId="55D8D91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p>
    <w:p w14:paraId="7B0C93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AC433B" w14:textId="0A34A5F9" w:rsidR="00D64333" w:rsidRPr="00945187" w:rsidRDefault="007C7247" w:rsidP="007C7247">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 xml:space="preserve">07 </w:t>
      </w:r>
      <w:r w:rsidR="004B4CE3" w:rsidRPr="00945187">
        <w:rPr>
          <w:b/>
          <w:color w:val="auto"/>
          <w:szCs w:val="24"/>
        </w:rPr>
        <w:t>«ПСИХОЛОГИЯ</w:t>
      </w:r>
      <w:r>
        <w:rPr>
          <w:b/>
          <w:color w:val="auto"/>
          <w:szCs w:val="24"/>
        </w:rPr>
        <w:t xml:space="preserve"> И ПЕДАГОГИКА</w:t>
      </w:r>
      <w:r w:rsidR="004B4CE3" w:rsidRPr="00945187">
        <w:rPr>
          <w:b/>
          <w:color w:val="auto"/>
          <w:szCs w:val="24"/>
        </w:rPr>
        <w:t xml:space="preserve">» </w:t>
      </w:r>
    </w:p>
    <w:p w14:paraId="193211DC" w14:textId="30A02192" w:rsidR="00D64333" w:rsidRPr="00945187" w:rsidRDefault="00D64333" w:rsidP="004B4CE3">
      <w:pPr>
        <w:spacing w:after="0" w:line="240" w:lineRule="auto"/>
        <w:ind w:left="0" w:firstLine="709"/>
        <w:jc w:val="left"/>
        <w:rPr>
          <w:color w:val="auto"/>
          <w:szCs w:val="24"/>
        </w:rPr>
      </w:pPr>
    </w:p>
    <w:p w14:paraId="30E3DA7F"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4D941EE" w14:textId="44DB88F2" w:rsidR="00107FCF" w:rsidRPr="00107FCF" w:rsidRDefault="00107FCF" w:rsidP="00107FCF">
      <w:pPr>
        <w:spacing w:after="0" w:line="240" w:lineRule="auto"/>
        <w:ind w:left="0" w:firstLine="709"/>
        <w:rPr>
          <w:color w:val="auto"/>
          <w:szCs w:val="24"/>
        </w:rPr>
      </w:pPr>
      <w:r w:rsidRPr="00107FCF">
        <w:rPr>
          <w:b/>
          <w:color w:val="auto"/>
          <w:szCs w:val="24"/>
        </w:rPr>
        <w:t>УК-3</w:t>
      </w:r>
      <w:r w:rsidRPr="00107FCF">
        <w:rPr>
          <w:color w:val="auto"/>
          <w:szCs w:val="24"/>
        </w:rPr>
        <w:t xml:space="preserve"> Способен осуществлять социальное взаимодействие и реа</w:t>
      </w:r>
      <w:r>
        <w:rPr>
          <w:color w:val="auto"/>
          <w:szCs w:val="24"/>
        </w:rPr>
        <w:t>лизовывать свою роль в команде.</w:t>
      </w:r>
    </w:p>
    <w:p w14:paraId="00F2C362" w14:textId="5F774CEB" w:rsidR="00107FCF" w:rsidRPr="00107FCF" w:rsidRDefault="00107FCF" w:rsidP="00107FCF">
      <w:pPr>
        <w:spacing w:after="0" w:line="240" w:lineRule="auto"/>
        <w:ind w:left="0" w:firstLine="709"/>
        <w:rPr>
          <w:color w:val="auto"/>
          <w:szCs w:val="24"/>
        </w:rPr>
      </w:pPr>
      <w:r w:rsidRPr="00107FCF">
        <w:rPr>
          <w:b/>
          <w:color w:val="auto"/>
          <w:szCs w:val="24"/>
        </w:rPr>
        <w:t>УК-6</w:t>
      </w:r>
      <w:r w:rsidRPr="00107FCF">
        <w:rPr>
          <w:color w:val="auto"/>
          <w:szCs w:val="24"/>
        </w:rPr>
        <w:t xml:space="preserve"> Способен управлять своим временем, выстраивать и реализовать траекторию саморазвития на основе принципов самооб</w:t>
      </w:r>
      <w:r>
        <w:rPr>
          <w:color w:val="auto"/>
          <w:szCs w:val="24"/>
        </w:rPr>
        <w:t>разования в течение всей жизни;</w:t>
      </w:r>
    </w:p>
    <w:p w14:paraId="79BA0946" w14:textId="59F1A120" w:rsidR="00107FCF" w:rsidRPr="00107FCF" w:rsidRDefault="00107FCF" w:rsidP="00107FCF">
      <w:pPr>
        <w:spacing w:after="0" w:line="240" w:lineRule="auto"/>
        <w:ind w:left="0" w:firstLine="709"/>
        <w:rPr>
          <w:color w:val="auto"/>
          <w:szCs w:val="24"/>
        </w:rPr>
      </w:pPr>
      <w:r w:rsidRPr="00107FCF">
        <w:rPr>
          <w:b/>
          <w:color w:val="auto"/>
          <w:szCs w:val="24"/>
        </w:rPr>
        <w:t>ОПК-2</w:t>
      </w:r>
      <w:r w:rsidRPr="00107FCF">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w:t>
      </w:r>
      <w:r>
        <w:rPr>
          <w:color w:val="auto"/>
          <w:szCs w:val="24"/>
        </w:rPr>
        <w:t>адаптивной физической культуры;</w:t>
      </w:r>
    </w:p>
    <w:p w14:paraId="46486ACE" w14:textId="7102B18C" w:rsidR="00107FCF" w:rsidRDefault="00107FCF" w:rsidP="00107FCF">
      <w:pPr>
        <w:spacing w:after="0" w:line="240" w:lineRule="auto"/>
        <w:ind w:left="0" w:firstLine="709"/>
        <w:rPr>
          <w:color w:val="auto"/>
          <w:szCs w:val="24"/>
        </w:rPr>
      </w:pPr>
      <w:r w:rsidRPr="00107FCF">
        <w:rPr>
          <w:b/>
          <w:color w:val="auto"/>
          <w:szCs w:val="24"/>
        </w:rPr>
        <w:t>ОПК-5</w:t>
      </w:r>
      <w:r w:rsidRPr="00107FCF">
        <w:rPr>
          <w:color w:val="auto"/>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14:paraId="4C1AEB45" w14:textId="25BF235D" w:rsidR="00D64333" w:rsidRPr="00945187" w:rsidRDefault="00D64333" w:rsidP="004B4CE3">
      <w:pPr>
        <w:spacing w:after="0" w:line="240" w:lineRule="auto"/>
        <w:ind w:left="0" w:firstLine="709"/>
        <w:jc w:val="left"/>
        <w:rPr>
          <w:color w:val="auto"/>
          <w:szCs w:val="24"/>
        </w:rPr>
      </w:pPr>
    </w:p>
    <w:p w14:paraId="3FC0924E"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59B984D0" w14:textId="31A74BD2" w:rsidR="00D64333" w:rsidRPr="00945187" w:rsidRDefault="004B4CE3" w:rsidP="004B4CE3">
      <w:pPr>
        <w:spacing w:after="0" w:line="240" w:lineRule="auto"/>
        <w:ind w:left="0" w:firstLine="709"/>
        <w:rPr>
          <w:color w:val="auto"/>
          <w:szCs w:val="24"/>
        </w:rPr>
      </w:pPr>
      <w:r w:rsidRPr="00945187">
        <w:rPr>
          <w:color w:val="auto"/>
          <w:szCs w:val="24"/>
        </w:rPr>
        <w:t>Дисциплина «Психология</w:t>
      </w:r>
      <w:r w:rsidR="00107FCF">
        <w:rPr>
          <w:color w:val="auto"/>
          <w:szCs w:val="24"/>
        </w:rPr>
        <w:t xml:space="preserve"> и педагогика</w:t>
      </w:r>
      <w:r w:rsidRPr="00945187">
        <w:rPr>
          <w:color w:val="auto"/>
          <w:szCs w:val="24"/>
        </w:rPr>
        <w:t xml:space="preserve">» относится к дисциплинам обязательной части образовательной программы.  Общая трудоемкость дисциплины составляет </w:t>
      </w:r>
      <w:r w:rsidR="00107FCF">
        <w:rPr>
          <w:color w:val="auto"/>
          <w:szCs w:val="24"/>
        </w:rPr>
        <w:t>4 з.е. (144</w:t>
      </w:r>
      <w:r w:rsidRPr="00945187">
        <w:rPr>
          <w:color w:val="auto"/>
          <w:szCs w:val="24"/>
        </w:rPr>
        <w:t xml:space="preserve"> часа</w:t>
      </w:r>
      <w:r w:rsidR="00107FCF">
        <w:rPr>
          <w:color w:val="auto"/>
          <w:szCs w:val="24"/>
        </w:rPr>
        <w:t>)</w:t>
      </w:r>
      <w:r w:rsidRPr="00945187">
        <w:rPr>
          <w:color w:val="auto"/>
          <w:szCs w:val="24"/>
        </w:rPr>
        <w:t xml:space="preserve">.  </w:t>
      </w:r>
    </w:p>
    <w:p w14:paraId="3D290E88" w14:textId="7F644F70" w:rsidR="00D64333" w:rsidRPr="00945187" w:rsidRDefault="004B4CE3" w:rsidP="004B4CE3">
      <w:pPr>
        <w:spacing w:after="0" w:line="240" w:lineRule="auto"/>
        <w:ind w:left="0" w:firstLine="709"/>
        <w:rPr>
          <w:color w:val="auto"/>
          <w:szCs w:val="24"/>
        </w:rPr>
      </w:pPr>
      <w:r w:rsidRPr="00945187">
        <w:rPr>
          <w:color w:val="auto"/>
          <w:szCs w:val="24"/>
        </w:rPr>
        <w:t>В соответствии с учебным планом дисциплина изучается в 1-ом семестре очной форме обучения и заочной форме обучения.  Промежуточ</w:t>
      </w:r>
      <w:r w:rsidR="00107FCF">
        <w:rPr>
          <w:color w:val="auto"/>
          <w:szCs w:val="24"/>
        </w:rPr>
        <w:t>ная аттестация – экзамен</w:t>
      </w:r>
      <w:r w:rsidRPr="00945187">
        <w:rPr>
          <w:color w:val="auto"/>
          <w:szCs w:val="24"/>
        </w:rPr>
        <w:t xml:space="preserve">. </w:t>
      </w:r>
    </w:p>
    <w:p w14:paraId="6B1F519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3CF8EDF" w14:textId="6BE6C2E9" w:rsidR="007E5A26" w:rsidRPr="007E5A26" w:rsidRDefault="004B4CE3" w:rsidP="007E5A26">
      <w:pPr>
        <w:numPr>
          <w:ilvl w:val="0"/>
          <w:numId w:val="11"/>
        </w:numPr>
        <w:spacing w:after="0" w:line="240" w:lineRule="auto"/>
        <w:ind w:left="0" w:firstLine="709"/>
        <w:rPr>
          <w:color w:val="auto"/>
          <w:szCs w:val="24"/>
        </w:rPr>
      </w:pPr>
      <w:r w:rsidRPr="00945187">
        <w:rPr>
          <w:b/>
          <w:color w:val="auto"/>
          <w:szCs w:val="24"/>
        </w:rPr>
        <w:t>Краткое содержание разделов</w:t>
      </w:r>
    </w:p>
    <w:p w14:paraId="3D7CD53F" w14:textId="7640DE29" w:rsidR="007E5A26" w:rsidRDefault="007E5A26" w:rsidP="007E5A26">
      <w:pPr>
        <w:spacing w:after="0" w:line="240" w:lineRule="auto"/>
        <w:ind w:left="699"/>
        <w:rPr>
          <w:b/>
          <w:i/>
          <w:color w:val="auto"/>
          <w:szCs w:val="24"/>
        </w:rPr>
      </w:pPr>
      <w:r>
        <w:rPr>
          <w:b/>
          <w:color w:val="auto"/>
          <w:szCs w:val="24"/>
        </w:rPr>
        <w:t>Психология</w:t>
      </w:r>
    </w:p>
    <w:p w14:paraId="10C7EBD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Основы общей психологии.</w:t>
      </w:r>
      <w:r w:rsidRPr="00945187">
        <w:rPr>
          <w:color w:val="auto"/>
          <w:szCs w:val="24"/>
        </w:rPr>
        <w:t xml:space="preserve">  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Этапы развития психологии. Психика человека и её развитие. </w:t>
      </w:r>
    </w:p>
    <w:p w14:paraId="60B07AB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Познавательные процессы.</w:t>
      </w:r>
      <w:r w:rsidRPr="00945187">
        <w:rPr>
          <w:color w:val="auto"/>
          <w:szCs w:val="24"/>
        </w:rPr>
        <w:t xml:space="preserve"> 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 Понятия, свойства, классификация видов, функции, процессы, формы. Нарушения познавательных процессов.</w:t>
      </w:r>
      <w:r w:rsidRPr="00945187">
        <w:rPr>
          <w:b/>
          <w:color w:val="auto"/>
          <w:szCs w:val="24"/>
        </w:rPr>
        <w:t xml:space="preserve"> </w:t>
      </w:r>
    </w:p>
    <w:p w14:paraId="6D609ADD"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Психология личности</w:t>
      </w:r>
      <w:r w:rsidRPr="00945187">
        <w:rPr>
          <w:color w:val="auto"/>
          <w:szCs w:val="24"/>
        </w:rPr>
        <w:t xml:space="preserve">. Понятия «личность», «индивид», «индивидуальность», «субъективный мир», «субъект». Структура личности Самосознание и «Я» - концепция. Эмоционально-волевая сфера. Индивидуально-психологические свойства личности. Задатки и способности. Потребности, мотивы, мотивация. </w:t>
      </w:r>
    </w:p>
    <w:p w14:paraId="3197C361" w14:textId="77777777" w:rsidR="007E5A26" w:rsidRDefault="004B4CE3" w:rsidP="007E5A26">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Психология групп и психология общения.</w:t>
      </w:r>
      <w:r w:rsidRPr="00945187">
        <w:rPr>
          <w:color w:val="auto"/>
          <w:szCs w:val="24"/>
        </w:rPr>
        <w:t xml:space="preserve"> 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w:t>
      </w:r>
      <w:r w:rsidRPr="00945187">
        <w:rPr>
          <w:color w:val="auto"/>
          <w:szCs w:val="24"/>
        </w:rPr>
        <w:lastRenderedPageBreak/>
        <w:t>Классификация видов общения. Функции общения. Структура общения. Средства общения. Виды общения. Зоны общения.</w:t>
      </w:r>
    </w:p>
    <w:p w14:paraId="22B67635" w14:textId="77777777" w:rsidR="007E5A26" w:rsidRPr="00F31F31" w:rsidRDefault="007E5A26" w:rsidP="007E5A26">
      <w:pPr>
        <w:spacing w:after="0" w:line="240" w:lineRule="auto"/>
        <w:ind w:left="0" w:firstLine="709"/>
        <w:rPr>
          <w:b/>
          <w:color w:val="auto"/>
          <w:szCs w:val="24"/>
        </w:rPr>
      </w:pPr>
      <w:r w:rsidRPr="00F31F31">
        <w:rPr>
          <w:b/>
          <w:color w:val="auto"/>
          <w:szCs w:val="24"/>
        </w:rPr>
        <w:t>Педагогика.</w:t>
      </w:r>
    </w:p>
    <w:p w14:paraId="4ACE1CAD" w14:textId="198CABB0"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1.</w:t>
      </w:r>
      <w:r w:rsidR="007E5A26" w:rsidRPr="007E5A26">
        <w:rPr>
          <w:b/>
          <w:color w:val="auto"/>
          <w:szCs w:val="24"/>
        </w:rPr>
        <w:t xml:space="preserve"> Педагогика как научная дисциплина</w:t>
      </w:r>
      <w:r>
        <w:rPr>
          <w:b/>
          <w:color w:val="auto"/>
          <w:szCs w:val="24"/>
        </w:rPr>
        <w:t>.</w:t>
      </w:r>
      <w:r w:rsidR="007E5A26" w:rsidRPr="007E5A26">
        <w:rPr>
          <w:b/>
          <w:color w:val="auto"/>
          <w:szCs w:val="24"/>
        </w:rPr>
        <w:t xml:space="preserve"> </w:t>
      </w:r>
      <w:r w:rsidR="007E5A26" w:rsidRPr="00F31F31">
        <w:rPr>
          <w:color w:val="auto"/>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w:t>
      </w:r>
      <w:r>
        <w:rPr>
          <w:color w:val="auto"/>
          <w:szCs w:val="24"/>
        </w:rPr>
        <w:t>изации и условия эффективности.</w:t>
      </w:r>
    </w:p>
    <w:p w14:paraId="04C2145F" w14:textId="472858B4"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2.</w:t>
      </w:r>
      <w:r w:rsidR="007E5A26" w:rsidRPr="007E5A26">
        <w:rPr>
          <w:b/>
          <w:color w:val="auto"/>
          <w:szCs w:val="24"/>
        </w:rPr>
        <w:t xml:space="preserve"> Теории обучения и воспитания</w:t>
      </w:r>
      <w:r>
        <w:rPr>
          <w:b/>
          <w:color w:val="auto"/>
          <w:szCs w:val="24"/>
        </w:rPr>
        <w:t>.</w:t>
      </w:r>
      <w:r w:rsidR="007E5A26" w:rsidRPr="007E5A26">
        <w:rPr>
          <w:b/>
          <w:color w:val="auto"/>
          <w:szCs w:val="24"/>
        </w:rPr>
        <w:t xml:space="preserve"> </w:t>
      </w:r>
      <w:r w:rsidR="007E5A26" w:rsidRPr="00F31F31">
        <w:rPr>
          <w:color w:val="auto"/>
          <w:szCs w:val="24"/>
        </w:rPr>
        <w:t>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w:t>
      </w:r>
      <w:r>
        <w:rPr>
          <w:color w:val="auto"/>
          <w:szCs w:val="24"/>
        </w:rPr>
        <w:t>троля за результатами обучения.</w:t>
      </w:r>
    </w:p>
    <w:p w14:paraId="64730464" w14:textId="71DFC83B" w:rsidR="007E5A26" w:rsidRPr="007E5A26" w:rsidRDefault="007E5A26" w:rsidP="00F31F31">
      <w:pPr>
        <w:spacing w:after="0" w:line="240" w:lineRule="auto"/>
        <w:ind w:left="0" w:firstLine="709"/>
        <w:rPr>
          <w:b/>
          <w:color w:val="auto"/>
          <w:szCs w:val="24"/>
        </w:rPr>
      </w:pPr>
      <w:r w:rsidRPr="00F31F31">
        <w:rPr>
          <w:color w:val="auto"/>
          <w:szCs w:val="24"/>
        </w:rPr>
        <w:t>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14:paraId="5D0A84B4" w14:textId="280C8363"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3.</w:t>
      </w:r>
      <w:r w:rsidR="007E5A26" w:rsidRPr="007E5A26">
        <w:rPr>
          <w:b/>
          <w:color w:val="auto"/>
          <w:szCs w:val="24"/>
        </w:rPr>
        <w:t xml:space="preserve"> Семья и детский коллектив как социальная среда воспитания. </w:t>
      </w:r>
      <w:r w:rsidR="007E5A26" w:rsidRPr="00F31F31">
        <w:rPr>
          <w:color w:val="auto"/>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w:t>
      </w:r>
      <w:r>
        <w:rPr>
          <w:color w:val="auto"/>
          <w:szCs w:val="24"/>
        </w:rPr>
        <w:t>одростков.</w:t>
      </w:r>
    </w:p>
    <w:p w14:paraId="2E1C398A" w14:textId="56DE6D39"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4</w:t>
      </w:r>
      <w:r w:rsidRPr="00F31F31">
        <w:rPr>
          <w:i/>
          <w:color w:val="auto"/>
          <w:szCs w:val="24"/>
        </w:rPr>
        <w:t>.</w:t>
      </w:r>
      <w:r w:rsidR="007E5A26" w:rsidRPr="007E5A26">
        <w:rPr>
          <w:b/>
          <w:color w:val="auto"/>
          <w:szCs w:val="24"/>
        </w:rPr>
        <w:t xml:space="preserve"> Уровни образования</w:t>
      </w:r>
      <w:r>
        <w:rPr>
          <w:b/>
          <w:color w:val="auto"/>
          <w:szCs w:val="24"/>
        </w:rPr>
        <w:t>.</w:t>
      </w:r>
      <w:r w:rsidR="007E5A26" w:rsidRPr="007E5A26">
        <w:rPr>
          <w:b/>
          <w:color w:val="auto"/>
          <w:szCs w:val="24"/>
        </w:rPr>
        <w:t xml:space="preserve"> </w:t>
      </w:r>
      <w:r w:rsidR="007E5A26" w:rsidRPr="00F31F31">
        <w:rPr>
          <w:color w:val="auto"/>
          <w:szCs w:val="24"/>
        </w:rPr>
        <w:t>Характеристика уровней общего образования: дошкольное образование; начальное общее образование; основное общее образование;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w:t>
      </w:r>
      <w:r>
        <w:rPr>
          <w:color w:val="auto"/>
          <w:szCs w:val="24"/>
        </w:rPr>
        <w:t>бразования и их характеристики.</w:t>
      </w:r>
    </w:p>
    <w:p w14:paraId="43C8EC19" w14:textId="3DD40A78" w:rsidR="00D64333" w:rsidRPr="00945187" w:rsidRDefault="00F31F31" w:rsidP="00F31F31">
      <w:pPr>
        <w:spacing w:after="0" w:line="240" w:lineRule="auto"/>
        <w:ind w:left="0" w:firstLine="709"/>
        <w:rPr>
          <w:color w:val="auto"/>
          <w:szCs w:val="24"/>
        </w:rPr>
      </w:pPr>
      <w:r w:rsidRPr="00F31F31">
        <w:rPr>
          <w:i/>
          <w:color w:val="auto"/>
          <w:szCs w:val="24"/>
        </w:rPr>
        <w:lastRenderedPageBreak/>
        <w:t xml:space="preserve">Раздел </w:t>
      </w:r>
      <w:r w:rsidR="007E5A26" w:rsidRPr="00F31F31">
        <w:rPr>
          <w:i/>
          <w:color w:val="auto"/>
          <w:szCs w:val="24"/>
        </w:rPr>
        <w:t>5</w:t>
      </w:r>
      <w:r w:rsidRPr="00F31F31">
        <w:rPr>
          <w:i/>
          <w:color w:val="auto"/>
          <w:szCs w:val="24"/>
        </w:rPr>
        <w:t>.</w:t>
      </w:r>
      <w:r w:rsidR="007E5A26" w:rsidRPr="007E5A26">
        <w:rPr>
          <w:b/>
          <w:color w:val="auto"/>
          <w:szCs w:val="24"/>
        </w:rPr>
        <w:t xml:space="preserve"> Педагогическая технология и мастерство педагога. </w:t>
      </w:r>
      <w:r w:rsidR="007E5A26" w:rsidRPr="00F31F31">
        <w:rPr>
          <w:color w:val="auto"/>
          <w:szCs w:val="24"/>
        </w:rPr>
        <w:t>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w:t>
      </w:r>
      <w:r w:rsidR="004B4CE3" w:rsidRPr="00F31F31">
        <w:rPr>
          <w:color w:val="auto"/>
          <w:szCs w:val="24"/>
        </w:rPr>
        <w:t xml:space="preserve"> </w:t>
      </w:r>
    </w:p>
    <w:p w14:paraId="205E16A1" w14:textId="184E2BAF" w:rsidR="0047081A" w:rsidRDefault="004B4CE3" w:rsidP="004B4CE3">
      <w:pPr>
        <w:spacing w:after="0" w:line="240" w:lineRule="auto"/>
        <w:ind w:left="0" w:firstLine="709"/>
        <w:rPr>
          <w:color w:val="auto"/>
          <w:szCs w:val="24"/>
        </w:rPr>
      </w:pPr>
      <w:r w:rsidRPr="00945187">
        <w:rPr>
          <w:color w:val="auto"/>
          <w:szCs w:val="24"/>
        </w:rPr>
        <w:t>Составител</w:t>
      </w:r>
      <w:r w:rsidR="0047081A">
        <w:rPr>
          <w:color w:val="auto"/>
          <w:szCs w:val="24"/>
        </w:rPr>
        <w:t>и</w:t>
      </w:r>
      <w:r w:rsidRPr="00945187">
        <w:rPr>
          <w:color w:val="auto"/>
          <w:szCs w:val="24"/>
        </w:rPr>
        <w:t xml:space="preserve">: Г.Л. Шубина, ст. преподаватель </w:t>
      </w:r>
    </w:p>
    <w:p w14:paraId="0E164258" w14:textId="4DF83242" w:rsidR="00D64333" w:rsidRPr="0047081A" w:rsidRDefault="0047081A" w:rsidP="004B4CE3">
      <w:pPr>
        <w:spacing w:after="0" w:line="240" w:lineRule="auto"/>
        <w:ind w:left="0" w:firstLine="709"/>
        <w:rPr>
          <w:color w:val="auto"/>
          <w:szCs w:val="24"/>
        </w:rPr>
      </w:pPr>
      <w:r>
        <w:rPr>
          <w:color w:val="auto"/>
          <w:szCs w:val="24"/>
        </w:rPr>
        <w:t xml:space="preserve">                       </w:t>
      </w:r>
      <w:r w:rsidR="004B4CE3" w:rsidRPr="00945187">
        <w:rPr>
          <w:i/>
          <w:color w:val="auto"/>
          <w:szCs w:val="24"/>
        </w:rPr>
        <w:t xml:space="preserve"> </w:t>
      </w:r>
      <w:r w:rsidRPr="0047081A">
        <w:rPr>
          <w:color w:val="auto"/>
          <w:szCs w:val="24"/>
        </w:rPr>
        <w:t xml:space="preserve">Н.В. Гудыма, ст. преподаватель  </w:t>
      </w:r>
    </w:p>
    <w:p w14:paraId="06FBD37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3BA1C01A" w14:textId="06BF6B50" w:rsidR="00D64333" w:rsidRPr="00594BE1" w:rsidRDefault="004B4CE3" w:rsidP="00594BE1">
      <w:pPr>
        <w:spacing w:after="0" w:line="240" w:lineRule="auto"/>
        <w:ind w:left="0" w:firstLine="709"/>
        <w:jc w:val="center"/>
        <w:rPr>
          <w:color w:val="auto"/>
          <w:szCs w:val="24"/>
        </w:rPr>
      </w:pPr>
      <w:r w:rsidRPr="00945187">
        <w:rPr>
          <w:b/>
          <w:color w:val="auto"/>
          <w:szCs w:val="24"/>
        </w:rPr>
        <w:t xml:space="preserve"> </w:t>
      </w:r>
      <w:r w:rsidRPr="00CE03FB">
        <w:rPr>
          <w:b/>
          <w:color w:val="FF0000"/>
          <w:szCs w:val="24"/>
        </w:rPr>
        <w:t xml:space="preserve"> </w:t>
      </w:r>
    </w:p>
    <w:p w14:paraId="7F59A92C" w14:textId="201AF394" w:rsidR="00D64333" w:rsidRDefault="00594BE1" w:rsidP="00594BE1">
      <w:pPr>
        <w:spacing w:after="0" w:line="240" w:lineRule="auto"/>
        <w:ind w:left="0" w:firstLine="709"/>
        <w:jc w:val="center"/>
        <w:rPr>
          <w:b/>
          <w:color w:val="auto"/>
          <w:szCs w:val="24"/>
        </w:rPr>
      </w:pPr>
      <w:r w:rsidRPr="00CE03FB">
        <w:rPr>
          <w:b/>
          <w:color w:val="auto"/>
          <w:szCs w:val="24"/>
        </w:rPr>
        <w:t>Б</w:t>
      </w:r>
      <w:proofErr w:type="gramStart"/>
      <w:r w:rsidRPr="00CE03FB">
        <w:rPr>
          <w:b/>
          <w:color w:val="auto"/>
          <w:szCs w:val="24"/>
        </w:rPr>
        <w:t>1.О.</w:t>
      </w:r>
      <w:proofErr w:type="gramEnd"/>
      <w:r w:rsidRPr="00CE03FB">
        <w:rPr>
          <w:b/>
          <w:color w:val="auto"/>
          <w:szCs w:val="24"/>
        </w:rPr>
        <w:t>0</w:t>
      </w:r>
      <w:r>
        <w:rPr>
          <w:b/>
          <w:color w:val="auto"/>
          <w:szCs w:val="24"/>
        </w:rPr>
        <w:t>8</w:t>
      </w:r>
      <w:r w:rsidRPr="00CE03FB">
        <w:rPr>
          <w:b/>
          <w:color w:val="auto"/>
          <w:szCs w:val="24"/>
        </w:rPr>
        <w:t xml:space="preserve"> </w:t>
      </w:r>
      <w:r w:rsidR="004B4CE3" w:rsidRPr="00CE03FB">
        <w:rPr>
          <w:b/>
          <w:color w:val="auto"/>
          <w:szCs w:val="24"/>
        </w:rPr>
        <w:t>«ПРАВОВЫЕ ОСНОВЫ ПРОФЕССИОНАЛЬНОЙ ДЕЯТЕЛЬНОСТИ»</w:t>
      </w:r>
    </w:p>
    <w:p w14:paraId="7884886B" w14:textId="77777777" w:rsidR="00594BE1" w:rsidRPr="00CE03FB" w:rsidRDefault="00594BE1" w:rsidP="00594BE1">
      <w:pPr>
        <w:spacing w:after="0" w:line="240" w:lineRule="auto"/>
        <w:ind w:left="0" w:firstLine="709"/>
        <w:jc w:val="center"/>
        <w:rPr>
          <w:color w:val="auto"/>
          <w:szCs w:val="24"/>
        </w:rPr>
      </w:pPr>
    </w:p>
    <w:p w14:paraId="382AED4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1DE6EE0"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2D50614A" w14:textId="77777777" w:rsidR="00825BF6" w:rsidRPr="00825BF6" w:rsidRDefault="00825BF6" w:rsidP="00825BF6">
      <w:pPr>
        <w:spacing w:after="0" w:line="240" w:lineRule="auto"/>
        <w:ind w:left="0" w:firstLine="709"/>
        <w:rPr>
          <w:color w:val="auto"/>
          <w:szCs w:val="24"/>
        </w:rPr>
      </w:pPr>
      <w:r w:rsidRPr="00385BC3">
        <w:rPr>
          <w:b/>
        </w:rPr>
        <w:t>УК-</w:t>
      </w:r>
      <w:r>
        <w:rPr>
          <w:b/>
        </w:rPr>
        <w:t>10</w:t>
      </w:r>
      <w:r>
        <w:t xml:space="preserve"> - Способен формировать нетерпимое отношение к коррупционному поведению</w:t>
      </w:r>
    </w:p>
    <w:p w14:paraId="7FB12C85"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4B05E5F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536A07"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71764B5" w14:textId="4E56F5E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изучается в </w:t>
      </w:r>
      <w:r w:rsidR="00594BE1" w:rsidRPr="00594BE1">
        <w:rPr>
          <w:color w:val="auto"/>
          <w:szCs w:val="24"/>
        </w:rPr>
        <w:t>6</w:t>
      </w:r>
      <w:r w:rsidRPr="00594BE1">
        <w:rPr>
          <w:color w:val="auto"/>
          <w:szCs w:val="24"/>
        </w:rPr>
        <w:t xml:space="preserve"> семестре</w:t>
      </w:r>
      <w:r w:rsidRPr="00945187">
        <w:rPr>
          <w:color w:val="auto"/>
          <w:szCs w:val="24"/>
        </w:rPr>
        <w:t xml:space="preserve"> по </w:t>
      </w:r>
      <w:r w:rsidRPr="00945187">
        <w:rPr>
          <w:i/>
          <w:color w:val="auto"/>
          <w:szCs w:val="24"/>
        </w:rPr>
        <w:t>очной</w:t>
      </w:r>
      <w:r w:rsidRPr="00945187">
        <w:rPr>
          <w:color w:val="auto"/>
          <w:szCs w:val="24"/>
        </w:rPr>
        <w:t xml:space="preserve"> форме обучения, в </w:t>
      </w:r>
      <w:r w:rsidR="007F173D">
        <w:rPr>
          <w:color w:val="auto"/>
          <w:szCs w:val="24"/>
        </w:rPr>
        <w:t>3</w:t>
      </w:r>
      <w:r w:rsidRPr="00945187">
        <w:rPr>
          <w:b/>
          <w:color w:val="auto"/>
          <w:szCs w:val="24"/>
        </w:rPr>
        <w:t xml:space="preserve"> </w:t>
      </w:r>
      <w:r w:rsidRPr="00594BE1">
        <w:rPr>
          <w:color w:val="auto"/>
          <w:szCs w:val="24"/>
        </w:rPr>
        <w:t>семестре</w:t>
      </w:r>
      <w:r w:rsidRPr="00945187">
        <w:rPr>
          <w:color w:val="auto"/>
          <w:szCs w:val="24"/>
        </w:rPr>
        <w:t xml:space="preserve"> по </w:t>
      </w:r>
      <w:r w:rsidRPr="00945187">
        <w:rPr>
          <w:i/>
          <w:color w:val="auto"/>
          <w:szCs w:val="24"/>
        </w:rPr>
        <w:t>заочной</w:t>
      </w:r>
      <w:r w:rsidRPr="00945187">
        <w:rPr>
          <w:color w:val="auto"/>
          <w:szCs w:val="24"/>
        </w:rPr>
        <w:t xml:space="preserve"> форме обучения.  Вид промежуточной аттестации: </w:t>
      </w:r>
      <w:r w:rsidRPr="00594BE1">
        <w:rPr>
          <w:color w:val="auto"/>
          <w:szCs w:val="24"/>
        </w:rPr>
        <w:t>зачет.</w:t>
      </w:r>
      <w:r w:rsidRPr="00945187">
        <w:rPr>
          <w:color w:val="auto"/>
          <w:szCs w:val="24"/>
        </w:rPr>
        <w:t xml:space="preserve">  </w:t>
      </w:r>
    </w:p>
    <w:p w14:paraId="077F6F9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E9972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22597B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Нормативно-правовая база в сфере адаптивной физической культуры и спорта </w:t>
      </w:r>
      <w:r w:rsidRPr="00945187">
        <w:rPr>
          <w:color w:val="auto"/>
          <w:szCs w:val="24"/>
        </w:rPr>
        <w:t xml:space="preserve">Система физической культуры и правовые средства управления. Конституционные основы физической культуры и спорта. Административно-правовые основы регулирования физкультурно-спортивной деятельности. Гражданско-правовые отношения в сфере физической культуры и спорта </w:t>
      </w:r>
    </w:p>
    <w:p w14:paraId="5DE6BBA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Законодательство Российской Федерации о адаптивной </w:t>
      </w:r>
      <w:proofErr w:type="gramStart"/>
      <w:r w:rsidRPr="00945187">
        <w:rPr>
          <w:b/>
          <w:color w:val="auto"/>
          <w:szCs w:val="24"/>
        </w:rPr>
        <w:t xml:space="preserve">физической  </w:t>
      </w:r>
      <w:r w:rsidR="001A36A8" w:rsidRPr="00945187">
        <w:rPr>
          <w:b/>
          <w:color w:val="auto"/>
          <w:szCs w:val="24"/>
        </w:rPr>
        <w:t>культуре</w:t>
      </w:r>
      <w:proofErr w:type="gramEnd"/>
      <w:r w:rsidR="001A36A8" w:rsidRPr="00945187">
        <w:rPr>
          <w:b/>
          <w:color w:val="auto"/>
          <w:szCs w:val="24"/>
        </w:rPr>
        <w:t xml:space="preserve">. </w:t>
      </w:r>
      <w:r w:rsidRPr="00945187">
        <w:rPr>
          <w:color w:val="auto"/>
          <w:szCs w:val="24"/>
        </w:rPr>
        <w:t>Трудовое право: общие положения. Трудовые отношения в физкультурно</w:t>
      </w:r>
      <w:r w:rsidR="007F173D">
        <w:rPr>
          <w:color w:val="auto"/>
          <w:szCs w:val="24"/>
        </w:rPr>
        <w:t>-</w:t>
      </w:r>
      <w:r w:rsidRPr="00945187">
        <w:rPr>
          <w:color w:val="auto"/>
          <w:szCs w:val="24"/>
        </w:rPr>
        <w:t xml:space="preserve">спортивных организациях. Финансовое право: общие положения. Финансовые отношения в физкультурно-спортивных организациях </w:t>
      </w:r>
    </w:p>
    <w:p w14:paraId="77B8C15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Правовое регулирование создания и деятельности организаций, физкультурно-спортивной </w:t>
      </w:r>
      <w:proofErr w:type="gramStart"/>
      <w:r w:rsidRPr="00945187">
        <w:rPr>
          <w:b/>
          <w:color w:val="auto"/>
          <w:szCs w:val="24"/>
        </w:rPr>
        <w:t xml:space="preserve">направленности  </w:t>
      </w:r>
      <w:r w:rsidRPr="00945187">
        <w:rPr>
          <w:color w:val="auto"/>
          <w:szCs w:val="24"/>
        </w:rPr>
        <w:t>Формы</w:t>
      </w:r>
      <w:proofErr w:type="gramEnd"/>
      <w:r w:rsidRPr="00945187">
        <w:rPr>
          <w:color w:val="auto"/>
          <w:szCs w:val="24"/>
        </w:rPr>
        <w:t xml:space="preserve"> государственного управления и регулирования физкультурно-спортивной деятельности. Физкультурно-спортивные организации как юридические лица. Организационно-правовые формы коммерческих и некоммерческих физкультурно</w:t>
      </w:r>
      <w:r w:rsidR="007F173D">
        <w:rPr>
          <w:color w:val="auto"/>
          <w:szCs w:val="24"/>
        </w:rPr>
        <w:t>-</w:t>
      </w:r>
      <w:r w:rsidRPr="00945187">
        <w:rPr>
          <w:color w:val="auto"/>
          <w:szCs w:val="24"/>
        </w:rPr>
        <w:t xml:space="preserve">спортивных организаций </w:t>
      </w:r>
    </w:p>
    <w:p w14:paraId="0D11E237" w14:textId="0DFABCDF" w:rsidR="00D64333" w:rsidRPr="00945187" w:rsidRDefault="004B4CE3" w:rsidP="00070201">
      <w:pPr>
        <w:spacing w:after="0" w:line="240" w:lineRule="auto"/>
        <w:ind w:left="0" w:firstLine="709"/>
        <w:rPr>
          <w:color w:val="auto"/>
          <w:szCs w:val="24"/>
        </w:rPr>
      </w:pPr>
      <w:r w:rsidRPr="00945187">
        <w:rPr>
          <w:b/>
          <w:color w:val="auto"/>
          <w:szCs w:val="24"/>
        </w:rPr>
        <w:t>Раздел 4.</w:t>
      </w:r>
      <w:r w:rsidRPr="00945187">
        <w:rPr>
          <w:color w:val="auto"/>
          <w:szCs w:val="24"/>
        </w:rPr>
        <w:t xml:space="preserve"> </w:t>
      </w:r>
      <w:r w:rsidRPr="00945187">
        <w:rPr>
          <w:b/>
          <w:color w:val="auto"/>
          <w:szCs w:val="24"/>
        </w:rPr>
        <w:t xml:space="preserve">Международное право в области </w:t>
      </w:r>
      <w:r w:rsidR="001A36A8" w:rsidRPr="00945187">
        <w:rPr>
          <w:b/>
          <w:color w:val="auto"/>
          <w:szCs w:val="24"/>
        </w:rPr>
        <w:t xml:space="preserve">адаптивной физической культуры </w:t>
      </w:r>
      <w:r w:rsidRPr="00945187">
        <w:rPr>
          <w:color w:val="auto"/>
          <w:szCs w:val="24"/>
        </w:rPr>
        <w:t xml:space="preserve">Организация международного инвалидного спортивного движения. Общие положения международного спортивного права. Правовые аспекты противодействия применению допинга. </w:t>
      </w:r>
    </w:p>
    <w:p w14:paraId="02201DF8" w14:textId="104F6A65" w:rsidR="00D64333" w:rsidRPr="00945187" w:rsidRDefault="004B4CE3" w:rsidP="004B4CE3">
      <w:pPr>
        <w:spacing w:after="0" w:line="240" w:lineRule="auto"/>
        <w:ind w:left="0" w:firstLine="709"/>
        <w:rPr>
          <w:color w:val="auto"/>
          <w:szCs w:val="24"/>
        </w:rPr>
      </w:pPr>
      <w:r w:rsidRPr="00070201">
        <w:rPr>
          <w:color w:val="auto"/>
          <w:szCs w:val="24"/>
        </w:rPr>
        <w:t>Составитель</w:t>
      </w:r>
      <w:r w:rsidRPr="00945187">
        <w:rPr>
          <w:b/>
          <w:color w:val="auto"/>
          <w:szCs w:val="24"/>
        </w:rPr>
        <w:t>:</w:t>
      </w:r>
      <w:r w:rsidRPr="00945187">
        <w:rPr>
          <w:color w:val="auto"/>
          <w:szCs w:val="24"/>
        </w:rPr>
        <w:t xml:space="preserve"> </w:t>
      </w:r>
      <w:r w:rsidR="000471AF">
        <w:rPr>
          <w:color w:val="auto"/>
          <w:szCs w:val="24"/>
        </w:rPr>
        <w:t>Зайцев А.О., старший преподаватель</w:t>
      </w:r>
    </w:p>
    <w:p w14:paraId="252A593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ADC00A8" w14:textId="24B331E6" w:rsidR="006146B3" w:rsidRPr="00945187" w:rsidRDefault="00070201" w:rsidP="00070201">
      <w:pPr>
        <w:spacing w:after="0" w:line="240" w:lineRule="auto"/>
        <w:ind w:left="0" w:firstLine="709"/>
        <w:jc w:val="center"/>
        <w:rPr>
          <w:color w:val="auto"/>
          <w:szCs w:val="24"/>
        </w:rPr>
      </w:pPr>
      <w:r>
        <w:rPr>
          <w:b/>
          <w:color w:val="auto"/>
          <w:szCs w:val="24"/>
        </w:rPr>
        <w:t>Б</w:t>
      </w:r>
      <w:proofErr w:type="gramStart"/>
      <w:r>
        <w:rPr>
          <w:b/>
          <w:color w:val="auto"/>
          <w:szCs w:val="24"/>
        </w:rPr>
        <w:t>1.О</w:t>
      </w:r>
      <w:r w:rsidRPr="00945187">
        <w:rPr>
          <w:b/>
          <w:color w:val="auto"/>
          <w:szCs w:val="24"/>
        </w:rPr>
        <w:t>.</w:t>
      </w:r>
      <w:proofErr w:type="gramEnd"/>
      <w:r>
        <w:rPr>
          <w:b/>
          <w:color w:val="auto"/>
          <w:szCs w:val="24"/>
        </w:rPr>
        <w:t>09</w:t>
      </w:r>
      <w:r w:rsidRPr="00945187">
        <w:rPr>
          <w:color w:val="auto"/>
          <w:szCs w:val="24"/>
        </w:rPr>
        <w:t xml:space="preserve"> </w:t>
      </w:r>
      <w:r w:rsidR="006146B3" w:rsidRPr="00945187">
        <w:rPr>
          <w:color w:val="auto"/>
          <w:szCs w:val="24"/>
        </w:rPr>
        <w:t>«</w:t>
      </w:r>
      <w:r w:rsidR="006146B3" w:rsidRPr="00945187">
        <w:rPr>
          <w:b/>
          <w:color w:val="auto"/>
          <w:szCs w:val="24"/>
        </w:rPr>
        <w:t>АНТРОПОЛОГИЯ</w:t>
      </w:r>
      <w:r w:rsidR="006146B3" w:rsidRPr="00945187">
        <w:rPr>
          <w:color w:val="auto"/>
          <w:szCs w:val="24"/>
        </w:rPr>
        <w:t>»</w:t>
      </w:r>
    </w:p>
    <w:p w14:paraId="4F95CB12" w14:textId="77777777" w:rsidR="006146B3" w:rsidRPr="00945187" w:rsidRDefault="006146B3" w:rsidP="006146B3">
      <w:pPr>
        <w:spacing w:after="0" w:line="240" w:lineRule="auto"/>
        <w:ind w:left="0" w:firstLine="709"/>
        <w:jc w:val="center"/>
        <w:rPr>
          <w:color w:val="auto"/>
          <w:szCs w:val="24"/>
        </w:rPr>
      </w:pPr>
      <w:r w:rsidRPr="00945187">
        <w:rPr>
          <w:b/>
          <w:color w:val="auto"/>
          <w:szCs w:val="24"/>
        </w:rPr>
        <w:t xml:space="preserve"> </w:t>
      </w:r>
      <w:r w:rsidRPr="00945187">
        <w:rPr>
          <w:i/>
          <w:color w:val="auto"/>
          <w:szCs w:val="24"/>
        </w:rPr>
        <w:t xml:space="preserve"> </w:t>
      </w:r>
    </w:p>
    <w:p w14:paraId="409C575E"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8D08538" w14:textId="77777777" w:rsidR="006146B3" w:rsidRDefault="006146B3" w:rsidP="006146B3">
      <w:pPr>
        <w:spacing w:after="0" w:line="240" w:lineRule="auto"/>
        <w:ind w:left="0" w:firstLine="709"/>
        <w:rPr>
          <w:color w:val="auto"/>
          <w:szCs w:val="24"/>
        </w:rPr>
      </w:pPr>
      <w:r w:rsidRPr="00945187">
        <w:rPr>
          <w:color w:val="auto"/>
          <w:szCs w:val="24"/>
        </w:rPr>
        <w:lastRenderedPageBreak/>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25E839C" w14:textId="652C6420" w:rsidR="00FC1551" w:rsidRPr="00945187" w:rsidRDefault="00FC1551" w:rsidP="005C56CC">
      <w:pPr>
        <w:spacing w:after="0" w:line="240" w:lineRule="auto"/>
        <w:ind w:left="0" w:firstLine="709"/>
        <w:rPr>
          <w:color w:val="auto"/>
          <w:szCs w:val="24"/>
        </w:rPr>
      </w:pPr>
      <w:r>
        <w:rPr>
          <w:color w:val="auto"/>
          <w:szCs w:val="24"/>
        </w:rPr>
        <w:t xml:space="preserve">ОПК-13. </w:t>
      </w:r>
      <w:r w:rsidR="005C56CC" w:rsidRPr="005C56CC">
        <w:rPr>
          <w:color w:val="auto"/>
          <w:szCs w:val="24"/>
        </w:rPr>
        <w:t>С</w:t>
      </w:r>
      <w:r w:rsidR="005C56CC">
        <w:rPr>
          <w:color w:val="auto"/>
          <w:szCs w:val="24"/>
        </w:rPr>
        <w:t xml:space="preserve">пособен планировать содержание </w:t>
      </w:r>
      <w:r w:rsidR="005C56CC" w:rsidRPr="005C56CC">
        <w:rPr>
          <w:color w:val="auto"/>
          <w:szCs w:val="24"/>
        </w:rPr>
        <w:t xml:space="preserve">занятий с учетом положений теории физической культуры, физиологической характеристики </w:t>
      </w:r>
      <w:r w:rsidR="005C56CC">
        <w:rPr>
          <w:color w:val="auto"/>
          <w:szCs w:val="24"/>
        </w:rPr>
        <w:t>нагрузки, анатомо-</w:t>
      </w:r>
      <w:r w:rsidR="005C56CC" w:rsidRPr="005C56CC">
        <w:rPr>
          <w:color w:val="auto"/>
          <w:szCs w:val="24"/>
        </w:rPr>
        <w:t xml:space="preserve">морфологических и психологических особенностей занимающихся различного пола </w:t>
      </w:r>
      <w:r w:rsidR="005C56CC">
        <w:rPr>
          <w:color w:val="auto"/>
          <w:szCs w:val="24"/>
        </w:rPr>
        <w:t xml:space="preserve">и возраста, нозологических форм </w:t>
      </w:r>
      <w:r w:rsidR="005C56CC" w:rsidRPr="005C56CC">
        <w:rPr>
          <w:color w:val="auto"/>
          <w:szCs w:val="24"/>
        </w:rPr>
        <w:t>заболеваний занимающихся</w:t>
      </w:r>
    </w:p>
    <w:p w14:paraId="0293878B"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70C39CEF"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B687AEF" w14:textId="77777777" w:rsidR="006146B3" w:rsidRDefault="006146B3" w:rsidP="006146B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w:t>
      </w:r>
      <w:r>
        <w:rPr>
          <w:color w:val="auto"/>
          <w:szCs w:val="24"/>
        </w:rPr>
        <w:t>обязательной части</w:t>
      </w:r>
      <w:r w:rsidRPr="00945187">
        <w:rPr>
          <w:color w:val="auto"/>
          <w:szCs w:val="24"/>
        </w:rPr>
        <w:t xml:space="preserve">. </w:t>
      </w:r>
    </w:p>
    <w:p w14:paraId="1240E1D8" w14:textId="77777777" w:rsidR="006146B3" w:rsidRPr="00945187" w:rsidRDefault="006146B3" w:rsidP="006146B3">
      <w:pPr>
        <w:spacing w:after="0" w:line="240" w:lineRule="auto"/>
        <w:ind w:left="0" w:firstLine="709"/>
        <w:rPr>
          <w:color w:val="auto"/>
          <w:szCs w:val="24"/>
        </w:rPr>
      </w:pPr>
      <w:r w:rsidRPr="00945187">
        <w:rPr>
          <w:color w:val="auto"/>
          <w:szCs w:val="24"/>
        </w:rPr>
        <w:t>В соответствии с рабочим учебны</w:t>
      </w:r>
      <w:r>
        <w:rPr>
          <w:color w:val="auto"/>
          <w:szCs w:val="24"/>
        </w:rPr>
        <w:t>м планом дисциплина изучается во 2</w:t>
      </w:r>
      <w:r w:rsidRPr="00945187">
        <w:rPr>
          <w:color w:val="auto"/>
          <w:szCs w:val="24"/>
        </w:rPr>
        <w:t xml:space="preserve"> семестре очной и </w:t>
      </w:r>
      <w:r w:rsidR="007F173D">
        <w:rPr>
          <w:color w:val="auto"/>
          <w:szCs w:val="24"/>
        </w:rPr>
        <w:t xml:space="preserve">1 семестре </w:t>
      </w:r>
      <w:r w:rsidRPr="00945187">
        <w:rPr>
          <w:color w:val="auto"/>
          <w:szCs w:val="24"/>
        </w:rPr>
        <w:t>заочной форм обучения.  Общая трудоемкость составляет 108 часов (3 з.е.). Вид п</w:t>
      </w:r>
      <w:r>
        <w:rPr>
          <w:color w:val="auto"/>
          <w:szCs w:val="24"/>
        </w:rPr>
        <w:t>ромежуточной аттестации- зачет с оценкой</w:t>
      </w:r>
      <w:r w:rsidRPr="00945187">
        <w:rPr>
          <w:color w:val="auto"/>
          <w:szCs w:val="24"/>
        </w:rPr>
        <w:t xml:space="preserve">.  </w:t>
      </w:r>
    </w:p>
    <w:p w14:paraId="5E24C5BA"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Краткое содержание разделов  </w:t>
      </w:r>
    </w:p>
    <w:p w14:paraId="43C25B7E"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Введение в антропологию. Антропогенез</w:t>
      </w:r>
      <w:r w:rsidRPr="00945187">
        <w:rPr>
          <w:i/>
          <w:color w:val="auto"/>
          <w:szCs w:val="24"/>
        </w:rPr>
        <w:t>:</w:t>
      </w:r>
      <w:r w:rsidRPr="00945187">
        <w:rPr>
          <w:color w:val="auto"/>
          <w:szCs w:val="24"/>
        </w:rPr>
        <w:t xml:space="preserve"> основные понятия, разделы, основные этапы развития антропологии. Эволюционная антропология. Антропогенез</w:t>
      </w:r>
      <w:r w:rsidRPr="00945187">
        <w:rPr>
          <w:i/>
          <w:color w:val="auto"/>
          <w:szCs w:val="24"/>
        </w:rPr>
        <w:t xml:space="preserve">. </w:t>
      </w:r>
    </w:p>
    <w:p w14:paraId="123CD255"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Расоведение: генетика популяций современного человечества. Основные механизмы расовых различий. Полиморфизм. Механизмы изменчивости</w:t>
      </w:r>
      <w:r w:rsidRPr="00945187">
        <w:rPr>
          <w:i/>
          <w:color w:val="auto"/>
          <w:szCs w:val="24"/>
        </w:rPr>
        <w:t xml:space="preserve">. </w:t>
      </w:r>
    </w:p>
    <w:p w14:paraId="239D25E2" w14:textId="559254BA" w:rsidR="006146B3" w:rsidRPr="00945187" w:rsidRDefault="006146B3" w:rsidP="00FC1551">
      <w:pPr>
        <w:spacing w:after="0" w:line="240" w:lineRule="auto"/>
        <w:ind w:left="0" w:firstLine="709"/>
        <w:rPr>
          <w:color w:val="auto"/>
          <w:szCs w:val="24"/>
        </w:rPr>
      </w:pPr>
      <w:r w:rsidRPr="00945187">
        <w:rPr>
          <w:i/>
          <w:color w:val="auto"/>
          <w:szCs w:val="24"/>
        </w:rPr>
        <w:t xml:space="preserve">Раздел 3. </w:t>
      </w:r>
      <w:r w:rsidRPr="00945187">
        <w:rPr>
          <w:color w:val="auto"/>
          <w:szCs w:val="24"/>
        </w:rPr>
        <w:t>Антропоэкология: 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r w:rsidRPr="00945187">
        <w:rPr>
          <w:i/>
          <w:color w:val="auto"/>
          <w:szCs w:val="24"/>
        </w:rPr>
        <w:t xml:space="preserve">. </w:t>
      </w:r>
    </w:p>
    <w:p w14:paraId="7E518AE0" w14:textId="44AEF8C0" w:rsidR="006146B3" w:rsidRPr="00945187" w:rsidRDefault="005818E1" w:rsidP="005818E1">
      <w:pPr>
        <w:spacing w:after="0" w:line="240" w:lineRule="auto"/>
        <w:ind w:left="0" w:firstLine="709"/>
        <w:rPr>
          <w:color w:val="auto"/>
          <w:szCs w:val="24"/>
        </w:rPr>
      </w:pPr>
      <w:r>
        <w:rPr>
          <w:color w:val="auto"/>
          <w:szCs w:val="24"/>
        </w:rPr>
        <w:t xml:space="preserve">Составители: </w:t>
      </w:r>
      <w:r w:rsidR="006146B3" w:rsidRPr="00945187">
        <w:rPr>
          <w:color w:val="auto"/>
          <w:szCs w:val="24"/>
        </w:rPr>
        <w:t xml:space="preserve">Ашихмин И.А., к.м.н., доцент кафедры анатомии МГАФК </w:t>
      </w:r>
    </w:p>
    <w:p w14:paraId="1949BFB8" w14:textId="47D69EBA"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Александрова Н.Е.</w:t>
      </w:r>
      <w:r w:rsidR="006146B3" w:rsidRPr="00945187">
        <w:rPr>
          <w:b/>
          <w:color w:val="auto"/>
          <w:szCs w:val="24"/>
        </w:rPr>
        <w:t xml:space="preserve"> – </w:t>
      </w:r>
      <w:r w:rsidR="006146B3" w:rsidRPr="00945187">
        <w:rPr>
          <w:color w:val="auto"/>
          <w:szCs w:val="24"/>
        </w:rPr>
        <w:t xml:space="preserve">к.п.н., доцент кафедры анатомии МГАФК </w:t>
      </w:r>
    </w:p>
    <w:p w14:paraId="3D4CB190" w14:textId="733EFF04"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 xml:space="preserve">Сергиенко В.Г. – к.б.н., доцент кафедры анатомии МГАФК  </w:t>
      </w:r>
    </w:p>
    <w:p w14:paraId="4244B23C"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6076883A" w14:textId="77777777" w:rsidR="00D64333" w:rsidRPr="00945187" w:rsidRDefault="00D64333" w:rsidP="004B4CE3">
      <w:pPr>
        <w:spacing w:after="0" w:line="240" w:lineRule="auto"/>
        <w:ind w:left="0" w:firstLine="709"/>
        <w:jc w:val="center"/>
        <w:rPr>
          <w:color w:val="auto"/>
          <w:szCs w:val="24"/>
        </w:rPr>
      </w:pPr>
    </w:p>
    <w:p w14:paraId="6D59ADA0" w14:textId="5C8E50FF" w:rsidR="00D64333" w:rsidRPr="00945187" w:rsidRDefault="005818E1" w:rsidP="005818E1">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10</w:t>
      </w:r>
      <w:r w:rsidRPr="00945187">
        <w:rPr>
          <w:b/>
          <w:color w:val="auto"/>
          <w:szCs w:val="24"/>
        </w:rPr>
        <w:t xml:space="preserve"> </w:t>
      </w:r>
      <w:r w:rsidR="004B4CE3" w:rsidRPr="00945187">
        <w:rPr>
          <w:b/>
          <w:color w:val="auto"/>
          <w:szCs w:val="24"/>
        </w:rPr>
        <w:t xml:space="preserve">«АНАТОМИЯ ЧЕЛОВЕКА» </w:t>
      </w:r>
    </w:p>
    <w:p w14:paraId="1536ACC0" w14:textId="33EA6654" w:rsidR="00D64333" w:rsidRPr="00945187" w:rsidRDefault="00D64333" w:rsidP="004B4CE3">
      <w:pPr>
        <w:spacing w:after="0" w:line="240" w:lineRule="auto"/>
        <w:ind w:left="0" w:firstLine="709"/>
        <w:jc w:val="left"/>
        <w:rPr>
          <w:color w:val="auto"/>
          <w:szCs w:val="24"/>
        </w:rPr>
      </w:pPr>
    </w:p>
    <w:p w14:paraId="6D8E0EA0"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Изучение дисциплины направлено</w:t>
      </w:r>
      <w:r w:rsidR="00E226DA">
        <w:rPr>
          <w:b/>
          <w:color w:val="auto"/>
          <w:szCs w:val="24"/>
        </w:rPr>
        <w:t xml:space="preserve"> </w:t>
      </w:r>
      <w:r w:rsidRPr="00945187">
        <w:rPr>
          <w:b/>
          <w:color w:val="auto"/>
          <w:szCs w:val="24"/>
        </w:rPr>
        <w:t xml:space="preserve">на формирование следующих компетенций: </w:t>
      </w:r>
    </w:p>
    <w:p w14:paraId="7DD3F7E6" w14:textId="77777777" w:rsidR="00D64333" w:rsidRPr="00945187" w:rsidRDefault="004B4CE3" w:rsidP="000A470F">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7DA226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6676A6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86A54E7"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247E7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«Анатомия человека» является обязательной дисциплиной в структуре ОП. </w:t>
      </w:r>
    </w:p>
    <w:p w14:paraId="5B78B6D7"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изучается в 1-2 семестрах</w:t>
      </w:r>
      <w:r w:rsidR="007F173D">
        <w:rPr>
          <w:color w:val="auto"/>
          <w:szCs w:val="24"/>
        </w:rPr>
        <w:t xml:space="preserve"> очной и заочной форм обучения</w:t>
      </w:r>
      <w:r w:rsidRPr="00945187">
        <w:rPr>
          <w:color w:val="auto"/>
          <w:szCs w:val="24"/>
        </w:rPr>
        <w:t xml:space="preserve">, объем составляет 6 зачетных единиц: 216 часов. Промежуточная аттестация по дисциплине: </w:t>
      </w:r>
      <w:r w:rsidR="007F173D">
        <w:rPr>
          <w:color w:val="auto"/>
          <w:szCs w:val="24"/>
        </w:rPr>
        <w:t>з</w:t>
      </w:r>
      <w:r w:rsidRPr="00945187">
        <w:rPr>
          <w:color w:val="auto"/>
          <w:szCs w:val="24"/>
        </w:rPr>
        <w:t>ачет</w:t>
      </w:r>
      <w:r w:rsidR="00CE03FB">
        <w:rPr>
          <w:color w:val="auto"/>
          <w:szCs w:val="24"/>
        </w:rPr>
        <w:t xml:space="preserve"> с оценкой</w:t>
      </w:r>
      <w:r w:rsidR="007F173D">
        <w:rPr>
          <w:color w:val="auto"/>
          <w:szCs w:val="24"/>
        </w:rPr>
        <w:t xml:space="preserve"> в 1 и экзамен во 2 семестрах</w:t>
      </w:r>
      <w:r w:rsidRPr="00945187">
        <w:rPr>
          <w:color w:val="auto"/>
          <w:szCs w:val="24"/>
        </w:rPr>
        <w:t xml:space="preserve"> </w:t>
      </w:r>
    </w:p>
    <w:p w14:paraId="410B485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8E43E6C"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Краткое содержание разделов  </w:t>
      </w:r>
    </w:p>
    <w:p w14:paraId="173BB43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i/>
          <w:color w:val="auto"/>
          <w:szCs w:val="24"/>
        </w:rPr>
        <w:t xml:space="preserve"> </w:t>
      </w:r>
      <w:r w:rsidRPr="00945187">
        <w:rPr>
          <w:b/>
          <w:color w:val="auto"/>
          <w:szCs w:val="24"/>
        </w:rPr>
        <w:t>Анатомия систем исполнения движений.</w:t>
      </w:r>
      <w:r w:rsidRPr="00945187">
        <w:rPr>
          <w:color w:val="auto"/>
          <w:szCs w:val="24"/>
        </w:rPr>
        <w:t xml:space="preserve"> Остеология. Остеосиндесмология. Миология.</w:t>
      </w:r>
      <w:r w:rsidRPr="00945187">
        <w:rPr>
          <w:i/>
          <w:color w:val="auto"/>
          <w:szCs w:val="24"/>
        </w:rPr>
        <w:t xml:space="preserve"> </w:t>
      </w:r>
    </w:p>
    <w:p w14:paraId="687E5D6D"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Методы научных исследований в анатомии человека.</w:t>
      </w:r>
      <w:r w:rsidRPr="00945187">
        <w:rPr>
          <w:color w:val="auto"/>
          <w:szCs w:val="24"/>
        </w:rPr>
        <w:t xml:space="preserve"> Обзор анатомических методов исследования. Анатомический анализ движений и положений тела. Метод антропометрии; закономерности физического развития и особенности их проявления в разные возрастные периоды; физическое развитие занимающихся в различные периоды возрастного развития </w:t>
      </w:r>
    </w:p>
    <w:p w14:paraId="52D3138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Анатомия систем обеспечения и регуляции движений.</w:t>
      </w:r>
      <w:r w:rsidRPr="00945187">
        <w:rPr>
          <w:color w:val="auto"/>
          <w:szCs w:val="24"/>
        </w:rPr>
        <w:t xml:space="preserve"> Спланхнология. Сердечно-сосудистая система. Иммунная система. Неврология. Органы чувств.</w:t>
      </w:r>
      <w:r w:rsidRPr="00945187">
        <w:rPr>
          <w:b/>
          <w:i/>
          <w:color w:val="auto"/>
          <w:szCs w:val="24"/>
        </w:rPr>
        <w:t xml:space="preserve"> </w:t>
      </w:r>
    </w:p>
    <w:p w14:paraId="06A2438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4C58D14F" w14:textId="77777777" w:rsidR="00A247DF" w:rsidRDefault="004B4CE3" w:rsidP="00A247DF">
      <w:pPr>
        <w:spacing w:after="0" w:line="240" w:lineRule="auto"/>
        <w:ind w:left="0" w:firstLine="709"/>
        <w:rPr>
          <w:color w:val="auto"/>
          <w:szCs w:val="24"/>
        </w:rPr>
      </w:pPr>
      <w:r w:rsidRPr="00945187">
        <w:rPr>
          <w:b/>
          <w:color w:val="auto"/>
          <w:szCs w:val="24"/>
        </w:rPr>
        <w:t xml:space="preserve">Составители: </w:t>
      </w:r>
      <w:r w:rsidRPr="00945187">
        <w:rPr>
          <w:color w:val="auto"/>
          <w:szCs w:val="24"/>
        </w:rPr>
        <w:t xml:space="preserve">Александрова Н. Е., к.п.н., доцент кафедры анатомии            </w:t>
      </w:r>
      <w:r w:rsidRPr="00945187">
        <w:rPr>
          <w:b/>
          <w:color w:val="auto"/>
          <w:szCs w:val="24"/>
        </w:rPr>
        <w:t xml:space="preserve"> </w:t>
      </w:r>
    </w:p>
    <w:p w14:paraId="45F6BDB6" w14:textId="13676499" w:rsidR="00D64333" w:rsidRPr="00945187" w:rsidRDefault="00A247DF" w:rsidP="00A247DF">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Киселева М.Г., к.б.н., доцент кафедры </w:t>
      </w:r>
    </w:p>
    <w:p w14:paraId="25D8D0E7" w14:textId="008AF19E" w:rsidR="00D64333" w:rsidRPr="00945187" w:rsidRDefault="00A247DF" w:rsidP="004B4CE3">
      <w:pPr>
        <w:spacing w:after="0" w:line="240" w:lineRule="auto"/>
        <w:ind w:left="0" w:firstLine="709"/>
        <w:jc w:val="left"/>
        <w:rPr>
          <w:color w:val="auto"/>
          <w:szCs w:val="24"/>
        </w:rPr>
      </w:pPr>
      <w:r>
        <w:rPr>
          <w:color w:val="auto"/>
          <w:szCs w:val="24"/>
        </w:rPr>
        <w:t xml:space="preserve">                          </w:t>
      </w:r>
      <w:r w:rsidR="004B4CE3" w:rsidRPr="00945187">
        <w:rPr>
          <w:color w:val="auto"/>
          <w:szCs w:val="24"/>
        </w:rPr>
        <w:t>Логинова Т.А</w:t>
      </w:r>
      <w:r w:rsidR="007F173D">
        <w:rPr>
          <w:color w:val="auto"/>
          <w:szCs w:val="24"/>
        </w:rPr>
        <w:t>., старший преподаватель кафедры</w:t>
      </w:r>
      <w:r w:rsidR="004B4CE3" w:rsidRPr="00945187">
        <w:rPr>
          <w:color w:val="auto"/>
          <w:szCs w:val="24"/>
        </w:rPr>
        <w:t xml:space="preserve"> анатомии   </w:t>
      </w:r>
      <w:r w:rsidR="004B4CE3" w:rsidRPr="00945187">
        <w:rPr>
          <w:b/>
          <w:i/>
          <w:color w:val="auto"/>
          <w:szCs w:val="24"/>
        </w:rPr>
        <w:t xml:space="preserve"> </w:t>
      </w:r>
    </w:p>
    <w:p w14:paraId="59CC4200" w14:textId="77777777" w:rsidR="00A2316F" w:rsidRDefault="00A2316F" w:rsidP="004B4CE3">
      <w:pPr>
        <w:spacing w:after="0" w:line="240" w:lineRule="auto"/>
        <w:ind w:left="0" w:firstLine="709"/>
        <w:jc w:val="center"/>
        <w:rPr>
          <w:b/>
          <w:color w:val="auto"/>
          <w:szCs w:val="24"/>
        </w:rPr>
      </w:pPr>
    </w:p>
    <w:p w14:paraId="09D2E2F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41EFC" w14:textId="0C0CF2B7" w:rsidR="00CE03FB" w:rsidRDefault="00A2316F" w:rsidP="00A2316F">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w:t>
      </w:r>
      <w:r>
        <w:rPr>
          <w:b/>
          <w:color w:val="auto"/>
          <w:szCs w:val="24"/>
        </w:rPr>
        <w:t>.О.</w:t>
      </w:r>
      <w:proofErr w:type="gramEnd"/>
      <w:r>
        <w:rPr>
          <w:b/>
          <w:color w:val="auto"/>
          <w:szCs w:val="24"/>
        </w:rPr>
        <w:t>11</w:t>
      </w:r>
      <w:r w:rsidRPr="00945187">
        <w:rPr>
          <w:b/>
          <w:color w:val="auto"/>
          <w:szCs w:val="24"/>
        </w:rPr>
        <w:t xml:space="preserve"> </w:t>
      </w:r>
      <w:r w:rsidR="00CE03FB" w:rsidRPr="00945187">
        <w:rPr>
          <w:b/>
          <w:color w:val="auto"/>
          <w:szCs w:val="24"/>
        </w:rPr>
        <w:t>«БИОХИМИЯ ЧЕЛОВЕКА</w:t>
      </w:r>
      <w:r w:rsidR="00CE03FB" w:rsidRPr="00945187">
        <w:rPr>
          <w:color w:val="auto"/>
          <w:szCs w:val="24"/>
        </w:rPr>
        <w:t xml:space="preserve">» </w:t>
      </w:r>
    </w:p>
    <w:p w14:paraId="77B5FC31" w14:textId="763B1799" w:rsidR="00D64333" w:rsidRPr="00945187" w:rsidRDefault="00D64333" w:rsidP="004B4CE3">
      <w:pPr>
        <w:spacing w:after="0" w:line="240" w:lineRule="auto"/>
        <w:ind w:left="0" w:firstLine="709"/>
        <w:jc w:val="center"/>
        <w:rPr>
          <w:color w:val="auto"/>
          <w:szCs w:val="24"/>
        </w:rPr>
      </w:pPr>
    </w:p>
    <w:p w14:paraId="1B98E8A7"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422041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УК-1: </w:t>
      </w:r>
      <w:r w:rsidRPr="00945187">
        <w:rPr>
          <w:color w:val="auto"/>
          <w:szCs w:val="24"/>
        </w:rPr>
        <w:t>Способен осуществлять поиск, критический анализ и синтез информации, применять системный подход для решения поставленных задач.</w:t>
      </w:r>
      <w:r w:rsidRPr="00945187">
        <w:rPr>
          <w:b/>
          <w:color w:val="auto"/>
          <w:szCs w:val="24"/>
        </w:rPr>
        <w:t xml:space="preserve"> </w:t>
      </w:r>
    </w:p>
    <w:p w14:paraId="3803D3C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r w:rsidRPr="00945187">
        <w:rPr>
          <w:b/>
          <w:color w:val="auto"/>
          <w:szCs w:val="24"/>
        </w:rPr>
        <w:t xml:space="preserve"> </w:t>
      </w:r>
    </w:p>
    <w:p w14:paraId="05DF4E1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ОПК-13: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2C3539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6AD17F"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EF3E8D3" w14:textId="0B6BEF40"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Объем дисциплины </w:t>
      </w:r>
      <w:r w:rsidR="00A247DF">
        <w:rPr>
          <w:color w:val="auto"/>
          <w:szCs w:val="24"/>
        </w:rPr>
        <w:t>180</w:t>
      </w:r>
      <w:r w:rsidRPr="00945187">
        <w:rPr>
          <w:color w:val="auto"/>
          <w:szCs w:val="24"/>
        </w:rPr>
        <w:t xml:space="preserve"> часов (</w:t>
      </w:r>
      <w:r w:rsidR="00A247DF">
        <w:rPr>
          <w:color w:val="auto"/>
          <w:szCs w:val="24"/>
        </w:rPr>
        <w:t>5</w:t>
      </w:r>
      <w:r w:rsidRPr="00945187">
        <w:rPr>
          <w:color w:val="auto"/>
          <w:szCs w:val="24"/>
        </w:rPr>
        <w:t xml:space="preserve"> з.е.).  </w:t>
      </w:r>
    </w:p>
    <w:p w14:paraId="1E37D1E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очной формы обучения дисциплина изучается в 1 и 2 семестрах (очная форма), в 3 семестре (заочная форма обучения).  </w:t>
      </w:r>
    </w:p>
    <w:p w14:paraId="5E7B5584" w14:textId="77777777" w:rsidR="00D64333" w:rsidRPr="00945187" w:rsidRDefault="00CE03FB" w:rsidP="004B4CE3">
      <w:pPr>
        <w:spacing w:after="0" w:line="240" w:lineRule="auto"/>
        <w:ind w:left="0" w:firstLine="709"/>
        <w:rPr>
          <w:color w:val="auto"/>
          <w:szCs w:val="24"/>
        </w:rPr>
      </w:pPr>
      <w:r>
        <w:rPr>
          <w:color w:val="auto"/>
          <w:szCs w:val="24"/>
        </w:rPr>
        <w:t>Промежуточная аттестация</w:t>
      </w:r>
      <w:r w:rsidR="004B4CE3" w:rsidRPr="00945187">
        <w:rPr>
          <w:color w:val="auto"/>
          <w:szCs w:val="24"/>
        </w:rPr>
        <w:t>: в очной форме обучения - зачет в 1</w:t>
      </w:r>
      <w:r w:rsidR="00F523EE">
        <w:rPr>
          <w:color w:val="auto"/>
          <w:szCs w:val="24"/>
        </w:rPr>
        <w:t xml:space="preserve"> </w:t>
      </w:r>
      <w:r w:rsidR="004B4CE3" w:rsidRPr="00945187">
        <w:rPr>
          <w:color w:val="auto"/>
          <w:szCs w:val="24"/>
        </w:rPr>
        <w:t xml:space="preserve">семестре и экзамен во 2 семестре.  в заочной форме - экзамен в 3 семестре.  </w:t>
      </w:r>
    </w:p>
    <w:p w14:paraId="3C8C8C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6EF86FE" w14:textId="77777777" w:rsidR="001A36A8"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Краткое содержание разделов  </w:t>
      </w:r>
    </w:p>
    <w:p w14:paraId="5E1AA560" w14:textId="77777777" w:rsidR="001A36A8" w:rsidRPr="00945187" w:rsidRDefault="004B4CE3" w:rsidP="001A36A8">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в биохимию. Общая характеристика обмена веществ. </w:t>
      </w:r>
      <w:r w:rsidRPr="00945187">
        <w:rPr>
          <w:color w:val="auto"/>
          <w:szCs w:val="24"/>
        </w:rPr>
        <w:t xml:space="preserve"> Предмет и задачи биохимии. Значение биохимии для специалистов по адаптивной физической культуре. Химический состав организма. Основные классы химических соединений. Обмен веществ и энергии между организмом и внешней средой. Переваривание и всасывание в процессе пищеварения. Биологическая роль пищеварения. Основные закономерности катаболизма и анаболизма. АТФ – строение и биологическая роль. Методы медико-биологического контроля состояния занимающихся физической культурой. </w:t>
      </w:r>
    </w:p>
    <w:p w14:paraId="3F472B51" w14:textId="77777777" w:rsidR="00D64333" w:rsidRPr="00945187" w:rsidRDefault="004B4CE3" w:rsidP="001A36A8">
      <w:pPr>
        <w:spacing w:after="0" w:line="240" w:lineRule="auto"/>
        <w:ind w:left="0" w:firstLine="709"/>
        <w:rPr>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Ферментативный катализ. </w:t>
      </w:r>
      <w:r w:rsidRPr="00945187">
        <w:rPr>
          <w:color w:val="auto"/>
          <w:szCs w:val="24"/>
        </w:rPr>
        <w:t xml:space="preserve">Строение ферментов. Активный и аллостерический центры ферментов. Механизм ферментативного катализа. Обязательные стадии ферментативного катализа. Специфичность ферментов. Влияние температуры, кислотности и концентрации фермента на скорость ферментативных реакций. Ингибиторы и активаторы ферментов.  Регуляция скорости ферментативных реакций. Классификация и индексация ферментов. </w:t>
      </w:r>
    </w:p>
    <w:p w14:paraId="28559B4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i/>
          <w:color w:val="auto"/>
          <w:szCs w:val="24"/>
        </w:rPr>
        <w:t>.</w:t>
      </w:r>
      <w:r w:rsidRPr="00945187">
        <w:rPr>
          <w:b/>
          <w:color w:val="auto"/>
          <w:szCs w:val="24"/>
        </w:rPr>
        <w:t xml:space="preserve"> Биологическое окисление. </w:t>
      </w:r>
      <w:r w:rsidRPr="00945187">
        <w:rPr>
          <w:color w:val="auto"/>
          <w:szCs w:val="24"/>
        </w:rPr>
        <w:t xml:space="preserve">Тканевое дыхание – основной источник АТФ. Ферменты тканевого дыхания. Схема дыхательной цепи. Синтез АТФ в процессе тканевого дыхания. Образование и обезвреживание перекиси водорода. Другие типы биологического окисления (анаэробное окисление, микросомальное окисление, свободнорадикальное окисление). </w:t>
      </w:r>
    </w:p>
    <w:p w14:paraId="7733500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color w:val="auto"/>
          <w:szCs w:val="24"/>
        </w:rPr>
        <w:t xml:space="preserve"> </w:t>
      </w:r>
      <w:r w:rsidRPr="00945187">
        <w:rPr>
          <w:b/>
          <w:color w:val="auto"/>
          <w:szCs w:val="24"/>
        </w:rPr>
        <w:t xml:space="preserve"> Витамины. Гормоны. </w:t>
      </w:r>
      <w:r w:rsidRPr="00945187">
        <w:rPr>
          <w:color w:val="auto"/>
          <w:szCs w:val="24"/>
        </w:rPr>
        <w:t xml:space="preserve">Биологическая роль и классификация витаминов. Авитаминозы, гиповитаминозы, гипервитаминозы. Наиболее часто встречающиеся причины гиповитаминозов. Краткая характеристика отдельных витаминов. Биологическая роль и строение гормонов. Общие механизмы действия гормонов. Краткая характеристика отдельных гормонов. </w:t>
      </w:r>
    </w:p>
    <w:p w14:paraId="069311B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Обмен углеводов. </w:t>
      </w:r>
      <w:r w:rsidRPr="00945187">
        <w:rPr>
          <w:color w:val="auto"/>
          <w:szCs w:val="24"/>
        </w:rPr>
        <w:t xml:space="preserve">Переваривание и всасывание углеводов в пищеварительном тракте. Синтез гликогена из глюкозы. Гликогена до глюкозы. Гексозодифосфатный путь </w:t>
      </w:r>
      <w:r w:rsidRPr="00945187">
        <w:rPr>
          <w:color w:val="auto"/>
          <w:szCs w:val="24"/>
        </w:rPr>
        <w:lastRenderedPageBreak/>
        <w:t xml:space="preserve">распада углеводов. Превращение глюкозы и гликогена в пируват.  Окислительное декарбоксилирование пирувата. Цикл трикарбоновых кислот. Энергетический эффект гексозодифосфатного пути распада углеводов. Анаэробный распад глюкозы и гликогена до молочной кислоты. Судьба молочной кислоты. Общая характеристика и биологическая роль гексозомонофосфатного пути распада глюкозы. Глюконеогенез. Регуляция углеводного обмена. </w:t>
      </w:r>
    </w:p>
    <w:p w14:paraId="531A564B" w14:textId="77777777" w:rsidR="001A36A8" w:rsidRPr="00945187" w:rsidRDefault="004B4CE3" w:rsidP="004B4CE3">
      <w:pPr>
        <w:spacing w:after="0" w:line="240" w:lineRule="auto"/>
        <w:ind w:left="0" w:firstLine="709"/>
        <w:rPr>
          <w:color w:val="auto"/>
          <w:szCs w:val="24"/>
        </w:rPr>
      </w:pPr>
      <w:r w:rsidRPr="00945187">
        <w:rPr>
          <w:b/>
          <w:i/>
          <w:color w:val="auto"/>
          <w:szCs w:val="24"/>
        </w:rPr>
        <w:t xml:space="preserve">Раздел 6. </w:t>
      </w:r>
      <w:r w:rsidRPr="00945187">
        <w:rPr>
          <w:b/>
          <w:color w:val="auto"/>
          <w:szCs w:val="24"/>
        </w:rPr>
        <w:t xml:space="preserve">Обмен белков и нуклеиновых кислот. </w:t>
      </w:r>
      <w:r w:rsidRPr="00945187">
        <w:rPr>
          <w:color w:val="auto"/>
          <w:szCs w:val="24"/>
        </w:rPr>
        <w:t xml:space="preserve">Переваривание и всасывание белков в пищеварительном тракте. Протеолиз тканевых белков. Синтез белка – основные этапы, роль нуклеиновых кислот. Общие пути метаболизма аминокислот – декарбоксилирование, дезаминирование и трансаминирование. Косвенное дезаминирование аминокислот. Временное и окончательное обезвреживание аммиака. Переваривание и всасывание нуклеиновых кислот в пищеварительном тракте. Распад нуклеиновых кислот в тканях организма. Судьба азотистых оснований. Синтез пуриновых и пиримидиновых нуклеотидов. Синтез РНК и ДНК.  </w:t>
      </w:r>
    </w:p>
    <w:p w14:paraId="346D4E6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7.</w:t>
      </w:r>
      <w:r w:rsidRPr="00945187">
        <w:rPr>
          <w:color w:val="auto"/>
          <w:szCs w:val="24"/>
        </w:rPr>
        <w:t xml:space="preserve"> </w:t>
      </w:r>
      <w:r w:rsidRPr="00945187">
        <w:rPr>
          <w:b/>
          <w:color w:val="auto"/>
          <w:szCs w:val="24"/>
        </w:rPr>
        <w:t>Обмен жиров.</w:t>
      </w:r>
      <w:r w:rsidRPr="00945187">
        <w:rPr>
          <w:color w:val="auto"/>
          <w:szCs w:val="24"/>
        </w:rPr>
        <w:t xml:space="preserve"> Переваривание и всасывание жиров в пищеварительном тракте, роль желчных кислот. Мобилизация жира из жировых депо. Роль печени в жировом обмене. Активация жирных кислот, β-окисление жирных кислот. Энергетический эффект окисления жиров. Судьба ацетил-кофермента в организме. Образование и использование кетоновых тел. Синтез жирных кислот и жира. </w:t>
      </w:r>
    </w:p>
    <w:p w14:paraId="60662A2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8.</w:t>
      </w:r>
      <w:r w:rsidRPr="00945187">
        <w:rPr>
          <w:color w:val="auto"/>
          <w:szCs w:val="24"/>
        </w:rPr>
        <w:t xml:space="preserve"> </w:t>
      </w:r>
      <w:r w:rsidRPr="00945187">
        <w:rPr>
          <w:b/>
          <w:color w:val="auto"/>
          <w:szCs w:val="24"/>
        </w:rPr>
        <w:t xml:space="preserve">Водно-минеральный обмен. </w:t>
      </w:r>
      <w:r w:rsidRPr="00945187">
        <w:rPr>
          <w:color w:val="auto"/>
          <w:szCs w:val="24"/>
        </w:rPr>
        <w:t xml:space="preserve">Биологическая роль воды. Строение воды. Электролитическая диссоциация воды, водородный показатель.  Поступление и выведение воды из организма. Регуляция водного баланса организма. Формы существования минеральных веществ в организме. Биологическая роль минеральных веществ. Поступление и выведение минеральных веществ. Регуляция минерального обмена. Нарушения баланса воды и электролитов при мышечной работе. </w:t>
      </w:r>
    </w:p>
    <w:p w14:paraId="4A6CC8E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9.</w:t>
      </w:r>
      <w:r w:rsidRPr="00945187">
        <w:rPr>
          <w:color w:val="auto"/>
          <w:szCs w:val="24"/>
        </w:rPr>
        <w:t xml:space="preserve"> </w:t>
      </w:r>
      <w:r w:rsidRPr="00945187">
        <w:rPr>
          <w:b/>
          <w:color w:val="auto"/>
          <w:szCs w:val="24"/>
        </w:rPr>
        <w:t xml:space="preserve">Биохимия биологических жидкостей. </w:t>
      </w:r>
      <w:r w:rsidRPr="00945187">
        <w:rPr>
          <w:color w:val="auto"/>
          <w:szCs w:val="24"/>
        </w:rPr>
        <w:t xml:space="preserve">Биологические функции крови Химический состав плазмы крови. Строение и химический состав эритроцитов. Участие эритроцитов в транспорте кислорода и углекислого газа. Лейкоциты и их участие в обеспечении иммунитета. Свертывание крови. Кислотно- щелочной баланс крови. </w:t>
      </w:r>
    </w:p>
    <w:p w14:paraId="4A6332F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Методы измерения и оценки функционального состояния сердечно-сосудистой системы лиц с отклонениями в состоянии Особенности метаболизма почек. Строение нефрона и этапы образования мочи. Физико-химические свойства мочи. Химический состав мочи. Патологические компоненты мочи. Методы измерения и оценки физического развития, функциональной подготовленности лиц с отклонениями в состоянии здоровья. </w:t>
      </w:r>
    </w:p>
    <w:p w14:paraId="5AA7BFD1"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10.</w:t>
      </w:r>
      <w:r w:rsidRPr="00945187">
        <w:rPr>
          <w:color w:val="auto"/>
          <w:szCs w:val="24"/>
        </w:rPr>
        <w:t xml:space="preserve"> </w:t>
      </w:r>
      <w:r w:rsidRPr="00945187">
        <w:rPr>
          <w:b/>
          <w:color w:val="auto"/>
          <w:szCs w:val="24"/>
        </w:rPr>
        <w:t>Взаимосвязь и регуляция процессов обмена веществ.</w:t>
      </w:r>
      <w:r w:rsidRPr="00945187">
        <w:rPr>
          <w:rFonts w:ascii="Calibri" w:eastAsia="Calibri" w:hAnsi="Calibri" w:cs="Calibri"/>
          <w:color w:val="auto"/>
          <w:szCs w:val="24"/>
        </w:rPr>
        <w:t xml:space="preserve">  </w:t>
      </w:r>
      <w:r w:rsidRPr="00945187">
        <w:rPr>
          <w:color w:val="auto"/>
          <w:szCs w:val="24"/>
        </w:rPr>
        <w:t xml:space="preserve">Взаимосвязь процессов обмена углеводов, жиров, белков. Внутриклеточная регуляция процессов обмена веществ. Нервная и гуморальная регуляция обмена веществ.  Здоровый образ жизни, соблюдение личной гигиены, профилактика и контроль состояния своего организма. Методы проведения научных исследований в сфере профессиональной деятельности. </w:t>
      </w:r>
    </w:p>
    <w:p w14:paraId="70769FB2"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11.</w:t>
      </w:r>
      <w:r w:rsidRPr="00945187">
        <w:rPr>
          <w:b/>
          <w:color w:val="auto"/>
          <w:szCs w:val="24"/>
        </w:rPr>
        <w:t xml:space="preserve"> Химический состав мышечной ткани. </w:t>
      </w:r>
      <w:r w:rsidRPr="00945187">
        <w:rPr>
          <w:color w:val="auto"/>
          <w:szCs w:val="24"/>
        </w:rPr>
        <w:t xml:space="preserve">Химический состав мышц. Белковые и небелковые компоненты мышечной ткани. Обмен веществ в мышечной клетке. Молекулярный механизм сокращения и расслабления. </w:t>
      </w:r>
    </w:p>
    <w:p w14:paraId="11D969A7"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12.</w:t>
      </w:r>
      <w:r w:rsidRPr="00945187">
        <w:rPr>
          <w:b/>
          <w:color w:val="auto"/>
          <w:szCs w:val="24"/>
        </w:rPr>
        <w:t xml:space="preserve"> Биохимические изменения в организме при мышечной работе. </w:t>
      </w:r>
      <w:r w:rsidRPr="00945187">
        <w:rPr>
          <w:color w:val="auto"/>
          <w:szCs w:val="24"/>
        </w:rPr>
        <w:t xml:space="preserve">Обмен веществ при развитии утомления во время мышечной работы и в период отдыха. Биохимические особенности процесса восстановления. Биохимические закономерности адаптации к мышечной работе. </w:t>
      </w:r>
    </w:p>
    <w:p w14:paraId="6CF1F340" w14:textId="234F5176" w:rsidR="00D64333" w:rsidRPr="00945187" w:rsidRDefault="004B4CE3" w:rsidP="00A2316F">
      <w:pPr>
        <w:spacing w:after="0" w:line="240" w:lineRule="auto"/>
        <w:ind w:left="0" w:firstLine="709"/>
        <w:rPr>
          <w:color w:val="auto"/>
          <w:szCs w:val="24"/>
        </w:rPr>
      </w:pPr>
      <w:r w:rsidRPr="00945187">
        <w:rPr>
          <w:b/>
          <w:i/>
          <w:color w:val="auto"/>
          <w:szCs w:val="24"/>
        </w:rPr>
        <w:t>Раздел 13.</w:t>
      </w:r>
      <w:r w:rsidRPr="00945187">
        <w:rPr>
          <w:b/>
          <w:color w:val="auto"/>
          <w:szCs w:val="24"/>
        </w:rPr>
        <w:t xml:space="preserve"> Биохимический контроль состояния здоровья организма.</w:t>
      </w:r>
      <w:r w:rsidRPr="00945187">
        <w:rPr>
          <w:rFonts w:ascii="Courier New" w:eastAsia="Courier New" w:hAnsi="Courier New" w:cs="Courier New"/>
          <w:b/>
          <w:color w:val="auto"/>
          <w:szCs w:val="24"/>
        </w:rPr>
        <w:t xml:space="preserve"> </w:t>
      </w:r>
      <w:r w:rsidRPr="00945187">
        <w:rPr>
          <w:color w:val="auto"/>
          <w:szCs w:val="24"/>
        </w:rPr>
        <w:t xml:space="preserve">Биохимический контроль состояния здоровья лиц, занимающихся   оздоровительной физической культурой. Возрастные и половые особенности метаболизма при выполнении мышечных нагрузок. Биохимические основы рационального питания. </w:t>
      </w:r>
    </w:p>
    <w:p w14:paraId="190DDA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С.А. Фадеева, к.п.н., доцент. </w:t>
      </w:r>
    </w:p>
    <w:p w14:paraId="4375216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4831C48" w14:textId="7417335C" w:rsidR="00D64333" w:rsidRPr="00945187" w:rsidRDefault="00A2316F" w:rsidP="00A2316F">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1</w:t>
      </w:r>
      <w:r>
        <w:rPr>
          <w:b/>
          <w:color w:val="auto"/>
          <w:szCs w:val="24"/>
        </w:rPr>
        <w:t xml:space="preserve">2 </w:t>
      </w:r>
      <w:r w:rsidRPr="00945187">
        <w:rPr>
          <w:b/>
          <w:color w:val="auto"/>
          <w:szCs w:val="24"/>
        </w:rPr>
        <w:t xml:space="preserve"> </w:t>
      </w:r>
      <w:r w:rsidR="004B4CE3" w:rsidRPr="00945187">
        <w:rPr>
          <w:b/>
          <w:color w:val="auto"/>
          <w:szCs w:val="24"/>
        </w:rPr>
        <w:t xml:space="preserve">«ПСИХОЛОГИЯ РАЗВИТИЯ» </w:t>
      </w:r>
    </w:p>
    <w:p w14:paraId="3929256A" w14:textId="14F36A58" w:rsidR="00D64333" w:rsidRPr="00945187" w:rsidRDefault="00D64333" w:rsidP="004B4CE3">
      <w:pPr>
        <w:spacing w:after="0" w:line="240" w:lineRule="auto"/>
        <w:ind w:left="0" w:firstLine="709"/>
        <w:jc w:val="center"/>
        <w:rPr>
          <w:color w:val="auto"/>
          <w:szCs w:val="24"/>
        </w:rPr>
      </w:pPr>
    </w:p>
    <w:p w14:paraId="7A8D1BBC"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26DFF66"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0EBA88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BACE69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315D9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Общая трудоемкость дисциплины составляет 72 часа. </w:t>
      </w:r>
    </w:p>
    <w:p w14:paraId="7847319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студентами очной и заочной формы – во 2 семестре. Промежуточная аттестация – зачет. </w:t>
      </w:r>
    </w:p>
    <w:p w14:paraId="5E46390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705F9B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 xml:space="preserve">Краткое содержание разделов:  </w:t>
      </w:r>
    </w:p>
    <w:p w14:paraId="4B48A75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Предмет, задачи, методы психологии развития.  </w:t>
      </w:r>
      <w:r w:rsidRPr="00945187">
        <w:rPr>
          <w:i/>
          <w:color w:val="auto"/>
          <w:szCs w:val="24"/>
        </w:rPr>
        <w:t>Тема 1. Предмет, задачи и методы психологии развития</w:t>
      </w:r>
      <w:r w:rsidRPr="00945187">
        <w:rPr>
          <w:color w:val="auto"/>
          <w:szCs w:val="24"/>
        </w:rPr>
        <w:t>. Личность в контексте исследований отечественных и зарубежных философов, богословов и психологов. Феноменологическая сущность мифов и реалий личности Проблема развития, созидания и самостояния личности.</w:t>
      </w:r>
      <w:r w:rsidRPr="00945187">
        <w:rPr>
          <w:b/>
          <w:i/>
          <w:color w:val="auto"/>
          <w:szCs w:val="24"/>
        </w:rPr>
        <w:t xml:space="preserve"> </w:t>
      </w:r>
    </w:p>
    <w:p w14:paraId="3D4946C5"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Условия и предпосылки развития и бытия личности. </w:t>
      </w:r>
      <w:r w:rsidRPr="00945187">
        <w:rPr>
          <w:i/>
          <w:color w:val="auto"/>
          <w:szCs w:val="24"/>
        </w:rPr>
        <w:t>Тема 2 Условия развития и бытия личности</w:t>
      </w:r>
      <w:r w:rsidRPr="00945187">
        <w:rPr>
          <w:color w:val="auto"/>
          <w:szCs w:val="24"/>
        </w:rPr>
        <w:t xml:space="preserve">. Психология людей в контексте основных реалий культуры и эпохи. Реальность предметного мира. Эволюция потребления вещей. Духовно-эстетическая потребность в вещи и человеческая личность. Реальность образно-знаковых систем. Образно-знаковые системы в контексте развития и бытия личности. Природная реальность. Человек-природа-человек. Биосфера, антропосфера и ноосфера. Реальность социально-нормативного пространства. Взаимоотношения людей. Контекст национальных и межнациональных отношений. Манипуляции общественным сознанием. Место идеологий и теорий в реальности социальнонормативного пространства. Реальность внутреннего пространства личности. Образы и знаки </w:t>
      </w:r>
      <w:proofErr w:type="gramStart"/>
      <w:r w:rsidRPr="00945187">
        <w:rPr>
          <w:color w:val="auto"/>
          <w:szCs w:val="24"/>
        </w:rPr>
        <w:t>во внутреннее пространстве</w:t>
      </w:r>
      <w:proofErr w:type="gramEnd"/>
      <w:r w:rsidRPr="00945187">
        <w:rPr>
          <w:color w:val="auto"/>
          <w:szCs w:val="24"/>
        </w:rPr>
        <w:t xml:space="preserve"> личности. Образно-символический язык слова как сущностная основа внутреннего пространства личности </w:t>
      </w:r>
      <w:r w:rsidRPr="00945187">
        <w:rPr>
          <w:i/>
          <w:color w:val="auto"/>
          <w:szCs w:val="24"/>
        </w:rPr>
        <w:t>Тема 3 Генотип и личность: предпосылки развития и бытия личности</w:t>
      </w:r>
      <w:r w:rsidRPr="00945187">
        <w:rPr>
          <w:color w:val="auto"/>
          <w:szCs w:val="24"/>
        </w:rPr>
        <w:t>. От биологических предпосылок к генной инженерии. Генотип и судьба. Типическое и уникальное в личности. Взаимодействие биологических и социально-психологических факторов.</w:t>
      </w:r>
      <w:r w:rsidRPr="00945187">
        <w:rPr>
          <w:rFonts w:ascii="Calibri" w:eastAsia="Calibri" w:hAnsi="Calibri" w:cs="Calibri"/>
          <w:b/>
          <w:i/>
          <w:color w:val="auto"/>
          <w:szCs w:val="24"/>
        </w:rPr>
        <w:t xml:space="preserve"> </w:t>
      </w:r>
    </w:p>
    <w:p w14:paraId="3F2CBEF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Эволюция личности сквозь призму механизмов развития и бытия. </w:t>
      </w:r>
      <w:r w:rsidRPr="00945187">
        <w:rPr>
          <w:i/>
          <w:color w:val="auto"/>
          <w:szCs w:val="24"/>
        </w:rPr>
        <w:t>Тема4. Идентификация и обособление</w:t>
      </w:r>
      <w:r w:rsidRPr="00945187">
        <w:rPr>
          <w:color w:val="auto"/>
          <w:szCs w:val="24"/>
        </w:rPr>
        <w:t xml:space="preserve">. Феноменология </w:t>
      </w:r>
      <w:proofErr w:type="gramStart"/>
      <w:r w:rsidRPr="00945187">
        <w:rPr>
          <w:color w:val="auto"/>
          <w:szCs w:val="24"/>
        </w:rPr>
        <w:t>механизмов</w:t>
      </w:r>
      <w:proofErr w:type="gramEnd"/>
      <w:r w:rsidRPr="00945187">
        <w:rPr>
          <w:color w:val="auto"/>
          <w:szCs w:val="24"/>
        </w:rPr>
        <w:t xml:space="preserve"> влияющих на поведение и качества личности. Механизм идентификации: от подражания к рефлексирующей личности. Механизм обособления: от отчуждения к самостоянию личности. </w:t>
      </w:r>
      <w:r w:rsidRPr="00945187">
        <w:rPr>
          <w:i/>
          <w:color w:val="auto"/>
          <w:szCs w:val="24"/>
        </w:rPr>
        <w:t>Тема 5 Взаимодействие идентификации и обособления.</w:t>
      </w:r>
      <w:r w:rsidRPr="00945187">
        <w:rPr>
          <w:color w:val="auto"/>
          <w:szCs w:val="24"/>
        </w:rPr>
        <w:t xml:space="preserve"> Диалектика парного механизма и развитие психологической свободы личности. Идентификация-обособление в обыденной жизни и в искусстве. </w:t>
      </w:r>
    </w:p>
    <w:p w14:paraId="32A6196A"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4.</w:t>
      </w:r>
      <w:r w:rsidRPr="00945187">
        <w:rPr>
          <w:b/>
          <w:color w:val="auto"/>
          <w:szCs w:val="24"/>
        </w:rPr>
        <w:t>Самосознание</w:t>
      </w:r>
      <w:proofErr w:type="gramEnd"/>
      <w:r w:rsidRPr="00945187">
        <w:rPr>
          <w:b/>
          <w:color w:val="auto"/>
          <w:szCs w:val="24"/>
        </w:rPr>
        <w:t xml:space="preserve"> ивнутренняя позиция личности.</w:t>
      </w:r>
      <w:r w:rsidRPr="00945187">
        <w:rPr>
          <w:color w:val="auto"/>
          <w:szCs w:val="24"/>
        </w:rPr>
        <w:t xml:space="preserve"> </w:t>
      </w:r>
      <w:r w:rsidRPr="00945187">
        <w:rPr>
          <w:i/>
          <w:color w:val="auto"/>
          <w:szCs w:val="24"/>
        </w:rPr>
        <w:t>Тема 6 Ориентиры самосознания личности</w:t>
      </w:r>
      <w:r w:rsidRPr="00945187">
        <w:rPr>
          <w:color w:val="auto"/>
          <w:szCs w:val="24"/>
        </w:rPr>
        <w:t xml:space="preserve">. Имя: социальный знак и индивидуальное значение. Притязание на признание. Половая идентификация: социальные ожидания и индивидуальные воплощения. Психологическое время личности. Психологическое пространство личности. </w:t>
      </w:r>
      <w:r w:rsidRPr="00945187">
        <w:rPr>
          <w:i/>
          <w:color w:val="auto"/>
          <w:szCs w:val="24"/>
        </w:rPr>
        <w:t>Тема 7 Внутренняя позиция и чувство личности</w:t>
      </w:r>
      <w:r w:rsidRPr="00945187">
        <w:rPr>
          <w:color w:val="auto"/>
          <w:szCs w:val="24"/>
        </w:rPr>
        <w:t xml:space="preserve">. Психологическое время личности. Психологическое пространство личности. </w:t>
      </w:r>
    </w:p>
    <w:p w14:paraId="42B6077F" w14:textId="2FDCB712" w:rsidR="00D64333" w:rsidRPr="00945187" w:rsidRDefault="004B4CE3" w:rsidP="00493C2A">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Становление и развитие личности в процессе жизненного пути</w:t>
      </w:r>
      <w:r w:rsidRPr="00945187">
        <w:rPr>
          <w:color w:val="auto"/>
          <w:szCs w:val="24"/>
        </w:rPr>
        <w:t xml:space="preserve"> </w:t>
      </w:r>
      <w:r w:rsidRPr="00945187">
        <w:rPr>
          <w:i/>
          <w:color w:val="auto"/>
          <w:szCs w:val="24"/>
        </w:rPr>
        <w:t>Тема 8 Возрастная периодизация.</w:t>
      </w:r>
      <w:r w:rsidRPr="00945187">
        <w:rPr>
          <w:color w:val="auto"/>
          <w:szCs w:val="24"/>
        </w:rPr>
        <w:t xml:space="preserve"> Ведущий вид деятельности и новообразования возрастных периодов. Возрастные кризисы. </w:t>
      </w:r>
      <w:r w:rsidRPr="00945187">
        <w:rPr>
          <w:i/>
          <w:color w:val="auto"/>
          <w:szCs w:val="24"/>
        </w:rPr>
        <w:t>Тема 9 Индивидуальная судьба и становление личности</w:t>
      </w:r>
      <w:r w:rsidRPr="00945187">
        <w:rPr>
          <w:color w:val="auto"/>
          <w:szCs w:val="24"/>
        </w:rPr>
        <w:t xml:space="preserve">. Социальная аномия как угроза для современного общества. </w:t>
      </w:r>
    </w:p>
    <w:p w14:paraId="5C4A7A6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30460D5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A7AB99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A8617B" w14:textId="77777777" w:rsidR="00493C2A" w:rsidRDefault="00493C2A" w:rsidP="004B4CE3">
      <w:pPr>
        <w:spacing w:after="0" w:line="240" w:lineRule="auto"/>
        <w:ind w:left="0" w:firstLine="709"/>
        <w:jc w:val="center"/>
        <w:rPr>
          <w:b/>
          <w:color w:val="auto"/>
          <w:szCs w:val="24"/>
        </w:rPr>
      </w:pPr>
    </w:p>
    <w:p w14:paraId="6FB0A6B7" w14:textId="77777777" w:rsidR="00493C2A" w:rsidRDefault="00493C2A" w:rsidP="004B4CE3">
      <w:pPr>
        <w:spacing w:after="0" w:line="240" w:lineRule="auto"/>
        <w:ind w:left="0" w:firstLine="709"/>
        <w:jc w:val="center"/>
        <w:rPr>
          <w:b/>
          <w:color w:val="auto"/>
          <w:szCs w:val="24"/>
        </w:rPr>
      </w:pPr>
    </w:p>
    <w:p w14:paraId="66F89E35" w14:textId="77777777" w:rsidR="00493C2A" w:rsidRDefault="00493C2A" w:rsidP="004B4CE3">
      <w:pPr>
        <w:spacing w:after="0" w:line="240" w:lineRule="auto"/>
        <w:ind w:left="0" w:firstLine="709"/>
        <w:jc w:val="center"/>
        <w:rPr>
          <w:b/>
          <w:color w:val="auto"/>
          <w:szCs w:val="24"/>
        </w:rPr>
      </w:pPr>
    </w:p>
    <w:p w14:paraId="21B738B4" w14:textId="0884E741" w:rsidR="00D64333" w:rsidRPr="00945187" w:rsidRDefault="00493C2A" w:rsidP="004B4CE3">
      <w:pPr>
        <w:spacing w:after="0" w:line="240" w:lineRule="auto"/>
        <w:ind w:left="0" w:firstLine="709"/>
        <w:jc w:val="center"/>
        <w:rPr>
          <w:color w:val="auto"/>
          <w:szCs w:val="24"/>
        </w:rPr>
      </w:pPr>
      <w:r w:rsidRPr="00493C2A">
        <w:rPr>
          <w:b/>
          <w:color w:val="auto"/>
          <w:szCs w:val="24"/>
        </w:rPr>
        <w:lastRenderedPageBreak/>
        <w:t>Б</w:t>
      </w:r>
      <w:proofErr w:type="gramStart"/>
      <w:r w:rsidRPr="00493C2A">
        <w:rPr>
          <w:b/>
          <w:color w:val="auto"/>
          <w:szCs w:val="24"/>
        </w:rPr>
        <w:t>1.О.</w:t>
      </w:r>
      <w:proofErr w:type="gramEnd"/>
      <w:r w:rsidRPr="00493C2A">
        <w:rPr>
          <w:b/>
          <w:color w:val="auto"/>
          <w:szCs w:val="24"/>
        </w:rPr>
        <w:t xml:space="preserve">13 </w:t>
      </w:r>
      <w:r w:rsidR="004B4CE3" w:rsidRPr="00945187">
        <w:rPr>
          <w:b/>
          <w:color w:val="auto"/>
          <w:szCs w:val="24"/>
        </w:rPr>
        <w:t xml:space="preserve">«ИНФОРМАЦИОННЫЕ ТЕХНОЛОГИИ В ФИЗИЧЕСКОЙ КУЛЬТУРЕ» </w:t>
      </w:r>
    </w:p>
    <w:p w14:paraId="66A22D26" w14:textId="0F3CC196" w:rsidR="00D64333" w:rsidRPr="00945187" w:rsidRDefault="00D64333" w:rsidP="004B4CE3">
      <w:pPr>
        <w:spacing w:after="0" w:line="240" w:lineRule="auto"/>
        <w:ind w:left="0" w:firstLine="709"/>
        <w:jc w:val="left"/>
        <w:rPr>
          <w:color w:val="auto"/>
          <w:szCs w:val="24"/>
        </w:rPr>
      </w:pPr>
    </w:p>
    <w:p w14:paraId="76AAEB7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617F3D9"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FF2878D" w14:textId="77777777" w:rsidR="00D64333" w:rsidRPr="00945187" w:rsidRDefault="004B4CE3" w:rsidP="004B4CE3">
      <w:pPr>
        <w:spacing w:after="0" w:line="240" w:lineRule="auto"/>
        <w:ind w:left="0" w:firstLine="709"/>
        <w:rPr>
          <w:color w:val="auto"/>
          <w:szCs w:val="24"/>
        </w:rPr>
      </w:pPr>
      <w:r w:rsidRPr="00945187">
        <w:rPr>
          <w:b/>
          <w:color w:val="auto"/>
          <w:szCs w:val="24"/>
        </w:rPr>
        <w:t>УК-4.</w:t>
      </w:r>
      <w:r w:rsidRPr="00945187">
        <w:rPr>
          <w:color w:val="auto"/>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0646FD26" w14:textId="77777777" w:rsidR="00D64333"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C6A54DF" w14:textId="77777777" w:rsidR="00B7550E" w:rsidRPr="00945187" w:rsidRDefault="00B7550E" w:rsidP="00B7550E">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4646E673" w14:textId="77777777" w:rsidR="00B7550E" w:rsidRPr="00945187" w:rsidRDefault="00B7550E" w:rsidP="004B4CE3">
      <w:pPr>
        <w:spacing w:after="0" w:line="240" w:lineRule="auto"/>
        <w:ind w:left="0" w:firstLine="709"/>
        <w:rPr>
          <w:color w:val="auto"/>
          <w:szCs w:val="24"/>
        </w:rPr>
      </w:pPr>
    </w:p>
    <w:p w14:paraId="290391EF"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9025498" w14:textId="5C74A494"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8557C9" w:rsidRPr="008557C9">
        <w:rPr>
          <w:color w:val="auto"/>
          <w:szCs w:val="24"/>
        </w:rPr>
        <w:t xml:space="preserve">В соответствии с рабочим учебным планом </w:t>
      </w:r>
      <w:r w:rsidR="008557C9">
        <w:rPr>
          <w:color w:val="auto"/>
          <w:szCs w:val="24"/>
        </w:rPr>
        <w:t>дисциплина изучается во 1-ом се</w:t>
      </w:r>
      <w:r w:rsidR="008557C9" w:rsidRPr="008557C9">
        <w:rPr>
          <w:color w:val="auto"/>
          <w:szCs w:val="24"/>
        </w:rPr>
        <w:t>местре в очной форме обучения, в 2-ом семестре в заочной форме обучения.</w:t>
      </w:r>
      <w:r w:rsidR="008557C9">
        <w:rPr>
          <w:color w:val="auto"/>
          <w:szCs w:val="24"/>
        </w:rPr>
        <w:t xml:space="preserve"> </w:t>
      </w:r>
      <w:r w:rsidRPr="00945187">
        <w:rPr>
          <w:color w:val="auto"/>
          <w:szCs w:val="24"/>
        </w:rPr>
        <w:t xml:space="preserve">Вид промежуточной аттестации: зачет.  </w:t>
      </w:r>
    </w:p>
    <w:p w14:paraId="39740BB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3F2EDD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Краткое содержание разделов  </w:t>
      </w:r>
    </w:p>
    <w:p w14:paraId="099AE99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Технологии обработки текстовой информации</w:t>
      </w:r>
      <w:r w:rsidRPr="00945187">
        <w:rPr>
          <w:b/>
          <w:i/>
          <w:color w:val="auto"/>
          <w:szCs w:val="24"/>
        </w:rPr>
        <w:t xml:space="preserve">. </w:t>
      </w:r>
      <w:r w:rsidRPr="00945187">
        <w:rPr>
          <w:color w:val="auto"/>
          <w:szCs w:val="24"/>
        </w:rPr>
        <w:t>Персональный компьютер: разновидности; состав и назначение основных элементов. Основные направления применения информационных технологий в ФК. Текстовый редактор: основные функции. Форматы текстовых файлов (документов). Создание, редактирование, форматирование таблиц. Работа с документами. Средства работы с лицами, имеющими отклонения в состоянии здоровья.</w:t>
      </w:r>
      <w:r w:rsidRPr="00945187">
        <w:rPr>
          <w:b/>
          <w:i/>
          <w:color w:val="auto"/>
          <w:szCs w:val="24"/>
        </w:rPr>
        <w:t xml:space="preserve">   </w:t>
      </w:r>
    </w:p>
    <w:p w14:paraId="1700C85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Технологии обработки числовых данных в электронных таблицах. </w:t>
      </w:r>
      <w:r w:rsidRPr="00945187">
        <w:rPr>
          <w:color w:val="auto"/>
          <w:szCs w:val="24"/>
        </w:rPr>
        <w:t>Типы и форматы данных. Структура электронных таблиц. Встроенные функции. Сортировка и поиск данных. Построение диаграмм и графиков. Работа с Базами данных. Работа с информационными моделями. Информационные системы в ФК.</w:t>
      </w:r>
      <w:r w:rsidRPr="00945187">
        <w:rPr>
          <w:b/>
          <w:i/>
          <w:color w:val="auto"/>
          <w:szCs w:val="24"/>
        </w:rPr>
        <w:t xml:space="preserve"> </w:t>
      </w:r>
    </w:p>
    <w:p w14:paraId="14133E3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Компьютерные презентации. </w:t>
      </w:r>
      <w:r w:rsidRPr="00945187">
        <w:rPr>
          <w:color w:val="auto"/>
          <w:szCs w:val="24"/>
        </w:rPr>
        <w:t>Компьютерные презентации. Графические редакторы, средства создания электронных презентаций. Форматы представления и основные принципы создания мультимедийных объектов.</w:t>
      </w:r>
      <w:r w:rsidRPr="00945187">
        <w:rPr>
          <w:b/>
          <w:color w:val="auto"/>
          <w:szCs w:val="24"/>
        </w:rPr>
        <w:t xml:space="preserve">  </w:t>
      </w:r>
    </w:p>
    <w:p w14:paraId="4146F184"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Работа в компьютерных сетях. </w:t>
      </w:r>
      <w:r w:rsidRPr="00945187">
        <w:rPr>
          <w:color w:val="auto"/>
          <w:szCs w:val="24"/>
        </w:rPr>
        <w:t xml:space="preserve">Информационно-коммуникационные технологии. Работа с глобальной сетью Интернет. Работа с электронной почтой. Работа с браузерами. Облачные технологии. Системы искусственного интеллекта. </w:t>
      </w:r>
    </w:p>
    <w:p w14:paraId="3BB488A1" w14:textId="1FF04294" w:rsidR="00D64333" w:rsidRPr="00945187" w:rsidRDefault="004B4CE3" w:rsidP="002115B2">
      <w:pPr>
        <w:spacing w:after="0" w:line="240" w:lineRule="auto"/>
        <w:ind w:left="0" w:firstLine="709"/>
        <w:rPr>
          <w:color w:val="auto"/>
          <w:szCs w:val="24"/>
        </w:rPr>
      </w:pPr>
      <w:r w:rsidRPr="00945187">
        <w:rPr>
          <w:color w:val="auto"/>
          <w:szCs w:val="24"/>
        </w:rPr>
        <w:t xml:space="preserve">Web-сайты и Web-страницы. Основы информационной безопасности.  Факторы угроз и методы борьбы с ними. Конфиденциальность информации.  Защита персональных данных. Правила безопасности при работе в компьютерных сетях. </w:t>
      </w:r>
      <w:r w:rsidR="008557C9" w:rsidRPr="008557C9">
        <w:rPr>
          <w:color w:val="auto"/>
          <w:szCs w:val="24"/>
        </w:rPr>
        <w:t xml:space="preserve">Цифровые технологии в образовании в </w:t>
      </w:r>
      <w:r w:rsidR="00642037">
        <w:rPr>
          <w:color w:val="auto"/>
          <w:szCs w:val="24"/>
        </w:rPr>
        <w:t>сфере физической культуры и спорта</w:t>
      </w:r>
      <w:r w:rsidR="008557C9" w:rsidRPr="008557C9">
        <w:rPr>
          <w:color w:val="auto"/>
          <w:szCs w:val="24"/>
        </w:rPr>
        <w:t xml:space="preserve">. </w:t>
      </w:r>
      <w:r w:rsidR="00642037">
        <w:rPr>
          <w:color w:val="auto"/>
          <w:szCs w:val="24"/>
        </w:rPr>
        <w:t>О</w:t>
      </w:r>
      <w:r w:rsidR="008557C9" w:rsidRPr="008557C9">
        <w:rPr>
          <w:color w:val="auto"/>
          <w:szCs w:val="24"/>
        </w:rPr>
        <w:t xml:space="preserve">рганизация образовательной среды на основе цифровых технологий. </w:t>
      </w:r>
      <w:r w:rsidR="00642037" w:rsidRPr="00642037">
        <w:rPr>
          <w:color w:val="auto"/>
          <w:szCs w:val="24"/>
        </w:rPr>
        <w:t>Материаль</w:t>
      </w:r>
      <w:r w:rsidR="002115B2">
        <w:rPr>
          <w:color w:val="auto"/>
          <w:szCs w:val="24"/>
        </w:rPr>
        <w:t xml:space="preserve">но-техническое и программное </w:t>
      </w:r>
      <w:r w:rsidR="00642037" w:rsidRPr="00642037">
        <w:rPr>
          <w:color w:val="auto"/>
          <w:szCs w:val="24"/>
        </w:rPr>
        <w:t xml:space="preserve">обеспечение учебного процесса: компьютеры, планшетные </w:t>
      </w:r>
      <w:r w:rsidR="002115B2">
        <w:rPr>
          <w:color w:val="auto"/>
          <w:szCs w:val="24"/>
        </w:rPr>
        <w:t>панели, интернет-доступ к инфор</w:t>
      </w:r>
      <w:r w:rsidR="00642037" w:rsidRPr="00642037">
        <w:rPr>
          <w:color w:val="auto"/>
          <w:szCs w:val="24"/>
        </w:rPr>
        <w:t>мационному контенту, инфокоммуникационные технологии работы с информацией.</w:t>
      </w:r>
    </w:p>
    <w:p w14:paraId="17EA533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С.Н. Зубарев, к.т.н., доцент </w:t>
      </w:r>
    </w:p>
    <w:p w14:paraId="13865C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DD470BE" w14:textId="0BCCD378" w:rsidR="00D64333" w:rsidRPr="00945187" w:rsidRDefault="002115B2" w:rsidP="002115B2">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14</w:t>
      </w:r>
      <w:r w:rsidRPr="00945187">
        <w:rPr>
          <w:b/>
          <w:color w:val="auto"/>
          <w:szCs w:val="24"/>
        </w:rPr>
        <w:t xml:space="preserve"> </w:t>
      </w:r>
      <w:r w:rsidR="001A36A8" w:rsidRPr="00945187">
        <w:rPr>
          <w:b/>
          <w:color w:val="auto"/>
          <w:szCs w:val="24"/>
        </w:rPr>
        <w:t>«КУЛЬТУРОЛОГИЯ И МЕЖКУЛЬТУРНЫЕ КОММУНИКАЦИИ»</w:t>
      </w:r>
    </w:p>
    <w:p w14:paraId="58DF433F" w14:textId="77777777" w:rsidR="00D64333" w:rsidRPr="00945187" w:rsidRDefault="004B4CE3" w:rsidP="00825BF6">
      <w:pPr>
        <w:spacing w:after="0" w:line="240" w:lineRule="auto"/>
        <w:ind w:left="0" w:firstLine="709"/>
        <w:jc w:val="center"/>
        <w:rPr>
          <w:color w:val="auto"/>
          <w:szCs w:val="24"/>
        </w:rPr>
      </w:pPr>
      <w:r w:rsidRPr="00945187">
        <w:rPr>
          <w:b/>
          <w:color w:val="auto"/>
          <w:szCs w:val="24"/>
        </w:rPr>
        <w:t xml:space="preserve">  </w:t>
      </w:r>
    </w:p>
    <w:p w14:paraId="0823B7D5"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D502817" w14:textId="77777777" w:rsidR="00D64333" w:rsidRPr="00945187" w:rsidRDefault="004B4CE3" w:rsidP="004B4CE3">
      <w:pPr>
        <w:spacing w:after="0" w:line="240" w:lineRule="auto"/>
        <w:ind w:left="0" w:firstLine="709"/>
        <w:rPr>
          <w:color w:val="auto"/>
          <w:szCs w:val="24"/>
        </w:rPr>
      </w:pPr>
      <w:r w:rsidRPr="00945187">
        <w:rPr>
          <w:b/>
          <w:color w:val="auto"/>
          <w:szCs w:val="24"/>
        </w:rPr>
        <w:t>УК-5</w:t>
      </w:r>
      <w:r w:rsidRPr="00945187">
        <w:rPr>
          <w:color w:val="auto"/>
          <w:szCs w:val="24"/>
        </w:rPr>
        <w:t xml:space="preserve"> Способен воспринимать межкультурное разнообразие общества в социально</w:t>
      </w:r>
      <w:r w:rsidR="001A36A8" w:rsidRPr="00945187">
        <w:rPr>
          <w:color w:val="auto"/>
          <w:szCs w:val="24"/>
        </w:rPr>
        <w:t xml:space="preserve"> </w:t>
      </w:r>
      <w:r w:rsidRPr="00945187">
        <w:rPr>
          <w:color w:val="auto"/>
          <w:szCs w:val="24"/>
        </w:rPr>
        <w:t xml:space="preserve">историческом, этическом и философском контекстах. </w:t>
      </w:r>
    </w:p>
    <w:p w14:paraId="671EDFA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677200D"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5605F9A" w14:textId="6DD126A6" w:rsidR="00D64333" w:rsidRPr="00945187" w:rsidRDefault="004B4CE3" w:rsidP="00813DC0">
      <w:pPr>
        <w:spacing w:after="0" w:line="240" w:lineRule="auto"/>
        <w:ind w:left="0" w:firstLine="709"/>
        <w:rPr>
          <w:color w:val="auto"/>
          <w:szCs w:val="24"/>
        </w:rPr>
      </w:pPr>
      <w:r w:rsidRPr="00945187">
        <w:rPr>
          <w:color w:val="auto"/>
          <w:szCs w:val="24"/>
        </w:rPr>
        <w:lastRenderedPageBreak/>
        <w:t xml:space="preserve">Дисциплина в структуре ОП относится к обязательной части. </w:t>
      </w:r>
      <w:r w:rsidR="00813DC0" w:rsidRPr="00813DC0">
        <w:rPr>
          <w:color w:val="auto"/>
          <w:szCs w:val="24"/>
        </w:rPr>
        <w:t>В соответствии с рабочим учебным планом дисциплина изучается в 7 семестре на очной форме обучения и в 8 семестре по заочной форме обучения. Вид промежуточной аттестации: зачет с оценкой по очной форме обучения и зачет по заочной форме обучения</w:t>
      </w:r>
      <w:r w:rsidRPr="00945187">
        <w:rPr>
          <w:color w:val="auto"/>
          <w:szCs w:val="24"/>
        </w:rPr>
        <w:t xml:space="preserve"> </w:t>
      </w:r>
    </w:p>
    <w:p w14:paraId="7D4060F9"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Краткое содержание разделов: </w:t>
      </w:r>
    </w:p>
    <w:p w14:paraId="29D51BF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«Цели и задачи дисциплины «Культурология и межкультурные коммуникации». </w:t>
      </w:r>
      <w:r w:rsidRPr="00945187">
        <w:rPr>
          <w:color w:val="auto"/>
          <w:szCs w:val="24"/>
        </w:rPr>
        <w:t xml:space="preserve">Тема 1. Предмет, цели и задачи дисциплины «Культурология и межкультурные коммуникации». Тема 2. Теории культуры. Тема 3. Институты культуры и межкультурные коммуникации. Тема 4. Стили и направления в искусстве. Тема 5. Формы и виды культуры. Функции культуры. Тема 6. Жанры искусства. Функции культурологии и межкультурных коммуникаций. </w:t>
      </w:r>
    </w:p>
    <w:p w14:paraId="6F9F38D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«История развития зарубежной культуры и межкультурных коммуникаций».</w:t>
      </w:r>
      <w:r w:rsidRPr="00945187">
        <w:rPr>
          <w:color w:val="auto"/>
          <w:szCs w:val="24"/>
        </w:rPr>
        <w:t xml:space="preserve">  Тема 1. Тенденции развития зарубежной культуры и межкультурные коммуникации. Тема 2. Культура и межкультурные коммуникации в древнем мире. Тема 3. Культура и межкультурные коммуникации в эпоху Средневековья. Тема 4. Итальянское и Северное Возрождение и межкультурные коммуникации. Тема 5. Зарубежная культура и межкультурные коммуникации в эпоху Нового времени. Тема 6. Современная зарубежная культура и межкультурные коммуникации.  </w:t>
      </w:r>
    </w:p>
    <w:p w14:paraId="1CA628FB" w14:textId="0BC4B029" w:rsidR="00D64333" w:rsidRPr="00945187" w:rsidRDefault="004B4CE3" w:rsidP="00813DC0">
      <w:pPr>
        <w:spacing w:after="0" w:line="240" w:lineRule="auto"/>
        <w:ind w:left="0" w:firstLine="709"/>
        <w:rPr>
          <w:color w:val="auto"/>
          <w:szCs w:val="24"/>
        </w:rPr>
      </w:pPr>
      <w:r w:rsidRPr="00945187">
        <w:rPr>
          <w:b/>
          <w:color w:val="auto"/>
          <w:szCs w:val="24"/>
        </w:rPr>
        <w:t xml:space="preserve">Раздел 3. «История развития отечественной культуры и межкультурных коммуникаций». </w:t>
      </w:r>
      <w:r w:rsidRPr="00945187">
        <w:rPr>
          <w:color w:val="auto"/>
          <w:szCs w:val="24"/>
        </w:rPr>
        <w:t xml:space="preserve">Тема 1. Тенденции развития отечественной культуры и межкультурные коммуникации. Тема 2. Культура Киевской Руси и влияние Византийских традиций. Тема 3. Культура удельного периода и межкультурные влияния. Тема 4. «Обмирщение» русской культуры и межкультурные коммуникации в XVII-XVIII веках. Тема 5. «Золотой век» русской культуры и межкультурные взаимодействия в XIX веке. Тема 6. Развитие российской и советской культуры в XX – начале XXI века. Тема 7. Развитие российской культуры за рубежом в XX - начале XXI века.    </w:t>
      </w:r>
    </w:p>
    <w:p w14:paraId="2D7EE5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Горелова Е.И., доцент, к.и.н. </w:t>
      </w:r>
    </w:p>
    <w:p w14:paraId="7841A66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A2693F" w14:textId="4499AA7B" w:rsidR="001A36A8" w:rsidRPr="00813DC0" w:rsidRDefault="00813DC0" w:rsidP="00813DC0">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w:t>
      </w:r>
      <w:r w:rsidR="009E5F75">
        <w:rPr>
          <w:b/>
          <w:color w:val="auto"/>
          <w:szCs w:val="24"/>
        </w:rPr>
        <w:t>5</w:t>
      </w:r>
      <w:r w:rsidRPr="00945187">
        <w:rPr>
          <w:b/>
          <w:color w:val="auto"/>
          <w:szCs w:val="24"/>
        </w:rPr>
        <w:t xml:space="preserve"> </w:t>
      </w:r>
      <w:r w:rsidR="001A36A8" w:rsidRPr="00945187">
        <w:rPr>
          <w:b/>
          <w:color w:val="auto"/>
          <w:szCs w:val="24"/>
        </w:rPr>
        <w:t xml:space="preserve">«ФИЛОСОФИЯ» </w:t>
      </w:r>
    </w:p>
    <w:p w14:paraId="0C3BDBC8" w14:textId="1062728A" w:rsidR="00D64333" w:rsidRPr="00945187" w:rsidRDefault="00D64333" w:rsidP="004B4CE3">
      <w:pPr>
        <w:spacing w:after="0" w:line="240" w:lineRule="auto"/>
        <w:ind w:left="0" w:firstLine="709"/>
        <w:jc w:val="left"/>
        <w:rPr>
          <w:color w:val="auto"/>
          <w:szCs w:val="24"/>
        </w:rPr>
      </w:pPr>
    </w:p>
    <w:p w14:paraId="6F6B4FCF"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2E1B555" w14:textId="77777777" w:rsidR="00D64333" w:rsidRPr="00945187" w:rsidRDefault="004B4CE3" w:rsidP="004B4CE3">
      <w:pPr>
        <w:spacing w:after="0" w:line="240" w:lineRule="auto"/>
        <w:ind w:left="0" w:firstLine="709"/>
        <w:rPr>
          <w:color w:val="auto"/>
          <w:szCs w:val="24"/>
        </w:rPr>
      </w:pPr>
      <w:r w:rsidRPr="00945187">
        <w:rPr>
          <w:color w:val="auto"/>
          <w:szCs w:val="24"/>
        </w:rPr>
        <w:t>УК-5. Способен воспринимать межкультурное разнообразие общества в социально</w:t>
      </w:r>
      <w:r w:rsidR="00945187" w:rsidRPr="00945187">
        <w:rPr>
          <w:color w:val="auto"/>
          <w:szCs w:val="24"/>
        </w:rPr>
        <w:t xml:space="preserve"> </w:t>
      </w:r>
      <w:r w:rsidRPr="00945187">
        <w:rPr>
          <w:color w:val="auto"/>
          <w:szCs w:val="24"/>
        </w:rPr>
        <w:t xml:space="preserve">историческом, этическом и философском контекстах. </w:t>
      </w:r>
    </w:p>
    <w:p w14:paraId="27F63E8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CCA2AF9"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DF601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w:t>
      </w:r>
      <w:r w:rsidRPr="00945187">
        <w:rPr>
          <w:b/>
          <w:i/>
          <w:color w:val="auto"/>
          <w:szCs w:val="24"/>
        </w:rPr>
        <w:t xml:space="preserve">обязательной части. </w:t>
      </w:r>
      <w:r w:rsidRPr="00945187">
        <w:rPr>
          <w:color w:val="auto"/>
          <w:szCs w:val="24"/>
        </w:rPr>
        <w:t xml:space="preserve">В соответствии с рабочим учебным планом дисциплина объемом 108 часов (3 з.е.) изучается в 3 семестре </w:t>
      </w:r>
      <w:proofErr w:type="gramStart"/>
      <w:r w:rsidRPr="00945187">
        <w:rPr>
          <w:color w:val="auto"/>
          <w:szCs w:val="24"/>
        </w:rPr>
        <w:t xml:space="preserve">в очной </w:t>
      </w:r>
      <w:r w:rsidR="00F523EE">
        <w:rPr>
          <w:color w:val="auto"/>
          <w:szCs w:val="24"/>
        </w:rPr>
        <w:t>и</w:t>
      </w:r>
      <w:r w:rsidRPr="00945187">
        <w:rPr>
          <w:color w:val="auto"/>
          <w:szCs w:val="24"/>
        </w:rPr>
        <w:t xml:space="preserve"> заочной форм</w:t>
      </w:r>
      <w:proofErr w:type="gramEnd"/>
      <w:r w:rsidRPr="00945187">
        <w:rPr>
          <w:color w:val="auto"/>
          <w:szCs w:val="24"/>
        </w:rPr>
        <w:t xml:space="preserve"> обучения. Вид промежуточной аттестации:</w:t>
      </w:r>
      <w:r w:rsidRPr="00945187">
        <w:rPr>
          <w:rFonts w:ascii="Courier New" w:eastAsia="Courier New" w:hAnsi="Courier New" w:cs="Courier New"/>
          <w:color w:val="auto"/>
          <w:szCs w:val="24"/>
        </w:rPr>
        <w:t xml:space="preserve"> </w:t>
      </w:r>
      <w:r w:rsidRPr="00945187">
        <w:rPr>
          <w:color w:val="auto"/>
          <w:szCs w:val="24"/>
        </w:rPr>
        <w:t xml:space="preserve">экзамен.  </w:t>
      </w:r>
    </w:p>
    <w:p w14:paraId="2E75E65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C13445D"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Краткое содержание разделов  </w:t>
      </w:r>
    </w:p>
    <w:p w14:paraId="0A32A80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ИСТОРИЯ ФИЛОСОФИИ </w:t>
      </w:r>
    </w:p>
    <w:p w14:paraId="54652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1 "Возникновение философии, ее предмет и общая характеристика"  </w:t>
      </w:r>
    </w:p>
    <w:p w14:paraId="48494D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2 "Философия Древнего мира и Средних веков"  </w:t>
      </w:r>
    </w:p>
    <w:p w14:paraId="3F2E6C62" w14:textId="77777777" w:rsidR="00D64333" w:rsidRPr="00945187" w:rsidRDefault="004B4CE3" w:rsidP="004B4CE3">
      <w:pPr>
        <w:spacing w:after="0" w:line="240" w:lineRule="auto"/>
        <w:ind w:left="0" w:firstLine="709"/>
        <w:rPr>
          <w:color w:val="auto"/>
          <w:szCs w:val="24"/>
        </w:rPr>
      </w:pPr>
      <w:r w:rsidRPr="00945187">
        <w:rPr>
          <w:color w:val="auto"/>
          <w:szCs w:val="24"/>
        </w:rPr>
        <w:t>Тема 3 "Философия эпохи Возрождения, Нового времени и эпохи Просвещения</w:t>
      </w:r>
      <w:proofErr w:type="gramStart"/>
      <w:r w:rsidRPr="00945187">
        <w:rPr>
          <w:color w:val="auto"/>
          <w:szCs w:val="24"/>
        </w:rPr>
        <w:t>"  Тема</w:t>
      </w:r>
      <w:proofErr w:type="gramEnd"/>
      <w:r w:rsidRPr="00945187">
        <w:rPr>
          <w:color w:val="auto"/>
          <w:szCs w:val="24"/>
        </w:rPr>
        <w:t xml:space="preserve"> 4 "Немецкая классическая философия". </w:t>
      </w:r>
    </w:p>
    <w:p w14:paraId="7300B96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5 "Философия марксизма и современная западная философия". </w:t>
      </w:r>
    </w:p>
    <w:p w14:paraId="7DD486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5D3A674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2498CE1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ОНТОЛОГИЯ, ДИАЛЕКТИКА И ТЕОРИЯ ПОЗНАНИЯ </w:t>
      </w:r>
    </w:p>
    <w:p w14:paraId="1527CE4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7 "Онтология и теория познания, проблема метода в научном познании". </w:t>
      </w:r>
    </w:p>
    <w:p w14:paraId="332260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8 "Принципы, законы и категории диалектики". </w:t>
      </w:r>
    </w:p>
    <w:p w14:paraId="48E76E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СОЦИАЛЬНАЯ ФИЛОСОФИЯ </w:t>
      </w:r>
    </w:p>
    <w:p w14:paraId="2C75C61A" w14:textId="2A6688F3" w:rsidR="00D64333" w:rsidRPr="00945187" w:rsidRDefault="004B4CE3" w:rsidP="00806A7D">
      <w:pPr>
        <w:spacing w:after="0" w:line="240" w:lineRule="auto"/>
        <w:ind w:left="708" w:firstLine="1"/>
        <w:rPr>
          <w:color w:val="auto"/>
          <w:szCs w:val="24"/>
        </w:rPr>
      </w:pPr>
      <w:r w:rsidRPr="00945187">
        <w:rPr>
          <w:color w:val="auto"/>
          <w:szCs w:val="24"/>
        </w:rPr>
        <w:lastRenderedPageBreak/>
        <w:t xml:space="preserve">Тема 9 "Философия истории и философское учение о человеке. Общественное сознание" </w:t>
      </w:r>
      <w:r w:rsidR="00806A7D">
        <w:rPr>
          <w:color w:val="auto"/>
          <w:szCs w:val="24"/>
        </w:rPr>
        <w:t xml:space="preserve">  </w:t>
      </w:r>
      <w:r w:rsidRPr="00945187">
        <w:rPr>
          <w:color w:val="auto"/>
          <w:szCs w:val="24"/>
        </w:rPr>
        <w:t xml:space="preserve">Тема 10 "Современная научно-техническая революция и ее социальные последствия". </w:t>
      </w:r>
    </w:p>
    <w:p w14:paraId="3D3DA963" w14:textId="77777777" w:rsidR="00D64333" w:rsidRPr="00945187" w:rsidRDefault="004B4CE3" w:rsidP="00806A7D">
      <w:pPr>
        <w:spacing w:after="0" w:line="240" w:lineRule="auto"/>
        <w:ind w:left="707" w:firstLine="709"/>
        <w:rPr>
          <w:color w:val="auto"/>
          <w:szCs w:val="24"/>
        </w:rPr>
      </w:pPr>
      <w:r w:rsidRPr="00945187">
        <w:rPr>
          <w:color w:val="auto"/>
          <w:szCs w:val="24"/>
        </w:rPr>
        <w:t xml:space="preserve">Составитель   П. В. Нестеров, к.п.н. </w:t>
      </w:r>
      <w:r w:rsidRPr="00945187">
        <w:rPr>
          <w:i/>
          <w:color w:val="auto"/>
          <w:szCs w:val="24"/>
        </w:rPr>
        <w:t xml:space="preserve"> </w:t>
      </w:r>
    </w:p>
    <w:p w14:paraId="019821E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5B7292" w14:textId="3CAD4701" w:rsidR="00D64333" w:rsidRPr="00945187" w:rsidRDefault="00806A7D" w:rsidP="00806A7D">
      <w:pPr>
        <w:spacing w:after="0" w:line="240" w:lineRule="auto"/>
        <w:ind w:left="0" w:firstLine="709"/>
        <w:jc w:val="center"/>
        <w:rPr>
          <w:color w:val="auto"/>
          <w:szCs w:val="24"/>
        </w:rPr>
      </w:pPr>
      <w:r w:rsidRPr="00945187">
        <w:rPr>
          <w:b/>
          <w:color w:val="auto"/>
          <w:szCs w:val="24"/>
        </w:rPr>
        <w:t xml:space="preserve"> </w:t>
      </w:r>
      <w:r>
        <w:rPr>
          <w:b/>
          <w:color w:val="auto"/>
          <w:szCs w:val="24"/>
        </w:rPr>
        <w:t>Б</w:t>
      </w:r>
      <w:proofErr w:type="gramStart"/>
      <w:r>
        <w:rPr>
          <w:b/>
          <w:color w:val="auto"/>
          <w:szCs w:val="24"/>
        </w:rPr>
        <w:t>1.О.</w:t>
      </w:r>
      <w:proofErr w:type="gramEnd"/>
      <w:r>
        <w:rPr>
          <w:b/>
          <w:color w:val="auto"/>
          <w:szCs w:val="24"/>
        </w:rPr>
        <w:t>1</w:t>
      </w:r>
      <w:r w:rsidR="009E5F75">
        <w:rPr>
          <w:b/>
          <w:color w:val="auto"/>
          <w:szCs w:val="24"/>
        </w:rPr>
        <w:t>6</w:t>
      </w:r>
      <w:r>
        <w:rPr>
          <w:color w:val="auto"/>
          <w:szCs w:val="24"/>
        </w:rPr>
        <w:t xml:space="preserve"> </w:t>
      </w:r>
      <w:r w:rsidR="00CE03FB" w:rsidRPr="00945187">
        <w:rPr>
          <w:b/>
          <w:color w:val="auto"/>
          <w:szCs w:val="24"/>
        </w:rPr>
        <w:t xml:space="preserve">«ОБЩАЯ ПАТОЛОГИЯ И ТЕРАТОЛОГИЯ» </w:t>
      </w:r>
    </w:p>
    <w:p w14:paraId="5E6F859D" w14:textId="4C8D50A8" w:rsidR="00D64333" w:rsidRPr="00945187" w:rsidRDefault="00D64333" w:rsidP="004B4CE3">
      <w:pPr>
        <w:spacing w:after="0" w:line="240" w:lineRule="auto"/>
        <w:ind w:left="0" w:firstLine="709"/>
        <w:jc w:val="center"/>
        <w:rPr>
          <w:color w:val="auto"/>
          <w:szCs w:val="24"/>
        </w:rPr>
      </w:pPr>
    </w:p>
    <w:p w14:paraId="7765BA90" w14:textId="77777777" w:rsidR="00945187" w:rsidRPr="00945187" w:rsidRDefault="004B4CE3" w:rsidP="004B4CE3">
      <w:pPr>
        <w:numPr>
          <w:ilvl w:val="0"/>
          <w:numId w:val="20"/>
        </w:numPr>
        <w:spacing w:after="0" w:line="240" w:lineRule="auto"/>
        <w:ind w:left="0" w:firstLine="709"/>
        <w:rPr>
          <w:color w:val="auto"/>
          <w:szCs w:val="24"/>
        </w:rPr>
      </w:pPr>
      <w:r w:rsidRPr="00945187">
        <w:rPr>
          <w:b/>
          <w:color w:val="auto"/>
          <w:szCs w:val="24"/>
        </w:rPr>
        <w:t>Изучение дисциплины направлено на формирование следующих компетенций:</w:t>
      </w:r>
      <w:r w:rsidRPr="00945187">
        <w:rPr>
          <w:color w:val="auto"/>
          <w:szCs w:val="24"/>
        </w:rPr>
        <w:t xml:space="preserve">  </w:t>
      </w:r>
    </w:p>
    <w:p w14:paraId="14B3210C" w14:textId="77777777" w:rsidR="00D64333" w:rsidRPr="00945187" w:rsidRDefault="004B4CE3" w:rsidP="00945187">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37079137" w14:textId="77777777" w:rsidR="00D64333" w:rsidRPr="00945187" w:rsidRDefault="004B4CE3" w:rsidP="004B4CE3">
      <w:pPr>
        <w:spacing w:after="0" w:line="240" w:lineRule="auto"/>
        <w:ind w:left="0" w:firstLine="709"/>
        <w:rPr>
          <w:color w:val="auto"/>
          <w:szCs w:val="24"/>
        </w:rPr>
      </w:pPr>
      <w:r w:rsidRPr="00945187">
        <w:rPr>
          <w:b/>
          <w:color w:val="auto"/>
          <w:szCs w:val="24"/>
        </w:rPr>
        <w:t>ОПК-8.</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w:t>
      </w:r>
    </w:p>
    <w:p w14:paraId="385ACC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инвалидности, возрастных и гендерных групп лиц с отклонениями в состоянии здоровья </w:t>
      </w:r>
    </w:p>
    <w:p w14:paraId="0E5A112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05112E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15027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6B12C5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Объем дисциплины – 72 часа (2 з.е.). В соответствии с рабочим учебным планом дисциплина изучается в </w:t>
      </w:r>
      <w:r w:rsidR="00CE03FB">
        <w:rPr>
          <w:color w:val="auto"/>
          <w:szCs w:val="24"/>
        </w:rPr>
        <w:t>4-</w:t>
      </w:r>
      <w:r w:rsidRPr="00945187">
        <w:rPr>
          <w:color w:val="auto"/>
          <w:szCs w:val="24"/>
        </w:rPr>
        <w:t xml:space="preserve">м семестре очной и заочной форм обучения. Вид промежуточной аттестации: зачет с оценкой. </w:t>
      </w:r>
    </w:p>
    <w:p w14:paraId="4A36432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EBB301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Краткое содержание разделов  </w:t>
      </w:r>
    </w:p>
    <w:p w14:paraId="0E31DFE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Общая патология.</w:t>
      </w:r>
      <w:r w:rsidRPr="00945187">
        <w:rPr>
          <w:i/>
          <w:color w:val="auto"/>
          <w:szCs w:val="24"/>
        </w:rPr>
        <w:t xml:space="preserve"> </w:t>
      </w:r>
      <w:r w:rsidRPr="00945187">
        <w:rPr>
          <w:color w:val="auto"/>
          <w:szCs w:val="24"/>
        </w:rPr>
        <w:t>Введение в общую патологию. Болезнь и здоровье. Патология клетки. Приспособление и компенсация Дистрофии. Некроз. Смерть. Нарушение общего кровообращения. Воспаление (адаптация). Опухоли. Нарушения иммунитета</w:t>
      </w:r>
      <w:r w:rsidRPr="00945187">
        <w:rPr>
          <w:i/>
          <w:color w:val="auto"/>
          <w:szCs w:val="24"/>
        </w:rPr>
        <w:t xml:space="preserve">. </w:t>
      </w:r>
    </w:p>
    <w:p w14:paraId="4D1F827C" w14:textId="5A4AE0F5" w:rsidR="00D64333" w:rsidRPr="00945187" w:rsidRDefault="004B4CE3" w:rsidP="009E5F75">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Тератология</w:t>
      </w:r>
      <w:r w:rsidRPr="00945187">
        <w:rPr>
          <w:i/>
          <w:color w:val="auto"/>
          <w:szCs w:val="24"/>
        </w:rPr>
        <w:t xml:space="preserve">. </w:t>
      </w:r>
      <w:r w:rsidRPr="00945187">
        <w:rPr>
          <w:color w:val="auto"/>
          <w:szCs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r w:rsidRPr="00945187">
        <w:rPr>
          <w:i/>
          <w:color w:val="auto"/>
          <w:szCs w:val="24"/>
        </w:rPr>
        <w:t xml:space="preserve"> </w:t>
      </w:r>
    </w:p>
    <w:p w14:paraId="6D013104" w14:textId="05A4F4D1" w:rsidR="00D64333" w:rsidRPr="00945187" w:rsidRDefault="004B4CE3" w:rsidP="009E5F75">
      <w:pPr>
        <w:spacing w:after="0" w:line="240" w:lineRule="auto"/>
        <w:ind w:left="0" w:firstLine="709"/>
        <w:rPr>
          <w:color w:val="auto"/>
          <w:szCs w:val="24"/>
        </w:rPr>
      </w:pPr>
      <w:r w:rsidRPr="00945187">
        <w:rPr>
          <w:color w:val="auto"/>
          <w:szCs w:val="24"/>
        </w:rPr>
        <w:t xml:space="preserve">Составители: Ашихмин И.А., к.м.н., доцент кафедры анатомии МГАФК  </w:t>
      </w:r>
    </w:p>
    <w:p w14:paraId="61C25A11" w14:textId="7821D586"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Александрова Н.Е.</w:t>
      </w:r>
      <w:r w:rsidR="004B4CE3" w:rsidRPr="00945187">
        <w:rPr>
          <w:b/>
          <w:color w:val="auto"/>
          <w:szCs w:val="24"/>
        </w:rPr>
        <w:t xml:space="preserve"> – </w:t>
      </w:r>
      <w:r w:rsidR="004B4CE3" w:rsidRPr="00945187">
        <w:rPr>
          <w:color w:val="auto"/>
          <w:szCs w:val="24"/>
        </w:rPr>
        <w:t xml:space="preserve">к.п.н., доцент кафедры анатомии МГАФК  </w:t>
      </w:r>
    </w:p>
    <w:p w14:paraId="78062280" w14:textId="72DAB2DD"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Сергиенко В.Г. – к.б.н., доцент кафедры анатомии МГАФК </w:t>
      </w:r>
    </w:p>
    <w:p w14:paraId="1E66910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D644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FFA2167" w14:textId="4C470ABA" w:rsidR="00D64333" w:rsidRPr="00945187" w:rsidRDefault="00945187" w:rsidP="007251E7">
      <w:pPr>
        <w:spacing w:after="0" w:line="240" w:lineRule="auto"/>
        <w:ind w:left="0" w:firstLine="709"/>
        <w:jc w:val="center"/>
        <w:rPr>
          <w:color w:val="auto"/>
          <w:szCs w:val="24"/>
        </w:rPr>
      </w:pPr>
      <w:r w:rsidRPr="00945187">
        <w:rPr>
          <w:color w:val="auto"/>
          <w:szCs w:val="24"/>
        </w:rPr>
        <w:t xml:space="preserve"> </w:t>
      </w:r>
    </w:p>
    <w:p w14:paraId="69E05803" w14:textId="1ADB4298" w:rsidR="00D64333" w:rsidRPr="00945187" w:rsidRDefault="007251E7" w:rsidP="007251E7">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17</w:t>
      </w:r>
      <w:r>
        <w:rPr>
          <w:color w:val="auto"/>
          <w:szCs w:val="24"/>
        </w:rPr>
        <w:t xml:space="preserve"> </w:t>
      </w:r>
      <w:r w:rsidR="00945187" w:rsidRPr="00945187">
        <w:rPr>
          <w:b/>
          <w:color w:val="auto"/>
          <w:szCs w:val="24"/>
        </w:rPr>
        <w:t>«СПЕЦИАЛЬНАЯ ПСИХОЛОГИЯ</w:t>
      </w:r>
      <w:r w:rsidR="004B4CE3" w:rsidRPr="00945187">
        <w:rPr>
          <w:b/>
          <w:color w:val="auto"/>
          <w:szCs w:val="24"/>
        </w:rPr>
        <w:t xml:space="preserve">»  </w:t>
      </w:r>
    </w:p>
    <w:p w14:paraId="573878C8" w14:textId="1D0D9598" w:rsidR="00D64333" w:rsidRPr="00945187" w:rsidRDefault="00D64333" w:rsidP="004B4CE3">
      <w:pPr>
        <w:spacing w:after="0" w:line="240" w:lineRule="auto"/>
        <w:ind w:left="0" w:firstLine="709"/>
        <w:jc w:val="left"/>
        <w:rPr>
          <w:color w:val="auto"/>
          <w:szCs w:val="24"/>
        </w:rPr>
      </w:pPr>
    </w:p>
    <w:p w14:paraId="2C7E6AF2"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8D99B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F1D68E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64F694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6F87659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«Специальная психология» в структуре образовательной программы относится к обязательной части. Общая трудоемкость дисциплины составляет 108 часа. </w:t>
      </w:r>
    </w:p>
    <w:p w14:paraId="385162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3 семестре очной и </w:t>
      </w:r>
      <w:proofErr w:type="gramStart"/>
      <w:r w:rsidRPr="00945187">
        <w:rPr>
          <w:color w:val="auto"/>
          <w:szCs w:val="24"/>
        </w:rPr>
        <w:t>в заочной форм</w:t>
      </w:r>
      <w:proofErr w:type="gramEnd"/>
      <w:r w:rsidRPr="00945187">
        <w:rPr>
          <w:color w:val="auto"/>
          <w:szCs w:val="24"/>
        </w:rPr>
        <w:t xml:space="preserve"> обучения. Промежуточная аттестация - экзамен. </w:t>
      </w:r>
    </w:p>
    <w:p w14:paraId="252A1F9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0A285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Краткое содержание разделов:  </w:t>
      </w:r>
    </w:p>
    <w:p w14:paraId="0CBB4916" w14:textId="77777777" w:rsidR="00945187" w:rsidRPr="00945187" w:rsidRDefault="004B4CE3" w:rsidP="004B4CE3">
      <w:pPr>
        <w:spacing w:after="0" w:line="240" w:lineRule="auto"/>
        <w:ind w:left="0" w:firstLine="709"/>
        <w:rPr>
          <w:b/>
          <w:color w:val="auto"/>
          <w:szCs w:val="24"/>
        </w:rPr>
      </w:pPr>
      <w:r w:rsidRPr="00945187">
        <w:rPr>
          <w:b/>
          <w:i/>
          <w:color w:val="auto"/>
          <w:szCs w:val="24"/>
        </w:rPr>
        <w:lastRenderedPageBreak/>
        <w:t xml:space="preserve">Раздел 1. </w:t>
      </w:r>
      <w:r w:rsidRPr="00945187">
        <w:rPr>
          <w:b/>
          <w:color w:val="auto"/>
          <w:szCs w:val="24"/>
        </w:rPr>
        <w:t xml:space="preserve">Введение в специальную психологию.  </w:t>
      </w:r>
      <w:r w:rsidRPr="00945187">
        <w:rPr>
          <w:i/>
          <w:color w:val="auto"/>
          <w:szCs w:val="24"/>
        </w:rPr>
        <w:t xml:space="preserve">Тема 1 Специальная психология как самостоятельная отрасль психологической науки. </w:t>
      </w:r>
      <w:r w:rsidRPr="00945187">
        <w:rPr>
          <w:color w:val="auto"/>
          <w:szCs w:val="24"/>
        </w:rPr>
        <w:t>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 наличие общих закономерностей аномального развития;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инормального развития психики, а также характерных для всего аномального и специфичных для конкретного дефекта психики. 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w:t>
      </w:r>
      <w:r w:rsidRPr="00945187">
        <w:rPr>
          <w:b/>
          <w:color w:val="auto"/>
          <w:szCs w:val="24"/>
        </w:rPr>
        <w:t xml:space="preserve"> </w:t>
      </w:r>
    </w:p>
    <w:p w14:paraId="07EF878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Общие вопросы специальной психологии. </w:t>
      </w:r>
      <w:r w:rsidRPr="00945187">
        <w:rPr>
          <w:i/>
          <w:color w:val="auto"/>
          <w:szCs w:val="24"/>
        </w:rPr>
        <w:t xml:space="preserve">Тема 2 Основные закономерности развития психики аномальных детей. </w:t>
      </w:r>
      <w:r w:rsidRPr="00945187">
        <w:rPr>
          <w:color w:val="auto"/>
          <w:szCs w:val="24"/>
        </w:rPr>
        <w:t xml:space="preserve">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 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 </w:t>
      </w:r>
      <w:r w:rsidRPr="00945187">
        <w:rPr>
          <w:i/>
          <w:color w:val="auto"/>
          <w:szCs w:val="24"/>
        </w:rPr>
        <w:t>Тема 3 Проблемы диагностики отклонений психического развития и компенсации аномалий развития</w:t>
      </w:r>
      <w:r w:rsidRPr="00945187">
        <w:rPr>
          <w:color w:val="auto"/>
          <w:szCs w:val="24"/>
        </w:rPr>
        <w:t xml:space="preserve">. 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 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 </w:t>
      </w:r>
      <w:r w:rsidRPr="00945187">
        <w:rPr>
          <w:i/>
          <w:color w:val="auto"/>
          <w:szCs w:val="24"/>
        </w:rPr>
        <w:t xml:space="preserve">Тема 4 Социальная депривация аномального ребенка. Реабилитация и интеграция инвалидов в общество. </w:t>
      </w:r>
      <w:r w:rsidRPr="00945187">
        <w:rPr>
          <w:color w:val="auto"/>
          <w:szCs w:val="24"/>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 Понятия "абилитация", "реабилитация",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r w:rsidRPr="00945187">
        <w:rPr>
          <w:rFonts w:ascii="Calibri" w:eastAsia="Calibri" w:hAnsi="Calibri" w:cs="Calibri"/>
          <w:b/>
          <w:color w:val="auto"/>
          <w:szCs w:val="24"/>
        </w:rPr>
        <w:t xml:space="preserve"> </w:t>
      </w:r>
    </w:p>
    <w:p w14:paraId="0B2F9B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Особенности психического развития детей с нарушениями интеллекта. </w:t>
      </w:r>
      <w:r w:rsidRPr="00945187">
        <w:rPr>
          <w:i/>
          <w:color w:val="auto"/>
          <w:szCs w:val="24"/>
        </w:rPr>
        <w:t xml:space="preserve">Тема 5 Причины возникновения и систематика умственной отсталости. </w:t>
      </w:r>
      <w:r w:rsidRPr="00945187">
        <w:rPr>
          <w:color w:val="auto"/>
          <w:szCs w:val="24"/>
        </w:rPr>
        <w:t xml:space="preserve">Интеллектуальный дефект и его влияние на развитие психики. Степени интеллектуального дефекта. Этиопатогенез различных форм умственной отсталости. Олигофрения как психическое недоразвитие. Формы олигофрении (классификация М.С. Певзнер). Органическая деменция как вариант </w:t>
      </w:r>
      <w:r w:rsidRPr="00945187">
        <w:rPr>
          <w:color w:val="auto"/>
          <w:szCs w:val="24"/>
        </w:rPr>
        <w:lastRenderedPageBreak/>
        <w:t xml:space="preserve">поврежденного развития. Эпилептическая, шизофреническая и др. формы прогридиентной деменции. </w:t>
      </w:r>
      <w:r w:rsidRPr="00945187">
        <w:rPr>
          <w:i/>
          <w:color w:val="auto"/>
          <w:szCs w:val="24"/>
        </w:rPr>
        <w:t xml:space="preserve">Тема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 </w:t>
      </w:r>
      <w:r w:rsidRPr="00945187">
        <w:rPr>
          <w:color w:val="auto"/>
          <w:szCs w:val="24"/>
        </w:rPr>
        <w:t xml:space="preserve">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 Личность и деятельность ребенка с интеллектуальной недостаточностью. 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 </w:t>
      </w:r>
    </w:p>
    <w:p w14:paraId="3C7F1C9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4.</w:t>
      </w:r>
      <w:r w:rsidRPr="00945187">
        <w:rPr>
          <w:b/>
          <w:color w:val="auto"/>
          <w:szCs w:val="24"/>
        </w:rPr>
        <w:t>Психолого</w:t>
      </w:r>
      <w:proofErr w:type="gramEnd"/>
      <w:r w:rsidRPr="00945187">
        <w:rPr>
          <w:b/>
          <w:color w:val="auto"/>
          <w:szCs w:val="24"/>
        </w:rPr>
        <w:t xml:space="preserve">-педагогическая характеристика детей с задержкой психического развития. </w:t>
      </w:r>
      <w:r w:rsidRPr="00945187">
        <w:rPr>
          <w:i/>
          <w:color w:val="auto"/>
          <w:szCs w:val="24"/>
        </w:rPr>
        <w:t xml:space="preserve">Тема 7 Причины возникновения и систематика ЗПР. </w:t>
      </w:r>
      <w:r w:rsidRPr="00945187">
        <w:rPr>
          <w:color w:val="auto"/>
          <w:szCs w:val="24"/>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r w:rsidRPr="00945187">
        <w:rPr>
          <w:i/>
          <w:color w:val="auto"/>
          <w:szCs w:val="24"/>
        </w:rPr>
        <w:t xml:space="preserve"> Тема 8 Особенности познавательной деятельности иличности детей с ЗПР. Проблемы диагностики и коррекции ЗПР.  </w:t>
      </w:r>
      <w:r w:rsidRPr="00945187">
        <w:rPr>
          <w:color w:val="auto"/>
          <w:szCs w:val="24"/>
        </w:rPr>
        <w:t xml:space="preserve">Особенности структуры дефекта при ЗПР. Первичная сохранность интеллекта при ЗПР. Особенности памяти, внимания, речи детей с ЗПР. Своеобразие эмоциональноволевого развития. Личность и деятельность детей с ЗПР. Проблемы школьной готовности. Методы диагностики ЗПР. Дифференциация ЗПР от умственной отсталости, от ОНР. Психолого-педагогическая коррекция ЗПР. </w:t>
      </w:r>
    </w:p>
    <w:p w14:paraId="73796A4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 xml:space="preserve">Особенности психического развития детей с тяжелыми речевыми нарушениями. </w:t>
      </w:r>
      <w:r w:rsidRPr="00945187">
        <w:rPr>
          <w:i/>
          <w:color w:val="auto"/>
          <w:szCs w:val="24"/>
        </w:rPr>
        <w:t xml:space="preserve">Тема 9 Причины возникновения и систематика речевых нарушений. </w:t>
      </w:r>
      <w:r w:rsidRPr="00945187">
        <w:rPr>
          <w:color w:val="auto"/>
          <w:szCs w:val="24"/>
        </w:rPr>
        <w:t xml:space="preserve">Речь и ее основные функции. Причины возникновения и систематика речевых нарушений (клинико-психологическая и психолого-педагогическая классификации). </w:t>
      </w:r>
      <w:r w:rsidRPr="00945187">
        <w:rPr>
          <w:i/>
          <w:color w:val="auto"/>
          <w:szCs w:val="24"/>
        </w:rPr>
        <w:t>Тема 10 Особенности познавательной деятельности и личности детей логопатов.</w:t>
      </w:r>
      <w:r w:rsidRPr="00945187">
        <w:rPr>
          <w:color w:val="auto"/>
          <w:szCs w:val="24"/>
        </w:rPr>
        <w:t xml:space="preserve"> Психолого-педагогическая помощь детям с тяжелыми нарушениями речи. 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 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 </w:t>
      </w:r>
    </w:p>
    <w:p w14:paraId="13EE3AC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6.Ранний</w:t>
      </w:r>
      <w:proofErr w:type="gramEnd"/>
      <w:r w:rsidRPr="00945187">
        <w:rPr>
          <w:b/>
          <w:i/>
          <w:color w:val="auto"/>
          <w:szCs w:val="24"/>
        </w:rPr>
        <w:t xml:space="preserve"> детский аутизм как искаженное психическое развитие. </w:t>
      </w:r>
      <w:r w:rsidRPr="00945187">
        <w:rPr>
          <w:i/>
          <w:color w:val="auto"/>
          <w:szCs w:val="24"/>
        </w:rPr>
        <w:t xml:space="preserve">Тема 11 Ранний детский аутизм. </w:t>
      </w:r>
      <w:r w:rsidRPr="00945187">
        <w:rPr>
          <w:color w:val="auto"/>
          <w:szCs w:val="24"/>
        </w:rPr>
        <w:t xml:space="preserve">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 </w:t>
      </w:r>
    </w:p>
    <w:p w14:paraId="35526F43" w14:textId="77777777" w:rsidR="00CE03FB" w:rsidRDefault="004B4CE3" w:rsidP="004B4CE3">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7.Эмоционально</w:t>
      </w:r>
      <w:proofErr w:type="gramEnd"/>
      <w:r w:rsidRPr="00945187">
        <w:rPr>
          <w:b/>
          <w:i/>
          <w:color w:val="auto"/>
          <w:szCs w:val="24"/>
        </w:rPr>
        <w:t xml:space="preserve">-волевые отклонения в детском возрасте. </w:t>
      </w:r>
      <w:r w:rsidRPr="00945187">
        <w:rPr>
          <w:i/>
          <w:color w:val="auto"/>
          <w:szCs w:val="24"/>
        </w:rPr>
        <w:t xml:space="preserve">Тема 12 Психопатия как форма эмоционально-волевого отклонения у детей. </w:t>
      </w:r>
      <w:r w:rsidRPr="00945187">
        <w:rPr>
          <w:color w:val="auto"/>
          <w:szCs w:val="24"/>
        </w:rPr>
        <w:t xml:space="preserve">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 </w:t>
      </w:r>
      <w:r w:rsidRPr="00945187">
        <w:rPr>
          <w:i/>
          <w:color w:val="auto"/>
          <w:szCs w:val="24"/>
        </w:rPr>
        <w:t xml:space="preserve">Тема 13 Невротическое развитие личности. </w:t>
      </w:r>
      <w:r w:rsidRPr="00945187">
        <w:rPr>
          <w:color w:val="auto"/>
          <w:szCs w:val="24"/>
        </w:rPr>
        <w:t xml:space="preserve">Неврозы в детском возрасте, </w:t>
      </w:r>
      <w:r w:rsidRPr="00945187">
        <w:rPr>
          <w:color w:val="auto"/>
          <w:szCs w:val="24"/>
        </w:rPr>
        <w:tab/>
        <w:t xml:space="preserve">причины их возникновения. Невропатия. Невротическое развитие личности. Психолого-педагогическая помощь детям с неврозами. </w:t>
      </w:r>
    </w:p>
    <w:p w14:paraId="000B219C" w14:textId="335DF611" w:rsidR="00D64333" w:rsidRPr="00945187" w:rsidRDefault="004B4CE3" w:rsidP="007251E7">
      <w:pPr>
        <w:spacing w:after="0" w:line="240" w:lineRule="auto"/>
        <w:ind w:left="0" w:firstLine="709"/>
        <w:rPr>
          <w:color w:val="auto"/>
          <w:szCs w:val="24"/>
        </w:rPr>
      </w:pPr>
      <w:r w:rsidRPr="00945187">
        <w:rPr>
          <w:b/>
          <w:i/>
          <w:color w:val="auto"/>
          <w:szCs w:val="24"/>
        </w:rPr>
        <w:t xml:space="preserve">Раздел 8. Психическое развитие детей с сенсорными нарушениями. </w:t>
      </w:r>
      <w:r w:rsidRPr="00945187">
        <w:rPr>
          <w:i/>
          <w:color w:val="auto"/>
          <w:szCs w:val="24"/>
        </w:rPr>
        <w:t xml:space="preserve">Тема 14 Проблемы сенсорной депривации. Зрение и его функции (острота и поле зрения, световая и цветовая чувствительность). Слух и его функции (фонематический слух, звуковысотная чувствительность, чувствительность к шумам, локализация источника звука в пространстве). </w:t>
      </w:r>
      <w:r w:rsidRPr="00945187">
        <w:rPr>
          <w:color w:val="auto"/>
          <w:szCs w:val="24"/>
        </w:rPr>
        <w:t xml:space="preserve">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 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w:t>
      </w:r>
      <w:r w:rsidRPr="00945187">
        <w:rPr>
          <w:color w:val="auto"/>
          <w:szCs w:val="24"/>
        </w:rPr>
        <w:lastRenderedPageBreak/>
        <w:t xml:space="preserve">психики при нарушениях зрения. 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 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 </w:t>
      </w:r>
    </w:p>
    <w:p w14:paraId="46150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2F17C94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92B45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0D7940E" w14:textId="3DE47B0D" w:rsidR="00CE03FB" w:rsidRPr="00945187" w:rsidRDefault="007251E7" w:rsidP="007251E7">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18</w:t>
      </w:r>
      <w:r w:rsidRPr="00945187">
        <w:rPr>
          <w:b/>
          <w:color w:val="auto"/>
          <w:szCs w:val="24"/>
        </w:rPr>
        <w:t xml:space="preserve"> </w:t>
      </w:r>
      <w:r>
        <w:rPr>
          <w:color w:val="auto"/>
          <w:szCs w:val="24"/>
        </w:rPr>
        <w:t xml:space="preserve"> </w:t>
      </w:r>
      <w:r w:rsidR="00CE03FB" w:rsidRPr="00945187">
        <w:rPr>
          <w:b/>
          <w:color w:val="auto"/>
          <w:szCs w:val="24"/>
        </w:rPr>
        <w:t xml:space="preserve">«ВОЗРАСТНАЯ ПСИХОПАТОЛОГИЯ И ПСИХОКОНСУЛЬТИРОВАНИЕ» </w:t>
      </w:r>
    </w:p>
    <w:p w14:paraId="6FE72F42" w14:textId="7728D48E" w:rsidR="00CE03FB" w:rsidRPr="00945187" w:rsidRDefault="00CE03FB" w:rsidP="00CE03FB">
      <w:pPr>
        <w:spacing w:after="0" w:line="240" w:lineRule="auto"/>
        <w:ind w:left="0" w:firstLine="709"/>
        <w:jc w:val="center"/>
        <w:rPr>
          <w:color w:val="auto"/>
          <w:szCs w:val="24"/>
        </w:rPr>
      </w:pPr>
    </w:p>
    <w:p w14:paraId="130CE041" w14:textId="77777777" w:rsidR="00CE03FB" w:rsidRPr="00945187" w:rsidRDefault="00CE03FB" w:rsidP="00CE03FB">
      <w:pPr>
        <w:spacing w:after="0" w:line="240" w:lineRule="auto"/>
        <w:ind w:left="0" w:firstLine="709"/>
        <w:rPr>
          <w:color w:val="auto"/>
          <w:szCs w:val="24"/>
        </w:rPr>
      </w:pPr>
      <w:r>
        <w:rPr>
          <w:b/>
          <w:color w:val="auto"/>
          <w:szCs w:val="24"/>
        </w:rPr>
        <w:t>1</w:t>
      </w:r>
      <w:r w:rsidRPr="00945187">
        <w:rPr>
          <w:b/>
          <w:color w:val="auto"/>
          <w:szCs w:val="24"/>
        </w:rPr>
        <w:t>.</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003D907" w14:textId="77777777" w:rsidR="00CE03FB" w:rsidRPr="00945187" w:rsidRDefault="00CE03FB" w:rsidP="00CE03FB">
      <w:pPr>
        <w:spacing w:after="0" w:line="240" w:lineRule="auto"/>
        <w:ind w:left="0" w:firstLine="709"/>
        <w:rPr>
          <w:color w:val="auto"/>
          <w:szCs w:val="24"/>
        </w:rPr>
      </w:pPr>
      <w:r w:rsidRPr="00945187">
        <w:rPr>
          <w:b/>
          <w:color w:val="auto"/>
          <w:szCs w:val="24"/>
        </w:rPr>
        <w:t xml:space="preserve">ОПК-7 </w:t>
      </w:r>
      <w:r w:rsidRPr="00945187">
        <w:rPr>
          <w:color w:val="auto"/>
          <w:szCs w:val="24"/>
        </w:rPr>
        <w:t xml:space="preserve">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сензитивные периоды развития тех или иных функций. </w:t>
      </w:r>
    </w:p>
    <w:p w14:paraId="5EA9E351"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36828B58"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1A5EA1" w14:textId="77777777" w:rsidR="005A7453" w:rsidRDefault="00CE03FB" w:rsidP="005A7453">
      <w:pPr>
        <w:spacing w:after="0" w:line="240" w:lineRule="auto"/>
        <w:ind w:left="0" w:firstLine="709"/>
        <w:rPr>
          <w:color w:val="auto"/>
          <w:szCs w:val="24"/>
        </w:rPr>
      </w:pPr>
      <w:r w:rsidRPr="00945187">
        <w:rPr>
          <w:color w:val="auto"/>
          <w:szCs w:val="24"/>
        </w:rPr>
        <w:t xml:space="preserve">Дисциплина «Возрастная психопатология и психоконсультирование» относится к дисциплинам обязательной части в структуре ОП. Объем дисциплины составляет 108 часов (3 з. е.). </w:t>
      </w:r>
      <w:r w:rsidR="005A7453" w:rsidRPr="005A7453">
        <w:rPr>
          <w:color w:val="auto"/>
          <w:szCs w:val="24"/>
        </w:rPr>
        <w:t>Дисциплина изучается студентами в 4 семестре очной и 5 семестре заочной форм обучения. Объем дисциплины составляет 108 часов (3 зачетные единицы). Промежуточная аттестация – зачет с оценкой.</w:t>
      </w:r>
    </w:p>
    <w:p w14:paraId="318B7097" w14:textId="09AD067B" w:rsidR="00CE03FB" w:rsidRPr="00945187" w:rsidRDefault="00CE03FB" w:rsidP="005A7453">
      <w:pPr>
        <w:spacing w:after="0" w:line="240" w:lineRule="auto"/>
        <w:ind w:left="0" w:firstLine="709"/>
        <w:rPr>
          <w:color w:val="auto"/>
          <w:szCs w:val="24"/>
        </w:rPr>
      </w:pPr>
      <w:r w:rsidRPr="00945187">
        <w:rPr>
          <w:b/>
          <w:color w:val="auto"/>
          <w:szCs w:val="24"/>
        </w:rPr>
        <w:t xml:space="preserve"> </w:t>
      </w:r>
    </w:p>
    <w:p w14:paraId="4D6B1F61"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Краткое содержание разделов. </w:t>
      </w:r>
    </w:p>
    <w:p w14:paraId="219FB3D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Введение в психопатологию.</w:t>
      </w:r>
      <w:r w:rsidRPr="00945187">
        <w:rPr>
          <w:color w:val="auto"/>
          <w:szCs w:val="24"/>
        </w:rPr>
        <w:t xml:space="preserve"> Предмет и задачи «Возрастной психопатологии и психоконсультирования». Роль биологического и социального в развитии психических заболеваний, Общие понятия в психопатологии (психотическое - непсихотическое, экзогенное - эндогенное - психогенное, дефект - выздоровление - хронификация, адаптация, дизадаптация, компенсация - декомпенсация, негативное - позитивное, дефицитарные расстройства, симптомы и синдромы). </w:t>
      </w:r>
    </w:p>
    <w:p w14:paraId="06C40725"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2</w:t>
      </w:r>
      <w:r w:rsidRPr="00945187">
        <w:rPr>
          <w:i/>
          <w:color w:val="auto"/>
          <w:szCs w:val="24"/>
        </w:rPr>
        <w:t>.</w:t>
      </w:r>
      <w:r w:rsidRPr="00945187">
        <w:rPr>
          <w:b/>
          <w:color w:val="auto"/>
          <w:szCs w:val="24"/>
        </w:rPr>
        <w:t>Методы</w:t>
      </w:r>
      <w:proofErr w:type="gramEnd"/>
      <w:r w:rsidRPr="00945187">
        <w:rPr>
          <w:b/>
          <w:color w:val="auto"/>
          <w:szCs w:val="24"/>
        </w:rPr>
        <w:t xml:space="preserve"> исследования в психиатрии. </w:t>
      </w:r>
      <w:r w:rsidRPr="00945187">
        <w:rPr>
          <w:color w:val="auto"/>
          <w:szCs w:val="24"/>
        </w:rPr>
        <w:t xml:space="preserve">Клинико-психопатологический метод - основной метод исследования больных при психических расстройствах. Особенности сбора анамнеза в психиатрической клинике. Субъективный и объективный анамнез. Метод включенного наблюдения. Общесоматическое и неврологическое обследование больного. Экспериментальнопсихологические методы исследования (знакомство с некоторыми методиками). Методики исследования отдельных психических функций (память, внимание, мышление...). Методы исследования личности: проективные (рисуночные методики, ТАТ, Тест Роршаха, Розенцвейга и др.) и непроективные методики (опросники, цветовой тест Люшера, тест незаконченных предложений, ММР1 (Миннесотский многопрофильный опросник личности) и др.). </w:t>
      </w:r>
    </w:p>
    <w:p w14:paraId="2952D276"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Симптомы и синдромы психических расстройств. </w:t>
      </w:r>
      <w:r w:rsidRPr="00945187">
        <w:rPr>
          <w:color w:val="auto"/>
          <w:szCs w:val="24"/>
        </w:rPr>
        <w:t xml:space="preserve">Расстройства ощущений. Гиперстезия, гипостезия, анестезия. Расстройства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 Расстройства памяти. Нарушения запоминания, хранения, воспроизведения информации. Гипомнезия. Амнезия (ретроградная, антероградная, прогрессирующая, фиксационная, аффектогенная). Псевдореминисценции, конфабуляции. Расстройства мышления. Нарушения темпа и стройности ассоциативного процесса. Продуктивные расстройства мышления (навязчивые, сверхценные и бредовые идеи). Патология чувств. Расстройства аффективности. Патология настроения. Свойства внимания. Типы внимания. Патология внимания. Патология деятельности и влечений. Основные психопатологические синдромы. Синдромы нарушения сознания. Галлюцинаторные и бредовые синдромы. Аффективные синдромы. Невротические синдромы. Кататонические </w:t>
      </w:r>
      <w:r w:rsidRPr="00945187">
        <w:rPr>
          <w:color w:val="auto"/>
          <w:szCs w:val="24"/>
        </w:rPr>
        <w:lastRenderedPageBreak/>
        <w:t xml:space="preserve">синдромы. Синдромы нарушения самосознания. Синдромы снижения психических процессов и свойств личности. Судорожные синдромы. </w:t>
      </w:r>
    </w:p>
    <w:p w14:paraId="6960BF4C"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4. </w:t>
      </w:r>
      <w:r w:rsidRPr="00945187">
        <w:rPr>
          <w:b/>
          <w:color w:val="auto"/>
          <w:szCs w:val="24"/>
        </w:rPr>
        <w:t xml:space="preserve">Возрастная динамика психопатологических симптомов и синдромов. </w:t>
      </w:r>
      <w:r w:rsidRPr="00945187">
        <w:rPr>
          <w:color w:val="auto"/>
          <w:szCs w:val="24"/>
        </w:rPr>
        <w:t xml:space="preserve">Общие возрастные закономерности психических заболеваний у детей и подростков. Эволюционно-динамический (онтогенетический) принцип и принцип единства биологического и социального в изучении возрастных особенностей психических заболеваний детей и подростков. Понятия общего и психического дизонтогенеза (ретардация, асинхрония). Особенности продуктивных и негативных симптомов детского возраста. Понятия продуктивных и негативных дизонтогенетических симптомов. Преимущественные психопатологические синдромы детского и пубертатного возраста (синдромы умственной отсталости, психического инфантилизма, невропатические состояния, синдромы страхов, патологического фантазирования, дисморфофобии), Возрастной фактор в этиологии и патогенезе психических заболеваний. Понятие критических периодов онтогенетического развития. Теории периодизации индивидуального развития (J. Piaget, H. Vallon, Ковалев В.В.). </w:t>
      </w:r>
    </w:p>
    <w:p w14:paraId="3F97BCEC"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Классификация психических заболеваний. Организация психиатрической помощи в России. </w:t>
      </w:r>
      <w:r w:rsidRPr="00945187">
        <w:rPr>
          <w:color w:val="auto"/>
          <w:szCs w:val="24"/>
        </w:rPr>
        <w:t xml:space="preserve"> Основные принципы классификации психических заболеваний. Международная классификация болезней (10 пересмотр). Течение и исходы психических заболеваний, их зависимость от возрастного фактора. Основные принципы организации оказания психиатрической помощи в России, регламентирующие документы, основные структуры. Психоневрологическая помощь детям и подросткам. Геронтологическая служба. Наркологическая помощь. </w:t>
      </w:r>
    </w:p>
    <w:p w14:paraId="3B377C4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w:t>
      </w:r>
      <w:proofErr w:type="gramStart"/>
      <w:r w:rsidRPr="00945187">
        <w:rPr>
          <w:b/>
          <w:i/>
          <w:color w:val="auto"/>
          <w:szCs w:val="24"/>
        </w:rPr>
        <w:t>6.</w:t>
      </w:r>
      <w:r w:rsidRPr="00945187">
        <w:rPr>
          <w:b/>
          <w:color w:val="auto"/>
          <w:szCs w:val="24"/>
        </w:rPr>
        <w:t>Шизофрения</w:t>
      </w:r>
      <w:proofErr w:type="gramEnd"/>
      <w:r w:rsidRPr="00945187">
        <w:rPr>
          <w:b/>
          <w:color w:val="auto"/>
          <w:szCs w:val="24"/>
        </w:rPr>
        <w:t xml:space="preserve"> и маниакально-депрессивный психоз. Эпилепсия</w:t>
      </w:r>
      <w:r w:rsidRPr="00945187">
        <w:rPr>
          <w:b/>
          <w:i/>
          <w:color w:val="auto"/>
          <w:szCs w:val="24"/>
        </w:rPr>
        <w:t xml:space="preserve">, </w:t>
      </w:r>
      <w:r w:rsidRPr="00945187">
        <w:rPr>
          <w:b/>
          <w:color w:val="auto"/>
          <w:szCs w:val="24"/>
        </w:rPr>
        <w:t xml:space="preserve">реактивные психозы. </w:t>
      </w:r>
      <w:r w:rsidRPr="00945187">
        <w:rPr>
          <w:color w:val="auto"/>
          <w:szCs w:val="24"/>
        </w:rPr>
        <w:t>Шизофрения. Основные симптомы и синдромы. Клинические формы: простая, параноидная, кататоническая, гебефреническая. Типы течения и исход. Шизофреническая деменция. Шизофрения у детей и подростков. Маниакально-депрессивный психоз. Клиника маниакальной и депрессивной фаз. Атипичный маниакально-депрессивный психоз. Особенности течения в детском и старческом возрасте. Маскированная депрессия. Этиология, патогенез, клиника, течение, исход эпилепсии Классификация эпилептических пароксизмов по Ковалеву В.В. Большой и малый судорожные припадки. Очаговые (фокальные) припадки. Эпилептический статус. Изменение личности при эпилепсии. Особенности эпилепсии у детей и подростков. Клинические проявления и течение. Острые, подострые и затяжные реактивные психозы. Реактивная депрессия. Реактивные бредовые психозы. Психогенные сумеречные состояния. Постреактивное развитие личности.</w:t>
      </w:r>
      <w:r w:rsidRPr="00945187">
        <w:rPr>
          <w:b/>
          <w:color w:val="auto"/>
          <w:szCs w:val="24"/>
        </w:rPr>
        <w:t xml:space="preserve"> </w:t>
      </w:r>
    </w:p>
    <w:p w14:paraId="5AA89C9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7. </w:t>
      </w:r>
      <w:r w:rsidRPr="00945187">
        <w:rPr>
          <w:b/>
          <w:color w:val="auto"/>
          <w:szCs w:val="24"/>
        </w:rPr>
        <w:t xml:space="preserve">Неврозы, акцентуации личности и психопатии. Алкоголизм и наркомания. </w:t>
      </w:r>
      <w:r w:rsidRPr="00945187">
        <w:rPr>
          <w:color w:val="auto"/>
          <w:szCs w:val="24"/>
        </w:rPr>
        <w:t xml:space="preserve">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Невротические реакции, невротические состояния, невротическое развитие личности. Особенности неврозов у детей и подростков. Роль семейных факторов и семейного воспитания в формировании неврозов у детей. Понятия акцентуации личности и личностного радикала. Психопатии. Критерии П.Б. Ганнушкина. Краевые и ядерные психопатии. Патохарактерологическое развитие личности. Клинико-физиологическая классификация. Динамика психопатий. Возможные варианты компенсации при психопатиях. Терминология. Современные представления о патогенезе хронического алкоголизма, наркоманий и токсикомании. Основные симптомы и синдромы. Стадии. Течение. Осложнения. Возрастные особенности. Псевдозапои и истинные запои. Алкогольные психозы. Острый и хронический алкогольный параноид. </w:t>
      </w:r>
    </w:p>
    <w:p w14:paraId="118D42E7"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8.</w:t>
      </w:r>
      <w:r w:rsidRPr="00945187">
        <w:rPr>
          <w:b/>
          <w:color w:val="auto"/>
          <w:szCs w:val="24"/>
        </w:rPr>
        <w:t xml:space="preserve"> Психические расстройства при черепно-мозговых травмах и нейроинфекции, различных соматических и сосудистых заболеваниях. </w:t>
      </w:r>
      <w:r w:rsidRPr="00945187">
        <w:rPr>
          <w:color w:val="auto"/>
          <w:szCs w:val="24"/>
        </w:rPr>
        <w:t xml:space="preserve">Понятие экзогенного типа реакции. Психические нарушения при черепно-мозговой травме. Отдаленные последствия черепно-мозговой травмы. Психические расстройства при нейроинфекциях. Соматогенные психозы. Психические нарушения при недостаточности кровообращения, почечной, печеночной и дыхательной недостаточности. Психические расстройства при сосудистых заболеваниях головного мозга. Психопатоподобные и неврозоподобные состояния. Атеросклеротическое слабоумие. </w:t>
      </w:r>
    </w:p>
    <w:p w14:paraId="734C41CD" w14:textId="77777777" w:rsidR="00CE03FB" w:rsidRPr="00945187" w:rsidRDefault="00CE03FB" w:rsidP="00CE03FB">
      <w:pPr>
        <w:spacing w:after="0" w:line="240" w:lineRule="auto"/>
        <w:ind w:left="0" w:firstLine="709"/>
        <w:rPr>
          <w:color w:val="auto"/>
          <w:szCs w:val="24"/>
        </w:rPr>
      </w:pPr>
      <w:r w:rsidRPr="00945187">
        <w:rPr>
          <w:b/>
          <w:i/>
          <w:color w:val="auto"/>
          <w:szCs w:val="24"/>
        </w:rPr>
        <w:lastRenderedPageBreak/>
        <w:t>Раздел 9</w:t>
      </w:r>
      <w:r w:rsidRPr="00945187">
        <w:rPr>
          <w:b/>
          <w:color w:val="auto"/>
          <w:szCs w:val="24"/>
        </w:rPr>
        <w:t xml:space="preserve">. Понятия о формах и видах психологической помощи. </w:t>
      </w:r>
      <w:r w:rsidRPr="00945187">
        <w:rPr>
          <w:color w:val="auto"/>
          <w:szCs w:val="24"/>
        </w:rPr>
        <w:t xml:space="preserve">Психологическая коррекция и психотерапия их цели, задачи и методы. Показания и противопоказания к проведению психотерапии и психокоррекции. Виды психологической помощи. Основные направления психологической коррекции и их представители: психодинамический, феноменологический (экзистенциально-гуманистический), поведенческий (когнитивно-поведенческий). Сущность процесса психологического консультирования, его структура и стратегия, технические этапы, сфера применения, этические нормы. Понятия индивидуальной, групповой и семейной психотерапии. Особенности психологического консультирования детей с отклонениями в развитии и инвалидов. </w:t>
      </w:r>
    </w:p>
    <w:p w14:paraId="468B5E52" w14:textId="6B346749" w:rsidR="00CE03FB" w:rsidRPr="00945187" w:rsidRDefault="00CE03FB" w:rsidP="005A7453">
      <w:pPr>
        <w:spacing w:after="0" w:line="240" w:lineRule="auto"/>
        <w:ind w:left="0" w:firstLine="709"/>
        <w:rPr>
          <w:color w:val="auto"/>
          <w:szCs w:val="24"/>
        </w:rPr>
      </w:pPr>
      <w:r w:rsidRPr="00945187">
        <w:rPr>
          <w:b/>
          <w:i/>
          <w:color w:val="auto"/>
          <w:szCs w:val="24"/>
        </w:rPr>
        <w:t xml:space="preserve">Раздел 10. </w:t>
      </w:r>
      <w:r w:rsidRPr="00945187">
        <w:rPr>
          <w:b/>
          <w:color w:val="auto"/>
          <w:szCs w:val="24"/>
        </w:rPr>
        <w:t xml:space="preserve">Психопрофилактика. </w:t>
      </w:r>
      <w:r w:rsidRPr="00945187">
        <w:rPr>
          <w:color w:val="auto"/>
          <w:szCs w:val="24"/>
        </w:rPr>
        <w:t>Принципы и теоретические положения медико-психологического подхода к охране психического здоровья. Понятие психического здоровья. Влияние первичной стрессреакции на психические процессы в норме и патологии. Понятие психопрофилактики. Первичная, вторичная и третичная психопрофилактика,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Особенности психопрофилактики в зависимости от возраста (среди детей и подростк</w:t>
      </w:r>
      <w:r w:rsidR="005A7453">
        <w:rPr>
          <w:color w:val="auto"/>
          <w:szCs w:val="24"/>
        </w:rPr>
        <w:t xml:space="preserve">ов, лиц старческого возраста). </w:t>
      </w:r>
    </w:p>
    <w:p w14:paraId="6BAE425C" w14:textId="77777777" w:rsidR="00CE03FB" w:rsidRPr="00945187" w:rsidRDefault="00CE03FB" w:rsidP="00F5399C">
      <w:pPr>
        <w:spacing w:after="0" w:line="240" w:lineRule="auto"/>
        <w:ind w:left="0" w:firstLine="709"/>
        <w:jc w:val="left"/>
        <w:rPr>
          <w:color w:val="auto"/>
          <w:szCs w:val="24"/>
        </w:rPr>
      </w:pPr>
      <w:r w:rsidRPr="005A7453">
        <w:rPr>
          <w:color w:val="auto"/>
          <w:szCs w:val="24"/>
        </w:rPr>
        <w:t xml:space="preserve"> Составитель</w:t>
      </w:r>
      <w:r w:rsidRPr="00945187">
        <w:rPr>
          <w:color w:val="auto"/>
          <w:szCs w:val="24"/>
        </w:rPr>
        <w:t xml:space="preserve">: В.В. Буторин, к.п.н., доцент </w:t>
      </w:r>
    </w:p>
    <w:p w14:paraId="1734A3B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01D76FCC" w14:textId="77777777" w:rsidR="005A7453" w:rsidRPr="00945187" w:rsidRDefault="005A7453" w:rsidP="004B4CE3">
      <w:pPr>
        <w:spacing w:after="0" w:line="240" w:lineRule="auto"/>
        <w:ind w:left="0" w:firstLine="709"/>
        <w:jc w:val="left"/>
        <w:rPr>
          <w:color w:val="auto"/>
          <w:szCs w:val="24"/>
        </w:rPr>
      </w:pPr>
    </w:p>
    <w:p w14:paraId="3133013D" w14:textId="40E89BE2" w:rsidR="00D64333" w:rsidRPr="00945187" w:rsidRDefault="005A7453" w:rsidP="005A7453">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19</w:t>
      </w:r>
      <w:r w:rsidRPr="00945187">
        <w:rPr>
          <w:b/>
          <w:color w:val="auto"/>
          <w:szCs w:val="24"/>
        </w:rPr>
        <w:t xml:space="preserve">  </w:t>
      </w:r>
      <w:r w:rsidR="004B4CE3" w:rsidRPr="00945187">
        <w:rPr>
          <w:b/>
          <w:color w:val="auto"/>
          <w:szCs w:val="24"/>
        </w:rPr>
        <w:t xml:space="preserve">«МЕТРОЛОГИЯ» </w:t>
      </w:r>
    </w:p>
    <w:p w14:paraId="3C14115B" w14:textId="24CEDBFC" w:rsidR="00D64333" w:rsidRPr="00945187" w:rsidRDefault="00D64333" w:rsidP="004B4CE3">
      <w:pPr>
        <w:spacing w:after="0" w:line="240" w:lineRule="auto"/>
        <w:ind w:left="0" w:firstLine="709"/>
        <w:jc w:val="center"/>
        <w:rPr>
          <w:color w:val="auto"/>
          <w:szCs w:val="24"/>
        </w:rPr>
      </w:pPr>
    </w:p>
    <w:p w14:paraId="68EAA3FA"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CA19872" w14:textId="77777777" w:rsidR="00D64333" w:rsidRPr="00945187" w:rsidRDefault="004B4CE3" w:rsidP="004B4CE3">
      <w:pPr>
        <w:spacing w:after="0" w:line="240" w:lineRule="auto"/>
        <w:ind w:left="0" w:firstLine="709"/>
        <w:rPr>
          <w:color w:val="auto"/>
          <w:szCs w:val="24"/>
        </w:rPr>
      </w:pPr>
      <w:r w:rsidRPr="00945187">
        <w:rPr>
          <w:b/>
          <w:color w:val="auto"/>
          <w:szCs w:val="24"/>
        </w:rPr>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E621319" w14:textId="77777777" w:rsidR="00D64333" w:rsidRPr="00945187" w:rsidRDefault="004B4CE3" w:rsidP="004B4CE3">
      <w:pPr>
        <w:spacing w:after="0" w:line="240" w:lineRule="auto"/>
        <w:ind w:left="0" w:firstLine="709"/>
        <w:rPr>
          <w:color w:val="auto"/>
          <w:szCs w:val="24"/>
        </w:rPr>
      </w:pPr>
      <w:r w:rsidRPr="00945187">
        <w:rPr>
          <w:b/>
          <w:color w:val="auto"/>
          <w:szCs w:val="24"/>
        </w:rPr>
        <w:t>ОПК – 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03837D14" w14:textId="77777777" w:rsidR="00D64333" w:rsidRPr="00945187" w:rsidRDefault="004B4CE3" w:rsidP="004B4CE3">
      <w:pPr>
        <w:spacing w:after="0" w:line="240" w:lineRule="auto"/>
        <w:ind w:left="0" w:firstLine="709"/>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6621752"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C25815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5DF3382"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EC7BA58" w14:textId="1F00F1EB"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72 часа (2 з.е.). </w:t>
      </w:r>
      <w:r w:rsidR="00CA66E4" w:rsidRPr="00CA66E4">
        <w:rPr>
          <w:color w:val="auto"/>
          <w:szCs w:val="24"/>
        </w:rPr>
        <w:t xml:space="preserve">В соответствии с рабочим учебным планом </w:t>
      </w:r>
      <w:r w:rsidR="00CA66E4">
        <w:rPr>
          <w:color w:val="auto"/>
          <w:szCs w:val="24"/>
        </w:rPr>
        <w:t>дисциплина изучается во 2-ом се</w:t>
      </w:r>
      <w:r w:rsidR="00CA66E4" w:rsidRPr="00CA66E4">
        <w:rPr>
          <w:color w:val="auto"/>
          <w:szCs w:val="24"/>
        </w:rPr>
        <w:t>местре очной и 3-ем семестре заочной форм обучения. Вид промежуточной аттестации: зачет.</w:t>
      </w:r>
    </w:p>
    <w:p w14:paraId="4F44C4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C21C06D"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Краткое содержание разделов  </w:t>
      </w:r>
    </w:p>
    <w:p w14:paraId="40ED8E61" w14:textId="30730995" w:rsidR="00D64333" w:rsidRPr="00945187" w:rsidRDefault="004B4CE3" w:rsidP="00574407">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Основы теории комплексного контроля в физической культуре и спорте. </w:t>
      </w:r>
      <w:r w:rsidR="005A1E38">
        <w:rPr>
          <w:color w:val="auto"/>
          <w:szCs w:val="24"/>
        </w:rPr>
        <w:t xml:space="preserve"> </w:t>
      </w:r>
      <w:r w:rsidRPr="00945187">
        <w:rPr>
          <w:color w:val="auto"/>
          <w:szCs w:val="24"/>
        </w:rPr>
        <w:t xml:space="preserve">Теоретические основы спортивной метрологии. Предмет и задачи спортивной метрологии. </w:t>
      </w:r>
      <w:r w:rsidR="005A1E38">
        <w:rPr>
          <w:color w:val="auto"/>
          <w:szCs w:val="24"/>
        </w:rPr>
        <w:t xml:space="preserve"> </w:t>
      </w:r>
      <w:r w:rsidRPr="00945187">
        <w:rPr>
          <w:color w:val="auto"/>
          <w:szCs w:val="24"/>
        </w:rPr>
        <w:t xml:space="preserve">Параметры, измеряемые в ФК и С. 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 Основы теории измерений. Особенности измерений в спорте. Метрологическое обеспечение измерений в спорте. Основные и производные единицы СИ. Шкалы измерений. Понятие о точности измерений и погрешностях. Виды погрешностей: (абсолютная, относительная, систематическая </w:t>
      </w:r>
      <w:r w:rsidRPr="00945187">
        <w:rPr>
          <w:color w:val="auto"/>
          <w:szCs w:val="24"/>
        </w:rPr>
        <w:lastRenderedPageBreak/>
        <w:t xml:space="preserve">и случайная). Понятие о тарировке, калибровке и рандомизации прибора. Измерительные системы и их использование в ФВ и С. Особенности измерений в спорте при наличии лиц с дефектологическими отклонениями. Методы математической статистики для обработки и анализа материалов комплексного контроля. Метод средних величин. Графическое отображение вариационных рядов. Выборочный метод. Методы обработки результатов измерений педагогического эксперимента. Функциональная и корреляционная зависимости. Коэффициенты корреляции и их свойства. Регрессионный анализ. Основы теории тестов. Основные подходы к тестированию, как к научному методу.  Общие понятия теории тестов: тестирование – основа современного контроля в ФВ и С; тестирование – косвенное измерение; классификация тестов; метрологические требования к тестам; условия стандартизации процедуры тестирования. Европейское тестирование. Аутентичность – основа американского тестирования. 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w:t>
      </w:r>
      <w:r w:rsidRPr="00945187">
        <w:rPr>
          <w:color w:val="auto"/>
          <w:szCs w:val="24"/>
        </w:rPr>
        <w:tab/>
        <w:t>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Общепринятые тесты. Основы теории оценок. 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 Методы расчетов, построение и область применения различных видов шкал. Выбор шкал оценивания в практической работе. Нормы. Разновидности норм: сопоставительные, индивидуальные, должные, возрастные, для лиц с дефектологическими отклонениями. 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r w:rsidRPr="00945187">
        <w:rPr>
          <w:i/>
          <w:color w:val="auto"/>
          <w:szCs w:val="24"/>
        </w:rPr>
        <w:t xml:space="preserve"> </w:t>
      </w:r>
    </w:p>
    <w:p w14:paraId="25FF9731" w14:textId="17142766" w:rsidR="00D64333" w:rsidRPr="00945187" w:rsidRDefault="004B4CE3" w:rsidP="00574407">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Метрологические основы комплексного контроля в физической культуре и спорте. </w:t>
      </w:r>
      <w:r w:rsidRPr="00945187">
        <w:rPr>
          <w:color w:val="auto"/>
          <w:szCs w:val="24"/>
        </w:rPr>
        <w:t xml:space="preserve"> Метрологические основы контроля за физической</w:t>
      </w:r>
      <w:r w:rsidR="00574407">
        <w:rPr>
          <w:color w:val="auto"/>
          <w:szCs w:val="24"/>
        </w:rPr>
        <w:t xml:space="preserve"> подготовленностью спортсменов. </w:t>
      </w:r>
      <w:r w:rsidRPr="00945187">
        <w:rPr>
          <w:color w:val="auto"/>
          <w:szCs w:val="24"/>
        </w:rPr>
        <w:t>Общие требования к контролю над физической подготовленностью. Контроль над скоростными качествами. Измерение основных показателей скоростных качеств. Дистанционная и стартовая скорость. 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 Контроль над силовыми качествами. Условия измерения силовых качеств. Наиболее распространенные силовые тесты, их информативность и надежность. Контроль над уровнем развития гибкости. 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 Контроль показателей лиц с дефектологическими отклонениями.</w:t>
      </w:r>
      <w:r w:rsidRPr="00945187">
        <w:rPr>
          <w:b/>
          <w:i/>
          <w:color w:val="auto"/>
          <w:szCs w:val="24"/>
        </w:rPr>
        <w:t xml:space="preserve"> </w:t>
      </w:r>
      <w:r w:rsidRPr="00945187">
        <w:rPr>
          <w:color w:val="auto"/>
          <w:szCs w:val="24"/>
        </w:rPr>
        <w:t xml:space="preserve"> </w:t>
      </w:r>
    </w:p>
    <w:p w14:paraId="5958029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Г.Е. Шульгин, ст. преподаватель </w:t>
      </w:r>
    </w:p>
    <w:p w14:paraId="2068929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AF0793B" w14:textId="77777777" w:rsidR="00574407" w:rsidRPr="00945187" w:rsidRDefault="00574407" w:rsidP="004B4CE3">
      <w:pPr>
        <w:spacing w:after="0" w:line="240" w:lineRule="auto"/>
        <w:ind w:left="0" w:firstLine="709"/>
        <w:jc w:val="left"/>
        <w:rPr>
          <w:color w:val="auto"/>
          <w:szCs w:val="24"/>
        </w:rPr>
      </w:pPr>
    </w:p>
    <w:p w14:paraId="4C9BE125" w14:textId="235ABC24" w:rsidR="00D64333" w:rsidRPr="00945187" w:rsidRDefault="00574407" w:rsidP="00574407">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20</w:t>
      </w:r>
      <w:r w:rsidRPr="00945187">
        <w:rPr>
          <w:b/>
          <w:color w:val="auto"/>
          <w:szCs w:val="24"/>
        </w:rPr>
        <w:t xml:space="preserve"> </w:t>
      </w:r>
      <w:r w:rsidR="00F5399C" w:rsidRPr="00945187">
        <w:rPr>
          <w:b/>
          <w:color w:val="auto"/>
          <w:szCs w:val="24"/>
        </w:rPr>
        <w:t xml:space="preserve">«БИОМЕХАНИКА ДВИГАТЕЛЬНОЙ ДЕЯТЕЛЬНОСТИ» </w:t>
      </w:r>
    </w:p>
    <w:p w14:paraId="4408EF90" w14:textId="1E1B5625" w:rsidR="00D64333" w:rsidRPr="00945187" w:rsidRDefault="00D64333" w:rsidP="004B4CE3">
      <w:pPr>
        <w:spacing w:after="0" w:line="240" w:lineRule="auto"/>
        <w:ind w:left="0" w:firstLine="709"/>
        <w:jc w:val="center"/>
        <w:rPr>
          <w:color w:val="auto"/>
          <w:szCs w:val="24"/>
        </w:rPr>
      </w:pPr>
    </w:p>
    <w:p w14:paraId="25DB4F2A"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978CEA7"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5A9CD90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4E3F8F47"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776882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F64C99C"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8977203" w14:textId="56534BD7" w:rsidR="00D64333" w:rsidRPr="00945187" w:rsidRDefault="004B4CE3" w:rsidP="00F5399C">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C351BF" w:rsidRPr="00C351BF">
        <w:rPr>
          <w:color w:val="auto"/>
          <w:szCs w:val="24"/>
        </w:rPr>
        <w:t>В соответствии с рабочим учебным планом дис</w:t>
      </w:r>
      <w:r w:rsidR="00C351BF">
        <w:rPr>
          <w:color w:val="auto"/>
          <w:szCs w:val="24"/>
        </w:rPr>
        <w:t>циплина изучается в 4-ом семест</w:t>
      </w:r>
      <w:r w:rsidR="00C351BF" w:rsidRPr="00C351BF">
        <w:rPr>
          <w:color w:val="auto"/>
          <w:szCs w:val="24"/>
        </w:rPr>
        <w:t>ре очной формы обучения и во 3-ем семестре заоч</w:t>
      </w:r>
      <w:r w:rsidR="00C351BF">
        <w:rPr>
          <w:color w:val="auto"/>
          <w:szCs w:val="24"/>
        </w:rPr>
        <w:t>ной формы обучения. Вид промежу</w:t>
      </w:r>
      <w:r w:rsidR="00C351BF" w:rsidRPr="00C351BF">
        <w:rPr>
          <w:color w:val="auto"/>
          <w:szCs w:val="24"/>
        </w:rPr>
        <w:t>точной аттестации: экзамен.</w:t>
      </w:r>
    </w:p>
    <w:p w14:paraId="44FDBF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9BCBE8"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Краткое содержание разделов  </w:t>
      </w:r>
    </w:p>
    <w:p w14:paraId="54EA63B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Предмет и история биомеханики</w:t>
      </w:r>
      <w:r w:rsidRPr="00945187">
        <w:rPr>
          <w:b/>
          <w:i/>
          <w:color w:val="auto"/>
          <w:szCs w:val="24"/>
        </w:rPr>
        <w:t>.</w:t>
      </w:r>
      <w:r w:rsidRPr="00945187">
        <w:rPr>
          <w:color w:val="auto"/>
          <w:szCs w:val="24"/>
        </w:rPr>
        <w:t xml:space="preserve"> 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 </w:t>
      </w:r>
    </w:p>
    <w:p w14:paraId="3F00348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Основные понятия биомеханики.</w:t>
      </w:r>
      <w:r w:rsidRPr="00945187">
        <w:rPr>
          <w:color w:val="auto"/>
          <w:szCs w:val="24"/>
        </w:rPr>
        <w:t xml:space="preserve"> Кинематика и динамика движений человека.  </w:t>
      </w:r>
      <w:r w:rsidRPr="00945187">
        <w:rPr>
          <w:b/>
          <w:i/>
          <w:color w:val="auto"/>
          <w:szCs w:val="24"/>
        </w:rPr>
        <w:t>Кинематические характеристики.</w:t>
      </w:r>
      <w:r w:rsidRPr="00945187">
        <w:rPr>
          <w:color w:val="auto"/>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r w:rsidRPr="00945187">
        <w:rPr>
          <w:b/>
          <w:i/>
          <w:color w:val="auto"/>
          <w:szCs w:val="24"/>
        </w:rPr>
        <w:t xml:space="preserve">Динамические характеристики. </w:t>
      </w:r>
      <w:r w:rsidRPr="00945187">
        <w:rPr>
          <w:color w:val="auto"/>
          <w:szCs w:val="24"/>
        </w:rPr>
        <w:t xml:space="preserve">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 Состав, структура и свойства опорно-двигательного аппарата человека. Биомеханическая система. Биокинематические пары и цепи. Степени свободы. Звенья тела, как рычаги. Распределение масс тела человека. Масса. Момент инерции. Центр масс. Центр тяжести. 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 Движения в резонансе.  Изменения расположений центров тяжести, масс при травмах и заболеваниях ОДА. Учет последствий неправильных нагрузок при патологиях ОДА. </w:t>
      </w:r>
    </w:p>
    <w:p w14:paraId="05ECF399"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Биомеханические аспекты формирования и совершенствования двигательных действий человека</w:t>
      </w:r>
      <w:r w:rsidRPr="00945187">
        <w:rPr>
          <w:i/>
          <w:color w:val="auto"/>
          <w:szCs w:val="24"/>
        </w:rPr>
        <w:t xml:space="preserve">. </w:t>
      </w:r>
      <w:r w:rsidRPr="00945187">
        <w:rPr>
          <w:color w:val="auto"/>
          <w:szCs w:val="24"/>
        </w:rPr>
        <w:t>Теоретические основы управления двигательными действиями. Уровни управления движениями. Двигательные (моторные) программы. Механизм управления двигательными действиями человека по Н.А. Бернштейну. Теоретические положения о функциональной системе П.К. Анохина. Особенности формирования и совершенствования двигательных действий при нарушениях ОДА.</w:t>
      </w:r>
      <w:r w:rsidRPr="00945187">
        <w:rPr>
          <w:i/>
          <w:color w:val="auto"/>
          <w:szCs w:val="24"/>
        </w:rPr>
        <w:t xml:space="preserve">   </w:t>
      </w:r>
    </w:p>
    <w:p w14:paraId="6E49D70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4.</w:t>
      </w:r>
      <w:r w:rsidRPr="00945187">
        <w:rPr>
          <w:color w:val="auto"/>
          <w:szCs w:val="24"/>
        </w:rPr>
        <w:t xml:space="preserve"> </w:t>
      </w:r>
      <w:r w:rsidRPr="00945187">
        <w:rPr>
          <w:b/>
          <w:color w:val="auto"/>
          <w:szCs w:val="24"/>
        </w:rPr>
        <w:t>Биомеханические особенности моторики человека.</w:t>
      </w:r>
      <w:r w:rsidRPr="00945187">
        <w:rPr>
          <w:b/>
          <w:i/>
          <w:color w:val="auto"/>
          <w:szCs w:val="24"/>
        </w:rPr>
        <w:t xml:space="preserve"> </w:t>
      </w:r>
      <w:r w:rsidRPr="00945187">
        <w:rPr>
          <w:color w:val="auto"/>
          <w:szCs w:val="24"/>
        </w:rPr>
        <w:t xml:space="preserve"> Двигательные качества, как различные стороны моторики. 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 </w:t>
      </w:r>
    </w:p>
    <w:p w14:paraId="21CBD67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w:t>
      </w:r>
      <w:r w:rsidRPr="00945187">
        <w:rPr>
          <w:color w:val="auto"/>
          <w:szCs w:val="24"/>
        </w:rPr>
        <w:t xml:space="preserve"> </w:t>
      </w:r>
      <w:r w:rsidRPr="00945187">
        <w:rPr>
          <w:b/>
          <w:color w:val="auto"/>
          <w:szCs w:val="24"/>
        </w:rPr>
        <w:t xml:space="preserve">Основы биомеханического контроля. </w:t>
      </w:r>
      <w:r w:rsidRPr="00945187">
        <w:rPr>
          <w:color w:val="auto"/>
          <w:szCs w:val="24"/>
        </w:rPr>
        <w:t xml:space="preserve">Понятие метода исследования.  Этапы измерений. Состав измерительной системы. Оптические методы исследования. Динамометрия. Акселерометрия. Электромиография. </w:t>
      </w:r>
    </w:p>
    <w:p w14:paraId="23EFEE8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Раздел 6.</w:t>
      </w:r>
      <w:r w:rsidRPr="00945187">
        <w:rPr>
          <w:color w:val="auto"/>
          <w:szCs w:val="24"/>
        </w:rPr>
        <w:t xml:space="preserve"> </w:t>
      </w:r>
      <w:r w:rsidRPr="00945187">
        <w:rPr>
          <w:b/>
          <w:color w:val="auto"/>
          <w:szCs w:val="24"/>
        </w:rPr>
        <w:t>Биомеханические технологии формирования и совершенствования движений с заданной результативностью</w:t>
      </w:r>
      <w:r w:rsidRPr="00945187">
        <w:rPr>
          <w:color w:val="auto"/>
          <w:szCs w:val="24"/>
        </w:rPr>
        <w:t xml:space="preserve">. Биомеханика различных видов движений человека. </w:t>
      </w:r>
    </w:p>
    <w:p w14:paraId="469F3DBC" w14:textId="77777777" w:rsidR="00D64333" w:rsidRPr="00945187" w:rsidRDefault="004B4CE3" w:rsidP="004B4CE3">
      <w:pPr>
        <w:spacing w:after="0" w:line="240" w:lineRule="auto"/>
        <w:ind w:left="0" w:firstLine="709"/>
        <w:rPr>
          <w:color w:val="auto"/>
          <w:szCs w:val="24"/>
        </w:rPr>
      </w:pPr>
      <w:r w:rsidRPr="00945187">
        <w:rPr>
          <w:b/>
          <w:i/>
          <w:color w:val="auto"/>
          <w:szCs w:val="24"/>
        </w:rPr>
        <w:t>Движения вокруг осей.</w:t>
      </w:r>
      <w:r w:rsidRPr="00945187">
        <w:rPr>
          <w:color w:val="auto"/>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 </w:t>
      </w:r>
    </w:p>
    <w:p w14:paraId="66103D1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Виды наземных локомоций. </w:t>
      </w:r>
      <w:r w:rsidRPr="00945187">
        <w:rPr>
          <w:color w:val="auto"/>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при нарушениях ОДА. </w:t>
      </w:r>
    </w:p>
    <w:p w14:paraId="649C5604" w14:textId="3B62DEB0" w:rsidR="00D64333" w:rsidRPr="00945187" w:rsidRDefault="004B4CE3" w:rsidP="00507C9F">
      <w:pPr>
        <w:spacing w:after="0" w:line="240" w:lineRule="auto"/>
        <w:ind w:left="0" w:firstLine="709"/>
        <w:rPr>
          <w:color w:val="auto"/>
          <w:szCs w:val="24"/>
        </w:rPr>
      </w:pPr>
      <w:r w:rsidRPr="00945187">
        <w:rPr>
          <w:b/>
          <w:i/>
          <w:color w:val="auto"/>
          <w:szCs w:val="24"/>
        </w:rPr>
        <w:t>Перемещающие движения.</w:t>
      </w:r>
      <w:r w:rsidRPr="00945187">
        <w:rPr>
          <w:color w:val="auto"/>
          <w:szCs w:val="24"/>
        </w:rPr>
        <w:t xml:space="preserve"> Полет спортивных </w:t>
      </w:r>
      <w:proofErr w:type="gramStart"/>
      <w:r w:rsidRPr="00945187">
        <w:rPr>
          <w:color w:val="auto"/>
          <w:szCs w:val="24"/>
        </w:rPr>
        <w:t>снарядов:  а</w:t>
      </w:r>
      <w:proofErr w:type="gramEnd"/>
      <w:r w:rsidRPr="00945187">
        <w:rPr>
          <w:color w:val="auto"/>
          <w:szCs w:val="24"/>
        </w:rPr>
        <w:t xml:space="preserve">) с начальной скоростью вылета,  б) угол вылета, в) место (высотой) выпуска снаряда, г) вращение снаряда,  д) сопротивление воздуха. 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 Тренажеры и тренировочные приспособления. Тренажеры и тренировочные приспособления для ИВАС. Биомеханические методы и средства вывода спортсменов на рекордную результативность. Биомеханические методы и средства реабилитации при нарушениях ОДА.   </w:t>
      </w:r>
    </w:p>
    <w:p w14:paraId="5C9CC4FF" w14:textId="77777777" w:rsidR="00D64333" w:rsidRPr="00507C9F" w:rsidRDefault="004B4CE3" w:rsidP="004B4CE3">
      <w:pPr>
        <w:spacing w:after="0" w:line="240" w:lineRule="auto"/>
        <w:ind w:left="0" w:firstLine="709"/>
        <w:jc w:val="left"/>
        <w:rPr>
          <w:color w:val="auto"/>
          <w:szCs w:val="24"/>
        </w:rPr>
      </w:pPr>
      <w:r w:rsidRPr="00945187">
        <w:rPr>
          <w:color w:val="auto"/>
          <w:szCs w:val="24"/>
        </w:rPr>
        <w:t xml:space="preserve"> Составитель </w:t>
      </w:r>
      <w:r w:rsidRPr="00507C9F">
        <w:rPr>
          <w:color w:val="auto"/>
          <w:szCs w:val="24"/>
        </w:rPr>
        <w:t xml:space="preserve">Г.А. Шмелёва, к.т.н., доцент </w:t>
      </w:r>
    </w:p>
    <w:p w14:paraId="053E59E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6DB37BF9" w14:textId="6160206A" w:rsidR="00D64333" w:rsidRPr="00945187" w:rsidRDefault="00507C9F" w:rsidP="00507C9F">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2</w:t>
      </w:r>
      <w:r>
        <w:rPr>
          <w:b/>
          <w:color w:val="auto"/>
          <w:szCs w:val="24"/>
        </w:rPr>
        <w:t>1</w:t>
      </w:r>
      <w:r w:rsidRPr="00945187">
        <w:rPr>
          <w:b/>
          <w:color w:val="auto"/>
          <w:szCs w:val="24"/>
        </w:rPr>
        <w:t xml:space="preserve"> </w:t>
      </w:r>
      <w:r w:rsidR="004B4CE3" w:rsidRPr="00945187">
        <w:rPr>
          <w:b/>
          <w:color w:val="auto"/>
          <w:szCs w:val="24"/>
        </w:rPr>
        <w:t xml:space="preserve">«ОСНОВЫ МЕДИЦИНСКИХ ЗНАНИЙ» </w:t>
      </w:r>
    </w:p>
    <w:p w14:paraId="5975B144" w14:textId="0152940A" w:rsidR="00D64333" w:rsidRPr="00945187" w:rsidRDefault="00D64333" w:rsidP="004B4CE3">
      <w:pPr>
        <w:spacing w:after="0" w:line="240" w:lineRule="auto"/>
        <w:ind w:left="0" w:firstLine="709"/>
        <w:jc w:val="left"/>
        <w:rPr>
          <w:color w:val="auto"/>
          <w:szCs w:val="24"/>
        </w:rPr>
      </w:pPr>
    </w:p>
    <w:p w14:paraId="131E6435"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FF70B5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 </w:t>
      </w:r>
      <w:r w:rsidRPr="00945187">
        <w:rPr>
          <w:color w:val="auto"/>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r w:rsidRPr="00945187">
        <w:rPr>
          <w:b/>
          <w:color w:val="auto"/>
          <w:szCs w:val="24"/>
        </w:rPr>
        <w:t xml:space="preserve"> </w:t>
      </w:r>
    </w:p>
    <w:p w14:paraId="1379CF8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ОПК-14 -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431B7B9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60E18B"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B93FE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в очной и в 4 семестре заочной форм обучения. Вид промежуточной аттестации: зачет. </w:t>
      </w:r>
    </w:p>
    <w:p w14:paraId="30D45E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4A68F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7A98E6A"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Введение в дисциплину.  </w:t>
      </w:r>
    </w:p>
    <w:p w14:paraId="6EC96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Цель и задачи дисциплины ОМЗ. 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Определение понятия «здоровье». Определение и показатели индивидуального здоровья, методы его оценки. Факторы, влияющие на сохранение и укрепление здоровья. Противопоказания и ограничения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ограничениях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 </w:t>
      </w:r>
    </w:p>
    <w:p w14:paraId="4034864B"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Адаптационные механизмы человека и влияние факторов среды на здоровье.  </w:t>
      </w:r>
      <w:r w:rsidRPr="00945187">
        <w:rPr>
          <w:color w:val="auto"/>
          <w:szCs w:val="24"/>
        </w:rPr>
        <w:t xml:space="preserve">Понятие адаптации. Понятие о стрессе как механизме адаптации. Механизм развития </w:t>
      </w:r>
      <w:r w:rsidRPr="00945187">
        <w:rPr>
          <w:color w:val="auto"/>
          <w:szCs w:val="24"/>
        </w:rPr>
        <w:lastRenderedPageBreak/>
        <w:t xml:space="preserve">стресса. Влияние стресса на здоровье человека.  Дистресс. Химическое загрязнение среды и здоровье человека. Вредные привычки как фактор риска для здоровья.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 </w:t>
      </w:r>
    </w:p>
    <w:p w14:paraId="3A10B8CC"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Генетические заболевания. </w:t>
      </w:r>
      <w:r w:rsidRPr="00945187">
        <w:rPr>
          <w:b/>
          <w:color w:val="auto"/>
          <w:szCs w:val="24"/>
        </w:rPr>
        <w:tab/>
        <w:t xml:space="preserve"> </w:t>
      </w:r>
      <w:r w:rsidRPr="00945187">
        <w:rPr>
          <w:color w:val="auto"/>
          <w:szCs w:val="24"/>
        </w:rPr>
        <w:t xml:space="preserve">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 </w:t>
      </w:r>
    </w:p>
    <w:p w14:paraId="2E8E43E0"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Основы эпидемиологии и иммунологии. </w:t>
      </w:r>
      <w:r w:rsidRPr="00945187">
        <w:rPr>
          <w:color w:val="auto"/>
          <w:szCs w:val="24"/>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p w14:paraId="22CEB315"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Заболевания органов и систем организма.  </w:t>
      </w:r>
      <w:r w:rsidRPr="00945187">
        <w:rPr>
          <w:color w:val="auto"/>
          <w:szCs w:val="24"/>
        </w:rPr>
        <w:t>Патогенез, этиология, профилактика заболеваний опорно-двигательного аппарата: сколиоза, плоскостопия, остеохондроза. Патогенез, этиология, профилактика основных заболеваний сердечно-сосудистой системы. Патогенез, этиология, профилактика основных заболеваний дыхательной системы. Патогенез, этиология, профилактика основных заболеваний органов пищеварения. Питание и здоровье.</w:t>
      </w:r>
      <w:r w:rsidRPr="00945187">
        <w:rPr>
          <w:b/>
          <w:color w:val="auto"/>
          <w:szCs w:val="24"/>
        </w:rPr>
        <w:t xml:space="preserve"> </w:t>
      </w:r>
      <w:r w:rsidRPr="00945187">
        <w:rPr>
          <w:color w:val="auto"/>
          <w:szCs w:val="24"/>
        </w:rPr>
        <w:t xml:space="preserve">Патогенез, этиология, профилактика основных заболеваний эндокринной системы. Патогенез, этиология, профилактика основных заболеваний мочеполовой системы. </w:t>
      </w:r>
    </w:p>
    <w:p w14:paraId="6EB8E3C6"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Понятие о неотложных состояниях и первой помощи при них.  </w:t>
      </w:r>
      <w:r w:rsidRPr="00945187">
        <w:rPr>
          <w:color w:val="auto"/>
          <w:szCs w:val="24"/>
        </w:rPr>
        <w:t xml:space="preserve">Неотложные состояния при заболеваниях сердечно-сосудистой и дыхательной систем, желудочно-кишечного тракта, их классификация, первая помощь. 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помощи при утоплении. Понятия гипоксии, ацидоза, некроза. Постреанимационные осложнения. </w:t>
      </w:r>
    </w:p>
    <w:p w14:paraId="0ABDEDF0" w14:textId="45721B49" w:rsidR="00D64333" w:rsidRPr="00507C9F" w:rsidRDefault="004B4CE3" w:rsidP="00507C9F">
      <w:pPr>
        <w:numPr>
          <w:ilvl w:val="0"/>
          <w:numId w:val="30"/>
        </w:numPr>
        <w:spacing w:after="0" w:line="240" w:lineRule="auto"/>
        <w:ind w:left="0" w:firstLine="709"/>
        <w:rPr>
          <w:color w:val="auto"/>
          <w:szCs w:val="24"/>
        </w:rPr>
      </w:pPr>
      <w:r w:rsidRPr="00945187">
        <w:rPr>
          <w:b/>
          <w:color w:val="auto"/>
          <w:szCs w:val="24"/>
        </w:rPr>
        <w:t xml:space="preserve">Травматизм и его профилактика. </w:t>
      </w:r>
      <w:r w:rsidRPr="00945187">
        <w:rPr>
          <w:b/>
          <w:color w:val="auto"/>
          <w:szCs w:val="24"/>
        </w:rPr>
        <w:tab/>
        <w:t xml:space="preserve"> </w:t>
      </w:r>
      <w:r w:rsidRPr="00945187">
        <w:rPr>
          <w:color w:val="auto"/>
          <w:szCs w:val="24"/>
        </w:rPr>
        <w:t xml:space="preserve">Травмы ОДА, принципы иммобилизации и транспортировки. Раны.  Классификация ран, их особенности. Общее понятие об асептике и антисептике. Оказание первой помощи. Раневая инфекция.  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 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 </w:t>
      </w:r>
    </w:p>
    <w:p w14:paraId="2F50609F" w14:textId="4A296C19" w:rsidR="00D64333" w:rsidRPr="00945187" w:rsidRDefault="004B4CE3" w:rsidP="00507C9F">
      <w:pPr>
        <w:spacing w:after="0" w:line="240" w:lineRule="auto"/>
        <w:ind w:left="0" w:firstLine="709"/>
        <w:rPr>
          <w:color w:val="auto"/>
          <w:szCs w:val="24"/>
        </w:rPr>
      </w:pPr>
      <w:r w:rsidRPr="00945187">
        <w:rPr>
          <w:color w:val="auto"/>
          <w:szCs w:val="24"/>
        </w:rPr>
        <w:t>Составители: И.В.</w:t>
      </w:r>
      <w:r w:rsidR="00507C9F">
        <w:rPr>
          <w:color w:val="auto"/>
          <w:szCs w:val="24"/>
        </w:rPr>
        <w:t xml:space="preserve"> </w:t>
      </w:r>
      <w:r w:rsidRPr="00945187">
        <w:rPr>
          <w:color w:val="auto"/>
          <w:szCs w:val="24"/>
        </w:rPr>
        <w:t>Осадченко</w:t>
      </w:r>
      <w:r w:rsidR="00507C9F">
        <w:rPr>
          <w:color w:val="auto"/>
          <w:szCs w:val="24"/>
        </w:rPr>
        <w:t xml:space="preserve">, </w:t>
      </w:r>
      <w:r w:rsidR="00507C9F" w:rsidRPr="00945187">
        <w:rPr>
          <w:color w:val="auto"/>
          <w:szCs w:val="24"/>
        </w:rPr>
        <w:t>к.б.н., доцент</w:t>
      </w:r>
      <w:r w:rsidRPr="00945187">
        <w:rPr>
          <w:i/>
          <w:color w:val="auto"/>
          <w:szCs w:val="24"/>
        </w:rPr>
        <w:t xml:space="preserve"> </w:t>
      </w:r>
    </w:p>
    <w:p w14:paraId="399779D2" w14:textId="53F15431" w:rsidR="00D64333" w:rsidRPr="00945187" w:rsidRDefault="00507C9F" w:rsidP="00507C9F">
      <w:pPr>
        <w:spacing w:after="0" w:line="240" w:lineRule="auto"/>
        <w:ind w:left="707" w:firstLine="709"/>
        <w:rPr>
          <w:color w:val="auto"/>
          <w:szCs w:val="24"/>
        </w:rPr>
      </w:pPr>
      <w:r>
        <w:rPr>
          <w:color w:val="auto"/>
          <w:szCs w:val="24"/>
        </w:rPr>
        <w:t xml:space="preserve">            </w:t>
      </w:r>
      <w:r w:rsidR="004B4CE3" w:rsidRPr="00945187">
        <w:rPr>
          <w:color w:val="auto"/>
          <w:szCs w:val="24"/>
        </w:rPr>
        <w:t>О.В.</w:t>
      </w:r>
      <w:r>
        <w:rPr>
          <w:color w:val="auto"/>
          <w:szCs w:val="24"/>
        </w:rPr>
        <w:t xml:space="preserve"> </w:t>
      </w:r>
      <w:r w:rsidR="004B4CE3" w:rsidRPr="00945187">
        <w:rPr>
          <w:color w:val="auto"/>
          <w:szCs w:val="24"/>
        </w:rPr>
        <w:t>Ильичева</w:t>
      </w:r>
      <w:r>
        <w:rPr>
          <w:color w:val="auto"/>
          <w:szCs w:val="24"/>
        </w:rPr>
        <w:t xml:space="preserve">, </w:t>
      </w:r>
      <w:r w:rsidRPr="00507C9F">
        <w:rPr>
          <w:color w:val="auto"/>
          <w:szCs w:val="24"/>
        </w:rPr>
        <w:t>к.б.н., доцент</w:t>
      </w:r>
      <w:r w:rsidR="004B4CE3" w:rsidRPr="00945187">
        <w:rPr>
          <w:color w:val="auto"/>
          <w:szCs w:val="24"/>
        </w:rPr>
        <w:t xml:space="preserve"> </w:t>
      </w:r>
    </w:p>
    <w:p w14:paraId="032940C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0A639A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D509D93" w14:textId="02A425FD" w:rsidR="00D64333" w:rsidRPr="00945187" w:rsidRDefault="00507C9F" w:rsidP="00507C9F">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2</w:t>
      </w:r>
      <w:r>
        <w:rPr>
          <w:b/>
          <w:color w:val="auto"/>
          <w:szCs w:val="24"/>
        </w:rPr>
        <w:t>2</w:t>
      </w:r>
      <w:r w:rsidRPr="00945187">
        <w:rPr>
          <w:b/>
          <w:color w:val="auto"/>
          <w:szCs w:val="24"/>
        </w:rPr>
        <w:t xml:space="preserve">  </w:t>
      </w:r>
      <w:r w:rsidR="004B4CE3" w:rsidRPr="00945187">
        <w:rPr>
          <w:b/>
          <w:color w:val="auto"/>
          <w:szCs w:val="24"/>
        </w:rPr>
        <w:t xml:space="preserve">«МОРФОФУНКЦИОНАЛЬНЫЕ ОСОБЕННОСТИ ОРГАНИЗМА ЧЕЛОВЕКА» </w:t>
      </w:r>
    </w:p>
    <w:p w14:paraId="5B6B2B96" w14:textId="7AD671CC" w:rsidR="00D64333" w:rsidRPr="00945187" w:rsidRDefault="00D64333" w:rsidP="004B4CE3">
      <w:pPr>
        <w:spacing w:after="0" w:line="240" w:lineRule="auto"/>
        <w:ind w:left="0" w:firstLine="709"/>
        <w:jc w:val="center"/>
        <w:rPr>
          <w:color w:val="auto"/>
          <w:szCs w:val="24"/>
        </w:rPr>
      </w:pPr>
    </w:p>
    <w:p w14:paraId="39740DEE"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44747A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D9432CD"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96D9C3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D0FD215"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lastRenderedPageBreak/>
        <w:t xml:space="preserve">Место дисциплины в структуре ОП: </w:t>
      </w:r>
    </w:p>
    <w:p w14:paraId="12FB6E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«Морфофункциональные особенности организма человека» является обязательной дисциплиной в структуре ОП. Дисциплина объемом 72 часа (2 з.е.) изучается в 3-м семестре в очной форме обучения (в 4-м семестре </w:t>
      </w:r>
      <w:proofErr w:type="gramStart"/>
      <w:r w:rsidRPr="00945187">
        <w:rPr>
          <w:color w:val="auto"/>
          <w:szCs w:val="24"/>
        </w:rPr>
        <w:t>в заочной формы</w:t>
      </w:r>
      <w:proofErr w:type="gramEnd"/>
      <w:r w:rsidRPr="00945187">
        <w:rPr>
          <w:color w:val="auto"/>
          <w:szCs w:val="24"/>
        </w:rPr>
        <w:t xml:space="preserve"> обучения).  Промежуточная аттестация по дисциплине: зачет с оценкой. </w:t>
      </w:r>
    </w:p>
    <w:p w14:paraId="52CA527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CA09F4"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Краткое содержание разделов  </w:t>
      </w:r>
    </w:p>
    <w:p w14:paraId="7FEC98FF"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Морфофункциональные методы исследования организма человека.</w:t>
      </w:r>
      <w:r w:rsidRPr="00945187">
        <w:rPr>
          <w:color w:val="auto"/>
          <w:szCs w:val="24"/>
        </w:rPr>
        <w:t xml:space="preserve"> Введение в дисциплину «Морфофункциональные особенности организма человека». Морфологические методы исследования.</w:t>
      </w:r>
      <w:r w:rsidRPr="00945187">
        <w:rPr>
          <w:b/>
          <w:color w:val="auto"/>
          <w:szCs w:val="24"/>
        </w:rPr>
        <w:t xml:space="preserve"> </w:t>
      </w:r>
    </w:p>
    <w:p w14:paraId="32B67A2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Структурные основы адаптации организма к физическим нагрузкам.</w:t>
      </w:r>
      <w:r w:rsidRPr="00945187">
        <w:rPr>
          <w:color w:val="auto"/>
          <w:szCs w:val="24"/>
        </w:rPr>
        <w:t xml:space="preserve"> 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r w:rsidRPr="00945187">
        <w:rPr>
          <w:b/>
          <w:color w:val="auto"/>
          <w:szCs w:val="24"/>
        </w:rPr>
        <w:t xml:space="preserve"> </w:t>
      </w:r>
    </w:p>
    <w:p w14:paraId="47DD83EA" w14:textId="29EA7D5F" w:rsidR="00D64333" w:rsidRPr="00945187" w:rsidRDefault="004B4CE3" w:rsidP="00902208">
      <w:pPr>
        <w:spacing w:after="0" w:line="240" w:lineRule="auto"/>
        <w:ind w:left="0" w:firstLine="709"/>
        <w:rPr>
          <w:color w:val="auto"/>
          <w:szCs w:val="24"/>
        </w:rPr>
      </w:pPr>
      <w:r w:rsidRPr="00945187">
        <w:rPr>
          <w:b/>
          <w:color w:val="auto"/>
          <w:szCs w:val="24"/>
        </w:rPr>
        <w:t>Раздел 3. Возрастные, половые и конституциональные особенности организма человека.</w:t>
      </w:r>
      <w:r w:rsidRPr="00945187">
        <w:rPr>
          <w:color w:val="auto"/>
          <w:szCs w:val="24"/>
        </w:rPr>
        <w:t xml:space="preserve"> 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человека.</w:t>
      </w:r>
      <w:r w:rsidRPr="00945187">
        <w:rPr>
          <w:b/>
          <w:color w:val="auto"/>
          <w:szCs w:val="24"/>
        </w:rPr>
        <w:t xml:space="preserve"> </w:t>
      </w:r>
    </w:p>
    <w:p w14:paraId="181A8034" w14:textId="77777777" w:rsidR="00D64333" w:rsidRPr="00945187" w:rsidRDefault="004B4CE3" w:rsidP="004B4CE3">
      <w:pPr>
        <w:spacing w:after="0" w:line="240" w:lineRule="auto"/>
        <w:ind w:left="0" w:firstLine="709"/>
        <w:rPr>
          <w:color w:val="auto"/>
          <w:szCs w:val="24"/>
        </w:rPr>
      </w:pPr>
      <w:r w:rsidRPr="00902208">
        <w:rPr>
          <w:color w:val="auto"/>
          <w:szCs w:val="24"/>
        </w:rPr>
        <w:t>Составители:</w:t>
      </w:r>
      <w:r w:rsidRPr="00945187">
        <w:rPr>
          <w:b/>
          <w:color w:val="auto"/>
          <w:szCs w:val="24"/>
        </w:rPr>
        <w:t xml:space="preserve"> </w:t>
      </w:r>
      <w:r w:rsidRPr="00945187">
        <w:rPr>
          <w:color w:val="auto"/>
          <w:szCs w:val="24"/>
        </w:rPr>
        <w:t xml:space="preserve">Александрова Н. Е., к.п.н., доцент кафедры анатомии              </w:t>
      </w:r>
      <w:r w:rsidRPr="00945187">
        <w:rPr>
          <w:b/>
          <w:color w:val="auto"/>
          <w:szCs w:val="24"/>
        </w:rPr>
        <w:t xml:space="preserve"> </w:t>
      </w:r>
    </w:p>
    <w:p w14:paraId="4BB4F659" w14:textId="1DA99196" w:rsidR="00D64333" w:rsidRPr="00945187" w:rsidRDefault="00902208" w:rsidP="00902208">
      <w:pPr>
        <w:spacing w:after="0" w:line="240" w:lineRule="auto"/>
        <w:ind w:left="707" w:firstLine="709"/>
        <w:rPr>
          <w:color w:val="auto"/>
          <w:szCs w:val="24"/>
        </w:rPr>
      </w:pPr>
      <w:r>
        <w:rPr>
          <w:color w:val="auto"/>
          <w:szCs w:val="24"/>
        </w:rPr>
        <w:t xml:space="preserve">            </w:t>
      </w:r>
      <w:r w:rsidR="004B4CE3" w:rsidRPr="00945187">
        <w:rPr>
          <w:color w:val="auto"/>
          <w:szCs w:val="24"/>
        </w:rPr>
        <w:t xml:space="preserve">Киселева М.Г., к.б.н., доцент кафедры анатомии                      </w:t>
      </w:r>
      <w:r w:rsidR="004B4CE3" w:rsidRPr="00945187">
        <w:rPr>
          <w:b/>
          <w:color w:val="auto"/>
          <w:szCs w:val="24"/>
        </w:rPr>
        <w:t xml:space="preserve"> </w:t>
      </w:r>
    </w:p>
    <w:p w14:paraId="63C5198B" w14:textId="77777777" w:rsidR="00902208" w:rsidRDefault="00902208" w:rsidP="00902208">
      <w:pPr>
        <w:spacing w:after="0" w:line="240" w:lineRule="auto"/>
        <w:ind w:left="0" w:firstLine="709"/>
        <w:jc w:val="center"/>
        <w:rPr>
          <w:b/>
          <w:color w:val="auto"/>
          <w:szCs w:val="24"/>
        </w:rPr>
      </w:pPr>
    </w:p>
    <w:p w14:paraId="1B71D732" w14:textId="77777777" w:rsidR="00902208" w:rsidRDefault="00902208" w:rsidP="00902208">
      <w:pPr>
        <w:spacing w:after="0" w:line="240" w:lineRule="auto"/>
        <w:ind w:left="0" w:firstLine="709"/>
        <w:jc w:val="center"/>
        <w:rPr>
          <w:b/>
          <w:color w:val="auto"/>
          <w:szCs w:val="24"/>
        </w:rPr>
      </w:pPr>
    </w:p>
    <w:p w14:paraId="46FB86C6" w14:textId="795949A4" w:rsidR="00D64333" w:rsidRPr="00945187" w:rsidRDefault="00902208" w:rsidP="00902208">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2</w:t>
      </w:r>
      <w:r>
        <w:rPr>
          <w:b/>
          <w:color w:val="auto"/>
          <w:szCs w:val="24"/>
        </w:rPr>
        <w:t>4</w:t>
      </w:r>
      <w:r w:rsidRPr="00945187">
        <w:rPr>
          <w:b/>
          <w:color w:val="auto"/>
          <w:szCs w:val="24"/>
        </w:rPr>
        <w:t xml:space="preserve">  </w:t>
      </w:r>
      <w:r w:rsidR="004B4CE3" w:rsidRPr="00945187">
        <w:rPr>
          <w:b/>
          <w:color w:val="auto"/>
          <w:szCs w:val="24"/>
        </w:rPr>
        <w:t xml:space="preserve">«ОСНОВЫ АНТИДОПИНГОВОГО ОБЕСПЕЧЕНИЯ» </w:t>
      </w:r>
    </w:p>
    <w:p w14:paraId="3134F932" w14:textId="5CB6E126" w:rsidR="00D64333" w:rsidRPr="00945187" w:rsidRDefault="00D64333" w:rsidP="004B4CE3">
      <w:pPr>
        <w:spacing w:after="0" w:line="240" w:lineRule="auto"/>
        <w:ind w:left="0" w:firstLine="709"/>
        <w:jc w:val="center"/>
        <w:rPr>
          <w:color w:val="auto"/>
          <w:szCs w:val="24"/>
        </w:rPr>
      </w:pPr>
    </w:p>
    <w:p w14:paraId="5848C549"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AC55E5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ОПК-11 -  </w:t>
      </w:r>
      <w:r w:rsidRPr="00945187">
        <w:rPr>
          <w:color w:val="auto"/>
          <w:szCs w:val="24"/>
        </w:rPr>
        <w:t xml:space="preserve">Способен проводить работу по предотвращению применения допинга в адаптивном спорте </w:t>
      </w:r>
    </w:p>
    <w:p w14:paraId="00C1A4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FE0BFE3"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E2C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по очной форме обучения и в 5 семестре по заочной форме обучения. Промежуточная аттестация: зачет. </w:t>
      </w:r>
    </w:p>
    <w:p w14:paraId="62646ED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1FD69FD" w14:textId="77777777" w:rsidR="00F5399C"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31D7E75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1.Понятие</w:t>
      </w:r>
      <w:proofErr w:type="gramEnd"/>
      <w:r w:rsidRPr="00945187">
        <w:rPr>
          <w:b/>
          <w:color w:val="auto"/>
          <w:szCs w:val="24"/>
        </w:rPr>
        <w:t xml:space="preserve"> допинга.  </w:t>
      </w:r>
      <w:r w:rsidRPr="00945187">
        <w:rPr>
          <w:color w:val="auto"/>
          <w:szCs w:val="24"/>
        </w:rPr>
        <w:t xml:space="preserve">История возникновения допинга. 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 </w:t>
      </w:r>
    </w:p>
    <w:p w14:paraId="42D241E1"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2. Всемирное антидопинговое агентство и национальная антидопинговая организация. </w:t>
      </w:r>
      <w:r w:rsidRPr="00945187">
        <w:rPr>
          <w:b/>
          <w:color w:val="auto"/>
          <w:szCs w:val="24"/>
        </w:rPr>
        <w:tab/>
        <w:t xml:space="preserve"> </w:t>
      </w:r>
      <w:r w:rsidRPr="00945187">
        <w:rPr>
          <w:color w:val="auto"/>
          <w:szCs w:val="24"/>
        </w:rPr>
        <w:t xml:space="preserve">Задачи и направление деятельности Всемирного антидопингового агентства (WADA). Функции национальной антидопинговой организации РУСАДА. 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 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 </w:t>
      </w:r>
    </w:p>
    <w:p w14:paraId="17362FB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Список запрещенных субстанций и методов.  </w:t>
      </w:r>
      <w:r w:rsidRPr="00945187">
        <w:rPr>
          <w:color w:val="auto"/>
          <w:szCs w:val="24"/>
        </w:rPr>
        <w:t xml:space="preserve">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месте нахождении спортсмена. Пользователи системы ADAMS (Anti-Doping Administration and Management System). Оформление разрешения на </w:t>
      </w:r>
      <w:r w:rsidRPr="00945187">
        <w:rPr>
          <w:color w:val="auto"/>
          <w:szCs w:val="24"/>
        </w:rPr>
        <w:lastRenderedPageBreak/>
        <w:t xml:space="preserve">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 </w:t>
      </w:r>
    </w:p>
    <w:p w14:paraId="14D0D380"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4. Виды спорта и допинг.  </w:t>
      </w:r>
      <w:r w:rsidRPr="00945187">
        <w:rPr>
          <w:color w:val="auto"/>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 </w:t>
      </w:r>
    </w:p>
    <w:p w14:paraId="2A4E9770" w14:textId="77777777" w:rsidR="00945187" w:rsidRPr="00945187" w:rsidRDefault="004B4CE3" w:rsidP="004B4CE3">
      <w:pPr>
        <w:spacing w:after="0" w:line="240" w:lineRule="auto"/>
        <w:ind w:left="0" w:firstLine="709"/>
        <w:rPr>
          <w:color w:val="auto"/>
          <w:szCs w:val="24"/>
        </w:rPr>
      </w:pPr>
      <w:r w:rsidRPr="00945187">
        <w:rPr>
          <w:b/>
          <w:color w:val="auto"/>
          <w:szCs w:val="24"/>
        </w:rPr>
        <w:t>Раздел 5. Процедурные вопросы допи</w:t>
      </w:r>
      <w:r w:rsidR="00945187" w:rsidRPr="00945187">
        <w:rPr>
          <w:b/>
          <w:color w:val="auto"/>
          <w:szCs w:val="24"/>
        </w:rPr>
        <w:t xml:space="preserve">нг-контроля. </w:t>
      </w:r>
      <w:r w:rsidRPr="00945187">
        <w:rPr>
          <w:color w:val="auto"/>
          <w:szCs w:val="24"/>
        </w:rPr>
        <w:t xml:space="preserve">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 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 </w:t>
      </w:r>
    </w:p>
    <w:p w14:paraId="403A8010" w14:textId="716B066C" w:rsidR="00D64333" w:rsidRPr="00945187" w:rsidRDefault="004B4CE3" w:rsidP="00902208">
      <w:pPr>
        <w:spacing w:after="0" w:line="240" w:lineRule="auto"/>
        <w:ind w:left="0" w:firstLine="709"/>
        <w:rPr>
          <w:color w:val="auto"/>
          <w:szCs w:val="24"/>
        </w:rPr>
      </w:pPr>
      <w:r w:rsidRPr="00945187">
        <w:rPr>
          <w:b/>
          <w:color w:val="auto"/>
          <w:szCs w:val="24"/>
        </w:rPr>
        <w:t xml:space="preserve">Раздел 6. Недопинговые фармакологические препараты.  </w:t>
      </w:r>
      <w:r w:rsidRPr="00945187">
        <w:rPr>
          <w:color w:val="auto"/>
          <w:szCs w:val="24"/>
        </w:rPr>
        <w:t xml:space="preserve">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 Альтернативные способы осуществления легальной фармакологической и иной эргогенической помощи спортсменам. Понятие об эргогенической помощи спортсменам. Применение разрешенных фармакологических препаратов.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Влияние недопинговых фармакологических препаратов на организм спортсмена. Характер взаимодействия лекарственных веществ между собой. Разработка программы эргогенической помощи применительно к избранному виду спортивной подготовки.  Общие принципы организации и проведения антидопинговой профилактической работы.  </w:t>
      </w:r>
    </w:p>
    <w:p w14:paraId="4F111704" w14:textId="50111282" w:rsidR="00D64333" w:rsidRPr="00945187" w:rsidRDefault="004B4CE3" w:rsidP="00902208">
      <w:pPr>
        <w:spacing w:after="0" w:line="240" w:lineRule="auto"/>
        <w:ind w:left="0" w:firstLine="709"/>
        <w:rPr>
          <w:color w:val="auto"/>
          <w:szCs w:val="24"/>
        </w:rPr>
      </w:pPr>
      <w:r w:rsidRPr="00945187">
        <w:rPr>
          <w:color w:val="auto"/>
          <w:szCs w:val="24"/>
        </w:rPr>
        <w:t xml:space="preserve">Составители: Осадченко И.В. к.б.н., доцент </w:t>
      </w:r>
    </w:p>
    <w:p w14:paraId="5DACCD64" w14:textId="352247BD" w:rsidR="00D64333" w:rsidRDefault="00E308EE" w:rsidP="00E308EE">
      <w:pPr>
        <w:spacing w:after="0" w:line="240" w:lineRule="auto"/>
        <w:ind w:left="707" w:firstLine="709"/>
        <w:rPr>
          <w:color w:val="auto"/>
          <w:szCs w:val="24"/>
        </w:rPr>
      </w:pPr>
      <w:r>
        <w:rPr>
          <w:color w:val="auto"/>
          <w:szCs w:val="24"/>
        </w:rPr>
        <w:t xml:space="preserve">            </w:t>
      </w:r>
      <w:r w:rsidR="004B4CE3" w:rsidRPr="00945187">
        <w:rPr>
          <w:color w:val="auto"/>
          <w:szCs w:val="24"/>
        </w:rPr>
        <w:t xml:space="preserve">Слепенчук И.Е. к.п.н., доцент </w:t>
      </w:r>
    </w:p>
    <w:p w14:paraId="7F26F65F" w14:textId="10563DEF" w:rsidR="00E308EE" w:rsidRPr="00945187" w:rsidRDefault="00E308EE" w:rsidP="00E308EE">
      <w:pPr>
        <w:spacing w:after="0" w:line="240" w:lineRule="auto"/>
        <w:ind w:left="707" w:firstLine="709"/>
        <w:rPr>
          <w:color w:val="auto"/>
          <w:szCs w:val="24"/>
        </w:rPr>
      </w:pPr>
      <w:r>
        <w:rPr>
          <w:color w:val="auto"/>
          <w:szCs w:val="24"/>
        </w:rPr>
        <w:tab/>
        <w:t>Лукьянова Е.В., к.п.н., доцент</w:t>
      </w:r>
    </w:p>
    <w:p w14:paraId="4950667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77EE13" w14:textId="77777777" w:rsidR="00D64333" w:rsidRPr="00945187" w:rsidRDefault="00F5399C" w:rsidP="00C149FD">
      <w:pPr>
        <w:spacing w:after="0" w:line="240" w:lineRule="auto"/>
        <w:ind w:left="0" w:firstLine="709"/>
        <w:jc w:val="center"/>
        <w:rPr>
          <w:color w:val="auto"/>
          <w:szCs w:val="24"/>
        </w:rPr>
      </w:pPr>
      <w:r w:rsidRPr="00945187">
        <w:rPr>
          <w:b/>
          <w:color w:val="auto"/>
          <w:szCs w:val="24"/>
        </w:rPr>
        <w:t>АННОТАЦИЯ</w:t>
      </w:r>
    </w:p>
    <w:p w14:paraId="0FF518A3"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8BECE80"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«ФИЗИОЛОГИЯ ЧЕЛОВЕКА» </w:t>
      </w:r>
    </w:p>
    <w:p w14:paraId="5B04E18F" w14:textId="307F7B1D" w:rsidR="00D64333" w:rsidRPr="00945187" w:rsidRDefault="00F5399C" w:rsidP="004B4CE3">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w:t>
      </w:r>
      <w:r w:rsidR="00E308EE">
        <w:rPr>
          <w:b/>
          <w:color w:val="auto"/>
          <w:szCs w:val="24"/>
        </w:rPr>
        <w:t>4</w:t>
      </w:r>
    </w:p>
    <w:p w14:paraId="654E1BB7"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08A237C"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E800405"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0270198"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374F7F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95A819A"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02A9881"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«Физиология человека» в структуре образовательной программы относится к обязательной части. В соответствии с рабочим учебным планом дисциплина объемом 216 часов (6 з.е.) изучается в 3 и 4 семестрах в очной форме обучения, в </w:t>
      </w:r>
      <w:r w:rsidR="007E35B7">
        <w:rPr>
          <w:color w:val="auto"/>
          <w:szCs w:val="24"/>
        </w:rPr>
        <w:t>4</w:t>
      </w:r>
      <w:r w:rsidRPr="00945187">
        <w:rPr>
          <w:color w:val="auto"/>
          <w:szCs w:val="24"/>
        </w:rPr>
        <w:t xml:space="preserve"> и </w:t>
      </w:r>
      <w:r w:rsidR="007E35B7">
        <w:rPr>
          <w:color w:val="auto"/>
          <w:szCs w:val="24"/>
        </w:rPr>
        <w:t>5</w:t>
      </w:r>
      <w:r w:rsidRPr="00945187">
        <w:rPr>
          <w:color w:val="auto"/>
          <w:szCs w:val="24"/>
        </w:rPr>
        <w:t xml:space="preserve"> семестрах в заочной форме обучения.  </w:t>
      </w:r>
    </w:p>
    <w:p w14:paraId="2D298978" w14:textId="176F282A" w:rsidR="00D64333" w:rsidRPr="00945187" w:rsidRDefault="00E308EE" w:rsidP="004B4CE3">
      <w:pPr>
        <w:spacing w:after="0" w:line="240" w:lineRule="auto"/>
        <w:ind w:left="0" w:firstLine="709"/>
        <w:jc w:val="left"/>
        <w:rPr>
          <w:color w:val="auto"/>
          <w:szCs w:val="24"/>
        </w:rPr>
      </w:pPr>
      <w:r>
        <w:rPr>
          <w:color w:val="auto"/>
          <w:szCs w:val="24"/>
        </w:rPr>
        <w:t xml:space="preserve">Промежуточная аттестация: </w:t>
      </w:r>
      <w:r w:rsidR="004B4CE3" w:rsidRPr="00945187">
        <w:rPr>
          <w:color w:val="auto"/>
          <w:szCs w:val="24"/>
        </w:rPr>
        <w:t>в очной форме обучения 3 семестр – зачет</w:t>
      </w:r>
      <w:r>
        <w:rPr>
          <w:color w:val="auto"/>
          <w:szCs w:val="24"/>
        </w:rPr>
        <w:t>, 4 семестр -</w:t>
      </w:r>
      <w:proofErr w:type="gramStart"/>
      <w:r>
        <w:rPr>
          <w:color w:val="auto"/>
          <w:szCs w:val="24"/>
        </w:rPr>
        <w:t xml:space="preserve">экзамен;  </w:t>
      </w:r>
      <w:r w:rsidR="004B4CE3" w:rsidRPr="00945187">
        <w:rPr>
          <w:color w:val="auto"/>
          <w:szCs w:val="24"/>
        </w:rPr>
        <w:t>в</w:t>
      </w:r>
      <w:proofErr w:type="gramEnd"/>
      <w:r w:rsidR="004B4CE3" w:rsidRPr="00945187">
        <w:rPr>
          <w:color w:val="auto"/>
          <w:szCs w:val="24"/>
        </w:rPr>
        <w:t xml:space="preserve"> заочной форме обучения </w:t>
      </w:r>
      <w:r w:rsidR="007E35B7">
        <w:rPr>
          <w:color w:val="auto"/>
          <w:szCs w:val="24"/>
        </w:rPr>
        <w:t>4</w:t>
      </w:r>
      <w:r w:rsidR="004B4CE3" w:rsidRPr="00945187">
        <w:rPr>
          <w:color w:val="auto"/>
          <w:szCs w:val="24"/>
        </w:rPr>
        <w:t xml:space="preserve"> семестр – зачет, </w:t>
      </w:r>
      <w:r w:rsidR="007E35B7">
        <w:rPr>
          <w:color w:val="auto"/>
          <w:szCs w:val="24"/>
        </w:rPr>
        <w:t>5</w:t>
      </w:r>
      <w:r w:rsidR="004B4CE3" w:rsidRPr="00945187">
        <w:rPr>
          <w:color w:val="auto"/>
          <w:szCs w:val="24"/>
        </w:rPr>
        <w:t xml:space="preserve"> семестр - экзамен. </w:t>
      </w:r>
    </w:p>
    <w:p w14:paraId="2D8B9D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017E157" w14:textId="77777777" w:rsidR="00F5399C" w:rsidRDefault="004B4CE3" w:rsidP="00F5399C">
      <w:pPr>
        <w:numPr>
          <w:ilvl w:val="0"/>
          <w:numId w:val="33"/>
        </w:numPr>
        <w:spacing w:after="0" w:line="240" w:lineRule="auto"/>
        <w:ind w:left="0" w:firstLine="709"/>
        <w:rPr>
          <w:color w:val="auto"/>
          <w:szCs w:val="24"/>
        </w:rPr>
      </w:pPr>
      <w:r w:rsidRPr="00945187">
        <w:rPr>
          <w:b/>
          <w:color w:val="auto"/>
          <w:szCs w:val="24"/>
        </w:rPr>
        <w:t xml:space="preserve">Краткое содержание разделов  </w:t>
      </w:r>
    </w:p>
    <w:p w14:paraId="0F2CA518" w14:textId="13635705" w:rsidR="00D64333" w:rsidRPr="00F5399C" w:rsidRDefault="00E308EE" w:rsidP="00F5399C">
      <w:pPr>
        <w:spacing w:after="0" w:line="240" w:lineRule="auto"/>
        <w:ind w:left="0" w:firstLine="709"/>
        <w:rPr>
          <w:color w:val="auto"/>
          <w:szCs w:val="24"/>
        </w:rPr>
      </w:pPr>
      <w:r>
        <w:rPr>
          <w:b/>
          <w:color w:val="auto"/>
          <w:szCs w:val="24"/>
        </w:rPr>
        <w:t xml:space="preserve">Раздел </w:t>
      </w:r>
      <w:r w:rsidR="004B4CE3" w:rsidRPr="00F5399C">
        <w:rPr>
          <w:b/>
          <w:color w:val="auto"/>
          <w:szCs w:val="24"/>
        </w:rPr>
        <w:t xml:space="preserve">1. Введение в физиологию человека. </w:t>
      </w:r>
      <w:r w:rsidR="004B4CE3" w:rsidRPr="00F5399C">
        <w:rPr>
          <w:color w:val="auto"/>
          <w:szCs w:val="24"/>
        </w:rPr>
        <w:t>Значение физиологии для теории и практики физической культуры и спорта; предмет физиологии, её связь с другими науками и значения для теории и практики физической культуры и спорта; методы физиологических исследований; основные этапы развития физиологии; основные физиологические понятия.</w:t>
      </w:r>
      <w:r w:rsidR="004B4CE3" w:rsidRPr="00F5399C">
        <w:rPr>
          <w:b/>
          <w:color w:val="auto"/>
          <w:szCs w:val="24"/>
        </w:rPr>
        <w:t xml:space="preserve"> </w:t>
      </w:r>
    </w:p>
    <w:p w14:paraId="3EC63F11" w14:textId="6AA57E1E" w:rsidR="00D64333" w:rsidRPr="00945187" w:rsidRDefault="00E308EE"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Физиология возбудимых </w:t>
      </w:r>
      <w:r w:rsidR="004B4CE3" w:rsidRPr="00945187">
        <w:rPr>
          <w:b/>
          <w:color w:val="auto"/>
          <w:szCs w:val="24"/>
        </w:rPr>
        <w:tab/>
        <w:t>т</w:t>
      </w:r>
      <w:r w:rsidR="00945187" w:rsidRPr="00945187">
        <w:rPr>
          <w:b/>
          <w:color w:val="auto"/>
          <w:szCs w:val="24"/>
        </w:rPr>
        <w:t xml:space="preserve">каней и нервно-мышечный </w:t>
      </w:r>
      <w:proofErr w:type="gramStart"/>
      <w:r w:rsidR="00945187" w:rsidRPr="00945187">
        <w:rPr>
          <w:b/>
          <w:color w:val="auto"/>
          <w:szCs w:val="24"/>
        </w:rPr>
        <w:t>аппарат .</w:t>
      </w:r>
      <w:proofErr w:type="gramEnd"/>
      <w:r w:rsidR="00945187" w:rsidRPr="00945187">
        <w:rPr>
          <w:b/>
          <w:color w:val="auto"/>
          <w:szCs w:val="24"/>
        </w:rPr>
        <w:t xml:space="preserve"> </w:t>
      </w:r>
      <w:r w:rsidR="004B4CE3" w:rsidRPr="00945187">
        <w:rPr>
          <w:color w:val="auto"/>
          <w:szCs w:val="24"/>
        </w:rPr>
        <w:t xml:space="preserve">Мембранные </w:t>
      </w:r>
      <w:r w:rsidR="004B4CE3" w:rsidRPr="00945187">
        <w:rPr>
          <w:color w:val="auto"/>
          <w:szCs w:val="24"/>
        </w:rPr>
        <w:tab/>
        <w:t xml:space="preserve">потенциалы покоя; потенциалы </w:t>
      </w:r>
      <w:r w:rsidR="004B4CE3" w:rsidRPr="00945187">
        <w:rPr>
          <w:color w:val="auto"/>
          <w:szCs w:val="24"/>
        </w:rPr>
        <w:tab/>
        <w:t xml:space="preserve">действия. </w:t>
      </w:r>
      <w:r w:rsidR="004B4CE3" w:rsidRPr="00945187">
        <w:rPr>
          <w:color w:val="auto"/>
          <w:szCs w:val="24"/>
        </w:rPr>
        <w:tab/>
        <w:t>Нейрон как структурно-функциональная единица нервной системы; виды нейронов и их функции; механизм проведения возбуждения по нервному волокну; морфофункциональная характеристика синапсов; виды синапсов; механизм передачи нервных импульсов через синапсы; понятие о нервном центре; основные свойства нервных центров; проведение возбуждения по нервам и мышцам через нервно-мышечные синапсы;</w:t>
      </w:r>
      <w:r w:rsidR="004B4CE3" w:rsidRPr="00945187">
        <w:rPr>
          <w:b/>
          <w:color w:val="auto"/>
          <w:szCs w:val="24"/>
        </w:rPr>
        <w:t xml:space="preserve"> </w:t>
      </w:r>
      <w:r w:rsidR="004B4CE3" w:rsidRPr="00945187">
        <w:rPr>
          <w:color w:val="auto"/>
          <w:szCs w:val="24"/>
        </w:rPr>
        <w:t xml:space="preserve">Функциональная организация скелетных мышц; механизмы сокращения и расслабления мышечного волокна; одиночное и тетаническое сокращение; Понятие о нервно-мышечном аппарате; двигательная единица (ДЕ) – функциональная единица нервно-мышечного аппарата; типы и свойства ДЕ; типы и режимы сокращения мышечных волокон; механизмы регуляции силы мышечного волокна; влияние состава ДЕ на силовые, скоростные характеристики мышц и выносливость; особенности включения различных типов ДЕ при разных режимах сокращения; электрические явления в мышцах (электромиография. </w:t>
      </w:r>
    </w:p>
    <w:p w14:paraId="566E559A" w14:textId="73DD17E4"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Физиология сенсорных систем </w:t>
      </w:r>
      <w:r w:rsidR="004B4CE3" w:rsidRPr="00945187">
        <w:rPr>
          <w:color w:val="auto"/>
          <w:szCs w:val="24"/>
        </w:rPr>
        <w:t xml:space="preserve">Общие свойства и значение сенсорных систем; зрительная сенсорная система, её физиологическая организация и функциональные свойства. Слуховая и вестибулярная сенсорные системы, их физиологическая организация и функциональные свойства. Двигательная сенсорная система, её физиологическая организация и функциональные свойства. Взаимодействие сенсорных систем. Значение сенсорных систем в спорте. </w:t>
      </w:r>
    </w:p>
    <w:p w14:paraId="61D6DA65" w14:textId="57AEAC7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Физиология центральной нервной системы </w:t>
      </w:r>
      <w:r w:rsidR="004B4CE3" w:rsidRPr="00945187">
        <w:rPr>
          <w:color w:val="auto"/>
          <w:szCs w:val="24"/>
        </w:rPr>
        <w:t xml:space="preserve">Морфофункциональная организация нервной системы; функциональная организация спинного мозга; роль спинного мозга в моторных и вегетативных реакциях; функции продолговатого мозга; роль продолговатого мозга в моторных и вегетативных реакциях; функции среднего мозга, его роль в организации позно-тонических и ориентировочных рефлексов; функциональная организация промежуточного мозга; гипоталамус как высший подкорковый центр вегетативной регуляции; неспецифическая система мозга; функции ретикулярной формации;; функции мозжечка, его роль в регуляции движений человека; функции подкорковых ядер; кора больших полушарий (КБП); вертикальная колонка – функциональная единица КБП; функциональные блоки мозга; вегетативная нервная система (ВНС) и ее роль в поддержании гомеостаза в организме; функциональная характеристика симпатического и парасимпатического отделов ВНС; вегетативные рефлексы, их роль в обеспечении двигательной деятельности. </w:t>
      </w:r>
    </w:p>
    <w:p w14:paraId="0A8552A6" w14:textId="07A58D6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Физиологические основы высшей нервной деятельности </w:t>
      </w:r>
      <w:r w:rsidR="004B4CE3" w:rsidRPr="00945187">
        <w:rPr>
          <w:color w:val="auto"/>
          <w:szCs w:val="24"/>
        </w:rPr>
        <w:t xml:space="preserve">Понятие высшей нервной деятельности (ВНД); учение И.П. Павлова об условных рефлексах как основе ВНД; сравнительная характеристика условных и безусловных рефлексов; механизм образования условных рефлексов; виды условных рефлексов; виды торможения условных рефлексов и их механизмы; динамический стереотип и механизмы его образования; типы ВНД; понятие о первой и второй сигнальной системах. </w:t>
      </w:r>
    </w:p>
    <w:p w14:paraId="37C06ABE" w14:textId="73254D49" w:rsidR="00C149FD"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Физиология системы крови </w:t>
      </w:r>
      <w:r w:rsidR="004B4CE3" w:rsidRPr="00945187">
        <w:rPr>
          <w:color w:val="auto"/>
          <w:szCs w:val="24"/>
        </w:rPr>
        <w:t xml:space="preserve">Понятие о системе крови; состав и объем крови; функции крови; форменные элементы крови и их функции; физико-химические свойства плазмы крови; группы крови; механизмы гемостаза; механизмы регуляции системы крови; </w:t>
      </w:r>
      <w:r w:rsidR="004B4CE3" w:rsidRPr="00945187">
        <w:rPr>
          <w:color w:val="auto"/>
          <w:szCs w:val="24"/>
        </w:rPr>
        <w:lastRenderedPageBreak/>
        <w:t xml:space="preserve">реакции системы крови на физические нагрузки; возрастно-половые особенности системы крови. </w:t>
      </w:r>
    </w:p>
    <w:p w14:paraId="6BCBDCF4" w14:textId="14944D39"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7. Физиология сердечно-сосудистой системы </w:t>
      </w:r>
      <w:r w:rsidR="004B4CE3" w:rsidRPr="00945187">
        <w:rPr>
          <w:color w:val="auto"/>
          <w:szCs w:val="24"/>
        </w:rPr>
        <w:t xml:space="preserve">Функциональная организация сердечно-сосудистой системы (ССС); функции ССС.; функциональная характеристика сердца.; функциональные особенности сердечной мышцы; автоматия и проводящая система сердца; биоэлектрические явления в сердечной мышце; электрокардиография; фазы сердечного цикла; объемы крови, характеризующие работу сердца; механизмы регуляции работы сердца; функциональная характеристика сосудов; гемодинамика; артериальное давление и факторы, его определяющие; объемная и линейная скорости кровотока; механизмы движения крови в различных участках сосудистого русла; механизмы регуляции гемодинамики; реакции сердечно-сосудистой системы на физическую нагрузку малой и большой мощности.. </w:t>
      </w:r>
    </w:p>
    <w:p w14:paraId="06E865FE" w14:textId="3359BFF4" w:rsidR="00C149FD"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8. Физиология системы дыхания </w:t>
      </w:r>
      <w:r w:rsidR="004B4CE3" w:rsidRPr="00945187">
        <w:rPr>
          <w:color w:val="auto"/>
          <w:szCs w:val="24"/>
        </w:rPr>
        <w:t xml:space="preserve">Понятие о системе дыхания; функции дыхания; этапы газообмена в организме; механизмы вдоха и выдоха; легочные объемы и емкости; легочная вентиляция в покое и при мышечной деятельности; газовый состав атмосферного, альвеолярного и выдыхаемого воздуха; механизмы обмена и транспорта газов в организме; механизмы транспорта кислорода кровью; кислородная емкость крови и факторы, ее определяющие; оксигемоглобин и факторы, определяющие скорость и объем его диссоциации; артерио-венозная разность по кислороду, коэффициент утилизации кислорода; механизмы транспорта углекислого газа кровью; механизмы регуляции дыхания; роль коры больших полушарий в регуляции дыхания; особенности регуляции дыхания при мышечной работе. </w:t>
      </w:r>
    </w:p>
    <w:p w14:paraId="1C9D83BD" w14:textId="61D0ACD3"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9. Физиология пищеварения и обмен веществ и энергии </w:t>
      </w:r>
      <w:r w:rsidR="004B4CE3" w:rsidRPr="00945187">
        <w:rPr>
          <w:color w:val="auto"/>
          <w:szCs w:val="24"/>
        </w:rPr>
        <w:t>Общая характеристика системы пищеварения;</w:t>
      </w:r>
      <w:r w:rsidR="00945187" w:rsidRPr="00945187">
        <w:rPr>
          <w:color w:val="auto"/>
          <w:szCs w:val="24"/>
        </w:rPr>
        <w:t xml:space="preserve"> </w:t>
      </w:r>
      <w:proofErr w:type="gramStart"/>
      <w:r w:rsidR="004B4CE3" w:rsidRPr="00945187">
        <w:rPr>
          <w:color w:val="auto"/>
          <w:szCs w:val="24"/>
        </w:rPr>
        <w:t xml:space="preserve">пищеварение </w:t>
      </w:r>
      <w:r w:rsidR="00945187" w:rsidRPr="00945187">
        <w:rPr>
          <w:color w:val="auto"/>
          <w:szCs w:val="24"/>
        </w:rPr>
        <w:t xml:space="preserve"> </w:t>
      </w:r>
      <w:r w:rsidR="004B4CE3" w:rsidRPr="00945187">
        <w:rPr>
          <w:color w:val="auto"/>
          <w:szCs w:val="24"/>
        </w:rPr>
        <w:t>в</w:t>
      </w:r>
      <w:proofErr w:type="gramEnd"/>
      <w:r w:rsidR="004B4CE3" w:rsidRPr="00945187">
        <w:rPr>
          <w:color w:val="auto"/>
          <w:szCs w:val="24"/>
        </w:rPr>
        <w:t xml:space="preserve"> различных отделах пищеварительного тракта; роль поджелудочной железы и печени в процессах пищеварения; механизмы всасывания продуктов переваривания пищи; механизмы регуляции пищеварительных процессов; влияние двигательной деятельности на процессы пищеварения. Взаимосвязь обмена веществ и энергии; основные понятия обмена веществ (ассимиляция, диссимиляция, анаболизм, катаболизм); белки и их функциональное значение для организма человека; азотистый баланс; углеводы и их функциональное значение для организма человека; жиры и их функциональное значение в организме человека; механизмы регуляции белкового, углеводного и жирового обмена; особенности обмена белков, жиров и углеводов при мышечной работе различной интенсивности; ; энергозатраты при различных видах  деятельности человека; методы определения расхода энергии; обмен энергии при мышечной работе; понятие о кислородном запросе, потреблении кислорода и кислородном долге. </w:t>
      </w:r>
    </w:p>
    <w:p w14:paraId="0EE9B1C3" w14:textId="40AEB841" w:rsidR="00D64333" w:rsidRPr="00945187" w:rsidRDefault="002B2AB7" w:rsidP="002B2AB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10. Выделение, терморегуляция, железы внутренней секреции </w:t>
      </w:r>
      <w:r w:rsidR="004B4CE3" w:rsidRPr="00945187">
        <w:rPr>
          <w:color w:val="auto"/>
          <w:szCs w:val="24"/>
        </w:rPr>
        <w:t xml:space="preserve">Общая характеристика процессов выделения; функциональная характеристика мочеполовой системы; механизмы мочеобразования и мочевыделения; механизмы регуляции мочеобразования и мочевыделения; состав мочи; выделительная функция потовых желез; особенности выделительных процессов при мышечной деятельности; ; основы терморегуляции в организме человека (температурное «ядро» и температурная «оболочка», механизмы теплопродукции и теплоотдачи, механизмы регуляции теплообмена в организме человека, особенности теплообмена при мышечной деятельности); Функции желез внутренней секреции (ЖВС); особенности деятельности ЖВС при мышечной работе; гормоны и физиологические механизмы их действия; механизмы взаимодействия ЖВС; функции гормонов гипофиза; роль гормонов гипофиза в регуляции функциональной активности других ЖВС; функции гормонов надпочечников; гормоны мозгового слоя надпочечников; гормоны коркового слоя надпочечников; роль гормонов надпочечников в приспособлении организма к экстремальным факторам; функции гормонов щитовидной железы; роль гормонов щитовидной железы в приспособлении организма к действию экстремальных факторов; функции гормонов поджелудочной железы.  </w:t>
      </w:r>
    </w:p>
    <w:p w14:paraId="36552BE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к.б.н., доцент Стрельникова И.В. </w:t>
      </w:r>
    </w:p>
    <w:p w14:paraId="7C8221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742500B" w14:textId="6EAE74BE" w:rsidR="00D64333" w:rsidRDefault="00D64333" w:rsidP="004B4CE3">
      <w:pPr>
        <w:spacing w:after="0" w:line="240" w:lineRule="auto"/>
        <w:ind w:left="0" w:firstLine="709"/>
        <w:jc w:val="left"/>
        <w:rPr>
          <w:color w:val="auto"/>
          <w:szCs w:val="24"/>
        </w:rPr>
      </w:pPr>
    </w:p>
    <w:p w14:paraId="35C19B0E" w14:textId="77777777" w:rsidR="002B2AB7" w:rsidRPr="00945187" w:rsidRDefault="002B2AB7" w:rsidP="004B4CE3">
      <w:pPr>
        <w:spacing w:after="0" w:line="240" w:lineRule="auto"/>
        <w:ind w:left="0" w:firstLine="709"/>
        <w:jc w:val="left"/>
        <w:rPr>
          <w:color w:val="auto"/>
          <w:szCs w:val="24"/>
        </w:rPr>
      </w:pPr>
    </w:p>
    <w:p w14:paraId="03738C86" w14:textId="5F662FA4" w:rsidR="00D64333" w:rsidRPr="00945187" w:rsidRDefault="002B2AB7" w:rsidP="002B2AB7">
      <w:pPr>
        <w:spacing w:after="0" w:line="240" w:lineRule="auto"/>
        <w:ind w:left="0" w:firstLine="709"/>
        <w:jc w:val="center"/>
        <w:rPr>
          <w:color w:val="auto"/>
          <w:szCs w:val="24"/>
        </w:rPr>
      </w:pPr>
      <w:r>
        <w:rPr>
          <w:b/>
          <w:color w:val="auto"/>
          <w:szCs w:val="24"/>
        </w:rPr>
        <w:lastRenderedPageBreak/>
        <w:t>Б</w:t>
      </w:r>
      <w:proofErr w:type="gramStart"/>
      <w:r>
        <w:rPr>
          <w:b/>
          <w:color w:val="auto"/>
          <w:szCs w:val="24"/>
        </w:rPr>
        <w:t>1.О.</w:t>
      </w:r>
      <w:proofErr w:type="gramEnd"/>
      <w:r>
        <w:rPr>
          <w:b/>
          <w:color w:val="auto"/>
          <w:szCs w:val="24"/>
        </w:rPr>
        <w:t>25</w:t>
      </w:r>
      <w:r w:rsidRPr="00945187">
        <w:rPr>
          <w:b/>
          <w:color w:val="auto"/>
          <w:szCs w:val="24"/>
        </w:rPr>
        <w:t xml:space="preserve"> </w:t>
      </w:r>
      <w:r w:rsidR="004B4CE3" w:rsidRPr="00945187">
        <w:rPr>
          <w:b/>
          <w:color w:val="auto"/>
          <w:szCs w:val="24"/>
        </w:rPr>
        <w:t xml:space="preserve">«ЧАСТНАЯ ПАТОЛОГИЯ» </w:t>
      </w:r>
    </w:p>
    <w:p w14:paraId="4E69A58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601005F"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Изучение дисциплины </w:t>
      </w:r>
      <w:r w:rsidR="00C149FD">
        <w:rPr>
          <w:b/>
          <w:color w:val="auto"/>
          <w:szCs w:val="24"/>
        </w:rPr>
        <w:t xml:space="preserve">направлено </w:t>
      </w:r>
      <w:r w:rsidR="00C149FD">
        <w:rPr>
          <w:b/>
          <w:color w:val="auto"/>
          <w:szCs w:val="24"/>
        </w:rPr>
        <w:tab/>
        <w:t xml:space="preserve">на </w:t>
      </w:r>
      <w:r w:rsidRPr="00945187">
        <w:rPr>
          <w:b/>
          <w:color w:val="auto"/>
          <w:szCs w:val="24"/>
        </w:rPr>
        <w:t xml:space="preserve">формирование следующих компетенций: </w:t>
      </w:r>
    </w:p>
    <w:p w14:paraId="2F78077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2AC2461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083B4B"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9559D1" w14:textId="70F41955" w:rsidR="00D64333" w:rsidRPr="00945187" w:rsidRDefault="004B4CE3" w:rsidP="0047422B">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w:t>
      </w:r>
      <w:r w:rsidR="0047422B" w:rsidRPr="0047422B">
        <w:rPr>
          <w:color w:val="auto"/>
          <w:szCs w:val="24"/>
        </w:rPr>
        <w:t xml:space="preserve">5 семестре по очной форме обучения и на 3 курсе в 5 семестре </w:t>
      </w:r>
      <w:proofErr w:type="gramStart"/>
      <w:r w:rsidR="0047422B" w:rsidRPr="0047422B">
        <w:rPr>
          <w:color w:val="auto"/>
          <w:szCs w:val="24"/>
        </w:rPr>
        <w:t>по заочной формам</w:t>
      </w:r>
      <w:proofErr w:type="gramEnd"/>
      <w:r w:rsidR="0047422B" w:rsidRPr="0047422B">
        <w:rPr>
          <w:color w:val="auto"/>
          <w:szCs w:val="24"/>
        </w:rPr>
        <w:t xml:space="preserve"> обучения. Вид промежуточной аттестации – зачет с оценкой</w:t>
      </w:r>
      <w:r w:rsidRPr="00945187">
        <w:rPr>
          <w:color w:val="auto"/>
          <w:szCs w:val="24"/>
        </w:rPr>
        <w:t xml:space="preserve"> </w:t>
      </w:r>
    </w:p>
    <w:p w14:paraId="5F7CD5E7" w14:textId="77777777" w:rsidR="0047422B" w:rsidRDefault="0047422B" w:rsidP="004B4CE3">
      <w:pPr>
        <w:spacing w:after="0" w:line="240" w:lineRule="auto"/>
        <w:ind w:left="0" w:firstLine="709"/>
        <w:rPr>
          <w:b/>
          <w:color w:val="auto"/>
          <w:szCs w:val="24"/>
        </w:rPr>
      </w:pPr>
    </w:p>
    <w:p w14:paraId="43A39BD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769D622F" w14:textId="77777777" w:rsidR="00945187" w:rsidRPr="00945187" w:rsidRDefault="004B4CE3" w:rsidP="00945187">
      <w:pPr>
        <w:tabs>
          <w:tab w:val="center" w:pos="1297"/>
          <w:tab w:val="center" w:pos="393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w:t>
      </w:r>
      <w:r w:rsidRPr="00945187">
        <w:rPr>
          <w:b/>
          <w:color w:val="auto"/>
          <w:szCs w:val="24"/>
        </w:rPr>
        <w:tab/>
        <w:t xml:space="preserve">Заболевания нервной системы.  </w:t>
      </w:r>
      <w:r w:rsidRPr="00945187">
        <w:rPr>
          <w:color w:val="auto"/>
          <w:szCs w:val="24"/>
        </w:rPr>
        <w:t xml:space="preserve">Заболевания центральной нервной системы: неврозы. Заболевания периферической нервной системы Нарушения мозгового кровообращения. Общая 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 </w:t>
      </w:r>
    </w:p>
    <w:p w14:paraId="0ECCAD4C" w14:textId="77777777" w:rsidR="00D64333" w:rsidRPr="00945187" w:rsidRDefault="004B4CE3" w:rsidP="00945187">
      <w:pPr>
        <w:tabs>
          <w:tab w:val="center" w:pos="1297"/>
          <w:tab w:val="center" w:pos="3930"/>
        </w:tabs>
        <w:spacing w:after="0" w:line="240" w:lineRule="auto"/>
        <w:ind w:left="0" w:firstLine="709"/>
        <w:rPr>
          <w:color w:val="auto"/>
          <w:szCs w:val="24"/>
        </w:rPr>
      </w:pPr>
      <w:r w:rsidRPr="00945187">
        <w:rPr>
          <w:b/>
          <w:color w:val="auto"/>
          <w:szCs w:val="24"/>
        </w:rPr>
        <w:t xml:space="preserve">Раздел 2. Болезни системы кровообращения.   </w:t>
      </w:r>
      <w:r w:rsidRPr="00945187">
        <w:rPr>
          <w:color w:val="auto"/>
          <w:szCs w:val="24"/>
        </w:rPr>
        <w:t xml:space="preserve">Атеросклероз и ишемическая болезнь сердца, пороки сердца, гипер-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симптомокомплексы, лечение, восстановление трудоспособности, профилактика. Врожденные пороки сердца: открытый артериальный проток, дефект межжелудочковой или межпредсердной перегородки, коарктация аорты, стеноз устья легочной артерии, декстрокардия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нормотоническому типу. </w:t>
      </w:r>
    </w:p>
    <w:p w14:paraId="5D20F8C6" w14:textId="77777777" w:rsidR="00D64333" w:rsidRPr="00945187" w:rsidRDefault="004B4CE3" w:rsidP="00945187">
      <w:pPr>
        <w:tabs>
          <w:tab w:val="center" w:pos="1297"/>
          <w:tab w:val="center" w:pos="3710"/>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Болезни системы дыхания.  </w:t>
      </w:r>
      <w:r w:rsidRPr="00945187">
        <w:rPr>
          <w:color w:val="auto"/>
          <w:szCs w:val="24"/>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14:paraId="54F4BEA9" w14:textId="77777777" w:rsidR="00D64333" w:rsidRPr="00945187" w:rsidRDefault="004B4CE3" w:rsidP="00945187">
      <w:pPr>
        <w:tabs>
          <w:tab w:val="center" w:pos="1297"/>
          <w:tab w:val="center" w:pos="39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4. </w:t>
      </w:r>
      <w:r w:rsidRPr="00945187">
        <w:rPr>
          <w:b/>
          <w:color w:val="auto"/>
          <w:szCs w:val="24"/>
        </w:rPr>
        <w:tab/>
        <w:t xml:space="preserve">Болезни органов пищеварения.   </w:t>
      </w:r>
      <w:r w:rsidRPr="00945187">
        <w:rPr>
          <w:color w:val="auto"/>
          <w:szCs w:val="24"/>
        </w:rPr>
        <w:t xml:space="preserve">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p w14:paraId="4C43477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Болезни желез внутренней секреции и обмена веществ.  </w:t>
      </w:r>
      <w:r w:rsidRPr="00945187">
        <w:rPr>
          <w:color w:val="auto"/>
          <w:szCs w:val="24"/>
        </w:rPr>
        <w:t xml:space="preserve">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w:t>
      </w:r>
      <w:r w:rsidRPr="00945187">
        <w:rPr>
          <w:color w:val="auto"/>
          <w:szCs w:val="24"/>
        </w:rPr>
        <w:lastRenderedPageBreak/>
        <w:t xml:space="preserve">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 </w:t>
      </w:r>
    </w:p>
    <w:p w14:paraId="4C19738D" w14:textId="77777777" w:rsidR="00D64333" w:rsidRPr="00945187" w:rsidRDefault="004B4CE3" w:rsidP="00945187">
      <w:pPr>
        <w:tabs>
          <w:tab w:val="center" w:pos="1297"/>
          <w:tab w:val="center" w:pos="382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Болезни системы выделения.  </w:t>
      </w:r>
      <w:r w:rsidRPr="00945187">
        <w:rPr>
          <w:color w:val="auto"/>
          <w:szCs w:val="24"/>
        </w:rPr>
        <w:t xml:space="preserve">Гломерулонефрит, пиелонефрит, почечнокаменная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 </w:t>
      </w:r>
    </w:p>
    <w:p w14:paraId="0772C177" w14:textId="77777777" w:rsidR="00945187" w:rsidRPr="00945187" w:rsidRDefault="004B4CE3" w:rsidP="00C149FD">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7. Врожденные аномалии детей.  </w:t>
      </w:r>
      <w:r w:rsidRPr="00945187">
        <w:rPr>
          <w:b/>
          <w:color w:val="auto"/>
          <w:szCs w:val="24"/>
        </w:rPr>
        <w:tab/>
      </w:r>
      <w:r w:rsidRPr="00945187">
        <w:rPr>
          <w:color w:val="auto"/>
          <w:szCs w:val="24"/>
        </w:rPr>
        <w:t xml:space="preserve">Врожденный вывих бедра. Врожденная косолапость. Врождённая мышечная кривошея. Пупочная грыжа. </w:t>
      </w:r>
    </w:p>
    <w:p w14:paraId="0FF16C50" w14:textId="5FCD8C22" w:rsidR="00D64333" w:rsidRPr="00945187" w:rsidRDefault="004B4CE3" w:rsidP="0047422B">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8. Инфекционные заболевания детей.  </w:t>
      </w:r>
      <w:r w:rsidRPr="00945187">
        <w:rPr>
          <w:color w:val="auto"/>
          <w:szCs w:val="24"/>
        </w:rPr>
        <w:t xml:space="preserve">Инфекционные заболевания детей: краснуха, корь, ветрянка и др. Детский церебральный паралич. </w:t>
      </w:r>
    </w:p>
    <w:p w14:paraId="761272CE" w14:textId="0718E16B" w:rsidR="00D64333" w:rsidRPr="00945187" w:rsidRDefault="004B4CE3" w:rsidP="0047422B">
      <w:pPr>
        <w:spacing w:after="0" w:line="240" w:lineRule="auto"/>
        <w:ind w:left="0" w:firstLine="709"/>
        <w:rPr>
          <w:color w:val="auto"/>
          <w:szCs w:val="24"/>
        </w:rPr>
      </w:pPr>
      <w:r w:rsidRPr="00945187">
        <w:rPr>
          <w:color w:val="auto"/>
          <w:szCs w:val="24"/>
        </w:rPr>
        <w:t>Составители: к.б.н., доцент И.В. Осадченко</w:t>
      </w:r>
      <w:r w:rsidRPr="00945187">
        <w:rPr>
          <w:i/>
          <w:color w:val="auto"/>
          <w:szCs w:val="24"/>
        </w:rPr>
        <w:t xml:space="preserve"> </w:t>
      </w:r>
    </w:p>
    <w:p w14:paraId="3CCB4691" w14:textId="608C6A0F" w:rsidR="00D64333" w:rsidRPr="00945187" w:rsidRDefault="0047422B"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к.м.н., профессор Т.И. Долматова </w:t>
      </w:r>
    </w:p>
    <w:p w14:paraId="7229F5E2" w14:textId="396B0954" w:rsidR="00D64333" w:rsidRDefault="004B4CE3" w:rsidP="00CD0AB7">
      <w:pPr>
        <w:spacing w:after="0" w:line="240" w:lineRule="auto"/>
        <w:ind w:left="0" w:firstLine="709"/>
        <w:jc w:val="left"/>
        <w:rPr>
          <w:b/>
          <w:color w:val="auto"/>
          <w:szCs w:val="24"/>
        </w:rPr>
      </w:pPr>
      <w:r w:rsidRPr="00945187">
        <w:rPr>
          <w:color w:val="auto"/>
          <w:szCs w:val="24"/>
        </w:rPr>
        <w:t xml:space="preserve"> </w:t>
      </w:r>
    </w:p>
    <w:p w14:paraId="5A51AA1E" w14:textId="77777777" w:rsidR="00CD0AB7" w:rsidRPr="00945187" w:rsidRDefault="00CD0AB7" w:rsidP="00CD0AB7">
      <w:pPr>
        <w:spacing w:after="0" w:line="240" w:lineRule="auto"/>
        <w:ind w:left="0" w:firstLine="709"/>
        <w:jc w:val="left"/>
        <w:rPr>
          <w:color w:val="auto"/>
          <w:szCs w:val="24"/>
        </w:rPr>
      </w:pPr>
    </w:p>
    <w:p w14:paraId="4ECAD317" w14:textId="0147C55C" w:rsidR="00D64333" w:rsidRPr="00945187" w:rsidRDefault="00CD0AB7" w:rsidP="004B4CE3">
      <w:pPr>
        <w:spacing w:after="0" w:line="240" w:lineRule="auto"/>
        <w:ind w:left="0" w:firstLine="709"/>
        <w:jc w:val="center"/>
        <w:rPr>
          <w:color w:val="auto"/>
          <w:szCs w:val="24"/>
        </w:rPr>
      </w:pPr>
      <w:r w:rsidRPr="00CD0AB7">
        <w:rPr>
          <w:b/>
          <w:color w:val="auto"/>
          <w:szCs w:val="24"/>
        </w:rPr>
        <w:t>Б</w:t>
      </w:r>
      <w:proofErr w:type="gramStart"/>
      <w:r w:rsidRPr="00CD0AB7">
        <w:rPr>
          <w:b/>
          <w:color w:val="auto"/>
          <w:szCs w:val="24"/>
        </w:rPr>
        <w:t>1.О.</w:t>
      </w:r>
      <w:proofErr w:type="gramEnd"/>
      <w:r w:rsidRPr="00CD0AB7">
        <w:rPr>
          <w:b/>
          <w:color w:val="auto"/>
          <w:szCs w:val="24"/>
        </w:rPr>
        <w:t xml:space="preserve">26 </w:t>
      </w:r>
      <w:r w:rsidR="004B4CE3" w:rsidRPr="00945187">
        <w:rPr>
          <w:b/>
          <w:color w:val="auto"/>
          <w:szCs w:val="24"/>
        </w:rPr>
        <w:t xml:space="preserve">«СПЕЦИАЛЬНАЯ ПЕДАГОГИКА»  </w:t>
      </w:r>
    </w:p>
    <w:p w14:paraId="5610FA16" w14:textId="00B07793" w:rsidR="00D64333" w:rsidRPr="00945187" w:rsidRDefault="00F5399C" w:rsidP="004B4CE3">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w:t>
      </w:r>
      <w:r w:rsidR="00CD0AB7">
        <w:rPr>
          <w:b/>
          <w:color w:val="auto"/>
          <w:szCs w:val="24"/>
        </w:rPr>
        <w:t>6</w:t>
      </w:r>
    </w:p>
    <w:p w14:paraId="64570AF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A4B7712"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C23DE3B" w14:textId="77777777" w:rsidR="00D64333" w:rsidRPr="00945187" w:rsidRDefault="004B4CE3" w:rsidP="004B4CE3">
      <w:pPr>
        <w:spacing w:after="0" w:line="240" w:lineRule="auto"/>
        <w:ind w:left="0" w:firstLine="709"/>
        <w:rPr>
          <w:color w:val="auto"/>
          <w:szCs w:val="24"/>
        </w:rPr>
      </w:pPr>
      <w:r w:rsidRPr="00945187">
        <w:rPr>
          <w:b/>
          <w:color w:val="auto"/>
          <w:szCs w:val="24"/>
        </w:rPr>
        <w:t>ОПК-5</w:t>
      </w:r>
      <w:r w:rsidRPr="00945187">
        <w:rPr>
          <w:color w:val="auto"/>
          <w:szCs w:val="24"/>
        </w:rPr>
        <w:t xml:space="preserve"> – способен воспитывать у занимающихся социально значимые личностные качества, проводить профилактику негативного социального поведения. </w:t>
      </w:r>
    </w:p>
    <w:p w14:paraId="47115E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061DDB1"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82765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Общая трудоемкость дисциплины составляет 108 часов (3 з.е.). В соответствии с рабочим учебным планом дисциплина изучается в 4 семестре в очной и заочной формах обучения. Промежуточная аттестация - экзамен.  </w:t>
      </w:r>
    </w:p>
    <w:p w14:paraId="3902B36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AA8AA8"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Краткое содержание разделов  </w:t>
      </w:r>
    </w:p>
    <w:p w14:paraId="24962700"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специальную педагогику: предмет, задачи и методы специальной педагогики, некоторые исторические аспекты и современность. </w:t>
      </w:r>
      <w:r w:rsidRPr="00945187">
        <w:rPr>
          <w:color w:val="auto"/>
          <w:szCs w:val="24"/>
        </w:rPr>
        <w:t xml:space="preserve">Специальная педагогика как наука о воспитании и обучении детей с нарушениями в развитии. Основные понятия и категории специальной педагогики. 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p w14:paraId="2F62E7EB" w14:textId="77777777" w:rsidR="00D64333" w:rsidRPr="00945187" w:rsidRDefault="004B4CE3" w:rsidP="004B4CE3">
      <w:pPr>
        <w:spacing w:after="0" w:line="240" w:lineRule="auto"/>
        <w:ind w:left="0" w:firstLine="709"/>
        <w:rPr>
          <w:color w:val="auto"/>
          <w:szCs w:val="24"/>
        </w:rPr>
      </w:pPr>
      <w:r w:rsidRPr="00945187">
        <w:rPr>
          <w:i/>
          <w:color w:val="auto"/>
          <w:szCs w:val="24"/>
        </w:rPr>
        <w:t>Р</w:t>
      </w:r>
      <w:r w:rsidRPr="00945187">
        <w:rPr>
          <w:b/>
          <w:i/>
          <w:color w:val="auto"/>
          <w:szCs w:val="24"/>
        </w:rPr>
        <w:t xml:space="preserve">аздел 2. </w:t>
      </w:r>
      <w:r w:rsidRPr="00945187">
        <w:rPr>
          <w:b/>
          <w:color w:val="auto"/>
          <w:szCs w:val="24"/>
        </w:rPr>
        <w:t xml:space="preserve">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 </w:t>
      </w:r>
      <w:r w:rsidRPr="00945187">
        <w:rPr>
          <w:color w:val="auto"/>
          <w:szCs w:val="24"/>
        </w:rPr>
        <w:t xml:space="preserve"> Проблемы компенсации, декомпенсации и коррекции психического развития в педагогическом процессе. 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 Создание оптимальных условий для разностороннего развития детей в коррекционных дошкольных учреждениях.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 Понятие реабилитации, социальной адаптации, интеграции лиц с проблемами в развитии. Направления социально-педагогической реабилитации: медицинская, психологическая, педагогическая, социальная реабилитация. Роль семьи в социализации ребенка с особенностями здоровья. </w:t>
      </w:r>
    </w:p>
    <w:p w14:paraId="2E636AE3" w14:textId="0D3AE0F1" w:rsidR="00D64333" w:rsidRPr="00945187" w:rsidRDefault="004B4CE3" w:rsidP="00CD0AB7">
      <w:pPr>
        <w:spacing w:after="0" w:line="240" w:lineRule="auto"/>
        <w:ind w:left="0" w:firstLine="709"/>
        <w:rPr>
          <w:color w:val="auto"/>
          <w:szCs w:val="24"/>
        </w:rPr>
      </w:pPr>
      <w:r w:rsidRPr="00945187">
        <w:rPr>
          <w:b/>
          <w:i/>
          <w:color w:val="auto"/>
          <w:szCs w:val="24"/>
        </w:rPr>
        <w:lastRenderedPageBreak/>
        <w:t xml:space="preserve">Раздел 3. </w:t>
      </w:r>
      <w:r w:rsidRPr="00945187">
        <w:rPr>
          <w:b/>
          <w:color w:val="auto"/>
          <w:szCs w:val="24"/>
        </w:rPr>
        <w:t xml:space="preserve">Категории детей с особыми образовательными </w:t>
      </w:r>
      <w:proofErr w:type="gramStart"/>
      <w:r w:rsidRPr="00945187">
        <w:rPr>
          <w:b/>
          <w:color w:val="auto"/>
          <w:szCs w:val="24"/>
        </w:rPr>
        <w:t xml:space="preserve">потребностями  </w:t>
      </w:r>
      <w:r w:rsidRPr="00945187">
        <w:rPr>
          <w:color w:val="auto"/>
          <w:szCs w:val="24"/>
        </w:rPr>
        <w:t>Обучение</w:t>
      </w:r>
      <w:proofErr w:type="gramEnd"/>
      <w:r w:rsidRPr="00945187">
        <w:rPr>
          <w:color w:val="auto"/>
          <w:szCs w:val="24"/>
        </w:rPr>
        <w:t xml:space="preserve"> и воспитание детей с нарушением сенсорного развития: основы тифло- и сурдопедагогики. Обучение и воспитание детей с нарушением опорно-двигательного аппарата (ОДА). Логопедия. Обучение и воспитание детей с ранним детским аутизмом (РДА). Обучение и воспитание умственно отсталых и детей с задержками психического развития (ЗПР). Клинико-психолого-педагогическая характеристика детей со сложными нарушениями. </w:t>
      </w:r>
    </w:p>
    <w:p w14:paraId="37085D8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И.А. Климашин, к.п.н., д </w:t>
      </w:r>
    </w:p>
    <w:p w14:paraId="56F9152E"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18D26DA" w14:textId="77777777" w:rsidR="00D3343E" w:rsidRPr="00945187" w:rsidRDefault="00D3343E" w:rsidP="004B4CE3">
      <w:pPr>
        <w:spacing w:after="0" w:line="240" w:lineRule="auto"/>
        <w:ind w:left="0" w:firstLine="709"/>
        <w:jc w:val="left"/>
        <w:rPr>
          <w:color w:val="auto"/>
          <w:szCs w:val="24"/>
        </w:rPr>
      </w:pPr>
    </w:p>
    <w:p w14:paraId="71A756A7" w14:textId="7F185BA6" w:rsidR="00D64333" w:rsidRPr="00945187" w:rsidRDefault="00D3343E" w:rsidP="004B4CE3">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27</w:t>
      </w:r>
      <w:r w:rsidRPr="00945187">
        <w:rPr>
          <w:b/>
          <w:color w:val="auto"/>
          <w:szCs w:val="24"/>
        </w:rPr>
        <w:t xml:space="preserve"> </w:t>
      </w:r>
      <w:r w:rsidR="00F5399C" w:rsidRPr="00945187">
        <w:rPr>
          <w:b/>
          <w:color w:val="auto"/>
          <w:szCs w:val="24"/>
        </w:rPr>
        <w:t xml:space="preserve">«ТЕОРИЯ И МЕТОДИКА ФИЗИЧЕСКОЙ КУЛЬТУРЫ» </w:t>
      </w:r>
    </w:p>
    <w:p w14:paraId="0D1C3843" w14:textId="289B1BFB" w:rsidR="00D64333" w:rsidRPr="00945187" w:rsidRDefault="00D64333" w:rsidP="004B4CE3">
      <w:pPr>
        <w:spacing w:after="0" w:line="240" w:lineRule="auto"/>
        <w:ind w:left="0" w:firstLine="709"/>
        <w:jc w:val="center"/>
        <w:rPr>
          <w:color w:val="auto"/>
          <w:szCs w:val="24"/>
        </w:rPr>
      </w:pPr>
    </w:p>
    <w:p w14:paraId="0EA7252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3D4A0A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5C71C68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13DB2A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59F0ABF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1023751" w14:textId="77777777" w:rsidR="00D64333" w:rsidRPr="00945187" w:rsidRDefault="004B4CE3" w:rsidP="004B4CE3">
      <w:pPr>
        <w:spacing w:after="0" w:line="240" w:lineRule="auto"/>
        <w:ind w:left="0" w:firstLine="709"/>
        <w:rPr>
          <w:color w:val="auto"/>
          <w:szCs w:val="24"/>
        </w:rPr>
      </w:pPr>
      <w:r w:rsidRPr="00945187">
        <w:rPr>
          <w:color w:val="auto"/>
          <w:szCs w:val="24"/>
        </w:rPr>
        <w:t>ОПК-14. Способен обеспечивать соблюдение техники безопасности, профилактику травматизма, оказывать первую доврачебную помощь.</w:t>
      </w:r>
      <w:r w:rsidRPr="00945187">
        <w:rPr>
          <w:b/>
          <w:color w:val="auto"/>
          <w:szCs w:val="24"/>
        </w:rPr>
        <w:t xml:space="preserve"> </w:t>
      </w:r>
    </w:p>
    <w:p w14:paraId="4D10D95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A6DEFCA"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694E4E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108 часов (3 з.е.). </w:t>
      </w:r>
    </w:p>
    <w:p w14:paraId="191D9D67" w14:textId="3E7FB535"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w:t>
      </w:r>
      <w:r w:rsidR="00D3343E">
        <w:rPr>
          <w:color w:val="auto"/>
          <w:szCs w:val="24"/>
        </w:rPr>
        <w:t>3</w:t>
      </w:r>
      <w:r w:rsidRPr="00945187">
        <w:rPr>
          <w:color w:val="auto"/>
          <w:szCs w:val="24"/>
        </w:rPr>
        <w:t xml:space="preserve"> семестре в очной и заочной формах обучения. Вид промежуточной аттестации – зачет</w:t>
      </w:r>
      <w:r w:rsidR="00357949">
        <w:rPr>
          <w:color w:val="auto"/>
          <w:szCs w:val="24"/>
        </w:rPr>
        <w:t xml:space="preserve"> с оценкой</w:t>
      </w:r>
      <w:r w:rsidRPr="00945187">
        <w:rPr>
          <w:color w:val="auto"/>
          <w:szCs w:val="24"/>
        </w:rPr>
        <w:t xml:space="preserve">. </w:t>
      </w:r>
    </w:p>
    <w:p w14:paraId="202C301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A3DBA9F"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Краткое содержание разделов  </w:t>
      </w:r>
    </w:p>
    <w:p w14:paraId="0D2D3E8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1. Введение в теорию физической культуры. </w:t>
      </w:r>
      <w:r w:rsidRPr="00945187">
        <w:rPr>
          <w:color w:val="auto"/>
          <w:szCs w:val="24"/>
        </w:rPr>
        <w:t xml:space="preserve"> Физическая культура как социальная система, ее ведущая роль в рационализации физкультурной практики. Факторы и условия, определяющие построение и функционирование системы физической культуры в обществе. Характеристика основ системы физической культуры (научно-прикладных, программно-нормативных, организационных, социально-экономических, информационных, медико-биологических, правовых и др.). Физкультурная деятельность как способ бытия человека и фактор его духовного и физического развития. Формирование физической культуры личности в процессе освоения социального опыта как основная цель функционирования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Структурные модели физической культуры личности. Основные подходы и концепции к воспитанию физической культуры личности. Специфические особенности педагогического процесса при формировании физической культуры личности, его структурные компоненты.  Характеристика задач, связанных с физкультурной образованностью человека, с управлением физическим развитием и направленным формированием личностных свойств и качеств в занятиях физическими упражнениями. Конкретизация основных задач </w:t>
      </w:r>
      <w:r w:rsidRPr="00945187">
        <w:rPr>
          <w:color w:val="auto"/>
          <w:szCs w:val="24"/>
        </w:rPr>
        <w:lastRenderedPageBreak/>
        <w:t xml:space="preserve">применительно к содержанию и специфике физкультурной деятельности, индивидуальным особенностям, возрастным закономерностям воспитуемых и другим условиям. </w:t>
      </w:r>
    </w:p>
    <w:p w14:paraId="1BC58A6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2. Средства и методы формирования физической культуры человека. </w:t>
      </w:r>
      <w:r w:rsidR="00945187" w:rsidRPr="00945187">
        <w:rPr>
          <w:b/>
          <w:i/>
          <w:color w:val="auto"/>
          <w:szCs w:val="24"/>
        </w:rPr>
        <w:t xml:space="preserve"> </w:t>
      </w:r>
      <w:r w:rsidRPr="00945187">
        <w:rPr>
          <w:color w:val="auto"/>
          <w:szCs w:val="24"/>
        </w:rPr>
        <w:t xml:space="preserve">Понятие о средствах, их классификационная характеристика. Физические упражнения - основное специфическое средство решения задач в области физической культуры. Суть и основные признаки физических упражнений. Понятие о содержании и форме физических упражнений. Содержание физического упражнения как совокупность составляющих действий, регуляторных и других процессов, определяющих его воздействие на занимающегося. Форма физического упражнения как способ его выполнения, характеризующаяся внешней и внутренней структурой. Диалектика формы и содержания физического упражнения. Классификация физических упражнений и ее значение.  Эффект физических упражнений (ближайший, отставленный, кумулятивный). Зависимость эффекта физических упражнений от состояния занимающихся и различных условий их применения.  Понятия: «техника физических упражнений» и «спортивная техника». Эталон и стандарт техники движений. Типовая и персональная индивидуализация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  Оздоровительные факторы природной среды и гигиенические условия как средство воздействия на физическое развитие, здоровье и работоспособность человека.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  Роль вербальных, наглядных, материально-технических и других средств в педагогическом процессе. Характеристика понятий: «метод», «методический прием», «методика» «методическое направление», «методический подход». Проблема классификации методов в теории физической культуры. Состав методов физических упражнений, их систематика и ведущая роль при формировании двигательных умений, двигательных навыков и повышении функциональных возможностей организма занимающихся. Структурные основы методов физических упражнений (нагрузка и отдых как составляющие компоненты методов упражнения; способы регламентации двигательной деятельности и подходы к освоению движений). Методы целостного и расчлененного упражнения, равномерного, переменного, повторного и интервального упражнения. Их назначение, разновидности и особенности применения. Игровой и соревновательный методы, их специфические черты. Круговая тренировка как организационно-методическая форма занятий. Характеристика методов словесного, наглядного воздействия. Особенности использования методов идеомоторного и психорегулирующего упражнения. Общие требования к выбору и применению методов: научная обоснованность; соответствие принципам и поставленным задачам обучения, воспитания и развития, специфике учебного материала, индивидуальным особенностям занимающихся, возможностям педагога, условиям занятий. </w:t>
      </w:r>
    </w:p>
    <w:p w14:paraId="045C6453"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3. Обучение двигательным действиям. </w:t>
      </w:r>
      <w:r w:rsidRPr="00945187">
        <w:rPr>
          <w:color w:val="auto"/>
          <w:szCs w:val="24"/>
        </w:rPr>
        <w:t xml:space="preserve">Понятие «обучение», его сущность и содержание. Общая характеристика процесса обучения двигательным действиям. Характеристика основополагающих теорий обучения.   Двигательные действия как предмет обучения в процессе занятий физическими упражнениями. 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Взаимодействие (перенос) двигательных навыков, его виды и разновидности. Двигательные ошибки, их классификация, причины возникновения, способы предупреждения и исправления. Структура процесса обучения двигательным действиям и логики его этапов. Этап начального разучивания. Цель, задачи и особенности использования средств и методов. Внутренняя структура этапа и его продолжительность. Контроль и самоконтроль. Пути предупреждения и, правила устранения ошибок. Оптимальная частота отдельных упражнений и занятий, нормирование нагрузок и отдыха при начальном становлении новых двигательных умений и </w:t>
      </w:r>
      <w:r w:rsidRPr="00945187">
        <w:rPr>
          <w:color w:val="auto"/>
          <w:szCs w:val="24"/>
        </w:rPr>
        <w:lastRenderedPageBreak/>
        <w:t xml:space="preserve">перестройке сформированных навыков. Этапы углубленного разучивания, закрепления и совершенствования двигательного навыка. Цель, задачи и особенности использования средств и методов. Внутренняя структура каждого из этапов и их продолжительность, особенности контроля и самоконтроля. Пути предупреждения и правила устранения ошибок.  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 Цель, задачи, особенности использования средств и методов. Специфические отличия этого этапа при обучении различным двигательным действиям. Контроль и самоконтроль на этапе закрепления и совершенствования двигательных действий. </w:t>
      </w:r>
    </w:p>
    <w:p w14:paraId="678166C4"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4. Характеристика физических качеств и способностей. </w:t>
      </w:r>
      <w:r w:rsidRPr="00945187">
        <w:rPr>
          <w:color w:val="auto"/>
          <w:szCs w:val="24"/>
        </w:rPr>
        <w:t xml:space="preserve">Общая характеристика физических способностей комплексного образования и вида способностей человека. Физические способности как производные от физических качеств. Понятие о физических качествах, их детерминированность и разновидность проявления в двигательных действиях. Общие закономерности развития и факторы, лимитирующие проявления физических способностей.  Понятие о силовых способностях. Развитие силовых способностей. Формы проявления силовых способностей. Факторы, определяющие уровень их развития и проявления. 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благоприятные для развития собственно силовых способностей.  Средства развития силовых способностей, типичные признаки упражнений, являющихся основными средствами развития силы, обобщенная характеристика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 Методы развития силовых способностей. Правила нормирования нагрузки и отдыха при использовании силовых упражнений в рамках отдельного занятия и серии занятий.  Понятие о скоростных способностях. Развитие скоростных способностей. Формы их проявления. Факторы, определяющие уровень развития и проявления скоростных способностей. Критерии и способы оценки различных скоростных способностей. Задачи, типичные средства, отличительные черты методики развития быстроты простой и сложной двигательных реакций. Методика развития быстроты одиночного движения и частоты движений. Задачи, средства и методы развития быстроты движений. Причины стабилизации скорости движений, пути ее предупреждения и преодоления. Особенности силовой и технической подготовки в связи с развитием быстроты движений.  Понятие «скоростно-силовые способности», их развитие и отличительные черты. Формы их проявления. Оценка скоростно-силовых способностей в физкультурной практике. Типичные особенности скоростно-силовых упражнений (взрывные усилия в динамическом и статическом режимах работы мышц, движения «ударного» характера и др.). Основные требования к упражнениям и условиям их выполнения. Методические подходы и методические приемы при развитии скоростно-силовых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  Обобщенное понятие о выносливости как комплексе функциональных возможностей, определяющих способность человека противостоять утомлению в процессе двигательной деятельности. Главные факторы выносливости, их структура. Развитие выносливости. Многообразие форм проявления и основные типы выносливости. Перенос выносливости. Факторы, определяющие уровень развития и проявления выносливости, критерии и способы оценки. Задачи и средства развития выносливости, возрастные периоды, наиболее благоприятные для ее развития. Методические подходы и приемы, основанные на преимущественно избирательном и целостном воздействии на факторы, определяющие выносливость.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w:t>
      </w:r>
      <w:r w:rsidRPr="00945187">
        <w:rPr>
          <w:color w:val="auto"/>
          <w:szCs w:val="24"/>
        </w:rPr>
        <w:lastRenderedPageBreak/>
        <w:t xml:space="preserve">выносливости, адекватной особенностям различных видов деятельности. Взаимосвязь развития выносливости с другими физическими качествами.  Понятие о координационных способностях как комплексных психомоторных способностях человека и ее связь с понятием «ловкость». Развитие координационных способностей. Формы проявления и критерии оценки координационных способностей. Общие задачи по развитию координационных способностей и их особенности в зависимости от возраста, пола и других условий. Возрастные периоды, наиболее благоприятные для развития координационных способностей. Упражнения, являющихся основными средствами развития координационных способностей; обобщенная характеристика их состава.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 Основные методические подходы, методы и приемы, используемые в процессе развития данных способностей. Особенности режима занятий,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  Причины и формы излишней мышечной напряженности при выполнении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при выполнении физических упражнений. Упражнения на равновесие. Другие средства, методы и методические приемы. 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  Обобщенное понятие о гибкости как особом физическом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благоприятные для направленного воздействия на развитие гибкости. Задачи и средства развития гибкости. Краткая характеристика упражнений и других средств, используемых для направленного воздействия на развитие гибкости. Основные правила использования упражнений и нормирования нагрузок в рамках отдельного занятия и серии занятий. </w:t>
      </w:r>
    </w:p>
    <w:p w14:paraId="6A506A4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Организация занятий физическими упражнениями. </w:t>
      </w:r>
      <w:r w:rsidRPr="00945187">
        <w:rPr>
          <w:color w:val="auto"/>
          <w:szCs w:val="24"/>
        </w:rPr>
        <w:t xml:space="preserve">Разнообразие форм построения занятий как объективная необходимость практической реализации физической культуры. Роль одного занятия как самостоятельного звена реализации физической культуры, его связь с предшествующими и последующими занятиями. Понятия: «система занятий», «урочные занятия», «неурочные занятия», особенности урочных и неурочных занятий. Классификация уроков и неурочных занятий. Содержание и структура урока физического воспитания: состав физических упражнений, деятельность педагога, деятельность занимающихся в связи с выполнением физических упражнений. Физиологические и психические процессы как внутренняя сторона деятельности занимающихся. Взаимосвязь и взаимообусловленность всех сторон содержания как целостного процесса. Подготовка педагога и его помощников к уроку. Требования к содержанию и методике проведения урока.  Понятие планирования в физической культуре. Специфические объекты планирования в физической культуре. Виды планирования, характеристика принципов планирования, технология планирования, основные операции и их последовательность. Текстовые, графические, математические и другие формы планирования. 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показатели, подлежащие перспективному планированию, общие правила расчета показателей. Типовые и модифицированные формы перспективных планов. График годового плана. Основные правила распределения материала занятий, расчета параметров и динамики нагрузок, определения сроков выполнения контрольных задач. Формы годовых графиков. 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 Оперативное планирование. Целесообразная степень детализации показателей этапного плана на неделю и отдельное занятие. Общие </w:t>
      </w:r>
      <w:r w:rsidRPr="00945187">
        <w:rPr>
          <w:color w:val="auto"/>
          <w:szCs w:val="24"/>
        </w:rPr>
        <w:lastRenderedPageBreak/>
        <w:t>правила разработки недельного плана и плана-конспекта занятия; их формы. Непрерывная оперативная коррекция планов на основе результатов контроля.  Понятие контроля в процессе занятий физическими упражнениями. Объекты педагогического контроля. Этапный контроль, его основные показатели, методы их регистрации и учета. Оптимальная периодичность этапного контроля; основные условия, влияющие на содержание этапного контроля и его периодичность.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 Самоконтроль. Основы показатели самоконтроля, методика их регистрации и анализа. Единство педагогического, врачебного и самоконтроля в процессе занятий физическими упражнениями. Учет. Понятие об учете в процессе занятий физическими упражнениями. Объекты учета. Поэтапный, текущий и оперативный учет. Методы и приемы регистрации показателей учета. Формы оперативного, текущего и этапного учета.</w:t>
      </w:r>
      <w:r w:rsidRPr="00945187">
        <w:rPr>
          <w:b/>
          <w:i/>
          <w:color w:val="auto"/>
          <w:szCs w:val="24"/>
        </w:rPr>
        <w:t xml:space="preserve"> </w:t>
      </w:r>
    </w:p>
    <w:p w14:paraId="40CADC1F" w14:textId="0534C609" w:rsidR="00D64333" w:rsidRPr="00357949" w:rsidRDefault="004B4CE3" w:rsidP="004B4CE3">
      <w:pPr>
        <w:spacing w:after="0" w:line="240" w:lineRule="auto"/>
        <w:ind w:left="0" w:firstLine="709"/>
        <w:rPr>
          <w:color w:val="auto"/>
          <w:szCs w:val="24"/>
        </w:rPr>
      </w:pPr>
      <w:r w:rsidRPr="00357949">
        <w:rPr>
          <w:color w:val="auto"/>
          <w:szCs w:val="24"/>
        </w:rPr>
        <w:t xml:space="preserve">Составитель: </w:t>
      </w:r>
      <w:r w:rsidR="00357949">
        <w:rPr>
          <w:color w:val="auto"/>
          <w:szCs w:val="24"/>
        </w:rPr>
        <w:t>Солнцева А.С., к.п.н., доцент</w:t>
      </w:r>
    </w:p>
    <w:p w14:paraId="529F231B" w14:textId="44578FFD" w:rsidR="00D64333" w:rsidRPr="00945187" w:rsidRDefault="00D64333" w:rsidP="004B4CE3">
      <w:pPr>
        <w:spacing w:after="0" w:line="240" w:lineRule="auto"/>
        <w:ind w:left="0" w:firstLine="709"/>
        <w:jc w:val="left"/>
        <w:rPr>
          <w:color w:val="auto"/>
          <w:szCs w:val="24"/>
        </w:rPr>
      </w:pPr>
    </w:p>
    <w:p w14:paraId="58AA423B" w14:textId="77777777" w:rsidR="002D2329" w:rsidRDefault="002D2329" w:rsidP="002D2329">
      <w:pPr>
        <w:spacing w:after="0" w:line="240" w:lineRule="auto"/>
        <w:ind w:left="0" w:firstLine="709"/>
        <w:jc w:val="center"/>
        <w:rPr>
          <w:b/>
          <w:color w:val="auto"/>
          <w:szCs w:val="24"/>
        </w:rPr>
      </w:pPr>
    </w:p>
    <w:p w14:paraId="6FB9E02A" w14:textId="11615B48" w:rsidR="00F5399C" w:rsidRPr="002D2329" w:rsidRDefault="002D2329" w:rsidP="002D2329">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28</w:t>
      </w:r>
      <w:r>
        <w:rPr>
          <w:color w:val="auto"/>
          <w:szCs w:val="24"/>
        </w:rPr>
        <w:t xml:space="preserve"> </w:t>
      </w:r>
      <w:r w:rsidR="00F5399C" w:rsidRPr="00945187">
        <w:rPr>
          <w:b/>
          <w:color w:val="auto"/>
          <w:szCs w:val="24"/>
        </w:rPr>
        <w:t xml:space="preserve">«ВОЗРАСТНАЯ ФИЗИОЛОГИЯ» </w:t>
      </w:r>
    </w:p>
    <w:p w14:paraId="5FC7B44E" w14:textId="5EF784B0" w:rsidR="00D64333" w:rsidRPr="00945187" w:rsidRDefault="00D64333" w:rsidP="004B4CE3">
      <w:pPr>
        <w:spacing w:after="0" w:line="240" w:lineRule="auto"/>
        <w:ind w:left="0" w:firstLine="709"/>
        <w:jc w:val="center"/>
        <w:rPr>
          <w:color w:val="auto"/>
          <w:szCs w:val="24"/>
        </w:rPr>
      </w:pPr>
    </w:p>
    <w:p w14:paraId="0B5CFBE4"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9380E5B"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w:t>
      </w:r>
      <w:proofErr w:type="gramStart"/>
      <w:r w:rsidRPr="00945187">
        <w:rPr>
          <w:color w:val="auto"/>
          <w:szCs w:val="24"/>
        </w:rPr>
        <w:t>заболеваний</w:t>
      </w:r>
      <w:proofErr w:type="gramEnd"/>
      <w:r w:rsidRPr="00945187">
        <w:rPr>
          <w:color w:val="auto"/>
          <w:szCs w:val="24"/>
        </w:rPr>
        <w:t xml:space="preserve"> занимающихся; </w:t>
      </w:r>
    </w:p>
    <w:p w14:paraId="468B7932"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FB55F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ОПК-12 </w:t>
      </w:r>
      <w:r w:rsidRPr="00945187">
        <w:rPr>
          <w:color w:val="auto"/>
          <w:szCs w:val="24"/>
        </w:rPr>
        <w:t xml:space="preserve">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20D0F7"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 </w:t>
      </w:r>
    </w:p>
    <w:p w14:paraId="31FD54B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EA6F6A5"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6510ACE" w14:textId="3CC4943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очной </w:t>
      </w:r>
      <w:r w:rsidR="00D53726">
        <w:rPr>
          <w:color w:val="auto"/>
          <w:szCs w:val="24"/>
        </w:rPr>
        <w:t xml:space="preserve">и заочной </w:t>
      </w:r>
      <w:r w:rsidRPr="00945187">
        <w:rPr>
          <w:color w:val="auto"/>
          <w:szCs w:val="24"/>
        </w:rPr>
        <w:t>форм</w:t>
      </w:r>
      <w:r w:rsidR="00D53726">
        <w:rPr>
          <w:color w:val="auto"/>
          <w:szCs w:val="24"/>
        </w:rPr>
        <w:t>ах</w:t>
      </w:r>
      <w:r w:rsidRPr="00945187">
        <w:rPr>
          <w:color w:val="auto"/>
          <w:szCs w:val="24"/>
        </w:rPr>
        <w:t xml:space="preserve"> обучения в </w:t>
      </w:r>
      <w:r w:rsidR="002D2329">
        <w:rPr>
          <w:color w:val="auto"/>
          <w:szCs w:val="24"/>
        </w:rPr>
        <w:t>6</w:t>
      </w:r>
      <w:r w:rsidRPr="00945187">
        <w:rPr>
          <w:color w:val="auto"/>
          <w:szCs w:val="24"/>
        </w:rPr>
        <w:t xml:space="preserve"> семестре</w:t>
      </w:r>
      <w:r w:rsidR="00D53726">
        <w:rPr>
          <w:color w:val="auto"/>
          <w:szCs w:val="24"/>
        </w:rPr>
        <w:t xml:space="preserve">. </w:t>
      </w:r>
      <w:r w:rsidRPr="00945187">
        <w:rPr>
          <w:color w:val="auto"/>
          <w:szCs w:val="24"/>
        </w:rPr>
        <w:t xml:space="preserve"> Вид промежуточной аттестации: экзамен.  </w:t>
      </w:r>
    </w:p>
    <w:p w14:paraId="2E186C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F93262"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Краткое содержание разделов  </w:t>
      </w:r>
    </w:p>
    <w:p w14:paraId="680ED83A" w14:textId="5C7738BB"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возрастную физиологию. Общефизиологические закономерности роста и развития организма человека. </w:t>
      </w:r>
      <w:r w:rsidRPr="00945187">
        <w:rPr>
          <w:color w:val="auto"/>
          <w:szCs w:val="24"/>
        </w:rPr>
        <w:t xml:space="preserve">Цели и задачи возрастной физиологии. Периодизация и гетерохронность развития, сенситивные периоды. Влияние наследственности и окружающей среды на развитие организма. Акселерация эпохальная и индивидуальная, биологический и паспортный возраст. </w:t>
      </w:r>
    </w:p>
    <w:p w14:paraId="1C8A2860" w14:textId="64C8389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Физиологические особенности организма детей и подростков. </w:t>
      </w:r>
      <w:r w:rsidRPr="00945187">
        <w:rPr>
          <w:color w:val="auto"/>
          <w:szCs w:val="24"/>
        </w:rPr>
        <w:t xml:space="preserve">Развитие центральной нервной системы, высшей нервной деятельности и сенсорных систем. Физическое развитие и опорно-двигательная система. Особенности крови, кровообращения и дыхания. Особенности пищеварения, обмена веществ и энергии. Особенности терморегуляции, процессов выделения и деятельности желез внутренней секреции. Физиологические особенности адаптации детей дошкольного и младшего школьного возраста и их адаптация к физическим нагрузкам. </w:t>
      </w:r>
    </w:p>
    <w:p w14:paraId="7B3BB5A6" w14:textId="7030172D"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3. Физиологические особенности адаптации людей различного возраста к физическим нагрузкам.</w:t>
      </w:r>
      <w:r w:rsidRPr="00945187">
        <w:rPr>
          <w:color w:val="auto"/>
          <w:szCs w:val="24"/>
        </w:rPr>
        <w:t xml:space="preserve"> Особенности формирования двигательных навыков и центральной регуляции движений. Возрастные изменения, происходящие в органах и системах организма, особенно отчетливо проявляются при физических нагрузках. Центральность регуляции движений во многом индивидуальна. Возрастные изменения физических качеств. Изменения физических качеств с возрастом достаточно индивидуальны. В первую очередь с возрастом ухудшаются: быстрота, гибкость и ловкость; лучше сохраняются сила и выносливость, особенно, аэробная. Особенности адаптации к физическим нагрузкам вегетативных и регуляторных систем организма. Физические упражнения являются мощным средством сохранения на высоком уровне всех функциональных параметров организма. У людей, регулярно выполняющих физические нагрузки, отмечается более экономная деятельность сердечно-сосудистой системы, и длительное время сохраняются на оптимальном уровне ее основные функциональные константы. Оздоровительная физическая культура активирует ЦНС и ВНД. Тяжелая физическая работа угнетает их. Влияние физических нагрузок на функциональное состояние, работоспособность и сохранение здоровья людей. Физические упражнения являются хорошим средством сохранения всех параметров функционального состояния организма человека. Под функциональным состоянием человека в физиологии труда и спорта понимают совокупность наличных характеристик тех функций и качеств, которые обуславливают успешность и жизнедеятельность. </w:t>
      </w:r>
    </w:p>
    <w:p w14:paraId="7A3CF79B" w14:textId="2ABA062C" w:rsidR="00D64333" w:rsidRPr="00945187" w:rsidRDefault="00D53726" w:rsidP="00D53726">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Физиологические предпосылки тренировки юных спортсменов. </w:t>
      </w:r>
      <w:r w:rsidR="004B4CE3" w:rsidRPr="00945187">
        <w:rPr>
          <w:color w:val="auto"/>
          <w:szCs w:val="24"/>
        </w:rPr>
        <w:t xml:space="preserve">Физиологическое обоснование нормирования физических нагрузок для детей школьного возраста. Изменение функций организма школьников на уроке физической культуры. Влияние занятий физической культурой на физическое, функциональное развитие, работоспособность и состояние здоровья школьников. Физиолого-педагогический контроль за занятиями физической культурой и физиологические критерии восстановления организма школьников. </w:t>
      </w:r>
    </w:p>
    <w:p w14:paraId="0FF3F24B" w14:textId="7E668651" w:rsidR="00D64333" w:rsidRPr="00945187" w:rsidRDefault="004B4CE3" w:rsidP="00825BF6">
      <w:pPr>
        <w:spacing w:after="0" w:line="240" w:lineRule="auto"/>
        <w:ind w:left="0" w:firstLine="709"/>
        <w:jc w:val="left"/>
        <w:rPr>
          <w:color w:val="auto"/>
          <w:szCs w:val="24"/>
        </w:rPr>
      </w:pPr>
      <w:r w:rsidRPr="00945187">
        <w:rPr>
          <w:color w:val="auto"/>
          <w:szCs w:val="24"/>
        </w:rPr>
        <w:t xml:space="preserve"> Составитель: </w:t>
      </w:r>
      <w:r w:rsidR="00D53726">
        <w:rPr>
          <w:color w:val="auto"/>
          <w:szCs w:val="24"/>
        </w:rPr>
        <w:t>Погосян Т.А., к.п.н.</w:t>
      </w:r>
      <w:proofErr w:type="gramStart"/>
      <w:r w:rsidR="00D53726">
        <w:rPr>
          <w:color w:val="auto"/>
          <w:szCs w:val="24"/>
        </w:rPr>
        <w:t>, .доцент</w:t>
      </w:r>
      <w:proofErr w:type="gramEnd"/>
      <w:r w:rsidRPr="00945187">
        <w:rPr>
          <w:color w:val="auto"/>
          <w:szCs w:val="24"/>
        </w:rPr>
        <w:t xml:space="preserve"> </w:t>
      </w:r>
    </w:p>
    <w:p w14:paraId="1CA2D9D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B2346C7" w14:textId="12CCF4B5" w:rsidR="00945187" w:rsidRPr="00D53726" w:rsidRDefault="00D53726" w:rsidP="00D53726">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29</w:t>
      </w:r>
      <w:r w:rsidRPr="00945187">
        <w:rPr>
          <w:b/>
          <w:color w:val="auto"/>
          <w:szCs w:val="24"/>
        </w:rPr>
        <w:t xml:space="preserve"> </w:t>
      </w:r>
      <w:r w:rsidR="00945187" w:rsidRPr="00945187">
        <w:rPr>
          <w:b/>
          <w:color w:val="auto"/>
          <w:szCs w:val="24"/>
        </w:rPr>
        <w:t xml:space="preserve">«ГИГИЕНИЧЕСКИЕ ОСНОВЫ ФИЗКУЛЬТУРНО-СПОРТИВНОЙ ДЕЯТЕЛЬНОСТИ В АДАПТИВНОЙ ФИЗИЧЕСКОЙ КУЛЬТУРЕ» </w:t>
      </w:r>
    </w:p>
    <w:p w14:paraId="36B32B7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Pr="00945187">
        <w:rPr>
          <w:color w:val="auto"/>
          <w:szCs w:val="24"/>
        </w:rPr>
        <w:t xml:space="preserve"> </w:t>
      </w:r>
    </w:p>
    <w:p w14:paraId="1297925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BD5846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ОПК-6 -</w:t>
      </w:r>
      <w:r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w:t>
      </w:r>
      <w:r w:rsidRPr="00945187">
        <w:rPr>
          <w:color w:val="auto"/>
          <w:szCs w:val="24"/>
        </w:rPr>
        <w:tab/>
        <w:t xml:space="preserve">вести </w:t>
      </w:r>
      <w:r w:rsidRPr="00945187">
        <w:rPr>
          <w:color w:val="auto"/>
          <w:szCs w:val="24"/>
        </w:rPr>
        <w:tab/>
        <w:t xml:space="preserve">самостоятельную </w:t>
      </w:r>
      <w:r w:rsidRPr="00945187">
        <w:rPr>
          <w:color w:val="auto"/>
          <w:szCs w:val="24"/>
        </w:rPr>
        <w:tab/>
        <w:t xml:space="preserve">жизнь, </w:t>
      </w:r>
      <w:r w:rsidRPr="00945187">
        <w:rPr>
          <w:color w:val="auto"/>
          <w:szCs w:val="24"/>
        </w:rPr>
        <w:tab/>
        <w:t xml:space="preserve">самосовершенствоваться </w:t>
      </w:r>
      <w:r w:rsidRPr="00945187">
        <w:rPr>
          <w:color w:val="auto"/>
          <w:szCs w:val="24"/>
        </w:rPr>
        <w:tab/>
        <w:t xml:space="preserve">и самоактуализироваться </w:t>
      </w:r>
    </w:p>
    <w:p w14:paraId="2944F56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ОПК-14-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55873AA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E2B28C"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6E88B6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обязательной части. </w:t>
      </w:r>
      <w:r w:rsidRPr="00945187">
        <w:rPr>
          <w:color w:val="auto"/>
          <w:szCs w:val="24"/>
        </w:rPr>
        <w:t>Объем дисциплины составляет 108 часов (3 з.е.). В соответствии с рабочим учебным планом дисциплина изучается в 4 семес</w:t>
      </w:r>
      <w:r w:rsidR="007E35B7">
        <w:rPr>
          <w:color w:val="auto"/>
          <w:szCs w:val="24"/>
        </w:rPr>
        <w:t>тре в очной форме обучения и в 5</w:t>
      </w:r>
      <w:r w:rsidRPr="00945187">
        <w:rPr>
          <w:color w:val="auto"/>
          <w:szCs w:val="24"/>
        </w:rPr>
        <w:t xml:space="preserve"> семестре заочной формы обучения. Промежуточная аттестация: экзамен. </w:t>
      </w:r>
    </w:p>
    <w:p w14:paraId="523A14B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9397FD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Краткое содержание разделов  </w:t>
      </w:r>
    </w:p>
    <w:p w14:paraId="4DE9CF91" w14:textId="07BE0805"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гигиену </w:t>
      </w:r>
      <w:r w:rsidR="0057340B">
        <w:rPr>
          <w:b/>
          <w:color w:val="auto"/>
          <w:szCs w:val="24"/>
        </w:rPr>
        <w:t xml:space="preserve">физических упражнений и спорта </w:t>
      </w:r>
      <w:r w:rsidRPr="00945187">
        <w:rPr>
          <w:color w:val="auto"/>
          <w:szCs w:val="24"/>
        </w:rPr>
        <w:t xml:space="preserve">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 </w:t>
      </w:r>
    </w:p>
    <w:p w14:paraId="1DCCC891" w14:textId="77777777" w:rsidR="00D64333" w:rsidRPr="00945187" w:rsidRDefault="004B4CE3" w:rsidP="00945187">
      <w:pPr>
        <w:tabs>
          <w:tab w:val="center" w:pos="1297"/>
          <w:tab w:val="center" w:pos="5847"/>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Взаимодействие организма человека с факторами внешней среды</w:t>
      </w:r>
      <w:r w:rsidRPr="00945187">
        <w:rPr>
          <w:b/>
          <w:color w:val="auto"/>
          <w:szCs w:val="24"/>
        </w:rPr>
        <w:tab/>
      </w:r>
      <w:r w:rsidRPr="00945187">
        <w:rPr>
          <w:color w:val="auto"/>
          <w:szCs w:val="24"/>
        </w:rPr>
        <w:t xml:space="preserve">Биосфера - среда обитания человека. Общая характеристика воздушной среды. Основные </w:t>
      </w:r>
      <w:r w:rsidRPr="00945187">
        <w:rPr>
          <w:color w:val="auto"/>
          <w:szCs w:val="24"/>
        </w:rPr>
        <w:lastRenderedPageBreak/>
        <w:t xml:space="preserve">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p w14:paraId="623F71FB" w14:textId="18F79243" w:rsidR="00D64333" w:rsidRPr="00945187" w:rsidRDefault="004B4CE3" w:rsidP="00200E09">
      <w:pPr>
        <w:tabs>
          <w:tab w:val="center" w:pos="1297"/>
          <w:tab w:val="center" w:pos="4086"/>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Гигиена спортивных сооружений. </w:t>
      </w:r>
      <w:r w:rsidR="00945187" w:rsidRPr="00945187">
        <w:rPr>
          <w:b/>
          <w:color w:val="auto"/>
          <w:szCs w:val="24"/>
        </w:rPr>
        <w:t xml:space="preserve"> </w:t>
      </w:r>
      <w:r w:rsidRPr="00945187">
        <w:rPr>
          <w:color w:val="auto"/>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 </w:t>
      </w:r>
    </w:p>
    <w:p w14:paraId="3704A405" w14:textId="024FDEC0" w:rsidR="00D64333" w:rsidRPr="00945187" w:rsidRDefault="004B4CE3" w:rsidP="004B4CE3">
      <w:pPr>
        <w:spacing w:after="0" w:line="240" w:lineRule="auto"/>
        <w:ind w:left="0" w:firstLine="709"/>
        <w:rPr>
          <w:color w:val="auto"/>
          <w:szCs w:val="24"/>
        </w:rPr>
      </w:pPr>
      <w:r w:rsidRPr="00945187">
        <w:rPr>
          <w:b/>
          <w:color w:val="auto"/>
          <w:szCs w:val="24"/>
        </w:rPr>
        <w:t>Раздел 4. Гигиенические основы процесс</w:t>
      </w:r>
      <w:r w:rsidR="0057340B">
        <w:rPr>
          <w:b/>
          <w:color w:val="auto"/>
          <w:szCs w:val="24"/>
        </w:rPr>
        <w:t xml:space="preserve">а физической культуры и спорта </w:t>
      </w:r>
      <w:r w:rsidRPr="00945187">
        <w:rPr>
          <w:color w:val="auto"/>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r w:rsidRPr="00945187">
        <w:rPr>
          <w:b/>
          <w:color w:val="auto"/>
          <w:szCs w:val="24"/>
        </w:rPr>
        <w:t xml:space="preserve"> </w:t>
      </w:r>
    </w:p>
    <w:p w14:paraId="481514A1" w14:textId="77777777" w:rsidR="00D64333" w:rsidRPr="00945187" w:rsidRDefault="004B4CE3" w:rsidP="00945187">
      <w:pPr>
        <w:tabs>
          <w:tab w:val="center" w:pos="1297"/>
          <w:tab w:val="center" w:pos="3175"/>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Гигиена питания   </w:t>
      </w:r>
      <w:r w:rsidRPr="00945187">
        <w:rPr>
          <w:color w:val="auto"/>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 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 </w:t>
      </w:r>
    </w:p>
    <w:p w14:paraId="6BC542E5" w14:textId="6AE3C375" w:rsidR="00D64333" w:rsidRPr="00945187" w:rsidRDefault="004B4CE3" w:rsidP="004B4CE3">
      <w:pPr>
        <w:spacing w:after="0" w:line="240" w:lineRule="auto"/>
        <w:ind w:left="0" w:firstLine="709"/>
        <w:rPr>
          <w:color w:val="auto"/>
          <w:szCs w:val="24"/>
        </w:rPr>
      </w:pPr>
      <w:r w:rsidRPr="00945187">
        <w:rPr>
          <w:b/>
          <w:color w:val="auto"/>
          <w:szCs w:val="24"/>
        </w:rPr>
        <w:t>Раздел 6. Система гигиенического обе</w:t>
      </w:r>
      <w:r w:rsidR="00200E09">
        <w:rPr>
          <w:b/>
          <w:color w:val="auto"/>
          <w:szCs w:val="24"/>
        </w:rPr>
        <w:t xml:space="preserve">спечения подготовки спортсмена. </w:t>
      </w:r>
      <w:r w:rsidRPr="00945187">
        <w:rPr>
          <w:color w:val="auto"/>
          <w:szCs w:val="24"/>
        </w:rPr>
        <w:t xml:space="preserve">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 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w:t>
      </w:r>
      <w:r w:rsidRPr="00945187">
        <w:rPr>
          <w:color w:val="auto"/>
          <w:szCs w:val="24"/>
        </w:rPr>
        <w:lastRenderedPageBreak/>
        <w:t>акклиматизационной п</w:t>
      </w:r>
      <w:r w:rsidR="00200E09">
        <w:rPr>
          <w:color w:val="auto"/>
          <w:szCs w:val="24"/>
        </w:rPr>
        <w:t xml:space="preserve">одготовки к различным </w:t>
      </w:r>
      <w:proofErr w:type="gramStart"/>
      <w:r w:rsidR="00200E09">
        <w:rPr>
          <w:color w:val="auto"/>
          <w:szCs w:val="24"/>
        </w:rPr>
        <w:t>климато-</w:t>
      </w:r>
      <w:r w:rsidR="00F61C37">
        <w:rPr>
          <w:color w:val="auto"/>
          <w:szCs w:val="24"/>
        </w:rPr>
        <w:t>географическим</w:t>
      </w:r>
      <w:proofErr w:type="gramEnd"/>
      <w:r w:rsidR="00F61C37">
        <w:rPr>
          <w:color w:val="auto"/>
          <w:szCs w:val="24"/>
        </w:rPr>
        <w:t xml:space="preserve"> комплексам</w:t>
      </w:r>
      <w:r w:rsidRPr="00945187">
        <w:rPr>
          <w:color w:val="auto"/>
          <w:szCs w:val="24"/>
        </w:rPr>
        <w:t xml:space="preserve">. Вспомогательные гигиенические средства восстановления и повышения спортивной работоспособности. </w:t>
      </w:r>
    </w:p>
    <w:p w14:paraId="7E29BC3B" w14:textId="0BCF0056" w:rsidR="00D64333" w:rsidRPr="00945187" w:rsidRDefault="004B4CE3" w:rsidP="00F61C37">
      <w:pPr>
        <w:spacing w:after="0" w:line="240" w:lineRule="auto"/>
        <w:ind w:left="0" w:firstLine="709"/>
        <w:rPr>
          <w:color w:val="auto"/>
          <w:szCs w:val="24"/>
        </w:rPr>
      </w:pPr>
      <w:r w:rsidRPr="00945187">
        <w:rPr>
          <w:b/>
          <w:color w:val="auto"/>
          <w:szCs w:val="24"/>
        </w:rPr>
        <w:t xml:space="preserve">Раздел 7. Гигиеническое обеспечение подготовки спортсмена в отдельных видах спорта   </w:t>
      </w:r>
      <w:r w:rsidRPr="00945187">
        <w:rPr>
          <w:color w:val="auto"/>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14:paraId="22270F7B" w14:textId="760BDA2E"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F61C37">
        <w:rPr>
          <w:color w:val="auto"/>
          <w:szCs w:val="24"/>
        </w:rPr>
        <w:t>и</w:t>
      </w:r>
      <w:r w:rsidRPr="00945187">
        <w:rPr>
          <w:color w:val="auto"/>
          <w:szCs w:val="24"/>
        </w:rPr>
        <w:t xml:space="preserve">: </w:t>
      </w:r>
      <w:r w:rsidR="00F61C37" w:rsidRPr="00945187">
        <w:rPr>
          <w:color w:val="auto"/>
          <w:szCs w:val="24"/>
        </w:rPr>
        <w:t>Слепенчук И.Е.</w:t>
      </w:r>
      <w:r w:rsidR="00F61C37">
        <w:rPr>
          <w:color w:val="auto"/>
          <w:szCs w:val="24"/>
        </w:rPr>
        <w:t>,</w:t>
      </w:r>
      <w:r w:rsidR="00F61C37" w:rsidRPr="00945187">
        <w:rPr>
          <w:color w:val="auto"/>
          <w:szCs w:val="24"/>
        </w:rPr>
        <w:t xml:space="preserve"> </w:t>
      </w:r>
      <w:r w:rsidRPr="00945187">
        <w:rPr>
          <w:color w:val="auto"/>
          <w:szCs w:val="24"/>
        </w:rPr>
        <w:t xml:space="preserve">к.п.н., доцент </w:t>
      </w:r>
    </w:p>
    <w:p w14:paraId="4F89B8D3" w14:textId="3FBDFD96"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00F61C37">
        <w:rPr>
          <w:b/>
          <w:color w:val="auto"/>
          <w:szCs w:val="24"/>
        </w:rPr>
        <w:tab/>
      </w:r>
      <w:r w:rsidR="00F61C37">
        <w:rPr>
          <w:b/>
          <w:color w:val="auto"/>
          <w:szCs w:val="24"/>
        </w:rPr>
        <w:tab/>
      </w:r>
      <w:r w:rsidR="00F61C37" w:rsidRPr="00945187">
        <w:rPr>
          <w:color w:val="auto"/>
          <w:szCs w:val="24"/>
        </w:rPr>
        <w:t>Осадченко И.В.</w:t>
      </w:r>
      <w:r w:rsidR="00F61C37">
        <w:rPr>
          <w:color w:val="auto"/>
          <w:szCs w:val="24"/>
        </w:rPr>
        <w:t xml:space="preserve">, </w:t>
      </w:r>
      <w:r w:rsidR="00F61C37" w:rsidRPr="00945187">
        <w:rPr>
          <w:color w:val="auto"/>
          <w:szCs w:val="24"/>
        </w:rPr>
        <w:t>к.б.н., доцент</w:t>
      </w:r>
    </w:p>
    <w:p w14:paraId="49DE2DCF" w14:textId="77777777" w:rsidR="00F61C37" w:rsidRDefault="00F61C37" w:rsidP="004B4CE3">
      <w:pPr>
        <w:spacing w:after="0" w:line="240" w:lineRule="auto"/>
        <w:ind w:left="0" w:firstLine="709"/>
        <w:jc w:val="center"/>
        <w:rPr>
          <w:b/>
          <w:color w:val="auto"/>
          <w:szCs w:val="24"/>
        </w:rPr>
      </w:pPr>
    </w:p>
    <w:p w14:paraId="6B9035CA" w14:textId="77777777" w:rsidR="00F61C37" w:rsidRDefault="00F61C37" w:rsidP="004B4CE3">
      <w:pPr>
        <w:spacing w:after="0" w:line="240" w:lineRule="auto"/>
        <w:ind w:left="0" w:firstLine="709"/>
        <w:jc w:val="center"/>
        <w:rPr>
          <w:b/>
          <w:color w:val="auto"/>
          <w:szCs w:val="24"/>
        </w:rPr>
      </w:pPr>
    </w:p>
    <w:p w14:paraId="5F154DFE" w14:textId="6F91DD28" w:rsidR="00F5399C" w:rsidRDefault="00F61C37" w:rsidP="004B4CE3">
      <w:pPr>
        <w:spacing w:after="0" w:line="240" w:lineRule="auto"/>
        <w:ind w:left="0" w:firstLine="709"/>
        <w:jc w:val="center"/>
        <w:rPr>
          <w:b/>
          <w:color w:val="auto"/>
          <w:szCs w:val="24"/>
        </w:rPr>
      </w:pPr>
      <w:r w:rsidRPr="00F61C37">
        <w:rPr>
          <w:b/>
          <w:color w:val="auto"/>
          <w:szCs w:val="24"/>
        </w:rPr>
        <w:t>Б</w:t>
      </w:r>
      <w:proofErr w:type="gramStart"/>
      <w:r w:rsidRPr="00F61C37">
        <w:rPr>
          <w:b/>
          <w:color w:val="auto"/>
          <w:szCs w:val="24"/>
        </w:rPr>
        <w:t>1.О.</w:t>
      </w:r>
      <w:proofErr w:type="gramEnd"/>
      <w:r w:rsidRPr="00F61C37">
        <w:rPr>
          <w:b/>
          <w:color w:val="auto"/>
          <w:szCs w:val="24"/>
        </w:rPr>
        <w:t>30</w:t>
      </w:r>
      <w:r>
        <w:rPr>
          <w:b/>
          <w:color w:val="auto"/>
          <w:szCs w:val="24"/>
        </w:rPr>
        <w:t xml:space="preserve"> </w:t>
      </w:r>
      <w:r w:rsidR="00F5399C" w:rsidRPr="00945187">
        <w:rPr>
          <w:b/>
          <w:color w:val="auto"/>
          <w:szCs w:val="24"/>
        </w:rPr>
        <w:t xml:space="preserve">«ФИЗИОЛОГИЯ МЫШЕЧНОЙ ДЕЯТЕЛЬНОСТИ» </w:t>
      </w:r>
    </w:p>
    <w:p w14:paraId="6090D930"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FE8EC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5D3BFBE" w14:textId="77777777" w:rsidR="00D6433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76F8D40"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D8AB70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9D4FA8"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05A3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«Физиология мышечной деятельности»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5 семестре в очной форме обучения, в 6 семестре в заочной форме обучения. Вид промежуточной аттестации: экзамен.  </w:t>
      </w:r>
    </w:p>
    <w:p w14:paraId="6E4BB92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A09F74F"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Краткое содержание разделов  </w:t>
      </w:r>
    </w:p>
    <w:p w14:paraId="1B61871D" w14:textId="03341C98"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 Введение в дисциплину «Физиология мышечной деятельности». Структурно-функциональная классификация видов спорта. </w:t>
      </w:r>
      <w:r w:rsidR="004B4CE3" w:rsidRPr="00945187">
        <w:rPr>
          <w:color w:val="auto"/>
          <w:szCs w:val="24"/>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 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 </w:t>
      </w:r>
    </w:p>
    <w:p w14:paraId="07892F37" w14:textId="19A064A7"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Физиологическая характеристика циклических, ациклических видов спорта и спортивных противоборств. </w:t>
      </w:r>
      <w:r w:rsidR="004B4CE3" w:rsidRPr="00945187">
        <w:rPr>
          <w:color w:val="auto"/>
          <w:szCs w:val="24"/>
        </w:rPr>
        <w:t xml:space="preserve">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 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 Физиологическая </w:t>
      </w:r>
      <w:r w:rsidR="004B4CE3" w:rsidRPr="00945187">
        <w:rPr>
          <w:color w:val="auto"/>
          <w:szCs w:val="24"/>
        </w:rPr>
        <w:lastRenderedPageBreak/>
        <w:t xml:space="preserve">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 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 </w:t>
      </w:r>
    </w:p>
    <w:p w14:paraId="34E515FE" w14:textId="3AA5E5C4"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Физиологические механизмы развития энергетических и физических качеств спортсмена. </w:t>
      </w:r>
      <w:r w:rsidR="004B4CE3" w:rsidRPr="00945187">
        <w:rPr>
          <w:color w:val="auto"/>
          <w:szCs w:val="24"/>
        </w:rPr>
        <w:t xml:space="preserve">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 </w:t>
      </w:r>
    </w:p>
    <w:p w14:paraId="53896FEA" w14:textId="1E04E6FE"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Теория функциональных систем как основа формирования двигательного навыка. </w:t>
      </w:r>
      <w:r w:rsidR="004B4CE3" w:rsidRPr="00945187">
        <w:rPr>
          <w:color w:val="auto"/>
          <w:szCs w:val="24"/>
        </w:rPr>
        <w:t xml:space="preserve">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 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 Понятие двигательного навыка – генерализация, консолидация, стабилизация и совершенствование. </w:t>
      </w:r>
    </w:p>
    <w:p w14:paraId="5A973827" w14:textId="4F80A0EE" w:rsidR="00945187" w:rsidRPr="00945187" w:rsidRDefault="00112704"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Переходные состояния организма при спортивной деятельности. </w:t>
      </w:r>
      <w:r w:rsidR="004B4CE3" w:rsidRPr="00945187">
        <w:rPr>
          <w:color w:val="auto"/>
          <w:szCs w:val="24"/>
        </w:rPr>
        <w:t xml:space="preserve">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 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 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 </w:t>
      </w:r>
    </w:p>
    <w:p w14:paraId="443CE190" w14:textId="3A2B07E8" w:rsidR="00D64333" w:rsidRPr="00945187" w:rsidRDefault="00112704" w:rsidP="00112704">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Функциональные резервы организма спортсмена. </w:t>
      </w:r>
      <w:r w:rsidR="004B4CE3" w:rsidRPr="00945187">
        <w:rPr>
          <w:color w:val="auto"/>
          <w:szCs w:val="24"/>
        </w:rPr>
        <w:t>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PWC170 и примерные величины у спортсменов и не</w:t>
      </w:r>
      <w:r>
        <w:rPr>
          <w:color w:val="auto"/>
          <w:szCs w:val="24"/>
        </w:rPr>
        <w:t xml:space="preserve"> </w:t>
      </w:r>
      <w:r w:rsidR="004B4CE3" w:rsidRPr="00945187">
        <w:rPr>
          <w:color w:val="auto"/>
          <w:szCs w:val="24"/>
        </w:rPr>
        <w:t xml:space="preserve">спортсменов. </w:t>
      </w:r>
    </w:p>
    <w:p w14:paraId="6EA62980" w14:textId="1FDB32DD" w:rsidR="00D64333" w:rsidRPr="00945187" w:rsidRDefault="004B4CE3" w:rsidP="004B4CE3">
      <w:pPr>
        <w:spacing w:after="0" w:line="240" w:lineRule="auto"/>
        <w:ind w:left="0" w:firstLine="709"/>
        <w:rPr>
          <w:color w:val="auto"/>
          <w:szCs w:val="24"/>
        </w:rPr>
      </w:pPr>
      <w:r w:rsidRPr="00945187">
        <w:rPr>
          <w:color w:val="auto"/>
          <w:szCs w:val="24"/>
        </w:rPr>
        <w:t>Составитель: Е.С. Курочкина</w:t>
      </w:r>
      <w:r w:rsidR="00112704">
        <w:rPr>
          <w:color w:val="auto"/>
          <w:szCs w:val="24"/>
        </w:rPr>
        <w:t>, старший преподаватель</w:t>
      </w:r>
      <w:r w:rsidRPr="00945187">
        <w:rPr>
          <w:color w:val="auto"/>
          <w:szCs w:val="24"/>
        </w:rPr>
        <w:t xml:space="preserve">  </w:t>
      </w:r>
    </w:p>
    <w:p w14:paraId="77930BA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6DEF32" w14:textId="77777777" w:rsidR="00112704" w:rsidRDefault="00112704" w:rsidP="004B4CE3">
      <w:pPr>
        <w:spacing w:after="0" w:line="240" w:lineRule="auto"/>
        <w:ind w:left="0" w:firstLine="709"/>
        <w:jc w:val="center"/>
        <w:rPr>
          <w:b/>
          <w:color w:val="auto"/>
          <w:szCs w:val="24"/>
        </w:rPr>
      </w:pPr>
    </w:p>
    <w:p w14:paraId="5FEA984A" w14:textId="79B1A92B" w:rsidR="00D64333" w:rsidRPr="00945187" w:rsidRDefault="00112704" w:rsidP="004B4CE3">
      <w:pPr>
        <w:spacing w:after="0" w:line="240" w:lineRule="auto"/>
        <w:ind w:left="0" w:firstLine="709"/>
        <w:jc w:val="center"/>
        <w:rPr>
          <w:color w:val="auto"/>
          <w:szCs w:val="24"/>
        </w:rPr>
      </w:pPr>
      <w:r w:rsidRPr="00112704">
        <w:rPr>
          <w:b/>
          <w:color w:val="auto"/>
          <w:szCs w:val="24"/>
        </w:rPr>
        <w:t>Б</w:t>
      </w:r>
      <w:proofErr w:type="gramStart"/>
      <w:r w:rsidRPr="00112704">
        <w:rPr>
          <w:b/>
          <w:color w:val="auto"/>
          <w:szCs w:val="24"/>
        </w:rPr>
        <w:t>1.О.</w:t>
      </w:r>
      <w:proofErr w:type="gramEnd"/>
      <w:r w:rsidRPr="00112704">
        <w:rPr>
          <w:b/>
          <w:color w:val="auto"/>
          <w:szCs w:val="24"/>
        </w:rPr>
        <w:t>31</w:t>
      </w:r>
      <w:r>
        <w:rPr>
          <w:b/>
          <w:color w:val="auto"/>
          <w:szCs w:val="24"/>
        </w:rPr>
        <w:t xml:space="preserve"> </w:t>
      </w:r>
      <w:r w:rsidR="00F5399C" w:rsidRPr="00945187">
        <w:rPr>
          <w:b/>
          <w:color w:val="auto"/>
          <w:szCs w:val="24"/>
        </w:rPr>
        <w:t xml:space="preserve">«ТЕОРИЯ И ОРГАНИЗАЦИЯ АДАПТИВНОЙ ФИЗИЧЕСКОЙ КУЛЬТУРЫ» </w:t>
      </w:r>
    </w:p>
    <w:p w14:paraId="6BE97B99" w14:textId="2FB3C3DE" w:rsidR="00D64333" w:rsidRPr="00945187" w:rsidRDefault="00D64333" w:rsidP="004B4CE3">
      <w:pPr>
        <w:spacing w:after="0" w:line="240" w:lineRule="auto"/>
        <w:ind w:left="0" w:firstLine="709"/>
        <w:jc w:val="left"/>
        <w:rPr>
          <w:color w:val="auto"/>
          <w:szCs w:val="24"/>
        </w:rPr>
      </w:pPr>
    </w:p>
    <w:p w14:paraId="77378F72"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2986F3C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ОПК-3 -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39434B1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5A4D931"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 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002D283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6C594F"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AB26A8" w14:textId="32300C8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з.е.) изучается в </w:t>
      </w:r>
      <w:r w:rsidR="00182F3A">
        <w:rPr>
          <w:color w:val="auto"/>
          <w:szCs w:val="24"/>
        </w:rPr>
        <w:t>4</w:t>
      </w:r>
      <w:r w:rsidRPr="00945187">
        <w:rPr>
          <w:color w:val="auto"/>
          <w:szCs w:val="24"/>
        </w:rPr>
        <w:t xml:space="preserve"> семестре по очной </w:t>
      </w:r>
      <w:r w:rsidR="00182F3A">
        <w:rPr>
          <w:color w:val="auto"/>
          <w:szCs w:val="24"/>
        </w:rPr>
        <w:t xml:space="preserve">форме обучения </w:t>
      </w:r>
      <w:r w:rsidRPr="00945187">
        <w:rPr>
          <w:color w:val="auto"/>
          <w:szCs w:val="24"/>
        </w:rPr>
        <w:t>и</w:t>
      </w:r>
      <w:r w:rsidR="00182F3A">
        <w:rPr>
          <w:color w:val="auto"/>
          <w:szCs w:val="24"/>
        </w:rPr>
        <w:t xml:space="preserve"> в 5 семестре по заочной формае</w:t>
      </w:r>
      <w:r w:rsidRPr="00945187">
        <w:rPr>
          <w:color w:val="auto"/>
          <w:szCs w:val="24"/>
        </w:rPr>
        <w:t xml:space="preserve"> обучения. Вид промежуточной аттестации - экзамен. </w:t>
      </w:r>
    </w:p>
    <w:p w14:paraId="72F6E607"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 </w:t>
      </w:r>
    </w:p>
    <w:p w14:paraId="04E38312"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3.Краткое содержание разделов  </w:t>
      </w:r>
    </w:p>
    <w:p w14:paraId="27280C01" w14:textId="122411A4" w:rsidR="00D64333" w:rsidRPr="00945187" w:rsidRDefault="004B4CE3" w:rsidP="00945187">
      <w:pPr>
        <w:tabs>
          <w:tab w:val="center" w:pos="6480"/>
        </w:tabs>
        <w:spacing w:after="0" w:line="240" w:lineRule="auto"/>
        <w:ind w:left="0" w:firstLine="709"/>
        <w:rPr>
          <w:color w:val="auto"/>
          <w:szCs w:val="24"/>
        </w:rPr>
      </w:pPr>
      <w:r w:rsidRPr="00945187">
        <w:rPr>
          <w:b/>
          <w:color w:val="auto"/>
          <w:szCs w:val="24"/>
        </w:rPr>
        <w:t>Раздел 1.</w:t>
      </w:r>
      <w:r w:rsidR="007E5860">
        <w:rPr>
          <w:b/>
          <w:color w:val="auto"/>
          <w:szCs w:val="24"/>
        </w:rPr>
        <w:t xml:space="preserve"> </w:t>
      </w:r>
      <w:r w:rsidRPr="00945187">
        <w:rPr>
          <w:b/>
          <w:color w:val="auto"/>
          <w:szCs w:val="24"/>
        </w:rPr>
        <w:t>Понятие об адаптивной физической культуре</w:t>
      </w:r>
      <w:r w:rsidR="00F5399C">
        <w:rPr>
          <w:b/>
          <w:color w:val="auto"/>
          <w:szCs w:val="24"/>
        </w:rPr>
        <w:t xml:space="preserve"> </w:t>
      </w:r>
      <w:r w:rsidRPr="00945187">
        <w:rPr>
          <w:color w:val="auto"/>
          <w:szCs w:val="24"/>
        </w:rPr>
        <w:t xml:space="preserve">Общая характеристика адаптивной физической культуры. Теория и организация адаптивной культуры как интегративная наука, учебная дисциплина и важная область социальной практики. Содержание и особенности деятельности студента и будущего    бакалавра по адаптивной физической культуре. </w:t>
      </w:r>
    </w:p>
    <w:p w14:paraId="46613A42" w14:textId="76B95830" w:rsidR="007E35B7" w:rsidRDefault="004B4CE3" w:rsidP="00945187">
      <w:pPr>
        <w:spacing w:after="0" w:line="240" w:lineRule="auto"/>
        <w:ind w:left="0" w:firstLine="709"/>
        <w:rPr>
          <w:color w:val="auto"/>
          <w:szCs w:val="24"/>
        </w:rPr>
      </w:pPr>
      <w:r w:rsidRPr="00945187">
        <w:rPr>
          <w:b/>
          <w:color w:val="auto"/>
          <w:szCs w:val="24"/>
        </w:rPr>
        <w:t xml:space="preserve">Раздел 2. Задачи, средства, методы и формы организации </w:t>
      </w:r>
      <w:r w:rsidR="00182F3A">
        <w:rPr>
          <w:b/>
          <w:color w:val="auto"/>
          <w:szCs w:val="24"/>
        </w:rPr>
        <w:t xml:space="preserve">адаптивной физической культуры. </w:t>
      </w:r>
      <w:r w:rsidRPr="00945187">
        <w:rPr>
          <w:color w:val="auto"/>
          <w:szCs w:val="24"/>
        </w:rPr>
        <w:t xml:space="preserve">Адаптивная физическая культура. Предмет, задачи, цель, содержание, место в системе знаний о человеке. Опорные концепции методологии адаптивной физической культуры. </w:t>
      </w:r>
    </w:p>
    <w:p w14:paraId="1B04E326"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3. Адаптивное физическое воспитание. </w:t>
      </w:r>
      <w:r w:rsidRPr="00945187">
        <w:rPr>
          <w:color w:val="auto"/>
          <w:szCs w:val="24"/>
        </w:rPr>
        <w:t xml:space="preserve">Классификация и характеристика функций адаптивного физического воспитания. Конкретизация цели и задач адаптивного физического воспитания, его ведущих функций и принципов. Характеристика функций физической реабилитации.      </w:t>
      </w:r>
    </w:p>
    <w:p w14:paraId="258AF53C" w14:textId="77777777" w:rsidR="00D64333" w:rsidRPr="00945187" w:rsidRDefault="004B4CE3" w:rsidP="00945187">
      <w:pPr>
        <w:tabs>
          <w:tab w:val="center" w:pos="5772"/>
        </w:tabs>
        <w:spacing w:after="0" w:line="240" w:lineRule="auto"/>
        <w:ind w:left="0" w:firstLine="709"/>
        <w:rPr>
          <w:color w:val="auto"/>
          <w:szCs w:val="24"/>
        </w:rPr>
      </w:pPr>
      <w:r w:rsidRPr="00945187">
        <w:rPr>
          <w:b/>
          <w:color w:val="auto"/>
          <w:szCs w:val="24"/>
        </w:rPr>
        <w:t>Раздел 4. Адаптивная двигательная рекреация</w:t>
      </w:r>
      <w:r w:rsidR="007E35B7">
        <w:rPr>
          <w:b/>
          <w:color w:val="auto"/>
          <w:szCs w:val="24"/>
        </w:rPr>
        <w:t>.</w:t>
      </w:r>
      <w:r w:rsidRPr="00945187">
        <w:rPr>
          <w:b/>
          <w:color w:val="auto"/>
          <w:szCs w:val="24"/>
        </w:rPr>
        <w:t xml:space="preserve"> </w:t>
      </w:r>
      <w:r w:rsidRPr="00945187">
        <w:rPr>
          <w:color w:val="auto"/>
          <w:szCs w:val="24"/>
        </w:rPr>
        <w:t xml:space="preserve">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Отличительные черты средств и методики некоторых видов адаптивной двигательной рекреации. </w:t>
      </w:r>
    </w:p>
    <w:p w14:paraId="5EEEBCC3" w14:textId="77777777" w:rsidR="00D64333" w:rsidRPr="00945187" w:rsidRDefault="004B4CE3" w:rsidP="00945187">
      <w:pPr>
        <w:tabs>
          <w:tab w:val="center" w:pos="3648"/>
        </w:tabs>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5.Адаптивный</w:t>
      </w:r>
      <w:proofErr w:type="gramEnd"/>
      <w:r w:rsidRPr="00945187">
        <w:rPr>
          <w:b/>
          <w:color w:val="auto"/>
          <w:szCs w:val="24"/>
        </w:rPr>
        <w:t xml:space="preserve"> спорт</w:t>
      </w:r>
      <w:r w:rsidR="007E35B7">
        <w:rPr>
          <w:b/>
          <w:color w:val="auto"/>
          <w:szCs w:val="24"/>
        </w:rPr>
        <w:t>.</w:t>
      </w:r>
      <w:r w:rsidRPr="00945187">
        <w:rPr>
          <w:b/>
          <w:color w:val="auto"/>
          <w:szCs w:val="24"/>
        </w:rPr>
        <w:t xml:space="preserve"> </w:t>
      </w:r>
      <w:r w:rsidRPr="00945187">
        <w:rPr>
          <w:color w:val="auto"/>
          <w:szCs w:val="24"/>
        </w:rPr>
        <w:t xml:space="preserve">Структура функций адаптивного спорта. Классификация направлений развития адаптивного спорта. Модели соревновательной деятельности. Тенденции интеграции и дифференциации в адаптивном спорте. Классификация лиц, занимающихся адаптивным спортом. Параолимпийское движение-основное направление развития адаптивного спорта. Спортивная тренировка – главное звено параолимпийских видов спорта. Специальное олимпийское движение как ведущее направление развития адаптивного спорта. </w:t>
      </w:r>
    </w:p>
    <w:p w14:paraId="47981C87" w14:textId="0FFBF800" w:rsidR="00D64333" w:rsidRPr="00945187" w:rsidRDefault="004B4CE3" w:rsidP="007E5860">
      <w:pPr>
        <w:spacing w:after="0" w:line="240" w:lineRule="auto"/>
        <w:ind w:left="0" w:firstLine="709"/>
        <w:rPr>
          <w:color w:val="auto"/>
          <w:szCs w:val="24"/>
        </w:rPr>
      </w:pPr>
      <w:r w:rsidRPr="00945187">
        <w:rPr>
          <w:b/>
          <w:color w:val="auto"/>
          <w:szCs w:val="24"/>
        </w:rPr>
        <w:t xml:space="preserve">Раздел 6. Принципы адаптивной физической культуры </w:t>
      </w:r>
      <w:r w:rsidRPr="00945187">
        <w:rPr>
          <w:color w:val="auto"/>
          <w:szCs w:val="24"/>
        </w:rPr>
        <w:t xml:space="preserve">Общая характеристика социальных принципов адаптивной физической культуры. Структура общих и специально-методических принципов адаптивной физической культуры. </w:t>
      </w:r>
    </w:p>
    <w:p w14:paraId="318B435B" w14:textId="3D188C4C"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 </w:t>
      </w:r>
      <w:r w:rsidR="007E5860">
        <w:rPr>
          <w:color w:val="auto"/>
          <w:szCs w:val="24"/>
        </w:rPr>
        <w:t>Покрина О.В.,</w:t>
      </w:r>
      <w:r w:rsidRPr="00945187">
        <w:rPr>
          <w:color w:val="auto"/>
          <w:szCs w:val="24"/>
        </w:rPr>
        <w:t xml:space="preserve"> к.п.н., доцент </w:t>
      </w:r>
    </w:p>
    <w:p w14:paraId="46A3CB81"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29DF68D9" w14:textId="77777777" w:rsidR="007E5860" w:rsidRPr="00945187" w:rsidRDefault="007E5860" w:rsidP="004B4CE3">
      <w:pPr>
        <w:spacing w:after="0" w:line="240" w:lineRule="auto"/>
        <w:ind w:left="0" w:firstLine="709"/>
        <w:jc w:val="left"/>
        <w:rPr>
          <w:color w:val="auto"/>
          <w:szCs w:val="24"/>
        </w:rPr>
      </w:pPr>
    </w:p>
    <w:p w14:paraId="321AF862" w14:textId="1E1FADA9" w:rsidR="00D64333" w:rsidRPr="00945187" w:rsidRDefault="007E5860" w:rsidP="004B4CE3">
      <w:pPr>
        <w:spacing w:after="0" w:line="240" w:lineRule="auto"/>
        <w:ind w:left="0" w:firstLine="709"/>
        <w:jc w:val="center"/>
        <w:rPr>
          <w:color w:val="auto"/>
          <w:szCs w:val="24"/>
        </w:rPr>
      </w:pPr>
      <w:r w:rsidRPr="007E5860">
        <w:rPr>
          <w:b/>
          <w:color w:val="auto"/>
          <w:szCs w:val="24"/>
        </w:rPr>
        <w:t>Б</w:t>
      </w:r>
      <w:proofErr w:type="gramStart"/>
      <w:r w:rsidRPr="007E5860">
        <w:rPr>
          <w:b/>
          <w:color w:val="auto"/>
          <w:szCs w:val="24"/>
        </w:rPr>
        <w:t>1.О.</w:t>
      </w:r>
      <w:proofErr w:type="gramEnd"/>
      <w:r w:rsidRPr="007E5860">
        <w:rPr>
          <w:b/>
          <w:color w:val="auto"/>
          <w:szCs w:val="24"/>
        </w:rPr>
        <w:t xml:space="preserve">32 </w:t>
      </w:r>
      <w:r w:rsidR="004B4CE3" w:rsidRPr="00945187">
        <w:rPr>
          <w:b/>
          <w:color w:val="auto"/>
          <w:szCs w:val="24"/>
        </w:rPr>
        <w:t xml:space="preserve">«МАТЕРИАЛЬНО – ТЕХНИЧЕСКОЕ ОБЕСПЕЧЕНИЕ  </w:t>
      </w:r>
    </w:p>
    <w:p w14:paraId="4FB79E2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АДАПТИВНОЙ ФИЗИЧЕСКОЙ КУЛЬТУРЫ» </w:t>
      </w:r>
    </w:p>
    <w:p w14:paraId="33678869" w14:textId="72A23CD3" w:rsidR="00D64333" w:rsidRPr="00945187" w:rsidRDefault="00D64333" w:rsidP="004B4CE3">
      <w:pPr>
        <w:spacing w:after="0" w:line="240" w:lineRule="auto"/>
        <w:ind w:left="0" w:firstLine="709"/>
        <w:jc w:val="center"/>
        <w:rPr>
          <w:color w:val="auto"/>
          <w:szCs w:val="24"/>
        </w:rPr>
      </w:pPr>
    </w:p>
    <w:p w14:paraId="25E8E1E3"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22E8EB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F25E6BB"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6C1195A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A651DF"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C9FD91C" w14:textId="7AC62252" w:rsidR="00D64333" w:rsidRPr="00945187" w:rsidRDefault="004B4CE3" w:rsidP="004B4CE3">
      <w:pPr>
        <w:spacing w:after="0" w:line="240" w:lineRule="auto"/>
        <w:ind w:left="0" w:firstLine="709"/>
        <w:rPr>
          <w:color w:val="auto"/>
          <w:szCs w:val="24"/>
        </w:rPr>
      </w:pPr>
      <w:r w:rsidRPr="00945187">
        <w:rPr>
          <w:color w:val="auto"/>
          <w:szCs w:val="24"/>
        </w:rPr>
        <w:lastRenderedPageBreak/>
        <w:t>Дисциплина в структуре образовательной программы относится к</w:t>
      </w:r>
      <w:r w:rsidRPr="00945187">
        <w:rPr>
          <w:i/>
          <w:color w:val="auto"/>
          <w:szCs w:val="24"/>
        </w:rPr>
        <w:t xml:space="preserve"> </w:t>
      </w:r>
      <w:r w:rsidRPr="00945187">
        <w:rPr>
          <w:color w:val="auto"/>
          <w:szCs w:val="24"/>
        </w:rPr>
        <w:t>обязательной части.</w:t>
      </w:r>
      <w:r w:rsidRPr="00945187">
        <w:rPr>
          <w:b/>
          <w:color w:val="auto"/>
          <w:szCs w:val="24"/>
        </w:rPr>
        <w:t xml:space="preserve"> </w:t>
      </w:r>
      <w:r w:rsidRPr="00945187">
        <w:rPr>
          <w:color w:val="auto"/>
          <w:szCs w:val="24"/>
        </w:rPr>
        <w:t>Объем дисциплины 72 часа (2 з.е.). В соответствии с рабочим учебным</w:t>
      </w:r>
      <w:r w:rsidR="00F5399C">
        <w:rPr>
          <w:color w:val="auto"/>
          <w:szCs w:val="24"/>
        </w:rPr>
        <w:t xml:space="preserve"> планом дисциплина изучается в 6</w:t>
      </w:r>
      <w:r w:rsidRPr="00945187">
        <w:rPr>
          <w:color w:val="auto"/>
          <w:szCs w:val="24"/>
        </w:rPr>
        <w:t xml:space="preserve"> семестре очной и</w:t>
      </w:r>
      <w:r w:rsidR="007E35B7">
        <w:rPr>
          <w:color w:val="auto"/>
          <w:szCs w:val="24"/>
        </w:rPr>
        <w:t xml:space="preserve"> в 7 </w:t>
      </w:r>
      <w:r w:rsidRPr="00945187">
        <w:rPr>
          <w:color w:val="auto"/>
          <w:szCs w:val="24"/>
        </w:rPr>
        <w:t xml:space="preserve">заочной форм обучения.  Вид промежуточной аттестации: зачет.  </w:t>
      </w:r>
    </w:p>
    <w:p w14:paraId="1B59062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14EC1B1"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Краткое содержание разделов  </w:t>
      </w:r>
    </w:p>
    <w:p w14:paraId="056978DF"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Краткие исторические сведения о развитии адаптивной физической культуры и строительстве спортсооружений. </w:t>
      </w:r>
      <w:r w:rsidRPr="00945187">
        <w:rPr>
          <w:color w:val="auto"/>
          <w:szCs w:val="24"/>
        </w:rPr>
        <w:t>История строительства спортивных сооружений и их материально-техническое обеспечение.  Предмет и задачи курса материально-технического обеспечения адаптивной физической культуры. Спортивные сооружения древней Греции, Рима, Индии и Южной Америки.  История развития адаптивной физической культуры в России. Участие России в Олимпийских, Параолимпийских, Сурдоолимпийских играх.  Материально-техническое обеспечение спортивных сооружений, построенных к Олимпийским играм в Москве, в Сочи, к Чемпионатам мира и Универсиадам.</w:t>
      </w:r>
      <w:r w:rsidRPr="00945187">
        <w:rPr>
          <w:b/>
          <w:i/>
          <w:color w:val="auto"/>
          <w:szCs w:val="24"/>
        </w:rPr>
        <w:t xml:space="preserve"> </w:t>
      </w:r>
    </w:p>
    <w:p w14:paraId="3A4EC71F" w14:textId="77777777" w:rsidR="00F5399C" w:rsidRDefault="004B4CE3" w:rsidP="004B4CE3">
      <w:pPr>
        <w:spacing w:after="0" w:line="240" w:lineRule="auto"/>
        <w:ind w:left="0" w:firstLine="709"/>
        <w:rPr>
          <w:b/>
          <w:i/>
          <w:color w:val="auto"/>
          <w:szCs w:val="24"/>
        </w:rPr>
      </w:pPr>
      <w:r w:rsidRPr="00945187">
        <w:rPr>
          <w:i/>
          <w:color w:val="auto"/>
          <w:szCs w:val="24"/>
        </w:rPr>
        <w:t xml:space="preserve">Раздел 2. </w:t>
      </w:r>
      <w:r w:rsidRPr="00945187">
        <w:rPr>
          <w:b/>
          <w:color w:val="auto"/>
          <w:szCs w:val="24"/>
        </w:rPr>
        <w:t xml:space="preserve">Основные положения по проектированию и эксплуатации спортивных сооружений для адаптивного спорта. </w:t>
      </w:r>
      <w:r w:rsidRPr="00945187">
        <w:rPr>
          <w:color w:val="auto"/>
          <w:szCs w:val="24"/>
        </w:rPr>
        <w:t xml:space="preserve"> Основы законодательства РФ в сфере адаптивной физической культуры и спорта, нормативные документы, регулирующие деятельность физкультурно-спортивной организации, предполагающей работу с инвалидами.  Основные положения по проектированию, организации строительства и эксплуатации спортивных сооружений.  Разработка проекта организации строительства (ПОС).  Разработка проекта производства работ (ППР).  Организационные основы эксплуатации спортивных сооружений, капитальный и текущий ремонт.  Паспорт спортсооружения, учет, отчетность на спортивных сооружениях.  Планирование деятельности на спортивных сооружениях.   Организация медицинского контроля и техники безопасности на спортивных сооружениях.</w:t>
      </w:r>
      <w:r w:rsidRPr="00945187">
        <w:rPr>
          <w:b/>
          <w:i/>
          <w:color w:val="auto"/>
          <w:szCs w:val="24"/>
        </w:rPr>
        <w:t xml:space="preserve"> </w:t>
      </w:r>
    </w:p>
    <w:p w14:paraId="7B39CE5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Спортивные сооружения для зимних и летних видов спорта. </w:t>
      </w:r>
      <w:r w:rsidRPr="00945187">
        <w:rPr>
          <w:color w:val="auto"/>
          <w:szCs w:val="24"/>
        </w:rPr>
        <w:t xml:space="preserve"> Материально</w:t>
      </w:r>
      <w:r w:rsidR="00F5399C">
        <w:rPr>
          <w:color w:val="auto"/>
          <w:szCs w:val="24"/>
        </w:rPr>
        <w:t>-</w:t>
      </w:r>
      <w:r w:rsidRPr="00945187">
        <w:rPr>
          <w:color w:val="auto"/>
          <w:szCs w:val="24"/>
        </w:rPr>
        <w:t>техническое обеспечение спортивных сооружений для зимних видов спорта.  Лыжные базы, трамплины, горнолыжные комплексы.  Спортивные трассы и стрельбища для биатлона. Материально-техническое обеспечение спортсооружений для летних видов спорта.  Строительство стадионов Динамо, Лужники, Черкизово.  Требования к материально</w:t>
      </w:r>
      <w:r w:rsidR="00F5399C">
        <w:rPr>
          <w:color w:val="auto"/>
          <w:szCs w:val="24"/>
        </w:rPr>
        <w:t>-</w:t>
      </w:r>
      <w:r w:rsidRPr="00945187">
        <w:rPr>
          <w:color w:val="auto"/>
          <w:szCs w:val="24"/>
        </w:rPr>
        <w:t>техническому обеспечению спортивных стадионов. Выдвижные футбольные поля. Дренаж футбольных полей.</w:t>
      </w:r>
      <w:r w:rsidRPr="00945187">
        <w:rPr>
          <w:b/>
          <w:color w:val="auto"/>
          <w:szCs w:val="24"/>
        </w:rPr>
        <w:t xml:space="preserve"> </w:t>
      </w:r>
    </w:p>
    <w:p w14:paraId="73AEF1B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Спортивные сооружения для прикладных видов спорта. </w:t>
      </w:r>
      <w:r w:rsidRPr="00945187">
        <w:rPr>
          <w:color w:val="auto"/>
          <w:szCs w:val="24"/>
        </w:rPr>
        <w:t xml:space="preserve"> Проектирование сооружений для прикладных видов спорта.  Материально-техническое обеспечение для пулевой и пневматической стрельбы. Строительство и эксплуатация стрельбищ для стендовой стрельбы. Проектирование спортсооружений для конного, водо-моторного спорта и плавания. Обеспечение безопасности при проведении массовых спортивных мероприятий. Обеспечение пожарной безопасности, общественной безопасности и эвакуации зрителей, спортсменов и обслуживающего персонала. </w:t>
      </w:r>
    </w:p>
    <w:p w14:paraId="6BA1399C" w14:textId="6D410615" w:rsidR="00D64333" w:rsidRPr="00945187" w:rsidRDefault="004B4CE3" w:rsidP="00B718F0">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Спортивные сооружения для лиц с отклонениями в состоянии здоровья.  </w:t>
      </w:r>
      <w:r w:rsidRPr="00945187">
        <w:rPr>
          <w:color w:val="auto"/>
          <w:szCs w:val="24"/>
        </w:rPr>
        <w:t xml:space="preserve"> Архитектурно-планировочные критерии, обеспечивающие доступность лиц с отклонениями в состоянии здоровья для занятий физической культурой и спортом. Материально-техническое обеспечение спортивных сооружений, предполагающих работу с лицами, имеющими отклонения в состоянии здоровья.  Система физической реабилитации и социальной адаптации лиц с отклонениями в состоянии здоровья средствами физической культуры.  Материально-техническое обеспечение лечебной и оздоровительно-реабилитационной физической культуры. Участие лиц с отклонениями в состоянии здоровья в массовом спорте и спорте высших достижений.   </w:t>
      </w:r>
    </w:p>
    <w:p w14:paraId="232C01B8" w14:textId="0C96A13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B718F0" w:rsidRPr="00B718F0">
        <w:rPr>
          <w:color w:val="auto"/>
          <w:szCs w:val="24"/>
        </w:rPr>
        <w:t>Зубарев С.Н, к.т.н., доцент</w:t>
      </w:r>
    </w:p>
    <w:p w14:paraId="6A4AC6F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5A6C25" w14:textId="77777777" w:rsidR="00FA1088" w:rsidRDefault="00FA1088" w:rsidP="00945187">
      <w:pPr>
        <w:spacing w:after="0" w:line="240" w:lineRule="auto"/>
        <w:ind w:left="0" w:firstLine="709"/>
        <w:jc w:val="center"/>
        <w:rPr>
          <w:b/>
          <w:color w:val="auto"/>
          <w:szCs w:val="24"/>
        </w:rPr>
      </w:pPr>
    </w:p>
    <w:p w14:paraId="4FB59CB8" w14:textId="028AB550" w:rsidR="00D64333" w:rsidRPr="00945187" w:rsidRDefault="00FA1088" w:rsidP="00945187">
      <w:pPr>
        <w:spacing w:after="0" w:line="240" w:lineRule="auto"/>
        <w:ind w:left="0" w:firstLine="709"/>
        <w:jc w:val="center"/>
        <w:rPr>
          <w:color w:val="auto"/>
          <w:szCs w:val="24"/>
        </w:rPr>
      </w:pPr>
      <w:r w:rsidRPr="00FA1088">
        <w:rPr>
          <w:b/>
          <w:color w:val="auto"/>
          <w:szCs w:val="24"/>
        </w:rPr>
        <w:t>Б</w:t>
      </w:r>
      <w:proofErr w:type="gramStart"/>
      <w:r w:rsidRPr="00FA1088">
        <w:rPr>
          <w:b/>
          <w:color w:val="auto"/>
          <w:szCs w:val="24"/>
        </w:rPr>
        <w:t>1.О.</w:t>
      </w:r>
      <w:proofErr w:type="gramEnd"/>
      <w:r w:rsidRPr="00FA1088">
        <w:rPr>
          <w:b/>
          <w:color w:val="auto"/>
          <w:szCs w:val="24"/>
        </w:rPr>
        <w:t>33</w:t>
      </w:r>
      <w:r>
        <w:rPr>
          <w:b/>
          <w:color w:val="auto"/>
          <w:szCs w:val="24"/>
        </w:rPr>
        <w:t xml:space="preserve"> </w:t>
      </w:r>
      <w:r w:rsidR="00945187" w:rsidRPr="00945187">
        <w:rPr>
          <w:b/>
          <w:color w:val="auto"/>
          <w:szCs w:val="24"/>
        </w:rPr>
        <w:t>«МЕТОДИКА ПРЕПОДАВАНИЯ ФИЗИЧЕСКОЙ КУЛЬТУРЫ  В ОБЩЕОБРАЗОВАТЕЛЬНЫХ ОРГАНИЗАЦИЯХ»</w:t>
      </w:r>
    </w:p>
    <w:p w14:paraId="0645C763" w14:textId="2C729001" w:rsidR="00D64333" w:rsidRPr="00945187" w:rsidRDefault="00D64333" w:rsidP="004B4CE3">
      <w:pPr>
        <w:spacing w:after="0" w:line="240" w:lineRule="auto"/>
        <w:ind w:left="0" w:firstLine="709"/>
        <w:jc w:val="center"/>
        <w:rPr>
          <w:color w:val="auto"/>
          <w:szCs w:val="24"/>
        </w:rPr>
      </w:pPr>
    </w:p>
    <w:p w14:paraId="3DFEE4C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69B688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305F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563EF6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8737C4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1173011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3FE89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56E0924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58AA54"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4B12873" w14:textId="54C9BC05" w:rsidR="00D64333" w:rsidRPr="00945187" w:rsidRDefault="004B4CE3" w:rsidP="004D3005">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составляет 108 часов (3 з.е.). </w:t>
      </w:r>
      <w:r w:rsidR="004D3005">
        <w:rPr>
          <w:color w:val="auto"/>
          <w:szCs w:val="24"/>
        </w:rPr>
        <w:t xml:space="preserve"> </w:t>
      </w:r>
      <w:r w:rsidR="004D3005" w:rsidRPr="004D3005">
        <w:rPr>
          <w:color w:val="auto"/>
          <w:szCs w:val="24"/>
        </w:rPr>
        <w:t>В соответствии с рабочим учебным планом дисциплина изучается в 5-м семестре в очной форме обучения, в 7-м семестре в заочной форме обучения. Вид промежуточной аттестации: зачет.</w:t>
      </w:r>
      <w:r w:rsidRPr="00945187">
        <w:rPr>
          <w:b/>
          <w:color w:val="auto"/>
          <w:szCs w:val="24"/>
        </w:rPr>
        <w:t xml:space="preserve"> </w:t>
      </w:r>
    </w:p>
    <w:p w14:paraId="5A3F0127" w14:textId="77777777" w:rsidR="004D3005" w:rsidRPr="004D3005" w:rsidRDefault="004D3005" w:rsidP="004D3005">
      <w:pPr>
        <w:spacing w:after="0" w:line="240" w:lineRule="auto"/>
        <w:ind w:left="709" w:firstLine="0"/>
        <w:rPr>
          <w:color w:val="auto"/>
          <w:szCs w:val="24"/>
        </w:rPr>
      </w:pPr>
    </w:p>
    <w:p w14:paraId="5B698E08"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Краткое содержание разделов  </w:t>
      </w:r>
    </w:p>
    <w:p w14:paraId="7B7AA2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Социально-педагогическое значение и задачи физического воспитания школьников. </w:t>
      </w:r>
      <w:r w:rsidRPr="00945187">
        <w:rPr>
          <w:color w:val="auto"/>
          <w:szCs w:val="24"/>
        </w:rPr>
        <w:t xml:space="preserve"> Физическая культура как предмет в общеобразовательной организации. Задачи физического воспитания школьников. Методологические особенности физического воспитания школьников. Морфофункциональные особенности развития детей школьного возраста. </w:t>
      </w:r>
    </w:p>
    <w:p w14:paraId="2ACAEAA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Программное обеспечение физического воспитания учащихся 1-11 классов. </w:t>
      </w:r>
      <w:r w:rsidRPr="00945187">
        <w:rPr>
          <w:color w:val="auto"/>
          <w:szCs w:val="24"/>
        </w:rPr>
        <w:t xml:space="preserve">     Стандарты начального, основного и среднего общего образования. Примерные программы учебного предмета Физическая культура для     1 -11 классов. Методика работы с учебниками по физической культуре для учащихся общеобразовательных организаций. </w:t>
      </w:r>
    </w:p>
    <w:p w14:paraId="45999596" w14:textId="77777777" w:rsidR="00945187" w:rsidRPr="00945187" w:rsidRDefault="004B4CE3" w:rsidP="004B4CE3">
      <w:pPr>
        <w:spacing w:after="0" w:line="240" w:lineRule="auto"/>
        <w:ind w:left="0" w:firstLine="709"/>
        <w:rPr>
          <w:b/>
          <w:i/>
          <w:color w:val="auto"/>
          <w:szCs w:val="24"/>
        </w:rPr>
      </w:pPr>
      <w:r w:rsidRPr="00945187">
        <w:rPr>
          <w:b/>
          <w:i/>
          <w:color w:val="auto"/>
          <w:szCs w:val="24"/>
        </w:rPr>
        <w:t xml:space="preserve">Раздел 3. Формы занятий и направления работы в физическом воспитании школьников. </w:t>
      </w:r>
      <w:r w:rsidRPr="00945187">
        <w:rPr>
          <w:color w:val="auto"/>
          <w:szCs w:val="24"/>
        </w:rPr>
        <w:t xml:space="preserve">Классификация форм занятий. Урочные формы занятий и их характеристика. Неурочные формы занятий и их характеристика. Внеклассная работа по физическому воспитанию. Физкультурно-оздоровительная работа в школе. Физкультурно-массовая работа в школе. </w:t>
      </w:r>
      <w:r w:rsidRPr="00945187">
        <w:rPr>
          <w:b/>
          <w:i/>
          <w:color w:val="auto"/>
          <w:szCs w:val="24"/>
        </w:rPr>
        <w:t xml:space="preserve">  </w:t>
      </w:r>
    </w:p>
    <w:p w14:paraId="300C71D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4. Методика организации и проведения урока физической культуры. </w:t>
      </w:r>
      <w:r w:rsidRPr="00945187">
        <w:rPr>
          <w:color w:val="auto"/>
          <w:szCs w:val="24"/>
        </w:rPr>
        <w:t xml:space="preserve">Планирование урока физической культуры. Выбор средств, используемых на уроке физической культуры. Управление занимающимися на уроке физической культуры. Особенности организации и проведения урока физической культуры на открытой площадке, в бассейне, в тире.   </w:t>
      </w:r>
    </w:p>
    <w:p w14:paraId="6876F5A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w:t>
      </w:r>
      <w:r w:rsidRPr="00945187">
        <w:rPr>
          <w:color w:val="auto"/>
          <w:szCs w:val="24"/>
        </w:rPr>
        <w:t xml:space="preserve"> </w:t>
      </w:r>
      <w:r w:rsidRPr="00945187">
        <w:rPr>
          <w:b/>
          <w:i/>
          <w:color w:val="auto"/>
          <w:szCs w:val="24"/>
        </w:rPr>
        <w:t xml:space="preserve">Профессионально-педагогическая деятельность учителя физической культуры. </w:t>
      </w:r>
      <w:r w:rsidRPr="00945187">
        <w:rPr>
          <w:color w:val="auto"/>
          <w:szCs w:val="24"/>
        </w:rPr>
        <w:t>Взаимосвязь и взаимообусловленность деятельности учителя и учащихся на уроке физической культуры. Подготовка учителя к уроку физической культуры. Способы организации учащихся на уроке физкультуры разной направленности. Место преподавателя при управлении школьниками на уроке физической культуры.</w:t>
      </w:r>
      <w:r w:rsidRPr="00945187">
        <w:rPr>
          <w:b/>
          <w:i/>
          <w:color w:val="auto"/>
          <w:szCs w:val="24"/>
        </w:rPr>
        <w:t xml:space="preserve"> </w:t>
      </w:r>
    </w:p>
    <w:p w14:paraId="36B9FCC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6. Безопасность урока физической культуры. </w:t>
      </w:r>
      <w:r w:rsidRPr="00945187">
        <w:rPr>
          <w:color w:val="auto"/>
          <w:szCs w:val="24"/>
        </w:rPr>
        <w:t>Инструкции по технике безопасности на уроках физической культуры по изучаемым темам. Организация урока</w:t>
      </w:r>
      <w:r w:rsidRPr="00945187">
        <w:rPr>
          <w:b/>
          <w:color w:val="auto"/>
          <w:szCs w:val="24"/>
        </w:rPr>
        <w:t xml:space="preserve"> </w:t>
      </w:r>
      <w:r w:rsidRPr="00945187">
        <w:rPr>
          <w:color w:val="auto"/>
          <w:szCs w:val="24"/>
        </w:rPr>
        <w:t xml:space="preserve">физической культуры. Материальное обеспечение урока физической культуры. Соблюдение СанПиН при организации и проведении урока физической культуры. </w:t>
      </w:r>
    </w:p>
    <w:p w14:paraId="182234BC" w14:textId="77777777" w:rsidR="00945187"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7. Планирование учебной работы в общеобразовательной школе.</w:t>
      </w:r>
      <w:r w:rsidRPr="00945187">
        <w:rPr>
          <w:color w:val="auto"/>
          <w:szCs w:val="24"/>
        </w:rPr>
        <w:t xml:space="preserve">  Составление учебной программы по Физической культуре. Составление рабочего плана-графика на учебную четверть. Составление плана – конспекта урока физической культуры. </w:t>
      </w:r>
    </w:p>
    <w:p w14:paraId="734DC1B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8. Развитие физических качеств на уроке физической культуры. </w:t>
      </w:r>
      <w:r w:rsidRPr="00945187">
        <w:rPr>
          <w:color w:val="auto"/>
          <w:szCs w:val="24"/>
        </w:rPr>
        <w:t xml:space="preserve">Подбор средств и планирование нагрузки для урока с решением задачи развития физических качеств. Организация условий для развития физических качеств на уроке физической культуры на уроке физической культуры. Проведение подготовительной и основной частей урока с решением задач развития физических качеств. Способы регулирования нагрузки на уроке ФК. Определения нагрузки на уроке физической культуры по частоте сердечных сокращений. </w:t>
      </w:r>
    </w:p>
    <w:p w14:paraId="090EB819"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 Раздел 9. Обучение двигательным действиям на уроке физической культуры в школе. </w:t>
      </w:r>
      <w:r w:rsidRPr="00945187">
        <w:rPr>
          <w:color w:val="auto"/>
          <w:szCs w:val="24"/>
        </w:rPr>
        <w:t xml:space="preserve">Подбор подводящих, имитационных и игровых упражнений для обучения двигательным действиям базовых видов программы детей разного возраста. Организация условий для обучения двигательным действиям на уроке физической культуры. Проведение подготовительной и основной частей урока с решением задачи обучения двигательным действиям. Педагогический анализ урока ФК. Методический анализ урока ФК. Расчет общей и моторной плотности урока ФК.  </w:t>
      </w:r>
    </w:p>
    <w:p w14:paraId="14B9465D" w14:textId="77777777" w:rsidR="00945187" w:rsidRPr="00945187" w:rsidRDefault="004B4CE3" w:rsidP="004B4CE3">
      <w:pPr>
        <w:spacing w:after="0" w:line="240" w:lineRule="auto"/>
        <w:ind w:left="0" w:firstLine="709"/>
        <w:rPr>
          <w:b/>
          <w:i/>
          <w:color w:val="auto"/>
          <w:szCs w:val="24"/>
        </w:rPr>
      </w:pPr>
      <w:r w:rsidRPr="00945187">
        <w:rPr>
          <w:b/>
          <w:i/>
          <w:color w:val="auto"/>
          <w:szCs w:val="24"/>
        </w:rPr>
        <w:t>Раздел 10. Проведе</w:t>
      </w:r>
      <w:r w:rsidR="00945187" w:rsidRPr="00945187">
        <w:rPr>
          <w:b/>
          <w:i/>
          <w:color w:val="auto"/>
          <w:szCs w:val="24"/>
        </w:rPr>
        <w:t xml:space="preserve">ние урока физической культуры. </w:t>
      </w:r>
      <w:r w:rsidRPr="00945187">
        <w:rPr>
          <w:color w:val="auto"/>
          <w:szCs w:val="24"/>
        </w:rPr>
        <w:t xml:space="preserve">Анализ составленного плана-конспекта урока физической культуры. Анализ видеоурока физической культуры. Расчет и анализ общей и моторной плотности урока физической культуры. Оценка и анализ нагрузки, получаемой учеником на уроке физической культуры.  </w:t>
      </w:r>
      <w:r w:rsidRPr="00945187">
        <w:rPr>
          <w:b/>
          <w:i/>
          <w:color w:val="auto"/>
          <w:szCs w:val="24"/>
        </w:rPr>
        <w:t xml:space="preserve"> </w:t>
      </w:r>
    </w:p>
    <w:p w14:paraId="22CD28DE"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11. Проверка и оценка успеваемости на уроке физической культуры. </w:t>
      </w:r>
      <w:r w:rsidRPr="00945187">
        <w:rPr>
          <w:color w:val="auto"/>
          <w:szCs w:val="24"/>
        </w:rPr>
        <w:t xml:space="preserve">Оценка освоения двигательных действий. Оценка физической подготовленности школьников. Оценка теоретических знаний. </w:t>
      </w:r>
    </w:p>
    <w:p w14:paraId="33A5804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12. Организация физкультурно-оздоровительной и физкультурномассовой работы в общеобразовательной организации. </w:t>
      </w:r>
      <w:r w:rsidRPr="00945187">
        <w:rPr>
          <w:color w:val="auto"/>
          <w:szCs w:val="24"/>
        </w:rPr>
        <w:t xml:space="preserve">Организация и планирование работы физкультурного актива школы. Организация и проведение спортивного часа в группе продленного дня. Организация и проведение подвижных игр на большой перемене. Организация и проведение Дней здоровья и спорта. Организация и проведение туристических слетов. Организация и проведение соревнований по видам спорта. </w:t>
      </w:r>
    </w:p>
    <w:p w14:paraId="26CA99C8" w14:textId="3E1C203E" w:rsidR="00D64333" w:rsidRPr="00945187" w:rsidRDefault="004B4CE3" w:rsidP="004D3005">
      <w:pPr>
        <w:spacing w:after="0" w:line="240" w:lineRule="auto"/>
        <w:ind w:left="0" w:firstLine="709"/>
        <w:rPr>
          <w:color w:val="auto"/>
          <w:szCs w:val="24"/>
        </w:rPr>
      </w:pPr>
      <w:r w:rsidRPr="00945187">
        <w:rPr>
          <w:b/>
          <w:i/>
          <w:color w:val="auto"/>
          <w:szCs w:val="24"/>
        </w:rPr>
        <w:t xml:space="preserve">   Раздел 13. Организация и проведение уроков физической культуры с обучающимися разного возраста. </w:t>
      </w:r>
      <w:r w:rsidRPr="00945187">
        <w:rPr>
          <w:color w:val="auto"/>
          <w:szCs w:val="24"/>
        </w:rPr>
        <w:t>Проведение урока физической культуры с учащимися разного возраста.      Проведения урока физической культуры на открытой площадке, в бассейне, в тире, в условиях похода.</w:t>
      </w:r>
      <w:r w:rsidRPr="00945187">
        <w:rPr>
          <w:b/>
          <w:i/>
          <w:color w:val="auto"/>
          <w:szCs w:val="24"/>
        </w:rPr>
        <w:t xml:space="preserve">   </w:t>
      </w:r>
    </w:p>
    <w:p w14:paraId="457A5CB5" w14:textId="77777777" w:rsidR="00D64333" w:rsidRPr="00945187" w:rsidRDefault="004B4CE3" w:rsidP="004B4CE3">
      <w:pPr>
        <w:spacing w:after="0" w:line="240" w:lineRule="auto"/>
        <w:ind w:left="0" w:firstLine="709"/>
        <w:rPr>
          <w:color w:val="auto"/>
          <w:szCs w:val="24"/>
        </w:rPr>
      </w:pPr>
      <w:r w:rsidRPr="004D3005">
        <w:rPr>
          <w:color w:val="auto"/>
          <w:szCs w:val="24"/>
        </w:rPr>
        <w:t>Составитель:</w:t>
      </w:r>
      <w:r w:rsidRPr="00945187">
        <w:rPr>
          <w:b/>
          <w:color w:val="auto"/>
          <w:szCs w:val="24"/>
        </w:rPr>
        <w:t xml:space="preserve"> </w:t>
      </w:r>
      <w:r w:rsidRPr="00945187">
        <w:rPr>
          <w:color w:val="auto"/>
          <w:szCs w:val="24"/>
        </w:rPr>
        <w:t xml:space="preserve">Лепешкина С.В., доцент, к.п.н.  </w:t>
      </w:r>
    </w:p>
    <w:p w14:paraId="0243577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BD2105" w14:textId="77777777" w:rsidR="004D3005" w:rsidRDefault="004D3005" w:rsidP="004B4CE3">
      <w:pPr>
        <w:spacing w:after="0" w:line="240" w:lineRule="auto"/>
        <w:ind w:left="0" w:firstLine="709"/>
        <w:jc w:val="center"/>
        <w:rPr>
          <w:b/>
          <w:color w:val="auto"/>
          <w:szCs w:val="24"/>
        </w:rPr>
      </w:pPr>
    </w:p>
    <w:p w14:paraId="75CDD852" w14:textId="35641D19" w:rsidR="00D64333" w:rsidRPr="00945187" w:rsidRDefault="004D3005" w:rsidP="004B4CE3">
      <w:pPr>
        <w:spacing w:after="0" w:line="240" w:lineRule="auto"/>
        <w:ind w:left="0" w:firstLine="709"/>
        <w:jc w:val="center"/>
        <w:rPr>
          <w:color w:val="auto"/>
          <w:szCs w:val="24"/>
        </w:rPr>
      </w:pPr>
      <w:r w:rsidRPr="004D3005">
        <w:rPr>
          <w:b/>
          <w:color w:val="auto"/>
          <w:szCs w:val="24"/>
        </w:rPr>
        <w:t>Б</w:t>
      </w:r>
      <w:proofErr w:type="gramStart"/>
      <w:r w:rsidRPr="004D3005">
        <w:rPr>
          <w:b/>
          <w:color w:val="auto"/>
          <w:szCs w:val="24"/>
        </w:rPr>
        <w:t>1.О.</w:t>
      </w:r>
      <w:proofErr w:type="gramEnd"/>
      <w:r w:rsidRPr="004D3005">
        <w:rPr>
          <w:b/>
          <w:color w:val="auto"/>
          <w:szCs w:val="24"/>
        </w:rPr>
        <w:t>34</w:t>
      </w:r>
      <w:r>
        <w:rPr>
          <w:b/>
          <w:color w:val="auto"/>
          <w:szCs w:val="24"/>
        </w:rPr>
        <w:t xml:space="preserve"> </w:t>
      </w:r>
      <w:r w:rsidR="0092119E" w:rsidRPr="00945187">
        <w:rPr>
          <w:b/>
          <w:color w:val="auto"/>
          <w:szCs w:val="24"/>
        </w:rPr>
        <w:t xml:space="preserve">«НАУЧНО-МЕТОДИЧЕСКАЯ ДЕЯТЕЛЬНОСТЬ» </w:t>
      </w:r>
    </w:p>
    <w:p w14:paraId="52E4A3E1" w14:textId="2507DC34" w:rsidR="00D64333" w:rsidRPr="00945187" w:rsidRDefault="00D64333" w:rsidP="004B4CE3">
      <w:pPr>
        <w:spacing w:after="0" w:line="240" w:lineRule="auto"/>
        <w:ind w:left="0" w:firstLine="709"/>
        <w:jc w:val="center"/>
        <w:rPr>
          <w:color w:val="auto"/>
          <w:szCs w:val="24"/>
        </w:rPr>
      </w:pPr>
    </w:p>
    <w:p w14:paraId="286FD52B"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55191B5"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54FCAB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120688E"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357F18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72 часа (2 з.е.). В соответствии с рабочим учебным планом дисциплина изучается в 6 семестре в очной и в 7 семестре </w:t>
      </w:r>
      <w:proofErr w:type="gramStart"/>
      <w:r w:rsidRPr="00945187">
        <w:rPr>
          <w:color w:val="auto"/>
          <w:szCs w:val="24"/>
        </w:rPr>
        <w:t>в заочной формах</w:t>
      </w:r>
      <w:proofErr w:type="gramEnd"/>
      <w:r w:rsidRPr="00945187">
        <w:rPr>
          <w:color w:val="auto"/>
          <w:szCs w:val="24"/>
        </w:rPr>
        <w:t xml:space="preserve"> обучения. Вид промежуточной аттестации – зачет. </w:t>
      </w:r>
    </w:p>
    <w:p w14:paraId="4FD93E4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37F8A5"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Краткое содержание разделов  </w:t>
      </w:r>
    </w:p>
    <w:p w14:paraId="6A4AC8A0"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Раздел 1. Сущность научно-методической деятельности. Условия формирования научно-методических компетенций специалиста по адаптивной физической культуре. </w:t>
      </w:r>
      <w:r w:rsidR="0092119E">
        <w:rPr>
          <w:b/>
          <w:i/>
          <w:color w:val="auto"/>
          <w:szCs w:val="24"/>
        </w:rPr>
        <w:t xml:space="preserve"> </w:t>
      </w:r>
      <w:r w:rsidRPr="00945187">
        <w:rPr>
          <w:color w:val="auto"/>
          <w:szCs w:val="24"/>
        </w:rPr>
        <w:t xml:space="preserve">   Цель и задачи научно-методической деятельности (НМД) в учебных заведениях разного уровня. Структура и содержание учебной, научной и методической деятельности в системе образовательных учреждений: общего, специального и дополнительного физкультурно - спортивного образования. Факторы, влияющие на содержание и технологию профессионального образования. Формы организации НМД в учебных заведениях разного уровня: школе, гимназии, лицее, колледже академии. Организационные и научно - практические компетенции. Сущность и структура компетенций специалиста по АФК как педагогической отрасли знания.  Педагогические условия, закономерности, механизмы формирования и пути совершенствования научно-методической компетентности (НМК) специалиста по адаптивной физической культуре и спорту. Организация и технология НМД в образовательном учреждении: на кафедре, НИИ и академии. Основные задачи, направление и формы НМД. Роль кафедры в научно-методическом обеспечении образовательного процесса.   Отражение результатов научно-методической работы в УМК. Сущность и особенности анализа передового педагогического опыта: характеристика этапов развития и обобщения передового педагогического опыта (выявление, изучение, обобщение, описание, распространение). Критерии передового опыта (актуальность, воспроизводимость, творческая новизна, высокая эффективность, научная обоснованность, оптимальность и целенаправленность). </w:t>
      </w:r>
    </w:p>
    <w:p w14:paraId="51FF9789"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2. Основные направления инновационного поиска и факторы, обусловливающие содержание и технологию научно-методической деятельности специалиста в области адаптивной физической культуры.</w:t>
      </w:r>
      <w:r w:rsidRPr="00945187">
        <w:rPr>
          <w:color w:val="auto"/>
          <w:szCs w:val="24"/>
        </w:rPr>
        <w:t xml:space="preserve"> Структура высшего профессионального и послевузовского физкультурно-спортивного образования. Направление, профили и профессиональная характеристика специалиста по адаптивной физической культуре.  Факторы и требования, обусловливающие содержание и технологию высшего и послевузовского физкультурно-спортивного образования.  Положительные и негативный опыт образовательной системы второй половины XX в. и тенденции современного развития профессионального образования в РФ. Типы обучения их плюсы и минусы, формирующее воспитание.  Поиск основных направлений инновационного пути развития системы специального физкультурно-спортивного образования.  Интенсивный и экстенсивный пути инноваций. Направления педагогических инноваций: интегрированные инновации, оптимизация педагогической системы образования, тенденции инновационного пути развития педагогики. Инновационные направления и проекты в практической, учебной, научной и методической деятельности.  Диалектическая связь учебной, научной и методической деятельности. НМД как системообразующий фактор, влияющий на содержание и технологию развития профессиональных компетенций специалиста по АФК. Стратегия обновления и развития профессионального физкультурно-спортивного образования, ориентированного на развитие индивидуальности, личностных ценностей, изменение содержания образования, его культурологической базы через повышение гуманитарного знания. </w:t>
      </w:r>
    </w:p>
    <w:p w14:paraId="556554C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Современные представления о теоретико-методологических концепциях предметной области научного познания: понятие методологии, методологические принципы, методы науки, структура и проблематика исследований в сфере АФК. </w:t>
      </w:r>
      <w:r w:rsidRPr="00945187">
        <w:rPr>
          <w:color w:val="auto"/>
          <w:szCs w:val="24"/>
        </w:rPr>
        <w:t xml:space="preserve">  Понятия методологии, представление о принципах, методах и структуре педагогических исследований. Сущность методологии педагогики как совокупности теоретических положений о педагогическом познании и преобразовании действительности. Основная проблематика научных исследований в сфере теории и методики физического воспитания и адаптивной физической культуры. Формы методологического знания, его функции и уровни. Характеристика философского уровня педагогики. Сущность теории функциональной системы и ее методологическое значение в исследовании предметной области адаптивной физической культуры и спорта. Классификация методологических подходов в педагогике и их применение в спортивной психологии и педагогике.   Роль и место системного подхода в структуре научно-методической деятельности специалиста. Индивидуальный, дифференцированный подходы к исследованию предметной области физической культуры и спорта. </w:t>
      </w:r>
    </w:p>
    <w:p w14:paraId="2B737493"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4. Алгоритм традиционного педагогического исследования предметной области адаптивной физической культуры: общая логика и этапы исследования, обработка, интерпретация и внедрение результатов исследования. </w:t>
      </w:r>
      <w:r w:rsidRPr="00945187">
        <w:rPr>
          <w:color w:val="auto"/>
          <w:szCs w:val="24"/>
        </w:rPr>
        <w:t>Выбор направления и планирование исследования. Этапы и общая логика педагогического исследования: изучение состояния проблемы, разработка программы исследования, формулировка темы, гипотезы и цели исследования, постановка задач и выбор методов исследования. Сбор фактического материала, основные требования к НИР. Выбор и планирование данных, количественная и качественная их обработка. Анализ, обобщение и интерпретация результатов научных фактов, формулирование выводов, практических рекомендаций, разработка программ и прогноза развития явления в будущем.      Патентный поиск научной информации в сфере АФК; общие сведения об информационных документах, научно-методические основы информационного поиска. Поиск научной информации периодических изданиях, каталогах библиотек в сети Интернет и других электронных носителях. Определение направления и обоснования проблемы предстоящего исследования. Формулирование гипотезы, представление объекта и предмета исследования. Алгоритм исследования: определение цели, определение объекта и предмета изучения; изучение известного об объекте действительности; постановка проблемы; выдвижение гипотезы; построение плана исследования; осуществление намеченного плана, корректируемого по ходу исследования; проверка гипотез; определение значения найденного решения проблемы для понимания объекта в целом; определение сферы применения найденного решения. Математическая обработка материалов научной и методической деятельности, способы измерения свойств предмета, вычисления достоверности различий между независимыми результатами, определение меры и динамики связи между явлениями, логико-математическая интерпретация научных фактов, формы описания, подготовка рукописи и оформление научной и методической работы.</w:t>
      </w:r>
      <w:r w:rsidRPr="00945187">
        <w:rPr>
          <w:b/>
          <w:i/>
          <w:color w:val="auto"/>
          <w:szCs w:val="24"/>
        </w:rPr>
        <w:t xml:space="preserve"> </w:t>
      </w:r>
    </w:p>
    <w:p w14:paraId="074BEA0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 Системный подход к психолого-педагогическим исследованиям. Проблематика, теоретические основы, методологические аспекты и практические вопросы комплексных исследований предметной области АФК. </w:t>
      </w:r>
      <w:r w:rsidRPr="00945187">
        <w:rPr>
          <w:color w:val="auto"/>
          <w:szCs w:val="24"/>
        </w:rPr>
        <w:t xml:space="preserve">Общие представления о методологии системного подхода к изучению предметной области АФК, понятие и теории функциональной системы. Сущность, основные принципы и комплексность исследования. Особенности комплексного педагогического исследования. Теоретические основы комплексных педагогических исследований. Проблематика современных психолого-педагогических исследований. Методологические и теоретические исследовательские проблемы. Прикладные (практические) проблемы. Источники исследовательского поиска. Трудности при проведении психологопедагогического исследования. Методы исследования в спортивной педагогике и адаптивной физической культуре. Характеристика теоретических и эмпирических методов исследования. Педагогический эксперимент.  </w:t>
      </w:r>
    </w:p>
    <w:p w14:paraId="71CD4A3D" w14:textId="32FA899D" w:rsidR="00D64333" w:rsidRPr="00945187" w:rsidRDefault="004B4CE3" w:rsidP="004E7357">
      <w:pPr>
        <w:spacing w:after="0" w:line="240" w:lineRule="auto"/>
        <w:ind w:left="0" w:firstLine="709"/>
        <w:rPr>
          <w:color w:val="auto"/>
          <w:szCs w:val="24"/>
        </w:rPr>
      </w:pPr>
      <w:r w:rsidRPr="00945187">
        <w:rPr>
          <w:b/>
          <w:i/>
          <w:color w:val="auto"/>
          <w:szCs w:val="24"/>
        </w:rPr>
        <w:t xml:space="preserve">     Раздел 6. Формы представления научных и методических продуктов и критерии оценки результатов научно-методической деятельности специалиста по АФК. </w:t>
      </w:r>
      <w:r w:rsidRPr="00945187">
        <w:rPr>
          <w:color w:val="auto"/>
          <w:szCs w:val="24"/>
        </w:rPr>
        <w:t xml:space="preserve">Виды и классификация научных и методических работ. Основные, предъявляемые требования к структуре и содержанию квалификационных работ разного уровня (курсовые, дипломные, диссертации). Выбор направления и предварительное планирование работы. Определение темы, цели и постановка задач, организация, выбор основных и дополнительных методов исследования. Характеристика теоретических, экспериментально-эмпирических методов исследования.  Правила оформления научно-методических работ: оформление рукописи квалификационной работы, научной статьи, тезисов, аннотации, реферата, списка источников информации, представление научно-методических работ к изданию.       Современные информационные технологии обеспечения качества научно-методической деятельности. Критерии оценки результатов НМД и внедрение их в практику адаптивной физической культуры и спорта. Психолого-педагогические проблемы и процессуальные аспекты научно-методической деятельности. Сущность, основные характеристики и особенности педагогического творчества специалиста в области адаптивной физической культуры и спорта. Виды продуктов творчества в сфере высшего физкультурного образования (планирование, моделирование, программирование, управление, алгоритм принятия решения и др.) и их реализация в реальных условиях физкультурно-спортивной деятельности. Эффективность </w:t>
      </w:r>
      <w:r w:rsidRPr="00945187">
        <w:rPr>
          <w:color w:val="auto"/>
          <w:szCs w:val="24"/>
        </w:rPr>
        <w:lastRenderedPageBreak/>
        <w:t xml:space="preserve">творческого труда и пути научно-методического совершенствования: способности научно-методического обобщения, теоретическое и методическое открытие, совершенствование методологии, теории и методики физического воспитания и спортивной подготовки. </w:t>
      </w:r>
      <w:r w:rsidRPr="00945187">
        <w:rPr>
          <w:b/>
          <w:i/>
          <w:color w:val="auto"/>
          <w:szCs w:val="24"/>
        </w:rPr>
        <w:t xml:space="preserve"> </w:t>
      </w:r>
    </w:p>
    <w:p w14:paraId="6BA60C34" w14:textId="77777777" w:rsidR="00D64333" w:rsidRPr="00945187" w:rsidRDefault="004B4CE3" w:rsidP="004B4CE3">
      <w:pPr>
        <w:spacing w:after="0" w:line="240" w:lineRule="auto"/>
        <w:ind w:left="0" w:firstLine="709"/>
        <w:rPr>
          <w:color w:val="auto"/>
          <w:szCs w:val="24"/>
        </w:rPr>
      </w:pPr>
      <w:r w:rsidRPr="004E7357">
        <w:rPr>
          <w:color w:val="auto"/>
          <w:szCs w:val="24"/>
        </w:rPr>
        <w:t>Составитель:</w:t>
      </w:r>
      <w:r w:rsidRPr="00945187">
        <w:rPr>
          <w:b/>
          <w:color w:val="auto"/>
          <w:szCs w:val="24"/>
        </w:rPr>
        <w:t xml:space="preserve"> </w:t>
      </w:r>
      <w:r w:rsidRPr="00945187">
        <w:rPr>
          <w:color w:val="auto"/>
          <w:szCs w:val="24"/>
        </w:rPr>
        <w:t xml:space="preserve">Сираковская Я.В., доцент, к.п.н.  </w:t>
      </w:r>
    </w:p>
    <w:p w14:paraId="5C2F25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B6059D3" w14:textId="77777777" w:rsidR="004E7357" w:rsidRDefault="004E7357" w:rsidP="004B4CE3">
      <w:pPr>
        <w:spacing w:after="0" w:line="240" w:lineRule="auto"/>
        <w:ind w:left="0" w:firstLine="709"/>
        <w:jc w:val="center"/>
        <w:rPr>
          <w:b/>
          <w:color w:val="auto"/>
          <w:szCs w:val="24"/>
        </w:rPr>
      </w:pPr>
    </w:p>
    <w:p w14:paraId="7823447F" w14:textId="48C57D2F" w:rsidR="00D64333" w:rsidRPr="00945187" w:rsidRDefault="004E7357" w:rsidP="004B4CE3">
      <w:pPr>
        <w:spacing w:after="0" w:line="240" w:lineRule="auto"/>
        <w:ind w:left="0" w:firstLine="709"/>
        <w:jc w:val="center"/>
        <w:rPr>
          <w:color w:val="auto"/>
          <w:szCs w:val="24"/>
        </w:rPr>
      </w:pPr>
      <w:r w:rsidRPr="004E7357">
        <w:rPr>
          <w:b/>
          <w:color w:val="auto"/>
          <w:szCs w:val="24"/>
        </w:rPr>
        <w:t>Б</w:t>
      </w:r>
      <w:proofErr w:type="gramStart"/>
      <w:r w:rsidRPr="004E7357">
        <w:rPr>
          <w:b/>
          <w:color w:val="auto"/>
          <w:szCs w:val="24"/>
        </w:rPr>
        <w:t>1.О.</w:t>
      </w:r>
      <w:proofErr w:type="gramEnd"/>
      <w:r w:rsidRPr="004E7357">
        <w:rPr>
          <w:b/>
          <w:color w:val="auto"/>
          <w:szCs w:val="24"/>
        </w:rPr>
        <w:t>35</w:t>
      </w:r>
      <w:r>
        <w:rPr>
          <w:b/>
          <w:color w:val="auto"/>
          <w:szCs w:val="24"/>
        </w:rPr>
        <w:t xml:space="preserve"> </w:t>
      </w:r>
      <w:r w:rsidR="004B4CE3" w:rsidRPr="00945187">
        <w:rPr>
          <w:b/>
          <w:color w:val="auto"/>
          <w:szCs w:val="24"/>
        </w:rPr>
        <w:t xml:space="preserve">«МАТЕМАТИЧЕСКАЯ СТАТИСТИКА» </w:t>
      </w:r>
    </w:p>
    <w:p w14:paraId="7C07AF60" w14:textId="1A62E71F" w:rsidR="00D64333" w:rsidRPr="00945187" w:rsidRDefault="00D64333" w:rsidP="004B4CE3">
      <w:pPr>
        <w:spacing w:after="0" w:line="240" w:lineRule="auto"/>
        <w:ind w:left="0" w:firstLine="709"/>
        <w:jc w:val="center"/>
        <w:rPr>
          <w:color w:val="auto"/>
          <w:szCs w:val="24"/>
        </w:rPr>
      </w:pPr>
    </w:p>
    <w:p w14:paraId="4DDFDDC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04CD8EB"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F2A61E0"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57F9922F" w14:textId="77777777" w:rsidR="004B4CE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69FDAD" w14:textId="77777777" w:rsidR="004B4CE3" w:rsidRPr="00945187" w:rsidRDefault="004B4CE3" w:rsidP="004B4CE3">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29359F34" w14:textId="77777777" w:rsidR="00D64333" w:rsidRPr="00945187" w:rsidRDefault="00D64333" w:rsidP="004B4CE3">
      <w:pPr>
        <w:spacing w:after="0" w:line="240" w:lineRule="auto"/>
        <w:ind w:left="0" w:firstLine="709"/>
        <w:jc w:val="left"/>
        <w:rPr>
          <w:color w:val="auto"/>
          <w:szCs w:val="24"/>
        </w:rPr>
      </w:pPr>
    </w:p>
    <w:p w14:paraId="09296111"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37D6E1E" w14:textId="6BA1159D"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Объем дисциплины 1</w:t>
      </w:r>
      <w:r w:rsidR="0072054B">
        <w:rPr>
          <w:color w:val="auto"/>
          <w:szCs w:val="24"/>
        </w:rPr>
        <w:t>08</w:t>
      </w:r>
      <w:r w:rsidRPr="00945187">
        <w:rPr>
          <w:color w:val="auto"/>
          <w:szCs w:val="24"/>
        </w:rPr>
        <w:t xml:space="preserve"> час</w:t>
      </w:r>
      <w:r w:rsidR="0072054B">
        <w:rPr>
          <w:color w:val="auto"/>
          <w:szCs w:val="24"/>
        </w:rPr>
        <w:t>ов</w:t>
      </w:r>
      <w:r w:rsidRPr="00945187">
        <w:rPr>
          <w:color w:val="auto"/>
          <w:szCs w:val="24"/>
        </w:rPr>
        <w:t>а (</w:t>
      </w:r>
      <w:r w:rsidR="0072054B">
        <w:rPr>
          <w:color w:val="auto"/>
          <w:szCs w:val="24"/>
        </w:rPr>
        <w:t>3</w:t>
      </w:r>
      <w:r w:rsidRPr="00945187">
        <w:rPr>
          <w:color w:val="auto"/>
          <w:szCs w:val="24"/>
        </w:rPr>
        <w:t xml:space="preserve"> з.е.). В соответствии с рабочим учебным планом дисциплина изучается в 6-ом семестре очной формы обучения, в </w:t>
      </w:r>
      <w:r w:rsidR="007E35B7">
        <w:rPr>
          <w:color w:val="auto"/>
          <w:szCs w:val="24"/>
        </w:rPr>
        <w:t>4</w:t>
      </w:r>
      <w:r w:rsidRPr="00945187">
        <w:rPr>
          <w:color w:val="auto"/>
          <w:szCs w:val="24"/>
        </w:rPr>
        <w:t xml:space="preserve">-ом семестре заочной формы обучения. Вид промежуточной аттестации: зачет с оценкой.  </w:t>
      </w:r>
    </w:p>
    <w:p w14:paraId="4DF63D6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7A9F7834"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Краткое содержание разделов  </w:t>
      </w:r>
    </w:p>
    <w:p w14:paraId="52D35B8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Теория вероятностей. </w:t>
      </w:r>
      <w:r w:rsidRPr="00945187">
        <w:rPr>
          <w:color w:val="auto"/>
          <w:szCs w:val="24"/>
        </w:rPr>
        <w:t xml:space="preserve">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 </w:t>
      </w:r>
    </w:p>
    <w:p w14:paraId="116B0E9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 xml:space="preserve">Математическая статистика. </w:t>
      </w:r>
      <w:r w:rsidRPr="00945187">
        <w:rPr>
          <w:color w:val="auto"/>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r w:rsidRPr="00945187">
        <w:rPr>
          <w:b/>
          <w:color w:val="auto"/>
          <w:szCs w:val="24"/>
        </w:rPr>
        <w:t xml:space="preserve"> </w:t>
      </w:r>
    </w:p>
    <w:p w14:paraId="531C0B80"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Корреляционный анализ. </w:t>
      </w:r>
      <w:r w:rsidRPr="00945187">
        <w:rPr>
          <w:color w:val="auto"/>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r w:rsidRPr="00945187">
        <w:rPr>
          <w:b/>
          <w:color w:val="auto"/>
          <w:szCs w:val="24"/>
        </w:rPr>
        <w:t xml:space="preserve"> </w:t>
      </w:r>
    </w:p>
    <w:p w14:paraId="63EA856D" w14:textId="7E4013A9" w:rsidR="00D64333" w:rsidRPr="00945187" w:rsidRDefault="0084502F" w:rsidP="007501C2">
      <w:pPr>
        <w:spacing w:after="0" w:line="240" w:lineRule="auto"/>
        <w:ind w:left="0" w:firstLine="709"/>
        <w:rPr>
          <w:color w:val="auto"/>
          <w:szCs w:val="24"/>
        </w:rPr>
      </w:pPr>
      <w:r w:rsidRPr="00945187">
        <w:rPr>
          <w:i/>
          <w:color w:val="auto"/>
          <w:szCs w:val="24"/>
        </w:rPr>
        <w:t xml:space="preserve">Раздел 4. </w:t>
      </w:r>
      <w:r w:rsidR="004B4CE3" w:rsidRPr="00945187">
        <w:rPr>
          <w:b/>
          <w:color w:val="auto"/>
          <w:szCs w:val="24"/>
        </w:rPr>
        <w:t xml:space="preserve">Программное </w:t>
      </w:r>
      <w:r w:rsidRPr="00945187">
        <w:rPr>
          <w:b/>
          <w:color w:val="auto"/>
          <w:szCs w:val="24"/>
        </w:rPr>
        <w:t xml:space="preserve">обеспечение статистического </w:t>
      </w:r>
      <w:r w:rsidR="004B4CE3" w:rsidRPr="00945187">
        <w:rPr>
          <w:b/>
          <w:color w:val="auto"/>
          <w:szCs w:val="24"/>
        </w:rPr>
        <w:t>анализа.</w:t>
      </w:r>
      <w:r w:rsidRPr="00945187">
        <w:rPr>
          <w:color w:val="auto"/>
          <w:szCs w:val="24"/>
        </w:rPr>
        <w:t xml:space="preserve"> </w:t>
      </w:r>
      <w:r w:rsidR="007501C2" w:rsidRPr="007501C2">
        <w:rPr>
          <w:color w:val="auto"/>
          <w:szCs w:val="24"/>
        </w:rPr>
        <w:t>Решение статистических задач с применением информационно – ком</w:t>
      </w:r>
      <w:r w:rsidR="007501C2">
        <w:rPr>
          <w:color w:val="auto"/>
          <w:szCs w:val="24"/>
        </w:rPr>
        <w:t>муникационных техноло</w:t>
      </w:r>
      <w:r w:rsidR="007501C2" w:rsidRPr="007501C2">
        <w:rPr>
          <w:color w:val="auto"/>
          <w:szCs w:val="24"/>
        </w:rPr>
        <w:t>гий. Обработк</w:t>
      </w:r>
      <w:r w:rsidR="007501C2">
        <w:rPr>
          <w:color w:val="auto"/>
          <w:szCs w:val="24"/>
        </w:rPr>
        <w:t>а статистических данных в редак</w:t>
      </w:r>
      <w:r w:rsidR="007501C2" w:rsidRPr="007501C2">
        <w:rPr>
          <w:color w:val="auto"/>
          <w:szCs w:val="24"/>
        </w:rPr>
        <w:t>торе электронных таблиц. Решение прикладных задач ФКи</w:t>
      </w:r>
      <w:r w:rsidR="007501C2">
        <w:rPr>
          <w:color w:val="auto"/>
          <w:szCs w:val="24"/>
        </w:rPr>
        <w:t>С с применением специализирован</w:t>
      </w:r>
      <w:r w:rsidR="007501C2" w:rsidRPr="007501C2">
        <w:rPr>
          <w:color w:val="auto"/>
          <w:szCs w:val="24"/>
        </w:rPr>
        <w:t>ных мате</w:t>
      </w:r>
      <w:r w:rsidR="007501C2">
        <w:rPr>
          <w:color w:val="auto"/>
          <w:szCs w:val="24"/>
        </w:rPr>
        <w:t>матических и статистических про</w:t>
      </w:r>
      <w:r w:rsidR="007501C2" w:rsidRPr="007501C2">
        <w:rPr>
          <w:color w:val="auto"/>
          <w:szCs w:val="24"/>
        </w:rPr>
        <w:t>грамм.</w:t>
      </w:r>
      <w:r w:rsidR="004B4CE3" w:rsidRPr="00945187">
        <w:rPr>
          <w:color w:val="auto"/>
          <w:szCs w:val="24"/>
        </w:rPr>
        <w:t xml:space="preserve">  </w:t>
      </w:r>
    </w:p>
    <w:p w14:paraId="370D9B6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Г.А. Шмелёва, к.т.н., доцент </w:t>
      </w:r>
    </w:p>
    <w:p w14:paraId="200FEB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6C0F425" w14:textId="77777777" w:rsidR="007501C2" w:rsidRDefault="007501C2" w:rsidP="004B4CE3">
      <w:pPr>
        <w:spacing w:after="0" w:line="240" w:lineRule="auto"/>
        <w:ind w:left="0" w:firstLine="709"/>
        <w:jc w:val="center"/>
        <w:rPr>
          <w:b/>
          <w:color w:val="auto"/>
          <w:szCs w:val="24"/>
        </w:rPr>
      </w:pPr>
      <w:r>
        <w:rPr>
          <w:b/>
          <w:color w:val="auto"/>
          <w:szCs w:val="24"/>
        </w:rPr>
        <w:t xml:space="preserve"> </w:t>
      </w:r>
    </w:p>
    <w:p w14:paraId="193616FA" w14:textId="136311C0" w:rsidR="00D64333" w:rsidRPr="00945187" w:rsidRDefault="007501C2" w:rsidP="004B4CE3">
      <w:pPr>
        <w:spacing w:after="0" w:line="240" w:lineRule="auto"/>
        <w:ind w:left="0" w:firstLine="709"/>
        <w:jc w:val="center"/>
        <w:rPr>
          <w:color w:val="auto"/>
          <w:szCs w:val="24"/>
        </w:rPr>
      </w:pPr>
      <w:r w:rsidRPr="007501C2">
        <w:rPr>
          <w:b/>
          <w:color w:val="auto"/>
          <w:szCs w:val="24"/>
        </w:rPr>
        <w:t>Б</w:t>
      </w:r>
      <w:proofErr w:type="gramStart"/>
      <w:r w:rsidRPr="007501C2">
        <w:rPr>
          <w:b/>
          <w:color w:val="auto"/>
          <w:szCs w:val="24"/>
        </w:rPr>
        <w:t>1.О.</w:t>
      </w:r>
      <w:proofErr w:type="gramEnd"/>
      <w:r w:rsidRPr="007501C2">
        <w:rPr>
          <w:b/>
          <w:color w:val="auto"/>
          <w:szCs w:val="24"/>
        </w:rPr>
        <w:t xml:space="preserve">36 </w:t>
      </w:r>
      <w:r>
        <w:rPr>
          <w:b/>
          <w:color w:val="auto"/>
          <w:szCs w:val="24"/>
        </w:rPr>
        <w:t xml:space="preserve"> </w:t>
      </w:r>
      <w:r w:rsidR="004B4CE3" w:rsidRPr="00945187">
        <w:rPr>
          <w:b/>
          <w:color w:val="auto"/>
          <w:szCs w:val="24"/>
        </w:rPr>
        <w:t xml:space="preserve">«МЕНЕДЖМЕНТ ФИЗИЧЕСКОЙ КУЛЬТУРЫ И СПОРТА» </w:t>
      </w:r>
    </w:p>
    <w:p w14:paraId="13DDCACA" w14:textId="4A062C0E" w:rsidR="00D64333" w:rsidRPr="00945187" w:rsidRDefault="00D64333" w:rsidP="004B4CE3">
      <w:pPr>
        <w:spacing w:after="0" w:line="240" w:lineRule="auto"/>
        <w:ind w:left="0" w:firstLine="709"/>
        <w:jc w:val="center"/>
        <w:rPr>
          <w:color w:val="auto"/>
          <w:szCs w:val="24"/>
        </w:rPr>
      </w:pPr>
    </w:p>
    <w:p w14:paraId="3EB972E9" w14:textId="77777777" w:rsidR="00D64333" w:rsidRPr="00945187" w:rsidRDefault="0092119E" w:rsidP="004B4CE3">
      <w:pPr>
        <w:spacing w:after="0" w:line="240" w:lineRule="auto"/>
        <w:ind w:left="0" w:firstLine="709"/>
        <w:rPr>
          <w:color w:val="auto"/>
          <w:szCs w:val="24"/>
        </w:rPr>
      </w:pPr>
      <w:r>
        <w:rPr>
          <w:b/>
          <w:color w:val="auto"/>
          <w:szCs w:val="24"/>
        </w:rPr>
        <w:t>1</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b/>
          <w:color w:val="auto"/>
          <w:szCs w:val="24"/>
        </w:rPr>
        <w:t xml:space="preserve">Изучение дисциплины направлено на формирование следующих компетенций: </w:t>
      </w:r>
    </w:p>
    <w:p w14:paraId="6B7A3214" w14:textId="77777777" w:rsidR="00D64333" w:rsidRPr="00945187" w:rsidRDefault="004B4CE3" w:rsidP="004B4CE3">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9E01683"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УК-3</w:t>
      </w:r>
      <w:r w:rsidRPr="00945187">
        <w:rPr>
          <w:color w:val="auto"/>
          <w:szCs w:val="24"/>
        </w:rPr>
        <w:t xml:space="preserve"> – Способен осуществлять социальное взаимодействие и реализовывать свою роль в команде. </w:t>
      </w:r>
    </w:p>
    <w:p w14:paraId="34CC732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УК-9</w:t>
      </w:r>
      <w:r w:rsidRPr="00945187">
        <w:rPr>
          <w:color w:val="auto"/>
          <w:szCs w:val="24"/>
        </w:rPr>
        <w:t xml:space="preserve"> - Способен принимать обоснованные экономические решения в различных областях жизнедеятельности.</w:t>
      </w:r>
    </w:p>
    <w:p w14:paraId="2269CD80" w14:textId="77777777" w:rsidR="004B4CE3" w:rsidRPr="00945187" w:rsidRDefault="004B4CE3" w:rsidP="004B4CE3">
      <w:pPr>
        <w:spacing w:after="0" w:line="240" w:lineRule="auto"/>
        <w:ind w:left="0" w:firstLine="709"/>
        <w:rPr>
          <w:color w:val="auto"/>
          <w:szCs w:val="24"/>
        </w:rPr>
      </w:pPr>
    </w:p>
    <w:p w14:paraId="4FFD5B6D"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A939B7" w14:textId="0E9A41BC"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ОП относится к</w:t>
      </w:r>
      <w:r w:rsidRPr="00945187">
        <w:rPr>
          <w:i/>
          <w:color w:val="auto"/>
          <w:szCs w:val="24"/>
        </w:rPr>
        <w:t xml:space="preserve"> обязательной части. </w:t>
      </w:r>
      <w:r w:rsidRPr="00945187">
        <w:rPr>
          <w:color w:val="auto"/>
          <w:szCs w:val="24"/>
        </w:rPr>
        <w:t xml:space="preserve">Объем дисциплины – 108 часов (3 з.е.). Программа дисциплины осваивается в </w:t>
      </w:r>
      <w:r w:rsidR="006346E9">
        <w:rPr>
          <w:color w:val="auto"/>
          <w:szCs w:val="24"/>
        </w:rPr>
        <w:t>5</w:t>
      </w:r>
      <w:r w:rsidRPr="00945187">
        <w:rPr>
          <w:color w:val="auto"/>
          <w:szCs w:val="24"/>
        </w:rPr>
        <w:t xml:space="preserve">-ом семестре в очной и в 8-ом семестре в заочной форме обучения. Промежуточная аттестация – экзамен. </w:t>
      </w:r>
    </w:p>
    <w:p w14:paraId="0818088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0B33B4"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Краткое содержание разделов  </w:t>
      </w:r>
    </w:p>
    <w:p w14:paraId="51CB370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Теоретические основы менеджмента: </w:t>
      </w:r>
      <w:r w:rsidRPr="00945187">
        <w:rPr>
          <w:color w:val="auto"/>
          <w:szCs w:val="24"/>
        </w:rPr>
        <w:t>Понятие «управление» и «менеджмент». Определение менеджмента. Основные цели и сущность менеджмента. Теория управления как база для теории и практики современного менеджмента. Основные категории менеджмента. Сущность субъект-объектной связи. Специфика управленческого труда. Развитие управления, школы и подходы управления. Принципы менеджмента. Современные подходы и концепции управления. Роли менеджера в спортивной организации.</w:t>
      </w:r>
      <w:r w:rsidRPr="00945187">
        <w:rPr>
          <w:i/>
          <w:color w:val="auto"/>
          <w:szCs w:val="24"/>
        </w:rPr>
        <w:t xml:space="preserve"> </w:t>
      </w:r>
    </w:p>
    <w:p w14:paraId="7C0A57E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Управление физической культурой и спортом в Российской Федерации: </w:t>
      </w:r>
      <w:r w:rsidRPr="00945187">
        <w:rPr>
          <w:color w:val="auto"/>
          <w:szCs w:val="24"/>
        </w:rPr>
        <w:t xml:space="preserve">Цель и задачи управления физической культурой и спортом. Структура управления физической культурой и спортом в РФ. Государственные органы управления физической культурой и спортом как органы специальной компетенции. Управление ФКиС на федеральном и региональном уровнях. Общественные спортивные организации. </w:t>
      </w:r>
    </w:p>
    <w:p w14:paraId="33DA8B96" w14:textId="77777777" w:rsidR="00D64333" w:rsidRPr="00945187" w:rsidRDefault="004B4CE3" w:rsidP="004B4CE3">
      <w:pPr>
        <w:spacing w:after="0" w:line="240" w:lineRule="auto"/>
        <w:ind w:left="0" w:firstLine="709"/>
        <w:rPr>
          <w:color w:val="auto"/>
          <w:szCs w:val="24"/>
        </w:rPr>
      </w:pPr>
      <w:r w:rsidRPr="00945187">
        <w:rPr>
          <w:color w:val="auto"/>
          <w:szCs w:val="24"/>
        </w:rPr>
        <w:t>Классификация спортивных организаций.</w:t>
      </w:r>
      <w:r w:rsidRPr="00945187">
        <w:rPr>
          <w:i/>
          <w:color w:val="auto"/>
          <w:szCs w:val="24"/>
        </w:rPr>
        <w:t xml:space="preserve"> </w:t>
      </w:r>
    </w:p>
    <w:p w14:paraId="6229D78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Физическая культура и спорт как система. Система ФКиС в России:</w:t>
      </w:r>
      <w:r w:rsidRPr="00945187">
        <w:rPr>
          <w:color w:val="auto"/>
          <w:szCs w:val="24"/>
        </w:rPr>
        <w:t xml:space="preserve"> Понятие «системы» и системного подхода в управлении.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 </w:t>
      </w:r>
    </w:p>
    <w:p w14:paraId="7A3E2E4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Организационное построение сферы физической культуры и спорта: </w:t>
      </w:r>
      <w:r w:rsidRPr="00945187">
        <w:rPr>
          <w:color w:val="auto"/>
          <w:szCs w:val="24"/>
        </w:rPr>
        <w:t>Субъекты физкультурно-спортивного движения страны. Взаимодействие государственных и общественных спортивных организаций. Компетенции федерального органа управления физической культурой и спортом. Развитие ФКиС по линии федеральных министерств и ведомств (Министерство обороны, образования и т.д.). Профессиональный спорт: спорт высших достижений и профессионально-коммерческий спорт. Особенности разработки политики комплектования сборных команд в коммерческих видах спорта.</w:t>
      </w:r>
      <w:r w:rsidRPr="00945187">
        <w:rPr>
          <w:i/>
          <w:color w:val="auto"/>
          <w:szCs w:val="24"/>
        </w:rPr>
        <w:t xml:space="preserve"> </w:t>
      </w:r>
    </w:p>
    <w:p w14:paraId="3E83657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Принятие решений и коммуникации в управлении:</w:t>
      </w:r>
      <w:r w:rsidRPr="00945187">
        <w:rPr>
          <w:color w:val="auto"/>
          <w:szCs w:val="24"/>
        </w:rPr>
        <w:t xml:space="preserve"> Принятие решений как коммуникативный процесс. Классификация, этапы и требования, предъявляемые к принятию решений. Моделирование как подход науки управления к принятию решения. Типология коммуникаций в организации и за ее пределами. Взаимосвязи и коммуникации организаций в сфере физической культуры и спорта. Управленческая информация. Формы и средства информации. </w:t>
      </w:r>
    </w:p>
    <w:p w14:paraId="51D94FB0"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Функции спортивного менеджмента: </w:t>
      </w:r>
      <w:r w:rsidRPr="00945187">
        <w:rPr>
          <w:color w:val="auto"/>
          <w:szCs w:val="24"/>
        </w:rPr>
        <w:t>Планирование в физкультурно</w:t>
      </w:r>
      <w:r w:rsidR="00945187">
        <w:rPr>
          <w:color w:val="auto"/>
          <w:szCs w:val="24"/>
        </w:rPr>
        <w:t>-</w:t>
      </w:r>
      <w:r w:rsidRPr="00945187">
        <w:rPr>
          <w:color w:val="auto"/>
          <w:szCs w:val="24"/>
        </w:rPr>
        <w:t>спортивных организациях государственного сектора экономики и коммерческих организациях. Формы, виды и технологии планирования. Методика составления календарного плана спортивной работы. Роль стратегического планирования в работе тренера. Инструменты реализации стратегического плана тренера: тактика, политика, процедуры и правила. Функция организации в спортивном менеджменте. Основные управленческие действия по планированию и организации спортивного мероприятия (соревнования). Основные направления и составляющие организационных отношений. Функции координации и контроля. Мотивация в спортивном менеджменте. Мотивация спортсменов - особенности и закономерности.</w:t>
      </w:r>
      <w:r w:rsidRPr="00945187">
        <w:rPr>
          <w:i/>
          <w:color w:val="auto"/>
          <w:szCs w:val="24"/>
        </w:rPr>
        <w:t xml:space="preserve"> </w:t>
      </w:r>
    </w:p>
    <w:p w14:paraId="18D306A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Методы менеджмента в спорте: </w:t>
      </w:r>
      <w:r w:rsidRPr="00945187">
        <w:rPr>
          <w:color w:val="auto"/>
          <w:szCs w:val="24"/>
        </w:rPr>
        <w:t xml:space="preserve">Определение и классификация методов управления. Организационно-распорядительные методы управления. Правовые методы </w:t>
      </w:r>
      <w:r w:rsidRPr="00945187">
        <w:rPr>
          <w:color w:val="auto"/>
          <w:szCs w:val="24"/>
        </w:rPr>
        <w:lastRenderedPageBreak/>
        <w:t>управления. Социально-психологические методы управления. Экономические методы в менеджменте.</w:t>
      </w:r>
      <w:r w:rsidRPr="00945187">
        <w:rPr>
          <w:i/>
          <w:color w:val="auto"/>
          <w:szCs w:val="24"/>
        </w:rPr>
        <w:t xml:space="preserve"> </w:t>
      </w:r>
    </w:p>
    <w:p w14:paraId="72B21358"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8. Кадровое обеспечение отрасли:</w:t>
      </w:r>
      <w:r w:rsidRPr="00945187">
        <w:rPr>
          <w:color w:val="auto"/>
          <w:szCs w:val="24"/>
        </w:rPr>
        <w:t xml:space="preserve"> Набор и отбор кадров в спортивные организации. Тестирование и испытательный срок как элементы процедуры отбора кадров. Процедура найма на работу в государственные спортивные организации. Процедуры занятия выборных должностей в общественных спортивных организациях. Внешний и внутренний набор кадров, продвижение по служебной лестнице, ротация кадров. </w:t>
      </w:r>
    </w:p>
    <w:p w14:paraId="09246998" w14:textId="2B19DE8E" w:rsidR="00D64333" w:rsidRPr="00945187" w:rsidRDefault="004B4CE3" w:rsidP="006346E9">
      <w:pPr>
        <w:spacing w:after="0" w:line="240" w:lineRule="auto"/>
        <w:ind w:left="0" w:firstLine="709"/>
        <w:rPr>
          <w:color w:val="auto"/>
          <w:szCs w:val="24"/>
        </w:rPr>
      </w:pPr>
      <w:r w:rsidRPr="00945187">
        <w:rPr>
          <w:i/>
          <w:color w:val="auto"/>
          <w:szCs w:val="24"/>
        </w:rPr>
        <w:t xml:space="preserve">Раздел 9. Управление международным спортивным движением: </w:t>
      </w:r>
      <w:r w:rsidRPr="00945187">
        <w:rPr>
          <w:color w:val="auto"/>
          <w:szCs w:val="24"/>
        </w:rPr>
        <w:t xml:space="preserve">Организационная структура международного спортивного движения. Основные цели и задачи международных федераций по видам спорта. Структура международной спортивной федерации. Принципы построения международного спортивного движения. Классификация международных спортивных организаций и объединений. Компетенция Олимпийского комитета России (ОКР) и национальных федераций по видам спорта. </w:t>
      </w:r>
    </w:p>
    <w:p w14:paraId="54F3AC3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Л.Н. Гусева, старший преподаватель </w:t>
      </w:r>
    </w:p>
    <w:p w14:paraId="23224BB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375D51" w14:textId="77777777" w:rsidR="006346E9" w:rsidRDefault="006346E9" w:rsidP="004B4CE3">
      <w:pPr>
        <w:spacing w:after="0" w:line="240" w:lineRule="auto"/>
        <w:ind w:left="0" w:firstLine="709"/>
        <w:jc w:val="center"/>
        <w:rPr>
          <w:b/>
          <w:color w:val="auto"/>
          <w:szCs w:val="24"/>
        </w:rPr>
      </w:pPr>
    </w:p>
    <w:p w14:paraId="52A6CBB7" w14:textId="0003D0C2" w:rsidR="00D64333" w:rsidRPr="00945187" w:rsidRDefault="006346E9" w:rsidP="004B4CE3">
      <w:pPr>
        <w:spacing w:after="0" w:line="240" w:lineRule="auto"/>
        <w:ind w:left="0" w:firstLine="709"/>
        <w:jc w:val="center"/>
        <w:rPr>
          <w:color w:val="auto"/>
          <w:szCs w:val="24"/>
        </w:rPr>
      </w:pPr>
      <w:r w:rsidRPr="006346E9">
        <w:rPr>
          <w:b/>
          <w:color w:val="auto"/>
          <w:szCs w:val="24"/>
        </w:rPr>
        <w:t>Б</w:t>
      </w:r>
      <w:proofErr w:type="gramStart"/>
      <w:r w:rsidRPr="006346E9">
        <w:rPr>
          <w:b/>
          <w:color w:val="auto"/>
          <w:szCs w:val="24"/>
        </w:rPr>
        <w:t>1.О.</w:t>
      </w:r>
      <w:proofErr w:type="gramEnd"/>
      <w:r w:rsidRPr="006346E9">
        <w:rPr>
          <w:b/>
          <w:color w:val="auto"/>
          <w:szCs w:val="24"/>
        </w:rPr>
        <w:t xml:space="preserve">37.01 </w:t>
      </w:r>
      <w:r w:rsidR="004B4CE3" w:rsidRPr="00945187">
        <w:rPr>
          <w:b/>
          <w:color w:val="auto"/>
          <w:szCs w:val="24"/>
        </w:rPr>
        <w:t>«БАЗОВЫЕ ВИДЫ ДВИГАТЕЛЬНОЙ Д</w:t>
      </w:r>
      <w:r w:rsidR="0092119E">
        <w:rPr>
          <w:b/>
          <w:color w:val="auto"/>
          <w:szCs w:val="24"/>
        </w:rPr>
        <w:t xml:space="preserve">ЕЯТЕЛЬНОСТИ: ГИМНАСТИКА» </w:t>
      </w:r>
    </w:p>
    <w:p w14:paraId="63E20A1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1AAE42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400BD4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B69734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7775C2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9163D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754E8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AAFD94"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ACF030A" w14:textId="69C2EDAD"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в структуре образовательной программы относится </w:t>
      </w:r>
      <w:r w:rsidRPr="00945187">
        <w:rPr>
          <w:i/>
          <w:color w:val="auto"/>
          <w:szCs w:val="24"/>
        </w:rPr>
        <w:t>к базовой обязательной части</w:t>
      </w:r>
      <w:r w:rsidRPr="00945187">
        <w:rPr>
          <w:color w:val="auto"/>
          <w:szCs w:val="24"/>
        </w:rPr>
        <w:t xml:space="preserve"> образовательной программы. Объем дисциплины составляет 144 часа (4 з.е.). В соответствии с рабочим учебным </w:t>
      </w:r>
      <w:r w:rsidR="0092119E">
        <w:rPr>
          <w:color w:val="auto"/>
          <w:szCs w:val="24"/>
        </w:rPr>
        <w:t>планом дисциплина изучается в 1</w:t>
      </w:r>
      <w:r w:rsidR="00331802">
        <w:rPr>
          <w:color w:val="auto"/>
          <w:szCs w:val="24"/>
        </w:rPr>
        <w:t xml:space="preserve"> и 2 </w:t>
      </w:r>
      <w:r w:rsidRPr="00945187">
        <w:rPr>
          <w:color w:val="auto"/>
          <w:szCs w:val="24"/>
        </w:rPr>
        <w:t>семестр</w:t>
      </w:r>
      <w:r w:rsidR="00331802">
        <w:rPr>
          <w:color w:val="auto"/>
          <w:szCs w:val="24"/>
        </w:rPr>
        <w:t>ах</w:t>
      </w:r>
      <w:r w:rsidRPr="00945187">
        <w:rPr>
          <w:color w:val="auto"/>
          <w:szCs w:val="24"/>
        </w:rPr>
        <w:t xml:space="preserve"> в очной форме обучения, в 3 семестре в заочной форме обучения. Вид промежуточной аттестации: экзамен.  </w:t>
      </w:r>
    </w:p>
    <w:p w14:paraId="12B45C2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40A6AD"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Краткое содержание разделов  </w:t>
      </w:r>
    </w:p>
    <w:p w14:paraId="47471882" w14:textId="77777777" w:rsidR="00945187" w:rsidRDefault="004B4CE3" w:rsidP="004B4CE3">
      <w:pPr>
        <w:spacing w:after="0" w:line="240" w:lineRule="auto"/>
        <w:ind w:left="0" w:firstLine="709"/>
        <w:rPr>
          <w:color w:val="auto"/>
          <w:szCs w:val="24"/>
        </w:rPr>
      </w:pPr>
      <w:r w:rsidRPr="00945187">
        <w:rPr>
          <w:b/>
          <w:i/>
          <w:color w:val="auto"/>
          <w:szCs w:val="24"/>
        </w:rPr>
        <w:t xml:space="preserve"> Раздел 1.</w:t>
      </w:r>
      <w:r w:rsidRPr="00945187">
        <w:rPr>
          <w:color w:val="auto"/>
          <w:szCs w:val="24"/>
        </w:rPr>
        <w:t xml:space="preserve"> </w:t>
      </w:r>
      <w:r w:rsidRPr="00945187">
        <w:rPr>
          <w:b/>
          <w:color w:val="auto"/>
          <w:szCs w:val="24"/>
        </w:rPr>
        <w:t>Гимнастика как базовая основа физкультурно-спортивной деятельности</w:t>
      </w:r>
      <w:r w:rsidRPr="00945187">
        <w:rPr>
          <w:color w:val="auto"/>
          <w:szCs w:val="24"/>
        </w:rPr>
        <w:t xml:space="preserve">. Виды гимнастики. Образовательно-развивающие виды гимнастики, оздоровительные виды гимнастики, спортивные виды гимнастики. </w:t>
      </w:r>
    </w:p>
    <w:p w14:paraId="0D840F04" w14:textId="77777777" w:rsidR="00945187" w:rsidRDefault="004B4CE3" w:rsidP="004B4CE3">
      <w:pPr>
        <w:spacing w:after="0" w:line="240" w:lineRule="auto"/>
        <w:ind w:left="0" w:firstLine="709"/>
        <w:rPr>
          <w:b/>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Обеспечение техники безопасности при занятиях гимнастикой.  </w:t>
      </w:r>
      <w:r w:rsidRPr="00945187">
        <w:rPr>
          <w:color w:val="auto"/>
          <w:szCs w:val="24"/>
        </w:rPr>
        <w:t xml:space="preserve">Техника безопасности, проверка и установка гимнастических снарядов, страховка и помощь при выполнении упражнений, самостраховка.    </w:t>
      </w:r>
      <w:r w:rsidRPr="00945187">
        <w:rPr>
          <w:b/>
          <w:color w:val="auto"/>
          <w:szCs w:val="24"/>
        </w:rPr>
        <w:t xml:space="preserve"> </w:t>
      </w:r>
    </w:p>
    <w:p w14:paraId="1E40D37D" w14:textId="77777777" w:rsidR="008E7433"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Техника и методика обучения гимнастическим упражнениям. </w:t>
      </w:r>
      <w:r w:rsidRPr="00945187">
        <w:rPr>
          <w:color w:val="auto"/>
          <w:szCs w:val="24"/>
        </w:rPr>
        <w:t xml:space="preserve">Техника выполнения маховых гимнастических упражнений. Упражнения на гимнастических снарядах.  </w:t>
      </w:r>
    </w:p>
    <w:p w14:paraId="37FE1D6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Строевые и общеразвивающие упражнения.  </w:t>
      </w:r>
      <w:r w:rsidRPr="00945187">
        <w:rPr>
          <w:color w:val="auto"/>
          <w:szCs w:val="24"/>
        </w:rPr>
        <w:t xml:space="preserve">Построение, перестроение. Терминология общеразвивающих упражнений. Способы проведения общеразвивающих упражнений. </w:t>
      </w:r>
    </w:p>
    <w:p w14:paraId="2AB9EA3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b/>
          <w:color w:val="auto"/>
          <w:szCs w:val="24"/>
        </w:rPr>
        <w:t>.</w:t>
      </w:r>
      <w:r w:rsidRPr="00945187">
        <w:rPr>
          <w:color w:val="auto"/>
          <w:szCs w:val="24"/>
        </w:rPr>
        <w:t xml:space="preserve"> </w:t>
      </w:r>
      <w:r w:rsidRPr="00945187">
        <w:rPr>
          <w:b/>
          <w:color w:val="auto"/>
          <w:szCs w:val="24"/>
        </w:rPr>
        <w:t xml:space="preserve">Гимнастика на уроке физкультуры в школе. </w:t>
      </w:r>
      <w:r w:rsidRPr="00945187">
        <w:rPr>
          <w:color w:val="auto"/>
          <w:szCs w:val="24"/>
        </w:rPr>
        <w:t xml:space="preserve">Гимнастика на уроке физкультуры в школе. Содержание основной части урока гимнастики в школе. </w:t>
      </w:r>
      <w:r w:rsidRPr="00945187">
        <w:rPr>
          <w:b/>
          <w:color w:val="auto"/>
          <w:szCs w:val="24"/>
        </w:rPr>
        <w:t xml:space="preserve"> </w:t>
      </w:r>
    </w:p>
    <w:p w14:paraId="395AB02C" w14:textId="77777777" w:rsidR="008E7433" w:rsidRDefault="004B4CE3" w:rsidP="004B4CE3">
      <w:pPr>
        <w:spacing w:after="0" w:line="240" w:lineRule="auto"/>
        <w:ind w:left="0" w:firstLine="709"/>
        <w:rPr>
          <w:color w:val="auto"/>
          <w:szCs w:val="24"/>
        </w:rPr>
      </w:pPr>
      <w:r w:rsidRPr="00945187">
        <w:rPr>
          <w:b/>
          <w:i/>
          <w:color w:val="auto"/>
          <w:szCs w:val="24"/>
        </w:rPr>
        <w:lastRenderedPageBreak/>
        <w:t>Раздел 6.</w:t>
      </w:r>
      <w:r w:rsidRPr="00945187">
        <w:rPr>
          <w:color w:val="auto"/>
          <w:szCs w:val="24"/>
        </w:rPr>
        <w:t xml:space="preserve"> </w:t>
      </w:r>
      <w:r w:rsidRPr="00945187">
        <w:rPr>
          <w:b/>
          <w:color w:val="auto"/>
          <w:szCs w:val="24"/>
        </w:rPr>
        <w:t>Упражнения спортивной гимнастики</w:t>
      </w:r>
      <w:r w:rsidRPr="00945187">
        <w:rPr>
          <w:color w:val="auto"/>
          <w:szCs w:val="24"/>
        </w:rPr>
        <w:t xml:space="preserve">. Упражнения спортивной гимнастики для юношей и девушек 3-го разряда категории «Б».   </w:t>
      </w:r>
    </w:p>
    <w:p w14:paraId="1E46A2ED" w14:textId="4D3BCA23" w:rsidR="00D64333" w:rsidRPr="00945187" w:rsidRDefault="004B4CE3" w:rsidP="00D86CA9">
      <w:pPr>
        <w:spacing w:after="0" w:line="240" w:lineRule="auto"/>
        <w:ind w:left="0" w:firstLine="709"/>
        <w:rPr>
          <w:color w:val="auto"/>
          <w:szCs w:val="24"/>
        </w:rPr>
      </w:pPr>
      <w:r w:rsidRPr="00945187">
        <w:rPr>
          <w:b/>
          <w:i/>
          <w:color w:val="auto"/>
          <w:szCs w:val="24"/>
        </w:rPr>
        <w:t>Раздел 7.</w:t>
      </w:r>
      <w:r w:rsidRPr="00945187">
        <w:rPr>
          <w:b/>
          <w:color w:val="auto"/>
          <w:szCs w:val="24"/>
        </w:rPr>
        <w:t xml:space="preserve"> Организация и проведение соревнований по гимнастике.  </w:t>
      </w:r>
      <w:r w:rsidRPr="00945187">
        <w:rPr>
          <w:color w:val="auto"/>
          <w:szCs w:val="24"/>
        </w:rPr>
        <w:t xml:space="preserve">Виды и характеристика соревнований. Документы соревнований. Состав и работа судейской коллегии. Правила судейства соревнований. Подготовка и проведение соревнований. Судейство соревнований. Особенности проведения массовых соревнований. </w:t>
      </w:r>
    </w:p>
    <w:p w14:paraId="16E50EC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С.И. Кайдаш, доцент кафедры </w:t>
      </w:r>
    </w:p>
    <w:p w14:paraId="6C75AA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7DCE35" w14:textId="77777777" w:rsidR="00D86CA9" w:rsidRDefault="00D86CA9" w:rsidP="004B4CE3">
      <w:pPr>
        <w:spacing w:after="0" w:line="240" w:lineRule="auto"/>
        <w:ind w:left="0" w:firstLine="709"/>
        <w:jc w:val="center"/>
        <w:rPr>
          <w:b/>
          <w:color w:val="auto"/>
          <w:szCs w:val="24"/>
        </w:rPr>
      </w:pPr>
    </w:p>
    <w:p w14:paraId="4A0AAC22" w14:textId="1679F377" w:rsidR="00D64333" w:rsidRPr="00945187" w:rsidRDefault="00D86CA9" w:rsidP="004B4CE3">
      <w:pPr>
        <w:spacing w:after="0" w:line="240" w:lineRule="auto"/>
        <w:ind w:left="0" w:firstLine="709"/>
        <w:jc w:val="center"/>
        <w:rPr>
          <w:color w:val="auto"/>
          <w:szCs w:val="24"/>
        </w:rPr>
      </w:pPr>
      <w:r w:rsidRPr="00D86CA9">
        <w:rPr>
          <w:b/>
          <w:color w:val="auto"/>
          <w:szCs w:val="24"/>
        </w:rPr>
        <w:t>Б</w:t>
      </w:r>
      <w:proofErr w:type="gramStart"/>
      <w:r w:rsidRPr="00D86CA9">
        <w:rPr>
          <w:b/>
          <w:color w:val="auto"/>
          <w:szCs w:val="24"/>
        </w:rPr>
        <w:t>1.О.</w:t>
      </w:r>
      <w:proofErr w:type="gramEnd"/>
      <w:r w:rsidRPr="00D86CA9">
        <w:rPr>
          <w:b/>
          <w:color w:val="auto"/>
          <w:szCs w:val="24"/>
        </w:rPr>
        <w:t xml:space="preserve">37.02 </w:t>
      </w:r>
      <w:r>
        <w:rPr>
          <w:b/>
          <w:color w:val="auto"/>
          <w:szCs w:val="24"/>
        </w:rPr>
        <w:t xml:space="preserve">  </w:t>
      </w:r>
      <w:r w:rsidR="0092119E" w:rsidRPr="00945187">
        <w:rPr>
          <w:b/>
          <w:color w:val="auto"/>
          <w:szCs w:val="24"/>
        </w:rPr>
        <w:t xml:space="preserve">«БАЗОВЫЕ ВИДЫ ДВИГАТЕЛЬНОЙ ДЕЯТЕЛЬНОСТИ: ЛЕГКАЯ АТЛЕТИКА» </w:t>
      </w:r>
    </w:p>
    <w:p w14:paraId="701ED3C6" w14:textId="69BD9292" w:rsidR="00D64333" w:rsidRPr="00945187" w:rsidRDefault="00D64333" w:rsidP="004B4CE3">
      <w:pPr>
        <w:spacing w:after="0" w:line="240" w:lineRule="auto"/>
        <w:ind w:left="0" w:firstLine="709"/>
        <w:jc w:val="center"/>
        <w:rPr>
          <w:color w:val="auto"/>
          <w:szCs w:val="24"/>
        </w:rPr>
      </w:pPr>
    </w:p>
    <w:p w14:paraId="69AF4D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53D7AB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299E6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0536EC1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70AC2C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62DF497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B137A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образовательной программы: </w:t>
      </w:r>
    </w:p>
    <w:p w14:paraId="2561D3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изучается в 1 и 2 семестрах в очной форме обучения; в 4 и 6 семестрах на заочной форме обучения. Объём дисциплины составляет 144 часа (4 з.е.). Вид промежуточной аттестации – экзамен во 2 семестре (очная форма обучения); на заочной форме обучения в 4 семестре – зачет, в 6 семестре экзамен. </w:t>
      </w:r>
    </w:p>
    <w:p w14:paraId="350D69F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A734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 Краткое содержание разделов: </w:t>
      </w:r>
    </w:p>
    <w:p w14:paraId="11AD5B56" w14:textId="77777777" w:rsidR="001F792D" w:rsidRDefault="004B4CE3" w:rsidP="004B4CE3">
      <w:pPr>
        <w:spacing w:after="0" w:line="240" w:lineRule="auto"/>
        <w:ind w:left="0" w:firstLine="709"/>
        <w:rPr>
          <w:b/>
          <w:color w:val="auto"/>
          <w:szCs w:val="24"/>
        </w:rPr>
      </w:pPr>
      <w:r w:rsidRPr="00945187">
        <w:rPr>
          <w:b/>
          <w:color w:val="auto"/>
          <w:szCs w:val="24"/>
        </w:rPr>
        <w:t>Раздел I.</w:t>
      </w:r>
      <w:r w:rsidR="008E7433">
        <w:rPr>
          <w:b/>
          <w:color w:val="auto"/>
          <w:szCs w:val="24"/>
        </w:rPr>
        <w:t xml:space="preserve"> </w:t>
      </w:r>
      <w:r w:rsidRPr="00945187">
        <w:rPr>
          <w:b/>
          <w:color w:val="auto"/>
          <w:szCs w:val="24"/>
        </w:rPr>
        <w:t xml:space="preserve">Общие вопросы теории лёгкой атлетики. </w:t>
      </w:r>
    </w:p>
    <w:p w14:paraId="03454709" w14:textId="5E4CD44B" w:rsidR="001F792D" w:rsidRPr="001F792D" w:rsidRDefault="001F792D" w:rsidP="004B4CE3">
      <w:pPr>
        <w:spacing w:after="0" w:line="240" w:lineRule="auto"/>
        <w:ind w:left="0" w:firstLine="709"/>
        <w:rPr>
          <w:color w:val="auto"/>
          <w:szCs w:val="24"/>
        </w:rPr>
      </w:pPr>
      <w:r w:rsidRPr="001F792D">
        <w:rPr>
          <w:color w:val="auto"/>
          <w:szCs w:val="24"/>
        </w:rPr>
        <w:t>Введение в предмет учебной дисциплины. История легкой атлетики. Определение легкой атлетики, содержание, терминология, классификация</w:t>
      </w:r>
      <w:r>
        <w:rPr>
          <w:color w:val="auto"/>
          <w:szCs w:val="24"/>
        </w:rPr>
        <w:t xml:space="preserve"> и </w:t>
      </w:r>
      <w:r w:rsidRPr="001F792D">
        <w:rPr>
          <w:color w:val="auto"/>
          <w:szCs w:val="24"/>
        </w:rPr>
        <w:t>характеристика легкоатлетических упражнений (бега, прыжков, метаний). Использование легкой атлетики для повышения физической подготовленности спортсменов в других видах спорта. Проведение учебно-тренировочных занятий с учетом возрастно-половых особенностей и состояния здоровья занимающихся. Техника безопасности при подготовке и в ходе проведения занятий по легкой атлетике, травмы и их профилактика при проведении занятий. Понятие о технике легкоатлетических упражнений</w:t>
      </w:r>
    </w:p>
    <w:p w14:paraId="3AE99FE6" w14:textId="39BA40D1" w:rsidR="00D64333" w:rsidRPr="007A7A30" w:rsidRDefault="004B4CE3" w:rsidP="007A7A30">
      <w:pPr>
        <w:spacing w:after="0" w:line="240" w:lineRule="auto"/>
        <w:ind w:left="0" w:firstLine="709"/>
        <w:rPr>
          <w:b/>
          <w:color w:val="auto"/>
          <w:szCs w:val="24"/>
        </w:rPr>
      </w:pPr>
      <w:r w:rsidRPr="00945187">
        <w:rPr>
          <w:b/>
          <w:color w:val="auto"/>
          <w:szCs w:val="24"/>
        </w:rPr>
        <w:t>Раздел II.</w:t>
      </w:r>
      <w:r w:rsidRPr="00945187">
        <w:rPr>
          <w:color w:val="auto"/>
          <w:szCs w:val="24"/>
        </w:rPr>
        <w:t xml:space="preserve"> </w:t>
      </w:r>
      <w:r w:rsidRPr="00945187">
        <w:rPr>
          <w:b/>
          <w:color w:val="auto"/>
          <w:szCs w:val="24"/>
        </w:rPr>
        <w:t xml:space="preserve">Техника легкоатлетических упражнений и методика их обучения. Правила организации и проведения соревнований. </w:t>
      </w:r>
      <w:r w:rsidR="001F792D" w:rsidRPr="001F792D">
        <w:rPr>
          <w:color w:val="auto"/>
          <w:szCs w:val="24"/>
        </w:rPr>
        <w:t>Техника и методика обучения бегу на короткие дистанции (в т.ч. эстафетный бег):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длину способом «согнув ноги»: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«перешагивание»: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«Фосбери - фло</w:t>
      </w:r>
      <w:r w:rsidR="001F792D">
        <w:rPr>
          <w:color w:val="auto"/>
          <w:szCs w:val="24"/>
        </w:rPr>
        <w:t xml:space="preserve">п»: задачи, средства, методы. </w:t>
      </w:r>
      <w:r w:rsidR="001F792D" w:rsidRPr="001F792D">
        <w:rPr>
          <w:color w:val="auto"/>
          <w:szCs w:val="24"/>
        </w:rPr>
        <w:t xml:space="preserve">Техника и методика обучения толканию ядра: задачи, средства, методы. Правила организации и проведения соревнований. </w:t>
      </w:r>
      <w:r w:rsidR="001F792D" w:rsidRPr="001F792D">
        <w:rPr>
          <w:color w:val="auto"/>
          <w:szCs w:val="24"/>
        </w:rPr>
        <w:lastRenderedPageBreak/>
        <w:t>Техника и методика обучения бегу на средние и длинные дистанции: задачи, средства, методы. Правила организац</w:t>
      </w:r>
      <w:r w:rsidR="007A7A30">
        <w:rPr>
          <w:color w:val="auto"/>
          <w:szCs w:val="24"/>
        </w:rPr>
        <w:t xml:space="preserve">ии и проведения соревнований. </w:t>
      </w:r>
      <w:r w:rsidR="001F792D" w:rsidRPr="001F792D">
        <w:rPr>
          <w:color w:val="auto"/>
          <w:szCs w:val="24"/>
        </w:rPr>
        <w:t>Учебная практика</w:t>
      </w:r>
    </w:p>
    <w:p w14:paraId="5FEF23AB" w14:textId="5A1401B5" w:rsidR="00D64333" w:rsidRPr="00945187" w:rsidRDefault="004B4CE3" w:rsidP="007A7A30">
      <w:pPr>
        <w:spacing w:after="0" w:line="240" w:lineRule="auto"/>
        <w:ind w:left="0" w:firstLine="709"/>
        <w:rPr>
          <w:color w:val="auto"/>
          <w:szCs w:val="24"/>
        </w:rPr>
      </w:pPr>
      <w:r w:rsidRPr="007A7A30">
        <w:rPr>
          <w:color w:val="auto"/>
          <w:szCs w:val="24"/>
        </w:rPr>
        <w:t xml:space="preserve">Составители: </w:t>
      </w:r>
      <w:r w:rsidRPr="00945187">
        <w:rPr>
          <w:color w:val="auto"/>
          <w:szCs w:val="24"/>
        </w:rPr>
        <w:t>В.А. Ермакова- старший преподаватель</w:t>
      </w:r>
      <w:r w:rsidR="007A7A30">
        <w:rPr>
          <w:color w:val="auto"/>
          <w:szCs w:val="24"/>
        </w:rPr>
        <w:t xml:space="preserve"> </w:t>
      </w:r>
    </w:p>
    <w:p w14:paraId="74384FAE" w14:textId="262E5232" w:rsidR="00D64333" w:rsidRPr="00945187" w:rsidRDefault="004B4CE3" w:rsidP="007A7A30">
      <w:pPr>
        <w:spacing w:after="0" w:line="240" w:lineRule="auto"/>
        <w:ind w:left="1415" w:firstLine="709"/>
        <w:rPr>
          <w:color w:val="auto"/>
          <w:szCs w:val="24"/>
        </w:rPr>
      </w:pPr>
      <w:r w:rsidRPr="00945187">
        <w:rPr>
          <w:color w:val="auto"/>
          <w:szCs w:val="24"/>
        </w:rPr>
        <w:t xml:space="preserve">Л.В. Литвиненко- доцент </w:t>
      </w:r>
    </w:p>
    <w:p w14:paraId="2F55AA0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C9D8614" w14:textId="77777777" w:rsidR="007A7A30" w:rsidRDefault="007A7A30" w:rsidP="007A7A30">
      <w:pPr>
        <w:spacing w:after="0" w:line="240" w:lineRule="auto"/>
        <w:ind w:left="0" w:firstLine="709"/>
        <w:jc w:val="center"/>
        <w:rPr>
          <w:b/>
          <w:color w:val="auto"/>
          <w:szCs w:val="24"/>
        </w:rPr>
      </w:pPr>
    </w:p>
    <w:p w14:paraId="65402ED2" w14:textId="3E340480" w:rsidR="00D64333" w:rsidRPr="00945187" w:rsidRDefault="007A7A30" w:rsidP="007A7A30">
      <w:pPr>
        <w:spacing w:after="0" w:line="240" w:lineRule="auto"/>
        <w:ind w:left="0" w:firstLine="709"/>
        <w:jc w:val="center"/>
        <w:rPr>
          <w:color w:val="auto"/>
          <w:szCs w:val="24"/>
        </w:rPr>
      </w:pPr>
      <w:r w:rsidRPr="00945187">
        <w:rPr>
          <w:b/>
          <w:color w:val="auto"/>
          <w:szCs w:val="24"/>
        </w:rPr>
        <w:t>Б</w:t>
      </w:r>
      <w:proofErr w:type="gramStart"/>
      <w:r w:rsidRPr="00945187">
        <w:rPr>
          <w:b/>
          <w:color w:val="auto"/>
          <w:szCs w:val="24"/>
        </w:rPr>
        <w:t>1.О.</w:t>
      </w:r>
      <w:proofErr w:type="gramEnd"/>
      <w:r w:rsidRPr="00945187">
        <w:rPr>
          <w:b/>
          <w:color w:val="auto"/>
          <w:szCs w:val="24"/>
        </w:rPr>
        <w:t>3</w:t>
      </w:r>
      <w:r>
        <w:rPr>
          <w:b/>
          <w:color w:val="auto"/>
          <w:szCs w:val="24"/>
        </w:rPr>
        <w:t>7</w:t>
      </w:r>
      <w:r w:rsidRPr="00945187">
        <w:rPr>
          <w:b/>
          <w:color w:val="auto"/>
          <w:szCs w:val="24"/>
        </w:rPr>
        <w:t xml:space="preserve">.03 </w:t>
      </w:r>
      <w:r>
        <w:rPr>
          <w:b/>
          <w:color w:val="auto"/>
          <w:szCs w:val="24"/>
        </w:rPr>
        <w:t xml:space="preserve"> </w:t>
      </w:r>
      <w:r w:rsidR="004B4CE3" w:rsidRPr="00945187">
        <w:rPr>
          <w:b/>
          <w:color w:val="auto"/>
          <w:szCs w:val="24"/>
        </w:rPr>
        <w:t xml:space="preserve">«БАЗОВЫЕ ВИДЫ ДВИГАТЕЛЬНОЙ ДЕЯТЕЛЬНОСТИ: </w:t>
      </w:r>
    </w:p>
    <w:p w14:paraId="6A51186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СПОРТИВНЫЕ И ПОДВИЖНЫЕ ИГРЫ» </w:t>
      </w:r>
    </w:p>
    <w:p w14:paraId="51C30E0F" w14:textId="7447E079" w:rsidR="00D64333" w:rsidRPr="00945187" w:rsidRDefault="00D64333" w:rsidP="004B4CE3">
      <w:pPr>
        <w:spacing w:after="0" w:line="240" w:lineRule="auto"/>
        <w:ind w:left="0" w:firstLine="709"/>
        <w:jc w:val="center"/>
        <w:rPr>
          <w:color w:val="auto"/>
          <w:szCs w:val="24"/>
        </w:rPr>
      </w:pPr>
    </w:p>
    <w:p w14:paraId="42FF283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  Изучение дисциплины направлено на формирование следующих компетенций: </w:t>
      </w:r>
    </w:p>
    <w:p w14:paraId="51B7C7B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xml:space="preserve">- способен поддерживать должный уровень физической подготовленности для </w:t>
      </w:r>
    </w:p>
    <w:p w14:paraId="12756E42" w14:textId="77777777" w:rsidR="00D64333" w:rsidRPr="00945187" w:rsidRDefault="004B4CE3" w:rsidP="004B4CE3">
      <w:pPr>
        <w:spacing w:after="0" w:line="240" w:lineRule="auto"/>
        <w:ind w:left="0" w:firstLine="709"/>
        <w:rPr>
          <w:color w:val="auto"/>
          <w:szCs w:val="24"/>
        </w:rPr>
      </w:pPr>
      <w:r w:rsidRPr="00945187">
        <w:rPr>
          <w:color w:val="auto"/>
          <w:szCs w:val="24"/>
        </w:rPr>
        <w:t>обеспечения полноценной социальной и профессиональной деятельности.</w:t>
      </w:r>
      <w:r w:rsidRPr="00945187">
        <w:rPr>
          <w:b/>
          <w:color w:val="auto"/>
          <w:szCs w:val="24"/>
        </w:rPr>
        <w:t xml:space="preserve"> </w:t>
      </w:r>
    </w:p>
    <w:p w14:paraId="3E1384FC"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0DE19B6E"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314834F"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64FE37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7B565B5"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50B90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144 часа (4 з.е.). В соответствии с рабочим учебным планом дисциплина изучается в 3 и 4 семестрах в очной форме и в 6-ом семестре </w:t>
      </w:r>
      <w:proofErr w:type="gramStart"/>
      <w:r w:rsidRPr="00945187">
        <w:rPr>
          <w:color w:val="auto"/>
          <w:szCs w:val="24"/>
        </w:rPr>
        <w:t>в заочной формах</w:t>
      </w:r>
      <w:proofErr w:type="gramEnd"/>
      <w:r w:rsidRPr="00945187">
        <w:rPr>
          <w:color w:val="auto"/>
          <w:szCs w:val="24"/>
        </w:rPr>
        <w:t xml:space="preserve"> обучения.  </w:t>
      </w:r>
    </w:p>
    <w:p w14:paraId="37C5471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 зачет с оценкой: в 3 и 4 семестрах (очная форма обучения), в 6-м семестре (заочная форма обучения). </w:t>
      </w:r>
    </w:p>
    <w:p w14:paraId="26463F9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0032B38"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449E0498"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Общие основы методики организации и проведения подвижных игр</w:t>
      </w:r>
      <w:r w:rsidRPr="00945187">
        <w:rPr>
          <w:color w:val="auto"/>
          <w:szCs w:val="24"/>
        </w:rPr>
        <w:t>. Подвижные игры, как средство: общего физического воспитания детей и молодежи, подготовки к спортивным играм, гигиенического и оздоровительного значения, образовательного и воспитательного. Педагогические требования к организации и проведению подвижных игр.</w:t>
      </w:r>
    </w:p>
    <w:p w14:paraId="7D2321C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Раздел 2. Методика проведения подвижных игр в школе, во внеурочное время.</w:t>
      </w:r>
      <w:r w:rsidRPr="00945187">
        <w:rPr>
          <w:color w:val="auto"/>
          <w:szCs w:val="24"/>
        </w:rPr>
        <w:t xml:space="preserve"> Подвижные игры 1-3классах. Подвижные игры 4-6 классах. Подвижные игры 7-8 классах.  Подвижные игры 9-11 классах. На переменах. На школьном празднике. В группах продленного дня. </w:t>
      </w:r>
    </w:p>
    <w:p w14:paraId="47D45C2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Общие основы теории волейбола</w:t>
      </w:r>
      <w:r w:rsidRPr="00945187">
        <w:rPr>
          <w:color w:val="auto"/>
          <w:szCs w:val="24"/>
        </w:rPr>
        <w:t xml:space="preserve">. История возникновения и развития волейбола. Современные тенденции. Педагогическая, психологическая, физиологическая, характеристика игры. </w:t>
      </w:r>
    </w:p>
    <w:p w14:paraId="38DF7A1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Содержание игровой деятельности в волейболе. </w:t>
      </w:r>
      <w:r w:rsidRPr="00945187">
        <w:rPr>
          <w:color w:val="auto"/>
          <w:szCs w:val="24"/>
        </w:rPr>
        <w:t xml:space="preserve">Классификация техники и тактики игры волейбол. Техника игры волейбол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волейбола Понятие тактика игры, тактические действия. Индивидуальные, групповые и командные тактические </w:t>
      </w:r>
      <w:proofErr w:type="gramStart"/>
      <w:r w:rsidRPr="00945187">
        <w:rPr>
          <w:color w:val="auto"/>
          <w:szCs w:val="24"/>
        </w:rPr>
        <w:t>действия  в</w:t>
      </w:r>
      <w:proofErr w:type="gramEnd"/>
      <w:r w:rsidRPr="00945187">
        <w:rPr>
          <w:color w:val="auto"/>
          <w:szCs w:val="24"/>
        </w:rPr>
        <w:t xml:space="preserve"> нападении и защите. </w:t>
      </w:r>
    </w:p>
    <w:p w14:paraId="705A9F5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Формирование навыков педагогического мастерства (волейбол)</w:t>
      </w:r>
      <w:r w:rsidRPr="00945187">
        <w:rPr>
          <w:color w:val="auto"/>
          <w:szCs w:val="24"/>
        </w:rPr>
        <w:t xml:space="preserve">. Методика обучения техническим действиям. Методика обучения тактическим взаимодействиям. </w:t>
      </w:r>
    </w:p>
    <w:p w14:paraId="5FA08DA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6. Организация и проведение соревнований по волейболу</w:t>
      </w:r>
      <w:r w:rsidRPr="00945187">
        <w:rPr>
          <w:color w:val="auto"/>
          <w:szCs w:val="24"/>
        </w:rPr>
        <w:t xml:space="preserve">. Организация соревнований по волейболу. Судейство соревнований по волейболу. </w:t>
      </w:r>
    </w:p>
    <w:p w14:paraId="2D67E610"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7. Общие основы теории баскетбола</w:t>
      </w:r>
      <w:r w:rsidRPr="00945187">
        <w:rPr>
          <w:color w:val="auto"/>
          <w:szCs w:val="24"/>
        </w:rPr>
        <w:t xml:space="preserve">. История возникновения и развития баскетбола. Современные тенденции. Педагогическая, психологическая, физиологическая, характеристика игры баскетбол. Роль спортивных игр в профессионально-личностном развитии. </w:t>
      </w:r>
    </w:p>
    <w:p w14:paraId="05F1C0D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8. Содержание игровой деятельности в баскетболе. </w:t>
      </w:r>
      <w:r w:rsidRPr="00945187">
        <w:rPr>
          <w:color w:val="auto"/>
          <w:szCs w:val="24"/>
        </w:rPr>
        <w:t xml:space="preserve">Классификация техники и тактики игры баскетбол. Техника игры баскетбол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баскетбола Понятие тактика игры, тактические действия. Индивидуальные, групповые и командные тактические действия в нападении и защите. </w:t>
      </w:r>
      <w:r w:rsidRPr="00945187">
        <w:rPr>
          <w:b/>
          <w:color w:val="auto"/>
          <w:szCs w:val="24"/>
        </w:rPr>
        <w:t xml:space="preserve">Раздел </w:t>
      </w:r>
      <w:proofErr w:type="gramStart"/>
      <w:r w:rsidRPr="00945187">
        <w:rPr>
          <w:b/>
          <w:color w:val="auto"/>
          <w:szCs w:val="24"/>
        </w:rPr>
        <w:t>9.Формирование</w:t>
      </w:r>
      <w:proofErr w:type="gramEnd"/>
      <w:r w:rsidRPr="00945187">
        <w:rPr>
          <w:b/>
          <w:color w:val="auto"/>
          <w:szCs w:val="24"/>
        </w:rPr>
        <w:t xml:space="preserve"> навыков педагогического мастерства (баскетбол). </w:t>
      </w:r>
      <w:r w:rsidRPr="00945187">
        <w:rPr>
          <w:color w:val="auto"/>
          <w:szCs w:val="24"/>
        </w:rPr>
        <w:t xml:space="preserve">Методика обучения техническим действиям. Методика обучения тактическим взаимодействиям. </w:t>
      </w:r>
    </w:p>
    <w:p w14:paraId="0F1394B2" w14:textId="59F22DF8" w:rsidR="00D64333" w:rsidRPr="00945187" w:rsidRDefault="004B4CE3" w:rsidP="007A7A30">
      <w:pPr>
        <w:spacing w:after="0" w:line="240" w:lineRule="auto"/>
        <w:ind w:left="0" w:firstLine="709"/>
        <w:rPr>
          <w:color w:val="auto"/>
          <w:szCs w:val="24"/>
        </w:rPr>
      </w:pPr>
      <w:r w:rsidRPr="00945187">
        <w:rPr>
          <w:b/>
          <w:color w:val="auto"/>
          <w:szCs w:val="24"/>
        </w:rPr>
        <w:t xml:space="preserve">Раздел 10. Организация и проведение соревнований по баскетболу. </w:t>
      </w:r>
      <w:r w:rsidRPr="00945187">
        <w:rPr>
          <w:color w:val="auto"/>
          <w:szCs w:val="24"/>
        </w:rPr>
        <w:t xml:space="preserve">  Организация соревнований по баскетболу. Судейство соревнований по баскетболу. </w:t>
      </w:r>
    </w:p>
    <w:p w14:paraId="7D3C252F" w14:textId="1B50E0EB" w:rsidR="00D64333" w:rsidRPr="00945187" w:rsidRDefault="004B4CE3" w:rsidP="004B4CE3">
      <w:pPr>
        <w:spacing w:after="0" w:line="240" w:lineRule="auto"/>
        <w:ind w:left="0" w:firstLine="709"/>
        <w:rPr>
          <w:color w:val="auto"/>
          <w:szCs w:val="24"/>
        </w:rPr>
      </w:pPr>
      <w:r w:rsidRPr="00945187">
        <w:rPr>
          <w:color w:val="auto"/>
          <w:szCs w:val="24"/>
        </w:rPr>
        <w:t>Составитель: Шкирева О.В</w:t>
      </w:r>
      <w:r w:rsidR="007A7A30">
        <w:rPr>
          <w:color w:val="auto"/>
          <w:szCs w:val="24"/>
        </w:rPr>
        <w:t xml:space="preserve">., </w:t>
      </w:r>
      <w:r w:rsidR="007A7A30" w:rsidRPr="00945187">
        <w:rPr>
          <w:color w:val="auto"/>
          <w:szCs w:val="24"/>
        </w:rPr>
        <w:t>старший преподаватель</w:t>
      </w:r>
      <w:r w:rsidRPr="00945187">
        <w:rPr>
          <w:color w:val="auto"/>
          <w:szCs w:val="24"/>
        </w:rPr>
        <w:t xml:space="preserve"> </w:t>
      </w:r>
    </w:p>
    <w:p w14:paraId="076B88F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8B4B765" w14:textId="77777777" w:rsidR="000C6A10" w:rsidRDefault="000C6A10" w:rsidP="004B4CE3">
      <w:pPr>
        <w:spacing w:after="0" w:line="240" w:lineRule="auto"/>
        <w:ind w:left="0" w:firstLine="709"/>
        <w:jc w:val="center"/>
        <w:rPr>
          <w:b/>
          <w:color w:val="auto"/>
          <w:szCs w:val="24"/>
        </w:rPr>
      </w:pPr>
    </w:p>
    <w:p w14:paraId="64441341" w14:textId="76C618DC" w:rsidR="00D64333" w:rsidRPr="00945187" w:rsidRDefault="000C6A10" w:rsidP="004B4CE3">
      <w:pPr>
        <w:spacing w:after="0" w:line="240" w:lineRule="auto"/>
        <w:ind w:left="0" w:firstLine="709"/>
        <w:jc w:val="center"/>
        <w:rPr>
          <w:color w:val="auto"/>
          <w:szCs w:val="24"/>
        </w:rPr>
      </w:pPr>
      <w:r>
        <w:rPr>
          <w:b/>
          <w:color w:val="auto"/>
          <w:szCs w:val="24"/>
        </w:rPr>
        <w:t>Б</w:t>
      </w:r>
      <w:proofErr w:type="gramStart"/>
      <w:r>
        <w:rPr>
          <w:b/>
          <w:color w:val="auto"/>
          <w:szCs w:val="24"/>
        </w:rPr>
        <w:t>1.О.</w:t>
      </w:r>
      <w:proofErr w:type="gramEnd"/>
      <w:r>
        <w:rPr>
          <w:b/>
          <w:color w:val="auto"/>
          <w:szCs w:val="24"/>
        </w:rPr>
        <w:t xml:space="preserve">37.04 </w:t>
      </w:r>
      <w:r w:rsidR="0092119E" w:rsidRPr="00945187">
        <w:rPr>
          <w:b/>
          <w:color w:val="auto"/>
          <w:szCs w:val="24"/>
        </w:rPr>
        <w:t xml:space="preserve">«БАЗОВЫЕ ВИДЫ ДВИГАТЕЛЬНОЙ ДЕЯТЕЛЬНОСТИ: ЛЫЖНЫЙ СПОРТ» </w:t>
      </w:r>
    </w:p>
    <w:p w14:paraId="75E931CB" w14:textId="3071C0D7" w:rsidR="00D64333" w:rsidRPr="00945187" w:rsidRDefault="00D64333" w:rsidP="004B4CE3">
      <w:pPr>
        <w:spacing w:after="0" w:line="240" w:lineRule="auto"/>
        <w:ind w:left="0" w:firstLine="709"/>
        <w:jc w:val="center"/>
        <w:rPr>
          <w:color w:val="auto"/>
          <w:szCs w:val="24"/>
        </w:rPr>
      </w:pPr>
    </w:p>
    <w:p w14:paraId="0E281F2D"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440C0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3326402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5D77D47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91F7B5A"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27CC118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AC915BF"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5438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72 часа (2 з.е.) В соответствии с рабочим учебным планом дисциплина изучается в 4 семестре в очной и в 5 семестре в заочной форме обучения.  Промежуточная аттестация – зачет.  </w:t>
      </w:r>
    </w:p>
    <w:p w14:paraId="0D197FB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458D96"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Краткое содержание разделов </w:t>
      </w:r>
    </w:p>
    <w:p w14:paraId="555581D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Введение в предмет.  Лыжный спорт в системе физического воспитания. История развития лыжного спорта. </w:t>
      </w:r>
      <w:r w:rsidRPr="00945187">
        <w:rPr>
          <w:color w:val="auto"/>
          <w:szCs w:val="24"/>
        </w:rPr>
        <w:t xml:space="preserve"> Место и значение лыжного спорта в системе физического воспитания. История возникновения и современное состояние лыжных видов спорта (лыжные гонки, биатлон, горнолыжный спорт, прыжки на лыжах с трамплина, лыжное двоеборье, фристайл). Влияние занятий лыжным спортом на организм занимающихся. </w:t>
      </w:r>
    </w:p>
    <w:p w14:paraId="4C63FB5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color w:val="auto"/>
          <w:szCs w:val="24"/>
        </w:rPr>
        <w:t xml:space="preserve"> </w:t>
      </w:r>
      <w:r w:rsidRPr="00945187">
        <w:rPr>
          <w:i/>
          <w:color w:val="auto"/>
          <w:szCs w:val="24"/>
        </w:rPr>
        <w:t xml:space="preserve">Терминология, систематика, классификация. Основы техники передвижения на лыжах. </w:t>
      </w:r>
      <w:r w:rsidRPr="00945187">
        <w:rPr>
          <w:color w:val="auto"/>
          <w:szCs w:val="24"/>
        </w:rPr>
        <w:t xml:space="preserve">Терминология, систематика, классификация и характеристика лыжных видов спорта. Техника способов передвижения на лыжах (лыжные хода, способы торможений, подъёмов, поворотов, переходов с хода на ход, преодоления неровностей. Методы изучения техники. </w:t>
      </w:r>
    </w:p>
    <w:p w14:paraId="32ADFC5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Обучение двигательным действиям</w:t>
      </w:r>
      <w:r w:rsidRPr="00945187">
        <w:rPr>
          <w:color w:val="auto"/>
          <w:szCs w:val="24"/>
        </w:rPr>
        <w:t xml:space="preserve">. Формирование знаний, двигательных умений и навыков при занятиях лыжными видами спорта. Предупреждение и исправление ошибок. </w:t>
      </w:r>
    </w:p>
    <w:p w14:paraId="57B6773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Формы построения занятий. Планирование учебного процесса. Техника безопасности и предупреждение травматизма. </w:t>
      </w:r>
      <w:r w:rsidRPr="00945187">
        <w:rPr>
          <w:color w:val="auto"/>
          <w:szCs w:val="24"/>
        </w:rPr>
        <w:t xml:space="preserve">Проведение учебно-тренировочных занятий с учетом возрастно-половых особенностей и состояния здоровья занимающихся. Структура процесса обучения. Методы и организация обучения способам передвижения на лыжах. Выбор и подготовка инвентаря к занятиям по лыжной подготовке. Мероприятия по профилактике травматизма и обморожений. </w:t>
      </w:r>
    </w:p>
    <w:p w14:paraId="0E092CA4"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Основы тренировки в лыжном спорте</w:t>
      </w:r>
      <w:r w:rsidRPr="00945187">
        <w:rPr>
          <w:color w:val="auto"/>
          <w:szCs w:val="24"/>
        </w:rPr>
        <w:t xml:space="preserve">. Средства и методы тренировки. Планирование тренировочного процесса. Методика развития физических качеств: цель и задачи различных сторон подготовки в лыжном спорте. </w:t>
      </w:r>
    </w:p>
    <w:p w14:paraId="1DC50DEB" w14:textId="02489566" w:rsidR="00D64333" w:rsidRPr="00945187" w:rsidRDefault="004B4CE3" w:rsidP="000C6A10">
      <w:pPr>
        <w:spacing w:after="0" w:line="240" w:lineRule="auto"/>
        <w:ind w:left="0" w:firstLine="709"/>
        <w:rPr>
          <w:color w:val="auto"/>
          <w:szCs w:val="24"/>
        </w:rPr>
      </w:pPr>
      <w:r w:rsidRPr="00945187">
        <w:rPr>
          <w:i/>
          <w:color w:val="auto"/>
          <w:szCs w:val="24"/>
        </w:rPr>
        <w:t xml:space="preserve">Раздел 6. Соревновательная деятельность. Организация, судейство и участие в соревновании по лыжным гонкам.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по лыжным гонкам. </w:t>
      </w:r>
    </w:p>
    <w:p w14:paraId="2BB3A725" w14:textId="77777777" w:rsidR="00D64333" w:rsidRPr="00945187" w:rsidRDefault="004B4CE3" w:rsidP="00845DA5">
      <w:pPr>
        <w:spacing w:after="0" w:line="240" w:lineRule="auto"/>
        <w:ind w:left="0" w:firstLine="709"/>
        <w:jc w:val="left"/>
        <w:rPr>
          <w:color w:val="auto"/>
          <w:szCs w:val="24"/>
        </w:rPr>
      </w:pPr>
      <w:r w:rsidRPr="00945187">
        <w:rPr>
          <w:b/>
          <w:color w:val="auto"/>
          <w:szCs w:val="24"/>
        </w:rPr>
        <w:t xml:space="preserve"> </w:t>
      </w:r>
      <w:r w:rsidRPr="000C6A10">
        <w:rPr>
          <w:color w:val="auto"/>
          <w:szCs w:val="24"/>
        </w:rPr>
        <w:t>Составитель:</w:t>
      </w:r>
      <w:r w:rsidRPr="00945187">
        <w:rPr>
          <w:color w:val="auto"/>
          <w:szCs w:val="24"/>
        </w:rPr>
        <w:t xml:space="preserve"> Е.В. Чубанов, к.п.н., доцент </w:t>
      </w:r>
    </w:p>
    <w:p w14:paraId="262007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35D89A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70F80C9" w14:textId="71B21925" w:rsidR="00D64333" w:rsidRPr="00945187" w:rsidRDefault="007D471F" w:rsidP="004B4CE3">
      <w:pPr>
        <w:spacing w:after="0" w:line="240" w:lineRule="auto"/>
        <w:ind w:left="0" w:firstLine="709"/>
        <w:jc w:val="center"/>
        <w:rPr>
          <w:color w:val="auto"/>
          <w:szCs w:val="24"/>
        </w:rPr>
      </w:pPr>
      <w:r w:rsidRPr="007D471F">
        <w:rPr>
          <w:b/>
          <w:color w:val="auto"/>
          <w:szCs w:val="24"/>
        </w:rPr>
        <w:t>Б</w:t>
      </w:r>
      <w:proofErr w:type="gramStart"/>
      <w:r w:rsidRPr="007D471F">
        <w:rPr>
          <w:b/>
          <w:color w:val="auto"/>
          <w:szCs w:val="24"/>
        </w:rPr>
        <w:t>1.О.</w:t>
      </w:r>
      <w:proofErr w:type="gramEnd"/>
      <w:r w:rsidRPr="007D471F">
        <w:rPr>
          <w:b/>
          <w:color w:val="auto"/>
          <w:szCs w:val="24"/>
        </w:rPr>
        <w:t xml:space="preserve">37.05 </w:t>
      </w:r>
      <w:r w:rsidR="0092119E" w:rsidRPr="00945187">
        <w:rPr>
          <w:b/>
          <w:color w:val="auto"/>
          <w:szCs w:val="24"/>
        </w:rPr>
        <w:t xml:space="preserve">«БАЗОВЫЕ ВИДЫ ДВИГАТЕЛЬНОЙ ДЕЯТЕЛЬНОСТИ: ПЛАВАНИЕ» </w:t>
      </w:r>
    </w:p>
    <w:p w14:paraId="73740D90" w14:textId="7075DA44" w:rsidR="00D64333" w:rsidRPr="00945187" w:rsidRDefault="00D64333" w:rsidP="004B4CE3">
      <w:pPr>
        <w:spacing w:after="0" w:line="240" w:lineRule="auto"/>
        <w:ind w:left="0" w:firstLine="709"/>
        <w:jc w:val="left"/>
        <w:rPr>
          <w:color w:val="auto"/>
          <w:szCs w:val="24"/>
        </w:rPr>
      </w:pPr>
    </w:p>
    <w:p w14:paraId="46393AC8"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0F309" w14:textId="77777777" w:rsidR="00D64333" w:rsidRPr="00945187" w:rsidRDefault="004B4CE3" w:rsidP="004B4CE3">
      <w:pPr>
        <w:spacing w:after="0" w:line="240" w:lineRule="auto"/>
        <w:ind w:left="0" w:firstLine="709"/>
        <w:rPr>
          <w:color w:val="auto"/>
          <w:szCs w:val="24"/>
        </w:rPr>
      </w:pPr>
      <w:r w:rsidRPr="00945187">
        <w:rPr>
          <w:b/>
          <w:color w:val="auto"/>
          <w:szCs w:val="24"/>
        </w:rPr>
        <w:t>УК-7</w:t>
      </w:r>
      <w:r w:rsidRPr="00945187">
        <w:rPr>
          <w:color w:val="auto"/>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7FC854B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366F661"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006B17E"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BD408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063E052"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A176E3"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4 семестре в очной форме обучения, в 7 семе</w:t>
      </w:r>
      <w:r w:rsidR="00845DA5">
        <w:rPr>
          <w:color w:val="auto"/>
          <w:szCs w:val="24"/>
        </w:rPr>
        <w:t xml:space="preserve">стре в заочной форме обучения. </w:t>
      </w:r>
      <w:r w:rsidRPr="00945187">
        <w:rPr>
          <w:color w:val="auto"/>
          <w:szCs w:val="24"/>
        </w:rPr>
        <w:t xml:space="preserve">Промежуточная аттестация: зачет. </w:t>
      </w:r>
      <w:r w:rsidRPr="00945187">
        <w:rPr>
          <w:b/>
          <w:color w:val="auto"/>
          <w:szCs w:val="24"/>
        </w:rPr>
        <w:t xml:space="preserve">    </w:t>
      </w:r>
      <w:r w:rsidRPr="00945187">
        <w:rPr>
          <w:color w:val="auto"/>
          <w:szCs w:val="24"/>
        </w:rPr>
        <w:t xml:space="preserve"> </w:t>
      </w:r>
    </w:p>
    <w:p w14:paraId="675ADF2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42F71E0"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Краткое содержание разделов  </w:t>
      </w:r>
    </w:p>
    <w:p w14:paraId="4B30534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Техника спортивных и прикладных способов плавания</w:t>
      </w:r>
      <w:r w:rsidRPr="00945187">
        <w:rPr>
          <w:color w:val="auto"/>
          <w:szCs w:val="24"/>
        </w:rPr>
        <w:t xml:space="preserve">. Техника плавания способом кроль на груди, кроль на спине, брассом, баттерфляем. Прикладное плавание. Техника плавания способом на боку и брассом на спине. Техника облегченных способов плавания для лиц с ограниченными возможностями здоровья. </w:t>
      </w:r>
    </w:p>
    <w:p w14:paraId="17F7876A" w14:textId="587B85D1" w:rsidR="00D64333" w:rsidRPr="00945187" w:rsidRDefault="004B4CE3" w:rsidP="004B4CE3">
      <w:pPr>
        <w:spacing w:after="0" w:line="240" w:lineRule="auto"/>
        <w:ind w:left="0" w:firstLine="709"/>
        <w:rPr>
          <w:color w:val="auto"/>
          <w:szCs w:val="24"/>
        </w:rPr>
      </w:pPr>
      <w:r w:rsidRPr="00945187">
        <w:rPr>
          <w:b/>
          <w:color w:val="auto"/>
          <w:szCs w:val="24"/>
        </w:rPr>
        <w:t>Раздел 2. Методика обучения плаванию и начальная тренировка</w:t>
      </w:r>
      <w:r w:rsidRPr="00945187">
        <w:rPr>
          <w:color w:val="auto"/>
          <w:szCs w:val="24"/>
        </w:rPr>
        <w:t>. Задачи обучения плаванию. Особенности организации занятий на естественном водоеме. Выбор места для занятий, санитарно-гигиенические требования к водоему. Программа обучения плаванию в школе и оздоровительных лагерях. Основные средства и методы, применяемые при массовом обучении плаванию. Особенности работы с контингентом различного возраста. Особенности обучения лиц с ограниченными возможностями: с нарушением слухового анализатора; с нарушением зрительного анализатора; с нарушением опорно</w:t>
      </w:r>
      <w:r w:rsidR="007D471F">
        <w:rPr>
          <w:color w:val="auto"/>
          <w:szCs w:val="24"/>
        </w:rPr>
        <w:t>-</w:t>
      </w:r>
      <w:r w:rsidRPr="00945187">
        <w:rPr>
          <w:color w:val="auto"/>
          <w:szCs w:val="24"/>
        </w:rPr>
        <w:t xml:space="preserve">двигательного аппарата; лиц с ампутацией конечностей. Плавание как средство ЛФК при различных заболеваниях </w:t>
      </w:r>
    </w:p>
    <w:p w14:paraId="0E129EF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Принципы спортивной тренировки. Основные методы спортивной тренировки. Средства, применяемые при тренировке пловцов с ограниченными возможностями различных нозологических форм. </w:t>
      </w:r>
    </w:p>
    <w:p w14:paraId="7B6918B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Организация соревнований и судейство</w:t>
      </w:r>
      <w:r w:rsidRPr="00945187">
        <w:rPr>
          <w:color w:val="auto"/>
          <w:szCs w:val="24"/>
        </w:rPr>
        <w:t xml:space="preserve">.  Правила прохождения дистанции различными способами. Выполнение функций судей на соревнованиях среди спортсменов различных специализаций.  Разбор часто встречающихся ошибок при проведении соревнований. Знание правил судейства соревнований по плаванию с лицами, имеющими отклонения в состоянии здоровья </w:t>
      </w:r>
    </w:p>
    <w:p w14:paraId="50F6CB32" w14:textId="089C83E8" w:rsidR="00D64333" w:rsidRPr="00945187" w:rsidRDefault="004B4CE3" w:rsidP="007D471F">
      <w:pPr>
        <w:spacing w:after="0" w:line="240" w:lineRule="auto"/>
        <w:ind w:left="0" w:firstLine="709"/>
        <w:rPr>
          <w:color w:val="auto"/>
          <w:szCs w:val="24"/>
        </w:rPr>
      </w:pPr>
      <w:r w:rsidRPr="00945187">
        <w:rPr>
          <w:b/>
          <w:color w:val="auto"/>
          <w:szCs w:val="24"/>
        </w:rPr>
        <w:t>Раздел 4. Техника безопасности и предупреждение травматизма при занятиях плаванием</w:t>
      </w:r>
      <w:r w:rsidR="007D471F">
        <w:rPr>
          <w:color w:val="auto"/>
          <w:szCs w:val="24"/>
        </w:rPr>
        <w:t xml:space="preserve">. Правила </w:t>
      </w:r>
      <w:r w:rsidRPr="00945187">
        <w:rPr>
          <w:color w:val="auto"/>
          <w:szCs w:val="24"/>
        </w:rPr>
        <w:t xml:space="preserve">поведения занимающихся плаванием в бассейне.  Правила поведения занимающихся плаванием на открытом водоеме (реке и озере). Мероприятия по предупреждению травм и несчастных случаев на занятиях по плаванию. Методика спасения и оживления пострадавших на воде. Особенность построения занятий по плаванию в зависимости от возраста обучающихся, места проведения занятий и нозологических форм заболеваний. </w:t>
      </w:r>
    </w:p>
    <w:p w14:paraId="33DFD39C" w14:textId="20E21FEB" w:rsidR="00D64333" w:rsidRPr="00945187" w:rsidRDefault="007D471F" w:rsidP="007D471F">
      <w:pPr>
        <w:spacing w:after="0" w:line="240" w:lineRule="auto"/>
        <w:ind w:left="0" w:firstLine="709"/>
        <w:jc w:val="left"/>
        <w:rPr>
          <w:color w:val="auto"/>
          <w:szCs w:val="24"/>
        </w:rPr>
      </w:pPr>
      <w:r>
        <w:rPr>
          <w:color w:val="auto"/>
          <w:szCs w:val="24"/>
        </w:rPr>
        <w:t xml:space="preserve"> Составители: Е. Л. Фаворская, к.п.</w:t>
      </w:r>
      <w:r w:rsidR="004B4CE3" w:rsidRPr="00945187">
        <w:rPr>
          <w:color w:val="auto"/>
          <w:szCs w:val="24"/>
        </w:rPr>
        <w:t xml:space="preserve">н, доцент                                 </w:t>
      </w:r>
    </w:p>
    <w:p w14:paraId="2CC5DD17" w14:textId="1DEF3F62" w:rsidR="00D64333" w:rsidRPr="00945187" w:rsidRDefault="007D471F" w:rsidP="007D471F">
      <w:pPr>
        <w:spacing w:after="0" w:line="240" w:lineRule="auto"/>
        <w:ind w:left="2123" w:firstLine="1"/>
        <w:rPr>
          <w:color w:val="auto"/>
          <w:szCs w:val="24"/>
        </w:rPr>
      </w:pPr>
      <w:r>
        <w:rPr>
          <w:color w:val="auto"/>
          <w:szCs w:val="24"/>
        </w:rPr>
        <w:t>Д.А. Лаврентьева, к.п.</w:t>
      </w:r>
      <w:r w:rsidR="004B4CE3" w:rsidRPr="00945187">
        <w:rPr>
          <w:color w:val="auto"/>
          <w:szCs w:val="24"/>
        </w:rPr>
        <w:t xml:space="preserve">н, доцент                                            </w:t>
      </w:r>
      <w:r w:rsidR="004B4CE3" w:rsidRPr="00945187">
        <w:rPr>
          <w:i/>
          <w:color w:val="auto"/>
          <w:szCs w:val="24"/>
        </w:rPr>
        <w:t xml:space="preserve"> </w:t>
      </w:r>
    </w:p>
    <w:p w14:paraId="3DBF97E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9685B2" w14:textId="77777777" w:rsidR="00B91C73" w:rsidRDefault="00B91C73" w:rsidP="004B4CE3">
      <w:pPr>
        <w:spacing w:after="0" w:line="240" w:lineRule="auto"/>
        <w:ind w:left="0" w:firstLine="709"/>
        <w:jc w:val="center"/>
        <w:rPr>
          <w:b/>
          <w:color w:val="auto"/>
          <w:szCs w:val="24"/>
        </w:rPr>
      </w:pPr>
    </w:p>
    <w:p w14:paraId="7E6B7CF3" w14:textId="18413E9A" w:rsidR="00D64333" w:rsidRPr="00945187" w:rsidRDefault="00465AB2" w:rsidP="004B4CE3">
      <w:pPr>
        <w:spacing w:after="0" w:line="240" w:lineRule="auto"/>
        <w:ind w:left="0" w:firstLine="709"/>
        <w:jc w:val="center"/>
        <w:rPr>
          <w:color w:val="auto"/>
          <w:szCs w:val="24"/>
        </w:rPr>
      </w:pPr>
      <w:r w:rsidRPr="00465AB2">
        <w:rPr>
          <w:b/>
          <w:color w:val="auto"/>
          <w:szCs w:val="24"/>
        </w:rPr>
        <w:t>Б</w:t>
      </w:r>
      <w:proofErr w:type="gramStart"/>
      <w:r w:rsidRPr="00465AB2">
        <w:rPr>
          <w:b/>
          <w:color w:val="auto"/>
          <w:szCs w:val="24"/>
        </w:rPr>
        <w:t>1.О.</w:t>
      </w:r>
      <w:proofErr w:type="gramEnd"/>
      <w:r w:rsidRPr="00465AB2">
        <w:rPr>
          <w:b/>
          <w:color w:val="auto"/>
          <w:szCs w:val="24"/>
        </w:rPr>
        <w:t xml:space="preserve">37.06 </w:t>
      </w:r>
      <w:r w:rsidR="0092119E" w:rsidRPr="00945187">
        <w:rPr>
          <w:b/>
          <w:color w:val="auto"/>
          <w:szCs w:val="24"/>
        </w:rPr>
        <w:t xml:space="preserve">«БАЗОВЫЕ ВИДЫ ДВИГАТЕЛЬНОЙ ДЕЯТЕЛЬНОСТИ:  </w:t>
      </w:r>
    </w:p>
    <w:p w14:paraId="7CA563AB"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АТЛЕТИЗМ И СПОРТИВНЫЕ ТРЕНАЖЕРЫ» </w:t>
      </w:r>
    </w:p>
    <w:p w14:paraId="09F28FF8" w14:textId="77777777" w:rsidR="00845DA5" w:rsidRPr="00945187" w:rsidRDefault="00845DA5" w:rsidP="004B4CE3">
      <w:pPr>
        <w:spacing w:after="0" w:line="240" w:lineRule="auto"/>
        <w:ind w:left="0" w:firstLine="709"/>
        <w:jc w:val="center"/>
        <w:rPr>
          <w:color w:val="auto"/>
          <w:szCs w:val="24"/>
        </w:rPr>
      </w:pPr>
    </w:p>
    <w:p w14:paraId="3989E10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98BA64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7D761973"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36BB4B23"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A3E4904"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52840D5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F00E294"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0011A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5 семестре в очной форме обучения, в 8 семестре в заочной форме обучения. Вид промежуточной аттестации: зачет. </w:t>
      </w:r>
    </w:p>
    <w:p w14:paraId="5550B60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64979E"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Краткое содержание разделов </w:t>
      </w:r>
    </w:p>
    <w:p w14:paraId="721957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Общая характеристика атлетизма. </w:t>
      </w:r>
      <w:r w:rsidRPr="00945187">
        <w:rPr>
          <w:color w:val="auto"/>
          <w:szCs w:val="24"/>
        </w:rPr>
        <w:t xml:space="preserve">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 </w:t>
      </w:r>
    </w:p>
    <w:p w14:paraId="513122F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Основы техники атлетических видов спорта. </w:t>
      </w:r>
      <w:r w:rsidRPr="00945187">
        <w:rPr>
          <w:color w:val="auto"/>
          <w:szCs w:val="24"/>
        </w:rPr>
        <w:t xml:space="preserve">Характеристика соревновательных и специально-подготовительных упражнений в тяжёлой атлетике, пауэрлифтинге, гиревом спорте и бодибилдинге/фитнесе. Методы тренировки. </w:t>
      </w:r>
    </w:p>
    <w:p w14:paraId="6517801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3. Методика обучения атлетическим видам спорта. </w:t>
      </w:r>
      <w:r w:rsidRPr="00945187">
        <w:rPr>
          <w:color w:val="auto"/>
          <w:szCs w:val="24"/>
        </w:rPr>
        <w:t xml:space="preserve">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w:t>
      </w:r>
    </w:p>
    <w:p w14:paraId="519A3086"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Развитие физических качеств средствами атлетизма. </w:t>
      </w:r>
      <w:r w:rsidRPr="00945187">
        <w:rPr>
          <w:color w:val="auto"/>
          <w:szCs w:val="24"/>
        </w:rPr>
        <w:t xml:space="preserve">Характеристика и основы методики развития силы, быстроты, выносливости, ловкости и гибкости. Перенос качеств. </w:t>
      </w:r>
    </w:p>
    <w:p w14:paraId="23445EA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5. Материально-техническое обеспечение и техника безопасности при занятиях атлетическими видами спорта. </w:t>
      </w:r>
      <w:r w:rsidRPr="00945187">
        <w:rPr>
          <w:color w:val="auto"/>
          <w:szCs w:val="24"/>
        </w:rPr>
        <w:t xml:space="preserve">Характеристика залов для занятий атлетическими видами спорта. Перечень необходимого оборудования для атлетических занятий. Классификация тренажеров.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 </w:t>
      </w:r>
    </w:p>
    <w:p w14:paraId="10F0A5B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Проведение соревнований и физкультурно-массовых мероприятий.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w:t>
      </w:r>
    </w:p>
    <w:p w14:paraId="1A929C9B" w14:textId="5E6CF00B" w:rsidR="00D64333" w:rsidRPr="00945187" w:rsidRDefault="004B4CE3" w:rsidP="00AA1B6B">
      <w:pPr>
        <w:spacing w:after="0" w:line="240" w:lineRule="auto"/>
        <w:ind w:left="0" w:firstLine="709"/>
        <w:rPr>
          <w:color w:val="auto"/>
          <w:szCs w:val="24"/>
        </w:rPr>
      </w:pPr>
      <w:r w:rsidRPr="00945187">
        <w:rPr>
          <w:i/>
          <w:color w:val="auto"/>
          <w:szCs w:val="24"/>
        </w:rPr>
        <w:t xml:space="preserve">Раздел 7. Основы организации и построения атлетических занятий. </w:t>
      </w:r>
      <w:r w:rsidRPr="00945187">
        <w:rPr>
          <w:color w:val="auto"/>
          <w:szCs w:val="24"/>
        </w:rPr>
        <w:t xml:space="preserve">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 </w:t>
      </w:r>
    </w:p>
    <w:p w14:paraId="058EAB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К.Г. Терзи к.п.н, доцент  </w:t>
      </w:r>
    </w:p>
    <w:p w14:paraId="4D4967B0" w14:textId="77777777" w:rsidR="00D64333" w:rsidRPr="00945187" w:rsidRDefault="004B4CE3" w:rsidP="00AE42EB">
      <w:pPr>
        <w:spacing w:after="0" w:line="240" w:lineRule="auto"/>
        <w:ind w:left="0" w:firstLine="709"/>
        <w:jc w:val="center"/>
        <w:rPr>
          <w:color w:val="auto"/>
          <w:szCs w:val="24"/>
        </w:rPr>
      </w:pPr>
      <w:r w:rsidRPr="00945187">
        <w:rPr>
          <w:b/>
          <w:color w:val="auto"/>
          <w:szCs w:val="24"/>
        </w:rPr>
        <w:t xml:space="preserve"> </w:t>
      </w:r>
      <w:r w:rsidRPr="00945187">
        <w:rPr>
          <w:b/>
          <w:i/>
          <w:color w:val="auto"/>
          <w:szCs w:val="24"/>
        </w:rPr>
        <w:t xml:space="preserve"> </w:t>
      </w:r>
    </w:p>
    <w:p w14:paraId="03EEF392" w14:textId="54198327" w:rsidR="00D64333" w:rsidRPr="00945187" w:rsidRDefault="00D64333" w:rsidP="0092119E">
      <w:pPr>
        <w:spacing w:after="0" w:line="240" w:lineRule="auto"/>
        <w:ind w:left="0" w:firstLine="0"/>
        <w:jc w:val="center"/>
        <w:rPr>
          <w:color w:val="auto"/>
          <w:szCs w:val="24"/>
        </w:rPr>
      </w:pPr>
    </w:p>
    <w:p w14:paraId="0102E868" w14:textId="3F8B0A5E" w:rsidR="0092119E" w:rsidRDefault="00AA1B6B" w:rsidP="0092119E">
      <w:pPr>
        <w:spacing w:after="0" w:line="240" w:lineRule="auto"/>
        <w:ind w:left="0" w:firstLine="0"/>
        <w:jc w:val="center"/>
        <w:rPr>
          <w:b/>
          <w:color w:val="auto"/>
          <w:szCs w:val="24"/>
        </w:rPr>
      </w:pPr>
      <w:r w:rsidRPr="00AA1B6B">
        <w:rPr>
          <w:b/>
          <w:color w:val="auto"/>
          <w:szCs w:val="24"/>
        </w:rPr>
        <w:t>Б</w:t>
      </w:r>
      <w:proofErr w:type="gramStart"/>
      <w:r w:rsidRPr="00AA1B6B">
        <w:rPr>
          <w:b/>
          <w:color w:val="auto"/>
          <w:szCs w:val="24"/>
        </w:rPr>
        <w:t>1.О.</w:t>
      </w:r>
      <w:proofErr w:type="gramEnd"/>
      <w:r w:rsidRPr="00AA1B6B">
        <w:rPr>
          <w:b/>
          <w:color w:val="auto"/>
          <w:szCs w:val="24"/>
        </w:rPr>
        <w:t xml:space="preserve">38 </w:t>
      </w:r>
      <w:r w:rsidR="0092119E" w:rsidRPr="00945187">
        <w:rPr>
          <w:b/>
          <w:color w:val="auto"/>
          <w:szCs w:val="24"/>
        </w:rPr>
        <w:t>«СПОРТИВНАЯ МЕДИЦИНА И ВРАЧЕБНЫЙ КОНТРОЛЬ В АДАПТИВНОЙ ФИЗИЧЕСКОЙ КУЛЬТУРЕ»</w:t>
      </w:r>
    </w:p>
    <w:p w14:paraId="2FEE80B6" w14:textId="36A56CB3" w:rsidR="00D64333" w:rsidRPr="00945187" w:rsidRDefault="00D64333" w:rsidP="004B4CE3">
      <w:pPr>
        <w:spacing w:after="0" w:line="240" w:lineRule="auto"/>
        <w:ind w:left="0" w:firstLine="709"/>
        <w:jc w:val="left"/>
        <w:rPr>
          <w:color w:val="auto"/>
          <w:szCs w:val="24"/>
        </w:rPr>
      </w:pPr>
    </w:p>
    <w:p w14:paraId="6BCC9384" w14:textId="77777777" w:rsidR="00D64333" w:rsidRPr="00945187" w:rsidRDefault="004B4CE3" w:rsidP="004B4CE3">
      <w:pPr>
        <w:tabs>
          <w:tab w:val="center" w:pos="558"/>
          <w:tab w:val="center" w:pos="5075"/>
        </w:tabs>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дисциплины направлено на формирование следующих компетенций: </w:t>
      </w:r>
    </w:p>
    <w:p w14:paraId="224421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2AB85B6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 xml:space="preserve">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7D96C1B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1B92D17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6A7A946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B9CFD6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2. Место дисциплины в структуре ОП: </w:t>
      </w:r>
    </w:p>
    <w:p w14:paraId="50B230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5EEE6358" w14:textId="50FD0F2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AA1B6B">
        <w:rPr>
          <w:color w:val="auto"/>
          <w:szCs w:val="24"/>
        </w:rPr>
        <w:t xml:space="preserve"> планом дисциплина изучается в </w:t>
      </w:r>
      <w:r w:rsidRPr="00945187">
        <w:rPr>
          <w:color w:val="auto"/>
          <w:szCs w:val="24"/>
        </w:rPr>
        <w:t xml:space="preserve">6 семестре в очной и   в 7 семестре заочной формах обучения. Вид промежуточной аттестации: экзамен. </w:t>
      </w:r>
    </w:p>
    <w:p w14:paraId="7A66079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73F6B1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3.Краткое содержание разделов  </w:t>
      </w:r>
    </w:p>
    <w:p w14:paraId="16FCA687"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1. Введение в курс «Спортивная медицина и врачебный контроль в адаптивной физической культуре». </w:t>
      </w:r>
      <w:r w:rsidR="00AE42EB" w:rsidRPr="00945187">
        <w:rPr>
          <w:b/>
          <w:color w:val="auto"/>
          <w:szCs w:val="24"/>
        </w:rPr>
        <w:t xml:space="preserve"> </w:t>
      </w:r>
      <w:r w:rsidRPr="00945187">
        <w:rPr>
          <w:color w:val="auto"/>
          <w:szCs w:val="24"/>
        </w:rPr>
        <w:t>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w:t>
      </w:r>
      <w:proofErr w:type="gramStart"/>
      <w:r w:rsidRPr="00945187">
        <w:rPr>
          <w:color w:val="auto"/>
          <w:szCs w:val="24"/>
        </w:rPr>
        <w:t>.</w:t>
      </w:r>
      <w:proofErr w:type="gramEnd"/>
      <w:r w:rsidRPr="00945187">
        <w:rPr>
          <w:color w:val="auto"/>
          <w:szCs w:val="24"/>
        </w:rPr>
        <w:t xml:space="preserve"> и контроль за состоянием тренированности.  Врачебный контроль в комплексной реабилитации инвалидов и лиц с отклонениями в состоянии здоровья. Методы врачебного контроля </w:t>
      </w:r>
    </w:p>
    <w:p w14:paraId="758D59F6"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2. Морфофункциональное состояние спортсменов.  </w:t>
      </w:r>
      <w:r w:rsidRPr="00945187">
        <w:rPr>
          <w:color w:val="auto"/>
          <w:szCs w:val="24"/>
        </w:rPr>
        <w:t xml:space="preserve">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w:t>
      </w:r>
      <w:r w:rsidRPr="00945187">
        <w:rPr>
          <w:color w:val="auto"/>
          <w:szCs w:val="24"/>
        </w:rPr>
        <w:lastRenderedPageBreak/>
        <w:t xml:space="preserve">и конституции человек. Методы исследования физического развития. Функциональные особенности организма спортсмена. Особенности спортивного отбора </w:t>
      </w:r>
    </w:p>
    <w:p w14:paraId="4AC1392A" w14:textId="77777777" w:rsidR="00D64333" w:rsidRPr="00945187" w:rsidRDefault="004B4CE3" w:rsidP="00AE42EB">
      <w:pPr>
        <w:spacing w:after="0" w:line="240" w:lineRule="auto"/>
        <w:ind w:left="0" w:firstLine="709"/>
        <w:rPr>
          <w:color w:val="auto"/>
          <w:szCs w:val="24"/>
        </w:rPr>
      </w:pPr>
      <w:r w:rsidRPr="00945187">
        <w:rPr>
          <w:b/>
          <w:color w:val="auto"/>
          <w:szCs w:val="24"/>
        </w:rPr>
        <w:t>Раздел 3. Исследование функционального состояния различных систем организма спортсменов-инвалидов и лиц, имеющих отклонения в состоянии</w:t>
      </w:r>
      <w:r w:rsidR="00AE42EB" w:rsidRPr="00945187">
        <w:rPr>
          <w:b/>
          <w:color w:val="auto"/>
          <w:szCs w:val="24"/>
        </w:rPr>
        <w:t xml:space="preserve">. </w:t>
      </w:r>
      <w:r w:rsidRPr="00945187">
        <w:rPr>
          <w:color w:val="auto"/>
          <w:szCs w:val="24"/>
        </w:rPr>
        <w:t xml:space="preserve">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 </w:t>
      </w:r>
    </w:p>
    <w:p w14:paraId="71BAD167"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4.Функциональные</w:t>
      </w:r>
      <w:proofErr w:type="gramEnd"/>
      <w:r w:rsidRPr="00945187">
        <w:rPr>
          <w:b/>
          <w:color w:val="auto"/>
          <w:szCs w:val="24"/>
        </w:rPr>
        <w:t xml:space="preserve"> пробы для оценки уровня функциональной готовности и физической работоспособности   </w:t>
      </w:r>
      <w:r w:rsidRPr="00945187">
        <w:rPr>
          <w:color w:val="auto"/>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   </w:t>
      </w:r>
    </w:p>
    <w:p w14:paraId="270051C2"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5. Врачебный контроль в процессе занятий физической культурой и спортом. </w:t>
      </w:r>
      <w:r w:rsidRPr="00945187">
        <w:rPr>
          <w:color w:val="auto"/>
          <w:szCs w:val="24"/>
        </w:rPr>
        <w:t xml:space="preserve">Врачебно-педагогические наблюдения. Методы врачебно-педагогических наблюдений. 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 </w:t>
      </w:r>
    </w:p>
    <w:p w14:paraId="524D4456" w14:textId="6EA08B92" w:rsidR="00AE42EB" w:rsidRPr="00945187" w:rsidRDefault="00AA1B6B" w:rsidP="00AE42EB">
      <w:pPr>
        <w:spacing w:after="0" w:line="240" w:lineRule="auto"/>
        <w:ind w:left="0" w:firstLine="709"/>
        <w:rPr>
          <w:color w:val="auto"/>
          <w:szCs w:val="24"/>
        </w:rPr>
      </w:pPr>
      <w:r>
        <w:rPr>
          <w:b/>
          <w:color w:val="auto"/>
          <w:szCs w:val="24"/>
        </w:rPr>
        <w:t xml:space="preserve">Раздел 6. Cпортивная </w:t>
      </w:r>
      <w:r w:rsidR="004B4CE3" w:rsidRPr="00945187">
        <w:rPr>
          <w:b/>
          <w:color w:val="auto"/>
          <w:szCs w:val="24"/>
        </w:rPr>
        <w:t xml:space="preserve">патология. </w:t>
      </w:r>
      <w:r w:rsidR="004B4CE3" w:rsidRPr="00945187">
        <w:rPr>
          <w:color w:val="auto"/>
          <w:szCs w:val="24"/>
        </w:rPr>
        <w:t xml:space="preserve">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  </w:t>
      </w:r>
    </w:p>
    <w:p w14:paraId="79436E4E" w14:textId="77777777" w:rsidR="00D64333" w:rsidRPr="00945187" w:rsidRDefault="004B4CE3" w:rsidP="00AE42EB">
      <w:pPr>
        <w:spacing w:after="0" w:line="240" w:lineRule="auto"/>
        <w:ind w:left="0" w:firstLine="709"/>
        <w:rPr>
          <w:color w:val="auto"/>
          <w:szCs w:val="24"/>
        </w:rPr>
      </w:pPr>
      <w:r w:rsidRPr="00945187">
        <w:rPr>
          <w:b/>
          <w:color w:val="auto"/>
          <w:szCs w:val="24"/>
        </w:rPr>
        <w:t>Разде</w:t>
      </w:r>
      <w:r w:rsidR="00AE42EB" w:rsidRPr="00945187">
        <w:rPr>
          <w:b/>
          <w:color w:val="auto"/>
          <w:szCs w:val="24"/>
        </w:rPr>
        <w:t xml:space="preserve">л 7. Заболевания спортсменов. </w:t>
      </w:r>
      <w:r w:rsidRPr="00945187">
        <w:rPr>
          <w:color w:val="auto"/>
          <w:szCs w:val="24"/>
        </w:rPr>
        <w:t xml:space="preserve">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   </w:t>
      </w:r>
    </w:p>
    <w:p w14:paraId="2AEBA916" w14:textId="77777777" w:rsidR="00D64333" w:rsidRPr="00945187" w:rsidRDefault="004B4CE3" w:rsidP="00AE42EB">
      <w:pPr>
        <w:tabs>
          <w:tab w:val="center" w:pos="9312"/>
        </w:tabs>
        <w:spacing w:after="0" w:line="240" w:lineRule="auto"/>
        <w:ind w:left="0" w:firstLine="709"/>
        <w:rPr>
          <w:color w:val="auto"/>
          <w:szCs w:val="24"/>
        </w:rPr>
      </w:pPr>
      <w:r w:rsidRPr="00945187">
        <w:rPr>
          <w:b/>
          <w:color w:val="auto"/>
          <w:szCs w:val="24"/>
        </w:rPr>
        <w:t xml:space="preserve">Раздел 8. Травмы при занятиях физической культурой и спортом и их профилактика. </w:t>
      </w:r>
      <w:r w:rsidRPr="00945187">
        <w:rPr>
          <w:color w:val="auto"/>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w:t>
      </w:r>
      <w:r w:rsidRPr="00945187">
        <w:rPr>
          <w:b/>
          <w:color w:val="auto"/>
          <w:szCs w:val="24"/>
        </w:rPr>
        <w:t xml:space="preserve"> </w:t>
      </w:r>
      <w:r w:rsidRPr="00945187">
        <w:rPr>
          <w:color w:val="auto"/>
          <w:szCs w:val="24"/>
        </w:rPr>
        <w:t xml:space="preserve">Специфика спортивных травм в зависимости от вида спорта. Оказание первой помощи при травмах. Основы профилактики спортивной травмы. </w:t>
      </w:r>
    </w:p>
    <w:p w14:paraId="1B212162" w14:textId="048B629E" w:rsidR="00D64333" w:rsidRPr="00945187" w:rsidRDefault="004B4CE3" w:rsidP="00FE118A">
      <w:pPr>
        <w:spacing w:after="0" w:line="240" w:lineRule="auto"/>
        <w:ind w:left="0" w:firstLine="709"/>
        <w:rPr>
          <w:color w:val="auto"/>
          <w:szCs w:val="24"/>
        </w:rPr>
      </w:pPr>
      <w:r w:rsidRPr="00945187">
        <w:rPr>
          <w:b/>
          <w:color w:val="auto"/>
          <w:szCs w:val="24"/>
        </w:rPr>
        <w:t xml:space="preserve">Раздел 9. Медико-биологические средства ускорения восстановления и повышения работоспособности спортсменов. </w:t>
      </w:r>
      <w:r w:rsidRPr="00945187">
        <w:rPr>
          <w:color w:val="auto"/>
          <w:szCs w:val="24"/>
        </w:rPr>
        <w:t>Проблема восстановления в спорте. Общие принципы применения медико-биологических средств восстановления работоспособности спортсменов.  Основные средства восстановления, применяемые в спорте. Спортивная фармакология: определение, цели и задачи, применение на практике. Группы разрешенных препаратов спортивной фармакологии.</w:t>
      </w:r>
      <w:r w:rsidRPr="00945187">
        <w:rPr>
          <w:i/>
          <w:color w:val="auto"/>
          <w:szCs w:val="24"/>
        </w:rPr>
        <w:t xml:space="preserve">  </w:t>
      </w:r>
    </w:p>
    <w:p w14:paraId="610A5D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Долматова Т.И., к.м.н., профессор </w:t>
      </w:r>
      <w:r w:rsidRPr="00945187">
        <w:rPr>
          <w:i/>
          <w:color w:val="auto"/>
          <w:szCs w:val="24"/>
        </w:rPr>
        <w:t xml:space="preserve"> </w:t>
      </w:r>
    </w:p>
    <w:p w14:paraId="65A1B61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07D434F4"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lastRenderedPageBreak/>
        <w:t xml:space="preserve"> </w:t>
      </w:r>
    </w:p>
    <w:p w14:paraId="64232356" w14:textId="5D565291" w:rsidR="00D64333" w:rsidRPr="00945187" w:rsidRDefault="00FE118A" w:rsidP="004B4CE3">
      <w:pPr>
        <w:spacing w:after="0" w:line="240" w:lineRule="auto"/>
        <w:ind w:left="0" w:firstLine="709"/>
        <w:jc w:val="center"/>
        <w:rPr>
          <w:color w:val="auto"/>
          <w:szCs w:val="24"/>
        </w:rPr>
      </w:pPr>
      <w:r w:rsidRPr="00FE118A">
        <w:rPr>
          <w:b/>
          <w:color w:val="auto"/>
          <w:szCs w:val="24"/>
        </w:rPr>
        <w:t>Б</w:t>
      </w:r>
      <w:proofErr w:type="gramStart"/>
      <w:r w:rsidRPr="00FE118A">
        <w:rPr>
          <w:b/>
          <w:color w:val="auto"/>
          <w:szCs w:val="24"/>
        </w:rPr>
        <w:t>1.О.</w:t>
      </w:r>
      <w:proofErr w:type="gramEnd"/>
      <w:r w:rsidRPr="00FE118A">
        <w:rPr>
          <w:b/>
          <w:color w:val="auto"/>
          <w:szCs w:val="24"/>
        </w:rPr>
        <w:t xml:space="preserve">39 </w:t>
      </w:r>
      <w:r w:rsidR="004B4CE3" w:rsidRPr="00945187">
        <w:rPr>
          <w:b/>
          <w:color w:val="auto"/>
          <w:szCs w:val="24"/>
        </w:rPr>
        <w:t xml:space="preserve">«СОЦИАЛЬНАЯ ЗАЩИТА ИНВАЛИДОВ» </w:t>
      </w:r>
    </w:p>
    <w:p w14:paraId="7543A003" w14:textId="2F6F1F79" w:rsidR="00D64333" w:rsidRPr="00945187" w:rsidRDefault="00D64333" w:rsidP="004B4CE3">
      <w:pPr>
        <w:spacing w:after="0" w:line="240" w:lineRule="auto"/>
        <w:ind w:left="0" w:firstLine="709"/>
        <w:jc w:val="center"/>
        <w:rPr>
          <w:color w:val="auto"/>
          <w:szCs w:val="24"/>
        </w:rPr>
      </w:pPr>
    </w:p>
    <w:p w14:paraId="3E5E794B"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6002CB"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035809B4" w14:textId="77777777" w:rsidR="00825BF6" w:rsidRPr="00385BC3" w:rsidRDefault="00825BF6" w:rsidP="00825BF6">
      <w:pPr>
        <w:spacing w:after="0" w:line="240" w:lineRule="auto"/>
        <w:ind w:left="0" w:firstLine="709"/>
      </w:pPr>
      <w:r w:rsidRPr="00385BC3">
        <w:rPr>
          <w:b/>
        </w:rPr>
        <w:t>УК-</w:t>
      </w:r>
      <w:r>
        <w:rPr>
          <w:b/>
        </w:rPr>
        <w:t>10</w:t>
      </w:r>
      <w:r>
        <w:t xml:space="preserve"> Способен формировать нетерпимое отношение к коррупционному поведению</w:t>
      </w:r>
    </w:p>
    <w:p w14:paraId="6378FDB4"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33A9CEE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72B4E8"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F92E4FA" w14:textId="0EFCDB6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объемом 72 часа (2 з.е.) изучается в </w:t>
      </w:r>
      <w:r w:rsidR="000101DA" w:rsidRPr="000101DA">
        <w:rPr>
          <w:color w:val="auto"/>
          <w:szCs w:val="24"/>
        </w:rPr>
        <w:t>8</w:t>
      </w:r>
      <w:r w:rsidRPr="000101DA">
        <w:rPr>
          <w:color w:val="auto"/>
          <w:szCs w:val="24"/>
        </w:rPr>
        <w:t xml:space="preserve"> семестре в очной форме обучения, в 9 семестре в заочной форме обучения</w:t>
      </w:r>
      <w:r w:rsidRPr="00945187">
        <w:rPr>
          <w:color w:val="auto"/>
          <w:szCs w:val="24"/>
        </w:rPr>
        <w:t xml:space="preserve">.  Вид промежуточной аттестации: </w:t>
      </w:r>
      <w:r w:rsidRPr="000101DA">
        <w:rPr>
          <w:color w:val="auto"/>
          <w:szCs w:val="24"/>
        </w:rPr>
        <w:t>зачет.</w:t>
      </w:r>
      <w:r w:rsidRPr="00945187">
        <w:rPr>
          <w:color w:val="auto"/>
          <w:szCs w:val="24"/>
        </w:rPr>
        <w:t xml:space="preserve">  </w:t>
      </w:r>
    </w:p>
    <w:p w14:paraId="1167033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F432BF"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765527DC" w14:textId="3E386D6F" w:rsidR="00AE42EB" w:rsidRPr="00945187" w:rsidRDefault="004B4CE3" w:rsidP="000101DA">
      <w:pPr>
        <w:tabs>
          <w:tab w:val="center" w:pos="7188"/>
        </w:tabs>
        <w:spacing w:after="0" w:line="240" w:lineRule="auto"/>
        <w:ind w:left="0" w:firstLine="709"/>
        <w:jc w:val="left"/>
        <w:rPr>
          <w:color w:val="auto"/>
          <w:szCs w:val="24"/>
        </w:rPr>
      </w:pPr>
      <w:r w:rsidRPr="00945187">
        <w:rPr>
          <w:b/>
          <w:color w:val="auto"/>
          <w:szCs w:val="24"/>
        </w:rPr>
        <w:t>Раздел 1. Общие положени</w:t>
      </w:r>
      <w:r w:rsidR="000101DA">
        <w:rPr>
          <w:b/>
          <w:color w:val="auto"/>
          <w:szCs w:val="24"/>
        </w:rPr>
        <w:t xml:space="preserve">я социальной защиты инвалидов. </w:t>
      </w:r>
      <w:r w:rsidR="000101DA">
        <w:rPr>
          <w:color w:val="auto"/>
          <w:szCs w:val="24"/>
        </w:rPr>
        <w:t xml:space="preserve">Предпосылки </w:t>
      </w:r>
      <w:r w:rsidRPr="00945187">
        <w:rPr>
          <w:color w:val="auto"/>
          <w:szCs w:val="24"/>
        </w:rPr>
        <w:t>возникновения социальной защиты инвалидов. Истор</w:t>
      </w:r>
      <w:r w:rsidR="000101DA">
        <w:rPr>
          <w:color w:val="auto"/>
          <w:szCs w:val="24"/>
        </w:rPr>
        <w:t xml:space="preserve">ия социальной защиты инвалидов. </w:t>
      </w:r>
      <w:r w:rsidRPr="00945187">
        <w:rPr>
          <w:color w:val="auto"/>
          <w:szCs w:val="24"/>
        </w:rPr>
        <w:t>Государственная полит</w:t>
      </w:r>
      <w:r w:rsidR="000101DA">
        <w:rPr>
          <w:color w:val="auto"/>
          <w:szCs w:val="24"/>
        </w:rPr>
        <w:t xml:space="preserve">ика в области инвалидности в РФ. </w:t>
      </w:r>
      <w:r w:rsidRPr="00945187">
        <w:rPr>
          <w:color w:val="auto"/>
          <w:szCs w:val="24"/>
        </w:rPr>
        <w:t xml:space="preserve">Нормативно-правовая база в сфере социальной защиты инвалидов </w:t>
      </w:r>
    </w:p>
    <w:p w14:paraId="48E88FAE" w14:textId="431B9000" w:rsidR="00AE42EB" w:rsidRPr="00945187" w:rsidRDefault="004B4CE3" w:rsidP="00310CBC">
      <w:pPr>
        <w:spacing w:after="0" w:line="240" w:lineRule="auto"/>
        <w:ind w:left="0" w:firstLine="708"/>
        <w:rPr>
          <w:color w:val="auto"/>
          <w:szCs w:val="24"/>
        </w:rPr>
      </w:pPr>
      <w:r w:rsidRPr="00945187">
        <w:rPr>
          <w:b/>
          <w:color w:val="auto"/>
          <w:szCs w:val="24"/>
        </w:rPr>
        <w:t>Раздел 2. Технологии социальной защиты</w:t>
      </w:r>
      <w:r w:rsidR="00310CBC">
        <w:rPr>
          <w:b/>
          <w:color w:val="auto"/>
          <w:szCs w:val="24"/>
        </w:rPr>
        <w:t>.</w:t>
      </w:r>
      <w:r w:rsidRPr="00945187">
        <w:rPr>
          <w:b/>
          <w:color w:val="auto"/>
          <w:szCs w:val="24"/>
        </w:rPr>
        <w:t xml:space="preserve"> </w:t>
      </w:r>
      <w:r w:rsidRPr="00945187">
        <w:rPr>
          <w:b/>
          <w:color w:val="auto"/>
          <w:szCs w:val="24"/>
        </w:rPr>
        <w:tab/>
        <w:t xml:space="preserve"> </w:t>
      </w:r>
      <w:r w:rsidRPr="00945187">
        <w:rPr>
          <w:color w:val="auto"/>
          <w:szCs w:val="24"/>
        </w:rPr>
        <w:t>Общие сведения о технологиях социальной защиты инвалидов. Социальная диагностика как технологи</w:t>
      </w:r>
      <w:r w:rsidR="00310CBC">
        <w:rPr>
          <w:color w:val="auto"/>
          <w:szCs w:val="24"/>
        </w:rPr>
        <w:t xml:space="preserve">я социальной защиты инвалидов </w:t>
      </w:r>
      <w:r w:rsidRPr="00945187">
        <w:rPr>
          <w:color w:val="auto"/>
          <w:szCs w:val="24"/>
        </w:rPr>
        <w:t xml:space="preserve">Социальное консультирование инвалидов. Технология социальной реабилитации инвалидов. Социальная адаптация и терапия в социальной защите инвалидов.  </w:t>
      </w:r>
    </w:p>
    <w:p w14:paraId="2CAC85E0" w14:textId="686FE447" w:rsidR="00D64333" w:rsidRPr="00945187" w:rsidRDefault="004B4CE3" w:rsidP="00310CBC">
      <w:pPr>
        <w:spacing w:after="0" w:line="240" w:lineRule="auto"/>
        <w:ind w:left="0" w:firstLine="708"/>
        <w:rPr>
          <w:color w:val="auto"/>
          <w:szCs w:val="24"/>
        </w:rPr>
      </w:pPr>
      <w:r w:rsidRPr="00945187">
        <w:rPr>
          <w:b/>
          <w:color w:val="auto"/>
          <w:szCs w:val="24"/>
        </w:rPr>
        <w:t>Раздел 3. Со</w:t>
      </w:r>
      <w:r w:rsidR="00310CBC">
        <w:rPr>
          <w:b/>
          <w:color w:val="auto"/>
          <w:szCs w:val="24"/>
        </w:rPr>
        <w:t xml:space="preserve">циальные аспекты инвалидности. </w:t>
      </w:r>
      <w:r w:rsidRPr="00945187">
        <w:rPr>
          <w:color w:val="auto"/>
          <w:szCs w:val="24"/>
        </w:rPr>
        <w:t xml:space="preserve">Основы социальной работы с инвалидами. Содействие трудоустройству инвалидов. Социальная защита семьи инвалидов. Гендерные аспекты инвалидности. Геронтология инвалидов.  </w:t>
      </w:r>
    </w:p>
    <w:p w14:paraId="71989B52" w14:textId="2795645E" w:rsidR="00D64333" w:rsidRPr="00945187" w:rsidRDefault="004B4CE3" w:rsidP="004B4CE3">
      <w:pPr>
        <w:spacing w:after="0" w:line="240" w:lineRule="auto"/>
        <w:ind w:left="0" w:firstLine="709"/>
        <w:rPr>
          <w:color w:val="auto"/>
          <w:szCs w:val="24"/>
        </w:rPr>
      </w:pPr>
      <w:r w:rsidRPr="00310CBC">
        <w:rPr>
          <w:color w:val="auto"/>
          <w:szCs w:val="24"/>
        </w:rPr>
        <w:t>Составитель</w:t>
      </w:r>
      <w:r w:rsidRPr="00945187">
        <w:rPr>
          <w:b/>
          <w:color w:val="auto"/>
          <w:szCs w:val="24"/>
        </w:rPr>
        <w:t>:</w:t>
      </w:r>
      <w:r w:rsidRPr="00945187">
        <w:rPr>
          <w:color w:val="auto"/>
          <w:szCs w:val="24"/>
        </w:rPr>
        <w:t xml:space="preserve"> Зайцев А.О., старший преподаватель </w:t>
      </w:r>
    </w:p>
    <w:p w14:paraId="068B82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B249AEF" w14:textId="77777777" w:rsidR="00310CBC" w:rsidRDefault="00310CBC" w:rsidP="004B4CE3">
      <w:pPr>
        <w:spacing w:after="0" w:line="240" w:lineRule="auto"/>
        <w:ind w:left="0" w:firstLine="709"/>
        <w:jc w:val="center"/>
        <w:rPr>
          <w:b/>
          <w:color w:val="auto"/>
          <w:szCs w:val="24"/>
        </w:rPr>
      </w:pPr>
    </w:p>
    <w:p w14:paraId="25D1566F" w14:textId="6200936D" w:rsidR="00D64333" w:rsidRPr="00945187" w:rsidRDefault="00310CBC" w:rsidP="004B4CE3">
      <w:pPr>
        <w:spacing w:after="0" w:line="240" w:lineRule="auto"/>
        <w:ind w:left="0" w:firstLine="709"/>
        <w:jc w:val="center"/>
        <w:rPr>
          <w:color w:val="auto"/>
          <w:szCs w:val="24"/>
        </w:rPr>
      </w:pPr>
      <w:r w:rsidRPr="00310CBC">
        <w:rPr>
          <w:b/>
          <w:color w:val="auto"/>
          <w:szCs w:val="24"/>
        </w:rPr>
        <w:t>Б</w:t>
      </w:r>
      <w:proofErr w:type="gramStart"/>
      <w:r w:rsidRPr="00310CBC">
        <w:rPr>
          <w:b/>
          <w:color w:val="auto"/>
          <w:szCs w:val="24"/>
        </w:rPr>
        <w:t>1.О.</w:t>
      </w:r>
      <w:proofErr w:type="gramEnd"/>
      <w:r w:rsidRPr="00310CBC">
        <w:rPr>
          <w:b/>
          <w:color w:val="auto"/>
          <w:szCs w:val="24"/>
        </w:rPr>
        <w:t xml:space="preserve">40 </w:t>
      </w:r>
      <w:r w:rsidR="0092119E" w:rsidRPr="00945187">
        <w:rPr>
          <w:b/>
          <w:color w:val="auto"/>
          <w:szCs w:val="24"/>
        </w:rPr>
        <w:t xml:space="preserve">«ОЗДОРОВИТЕЛЬНЫЕ ТЕХНОЛОГИИ В РЕАБИЛИТАЦИИ» </w:t>
      </w:r>
    </w:p>
    <w:p w14:paraId="3BFA9B37" w14:textId="33667435" w:rsidR="00D64333" w:rsidRPr="00945187" w:rsidRDefault="00D64333" w:rsidP="004B4CE3">
      <w:pPr>
        <w:spacing w:after="0" w:line="240" w:lineRule="auto"/>
        <w:ind w:left="0" w:firstLine="709"/>
        <w:jc w:val="center"/>
        <w:rPr>
          <w:color w:val="auto"/>
          <w:szCs w:val="24"/>
        </w:rPr>
      </w:pPr>
    </w:p>
    <w:p w14:paraId="18216E51"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591CB0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5526AE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480DA1F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 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 </w:t>
      </w:r>
    </w:p>
    <w:p w14:paraId="4E0BDF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8788010"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1D5C234"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«Оздоровительные технологии в реабилитации» в структуре образовательной программы относится к дисциплинам обязательной части.  </w:t>
      </w:r>
    </w:p>
    <w:p w14:paraId="0087F6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144 часа (4 з.е.) изучается 7 семестре очной </w:t>
      </w:r>
      <w:r w:rsidR="00B7550E">
        <w:rPr>
          <w:color w:val="auto"/>
          <w:szCs w:val="24"/>
        </w:rPr>
        <w:t>и</w:t>
      </w:r>
      <w:r w:rsidRPr="00945187">
        <w:rPr>
          <w:color w:val="auto"/>
          <w:szCs w:val="24"/>
        </w:rPr>
        <w:t xml:space="preserve"> в 9 семестре </w:t>
      </w:r>
      <w:r w:rsidR="00B7550E">
        <w:rPr>
          <w:color w:val="auto"/>
          <w:szCs w:val="24"/>
        </w:rPr>
        <w:t>заочной форм</w:t>
      </w:r>
      <w:r w:rsidRPr="00945187">
        <w:rPr>
          <w:color w:val="auto"/>
          <w:szCs w:val="24"/>
        </w:rPr>
        <w:t xml:space="preserve"> обучения. Промежуточная аттестация: экзамен. </w:t>
      </w:r>
    </w:p>
    <w:p w14:paraId="7B19624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DC2FC1" w14:textId="77777777" w:rsidR="00D64333" w:rsidRPr="00945187" w:rsidRDefault="00B7550E" w:rsidP="004B4CE3">
      <w:pPr>
        <w:spacing w:after="0" w:line="240" w:lineRule="auto"/>
        <w:ind w:left="0" w:firstLine="709"/>
        <w:rPr>
          <w:color w:val="auto"/>
          <w:szCs w:val="24"/>
        </w:rPr>
      </w:pPr>
      <w:r w:rsidRPr="00B7550E">
        <w:rPr>
          <w:b/>
          <w:color w:val="auto"/>
          <w:szCs w:val="24"/>
        </w:rPr>
        <w:t>3</w:t>
      </w:r>
      <w:r>
        <w:rPr>
          <w:color w:val="auto"/>
          <w:szCs w:val="24"/>
        </w:rPr>
        <w:t>.</w:t>
      </w:r>
      <w:r w:rsidR="004B4CE3" w:rsidRPr="00945187">
        <w:rPr>
          <w:color w:val="auto"/>
          <w:szCs w:val="24"/>
        </w:rPr>
        <w:t xml:space="preserve"> </w:t>
      </w:r>
      <w:r w:rsidR="004B4CE3" w:rsidRPr="00945187">
        <w:rPr>
          <w:b/>
          <w:color w:val="auto"/>
          <w:szCs w:val="24"/>
        </w:rPr>
        <w:t xml:space="preserve">Краткое содержание разделов: </w:t>
      </w:r>
    </w:p>
    <w:p w14:paraId="02BDC472" w14:textId="714F7233" w:rsidR="009D456C"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9D456C" w:rsidRPr="006632F1">
        <w:rPr>
          <w:b/>
          <w:color w:val="auto"/>
          <w:szCs w:val="24"/>
        </w:rPr>
        <w:t>Оздоровительные технологии.</w:t>
      </w:r>
      <w:r w:rsidR="009D456C" w:rsidRPr="009D456C">
        <w:rPr>
          <w:color w:val="auto"/>
          <w:szCs w:val="24"/>
        </w:rPr>
        <w:t xml:space="preserve"> Введение в предмет. Понятие «оздоровительные технологии» и их организация в адаптивной физической культуре. Оздоровительные технологии и оздоровительные системы. Виды оздоровительных технологий.</w:t>
      </w:r>
    </w:p>
    <w:p w14:paraId="06E8290F" w14:textId="617869D1" w:rsidR="00D64333"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00532591" w:rsidRPr="00532591">
        <w:rPr>
          <w:b/>
          <w:color w:val="auto"/>
          <w:szCs w:val="24"/>
        </w:rPr>
        <w:t>Оздоровительные системы и их классификация</w:t>
      </w:r>
      <w:r w:rsidR="00532591" w:rsidRPr="00532591">
        <w:rPr>
          <w:color w:val="auto"/>
          <w:szCs w:val="24"/>
        </w:rPr>
        <w:t xml:space="preserve"> Традиционные оздоровительные системы. Современные оздоровительные системы. Общедоступные оздоровительные системы. Оздоровительные дыхательные системы</w:t>
      </w:r>
      <w:r w:rsidR="00532591">
        <w:rPr>
          <w:color w:val="auto"/>
          <w:szCs w:val="24"/>
        </w:rPr>
        <w:t>.</w:t>
      </w:r>
    </w:p>
    <w:p w14:paraId="43710277" w14:textId="39B412A9" w:rsidR="00532591" w:rsidRPr="00945187" w:rsidRDefault="00532591" w:rsidP="004B4CE3">
      <w:pPr>
        <w:spacing w:after="0" w:line="240" w:lineRule="auto"/>
        <w:ind w:left="0" w:firstLine="709"/>
        <w:rPr>
          <w:color w:val="auto"/>
          <w:szCs w:val="24"/>
        </w:rPr>
      </w:pPr>
      <w:r w:rsidRPr="00532591">
        <w:rPr>
          <w:b/>
          <w:color w:val="auto"/>
          <w:szCs w:val="24"/>
        </w:rPr>
        <w:t>Раздел 3. Общая характеристика оздоровительной тренировки.</w:t>
      </w:r>
      <w:r w:rsidRPr="00532591">
        <w:rPr>
          <w:color w:val="auto"/>
          <w:szCs w:val="24"/>
        </w:rPr>
        <w:t xml:space="preserve"> Методология оздоровительной тренировки. Принципы оздоровительной тренировки. Основные средства оздоровительной физической тренировки. Основные методы оздоровительной тренировки. Содержание и требования к организации и проведению оздоровительной тренировки. Особенности воздействия физических упражнений на организм и требования к их применению в оздоровительной тренировке: дозирование физической нагрузки в оздоровительной тренировке; объем и кратность оздоровительной физической тренировки.</w:t>
      </w:r>
    </w:p>
    <w:p w14:paraId="137BE0EB" w14:textId="4116F919" w:rsidR="00D64333" w:rsidRPr="00945187" w:rsidRDefault="00532591" w:rsidP="00B71B82">
      <w:pPr>
        <w:spacing w:after="0" w:line="240" w:lineRule="auto"/>
        <w:ind w:left="0" w:firstLine="709"/>
        <w:rPr>
          <w:color w:val="auto"/>
          <w:szCs w:val="24"/>
        </w:rPr>
      </w:pPr>
      <w:r>
        <w:rPr>
          <w:b/>
          <w:color w:val="auto"/>
          <w:szCs w:val="24"/>
        </w:rPr>
        <w:t xml:space="preserve">Раздел 4. </w:t>
      </w:r>
      <w:r w:rsidR="004B4CE3" w:rsidRPr="00945187">
        <w:rPr>
          <w:b/>
          <w:color w:val="auto"/>
          <w:szCs w:val="24"/>
        </w:rPr>
        <w:t xml:space="preserve"> </w:t>
      </w:r>
      <w:r w:rsidRPr="00532591">
        <w:rPr>
          <w:b/>
          <w:color w:val="auto"/>
          <w:szCs w:val="24"/>
        </w:rPr>
        <w:t>Разновидности традиционных двигательных систем оздоровления</w:t>
      </w:r>
      <w:r>
        <w:rPr>
          <w:b/>
          <w:color w:val="auto"/>
          <w:szCs w:val="24"/>
        </w:rPr>
        <w:t>.</w:t>
      </w:r>
      <w:r w:rsidR="00B71B82">
        <w:rPr>
          <w:b/>
          <w:color w:val="auto"/>
          <w:szCs w:val="24"/>
        </w:rPr>
        <w:t xml:space="preserve"> </w:t>
      </w:r>
      <w:r w:rsidRPr="00B71B82">
        <w:rPr>
          <w:color w:val="auto"/>
          <w:szCs w:val="24"/>
        </w:rPr>
        <w:t>Оздоровительный туризм. Оздоровительные методики для глаз. Система физических упражнений в фитнесе. Изотонические и изометрические упражнения. Технологии музыкального воздействия. Технологии воздействия цветом. Библиотерапия. Фитотерапия. Сокотерапия. Зоотерапия. Оздоровительные методики для укрепления психического здоровья. Ароматерапия. Спелеотерапия и галотерапия.</w:t>
      </w:r>
      <w:r w:rsidR="004B4CE3" w:rsidRPr="00B71B82">
        <w:rPr>
          <w:color w:val="auto"/>
          <w:szCs w:val="24"/>
        </w:rPr>
        <w:tab/>
      </w:r>
      <w:r w:rsidR="004B4CE3" w:rsidRPr="00945187">
        <w:rPr>
          <w:b/>
          <w:color w:val="auto"/>
          <w:szCs w:val="24"/>
        </w:rPr>
        <w:t xml:space="preserve"> </w:t>
      </w:r>
    </w:p>
    <w:p w14:paraId="19E78D5A" w14:textId="4CBD0650" w:rsidR="00B71B82" w:rsidRDefault="00B71B82" w:rsidP="004B4CE3">
      <w:pPr>
        <w:spacing w:after="0" w:line="240" w:lineRule="auto"/>
        <w:ind w:left="0" w:firstLine="709"/>
        <w:rPr>
          <w:color w:val="auto"/>
          <w:szCs w:val="24"/>
        </w:rPr>
      </w:pPr>
      <w:r>
        <w:rPr>
          <w:b/>
          <w:color w:val="auto"/>
          <w:szCs w:val="24"/>
        </w:rPr>
        <w:t>Составители</w:t>
      </w:r>
      <w:r w:rsidR="004B4CE3" w:rsidRPr="00945187">
        <w:rPr>
          <w:b/>
          <w:color w:val="auto"/>
          <w:szCs w:val="24"/>
        </w:rPr>
        <w:t>:</w:t>
      </w:r>
      <w:r w:rsidR="004B4CE3" w:rsidRPr="00945187">
        <w:rPr>
          <w:color w:val="auto"/>
          <w:szCs w:val="24"/>
        </w:rPr>
        <w:t xml:space="preserve"> </w:t>
      </w:r>
      <w:r>
        <w:rPr>
          <w:color w:val="auto"/>
          <w:szCs w:val="24"/>
        </w:rPr>
        <w:t>Осадченко И.В., к.б.н., доцент</w:t>
      </w:r>
    </w:p>
    <w:p w14:paraId="12706141" w14:textId="47B716C7" w:rsidR="00D64333" w:rsidRPr="00945187" w:rsidRDefault="00B71B82" w:rsidP="00B71B82">
      <w:pPr>
        <w:spacing w:after="0" w:line="240" w:lineRule="auto"/>
        <w:ind w:left="1415" w:firstLine="709"/>
        <w:rPr>
          <w:color w:val="auto"/>
          <w:szCs w:val="24"/>
        </w:rPr>
      </w:pPr>
      <w:r>
        <w:rPr>
          <w:color w:val="auto"/>
          <w:szCs w:val="24"/>
        </w:rPr>
        <w:t xml:space="preserve">  </w:t>
      </w:r>
      <w:r w:rsidR="004B4CE3" w:rsidRPr="00945187">
        <w:rPr>
          <w:color w:val="auto"/>
          <w:szCs w:val="24"/>
        </w:rPr>
        <w:t>Цицкишвили Н.И.</w:t>
      </w:r>
      <w:r>
        <w:rPr>
          <w:color w:val="auto"/>
          <w:szCs w:val="24"/>
        </w:rPr>
        <w:t>,</w:t>
      </w:r>
      <w:r w:rsidRPr="00B71B82">
        <w:t xml:space="preserve"> </w:t>
      </w:r>
      <w:r w:rsidRPr="00B71B82">
        <w:rPr>
          <w:color w:val="auto"/>
          <w:szCs w:val="24"/>
        </w:rPr>
        <w:t>к.п.н., доцент</w:t>
      </w:r>
      <w:r>
        <w:rPr>
          <w:color w:val="auto"/>
          <w:szCs w:val="24"/>
        </w:rPr>
        <w:t xml:space="preserve"> </w:t>
      </w:r>
      <w:r w:rsidR="004B4CE3" w:rsidRPr="00945187">
        <w:rPr>
          <w:color w:val="auto"/>
          <w:szCs w:val="24"/>
        </w:rPr>
        <w:t xml:space="preserve">  </w:t>
      </w:r>
    </w:p>
    <w:p w14:paraId="7C4FB1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F3C88B" w14:textId="77777777" w:rsidR="00B71B82" w:rsidRDefault="00B71B82" w:rsidP="004B4CE3">
      <w:pPr>
        <w:spacing w:after="0" w:line="240" w:lineRule="auto"/>
        <w:ind w:left="0" w:firstLine="709"/>
        <w:jc w:val="center"/>
        <w:rPr>
          <w:b/>
          <w:color w:val="auto"/>
          <w:szCs w:val="24"/>
        </w:rPr>
      </w:pPr>
    </w:p>
    <w:p w14:paraId="399A4430" w14:textId="6DA13ED1" w:rsidR="00D64333" w:rsidRPr="00945187" w:rsidRDefault="00B71B82" w:rsidP="004B4CE3">
      <w:pPr>
        <w:spacing w:after="0" w:line="240" w:lineRule="auto"/>
        <w:ind w:left="0" w:firstLine="709"/>
        <w:jc w:val="center"/>
        <w:rPr>
          <w:color w:val="auto"/>
          <w:szCs w:val="24"/>
        </w:rPr>
      </w:pPr>
      <w:r w:rsidRPr="00B71B82">
        <w:rPr>
          <w:b/>
          <w:color w:val="auto"/>
          <w:szCs w:val="24"/>
        </w:rPr>
        <w:t>Б</w:t>
      </w:r>
      <w:proofErr w:type="gramStart"/>
      <w:r w:rsidRPr="00B71B82">
        <w:rPr>
          <w:b/>
          <w:color w:val="auto"/>
          <w:szCs w:val="24"/>
        </w:rPr>
        <w:t>1.О.</w:t>
      </w:r>
      <w:proofErr w:type="gramEnd"/>
      <w:r w:rsidRPr="00B71B82">
        <w:rPr>
          <w:b/>
          <w:color w:val="auto"/>
          <w:szCs w:val="24"/>
        </w:rPr>
        <w:t xml:space="preserve">41 </w:t>
      </w:r>
      <w:r w:rsidR="004B4CE3" w:rsidRPr="00945187">
        <w:rPr>
          <w:b/>
          <w:color w:val="auto"/>
          <w:szCs w:val="24"/>
        </w:rPr>
        <w:t xml:space="preserve">«ЧАСТНЫЕ МЕТОДИКИ АДАПТИВНОЙ ФИЗИЧЕСКОЙ КУЛЬТУРЫ» </w:t>
      </w:r>
    </w:p>
    <w:p w14:paraId="4594159F" w14:textId="673E12D1" w:rsidR="00D64333" w:rsidRPr="00945187" w:rsidRDefault="00D64333" w:rsidP="004B4CE3">
      <w:pPr>
        <w:spacing w:after="0" w:line="240" w:lineRule="auto"/>
        <w:ind w:left="0" w:firstLine="709"/>
        <w:jc w:val="center"/>
        <w:rPr>
          <w:color w:val="auto"/>
          <w:szCs w:val="24"/>
        </w:rPr>
      </w:pPr>
    </w:p>
    <w:p w14:paraId="5D0E4037"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6C25474" w14:textId="77777777" w:rsidR="00D64333" w:rsidRPr="00945187" w:rsidRDefault="004B4CE3" w:rsidP="004B4CE3">
      <w:pPr>
        <w:spacing w:after="0" w:line="240" w:lineRule="auto"/>
        <w:ind w:left="0" w:firstLine="709"/>
        <w:rPr>
          <w:color w:val="auto"/>
          <w:szCs w:val="24"/>
        </w:rPr>
      </w:pPr>
      <w:r w:rsidRPr="00945187">
        <w:rPr>
          <w:b/>
          <w:color w:val="auto"/>
          <w:szCs w:val="24"/>
        </w:rPr>
        <w:t>ОПК-2:</w:t>
      </w:r>
      <w:r w:rsidRPr="00945187">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682E8AC7" w14:textId="77777777" w:rsidR="00D64333" w:rsidRPr="00945187" w:rsidRDefault="004B4CE3" w:rsidP="004B4CE3">
      <w:pPr>
        <w:spacing w:after="0" w:line="240" w:lineRule="auto"/>
        <w:ind w:left="0" w:firstLine="709"/>
        <w:rPr>
          <w:color w:val="auto"/>
          <w:szCs w:val="24"/>
        </w:rPr>
      </w:pPr>
      <w:r w:rsidRPr="00945187">
        <w:rPr>
          <w:b/>
          <w:color w:val="auto"/>
          <w:szCs w:val="24"/>
        </w:rPr>
        <w:t>ОПК-3:</w:t>
      </w:r>
      <w:r w:rsidRPr="00945187">
        <w:rPr>
          <w:color w:val="auto"/>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5C8EEDA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240E993"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F4DA3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 е.) изучается в очной форме обучения в 7 семестре, в заочной форме обучения в 8 семестре. Промежуточная аттестация – экзамен.  </w:t>
      </w:r>
    </w:p>
    <w:p w14:paraId="2087B7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1A2348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582AFF44" w14:textId="7EAF5DB2" w:rsidR="00B71B82" w:rsidRDefault="004B4CE3" w:rsidP="00B71B82">
      <w:pPr>
        <w:spacing w:after="0" w:line="240" w:lineRule="auto"/>
        <w:ind w:left="0" w:firstLine="709"/>
        <w:rPr>
          <w:color w:val="auto"/>
          <w:szCs w:val="24"/>
        </w:rPr>
      </w:pPr>
      <w:r w:rsidRPr="00945187">
        <w:rPr>
          <w:b/>
          <w:color w:val="auto"/>
          <w:szCs w:val="24"/>
        </w:rPr>
        <w:t xml:space="preserve">Раздел 1. Базовые концепции частных методик адаптивной физической культуры. </w:t>
      </w:r>
      <w:r w:rsidR="005815E5" w:rsidRPr="005815E5">
        <w:rPr>
          <w:color w:val="auto"/>
          <w:szCs w:val="24"/>
        </w:rPr>
        <w:t>Медико-физиологические предпосылки построения методик АФК. Коррекционно-развивающая направленность педагогических воздействий АФК. Принципы и формы работы с детьми ОВЗ. Формы организации адаптивной физической культуры с детьми. Факторы, влияющие на развитие двигательной сферы детей с нарушениями в развитии</w:t>
      </w:r>
    </w:p>
    <w:p w14:paraId="19CA5F19" w14:textId="358BD493" w:rsidR="00B71B82" w:rsidRDefault="004B4CE3" w:rsidP="00B71B82">
      <w:pPr>
        <w:spacing w:after="0" w:line="240" w:lineRule="auto"/>
        <w:ind w:left="0" w:firstLine="709"/>
        <w:rPr>
          <w:color w:val="auto"/>
          <w:szCs w:val="24"/>
        </w:rPr>
      </w:pPr>
      <w:r w:rsidRPr="00945187">
        <w:rPr>
          <w:b/>
          <w:color w:val="auto"/>
          <w:szCs w:val="24"/>
        </w:rPr>
        <w:lastRenderedPageBreak/>
        <w:t>Раздел 2. Методика адаптивной физической культуры детей с нарушением зрения.</w:t>
      </w:r>
      <w:r w:rsidRPr="00945187">
        <w:rPr>
          <w:color w:val="auto"/>
          <w:szCs w:val="24"/>
        </w:rPr>
        <w:t xml:space="preserve"> </w:t>
      </w:r>
      <w:r w:rsidR="005815E5" w:rsidRPr="005815E5">
        <w:rPr>
          <w:color w:val="auto"/>
          <w:szCs w:val="24"/>
        </w:rPr>
        <w:t>Зрительный анализатор, его функции и дисфункции. Характеристика детей с нарушением зрения. 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 Задачи и средства адаптивного физического воспитания. Коррекционная направленность адаптивного физического воспитания. Использование и развитие сохранных анализаторов. Особенности регулирования психофизической нагрузки. Показания и противопоказания к физическим нагрузкам. Коррекция и профилактика нарушений зрения.</w:t>
      </w:r>
    </w:p>
    <w:p w14:paraId="16C69DE0" w14:textId="5D494A9A" w:rsidR="00D64333" w:rsidRPr="00945187" w:rsidRDefault="004B4CE3" w:rsidP="00B71B82">
      <w:pPr>
        <w:spacing w:after="0" w:line="240" w:lineRule="auto"/>
        <w:ind w:left="0" w:firstLine="709"/>
        <w:rPr>
          <w:color w:val="auto"/>
          <w:szCs w:val="24"/>
        </w:rPr>
      </w:pPr>
      <w:r w:rsidRPr="00945187">
        <w:rPr>
          <w:b/>
          <w:color w:val="auto"/>
          <w:szCs w:val="24"/>
        </w:rPr>
        <w:t xml:space="preserve">Раздел 3. Методика адаптивной физической культуры детей с нарушениями слуха.  </w:t>
      </w:r>
      <w:r w:rsidR="005815E5" w:rsidRPr="005815E5">
        <w:rPr>
          <w:color w:val="auto"/>
          <w:szCs w:val="24"/>
        </w:rPr>
        <w:t>Слуховой анализатор, его функции и дисфункции. Анатомо-физиологическая характеристика нарушений слуха. Причины стойких нарушений слуха. Патология слуха. Взаимосвязь слухового и вестибулярного анализаторов. Характеристика детей с нарушением слуха. Особенности психофизического развития и двигательных способностей глухих детей. Методика занятий физическими упражнениями с детьми, имеющими нарушения слуха. Активизация речевой и познавательной деятельности глухих детей. Методы коррекции физических качеств глухих и слабослышащих детей. Роль компенсаторных механизмов в развитии глухих детей</w:t>
      </w:r>
    </w:p>
    <w:p w14:paraId="63FA1E92" w14:textId="77777777" w:rsidR="005815E5" w:rsidRDefault="004B4CE3" w:rsidP="004B4CE3">
      <w:pPr>
        <w:spacing w:after="0" w:line="240" w:lineRule="auto"/>
        <w:ind w:left="0" w:firstLine="709"/>
        <w:rPr>
          <w:color w:val="auto"/>
          <w:szCs w:val="24"/>
        </w:rPr>
      </w:pPr>
      <w:r w:rsidRPr="00945187">
        <w:rPr>
          <w:b/>
          <w:color w:val="auto"/>
          <w:szCs w:val="24"/>
        </w:rPr>
        <w:t>Раздел 4. Методика адаптивной физической культуры для детей с интеллектуальными нарушениями.</w:t>
      </w:r>
      <w:r w:rsidRPr="00945187">
        <w:rPr>
          <w:color w:val="auto"/>
          <w:szCs w:val="24"/>
        </w:rPr>
        <w:t xml:space="preserve"> </w:t>
      </w:r>
      <w:r w:rsidR="005815E5" w:rsidRPr="005815E5">
        <w:rPr>
          <w:color w:val="auto"/>
          <w:szCs w:val="24"/>
        </w:rPr>
        <w:t>Медико-физиологическая и психолого- педагогическая характеристика детей с умственной отсталостью. Понятие, причины и формы умственной отсталости. Особенности психофизического и двигательного развития детей с интеллектуальными нарушениями. Дополнительное физкультурно-спортивное образование детей и учащейся молодежи с легкой степенью умственной отсталости. Методы обучения, коррекции и профилактики в двигательной сфере у детей с умственной отсталостью.</w:t>
      </w:r>
    </w:p>
    <w:p w14:paraId="0B2B8682" w14:textId="1D99778F" w:rsidR="00D64333" w:rsidRPr="00945187" w:rsidRDefault="004B4CE3" w:rsidP="004215C3">
      <w:pPr>
        <w:spacing w:after="0" w:line="240" w:lineRule="auto"/>
        <w:ind w:left="0" w:firstLine="709"/>
        <w:rPr>
          <w:color w:val="auto"/>
          <w:szCs w:val="24"/>
        </w:rPr>
      </w:pPr>
      <w:r w:rsidRPr="00945187">
        <w:rPr>
          <w:b/>
          <w:color w:val="auto"/>
          <w:szCs w:val="24"/>
        </w:rPr>
        <w:t xml:space="preserve">Раздел 5. Методика адаптивной физической культуры для детей с ДЦП.  </w:t>
      </w:r>
      <w:r w:rsidR="004215C3" w:rsidRPr="004215C3">
        <w:rPr>
          <w:color w:val="auto"/>
          <w:szCs w:val="24"/>
        </w:rPr>
        <w:t>Понятие о детском церебральном параличе (ДЦП): эпидемиология, классификация, этиология. Сопутс</w:t>
      </w:r>
      <w:r w:rsidR="004215C3">
        <w:rPr>
          <w:color w:val="auto"/>
          <w:szCs w:val="24"/>
        </w:rPr>
        <w:t xml:space="preserve">твующие заболевания и вторичные </w:t>
      </w:r>
      <w:r w:rsidR="004215C3" w:rsidRPr="004215C3">
        <w:rPr>
          <w:color w:val="auto"/>
          <w:szCs w:val="24"/>
        </w:rPr>
        <w:t>нарушения. Речевые и психические отклонения. Гиперкинезы, позотонические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Оценка эффективности занятий адаптивной физической культурой при ДЦП</w:t>
      </w:r>
      <w:r w:rsidRPr="00945187">
        <w:rPr>
          <w:color w:val="auto"/>
          <w:szCs w:val="24"/>
        </w:rPr>
        <w:t xml:space="preserve"> </w:t>
      </w:r>
    </w:p>
    <w:p w14:paraId="238C6A83" w14:textId="0DA4AF1E" w:rsidR="004215C3" w:rsidRDefault="004215C3" w:rsidP="004B4CE3">
      <w:pPr>
        <w:spacing w:after="0" w:line="240" w:lineRule="auto"/>
        <w:ind w:left="0" w:firstLine="709"/>
        <w:rPr>
          <w:color w:val="auto"/>
          <w:szCs w:val="24"/>
        </w:rPr>
      </w:pPr>
      <w:r w:rsidRPr="004215C3">
        <w:rPr>
          <w:b/>
          <w:color w:val="auto"/>
          <w:szCs w:val="24"/>
        </w:rPr>
        <w:t>Раздел 6. Реабилитация детей с поражением спинного мозга.</w:t>
      </w:r>
      <w:r>
        <w:rPr>
          <w:color w:val="auto"/>
          <w:szCs w:val="24"/>
        </w:rPr>
        <w:t xml:space="preserve"> </w:t>
      </w:r>
      <w:r w:rsidRPr="004215C3">
        <w:rPr>
          <w:color w:val="auto"/>
          <w:szCs w:val="24"/>
        </w:rPr>
        <w:t xml:space="preserve">Понятие о вертеброгенных миелопатиях. Сочетанная травма позвоночника и спинного мозга. Травматическая болезнь спинного </w:t>
      </w:r>
      <w:proofErr w:type="gramStart"/>
      <w:r w:rsidRPr="004215C3">
        <w:rPr>
          <w:color w:val="auto"/>
          <w:szCs w:val="24"/>
        </w:rPr>
        <w:t>мозга.Основные</w:t>
      </w:r>
      <w:proofErr w:type="gramEnd"/>
      <w:r w:rsidRPr="004215C3">
        <w:rPr>
          <w:color w:val="auto"/>
          <w:szCs w:val="24"/>
        </w:rPr>
        <w:t xml:space="preserve"> проявления миелопатии.5. Вторичные нарушения при миелопатии. Оценка неврологического и адаптационного статуса Методы двигательной реабилитации. Традиционные методы. Дополнительные технические методы. Методы тренировки спинальной локомоторной активности. Спинальная локомоторная активность как основа восстановления локомоторных возможностей при спастических плегиях. Этапы двигательной реабилитации. Поддержание вертикальной позы.</w:t>
      </w:r>
    </w:p>
    <w:p w14:paraId="5CDEFAF4" w14:textId="4B036C39" w:rsidR="004215C3" w:rsidRDefault="004215C3" w:rsidP="004B4CE3">
      <w:pPr>
        <w:spacing w:after="0" w:line="240" w:lineRule="auto"/>
        <w:ind w:left="0" w:firstLine="709"/>
        <w:rPr>
          <w:color w:val="auto"/>
          <w:szCs w:val="24"/>
        </w:rPr>
      </w:pPr>
      <w:r w:rsidRPr="004215C3">
        <w:rPr>
          <w:b/>
          <w:color w:val="auto"/>
          <w:szCs w:val="24"/>
        </w:rPr>
        <w:t>Раздел 7. Методика адаптивной физической культуры при врожденных аномалиях развития и после ампутации конечностей.</w:t>
      </w:r>
      <w:r w:rsidRPr="004215C3">
        <w:rPr>
          <w:color w:val="auto"/>
          <w:szCs w:val="24"/>
        </w:rPr>
        <w:t xml:space="preserve"> Анатомо-функциональные особенности культей конечностей у детей. Врожденные пороки развития конечностей. Методика адаптивной физической культуры при врожденных аномалиях развития и после ампутации конечностей. детей различного возраста. Методические особенности применения физических упражнений.</w:t>
      </w:r>
    </w:p>
    <w:p w14:paraId="5D5BAE08" w14:textId="74C8537D" w:rsidR="004215C3" w:rsidRDefault="004215C3" w:rsidP="004B4CE3">
      <w:pPr>
        <w:spacing w:after="0" w:line="240" w:lineRule="auto"/>
        <w:ind w:left="0" w:firstLine="709"/>
        <w:rPr>
          <w:color w:val="auto"/>
          <w:szCs w:val="24"/>
        </w:rPr>
      </w:pPr>
      <w:r w:rsidRPr="00E24144">
        <w:rPr>
          <w:b/>
          <w:color w:val="auto"/>
          <w:szCs w:val="24"/>
        </w:rPr>
        <w:t>Раздел 8. Особенности работы с родителями детей- инвалидов.</w:t>
      </w:r>
      <w:r w:rsidRPr="004215C3">
        <w:rPr>
          <w:color w:val="auto"/>
          <w:szCs w:val="24"/>
        </w:rPr>
        <w:t xml:space="preserve"> Особенности семейного воспитания детей с ограниченными возможностями. Роль матери в семье, воспитывающей ребенка с нарушениями в развитии. Методы и формы работы с родителями детей с ограниченными возможностями. Участие семьи в развитии двигательной активности детей с нарушениями в развитии.</w:t>
      </w:r>
    </w:p>
    <w:p w14:paraId="1FD3EFBD" w14:textId="698E4740" w:rsidR="00D64333" w:rsidRPr="00945187" w:rsidRDefault="00E24144" w:rsidP="004B4CE3">
      <w:pPr>
        <w:spacing w:after="0" w:line="240" w:lineRule="auto"/>
        <w:ind w:left="0" w:firstLine="709"/>
        <w:rPr>
          <w:color w:val="auto"/>
          <w:szCs w:val="24"/>
        </w:rPr>
      </w:pPr>
      <w:r>
        <w:rPr>
          <w:color w:val="auto"/>
          <w:szCs w:val="24"/>
        </w:rPr>
        <w:t xml:space="preserve">Составитель - О.В. Покрина, </w:t>
      </w:r>
      <w:r w:rsidR="004B4CE3" w:rsidRPr="00945187">
        <w:rPr>
          <w:color w:val="auto"/>
          <w:szCs w:val="24"/>
        </w:rPr>
        <w:t>к.п.н.</w:t>
      </w:r>
      <w:r>
        <w:rPr>
          <w:color w:val="auto"/>
          <w:szCs w:val="24"/>
        </w:rPr>
        <w:t>, доцент</w:t>
      </w:r>
      <w:r w:rsidR="004B4CE3" w:rsidRPr="00945187">
        <w:rPr>
          <w:color w:val="auto"/>
          <w:szCs w:val="24"/>
        </w:rPr>
        <w:t xml:space="preserve"> </w:t>
      </w:r>
    </w:p>
    <w:p w14:paraId="20A0D63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4D45328" w14:textId="77777777" w:rsidR="00E24144" w:rsidRDefault="00E24144" w:rsidP="00CE03FB">
      <w:pPr>
        <w:spacing w:after="0" w:line="240" w:lineRule="auto"/>
        <w:ind w:left="0" w:firstLine="709"/>
        <w:jc w:val="center"/>
        <w:rPr>
          <w:b/>
          <w:color w:val="auto"/>
          <w:szCs w:val="24"/>
        </w:rPr>
      </w:pPr>
    </w:p>
    <w:p w14:paraId="3E2D9960" w14:textId="3757F810" w:rsidR="00CE03FB" w:rsidRPr="00945187" w:rsidRDefault="00E24144" w:rsidP="00CE03FB">
      <w:pPr>
        <w:spacing w:after="0" w:line="240" w:lineRule="auto"/>
        <w:ind w:left="0" w:firstLine="709"/>
        <w:jc w:val="center"/>
        <w:rPr>
          <w:color w:val="auto"/>
          <w:szCs w:val="24"/>
        </w:rPr>
      </w:pPr>
      <w:r w:rsidRPr="00E24144">
        <w:rPr>
          <w:b/>
          <w:color w:val="auto"/>
          <w:szCs w:val="24"/>
        </w:rPr>
        <w:t>Б</w:t>
      </w:r>
      <w:proofErr w:type="gramStart"/>
      <w:r w:rsidRPr="00E24144">
        <w:rPr>
          <w:b/>
          <w:color w:val="auto"/>
          <w:szCs w:val="24"/>
        </w:rPr>
        <w:t>1.О.</w:t>
      </w:r>
      <w:proofErr w:type="gramEnd"/>
      <w:r w:rsidRPr="00E24144">
        <w:rPr>
          <w:b/>
          <w:color w:val="auto"/>
          <w:szCs w:val="24"/>
        </w:rPr>
        <w:t xml:space="preserve">42 </w:t>
      </w:r>
      <w:r w:rsidR="0092119E" w:rsidRPr="00945187">
        <w:rPr>
          <w:b/>
          <w:color w:val="auto"/>
          <w:szCs w:val="24"/>
        </w:rPr>
        <w:t xml:space="preserve">«ПСИХОЛОГИЯ БОЛЕЗНИ И ИНВАЛИДНОСТИ»  </w:t>
      </w:r>
    </w:p>
    <w:p w14:paraId="22F07D0F" w14:textId="5B1F3D44" w:rsidR="00CE03FB" w:rsidRPr="00945187" w:rsidRDefault="00CE03FB" w:rsidP="00CE03FB">
      <w:pPr>
        <w:spacing w:after="0" w:line="240" w:lineRule="auto"/>
        <w:ind w:left="0" w:firstLine="709"/>
        <w:jc w:val="center"/>
        <w:rPr>
          <w:color w:val="auto"/>
          <w:szCs w:val="24"/>
        </w:rPr>
      </w:pPr>
    </w:p>
    <w:p w14:paraId="7EFA66B6" w14:textId="77777777" w:rsidR="00CE03FB" w:rsidRPr="00945187" w:rsidRDefault="00CE03FB" w:rsidP="00E24144">
      <w:pPr>
        <w:numPr>
          <w:ilvl w:val="0"/>
          <w:numId w:val="23"/>
        </w:numPr>
        <w:spacing w:after="0" w:line="240" w:lineRule="auto"/>
        <w:ind w:left="0" w:firstLine="851"/>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r w:rsidRPr="00945187">
        <w:rPr>
          <w:color w:val="auto"/>
          <w:szCs w:val="24"/>
        </w:rPr>
        <w:t xml:space="preserve"> </w:t>
      </w:r>
    </w:p>
    <w:p w14:paraId="00D954DF" w14:textId="77777777" w:rsidR="00BF5759" w:rsidRDefault="00BF5759" w:rsidP="00CE03FB">
      <w:pPr>
        <w:spacing w:after="0" w:line="240" w:lineRule="auto"/>
        <w:ind w:left="0" w:firstLine="709"/>
        <w:rPr>
          <w:color w:val="auto"/>
          <w:szCs w:val="24"/>
        </w:rPr>
      </w:pPr>
    </w:p>
    <w:p w14:paraId="1E9C3455" w14:textId="77777777" w:rsidR="00BF5759" w:rsidRDefault="00BF5759" w:rsidP="00CE03FB">
      <w:pPr>
        <w:spacing w:after="0" w:line="240" w:lineRule="auto"/>
        <w:ind w:left="0" w:firstLine="709"/>
        <w:rPr>
          <w:color w:val="auto"/>
          <w:szCs w:val="24"/>
        </w:rPr>
      </w:pPr>
    </w:p>
    <w:p w14:paraId="67435225" w14:textId="2C99AD5B" w:rsidR="00CE03FB" w:rsidRPr="00945187" w:rsidRDefault="00CE03FB" w:rsidP="00CE03FB">
      <w:pPr>
        <w:spacing w:after="0" w:line="240" w:lineRule="auto"/>
        <w:ind w:left="0" w:firstLine="709"/>
        <w:rPr>
          <w:color w:val="auto"/>
          <w:szCs w:val="24"/>
        </w:rPr>
      </w:pPr>
      <w:r w:rsidRPr="00945187">
        <w:rPr>
          <w:color w:val="auto"/>
          <w:szCs w:val="24"/>
        </w:rPr>
        <w:t xml:space="preserve">ОПК-6 –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1CB3435D"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ОПК-7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42C0C2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8DBAF1A"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2ED95E59" w14:textId="77777777" w:rsidR="00CE03FB" w:rsidRPr="00945187" w:rsidRDefault="00CE03FB" w:rsidP="00CE03FB">
      <w:pPr>
        <w:numPr>
          <w:ilvl w:val="0"/>
          <w:numId w:val="2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405575E" w14:textId="5BBE97AE" w:rsidR="00CE03FB" w:rsidRPr="00945187" w:rsidRDefault="00CE03FB" w:rsidP="00CE03FB">
      <w:pPr>
        <w:spacing w:after="0" w:line="240" w:lineRule="auto"/>
        <w:ind w:left="0" w:firstLine="709"/>
        <w:rPr>
          <w:color w:val="auto"/>
          <w:szCs w:val="24"/>
        </w:rPr>
      </w:pPr>
      <w:r w:rsidRPr="00945187">
        <w:rPr>
          <w:color w:val="auto"/>
          <w:szCs w:val="24"/>
        </w:rPr>
        <w:t xml:space="preserve">Дисциплина «Психология болезни и инвалидности» в структуре образовательной программы относится к обязательной части. Общая трудоемкость дисциплины составляет 108 часов. </w:t>
      </w:r>
      <w:r w:rsidR="00897DBE" w:rsidRPr="00897DBE">
        <w:rPr>
          <w:color w:val="auto"/>
          <w:szCs w:val="24"/>
        </w:rPr>
        <w:t>В соответствии с рабочим учебным планом дисциплина изучается в 5 семестре в очной и в 6 семестре заочной форме обучения.</w:t>
      </w:r>
      <w:r w:rsidR="00897DBE">
        <w:rPr>
          <w:color w:val="auto"/>
          <w:szCs w:val="24"/>
        </w:rPr>
        <w:t xml:space="preserve"> </w:t>
      </w:r>
      <w:r w:rsidRPr="00945187">
        <w:rPr>
          <w:color w:val="auto"/>
          <w:szCs w:val="24"/>
        </w:rPr>
        <w:t xml:space="preserve">Промежуточная аттестация - экзамен. </w:t>
      </w:r>
    </w:p>
    <w:p w14:paraId="3BF5A596"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59DE4FAC" w14:textId="77777777" w:rsidR="00CE03FB" w:rsidRPr="00945187" w:rsidRDefault="00CE03FB" w:rsidP="00CE03FB">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40A34DB4"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Внутренняя картина болезни и болезненно-специфические переживания. </w:t>
      </w:r>
      <w:r w:rsidRPr="00945187">
        <w:rPr>
          <w:color w:val="auto"/>
          <w:szCs w:val="24"/>
        </w:rP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w:t>
      </w:r>
    </w:p>
    <w:p w14:paraId="18DE8897" w14:textId="5EDBBF15" w:rsidR="00D802C2" w:rsidRPr="00D802C2" w:rsidRDefault="00CE03FB" w:rsidP="00D802C2">
      <w:pPr>
        <w:spacing w:after="0" w:line="240" w:lineRule="auto"/>
        <w:ind w:left="0" w:firstLine="709"/>
        <w:rPr>
          <w:b/>
          <w:color w:val="auto"/>
          <w:szCs w:val="24"/>
        </w:rPr>
      </w:pPr>
      <w:r w:rsidRPr="00945187">
        <w:rPr>
          <w:b/>
          <w:i/>
          <w:color w:val="auto"/>
          <w:szCs w:val="24"/>
        </w:rPr>
        <w:t xml:space="preserve">Раздел 2. </w:t>
      </w:r>
      <w:r w:rsidR="00D802C2" w:rsidRPr="00D802C2">
        <w:rPr>
          <w:b/>
          <w:color w:val="auto"/>
          <w:szCs w:val="24"/>
        </w:rPr>
        <w:t>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r w:rsidR="00D802C2">
        <w:rPr>
          <w:b/>
          <w:color w:val="auto"/>
          <w:szCs w:val="24"/>
        </w:rPr>
        <w:t xml:space="preserve">. </w:t>
      </w:r>
      <w:r w:rsidR="00D802C2" w:rsidRPr="00D802C2">
        <w:rPr>
          <w:color w:val="auto"/>
          <w:szCs w:val="24"/>
        </w:rPr>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 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w:t>
      </w:r>
      <w:r w:rsidR="00D802C2" w:rsidRPr="00D802C2">
        <w:rPr>
          <w:color w:val="auto"/>
          <w:szCs w:val="24"/>
        </w:rPr>
        <w:lastRenderedPageBreak/>
        <w:t>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w:t>
      </w:r>
      <w:r w:rsidR="00D802C2">
        <w:rPr>
          <w:color w:val="auto"/>
          <w:szCs w:val="24"/>
        </w:rPr>
        <w:t xml:space="preserve">апах работы с больными. Техники </w:t>
      </w:r>
      <w:r w:rsidR="00D802C2" w:rsidRPr="00D802C2">
        <w:rPr>
          <w:color w:val="auto"/>
          <w:szCs w:val="24"/>
        </w:rPr>
        <w:t xml:space="preserve">отреагирования эмоций (психодрамма, арттерапия, трансовые техники). Приемы поведенческой и когнитивной терапии (изменение </w:t>
      </w:r>
      <w:proofErr w:type="gramStart"/>
      <w:r w:rsidR="00D802C2" w:rsidRPr="00D802C2">
        <w:rPr>
          <w:color w:val="auto"/>
          <w:szCs w:val="24"/>
        </w:rPr>
        <w:t>мысленных паттернов</w:t>
      </w:r>
      <w:proofErr w:type="gramEnd"/>
      <w:r w:rsidR="00D802C2" w:rsidRPr="00D802C2">
        <w:rPr>
          <w:color w:val="auto"/>
          <w:szCs w:val="24"/>
        </w:rPr>
        <w:t xml:space="preserve">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p w14:paraId="2F3E7F3E" w14:textId="32AE1531" w:rsidR="00D802C2" w:rsidRPr="00D802C2" w:rsidRDefault="00CE03FB" w:rsidP="00CE03FB">
      <w:pPr>
        <w:spacing w:after="0" w:line="240" w:lineRule="auto"/>
        <w:ind w:left="0" w:firstLine="709"/>
        <w:rPr>
          <w:b/>
          <w:color w:val="auto"/>
          <w:szCs w:val="24"/>
        </w:rPr>
      </w:pPr>
      <w:r w:rsidRPr="00945187">
        <w:rPr>
          <w:b/>
          <w:i/>
          <w:color w:val="auto"/>
          <w:szCs w:val="24"/>
        </w:rPr>
        <w:t xml:space="preserve">Раздел 3. </w:t>
      </w:r>
      <w:r w:rsidR="00D802C2" w:rsidRPr="00D802C2">
        <w:rPr>
          <w:b/>
          <w:color w:val="auto"/>
          <w:szCs w:val="24"/>
        </w:rPr>
        <w:t>Механизмы психологической защиты. Копинг-стратегии (совладающее поведение)</w:t>
      </w:r>
      <w:r w:rsidR="00D802C2">
        <w:rPr>
          <w:b/>
          <w:color w:val="auto"/>
          <w:szCs w:val="24"/>
        </w:rPr>
        <w:t xml:space="preserve">. </w:t>
      </w:r>
      <w:r w:rsidR="00D802C2" w:rsidRPr="00D802C2">
        <w:rPr>
          <w:color w:val="auto"/>
          <w:szCs w:val="24"/>
        </w:rP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p w14:paraId="36D9253B" w14:textId="7980D878" w:rsidR="00073342" w:rsidRPr="00073342" w:rsidRDefault="00CE03FB" w:rsidP="00073342">
      <w:pPr>
        <w:spacing w:after="0" w:line="240" w:lineRule="auto"/>
        <w:ind w:left="0" w:firstLine="709"/>
        <w:rPr>
          <w:b/>
          <w:color w:val="auto"/>
          <w:szCs w:val="24"/>
        </w:rPr>
      </w:pPr>
      <w:r w:rsidRPr="00945187">
        <w:rPr>
          <w:b/>
          <w:i/>
          <w:color w:val="auto"/>
          <w:szCs w:val="24"/>
        </w:rPr>
        <w:t>Раздел 4.</w:t>
      </w:r>
      <w:r w:rsidR="00845DA5">
        <w:rPr>
          <w:b/>
          <w:i/>
          <w:color w:val="auto"/>
          <w:szCs w:val="24"/>
        </w:rPr>
        <w:t xml:space="preserve"> </w:t>
      </w:r>
      <w:r w:rsidR="00073342" w:rsidRPr="00073342">
        <w:rPr>
          <w:b/>
          <w:color w:val="auto"/>
          <w:szCs w:val="24"/>
        </w:rPr>
        <w:t>Проблемы жизни и смерти</w:t>
      </w:r>
      <w:r w:rsidR="00073342">
        <w:rPr>
          <w:b/>
          <w:color w:val="auto"/>
          <w:szCs w:val="24"/>
        </w:rPr>
        <w:t>.</w:t>
      </w:r>
      <w:r w:rsidR="00073342" w:rsidRPr="00073342">
        <w:rPr>
          <w:b/>
          <w:color w:val="auto"/>
          <w:szCs w:val="24"/>
        </w:rPr>
        <w:t xml:space="preserve"> Проблема суицидального поведения</w:t>
      </w:r>
      <w:r w:rsidR="00073342">
        <w:rPr>
          <w:b/>
          <w:color w:val="auto"/>
          <w:szCs w:val="24"/>
        </w:rPr>
        <w:t xml:space="preserve">. </w:t>
      </w:r>
      <w:r w:rsidR="00073342" w:rsidRPr="00073342">
        <w:rPr>
          <w:color w:val="auto"/>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p w14:paraId="44B3E0C9" w14:textId="3AE5510E" w:rsidR="00CE03FB" w:rsidRPr="00075D1E" w:rsidRDefault="00CE03FB" w:rsidP="00075D1E">
      <w:pPr>
        <w:spacing w:after="0" w:line="240" w:lineRule="auto"/>
        <w:ind w:left="0" w:firstLine="709"/>
        <w:rPr>
          <w:b/>
          <w:color w:val="auto"/>
          <w:szCs w:val="24"/>
        </w:rPr>
      </w:pPr>
      <w:r w:rsidRPr="00945187">
        <w:rPr>
          <w:b/>
          <w:i/>
          <w:color w:val="auto"/>
          <w:szCs w:val="24"/>
        </w:rPr>
        <w:t xml:space="preserve">Раздел 5. </w:t>
      </w:r>
      <w:r w:rsidR="00075D1E" w:rsidRPr="00075D1E">
        <w:rPr>
          <w:b/>
          <w:color w:val="auto"/>
          <w:szCs w:val="24"/>
        </w:rPr>
        <w:t>Базовые техники общения с больными в психотерапевтической работе (первичные навыки работы с проблемой личности)</w:t>
      </w:r>
      <w:r w:rsidR="00075D1E">
        <w:rPr>
          <w:b/>
          <w:color w:val="auto"/>
          <w:szCs w:val="24"/>
        </w:rPr>
        <w:t xml:space="preserve">. </w:t>
      </w:r>
      <w:r w:rsidR="00075D1E" w:rsidRPr="00075D1E">
        <w:rPr>
          <w:color w:val="auto"/>
          <w:szCs w:val="24"/>
        </w:rPr>
        <w:t xml:space="preserve">Понятие о психологическом консультировании. Цели и задачи консультирования. Понятие психотерапии. Основные виды </w:t>
      </w:r>
      <w:r w:rsidR="00075D1E" w:rsidRPr="00075D1E">
        <w:rPr>
          <w:color w:val="auto"/>
          <w:szCs w:val="24"/>
        </w:rPr>
        <w:lastRenderedPageBreak/>
        <w:t>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p w14:paraId="43C3648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Составитель: Ж.В. Кузнецова, к. пс. наук, доцент </w:t>
      </w:r>
    </w:p>
    <w:p w14:paraId="39F52D6B" w14:textId="77777777" w:rsidR="00D64333" w:rsidRPr="00945187" w:rsidRDefault="00D64333" w:rsidP="004B4CE3">
      <w:pPr>
        <w:spacing w:after="0" w:line="240" w:lineRule="auto"/>
        <w:ind w:left="0" w:firstLine="709"/>
        <w:jc w:val="left"/>
        <w:rPr>
          <w:color w:val="auto"/>
          <w:szCs w:val="24"/>
        </w:rPr>
      </w:pPr>
    </w:p>
    <w:p w14:paraId="2EF2F1E9" w14:textId="64A10517" w:rsidR="001869AA" w:rsidRDefault="001869AA" w:rsidP="004B4CE3">
      <w:pPr>
        <w:spacing w:after="0" w:line="240" w:lineRule="auto"/>
        <w:ind w:left="0" w:firstLine="709"/>
        <w:jc w:val="center"/>
        <w:rPr>
          <w:b/>
          <w:color w:val="auto"/>
          <w:szCs w:val="24"/>
        </w:rPr>
      </w:pPr>
    </w:p>
    <w:p w14:paraId="3937420D" w14:textId="77777777" w:rsidR="001869AA" w:rsidRDefault="001869AA" w:rsidP="004B4CE3">
      <w:pPr>
        <w:spacing w:after="0" w:line="240" w:lineRule="auto"/>
        <w:ind w:left="0" w:firstLine="709"/>
        <w:jc w:val="center"/>
        <w:rPr>
          <w:b/>
          <w:color w:val="auto"/>
          <w:szCs w:val="24"/>
        </w:rPr>
      </w:pPr>
    </w:p>
    <w:p w14:paraId="3F139BDF" w14:textId="0D8C0CD4" w:rsidR="00D64333" w:rsidRPr="00945187" w:rsidRDefault="001869AA" w:rsidP="004B4CE3">
      <w:pPr>
        <w:spacing w:after="0" w:line="240" w:lineRule="auto"/>
        <w:ind w:left="0" w:firstLine="709"/>
        <w:jc w:val="center"/>
        <w:rPr>
          <w:color w:val="auto"/>
          <w:szCs w:val="24"/>
        </w:rPr>
      </w:pPr>
      <w:r w:rsidRPr="001869AA">
        <w:rPr>
          <w:b/>
          <w:color w:val="auto"/>
          <w:szCs w:val="24"/>
        </w:rPr>
        <w:t>Б</w:t>
      </w:r>
      <w:proofErr w:type="gramStart"/>
      <w:r w:rsidRPr="001869AA">
        <w:rPr>
          <w:b/>
          <w:color w:val="auto"/>
          <w:szCs w:val="24"/>
        </w:rPr>
        <w:t>1.В.</w:t>
      </w:r>
      <w:proofErr w:type="gramEnd"/>
      <w:r w:rsidRPr="001869AA">
        <w:rPr>
          <w:b/>
          <w:color w:val="auto"/>
          <w:szCs w:val="24"/>
        </w:rPr>
        <w:t xml:space="preserve">01 </w:t>
      </w:r>
      <w:r w:rsidR="006146B3" w:rsidRPr="00945187">
        <w:rPr>
          <w:b/>
          <w:color w:val="auto"/>
          <w:szCs w:val="24"/>
        </w:rPr>
        <w:t xml:space="preserve">«ТЕХНОЛОГИИ ФИЗКУЛЬТУРНО-СПОРТИВНОЙ ДЕЯТЕЛЬНОСТИ </w:t>
      </w:r>
    </w:p>
    <w:p w14:paraId="6E4F8E14"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(ЛЕЧЕБНАЯ ФИЗИЧЕСКАЯ КУЛЬТУРА)» </w:t>
      </w:r>
    </w:p>
    <w:p w14:paraId="7D0A8DD2" w14:textId="19610E57" w:rsidR="00D64333" w:rsidRPr="00945187" w:rsidRDefault="00D64333" w:rsidP="004B4CE3">
      <w:pPr>
        <w:spacing w:after="0" w:line="240" w:lineRule="auto"/>
        <w:ind w:left="0" w:firstLine="709"/>
        <w:jc w:val="center"/>
        <w:rPr>
          <w:color w:val="auto"/>
          <w:szCs w:val="24"/>
        </w:rPr>
      </w:pPr>
    </w:p>
    <w:p w14:paraId="18EFBB8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FA2F31"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B84CC95" w14:textId="241BFDD0" w:rsidR="006628A4" w:rsidRPr="006628A4" w:rsidRDefault="006628A4" w:rsidP="006628A4">
      <w:pPr>
        <w:spacing w:after="0" w:line="240" w:lineRule="auto"/>
        <w:ind w:left="0" w:firstLine="709"/>
        <w:rPr>
          <w:color w:val="auto"/>
          <w:szCs w:val="24"/>
        </w:rPr>
      </w:pPr>
      <w:r w:rsidRPr="006628A4">
        <w:rPr>
          <w:b/>
          <w:color w:val="auto"/>
          <w:szCs w:val="24"/>
        </w:rPr>
        <w:t xml:space="preserve">ПК-1 – </w:t>
      </w:r>
      <w:r w:rsidRPr="006628A4">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74AAD8C3" w14:textId="468CDA44" w:rsidR="006628A4" w:rsidRPr="006628A4" w:rsidRDefault="006628A4" w:rsidP="006628A4">
      <w:pPr>
        <w:spacing w:after="0" w:line="240" w:lineRule="auto"/>
        <w:ind w:left="0" w:firstLine="709"/>
        <w:rPr>
          <w:color w:val="auto"/>
          <w:szCs w:val="24"/>
        </w:rPr>
      </w:pPr>
      <w:r w:rsidRPr="006628A4">
        <w:rPr>
          <w:b/>
          <w:color w:val="auto"/>
          <w:szCs w:val="24"/>
        </w:rPr>
        <w:t xml:space="preserve">ПК-2 – </w:t>
      </w:r>
      <w:r w:rsidRPr="006628A4">
        <w:rPr>
          <w:color w:val="auto"/>
          <w:szCs w:val="24"/>
        </w:rPr>
        <w:t xml:space="preserve">способен развивать физические качества и функциональные возможности спортсменов-инвалидов на различных этапах спортивной </w:t>
      </w:r>
      <w:r>
        <w:rPr>
          <w:color w:val="auto"/>
          <w:szCs w:val="24"/>
        </w:rPr>
        <w:t>подготовки в адаптивном спорте;</w:t>
      </w:r>
    </w:p>
    <w:p w14:paraId="1E99D130" w14:textId="66B62475" w:rsidR="006628A4" w:rsidRPr="006628A4" w:rsidRDefault="006628A4" w:rsidP="006628A4">
      <w:pPr>
        <w:spacing w:after="0" w:line="240" w:lineRule="auto"/>
        <w:ind w:left="0" w:firstLine="709"/>
        <w:rPr>
          <w:color w:val="auto"/>
          <w:szCs w:val="24"/>
        </w:rPr>
      </w:pPr>
      <w:r w:rsidRPr="006628A4">
        <w:rPr>
          <w:b/>
          <w:color w:val="auto"/>
          <w:szCs w:val="24"/>
        </w:rPr>
        <w:t xml:space="preserve">ПК-3 – </w:t>
      </w:r>
      <w:r w:rsidRPr="006628A4">
        <w:rPr>
          <w:color w:val="auto"/>
          <w:szCs w:val="24"/>
        </w:rPr>
        <w:t xml:space="preserve">способен проводить занятия по общей и физической и специальной подготовке лиц с ограниченными возможностями здоровья, включая инвалидов с целью </w:t>
      </w:r>
      <w:r>
        <w:rPr>
          <w:color w:val="auto"/>
          <w:szCs w:val="24"/>
        </w:rPr>
        <w:t>компенсации нарушенных функций;</w:t>
      </w:r>
    </w:p>
    <w:p w14:paraId="66F6D211" w14:textId="74A18D6B" w:rsidR="00D64333" w:rsidRDefault="006628A4" w:rsidP="006628A4">
      <w:pPr>
        <w:spacing w:after="0" w:line="240" w:lineRule="auto"/>
        <w:ind w:left="0" w:firstLine="709"/>
        <w:rPr>
          <w:b/>
          <w:color w:val="auto"/>
          <w:szCs w:val="24"/>
        </w:rPr>
      </w:pPr>
      <w:r w:rsidRPr="006628A4">
        <w:rPr>
          <w:b/>
          <w:color w:val="auto"/>
          <w:szCs w:val="24"/>
        </w:rPr>
        <w:t xml:space="preserve">ПК-4 – </w:t>
      </w:r>
      <w:r w:rsidRPr="006628A4">
        <w:rPr>
          <w:color w:val="auto"/>
          <w:szCs w:val="24"/>
        </w:rPr>
        <w:t>способен проводить информационные и профилактические антидопинговые мероприятия.</w:t>
      </w:r>
      <w:r w:rsidR="004B4CE3" w:rsidRPr="00945187">
        <w:rPr>
          <w:b/>
          <w:color w:val="auto"/>
          <w:szCs w:val="24"/>
        </w:rPr>
        <w:t xml:space="preserve"> </w:t>
      </w:r>
    </w:p>
    <w:p w14:paraId="74BB37CE" w14:textId="77777777" w:rsidR="006628A4" w:rsidRPr="00945187" w:rsidRDefault="006628A4" w:rsidP="006628A4">
      <w:pPr>
        <w:spacing w:after="0" w:line="240" w:lineRule="auto"/>
        <w:ind w:left="0" w:firstLine="709"/>
        <w:rPr>
          <w:color w:val="auto"/>
          <w:szCs w:val="24"/>
        </w:rPr>
      </w:pPr>
    </w:p>
    <w:p w14:paraId="25E5D6F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752356"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формируемой участниками образовательных отношений. В соответствии с рабочим учебным планом дисциплина объемом 504 часа (14 з.е.) изучается в 1-7 семестрах очной формы обучения, в 1-</w:t>
      </w:r>
      <w:r w:rsidR="008B6E85">
        <w:rPr>
          <w:color w:val="auto"/>
          <w:szCs w:val="24"/>
        </w:rPr>
        <w:t>10</w:t>
      </w:r>
      <w:r w:rsidRPr="00945187">
        <w:rPr>
          <w:color w:val="auto"/>
          <w:szCs w:val="24"/>
        </w:rPr>
        <w:t xml:space="preserve"> семестрах заочной формы обучения.  </w:t>
      </w:r>
    </w:p>
    <w:p w14:paraId="11D99760" w14:textId="77777777" w:rsidR="00D64333" w:rsidRPr="00945187" w:rsidRDefault="004B4CE3" w:rsidP="006146B3">
      <w:pPr>
        <w:spacing w:after="0" w:line="240" w:lineRule="auto"/>
        <w:ind w:left="0" w:firstLine="709"/>
        <w:rPr>
          <w:color w:val="auto"/>
          <w:szCs w:val="24"/>
        </w:rPr>
      </w:pPr>
      <w:r w:rsidRPr="00945187">
        <w:rPr>
          <w:color w:val="auto"/>
          <w:szCs w:val="24"/>
        </w:rPr>
        <w:t xml:space="preserve">Промежуточная </w:t>
      </w:r>
      <w:proofErr w:type="gramStart"/>
      <w:r w:rsidRPr="00945187">
        <w:rPr>
          <w:color w:val="auto"/>
          <w:szCs w:val="24"/>
        </w:rPr>
        <w:t>аттестация:  в</w:t>
      </w:r>
      <w:proofErr w:type="gramEnd"/>
      <w:r w:rsidRPr="00945187">
        <w:rPr>
          <w:color w:val="auto"/>
          <w:szCs w:val="24"/>
        </w:rPr>
        <w:t xml:space="preserve"> очной форме обучения – экзамены во 2, 4, 6 и 7 семестрах (курсовая работа в 6-ом семестре (зачет с оценкой));  в заочной форме обучения - 3, 5, 7</w:t>
      </w:r>
      <w:r w:rsidR="008B6E85">
        <w:rPr>
          <w:color w:val="auto"/>
          <w:szCs w:val="24"/>
        </w:rPr>
        <w:t xml:space="preserve"> и 9 </w:t>
      </w:r>
      <w:r w:rsidRPr="00945187">
        <w:rPr>
          <w:color w:val="auto"/>
          <w:szCs w:val="24"/>
        </w:rPr>
        <w:t xml:space="preserve"> семестры – зачет, 2, 4, 6, 8 и</w:t>
      </w:r>
      <w:r w:rsidR="008B6E85">
        <w:rPr>
          <w:color w:val="auto"/>
          <w:szCs w:val="24"/>
        </w:rPr>
        <w:t xml:space="preserve"> 10</w:t>
      </w:r>
      <w:r w:rsidRPr="00945187">
        <w:rPr>
          <w:color w:val="auto"/>
          <w:szCs w:val="24"/>
        </w:rPr>
        <w:t xml:space="preserve"> семестры – экзамен (курсовая работа в 8-ом семестре (зачет с оценкой)). </w:t>
      </w:r>
    </w:p>
    <w:p w14:paraId="6390FE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C81C49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 xml:space="preserve">Краткое содержание разделов  </w:t>
      </w:r>
    </w:p>
    <w:p w14:paraId="29604B4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технологий физкультурно-спортивной деятельности.</w:t>
      </w:r>
      <w:r w:rsidRPr="00945187">
        <w:rPr>
          <w:color w:val="auto"/>
          <w:szCs w:val="24"/>
        </w:rPr>
        <w:t xml:space="preserve"> Введение в курс «Технологии физкультурно-спортивной деятельности».</w:t>
      </w:r>
      <w:r w:rsidRPr="00945187">
        <w:rPr>
          <w:b/>
          <w:color w:val="auto"/>
          <w:szCs w:val="24"/>
        </w:rPr>
        <w:t xml:space="preserve"> </w:t>
      </w:r>
      <w:r w:rsidRPr="00945187">
        <w:rPr>
          <w:color w:val="auto"/>
          <w:szCs w:val="24"/>
        </w:rPr>
        <w:t xml:space="preserve">Предмет исследования технологий физкультурно-спортивной деятельности. ТФСД в профессиональной подготовке выпускника по адаптивной физической культуре. Цели и задачи курса ТФСД. Классификация технологий физкультурно-спортивной деятельности с учетом применяемых средств. Характеристика технологий физкультурно-спортивной деятельности с учетом вида адаптивной физической культуры и нозологической формы.  </w:t>
      </w:r>
    </w:p>
    <w:p w14:paraId="6E35660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Использование средств физкультурно-спортивной деятельности в лечебной и оздоровительной физической культуре. Значение технологий физкультурно-спортивной деятельности в комплексной программе физической реабилитации лиц с отклонениями в состоянии здоровья и инвалидов. Основные требования к организации и проведению занятий </w:t>
      </w:r>
      <w:r w:rsidRPr="00945187">
        <w:rPr>
          <w:color w:val="auto"/>
          <w:szCs w:val="24"/>
        </w:rPr>
        <w:lastRenderedPageBreak/>
        <w:t xml:space="preserve">ФСД. Подготовка инвентаря и мест занятий для ФСД. Обеспечение техники безопасности и профилактика травматизма при ФСД. </w:t>
      </w:r>
    </w:p>
    <w:p w14:paraId="1198A01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Основы методики применения физических упражнений в АФК. </w:t>
      </w:r>
      <w:r w:rsidRPr="00945187">
        <w:rPr>
          <w:color w:val="auto"/>
          <w:szCs w:val="24"/>
        </w:rPr>
        <w:t>Общие основы применения физических упражнений в адаптивной физической культуре.</w:t>
      </w:r>
      <w:r w:rsidRPr="00945187">
        <w:rPr>
          <w:b/>
          <w:color w:val="auto"/>
          <w:szCs w:val="24"/>
        </w:rPr>
        <w:t xml:space="preserve"> </w:t>
      </w:r>
      <w:r w:rsidRPr="00945187">
        <w:rPr>
          <w:color w:val="auto"/>
          <w:szCs w:val="24"/>
        </w:rPr>
        <w:t xml:space="preserve">Средства, методы и методические приемы, используемые в АФК. Общие закономерности влияния занятий физическими упражнениями на организм человека. Определение цели и задач физкультурно-спортивной деятельности. Основные противопоказания к использованию средств ФСД. Классификация и характеристика средств, применяемых в ФСД и лечебной физической культуре. Основы гимнастической терминологии, используемой в физкультурно-спортивной деятельности. Основные дидактические принципы применения физических упражнений в АФК. Особенности применения физических упражнений при различных режимах двигательной активности на этапах реабилитации. Методика применения физических упражнений в процессе ФСД. Контроль физической нагрузки в процессе оздоровительной тренировки. Методика составления двигательных программ и комплексов физических упражнений для проведения занятий ФСД. </w:t>
      </w:r>
    </w:p>
    <w:p w14:paraId="4176ADF4" w14:textId="6402FB71" w:rsidR="006628A4" w:rsidRDefault="004B4CE3" w:rsidP="006628A4">
      <w:pPr>
        <w:spacing w:after="0" w:line="240" w:lineRule="auto"/>
        <w:ind w:left="0" w:firstLine="709"/>
        <w:rPr>
          <w:color w:val="auto"/>
          <w:szCs w:val="24"/>
        </w:rPr>
      </w:pPr>
      <w:r w:rsidRPr="00945187">
        <w:rPr>
          <w:b/>
          <w:color w:val="auto"/>
          <w:szCs w:val="24"/>
        </w:rPr>
        <w:t>Раздел 3. Изучение техники физических упражнений, используемых в АФК.</w:t>
      </w:r>
      <w:r w:rsidRPr="00945187">
        <w:rPr>
          <w:color w:val="auto"/>
          <w:szCs w:val="24"/>
        </w:rPr>
        <w:t xml:space="preserve"> </w:t>
      </w:r>
      <w:r w:rsidR="006628A4" w:rsidRPr="006628A4">
        <w:rPr>
          <w:color w:val="auto"/>
          <w:szCs w:val="24"/>
        </w:rPr>
        <w:t>Общие подходы к развитию двигательных умений и навыков в АФК. Формирование двигательных умений и навыков лиц различных возрастных групп. Методы обучения двигательным действиям. Структура и содержание процесса обучения. Этапы обучения двигательным действиям. Особенности методики. Начальное разучивание. Углубленное разучивание. Закрепление и дальнейшее совершенствование. Общие принципы развития физических качеств в адаптивной физической культуре. Изучение элементов техники базовых видов двигательной деятельности в АФК. Применение гимнастических упражнений в адаптивной физической культуре для развития двигательных умений и навыков. Методика обучения технике выполнения гимнастических упражнений лиц с отклонениями в состоянии здоровья. Применение гимнастических упражнений в процессе физического воспитания, профессионально-прикладной физической подготовки, физкультурно-спортивной деятельности и повседневной жизни человек</w:t>
      </w:r>
      <w:r w:rsidR="006628A4">
        <w:rPr>
          <w:color w:val="auto"/>
          <w:szCs w:val="24"/>
        </w:rPr>
        <w:t xml:space="preserve">а. Использование гимнастических </w:t>
      </w:r>
      <w:r w:rsidR="006628A4" w:rsidRPr="006628A4">
        <w:rPr>
          <w:color w:val="auto"/>
          <w:szCs w:val="24"/>
        </w:rPr>
        <w:t xml:space="preserve">упражнений с учетом возрастной группы, нозологической формы, уровня физической подготовленности и задач ФСД. Меры безопасности и профилактика травматизма при выполнении гимнастических упражнений. Применение легкоатлетических упражнений в адаптивной физической культуре для развития двигательных умений и навыков. Методика обучения технике оздоровительной и спортивной ходьбы по ровной и пересеченной местности, бега, метаний, прыжков лиц с отклонениями в состоянии здоровья, ходьбы с палками (скандинавская ходьба). Применение легкоатлетических упражнений в процессе физического воспитания, профессионально-прикладной физической подготовки, физкультурно-спортивной деятельности, лечебной физической культуре и повседневной жизни человека. Использование легкоатлетических упражнений с учетом возрастной группы, нозологической формы, уровня физической подготовленности и задач ФСД. Оздоровительная и реабилитационная направленность легкоатлетических упражнений для лиц с отклонениями в состоянии здоровья. Меры безопасности и профилактика травматизма при занятиях легкой атлетикой. Приобретение и совершенствование двигательных умений и навыков средствами лыжной подготовки. Методика обучения технике ходьбы на лыжах, подъемов, спусков, поворотов на месте и при передвижении, торможения. Применение элементов лыжной подготовки в профессионально-прикладной физической подготовке и физкультурно-спортивной деятельности. Оздоровительная и реабилитационная направленность ходьбы на лыжах для лиц с отклонениями в состоянии здоровья. Меры безопасности и профилактика травматизма при занятиях лыжной подготовкой. Применение спортивных и подвижных игр в адаптивной физической культуре для развития и совершенствования двигательных умений и навыков. Методика обучения технике игры в волейбол, баскетбол, футбол, бадминтон, большой и настольный теннис. Использование элементов спортивных игр с учетом возрастной группы, нозологической формы, уровня физической подготовленности и задач ФСД. Применение игр в процессе физического воспитания, профессионально-прикладной физической подготовки, физкультурно-спортивной деятельности и повседневной жизни человека. Оздоровительная и </w:t>
      </w:r>
      <w:r w:rsidR="006628A4" w:rsidRPr="006628A4">
        <w:rPr>
          <w:color w:val="auto"/>
          <w:szCs w:val="24"/>
        </w:rPr>
        <w:lastRenderedPageBreak/>
        <w:t>реабилитационная направленность спортивных и подвижных игр для лиц с отклонениями в состоянии здоровья. Меры безопасности при проведении подвижных и спортивных игр и профилактика травматизма</w:t>
      </w:r>
    </w:p>
    <w:p w14:paraId="63891C34" w14:textId="06C712A2" w:rsidR="00352A03" w:rsidRDefault="0074635D" w:rsidP="004B4CE3">
      <w:pPr>
        <w:spacing w:after="0" w:line="240" w:lineRule="auto"/>
        <w:ind w:left="0" w:firstLine="709"/>
        <w:rPr>
          <w:color w:val="auto"/>
          <w:szCs w:val="24"/>
        </w:rPr>
      </w:pPr>
      <w:r>
        <w:rPr>
          <w:color w:val="auto"/>
          <w:szCs w:val="24"/>
        </w:rPr>
        <w:t xml:space="preserve">  </w:t>
      </w:r>
      <w:r w:rsidR="004B4CE3" w:rsidRPr="00945187">
        <w:rPr>
          <w:b/>
          <w:color w:val="auto"/>
          <w:szCs w:val="24"/>
        </w:rPr>
        <w:t xml:space="preserve">Раздел 4. Системы тренировочных программ аэробной направленности.  </w:t>
      </w:r>
      <w:r w:rsidR="004B4CE3" w:rsidRPr="00945187">
        <w:rPr>
          <w:color w:val="auto"/>
          <w:szCs w:val="24"/>
        </w:rPr>
        <w:t xml:space="preserve">Влияние аэробных нагрузок на организм лиц с отклонениями в состоянии здоровья. Содержание и структура физических упражнений аэробной направленности. </w:t>
      </w:r>
      <w:r w:rsidR="00352A03" w:rsidRPr="00352A03">
        <w:rPr>
          <w:color w:val="auto"/>
          <w:szCs w:val="24"/>
        </w:rPr>
        <w:t>Оздоровительная ходьба, бег, езда на велосипеде, гребля, скандинавская ходьба Системы аэробных нагрузок К.Купера и Амосова. Лечебно-профилактическое, адаптивное и реабилитационное направление в аэробике. Классификация оздоровительной аэробики. Структура и содержание оздоровительной аэробики. Термины, используемые в аэробике. Понятие об интенсивности и объеме нагрузки при занятиях аэробикой. Низкоударная аэробика в АФК. Особенности подбора средств, методов, методических приёмов в процессе занятий аэробикой. Степ-аэробика в АФК. История возникновения степ-аэробики. Особенности методики занятий с использованием степ-платформы. Особенности содержания, организации и методики проведения занятий степ-аэробикой с учетом нозологии. Использование степ-аэробики в адаптивном физическом воспитании, адаптивной двигательной рекреации, лечебной физической культуре. Танцевальная аэробика в АФК. Классификация танцевальной аэробики. Использование танцевальной аэробики в адаптивном физическом воспитании, адаптивной двигательной рекреации, лечебной физической культуре. Спинбайк-аэробика в АФК. Структура и содержание занятия спинбайк-аэробикой. Характеристика тренировочной работы базовых комплексов. Периодичность и продолжительность занятий, интенсивность нагрузки. Роуп-скиппинг (аэробика со скакалкой) в АФК. Структура и содержание занятия. Адаптивное направление аэробики со скакалкой. Применение в АФК детей, подростков и в процессе совместных занятиях с родителями. Показания и противопоказания. Определение длительности и интенсивности физической нагрузки. Контроль и самоконтроль в процессе занятий оздоровительной аэробикой. Субъективные и объективные показатели самоконтроля. Функциональные тесты, пробы, индексы. Режимы нагрузки при занятиях аэробикой. Дневник самоконтроля при занятиях аэробикой. Плавание в АФК. Воздействие физических свойств воды на тело человека. Оздоровительное и прикладное значение гидротерапии. Понятие о лечебном плавании. Особенности техники плавания с учетом нозологии. Правила безопасности при занятиях плаванием с лицами, имеющими ограниченные возможности. Обучение плаванию лиц с ограниченными возможностями здоровья. Технологии начального обучения плаванию. Критические ситуации и методика их преодоления при обучении плаванию. Использование специального оборудования для обучения плаванию. Методика преодоления водобоязни. Технологии обучения плаванию детей первого года жизни в домашних условиях. Особенности организации и проведения игр на воде. Игры, направленные на ознакомление со свойствами воды. Игры,</w:t>
      </w:r>
      <w:r w:rsidR="00352A03">
        <w:rPr>
          <w:color w:val="auto"/>
          <w:szCs w:val="24"/>
        </w:rPr>
        <w:t xml:space="preserve"> </w:t>
      </w:r>
      <w:r w:rsidR="00352A03" w:rsidRPr="00352A03">
        <w:rPr>
          <w:color w:val="auto"/>
          <w:szCs w:val="24"/>
        </w:rPr>
        <w:t xml:space="preserve">направленные на ознакомление с элементами техники плавания. Игры, направленные на развитие физических качеств. Техника безопасности при проведении занятий в воде. Гидрореабилитация в АФК. Место гидрореабилитации в системе профессионального образования. Общие принципы гидрокинезотерапии. Виды гидропроцедур в реабилитации лиц с отклонениями в состоянии здоровья (лечебная гимнастика в воде, подводный массаж, подводное вытяжение, лечение положением в воде, лечебный ванны и души). Показания к использованию физических упражнений в воде и методика их проведения. Противопоказания к применению гидропроцедур. Применение гидрореабилитации с учетом нозологических форм заболеваний (травматология, неврология, ортопедия, терапия, гинекология, педиатрия и др.). Режимы нагрузки при занятиях плаванием и гимнастикой в воде. Программы занятий лечебной гимнастикой в бассейне. Виды физических упражнений, применяемых в воде и методика их использования. Методика лечебного плавания с учетом нозологии. Оборудование и инвентарь при проведении занятий по гидрореабилитации. Гидроаэробика (аквааэробика) в АФК. Основные направления аквааэробики. Классификация физических упражнений в аквааэробике. Структура и содержание занятий аквааэробикой. Оптимизация средств воздействия (уровень воды, температурный режим, интенсивность нагрузки). Специальное плавательное снаряжение (плавательные пояса, трубки, водные гантели и ножные манжеты, рукавицы и перчатки, ступеньки, водные ботинки и жилеты, пенопластовые доски, пластмассовые тарелки, </w:t>
      </w:r>
      <w:r w:rsidR="00352A03" w:rsidRPr="00352A03">
        <w:rPr>
          <w:color w:val="auto"/>
          <w:szCs w:val="24"/>
        </w:rPr>
        <w:lastRenderedPageBreak/>
        <w:t>пластмассовая канистра-бутылка). Методика составления программы занятия с учетом целевой установки. Особенности организации методики проведения занятий аквааэробикой с учетом возрастной группы, нозологической формы и физической подготовленности занимающихся.</w:t>
      </w:r>
    </w:p>
    <w:p w14:paraId="75D9C45C" w14:textId="77777777" w:rsidR="00352A03" w:rsidRDefault="004B4CE3" w:rsidP="004B4CE3">
      <w:pPr>
        <w:spacing w:after="0" w:line="240" w:lineRule="auto"/>
        <w:ind w:left="0" w:firstLine="709"/>
        <w:rPr>
          <w:color w:val="auto"/>
          <w:szCs w:val="24"/>
        </w:rPr>
      </w:pPr>
      <w:r w:rsidRPr="00945187">
        <w:rPr>
          <w:b/>
          <w:color w:val="auto"/>
          <w:szCs w:val="24"/>
        </w:rPr>
        <w:t>Раздел 5. Системы тренировочных программ, направленных на развитие гибкости.</w:t>
      </w:r>
      <w:r w:rsidRPr="00945187">
        <w:rPr>
          <w:color w:val="auto"/>
          <w:szCs w:val="24"/>
        </w:rPr>
        <w:t xml:space="preserve"> Оздоровительная система стретчинг. История возникновения стретчинга.</w:t>
      </w:r>
      <w:r w:rsidRPr="00945187">
        <w:rPr>
          <w:rFonts w:ascii="Calibri" w:eastAsia="Calibri" w:hAnsi="Calibri" w:cs="Calibri"/>
          <w:color w:val="auto"/>
          <w:szCs w:val="24"/>
        </w:rPr>
        <w:t xml:space="preserve"> </w:t>
      </w:r>
      <w:r w:rsidRPr="00945187">
        <w:rPr>
          <w:color w:val="auto"/>
          <w:szCs w:val="24"/>
        </w:rPr>
        <w:t>Понятие о гимнастике стретчинг, как самостоятельной системе упражнений. Оздоровительное и прикладное значение стретчинга в АФК. Оздоровительная система - фитбол-гимнастика. История фитбол-гимнастики. Физиологическое воздействие фитбола на организм занимающихся.  Особенности занятий гимнастикой с использованием фитболмяча, показания и противопоказания к занятиям на фитбол-мячах.</w:t>
      </w:r>
      <w:r w:rsidRPr="00945187">
        <w:rPr>
          <w:rFonts w:ascii="Calibri" w:eastAsia="Calibri" w:hAnsi="Calibri" w:cs="Calibri"/>
          <w:color w:val="auto"/>
          <w:szCs w:val="24"/>
        </w:rPr>
        <w:t xml:space="preserve"> </w:t>
      </w:r>
      <w:r w:rsidRPr="00945187">
        <w:rPr>
          <w:color w:val="auto"/>
          <w:szCs w:val="24"/>
        </w:rPr>
        <w:t>Использование фитболгимнастики в адаптивном физическом воспитании, адаптивной двигательной рекреации, физической реабилитации. Система гимнастических упражнений –</w:t>
      </w:r>
      <w:r w:rsidRPr="00945187">
        <w:rPr>
          <w:color w:val="auto"/>
          <w:szCs w:val="24"/>
          <w:u w:val="single" w:color="000000"/>
        </w:rPr>
        <w:t xml:space="preserve"> </w:t>
      </w:r>
      <w:r w:rsidRPr="00945187">
        <w:rPr>
          <w:color w:val="auto"/>
          <w:szCs w:val="24"/>
        </w:rPr>
        <w:t xml:space="preserve">калланетика. Исторические аспекты развития калланетики. Структура и содержание занятий калланетикой. Технология программы занятий калланетикой. Соблюдение основных правил при занятиях калланетикой. Система гимнастических упражнений – Пилатеса. История создания методики Пилатеса. Технология программы занятий пилатесов. Методика организации и проведения занятий по системе Пилатеса. Основные принципы методики пилатес. Техника выполнения упражнений по методике пилатес. Место системы Пилатеса в адаптивной физической культуре. </w:t>
      </w:r>
      <w:r w:rsidR="00352A03" w:rsidRPr="00352A03">
        <w:rPr>
          <w:color w:val="auto"/>
          <w:szCs w:val="24"/>
        </w:rPr>
        <w:t>Показания и противопоказания к занятиям по методике Пилатес.</w:t>
      </w:r>
    </w:p>
    <w:p w14:paraId="753FAD7F" w14:textId="33982323" w:rsidR="00352A03" w:rsidRPr="00352A03" w:rsidRDefault="00352A03" w:rsidP="004B4CE3">
      <w:pPr>
        <w:spacing w:after="0" w:line="240" w:lineRule="auto"/>
        <w:ind w:left="0" w:firstLine="709"/>
        <w:rPr>
          <w:b/>
          <w:color w:val="auto"/>
          <w:szCs w:val="24"/>
        </w:rPr>
      </w:pPr>
      <w:r w:rsidRPr="00945187">
        <w:rPr>
          <w:b/>
          <w:color w:val="auto"/>
          <w:szCs w:val="24"/>
        </w:rPr>
        <w:t xml:space="preserve">Раздел </w:t>
      </w:r>
      <w:r>
        <w:rPr>
          <w:b/>
          <w:color w:val="auto"/>
          <w:szCs w:val="24"/>
        </w:rPr>
        <w:t>6</w:t>
      </w:r>
      <w:r w:rsidRPr="00945187">
        <w:rPr>
          <w:b/>
          <w:color w:val="auto"/>
          <w:szCs w:val="24"/>
        </w:rPr>
        <w:t xml:space="preserve">. Системы дыхательной гимнастики в АФК. </w:t>
      </w:r>
      <w:r w:rsidRPr="00352A03">
        <w:rPr>
          <w:color w:val="auto"/>
          <w:szCs w:val="24"/>
        </w:rPr>
        <w:t>Традиционные системы дыхательной гимнастик. Роль рационального дыхания в физкультурно-спортивной деятельности лиц с отклонениями в состоянии здоровья. Системы гимнастических упражнений, применяемых в АФК. Классификация гимнастических упражнений по направленности их действия. Применение дыхательных упражнений в процессе физкультурно-спортивной деятельности. Авторские системы дыхательной гимнастики. Дыхательная гимнастика по методу К.П. Бутейко. Применение методики волевой ликвидации глубокого дыхания в АФК. Методика обучения дыханию по Бутейко. Показания и противопоказания к применению. Дыхательная гимнастика по методу А.Н. Стрельниковой. История создания. Особенности методик</w:t>
      </w:r>
      <w:r>
        <w:rPr>
          <w:b/>
          <w:color w:val="auto"/>
          <w:szCs w:val="24"/>
        </w:rPr>
        <w:t xml:space="preserve"> </w:t>
      </w:r>
      <w:r w:rsidRPr="00352A03">
        <w:rPr>
          <w:color w:val="auto"/>
          <w:szCs w:val="24"/>
        </w:rPr>
        <w:t>правила выполнения дыхательных упражнений. Показания и противопоказания к применению. Дыхательная гимнастика по методу Э.В. Стрельцовой. История возникновения гимнастики. Основы методики дыхательной гимнастики. Показания и противопоказания к применению. Дыхательная гимнастика по методу Б.С.Толкачева. История создания гимнастики. Показания и противопоказания к применению. Использование дыхательного тренажера В.Ф.Фролова для профилактики и лечения заболеваний органов дыхания.</w:t>
      </w:r>
    </w:p>
    <w:p w14:paraId="067EF8F3" w14:textId="6596B397" w:rsidR="00352A03" w:rsidRPr="00352A03" w:rsidRDefault="004B4CE3" w:rsidP="00352A03">
      <w:pPr>
        <w:spacing w:after="0" w:line="240" w:lineRule="auto"/>
        <w:ind w:left="0" w:firstLine="709"/>
        <w:rPr>
          <w:b/>
          <w:color w:val="auto"/>
          <w:szCs w:val="24"/>
        </w:rPr>
      </w:pPr>
      <w:r w:rsidRPr="00945187">
        <w:rPr>
          <w:b/>
          <w:color w:val="auto"/>
          <w:szCs w:val="24"/>
        </w:rPr>
        <w:t xml:space="preserve">Раздел </w:t>
      </w:r>
      <w:r w:rsidR="00352A03">
        <w:rPr>
          <w:b/>
          <w:color w:val="auto"/>
          <w:szCs w:val="24"/>
        </w:rPr>
        <w:t>7</w:t>
      </w:r>
      <w:r w:rsidRPr="00945187">
        <w:rPr>
          <w:b/>
          <w:color w:val="auto"/>
          <w:szCs w:val="24"/>
        </w:rPr>
        <w:t xml:space="preserve">. Системы тренировочных программ силовой направленности. </w:t>
      </w:r>
      <w:r w:rsidR="00352A03" w:rsidRPr="00352A03">
        <w:rPr>
          <w:color w:val="auto"/>
          <w:szCs w:val="24"/>
        </w:rPr>
        <w:t xml:space="preserve">Комплексная оздоровительная система шейпинг. История возникновения оздоровительной системы шейпинг. Основные виды и направления шейпинга. Структура и содержание занятий шейпингом. Методика занятий шейпингом с лицами различных возрастных групп. Отличительные особенности шейпинга от других видом оздоровительной гимнастики. Оздоровительное и прикладное значение занятий шейпингом. Противопоказания к занятиям шейпингом. Методические рекомендации к проведению урока шейпинга. Интенсивность физической нагрузки при занятиях шейпингом. Питание при занятиях шейпингом. Контроль и самоконтроль при занятиях шейпингом. Порядок составления программы занятий в шейпинге. Особенности подбора упражнений в шейпинге с учетом целевой направленности. Особенности организации и содержания шейпинга в работе с лицами, имеющими ограниченные возможности. Содержание оздоровительной системы изотон История создания системы. Основные принципы построения системы Изотон. Структура системы Изотон. Особенности построения занятий по системе Изотон. Контроль состояния здоровья в процессе занятий по системе Изотон. Атлетическая гимнастика. Методика применения физических упражнений силовой направленности. Влияние силовых упражнений на опорно-двигательный аппарат человека. Общие принципы и закономерности применения тренировочных нагрузок силовой направленности. Основные направления силовой тренировки (силовая гимнастика бодибилдинг, армрестлинг, культуризм, пауэрлифтинг и др.). История развития атлетической гимнастики. Общие правила и закономерности силовой тренировки. Классификация </w:t>
      </w:r>
      <w:r w:rsidR="00352A03" w:rsidRPr="00352A03">
        <w:rPr>
          <w:color w:val="auto"/>
          <w:szCs w:val="24"/>
        </w:rPr>
        <w:lastRenderedPageBreak/>
        <w:t>специальных упражнений, используемых в программах силовой направленности (без отягощения и предметов; на снарядах, с пружинными и резиновыми эспандерами; с гантелями, гирями, штангой; силовые упражнения, выполняемые в парах; упражнения на тренажерах). Методические приемы, используемые в силовой тренировке. Показания и противопоказания к занятиям силовой</w:t>
      </w:r>
      <w:r w:rsidR="00352A03">
        <w:rPr>
          <w:b/>
          <w:color w:val="auto"/>
          <w:szCs w:val="24"/>
        </w:rPr>
        <w:t xml:space="preserve"> </w:t>
      </w:r>
      <w:r w:rsidR="00352A03" w:rsidRPr="00352A03">
        <w:rPr>
          <w:color w:val="auto"/>
          <w:szCs w:val="24"/>
        </w:rPr>
        <w:t>направленности. Организация и методика занятий с учетом возрастной и гендерной группы, физической подготовленности и нозологической формы. Методика тренировки с учетом типа телосложения. Определение интенсивности физической нагрузки и контроль ее переносимости. Обучение дыханию при занятиях силовой направленности. Особенности питания в процессе занятий атлетической гимнастикой. Методика составления программы занятий силовой направленности. Противопоказания к занятиям атлетической гимнастикой. Методика применения армреслинга в АФК. Методика применения пауэрлифтинга в АФК. Методика применения бодибилдинга в АФК. Показания и противопоказания к силовым тренировкам. Силовые виды аэробики. История возникновения. Средства силовой аэробики. Показания и противопоказания к занятиям. Преимущества и недостатки силовой аэробики. Основы методики занятий силовой аэробикой. Основные направления силовой аэробики (слим-джим, бодистайлинг, бодиформинг; суперстронг; ПАМП-аэробика, ПАМП; тераробика; слайд-аэробика; кенгу-джампс (кенгуру-аэробика). Контроль за интенсивностью и переносимостью нагрузки. Критерии дозирования нагрузки. Техника безопасности при проведении занятий силовой аэробикой.</w:t>
      </w:r>
    </w:p>
    <w:p w14:paraId="441087CC" w14:textId="7665639D" w:rsidR="00352A03" w:rsidRDefault="004B4CE3" w:rsidP="004B4CE3">
      <w:pPr>
        <w:spacing w:after="0" w:line="240" w:lineRule="auto"/>
        <w:ind w:left="0" w:firstLine="709"/>
        <w:rPr>
          <w:b/>
          <w:color w:val="auto"/>
          <w:szCs w:val="24"/>
        </w:rPr>
      </w:pPr>
      <w:r w:rsidRPr="00945187">
        <w:rPr>
          <w:b/>
          <w:color w:val="auto"/>
          <w:szCs w:val="24"/>
        </w:rPr>
        <w:t xml:space="preserve">Раздел 8. Технологии применения тренажеров в АФК. </w:t>
      </w:r>
      <w:r w:rsidR="00352A03" w:rsidRPr="00352A03">
        <w:rPr>
          <w:color w:val="auto"/>
          <w:szCs w:val="24"/>
        </w:rPr>
        <w:t>Методика применения тренажеров и тренажерных устройств в АФК. Классификация тренажеров: по назначению, структуре, принципу действия, форме обучения, для инвалидов (кардио- и силовые). Показания и противопоказания к использованию тренажеров в АФК. Общие принципы применения тренажеров в адаптивной физической культуре. Методика занятий на кардиотренажерах (велотренажеры, беговые дорожки, эллиптические тренажеры, гребные тренажеры, стиплеры и др.). Общие принципы применения кардиотренажеров. Показания и противопоказания к занятиям на кардиотренажерах. Оценка толерантности физической нагрузки. Определение интенсивности физической нагрузки с учетом нозологической формы и возрастной группы. Методика составления индивидуальной программы занятий. Самоконтроль в процессе занятий Структура и содержание занятий на силовых тренажерах (под собственным весом, со свободными весами, со встроенными весами). Использование силовых тренажеров в комплексной программе реабилитации с учетом нозологической формы и возрастной группы. Основные требования к методике проведения занятий на силовых тренажерах. Методика составления индивидуальных программ тренировки на тренажерах. Методика применения механотерапии в АФК. Виды тренажерных устройств и аппаратов: блоковые, маятниковые, изокинетические, тяговые устройства «Пулей», пассивной механотерапии, стабиллоаапараты, подвесные системы для</w:t>
      </w:r>
      <w:r w:rsidR="00352A03">
        <w:rPr>
          <w:b/>
          <w:color w:val="auto"/>
          <w:szCs w:val="24"/>
        </w:rPr>
        <w:t xml:space="preserve"> </w:t>
      </w:r>
      <w:r w:rsidR="00352A03" w:rsidRPr="00352A03">
        <w:rPr>
          <w:color w:val="auto"/>
          <w:szCs w:val="24"/>
        </w:rPr>
        <w:t>кинезотерапии, вертикализаторы, подъемники и др. Показания и противопоказания к применению механотерапии. Особенности методики применения механотерапии, с учетом нозологии в АФК. Методика составления индивидуальной программы реабилитации. Оценка эффективности применения механотерапии. Меры безопасности и профилактика травматизма при занятиях на тренажерах.</w:t>
      </w:r>
    </w:p>
    <w:p w14:paraId="70A7E6E9" w14:textId="6B0F4400" w:rsidR="00352A03" w:rsidRDefault="004B4CE3" w:rsidP="004B4CE3">
      <w:pPr>
        <w:spacing w:after="0" w:line="240" w:lineRule="auto"/>
        <w:ind w:left="0" w:firstLine="709"/>
        <w:rPr>
          <w:rFonts w:ascii="Calibri" w:eastAsia="Calibri" w:hAnsi="Calibri" w:cs="Calibri"/>
          <w:color w:val="auto"/>
          <w:szCs w:val="24"/>
        </w:rPr>
      </w:pPr>
      <w:r w:rsidRPr="00945187">
        <w:rPr>
          <w:b/>
          <w:color w:val="auto"/>
          <w:szCs w:val="24"/>
        </w:rPr>
        <w:t>Раздел 9. Организация физической активности различного контингента населения.</w:t>
      </w:r>
      <w:r w:rsidR="003026B4">
        <w:rPr>
          <w:rFonts w:ascii="Calibri" w:eastAsia="Calibri" w:hAnsi="Calibri" w:cs="Calibri"/>
          <w:color w:val="auto"/>
          <w:szCs w:val="24"/>
        </w:rPr>
        <w:t xml:space="preserve"> </w:t>
      </w:r>
      <w:r w:rsidR="00352A03" w:rsidRPr="003026B4">
        <w:rPr>
          <w:szCs w:val="24"/>
        </w:rPr>
        <w:t>Организационно-методические основы проведения занятий оздоровительной физической культурой в детском, подростковом и юношеском возрасте. Организационно-методические основы проведения занятий оздоровительной физической культурой в специальных медицинских группах со школьниками и студентами. Организационно-методические основы проведения занятий оздоровительной физической культурой в группах здоровья с лицами зрелого и пожилого возраста. Методические особенности физической активности лиц с учетом половых различий на различных этапах онтогенеза. Оценка эффективности занятий оздоровительной физической культурой</w:t>
      </w:r>
    </w:p>
    <w:p w14:paraId="450672E3" w14:textId="6ADDE755" w:rsidR="003026B4" w:rsidRPr="003026B4" w:rsidRDefault="004B4CE3" w:rsidP="001869AA">
      <w:pPr>
        <w:spacing w:after="0" w:line="240" w:lineRule="auto"/>
        <w:ind w:left="0" w:firstLine="709"/>
        <w:rPr>
          <w:rFonts w:eastAsia="Calibri"/>
          <w:color w:val="auto"/>
          <w:szCs w:val="24"/>
        </w:rPr>
      </w:pPr>
      <w:r w:rsidRPr="00945187">
        <w:rPr>
          <w:b/>
          <w:color w:val="auto"/>
          <w:szCs w:val="24"/>
        </w:rPr>
        <w:t>Раздел 10.</w:t>
      </w:r>
      <w:r w:rsidRPr="00945187">
        <w:rPr>
          <w:rFonts w:ascii="Calibri" w:eastAsia="Calibri" w:hAnsi="Calibri" w:cs="Calibri"/>
          <w:color w:val="auto"/>
          <w:szCs w:val="24"/>
        </w:rPr>
        <w:t xml:space="preserve"> </w:t>
      </w:r>
      <w:r w:rsidRPr="00945187">
        <w:rPr>
          <w:b/>
          <w:color w:val="auto"/>
          <w:szCs w:val="24"/>
        </w:rPr>
        <w:t>Применение технологий ФСД с учетом нозологической формы</w:t>
      </w:r>
      <w:r w:rsidRPr="003026B4">
        <w:rPr>
          <w:b/>
          <w:color w:val="auto"/>
          <w:szCs w:val="24"/>
        </w:rPr>
        <w:t>.</w:t>
      </w:r>
      <w:r w:rsidRPr="003026B4">
        <w:rPr>
          <w:rFonts w:eastAsia="Calibri"/>
          <w:color w:val="auto"/>
          <w:szCs w:val="24"/>
        </w:rPr>
        <w:t xml:space="preserve"> </w:t>
      </w:r>
      <w:r w:rsidR="003026B4" w:rsidRPr="003026B4">
        <w:rPr>
          <w:rFonts w:eastAsia="Calibri"/>
          <w:color w:val="auto"/>
          <w:szCs w:val="24"/>
        </w:rPr>
        <w:t xml:space="preserve">Общие требования к организации и проведению занятий физическими упражнениями оздоровительной направленности с целью профилактики, физической реабилитации хронических заболеваний различных органов и систем организма. Применение технологий ФСД при заболеваниях </w:t>
      </w:r>
      <w:r w:rsidR="003026B4" w:rsidRPr="003026B4">
        <w:rPr>
          <w:rFonts w:eastAsia="Calibri"/>
          <w:color w:val="auto"/>
          <w:szCs w:val="24"/>
        </w:rPr>
        <w:lastRenderedPageBreak/>
        <w:t>сердечно сосудистой системы, заболеваниях органов дыхания, заболеваниях органов пищеварения, расстройствах обмена веществ, урологических заболеваниях, гинекологических заболеваниях, заболеваниях нервной системы, заболеваниях и травмах опорно-двигательного аппарата. Применение физкультурно-оздоровительных технологий при нарушениях зрения, слуха, речи, задержке психического развития и др. ТФСД в профилактике ортопедических и возрастных заболеваний</w:t>
      </w:r>
    </w:p>
    <w:p w14:paraId="079A3724" w14:textId="1767EE5B" w:rsidR="00D64333" w:rsidRPr="00945187" w:rsidRDefault="001869AA" w:rsidP="001869AA">
      <w:pPr>
        <w:spacing w:after="0" w:line="240" w:lineRule="auto"/>
        <w:ind w:left="0" w:firstLine="709"/>
        <w:rPr>
          <w:color w:val="auto"/>
          <w:szCs w:val="24"/>
        </w:rPr>
      </w:pPr>
      <w:r w:rsidRPr="001869AA">
        <w:rPr>
          <w:color w:val="auto"/>
          <w:szCs w:val="24"/>
        </w:rPr>
        <w:t>Составитель</w:t>
      </w:r>
      <w:r>
        <w:rPr>
          <w:color w:val="auto"/>
          <w:szCs w:val="24"/>
        </w:rPr>
        <w:t xml:space="preserve">: </w:t>
      </w:r>
      <w:r w:rsidR="003026B4">
        <w:rPr>
          <w:color w:val="auto"/>
          <w:szCs w:val="24"/>
        </w:rPr>
        <w:t>Покрина О.В.. к.п.н., доцент</w:t>
      </w:r>
      <w:r w:rsidR="004B4CE3" w:rsidRPr="00945187">
        <w:rPr>
          <w:b/>
          <w:color w:val="auto"/>
          <w:szCs w:val="24"/>
        </w:rPr>
        <w:t xml:space="preserve"> </w:t>
      </w:r>
    </w:p>
    <w:p w14:paraId="42421CD8" w14:textId="77777777" w:rsidR="00D64333" w:rsidRPr="00945187" w:rsidRDefault="00D64333" w:rsidP="004B4CE3">
      <w:pPr>
        <w:spacing w:after="0" w:line="240" w:lineRule="auto"/>
        <w:ind w:left="0" w:firstLine="709"/>
        <w:jc w:val="left"/>
        <w:rPr>
          <w:color w:val="auto"/>
          <w:szCs w:val="24"/>
        </w:rPr>
      </w:pPr>
    </w:p>
    <w:p w14:paraId="577C618D" w14:textId="77777777" w:rsidR="001869AA" w:rsidRDefault="001869AA" w:rsidP="004B4CE3">
      <w:pPr>
        <w:spacing w:after="0" w:line="240" w:lineRule="auto"/>
        <w:ind w:left="0" w:firstLine="709"/>
        <w:jc w:val="center"/>
        <w:rPr>
          <w:b/>
          <w:color w:val="auto"/>
          <w:szCs w:val="24"/>
        </w:rPr>
      </w:pPr>
    </w:p>
    <w:p w14:paraId="1FBF6698" w14:textId="3C7E8670" w:rsidR="00D64333" w:rsidRPr="00945187" w:rsidRDefault="001869AA" w:rsidP="004B4CE3">
      <w:pPr>
        <w:spacing w:after="0" w:line="240" w:lineRule="auto"/>
        <w:ind w:left="0" w:firstLine="709"/>
        <w:jc w:val="center"/>
        <w:rPr>
          <w:color w:val="auto"/>
          <w:szCs w:val="24"/>
        </w:rPr>
      </w:pPr>
      <w:r w:rsidRPr="001869AA">
        <w:rPr>
          <w:b/>
          <w:color w:val="auto"/>
          <w:szCs w:val="24"/>
        </w:rPr>
        <w:t>Б</w:t>
      </w:r>
      <w:proofErr w:type="gramStart"/>
      <w:r w:rsidRPr="001869AA">
        <w:rPr>
          <w:b/>
          <w:color w:val="auto"/>
          <w:szCs w:val="24"/>
        </w:rPr>
        <w:t>1.В.</w:t>
      </w:r>
      <w:proofErr w:type="gramEnd"/>
      <w:r w:rsidRPr="001869AA">
        <w:rPr>
          <w:b/>
          <w:color w:val="auto"/>
          <w:szCs w:val="24"/>
        </w:rPr>
        <w:t xml:space="preserve">02 </w:t>
      </w:r>
      <w:r w:rsidR="006146B3" w:rsidRPr="00945187">
        <w:rPr>
          <w:b/>
          <w:color w:val="auto"/>
          <w:szCs w:val="24"/>
        </w:rPr>
        <w:t>«</w:t>
      </w:r>
      <w:r w:rsidR="003026B4">
        <w:rPr>
          <w:b/>
          <w:color w:val="auto"/>
          <w:szCs w:val="24"/>
        </w:rPr>
        <w:t>АДАПТИВНЫЙ СПОРТ</w:t>
      </w:r>
      <w:r w:rsidR="006146B3" w:rsidRPr="00945187">
        <w:rPr>
          <w:b/>
          <w:color w:val="auto"/>
          <w:szCs w:val="24"/>
        </w:rPr>
        <w:t xml:space="preserve">» </w:t>
      </w:r>
    </w:p>
    <w:p w14:paraId="133A09A1" w14:textId="2369F7A5" w:rsidR="00D64333" w:rsidRPr="00945187" w:rsidRDefault="00D64333" w:rsidP="004B4CE3">
      <w:pPr>
        <w:spacing w:after="0" w:line="240" w:lineRule="auto"/>
        <w:ind w:left="0" w:firstLine="709"/>
        <w:jc w:val="center"/>
        <w:rPr>
          <w:color w:val="auto"/>
          <w:szCs w:val="24"/>
        </w:rPr>
      </w:pPr>
    </w:p>
    <w:p w14:paraId="34901E5C"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95C418A" w14:textId="3ED40A18" w:rsidR="003026B4" w:rsidRPr="003026B4" w:rsidRDefault="003026B4" w:rsidP="003026B4">
      <w:pPr>
        <w:spacing w:after="0" w:line="240" w:lineRule="auto"/>
        <w:ind w:left="0" w:firstLine="709"/>
        <w:jc w:val="left"/>
        <w:rPr>
          <w:color w:val="auto"/>
          <w:szCs w:val="24"/>
        </w:rPr>
      </w:pPr>
      <w:r w:rsidRPr="003026B4">
        <w:rPr>
          <w:b/>
          <w:color w:val="auto"/>
          <w:szCs w:val="24"/>
        </w:rPr>
        <w:t xml:space="preserve">ПК-1: </w:t>
      </w:r>
      <w:r w:rsidRPr="003026B4">
        <w:rPr>
          <w:color w:val="auto"/>
          <w:szCs w:val="24"/>
        </w:rPr>
        <w:t>Способен разрабатывать научно-методические материалы, организовывать и проводить занятия АФК с лицами имеющих ограниченные во</w:t>
      </w:r>
      <w:r>
        <w:rPr>
          <w:color w:val="auto"/>
          <w:szCs w:val="24"/>
        </w:rPr>
        <w:t>зможности здоровья и инвалидов.</w:t>
      </w:r>
    </w:p>
    <w:p w14:paraId="36490572" w14:textId="34226370" w:rsidR="003026B4" w:rsidRPr="003026B4" w:rsidRDefault="003026B4" w:rsidP="003026B4">
      <w:pPr>
        <w:spacing w:after="0" w:line="240" w:lineRule="auto"/>
        <w:ind w:left="0" w:firstLine="709"/>
        <w:jc w:val="left"/>
        <w:rPr>
          <w:color w:val="auto"/>
          <w:szCs w:val="24"/>
        </w:rPr>
      </w:pPr>
      <w:r w:rsidRPr="003026B4">
        <w:rPr>
          <w:b/>
          <w:color w:val="auto"/>
          <w:szCs w:val="24"/>
        </w:rPr>
        <w:t xml:space="preserve">ПК-2: </w:t>
      </w:r>
      <w:r w:rsidRPr="003026B4">
        <w:rPr>
          <w:color w:val="auto"/>
          <w:szCs w:val="24"/>
        </w:rPr>
        <w:t xml:space="preserve">Способен развивать физические качества и функциональные возможности спортсменов-инвалидов на различных этапах спортивной </w:t>
      </w:r>
      <w:r>
        <w:rPr>
          <w:color w:val="auto"/>
          <w:szCs w:val="24"/>
        </w:rPr>
        <w:t>подготовки в адаптивном спорте.</w:t>
      </w:r>
    </w:p>
    <w:p w14:paraId="485F1521" w14:textId="264D830D" w:rsidR="00D64333" w:rsidRDefault="003026B4" w:rsidP="003026B4">
      <w:pPr>
        <w:spacing w:after="0" w:line="240" w:lineRule="auto"/>
        <w:ind w:left="0" w:firstLine="709"/>
        <w:jc w:val="left"/>
        <w:rPr>
          <w:color w:val="auto"/>
          <w:szCs w:val="24"/>
        </w:rPr>
      </w:pPr>
      <w:r w:rsidRPr="003026B4">
        <w:rPr>
          <w:b/>
          <w:color w:val="auto"/>
          <w:szCs w:val="24"/>
        </w:rPr>
        <w:t xml:space="preserve">ПК-3: </w:t>
      </w:r>
      <w:r w:rsidRPr="003026B4">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3026B4">
        <w:rPr>
          <w:color w:val="auto"/>
          <w:szCs w:val="24"/>
        </w:rPr>
        <w:t xml:space="preserve"> </w:t>
      </w:r>
    </w:p>
    <w:p w14:paraId="06A94884" w14:textId="77777777" w:rsidR="003026B4" w:rsidRPr="003026B4" w:rsidRDefault="003026B4" w:rsidP="003026B4">
      <w:pPr>
        <w:spacing w:after="0" w:line="240" w:lineRule="auto"/>
        <w:ind w:left="0" w:firstLine="709"/>
        <w:jc w:val="left"/>
        <w:rPr>
          <w:color w:val="auto"/>
          <w:szCs w:val="24"/>
        </w:rPr>
      </w:pPr>
    </w:p>
    <w:p w14:paraId="02BA8136"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ourier New" w:eastAsia="Courier New" w:hAnsi="Courier New" w:cs="Courier New"/>
          <w:color w:val="auto"/>
          <w:szCs w:val="24"/>
        </w:rPr>
        <w:t xml:space="preserve">  </w:t>
      </w:r>
    </w:p>
    <w:p w14:paraId="47FBAF83" w14:textId="658F545C" w:rsidR="00B46943" w:rsidRDefault="004B4CE3" w:rsidP="004B4CE3">
      <w:pPr>
        <w:spacing w:after="0" w:line="240" w:lineRule="auto"/>
        <w:ind w:left="0" w:firstLine="709"/>
        <w:rPr>
          <w:color w:val="auto"/>
          <w:szCs w:val="24"/>
        </w:rPr>
      </w:pPr>
      <w:r w:rsidRPr="00945187">
        <w:rPr>
          <w:color w:val="auto"/>
          <w:szCs w:val="24"/>
        </w:rPr>
        <w:t>Дисциплина «</w:t>
      </w:r>
      <w:r w:rsidR="003026B4">
        <w:rPr>
          <w:b/>
          <w:color w:val="auto"/>
          <w:szCs w:val="24"/>
        </w:rPr>
        <w:t>Адаптивный спорт</w:t>
      </w:r>
      <w:r w:rsidRPr="00945187">
        <w:rPr>
          <w:color w:val="auto"/>
          <w:szCs w:val="24"/>
        </w:rPr>
        <w:t xml:space="preserve">» в структуре образовательной программы относится к части, формируемой участниками образовательных отношений.            </w:t>
      </w:r>
    </w:p>
    <w:p w14:paraId="1D890598" w14:textId="343717A8"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объемом 360 часов (10 з.е.) изучается в 5-8 се</w:t>
      </w:r>
      <w:r w:rsidR="00845DA5">
        <w:rPr>
          <w:color w:val="auto"/>
          <w:szCs w:val="24"/>
        </w:rPr>
        <w:t>местрах очной формы обучения, 7 и 8</w:t>
      </w:r>
      <w:r w:rsidRPr="00945187">
        <w:rPr>
          <w:color w:val="auto"/>
          <w:szCs w:val="24"/>
        </w:rPr>
        <w:t xml:space="preserve"> семестрах заочной формы обучения.  Промежуточная аттестация: в очной форме обучения в 5 семестре - зачет,</w:t>
      </w:r>
      <w:r w:rsidR="006146B3">
        <w:rPr>
          <w:color w:val="auto"/>
          <w:szCs w:val="24"/>
        </w:rPr>
        <w:t xml:space="preserve"> в 7 семестре зачет с оценкой,</w:t>
      </w:r>
      <w:r w:rsidRPr="00945187">
        <w:rPr>
          <w:color w:val="auto"/>
          <w:szCs w:val="24"/>
        </w:rPr>
        <w:t xml:space="preserve"> в 6 и 8 семестрах – экзамен, курсовая работа (зач</w:t>
      </w:r>
      <w:r w:rsidR="0042199E">
        <w:rPr>
          <w:color w:val="auto"/>
          <w:szCs w:val="24"/>
        </w:rPr>
        <w:t xml:space="preserve">ет с оценкой) в 7-ом семестре; </w:t>
      </w:r>
      <w:r w:rsidRPr="00945187">
        <w:rPr>
          <w:color w:val="auto"/>
          <w:szCs w:val="24"/>
        </w:rPr>
        <w:t xml:space="preserve">в заочной форме обучения: в </w:t>
      </w:r>
      <w:r w:rsidR="00BA0A15">
        <w:rPr>
          <w:color w:val="auto"/>
          <w:szCs w:val="24"/>
        </w:rPr>
        <w:t>7</w:t>
      </w:r>
      <w:r w:rsidRPr="00945187">
        <w:rPr>
          <w:color w:val="auto"/>
          <w:szCs w:val="24"/>
        </w:rPr>
        <w:t xml:space="preserve">-ом семестре – зачет, в </w:t>
      </w:r>
      <w:r w:rsidR="00845DA5">
        <w:rPr>
          <w:color w:val="auto"/>
          <w:szCs w:val="24"/>
        </w:rPr>
        <w:t>8</w:t>
      </w:r>
      <w:r w:rsidRPr="00945187">
        <w:rPr>
          <w:color w:val="auto"/>
          <w:szCs w:val="24"/>
        </w:rPr>
        <w:t>-ом семестр</w:t>
      </w:r>
      <w:r w:rsidR="00BA0A15">
        <w:rPr>
          <w:color w:val="auto"/>
          <w:szCs w:val="24"/>
        </w:rPr>
        <w:t>е – экзамен, курсовая работа в 7</w:t>
      </w:r>
      <w:r w:rsidRPr="00945187">
        <w:rPr>
          <w:color w:val="auto"/>
          <w:szCs w:val="24"/>
        </w:rPr>
        <w:t xml:space="preserve">-ом семестре (зачет с оценкой). </w:t>
      </w:r>
    </w:p>
    <w:p w14:paraId="2CA849E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F27C070"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 xml:space="preserve">Краткое содержание разделов  </w:t>
      </w:r>
    </w:p>
    <w:p w14:paraId="6F9B2D78" w14:textId="2F2C55EC" w:rsidR="003026B4"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3026B4" w:rsidRPr="003026B4">
        <w:rPr>
          <w:b/>
          <w:color w:val="auto"/>
          <w:szCs w:val="24"/>
        </w:rPr>
        <w:t>Адаптивный спорт в международной олимпийской системе.</w:t>
      </w:r>
      <w:r w:rsidR="003026B4">
        <w:rPr>
          <w:b/>
          <w:color w:val="auto"/>
          <w:szCs w:val="24"/>
        </w:rPr>
        <w:t xml:space="preserve"> </w:t>
      </w:r>
      <w:r w:rsidR="003026B4" w:rsidRPr="003026B4">
        <w:rPr>
          <w:color w:val="auto"/>
          <w:szCs w:val="24"/>
        </w:rPr>
        <w:t>Общая характеристика адаптивного спорта. Формирование и деятельность организационных структур адаптивного спорта. Предмет и задачи адаптивного спорта – вида адаптивной физической культуры. Характеристика объекта и субъекта педагогической деятельности в адаптивном спорте. Адаптивный спорт Отличительные черты адаптивного спорта. История развития Международного Олимпийского движения. Факторы, обусловившие возникновение и развитие адаптивного спорта. История развития реабилитационного спорта в России. Предпосылки и причины возобновления международного спортивного движения. Концепция идеи олимпизма Пьера де Кубертена. Классификация и структура международного спортивного движения.</w:t>
      </w:r>
    </w:p>
    <w:p w14:paraId="23BF5B4A" w14:textId="7F1DF7A0" w:rsidR="003026B4" w:rsidRDefault="004B4CE3" w:rsidP="004B4CE3">
      <w:pPr>
        <w:spacing w:after="0" w:line="240" w:lineRule="auto"/>
        <w:ind w:left="0" w:firstLine="709"/>
        <w:rPr>
          <w:color w:val="auto"/>
          <w:szCs w:val="24"/>
        </w:rPr>
      </w:pPr>
      <w:r w:rsidRPr="00945187">
        <w:rPr>
          <w:b/>
          <w:color w:val="auto"/>
          <w:szCs w:val="24"/>
        </w:rPr>
        <w:t xml:space="preserve">Раздел 2. </w:t>
      </w:r>
      <w:r w:rsidR="003026B4" w:rsidRPr="003026B4">
        <w:rPr>
          <w:b/>
          <w:color w:val="auto"/>
          <w:szCs w:val="24"/>
        </w:rPr>
        <w:t>Задачи, функции, принципы и организация адаптивного спорта</w:t>
      </w:r>
      <w:r w:rsidR="003026B4">
        <w:rPr>
          <w:b/>
          <w:color w:val="auto"/>
          <w:szCs w:val="24"/>
        </w:rPr>
        <w:t xml:space="preserve">. </w:t>
      </w:r>
      <w:r w:rsidR="003026B4" w:rsidRPr="003026B4">
        <w:rPr>
          <w:color w:val="auto"/>
          <w:szCs w:val="24"/>
        </w:rPr>
        <w:t xml:space="preserve">Ведущие функции адаптивного спорта. Тенденции интеграции и дифференциации в адаптивном спорте. Организация спорта инвалидов в России и в мире. Сущность и принципы «Fair Play». Комитеты и организации «Fair Play». Примеры поступков спортсменов в духе «Fair Play». Особенности построения процесса спортивной тренировки для лиц с нарушением зрения. Особенности построения процесса спортивной тренировки для лиц с нарушением опорно-двигательного </w:t>
      </w:r>
      <w:proofErr w:type="gramStart"/>
      <w:r w:rsidR="003026B4" w:rsidRPr="003026B4">
        <w:rPr>
          <w:color w:val="auto"/>
          <w:szCs w:val="24"/>
        </w:rPr>
        <w:t>аппарата.Особенности</w:t>
      </w:r>
      <w:proofErr w:type="gramEnd"/>
      <w:r w:rsidR="003026B4" w:rsidRPr="003026B4">
        <w:rPr>
          <w:color w:val="auto"/>
          <w:szCs w:val="24"/>
        </w:rPr>
        <w:t xml:space="preserve"> построения процесса спортивной тренировки для лиц с последствиями ДЦП</w:t>
      </w:r>
    </w:p>
    <w:p w14:paraId="65612B13" w14:textId="77777777" w:rsidR="003026B4" w:rsidRDefault="004B4CE3" w:rsidP="004B4CE3">
      <w:pPr>
        <w:spacing w:after="0" w:line="240" w:lineRule="auto"/>
        <w:ind w:left="0" w:firstLine="709"/>
        <w:rPr>
          <w:color w:val="auto"/>
          <w:szCs w:val="24"/>
        </w:rPr>
      </w:pPr>
      <w:r w:rsidRPr="00945187">
        <w:rPr>
          <w:b/>
          <w:color w:val="auto"/>
          <w:szCs w:val="24"/>
        </w:rPr>
        <w:t xml:space="preserve">Раздел 3. </w:t>
      </w:r>
      <w:r w:rsidR="003026B4" w:rsidRPr="003026B4">
        <w:rPr>
          <w:b/>
          <w:color w:val="auto"/>
          <w:szCs w:val="24"/>
        </w:rPr>
        <w:t>Классификации в адаптивном спорте</w:t>
      </w:r>
      <w:r w:rsidRPr="00945187">
        <w:rPr>
          <w:b/>
          <w:color w:val="auto"/>
          <w:szCs w:val="24"/>
        </w:rPr>
        <w:t xml:space="preserve">. </w:t>
      </w:r>
      <w:r w:rsidR="003026B4" w:rsidRPr="003026B4">
        <w:rPr>
          <w:color w:val="auto"/>
          <w:szCs w:val="24"/>
        </w:rPr>
        <w:t xml:space="preserve">Принципы спортивно-медицинской классификации спортсменов-параолимпийцев. Процедуры и порядок проведения классификаций. Классификация спортсменов на классы в рамках конкретных нозологических профилей («ампутанты», «спинальники», лица с последствиями церебральных параличей, </w:t>
      </w:r>
      <w:r w:rsidR="003026B4" w:rsidRPr="003026B4">
        <w:rPr>
          <w:color w:val="auto"/>
          <w:szCs w:val="24"/>
        </w:rPr>
        <w:lastRenderedPageBreak/>
        <w:t xml:space="preserve">незрячие и др.). </w:t>
      </w:r>
      <w:r w:rsidR="003026B4">
        <w:rPr>
          <w:color w:val="auto"/>
          <w:szCs w:val="24"/>
        </w:rPr>
        <w:t>К</w:t>
      </w:r>
      <w:r w:rsidR="003026B4" w:rsidRPr="003026B4">
        <w:rPr>
          <w:color w:val="auto"/>
          <w:szCs w:val="24"/>
        </w:rPr>
        <w:t>лассификационны</w:t>
      </w:r>
      <w:r w:rsidR="003026B4">
        <w:rPr>
          <w:color w:val="auto"/>
          <w:szCs w:val="24"/>
        </w:rPr>
        <w:t>й кодекс</w:t>
      </w:r>
      <w:r w:rsidR="003026B4" w:rsidRPr="003026B4">
        <w:rPr>
          <w:color w:val="auto"/>
          <w:szCs w:val="24"/>
        </w:rPr>
        <w:t>. Принцип</w:t>
      </w:r>
      <w:r w:rsidR="003026B4">
        <w:rPr>
          <w:color w:val="auto"/>
          <w:szCs w:val="24"/>
        </w:rPr>
        <w:t>ы</w:t>
      </w:r>
      <w:r w:rsidR="003026B4" w:rsidRPr="003026B4">
        <w:rPr>
          <w:color w:val="auto"/>
          <w:szCs w:val="24"/>
        </w:rPr>
        <w:t xml:space="preserve"> спортивно-медицинской классификации спортсменов - паралимпийцев. Правовые основы адаптивного спорта в России (Закон РФ о ФК и спорте, закон о паралимпийском спорте, ФЗ РФ о социальной защите инвалидов). Требованиями к организации спортивных групп для лиц с инвалидностью.</w:t>
      </w:r>
    </w:p>
    <w:p w14:paraId="59180F96" w14:textId="3A366003" w:rsidR="003026B4" w:rsidRDefault="004B4CE3" w:rsidP="004B4CE3">
      <w:pPr>
        <w:spacing w:after="0" w:line="240" w:lineRule="auto"/>
        <w:ind w:left="0" w:firstLine="709"/>
        <w:rPr>
          <w:color w:val="auto"/>
          <w:szCs w:val="24"/>
        </w:rPr>
      </w:pPr>
      <w:r w:rsidRPr="00945187">
        <w:rPr>
          <w:b/>
          <w:color w:val="auto"/>
          <w:szCs w:val="24"/>
        </w:rPr>
        <w:t xml:space="preserve">Раздел 4. </w:t>
      </w:r>
      <w:r w:rsidR="003026B4" w:rsidRPr="003026B4">
        <w:rPr>
          <w:b/>
          <w:color w:val="auto"/>
          <w:szCs w:val="24"/>
        </w:rPr>
        <w:t>Паралимпийское движение – основное направление развития адаптивного</w:t>
      </w:r>
      <w:r w:rsidR="003026B4">
        <w:rPr>
          <w:b/>
          <w:color w:val="auto"/>
          <w:szCs w:val="24"/>
        </w:rPr>
        <w:t xml:space="preserve"> спорта</w:t>
      </w:r>
      <w:r w:rsidRPr="00945187">
        <w:rPr>
          <w:b/>
          <w:color w:val="auto"/>
          <w:szCs w:val="24"/>
        </w:rPr>
        <w:t xml:space="preserve">. </w:t>
      </w:r>
      <w:r w:rsidR="003026B4" w:rsidRPr="003026B4">
        <w:rPr>
          <w:color w:val="auto"/>
          <w:szCs w:val="24"/>
        </w:rPr>
        <w:t>Паралимпийское движение – основное направление развития адаптивного спорта. История паралимпийского движения. Спортивная тренировка – главное звено паралимпийских видов спорта. Факторы, определяющие ведущие положения паралимпийского движения в мире. Цели, принципы,</w:t>
      </w:r>
      <w:r w:rsidR="003026B4" w:rsidRPr="003026B4">
        <w:t xml:space="preserve"> </w:t>
      </w:r>
      <w:r w:rsidR="003026B4" w:rsidRPr="003026B4">
        <w:rPr>
          <w:color w:val="auto"/>
          <w:szCs w:val="24"/>
        </w:rPr>
        <w:t xml:space="preserve">задачи спортивной тренировки в паралимпийском движении. Виды подготовки спортсменов-паралимпийцев. Построение спортивной тренировки спортсменов. </w:t>
      </w:r>
      <w:r w:rsidR="003026B4">
        <w:rPr>
          <w:color w:val="auto"/>
          <w:szCs w:val="24"/>
        </w:rPr>
        <w:t>И</w:t>
      </w:r>
      <w:r w:rsidR="003026B4" w:rsidRPr="003026B4">
        <w:rPr>
          <w:color w:val="auto"/>
          <w:szCs w:val="24"/>
        </w:rPr>
        <w:t>сторией возникновения паралимпийского движения. Термин «Паралимпиада». Паралимпийское движение – основное интегрирующее направление развития адаптивного спорта. Биография Людвига Гуттмана. Организация и проведение Сток-Мандевильских игр. Ценности паралимпийского движения. Российские спортсмены-инвалиды в Паралимпийском движении. Международный спортивный комитет глухих (CISS). История Всемирных (Олимпийских) игр глухих (Тихих игр). Особенности спорта глухих.</w:t>
      </w:r>
    </w:p>
    <w:p w14:paraId="674B08EB" w14:textId="42EA6243" w:rsidR="00AE42EB" w:rsidRPr="00945187" w:rsidRDefault="004B4CE3" w:rsidP="004B4CE3">
      <w:pPr>
        <w:spacing w:after="0" w:line="240" w:lineRule="auto"/>
        <w:ind w:left="0" w:firstLine="709"/>
        <w:rPr>
          <w:color w:val="auto"/>
          <w:szCs w:val="24"/>
        </w:rPr>
      </w:pPr>
      <w:r w:rsidRPr="00945187">
        <w:rPr>
          <w:b/>
          <w:color w:val="auto"/>
          <w:szCs w:val="24"/>
        </w:rPr>
        <w:t xml:space="preserve">Раздел 5. </w:t>
      </w:r>
      <w:r w:rsidR="003026B4" w:rsidRPr="003026B4">
        <w:rPr>
          <w:b/>
          <w:color w:val="auto"/>
          <w:szCs w:val="24"/>
        </w:rPr>
        <w:t>Цель, принципы, содержание игр Специальной Олимпиады</w:t>
      </w:r>
      <w:r w:rsidRPr="00945187">
        <w:rPr>
          <w:b/>
          <w:color w:val="auto"/>
          <w:szCs w:val="24"/>
        </w:rPr>
        <w:t xml:space="preserve">. </w:t>
      </w:r>
      <w:r w:rsidR="003026B4" w:rsidRPr="003026B4">
        <w:rPr>
          <w:color w:val="auto"/>
          <w:szCs w:val="24"/>
        </w:rPr>
        <w:t xml:space="preserve">Цель, принципы, содержание игр Специальной Олимпиады (СО) для людей с нарушениями интеллекта. Виды спорта, применяемые в СО. Правило формирования «дивизионов» - важнейшее условие реализации философии игр Специальной Олимпиады. Награждение участвующих в соревнованиях. Требования к этой церемонии. Клятва специальных спортсменов, символы Специального Олимпийского движения. Программа тренировки двигательной активности лиц с тяжелыми умственными поражениями. Основные программы этого движения: «специальная олимпиада», «объединенный спорт», «тренировка двигательной активности», «партнерские клубы» и др. </w:t>
      </w:r>
      <w:r w:rsidR="003026B4">
        <w:rPr>
          <w:color w:val="auto"/>
          <w:szCs w:val="24"/>
        </w:rPr>
        <w:t>Кодекс</w:t>
      </w:r>
      <w:r w:rsidR="003026B4" w:rsidRPr="003026B4">
        <w:rPr>
          <w:color w:val="auto"/>
          <w:szCs w:val="24"/>
        </w:rPr>
        <w:t xml:space="preserve"> этики на Олимпийских и Паралимпийских играх. Организационно-нормативные основы соревнований в паралимпийском спорте, особенности подготовки и организации соревнований. Изучить историю Специального Олимпийского движения. Развитие Специальных олимпиад. Основательница Специальных олимпиад – Юнис Кеннеди Шрайвер. Освоить особенности организации и проведения соревнований по программам Специальных олимпиад.</w:t>
      </w:r>
    </w:p>
    <w:p w14:paraId="2AE8DA5A" w14:textId="018F2295" w:rsidR="00D64333" w:rsidRPr="00945187" w:rsidRDefault="003026B4" w:rsidP="00C27264">
      <w:pPr>
        <w:spacing w:after="0" w:line="240" w:lineRule="auto"/>
        <w:ind w:left="0" w:firstLine="709"/>
        <w:rPr>
          <w:color w:val="auto"/>
          <w:szCs w:val="24"/>
        </w:rPr>
      </w:pPr>
      <w:r>
        <w:rPr>
          <w:color w:val="auto"/>
          <w:szCs w:val="24"/>
        </w:rPr>
        <w:t>Составитель</w:t>
      </w:r>
      <w:r w:rsidR="00C27264">
        <w:rPr>
          <w:color w:val="auto"/>
          <w:szCs w:val="24"/>
        </w:rPr>
        <w:t xml:space="preserve">: </w:t>
      </w:r>
      <w:r>
        <w:rPr>
          <w:color w:val="auto"/>
          <w:szCs w:val="24"/>
        </w:rPr>
        <w:t>Покрина О.В</w:t>
      </w:r>
      <w:r w:rsidR="004B4CE3" w:rsidRPr="00945187">
        <w:rPr>
          <w:color w:val="auto"/>
          <w:szCs w:val="24"/>
        </w:rPr>
        <w:t>., к.</w:t>
      </w:r>
      <w:r>
        <w:rPr>
          <w:color w:val="auto"/>
          <w:szCs w:val="24"/>
        </w:rPr>
        <w:t>п</w:t>
      </w:r>
      <w:r w:rsidR="004B4CE3" w:rsidRPr="00945187">
        <w:rPr>
          <w:color w:val="auto"/>
          <w:szCs w:val="24"/>
        </w:rPr>
        <w:t xml:space="preserve">.н., доцент  </w:t>
      </w:r>
    </w:p>
    <w:p w14:paraId="17EA845C" w14:textId="77777777" w:rsidR="00C27264" w:rsidRDefault="00C27264" w:rsidP="004B4CE3">
      <w:pPr>
        <w:spacing w:after="0" w:line="240" w:lineRule="auto"/>
        <w:ind w:left="0" w:firstLine="709"/>
        <w:jc w:val="center"/>
        <w:rPr>
          <w:b/>
          <w:color w:val="auto"/>
          <w:szCs w:val="24"/>
        </w:rPr>
      </w:pPr>
    </w:p>
    <w:p w14:paraId="6F384F3C" w14:textId="4DC4F4A7" w:rsidR="00D64333" w:rsidRPr="00945187" w:rsidRDefault="00C27264" w:rsidP="004B4CE3">
      <w:pPr>
        <w:spacing w:after="0" w:line="240" w:lineRule="auto"/>
        <w:ind w:left="0" w:firstLine="709"/>
        <w:jc w:val="center"/>
        <w:rPr>
          <w:color w:val="auto"/>
          <w:szCs w:val="24"/>
        </w:rPr>
      </w:pPr>
      <w:r w:rsidRPr="00C27264">
        <w:rPr>
          <w:b/>
          <w:color w:val="auto"/>
          <w:szCs w:val="24"/>
        </w:rPr>
        <w:t>Б</w:t>
      </w:r>
      <w:proofErr w:type="gramStart"/>
      <w:r w:rsidRPr="00C27264">
        <w:rPr>
          <w:b/>
          <w:color w:val="auto"/>
          <w:szCs w:val="24"/>
        </w:rPr>
        <w:t>1.В.</w:t>
      </w:r>
      <w:proofErr w:type="gramEnd"/>
      <w:r w:rsidRPr="00C27264">
        <w:rPr>
          <w:b/>
          <w:color w:val="auto"/>
          <w:szCs w:val="24"/>
        </w:rPr>
        <w:t xml:space="preserve">03 </w:t>
      </w:r>
      <w:r w:rsidR="004B4CE3" w:rsidRPr="00945187">
        <w:rPr>
          <w:b/>
          <w:color w:val="auto"/>
          <w:szCs w:val="24"/>
        </w:rPr>
        <w:t xml:space="preserve">«МАССАЖ» </w:t>
      </w:r>
    </w:p>
    <w:p w14:paraId="08112F2C" w14:textId="00047499" w:rsidR="00D64333" w:rsidRPr="00945187" w:rsidRDefault="00D64333" w:rsidP="004B4CE3">
      <w:pPr>
        <w:spacing w:after="0" w:line="240" w:lineRule="auto"/>
        <w:ind w:left="0" w:firstLine="709"/>
        <w:jc w:val="center"/>
        <w:rPr>
          <w:color w:val="auto"/>
          <w:szCs w:val="24"/>
        </w:rPr>
      </w:pPr>
    </w:p>
    <w:p w14:paraId="164B68E1"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4045454" w14:textId="0EF4916F" w:rsidR="00D64333" w:rsidRDefault="003026B4" w:rsidP="004B4CE3">
      <w:pPr>
        <w:spacing w:after="0" w:line="240" w:lineRule="auto"/>
        <w:ind w:left="0" w:firstLine="709"/>
        <w:jc w:val="left"/>
        <w:rPr>
          <w:color w:val="auto"/>
          <w:szCs w:val="24"/>
        </w:rPr>
      </w:pPr>
      <w:r w:rsidRPr="003026B4">
        <w:rPr>
          <w:b/>
          <w:color w:val="auto"/>
          <w:szCs w:val="24"/>
        </w:rPr>
        <w:t xml:space="preserve">ПК-3. </w:t>
      </w:r>
      <w:r w:rsidRPr="003026B4">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945187">
        <w:rPr>
          <w:color w:val="auto"/>
          <w:szCs w:val="24"/>
        </w:rPr>
        <w:t xml:space="preserve"> </w:t>
      </w:r>
    </w:p>
    <w:p w14:paraId="577C18FA" w14:textId="77777777" w:rsidR="003026B4" w:rsidRPr="00945187" w:rsidRDefault="003026B4" w:rsidP="004B4CE3">
      <w:pPr>
        <w:spacing w:after="0" w:line="240" w:lineRule="auto"/>
        <w:ind w:left="0" w:firstLine="709"/>
        <w:jc w:val="left"/>
        <w:rPr>
          <w:color w:val="auto"/>
          <w:szCs w:val="24"/>
        </w:rPr>
      </w:pPr>
    </w:p>
    <w:p w14:paraId="5523D017"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F2D75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«Массаж»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6 семестре в очной форме обучения и на 4 курсе в 8 семестре в заочной формам обучения. Вид промежуточной аттестации - зачет. </w:t>
      </w:r>
    </w:p>
    <w:p w14:paraId="543B64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581773E" w14:textId="77777777" w:rsidR="00AE42EB"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2C83B6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Раздел 1. Введение</w:t>
      </w:r>
      <w:r w:rsidRPr="00945187">
        <w:rPr>
          <w:color w:val="auto"/>
          <w:szCs w:val="24"/>
        </w:rPr>
        <w:t xml:space="preserve">.  Содержание курса. Организация занятий по массажу. Понятие о массаже. История возникновения и развития массажа. Анатомо-физиологическое обоснование массажа.  Гигиенические основы массажа. </w:t>
      </w:r>
    </w:p>
    <w:p w14:paraId="669B8288" w14:textId="77777777" w:rsidR="00AE42EB" w:rsidRPr="00945187" w:rsidRDefault="004B4CE3" w:rsidP="006146B3">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2.Виды</w:t>
      </w:r>
      <w:proofErr w:type="gramEnd"/>
      <w:r w:rsidRPr="00945187">
        <w:rPr>
          <w:b/>
          <w:color w:val="auto"/>
          <w:szCs w:val="24"/>
        </w:rPr>
        <w:t xml:space="preserve">, системы, формы и методы массажа.  </w:t>
      </w:r>
      <w:r w:rsidRPr="00945187">
        <w:rPr>
          <w:color w:val="auto"/>
          <w:szCs w:val="24"/>
        </w:rPr>
        <w:t xml:space="preserve">Классификация видов массажа. Системы массажа. Формы массажа. Методы массажа. </w:t>
      </w:r>
    </w:p>
    <w:p w14:paraId="76EB8A5F"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3.Классификация</w:t>
      </w:r>
      <w:proofErr w:type="gramEnd"/>
      <w:r w:rsidRPr="00945187">
        <w:rPr>
          <w:b/>
          <w:color w:val="auto"/>
          <w:szCs w:val="24"/>
        </w:rPr>
        <w:t xml:space="preserve"> приемов классического массажа.  </w:t>
      </w:r>
      <w:r w:rsidRPr="00945187">
        <w:rPr>
          <w:color w:val="auto"/>
          <w:szCs w:val="24"/>
        </w:rPr>
        <w:t xml:space="preserve">Техника и методика выполнения приемов массажа и их физиологическое воздействие. Поглаживание и его </w:t>
      </w:r>
      <w:r w:rsidRPr="00945187">
        <w:rPr>
          <w:color w:val="auto"/>
          <w:szCs w:val="24"/>
        </w:rPr>
        <w:lastRenderedPageBreak/>
        <w:t xml:space="preserve">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Движения и их разновидности, техника и методика выполнения. </w:t>
      </w:r>
    </w:p>
    <w:p w14:paraId="45285F17" w14:textId="77777777" w:rsidR="00D64333" w:rsidRPr="00945187" w:rsidRDefault="004B4CE3" w:rsidP="006146B3">
      <w:pPr>
        <w:tabs>
          <w:tab w:val="center" w:pos="3648"/>
        </w:tabs>
        <w:spacing w:after="0" w:line="240" w:lineRule="auto"/>
        <w:ind w:left="0" w:firstLine="709"/>
        <w:rPr>
          <w:color w:val="auto"/>
          <w:szCs w:val="24"/>
        </w:rPr>
      </w:pPr>
      <w:r w:rsidRPr="00945187">
        <w:rPr>
          <w:b/>
          <w:color w:val="auto"/>
          <w:szCs w:val="24"/>
        </w:rPr>
        <w:t xml:space="preserve">Раздел 4. Формы массажа. </w:t>
      </w:r>
      <w:r w:rsidRPr="00945187">
        <w:rPr>
          <w:b/>
          <w:color w:val="auto"/>
          <w:szCs w:val="24"/>
        </w:rPr>
        <w:tab/>
        <w:t xml:space="preserve"> </w:t>
      </w:r>
      <w:r w:rsidRPr="00945187">
        <w:rPr>
          <w:color w:val="auto"/>
          <w:szCs w:val="24"/>
        </w:rPr>
        <w:t xml:space="preserve">Частные методики массажа отдельных участков тела. Методика проведения сеанса общего массажа. Парный массаж </w:t>
      </w:r>
    </w:p>
    <w:p w14:paraId="38D4C382"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5.Виды</w:t>
      </w:r>
      <w:proofErr w:type="gramEnd"/>
      <w:r w:rsidRPr="00945187">
        <w:rPr>
          <w:b/>
          <w:color w:val="auto"/>
          <w:szCs w:val="24"/>
        </w:rPr>
        <w:t xml:space="preserve"> спортивного массажа. </w:t>
      </w:r>
      <w:r w:rsidRPr="00945187">
        <w:rPr>
          <w:color w:val="auto"/>
          <w:szCs w:val="24"/>
        </w:rPr>
        <w:t xml:space="preserve">Тренировочный массаж. Предварительный массаж. Восстановительный массаж. </w:t>
      </w:r>
    </w:p>
    <w:p w14:paraId="555D1702" w14:textId="77777777" w:rsidR="00AE42EB"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6.Самомассаж</w:t>
      </w:r>
      <w:proofErr w:type="gramEnd"/>
      <w:r w:rsidRPr="00945187">
        <w:rPr>
          <w:b/>
          <w:color w:val="auto"/>
          <w:szCs w:val="24"/>
        </w:rPr>
        <w:t xml:space="preserve">.  </w:t>
      </w:r>
      <w:r w:rsidRPr="00945187">
        <w:rPr>
          <w:color w:val="auto"/>
          <w:szCs w:val="24"/>
        </w:rPr>
        <w:t xml:space="preserve">Понятие </w:t>
      </w:r>
      <w:proofErr w:type="gramStart"/>
      <w:r w:rsidRPr="00945187">
        <w:rPr>
          <w:color w:val="auto"/>
          <w:szCs w:val="24"/>
        </w:rPr>
        <w:t>об общем и частном самомассажа</w:t>
      </w:r>
      <w:proofErr w:type="gramEnd"/>
      <w:r w:rsidRPr="00945187">
        <w:rPr>
          <w:color w:val="auto"/>
          <w:szCs w:val="24"/>
        </w:rPr>
        <w:t xml:space="preserve">. Положительные и отрицательные стороны самомассажа.  Особенности методики проведения сеанса самомассажа на различных участках тела.  </w:t>
      </w:r>
    </w:p>
    <w:p w14:paraId="6F489E30" w14:textId="77777777" w:rsidR="00D64333"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7. Классификация видов гигиенического массажа.  </w:t>
      </w:r>
      <w:r w:rsidRPr="00945187">
        <w:rPr>
          <w:color w:val="auto"/>
          <w:szCs w:val="24"/>
        </w:rPr>
        <w:t xml:space="preserve">Понятие о гигиеническом массаже, цель и разновидности. Гигиенический профилактический самомассаж. Гигиенический производственный самомассаж. Гигиенический физкультурно-спортивный самомассаж. Самомассаж в условиях бани. Самомассаж в процессе закаливания </w:t>
      </w:r>
    </w:p>
    <w:p w14:paraId="4FE977F2" w14:textId="77777777" w:rsidR="00AE42EB"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8. Аппаратные методы массажа.</w:t>
      </w:r>
      <w:r w:rsidRPr="00945187">
        <w:rPr>
          <w:color w:val="auto"/>
          <w:szCs w:val="24"/>
        </w:rPr>
        <w:t xml:space="preserve"> </w:t>
      </w:r>
      <w:r w:rsidRPr="00945187">
        <w:rPr>
          <w:color w:val="auto"/>
          <w:szCs w:val="24"/>
        </w:rPr>
        <w:tab/>
        <w:t xml:space="preserve"> 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 Самомассаж при помощи аппаратов, механических массажеров </w:t>
      </w:r>
    </w:p>
    <w:p w14:paraId="4AAB56F4" w14:textId="77777777" w:rsidR="00D64333"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9. Баня и массаж.</w:t>
      </w:r>
      <w:r w:rsidRPr="00945187">
        <w:rPr>
          <w:color w:val="auto"/>
          <w:szCs w:val="24"/>
        </w:rPr>
        <w:t xml:space="preserve">  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 </w:t>
      </w:r>
    </w:p>
    <w:p w14:paraId="1D48CC09" w14:textId="4B3BBD2A" w:rsidR="00D64333" w:rsidRPr="00945187" w:rsidRDefault="004B4CE3" w:rsidP="00C27264">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10.Применение</w:t>
      </w:r>
      <w:proofErr w:type="gramEnd"/>
      <w:r w:rsidRPr="00945187">
        <w:rPr>
          <w:b/>
          <w:color w:val="auto"/>
          <w:szCs w:val="24"/>
        </w:rPr>
        <w:t xml:space="preserve"> массажных мазей и разогревающих растирок в практике спортивного массажа.  </w:t>
      </w:r>
      <w:r w:rsidRPr="00945187">
        <w:rPr>
          <w:color w:val="auto"/>
          <w:szCs w:val="24"/>
        </w:rPr>
        <w:t xml:space="preserve">Классификация смазывающих веществ. Физиологическое воздействие. Подготовка к применению растирок. Методика применения растирок и мазей в практике спортивного массажа. </w:t>
      </w:r>
    </w:p>
    <w:p w14:paraId="78793A68" w14:textId="6B8E0470" w:rsidR="00D64333" w:rsidRPr="00945187" w:rsidRDefault="004B4CE3" w:rsidP="00C27264">
      <w:pPr>
        <w:spacing w:after="0" w:line="240" w:lineRule="auto"/>
        <w:ind w:left="0" w:firstLine="709"/>
        <w:rPr>
          <w:color w:val="auto"/>
          <w:szCs w:val="24"/>
        </w:rPr>
      </w:pPr>
      <w:r w:rsidRPr="00C27264">
        <w:rPr>
          <w:color w:val="auto"/>
          <w:szCs w:val="24"/>
        </w:rPr>
        <w:t xml:space="preserve">Составители: </w:t>
      </w:r>
      <w:r w:rsidR="00C27264">
        <w:rPr>
          <w:color w:val="auto"/>
          <w:szCs w:val="24"/>
        </w:rPr>
        <w:t xml:space="preserve">Погосян М.М., </w:t>
      </w:r>
      <w:r w:rsidRPr="00945187">
        <w:rPr>
          <w:color w:val="auto"/>
          <w:szCs w:val="24"/>
        </w:rPr>
        <w:t xml:space="preserve">к.п.н., профессор </w:t>
      </w:r>
    </w:p>
    <w:p w14:paraId="5DC295ED" w14:textId="2533F962" w:rsidR="00D64333" w:rsidRPr="00945187" w:rsidRDefault="00C27264" w:rsidP="00C27264">
      <w:pPr>
        <w:spacing w:after="0" w:line="240" w:lineRule="auto"/>
        <w:ind w:left="1415" w:firstLine="709"/>
        <w:rPr>
          <w:color w:val="auto"/>
          <w:szCs w:val="24"/>
        </w:rPr>
      </w:pPr>
      <w:r>
        <w:rPr>
          <w:color w:val="auto"/>
          <w:szCs w:val="24"/>
        </w:rPr>
        <w:t xml:space="preserve">Осадченко И.В., </w:t>
      </w:r>
      <w:r w:rsidR="004B4CE3" w:rsidRPr="00945187">
        <w:rPr>
          <w:color w:val="auto"/>
          <w:szCs w:val="24"/>
        </w:rPr>
        <w:t xml:space="preserve">к.б.н., доцент </w:t>
      </w:r>
    </w:p>
    <w:p w14:paraId="0CFE7F8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A6904D" w14:textId="77777777" w:rsidR="006E7297" w:rsidRDefault="006E7297" w:rsidP="004B4CE3">
      <w:pPr>
        <w:spacing w:after="0" w:line="240" w:lineRule="auto"/>
        <w:ind w:left="0" w:firstLine="709"/>
        <w:jc w:val="center"/>
        <w:rPr>
          <w:b/>
          <w:color w:val="auto"/>
          <w:szCs w:val="24"/>
        </w:rPr>
      </w:pPr>
    </w:p>
    <w:p w14:paraId="6483B7E8" w14:textId="091960E3" w:rsidR="00D64333" w:rsidRPr="00945187" w:rsidRDefault="006E7297" w:rsidP="004B4CE3">
      <w:pPr>
        <w:spacing w:after="0" w:line="240" w:lineRule="auto"/>
        <w:ind w:left="0" w:firstLine="709"/>
        <w:jc w:val="center"/>
        <w:rPr>
          <w:color w:val="auto"/>
          <w:szCs w:val="24"/>
        </w:rPr>
      </w:pPr>
      <w:r w:rsidRPr="006E7297">
        <w:rPr>
          <w:b/>
          <w:color w:val="auto"/>
          <w:szCs w:val="24"/>
        </w:rPr>
        <w:t>Б</w:t>
      </w:r>
      <w:proofErr w:type="gramStart"/>
      <w:r w:rsidRPr="006E7297">
        <w:rPr>
          <w:b/>
          <w:color w:val="auto"/>
          <w:szCs w:val="24"/>
        </w:rPr>
        <w:t>1.В.</w:t>
      </w:r>
      <w:proofErr w:type="gramEnd"/>
      <w:r w:rsidRPr="006E7297">
        <w:rPr>
          <w:b/>
          <w:color w:val="auto"/>
          <w:szCs w:val="24"/>
        </w:rPr>
        <w:t xml:space="preserve">04 </w:t>
      </w:r>
      <w:r w:rsidR="004B4CE3" w:rsidRPr="00945187">
        <w:rPr>
          <w:b/>
          <w:color w:val="auto"/>
          <w:szCs w:val="24"/>
        </w:rPr>
        <w:t xml:space="preserve">«ЛЕЧЕБНЫЙ МАССАЖ» </w:t>
      </w:r>
    </w:p>
    <w:p w14:paraId="4481D072" w14:textId="02F6F1CA" w:rsidR="00D64333" w:rsidRPr="00945187" w:rsidRDefault="00D64333" w:rsidP="004B4CE3">
      <w:pPr>
        <w:spacing w:after="0" w:line="240" w:lineRule="auto"/>
        <w:ind w:left="0" w:firstLine="709"/>
        <w:jc w:val="left"/>
        <w:rPr>
          <w:color w:val="auto"/>
          <w:szCs w:val="24"/>
        </w:rPr>
      </w:pPr>
    </w:p>
    <w:p w14:paraId="43266EEB"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98A47BF" w14:textId="3078D6B7" w:rsidR="00D64333" w:rsidRDefault="003026B4" w:rsidP="004B4CE3">
      <w:pPr>
        <w:spacing w:after="0" w:line="240" w:lineRule="auto"/>
        <w:ind w:left="0" w:firstLine="709"/>
        <w:jc w:val="left"/>
        <w:rPr>
          <w:color w:val="auto"/>
          <w:szCs w:val="24"/>
        </w:rPr>
      </w:pPr>
      <w:r w:rsidRPr="003026B4">
        <w:rPr>
          <w:b/>
          <w:color w:val="auto"/>
          <w:szCs w:val="24"/>
        </w:rPr>
        <w:t xml:space="preserve">ПК-3. </w:t>
      </w:r>
      <w:r w:rsidRPr="003026B4">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3026B4">
        <w:rPr>
          <w:color w:val="auto"/>
          <w:szCs w:val="24"/>
        </w:rPr>
        <w:t xml:space="preserve"> </w:t>
      </w:r>
    </w:p>
    <w:p w14:paraId="26D20153" w14:textId="77777777" w:rsidR="003026B4" w:rsidRPr="003026B4" w:rsidRDefault="003026B4" w:rsidP="004B4CE3">
      <w:pPr>
        <w:spacing w:after="0" w:line="240" w:lineRule="auto"/>
        <w:ind w:left="0" w:firstLine="709"/>
        <w:jc w:val="left"/>
        <w:rPr>
          <w:color w:val="auto"/>
          <w:szCs w:val="24"/>
        </w:rPr>
      </w:pPr>
    </w:p>
    <w:p w14:paraId="58EF33AA"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B9DF35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«Лечебный массаж» относится к части, формируемой участниками образовательных отношений. В соответствии с рабочим учебным планом дисциплина объемом 144 часа (4 з.е.) изучается в 7 семестре по очной форме обучения и в 9 семестре </w:t>
      </w:r>
      <w:proofErr w:type="gramStart"/>
      <w:r w:rsidRPr="00945187">
        <w:rPr>
          <w:color w:val="auto"/>
          <w:szCs w:val="24"/>
        </w:rPr>
        <w:t>по заочной формам</w:t>
      </w:r>
      <w:proofErr w:type="gramEnd"/>
      <w:r w:rsidRPr="00945187">
        <w:rPr>
          <w:color w:val="auto"/>
          <w:szCs w:val="24"/>
        </w:rPr>
        <w:t xml:space="preserve"> обучения. Промежуточная аттестация - зачет. </w:t>
      </w:r>
    </w:p>
    <w:p w14:paraId="258C86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B13A3ED" w14:textId="77777777" w:rsidR="006146B3"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B846B80" w14:textId="77777777" w:rsidR="006146B3" w:rsidRDefault="004B4CE3" w:rsidP="004B4CE3">
      <w:pPr>
        <w:spacing w:after="0" w:line="240" w:lineRule="auto"/>
        <w:ind w:left="0" w:firstLine="709"/>
        <w:rPr>
          <w:color w:val="auto"/>
          <w:szCs w:val="24"/>
        </w:rPr>
      </w:pPr>
      <w:r w:rsidRPr="00945187">
        <w:rPr>
          <w:b/>
          <w:color w:val="auto"/>
          <w:szCs w:val="24"/>
        </w:rPr>
        <w:t xml:space="preserve">Раздел 1. Введение.  </w:t>
      </w:r>
      <w:r w:rsidRPr="00945187">
        <w:rPr>
          <w:color w:val="auto"/>
          <w:szCs w:val="24"/>
        </w:rPr>
        <w:t xml:space="preserve"> 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p w14:paraId="021CF46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Классификация приемов классического массажа.   </w:t>
      </w:r>
      <w:r w:rsidRPr="00945187">
        <w:rPr>
          <w:color w:val="auto"/>
          <w:szCs w:val="24"/>
        </w:rPr>
        <w:t xml:space="preserve">Физиологическое воздействие, техника и методика приемов массажа. Поглаживание и его разновидности, техника </w:t>
      </w:r>
      <w:r w:rsidRPr="00945187">
        <w:rPr>
          <w:color w:val="auto"/>
          <w:szCs w:val="24"/>
        </w:rPr>
        <w:lastRenderedPageBreak/>
        <w:t xml:space="preserve">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Вибрация и её разновидности, техника и методика выполнения. Движения и их разновидности, техника и методика выполнения. </w:t>
      </w:r>
    </w:p>
    <w:p w14:paraId="2BD7EFC7"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Массаж при различных заболеваниях и травмах.</w:t>
      </w:r>
      <w:r w:rsidR="006146B3">
        <w:rPr>
          <w:b/>
          <w:color w:val="auto"/>
          <w:szCs w:val="24"/>
        </w:rPr>
        <w:t xml:space="preserve"> </w:t>
      </w:r>
      <w:r w:rsidRPr="00945187">
        <w:rPr>
          <w:color w:val="auto"/>
          <w:szCs w:val="24"/>
        </w:rPr>
        <w:t xml:space="preserve">Массаж при заболеваниях сердечнососудистой системы. Массаж при заболеваниях органов дыхания. Массаж при заболеваниях и травмах   нервной системы. Массаж при заболеваниях и повреждениях опорно – двигательного аппарата. Массаж при заболеваниях позвоночника и суставов. Массаж при нарушении обмена веществ </w:t>
      </w:r>
    </w:p>
    <w:p w14:paraId="740D5295" w14:textId="4D8F9540" w:rsidR="00D64333" w:rsidRPr="00945187" w:rsidRDefault="004B4CE3" w:rsidP="006E7297">
      <w:pPr>
        <w:spacing w:after="0" w:line="240" w:lineRule="auto"/>
        <w:ind w:left="0" w:firstLine="709"/>
        <w:rPr>
          <w:color w:val="auto"/>
          <w:szCs w:val="24"/>
        </w:rPr>
      </w:pPr>
      <w:r w:rsidRPr="00945187">
        <w:rPr>
          <w:b/>
          <w:color w:val="auto"/>
          <w:szCs w:val="24"/>
        </w:rPr>
        <w:t xml:space="preserve">Раздел 4. Сочетание классического массажа с другими средствами восстановления и методика их применения.  </w:t>
      </w:r>
      <w:r w:rsidRPr="00945187">
        <w:rPr>
          <w:color w:val="auto"/>
          <w:szCs w:val="24"/>
        </w:rPr>
        <w:t xml:space="preserve">Массаж в сочетании с растирками и мазями. Массаж в сочетании с лечебной физической культурой. Массаж в сочетании с физическими   средствами восстановления. </w:t>
      </w:r>
    </w:p>
    <w:p w14:paraId="54167AB3" w14:textId="3E3AE49A" w:rsidR="00D64333" w:rsidRPr="00945187" w:rsidRDefault="006E7297" w:rsidP="006E7297">
      <w:pPr>
        <w:spacing w:after="0" w:line="240" w:lineRule="auto"/>
        <w:ind w:left="0" w:firstLine="709"/>
        <w:rPr>
          <w:color w:val="auto"/>
          <w:szCs w:val="24"/>
        </w:rPr>
      </w:pPr>
      <w:r>
        <w:rPr>
          <w:color w:val="auto"/>
          <w:szCs w:val="24"/>
        </w:rPr>
        <w:t xml:space="preserve">Составители: </w:t>
      </w:r>
      <w:r w:rsidR="004B4CE3" w:rsidRPr="00945187">
        <w:rPr>
          <w:color w:val="auto"/>
          <w:szCs w:val="24"/>
        </w:rPr>
        <w:t>Погосян М.М.</w:t>
      </w:r>
      <w:r>
        <w:rPr>
          <w:color w:val="auto"/>
          <w:szCs w:val="24"/>
        </w:rPr>
        <w:t>,</w:t>
      </w:r>
      <w:r w:rsidR="004B4CE3" w:rsidRPr="00945187">
        <w:rPr>
          <w:color w:val="auto"/>
          <w:szCs w:val="24"/>
        </w:rPr>
        <w:t xml:space="preserve"> к.п.н., профессор </w:t>
      </w:r>
    </w:p>
    <w:p w14:paraId="7D6E18DD" w14:textId="6E7C1F06" w:rsidR="00D64333" w:rsidRPr="00945187" w:rsidRDefault="004B4CE3" w:rsidP="006E7297">
      <w:pPr>
        <w:spacing w:after="0" w:line="240" w:lineRule="auto"/>
        <w:ind w:left="1415" w:firstLine="709"/>
        <w:rPr>
          <w:color w:val="auto"/>
          <w:szCs w:val="24"/>
        </w:rPr>
      </w:pPr>
      <w:r w:rsidRPr="00945187">
        <w:rPr>
          <w:color w:val="auto"/>
          <w:szCs w:val="24"/>
        </w:rPr>
        <w:t>Осадченко И.В.</w:t>
      </w:r>
      <w:r w:rsidR="006E7297">
        <w:rPr>
          <w:color w:val="auto"/>
          <w:szCs w:val="24"/>
        </w:rPr>
        <w:t>,</w:t>
      </w:r>
      <w:r w:rsidRPr="00945187">
        <w:rPr>
          <w:color w:val="auto"/>
          <w:szCs w:val="24"/>
        </w:rPr>
        <w:t xml:space="preserve"> к.б.н., доцент </w:t>
      </w:r>
    </w:p>
    <w:p w14:paraId="03BCCF7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02F3A0" w14:textId="77777777" w:rsidR="009F3930" w:rsidRDefault="009F3930" w:rsidP="006146B3">
      <w:pPr>
        <w:spacing w:after="0" w:line="240" w:lineRule="auto"/>
        <w:ind w:left="0" w:firstLine="0"/>
        <w:jc w:val="center"/>
        <w:rPr>
          <w:b/>
          <w:color w:val="auto"/>
          <w:szCs w:val="24"/>
        </w:rPr>
      </w:pPr>
    </w:p>
    <w:p w14:paraId="4DB70ADF" w14:textId="1C9C8E11" w:rsidR="00D64333" w:rsidRPr="00945187" w:rsidRDefault="006E7297" w:rsidP="006146B3">
      <w:pPr>
        <w:spacing w:after="0" w:line="240" w:lineRule="auto"/>
        <w:ind w:left="0" w:firstLine="0"/>
        <w:jc w:val="center"/>
        <w:rPr>
          <w:color w:val="auto"/>
          <w:szCs w:val="24"/>
        </w:rPr>
      </w:pPr>
      <w:r w:rsidRPr="006E7297">
        <w:rPr>
          <w:b/>
          <w:color w:val="auto"/>
          <w:szCs w:val="24"/>
        </w:rPr>
        <w:t>Б</w:t>
      </w:r>
      <w:proofErr w:type="gramStart"/>
      <w:r w:rsidRPr="006E7297">
        <w:rPr>
          <w:b/>
          <w:color w:val="auto"/>
          <w:szCs w:val="24"/>
        </w:rPr>
        <w:t>1.В.</w:t>
      </w:r>
      <w:proofErr w:type="gramEnd"/>
      <w:r w:rsidRPr="006E7297">
        <w:rPr>
          <w:b/>
          <w:color w:val="auto"/>
          <w:szCs w:val="24"/>
        </w:rPr>
        <w:t xml:space="preserve">05 </w:t>
      </w:r>
      <w:r w:rsidR="006146B3" w:rsidRPr="00945187">
        <w:rPr>
          <w:b/>
          <w:color w:val="auto"/>
          <w:szCs w:val="24"/>
        </w:rPr>
        <w:t>«</w:t>
      </w:r>
      <w:r w:rsidR="009F3930">
        <w:rPr>
          <w:b/>
          <w:color w:val="auto"/>
          <w:szCs w:val="24"/>
        </w:rPr>
        <w:t>ВВЕДЕНИЕ В ПСИХОФИЗИОЛОГИЮ</w:t>
      </w:r>
      <w:r w:rsidR="006146B3" w:rsidRPr="00945187">
        <w:rPr>
          <w:b/>
          <w:color w:val="auto"/>
          <w:szCs w:val="24"/>
        </w:rPr>
        <w:t>»</w:t>
      </w:r>
    </w:p>
    <w:p w14:paraId="77BC98E3" w14:textId="3E3961B1" w:rsidR="00D64333" w:rsidRPr="00945187" w:rsidRDefault="00D64333" w:rsidP="004B4CE3">
      <w:pPr>
        <w:spacing w:after="0" w:line="240" w:lineRule="auto"/>
        <w:ind w:left="0" w:firstLine="709"/>
        <w:jc w:val="center"/>
        <w:rPr>
          <w:color w:val="auto"/>
          <w:szCs w:val="24"/>
        </w:rPr>
      </w:pPr>
    </w:p>
    <w:p w14:paraId="19423ED8" w14:textId="77777777" w:rsidR="00B46943" w:rsidRPr="00945187" w:rsidRDefault="00B46943" w:rsidP="00B46943">
      <w:pPr>
        <w:spacing w:after="0" w:line="240" w:lineRule="auto"/>
        <w:ind w:left="0" w:firstLine="709"/>
        <w:rPr>
          <w:color w:val="auto"/>
          <w:szCs w:val="24"/>
        </w:rPr>
      </w:pPr>
      <w:r>
        <w:rPr>
          <w:b/>
          <w:color w:val="auto"/>
          <w:szCs w:val="24"/>
        </w:rPr>
        <w:t>1</w:t>
      </w:r>
      <w:r w:rsidRPr="00945187">
        <w:rPr>
          <w:b/>
          <w:color w:val="auto"/>
          <w:szCs w:val="24"/>
        </w:rPr>
        <w:t>.</w:t>
      </w:r>
      <w:r>
        <w:rPr>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38F155CB" w14:textId="77777777" w:rsidR="00502BA4" w:rsidRPr="00502BA4" w:rsidRDefault="00502BA4" w:rsidP="004B4CE3">
      <w:pPr>
        <w:spacing w:after="0" w:line="240" w:lineRule="auto"/>
        <w:ind w:left="0" w:firstLine="709"/>
        <w:rPr>
          <w:color w:val="auto"/>
          <w:szCs w:val="24"/>
        </w:rPr>
      </w:pPr>
      <w:r w:rsidRPr="00502BA4">
        <w:rPr>
          <w:b/>
          <w:color w:val="auto"/>
          <w:szCs w:val="24"/>
        </w:rPr>
        <w:t xml:space="preserve">ПК-3 </w:t>
      </w:r>
      <w:r w:rsidRPr="00502BA4">
        <w:rPr>
          <w:color w:val="auto"/>
          <w:szCs w:val="24"/>
        </w:rPr>
        <w:t>Способен обеспечивать эффективность процесса физической реабилитации различных нозологических, возрастных и гендерных групп занимающихся с учетом принципов и форм организации реабилитационной деятельности, направленных на восстановление после травм и заболеваний функциональных систем организма</w:t>
      </w:r>
    </w:p>
    <w:p w14:paraId="30F769F1" w14:textId="77777777" w:rsidR="00502BA4" w:rsidRDefault="00502BA4" w:rsidP="004B4CE3">
      <w:pPr>
        <w:spacing w:after="0" w:line="240" w:lineRule="auto"/>
        <w:ind w:left="0" w:firstLine="709"/>
        <w:rPr>
          <w:b/>
          <w:color w:val="auto"/>
          <w:szCs w:val="24"/>
        </w:rPr>
      </w:pPr>
    </w:p>
    <w:p w14:paraId="10B98776" w14:textId="1D751D72"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388E6540" w14:textId="04CD55B2" w:rsidR="00D64333" w:rsidRPr="00945187" w:rsidRDefault="004B4CE3" w:rsidP="004B4CE3">
      <w:pPr>
        <w:spacing w:after="0" w:line="240" w:lineRule="auto"/>
        <w:ind w:left="0" w:firstLine="709"/>
        <w:rPr>
          <w:color w:val="auto"/>
          <w:szCs w:val="24"/>
        </w:rPr>
      </w:pPr>
      <w:r w:rsidRPr="00945187">
        <w:rPr>
          <w:color w:val="auto"/>
          <w:szCs w:val="24"/>
        </w:rPr>
        <w:t>Дисциплина «</w:t>
      </w:r>
      <w:r w:rsidR="00F25A4C" w:rsidRPr="00F25A4C">
        <w:rPr>
          <w:color w:val="auto"/>
          <w:szCs w:val="24"/>
        </w:rPr>
        <w:t xml:space="preserve">Введение в </w:t>
      </w:r>
      <w:proofErr w:type="gramStart"/>
      <w:r w:rsidR="00F25A4C" w:rsidRPr="00F25A4C">
        <w:rPr>
          <w:color w:val="auto"/>
          <w:szCs w:val="24"/>
        </w:rPr>
        <w:t xml:space="preserve">психофизиологию» </w:t>
      </w:r>
      <w:r w:rsidRPr="00945187">
        <w:rPr>
          <w:color w:val="auto"/>
          <w:szCs w:val="24"/>
        </w:rPr>
        <w:t xml:space="preserve"> относится</w:t>
      </w:r>
      <w:proofErr w:type="gramEnd"/>
      <w:r w:rsidRPr="00945187">
        <w:rPr>
          <w:color w:val="auto"/>
          <w:szCs w:val="24"/>
        </w:rPr>
        <w:t xml:space="preserve"> к части, формируемой участниками образовательных отношений. В соответствии с учебным планом дисциплина объемом 72 часа (2 з.е.) изучается на 4 курсе в 8 семестре по очной и заочной формам обучения. Вид промежуточной аттестации - зачет. </w:t>
      </w:r>
    </w:p>
    <w:p w14:paraId="545D4A35" w14:textId="77777777" w:rsidR="00F25A4C" w:rsidRDefault="00F25A4C" w:rsidP="004B4CE3">
      <w:pPr>
        <w:spacing w:after="0" w:line="240" w:lineRule="auto"/>
        <w:ind w:left="0" w:firstLine="709"/>
        <w:rPr>
          <w:color w:val="auto"/>
          <w:szCs w:val="24"/>
        </w:rPr>
      </w:pPr>
    </w:p>
    <w:p w14:paraId="2B55B2C7" w14:textId="77777777" w:rsidR="00AE42EB" w:rsidRPr="00945187" w:rsidRDefault="004B4CE3" w:rsidP="004B4CE3">
      <w:pPr>
        <w:spacing w:after="0" w:line="240" w:lineRule="auto"/>
        <w:ind w:left="0" w:firstLine="709"/>
        <w:rPr>
          <w:b/>
          <w:color w:val="auto"/>
          <w:szCs w:val="24"/>
        </w:rPr>
      </w:pPr>
      <w:r w:rsidRPr="00945187">
        <w:rPr>
          <w:b/>
          <w:color w:val="auto"/>
          <w:szCs w:val="24"/>
        </w:rPr>
        <w:t>3.</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3F57757B" w14:textId="6CBDEA40" w:rsidR="00F25A4C" w:rsidRPr="00F25A4C" w:rsidRDefault="004B4CE3" w:rsidP="00F25A4C">
      <w:pPr>
        <w:spacing w:after="0" w:line="240" w:lineRule="auto"/>
        <w:ind w:left="0" w:firstLine="709"/>
        <w:rPr>
          <w:b/>
          <w:color w:val="auto"/>
          <w:szCs w:val="24"/>
        </w:rPr>
      </w:pPr>
      <w:r w:rsidRPr="00945187">
        <w:rPr>
          <w:b/>
          <w:color w:val="auto"/>
          <w:szCs w:val="24"/>
        </w:rPr>
        <w:t xml:space="preserve">Раздел 1. </w:t>
      </w:r>
      <w:r w:rsidR="00F25A4C" w:rsidRPr="00F25A4C">
        <w:rPr>
          <w:b/>
          <w:color w:val="auto"/>
          <w:szCs w:val="24"/>
        </w:rPr>
        <w:t>Теоретико-методологические основы психофизиологии</w:t>
      </w:r>
      <w:r w:rsidR="00F25A4C">
        <w:rPr>
          <w:b/>
          <w:color w:val="auto"/>
          <w:szCs w:val="24"/>
        </w:rPr>
        <w:t xml:space="preserve">. </w:t>
      </w:r>
      <w:r w:rsidR="00F25A4C" w:rsidRPr="00F25A4C">
        <w:rPr>
          <w:color w:val="auto"/>
          <w:szCs w:val="24"/>
        </w:rPr>
        <w:t>Тема 1. Предмет, задачи и методы психофизиологии. Определение психофизиологии. Основные характеристики современной психофизиологии. Направления психофизиологии: общая, дифференциальная и возрастная, их предмет изучения. Тема 2. Проблема соотношения мозга и психики. История проблемы и варианты её решения. Психофизиологическая проблема. Современные представления о соотношении психического и физиологического. Тема 3. Методы психофизиологии. Методы изучения работы головного мозга. Показатели работы сердечно-сосудистой системы. Показатели активности мышечной системы. Показатели активности дыхательной системы. Реакции глаз. Детектор лжи.</w:t>
      </w:r>
    </w:p>
    <w:p w14:paraId="0A0F5809" w14:textId="77777777" w:rsidR="00F25A4C" w:rsidRDefault="004B4CE3" w:rsidP="004B4CE3">
      <w:pPr>
        <w:spacing w:after="0" w:line="240" w:lineRule="auto"/>
        <w:ind w:left="0" w:firstLine="709"/>
        <w:rPr>
          <w:color w:val="auto"/>
          <w:szCs w:val="24"/>
        </w:rPr>
      </w:pPr>
      <w:r w:rsidRPr="00945187">
        <w:rPr>
          <w:b/>
          <w:color w:val="auto"/>
          <w:szCs w:val="24"/>
        </w:rPr>
        <w:t xml:space="preserve">Раздел 2. </w:t>
      </w:r>
      <w:r w:rsidR="00F25A4C" w:rsidRPr="00F25A4C">
        <w:rPr>
          <w:b/>
          <w:color w:val="auto"/>
          <w:szCs w:val="24"/>
        </w:rPr>
        <w:t>Функциональное состояние организма</w:t>
      </w:r>
      <w:r w:rsidR="00F25A4C">
        <w:rPr>
          <w:b/>
          <w:color w:val="auto"/>
          <w:szCs w:val="24"/>
        </w:rPr>
        <w:t xml:space="preserve">. </w:t>
      </w:r>
      <w:r w:rsidR="00F25A4C" w:rsidRPr="00F25A4C">
        <w:rPr>
          <w:color w:val="auto"/>
          <w:szCs w:val="24"/>
        </w:rPr>
        <w:t>Тема 4. Психофизиология функциональных состояний. Подходы к определению функциональных состояний. Уровень бодрствования. Нейрофизиологические механизмы регуляции бодрствования: нейронные механизмы, модулирующие системы, регуляция функциональных состояний на уровне целого мозга. Обратная связь в регуляции функциональных состояний. Биологическая обратная связь. Искусственная обратная связь, её виды. Значение обратной связи в организации поведения.</w:t>
      </w:r>
    </w:p>
    <w:p w14:paraId="0837C9CE" w14:textId="77777777" w:rsidR="005476D9" w:rsidRDefault="004B4CE3" w:rsidP="004B4CE3">
      <w:pPr>
        <w:spacing w:after="0" w:line="240" w:lineRule="auto"/>
        <w:ind w:left="0" w:firstLine="709"/>
        <w:rPr>
          <w:color w:val="auto"/>
          <w:szCs w:val="24"/>
        </w:rPr>
      </w:pPr>
      <w:r w:rsidRPr="00945187">
        <w:rPr>
          <w:b/>
          <w:color w:val="auto"/>
          <w:szCs w:val="24"/>
        </w:rPr>
        <w:t xml:space="preserve">Раздел 3. </w:t>
      </w:r>
      <w:r w:rsidR="00F25A4C" w:rsidRPr="00F25A4C">
        <w:rPr>
          <w:b/>
          <w:color w:val="auto"/>
          <w:szCs w:val="24"/>
        </w:rPr>
        <w:t>Психофизиология потребностно-эмоциональной сферы</w:t>
      </w:r>
      <w:r w:rsidR="00F25A4C">
        <w:rPr>
          <w:b/>
          <w:color w:val="auto"/>
          <w:szCs w:val="24"/>
        </w:rPr>
        <w:t xml:space="preserve">. </w:t>
      </w:r>
      <w:r w:rsidR="005476D9" w:rsidRPr="005476D9">
        <w:rPr>
          <w:color w:val="auto"/>
          <w:szCs w:val="24"/>
        </w:rPr>
        <w:t xml:space="preserve">Тема 5. Потребности и мотивы. Виды потребностей. Биологические потребности человека, их отличие от потребностей животных. Биологическая первооснова социальных и идеальных потребностей. Мотивация как фактор организации поведения. Виды мотиваций. Доминирующее мотивационное возбуждение. Нейронные механизмы мотивации. </w:t>
      </w:r>
      <w:r w:rsidR="005476D9" w:rsidRPr="005476D9">
        <w:rPr>
          <w:color w:val="auto"/>
          <w:szCs w:val="24"/>
        </w:rPr>
        <w:lastRenderedPageBreak/>
        <w:t>Физиологические теории мотиваций. Тема 6. Психофизиология эмоций. Субстрат эмоций. Роль ретикулярной формации в обеспечении эмоций. Теории эмоций. Методы изучения и диагностики эмоций.</w:t>
      </w:r>
    </w:p>
    <w:p w14:paraId="4866DD55" w14:textId="2278675A" w:rsidR="005476D9" w:rsidRDefault="004B4CE3" w:rsidP="005476D9">
      <w:pPr>
        <w:spacing w:after="0" w:line="240" w:lineRule="auto"/>
        <w:ind w:left="0" w:firstLine="709"/>
        <w:rPr>
          <w:color w:val="auto"/>
          <w:szCs w:val="24"/>
        </w:rPr>
      </w:pPr>
      <w:r w:rsidRPr="00945187">
        <w:rPr>
          <w:b/>
          <w:color w:val="auto"/>
          <w:szCs w:val="24"/>
        </w:rPr>
        <w:t xml:space="preserve">Раздел </w:t>
      </w:r>
      <w:r w:rsidR="005476D9">
        <w:rPr>
          <w:b/>
          <w:color w:val="auto"/>
          <w:szCs w:val="24"/>
        </w:rPr>
        <w:t>4</w:t>
      </w:r>
      <w:r w:rsidRPr="00945187">
        <w:rPr>
          <w:b/>
          <w:color w:val="auto"/>
          <w:szCs w:val="24"/>
        </w:rPr>
        <w:t xml:space="preserve">. </w:t>
      </w:r>
      <w:r w:rsidR="005476D9" w:rsidRPr="005476D9">
        <w:rPr>
          <w:b/>
          <w:color w:val="auto"/>
          <w:szCs w:val="24"/>
        </w:rPr>
        <w:t>Психофизиология перцептивных и</w:t>
      </w:r>
      <w:r w:rsidR="005476D9">
        <w:rPr>
          <w:b/>
          <w:color w:val="auto"/>
          <w:szCs w:val="24"/>
        </w:rPr>
        <w:t xml:space="preserve"> </w:t>
      </w:r>
      <w:r w:rsidR="005476D9" w:rsidRPr="005476D9">
        <w:rPr>
          <w:b/>
          <w:color w:val="auto"/>
          <w:szCs w:val="24"/>
        </w:rPr>
        <w:t>когнитивных процессов</w:t>
      </w:r>
      <w:r w:rsidR="005476D9">
        <w:rPr>
          <w:b/>
          <w:color w:val="auto"/>
          <w:szCs w:val="24"/>
        </w:rPr>
        <w:t xml:space="preserve">. </w:t>
      </w:r>
      <w:r w:rsidRPr="00945187">
        <w:rPr>
          <w:b/>
          <w:color w:val="auto"/>
          <w:szCs w:val="24"/>
        </w:rPr>
        <w:t xml:space="preserve"> </w:t>
      </w:r>
      <w:r w:rsidR="005476D9" w:rsidRPr="005476D9">
        <w:rPr>
          <w:color w:val="auto"/>
          <w:szCs w:val="24"/>
        </w:rPr>
        <w:t>Тема 7. Психофизиология восприятия. Кодирование информации в нервной системе. Нейронные</w:t>
      </w:r>
      <w:r w:rsidR="005476D9">
        <w:rPr>
          <w:color w:val="auto"/>
          <w:szCs w:val="24"/>
        </w:rPr>
        <w:t xml:space="preserve"> </w:t>
      </w:r>
      <w:r w:rsidR="005476D9" w:rsidRPr="005476D9">
        <w:rPr>
          <w:color w:val="auto"/>
          <w:szCs w:val="24"/>
        </w:rPr>
        <w:t>модели восприятия. Виды нейронов-детекторов. Обобщённая модель сенсорной системы. Концепция частотной фильтрации. Топографические аспекты восприятия. Механизмы константности восприятия. Механизмы взаимодействия перцептивных систем. Тема 8. Психофизиология внимания и памяти. Механизмы непроизвольного внимания и ориентировочный рефлекс. Механизмы произвольного внимания. Внимание и модулирующие системы мозга. Механизмы различных видов памяти. Нейронные механизмы памяти. Энграммы, этапы их формирования. Системы регуляции памяти. Физиологические теории памяти. Биохимические исследования памяти. Тема 9. Психофизиология мыслительной деятельности. Механизмы мышления и творческих процессов. Психофизиологические аспекты принятия решения. Психофизиологический подход к интеллекту. Половые различия и интеллект.</w:t>
      </w:r>
    </w:p>
    <w:p w14:paraId="4AFC8273" w14:textId="7C1BE5FA" w:rsidR="00D64333" w:rsidRPr="00945187" w:rsidRDefault="004B4CE3" w:rsidP="00874711">
      <w:pPr>
        <w:spacing w:after="0" w:line="240" w:lineRule="auto"/>
        <w:ind w:left="0" w:firstLine="709"/>
        <w:rPr>
          <w:color w:val="auto"/>
          <w:szCs w:val="24"/>
        </w:rPr>
      </w:pPr>
      <w:r w:rsidRPr="00945187">
        <w:rPr>
          <w:b/>
          <w:color w:val="auto"/>
          <w:szCs w:val="24"/>
        </w:rPr>
        <w:t xml:space="preserve">Раздел </w:t>
      </w:r>
      <w:r w:rsidR="005476D9">
        <w:rPr>
          <w:b/>
          <w:color w:val="auto"/>
          <w:szCs w:val="24"/>
        </w:rPr>
        <w:t>5</w:t>
      </w:r>
      <w:r w:rsidRPr="00945187">
        <w:rPr>
          <w:b/>
          <w:color w:val="auto"/>
          <w:szCs w:val="24"/>
        </w:rPr>
        <w:t xml:space="preserve">. </w:t>
      </w:r>
      <w:r w:rsidR="00874711" w:rsidRPr="00874711">
        <w:rPr>
          <w:b/>
          <w:color w:val="auto"/>
          <w:szCs w:val="24"/>
        </w:rPr>
        <w:t>Дифференциальная психофизиология</w:t>
      </w:r>
      <w:r w:rsidR="00874711">
        <w:rPr>
          <w:b/>
          <w:color w:val="auto"/>
          <w:szCs w:val="24"/>
        </w:rPr>
        <w:t xml:space="preserve">. </w:t>
      </w:r>
      <w:r w:rsidRPr="00945187">
        <w:rPr>
          <w:b/>
          <w:color w:val="auto"/>
          <w:szCs w:val="24"/>
        </w:rPr>
        <w:t xml:space="preserve"> </w:t>
      </w:r>
      <w:r w:rsidR="00874711" w:rsidRPr="00874711">
        <w:rPr>
          <w:color w:val="auto"/>
          <w:szCs w:val="24"/>
        </w:rPr>
        <w:t>Тема 10. Учение о темпераменте. Возникновение учения о темпераменте. Гуморальные теории типов темперамента. Формальные теории темперамента. Конституциональные теории темперамента. Генетическая теория темперамента. Представления И.П.Павлова и его учеников о типах темперамента. Психологические теории темперамента. Соотношение темперамента и характера. Тема 11. Общие представления о свойствах нервной системы. Характеристики типологических особенностей проявления свойств нервной системы. Структура и классификация свойств нервной системы. Парциальные и общие свойства нервной системы. Характеристика отдельных свойств нервной системы. Возрастно-половые особенности проявления свойств нервной системы.</w:t>
      </w:r>
      <w:r w:rsidRPr="00945187">
        <w:rPr>
          <w:b/>
          <w:color w:val="auto"/>
          <w:szCs w:val="24"/>
        </w:rPr>
        <w:t xml:space="preserve">  </w:t>
      </w:r>
    </w:p>
    <w:p w14:paraId="5425627F" w14:textId="0CE7F416" w:rsidR="00D64333" w:rsidRDefault="004B4CE3" w:rsidP="004B4CE3">
      <w:pPr>
        <w:spacing w:after="0" w:line="240" w:lineRule="auto"/>
        <w:ind w:left="0" w:firstLine="709"/>
        <w:rPr>
          <w:color w:val="auto"/>
          <w:szCs w:val="24"/>
        </w:rPr>
      </w:pPr>
      <w:r w:rsidRPr="00945187">
        <w:rPr>
          <w:color w:val="auto"/>
          <w:szCs w:val="24"/>
        </w:rPr>
        <w:t>Составител</w:t>
      </w:r>
      <w:r w:rsidR="00874711">
        <w:rPr>
          <w:color w:val="auto"/>
          <w:szCs w:val="24"/>
        </w:rPr>
        <w:t>и</w:t>
      </w:r>
      <w:r w:rsidRPr="00945187">
        <w:rPr>
          <w:color w:val="auto"/>
          <w:szCs w:val="24"/>
        </w:rPr>
        <w:t xml:space="preserve">: </w:t>
      </w:r>
      <w:r w:rsidR="00874711">
        <w:rPr>
          <w:color w:val="auto"/>
          <w:szCs w:val="24"/>
        </w:rPr>
        <w:t xml:space="preserve">Стрельникова И.В., </w:t>
      </w:r>
      <w:r w:rsidRPr="00945187">
        <w:rPr>
          <w:color w:val="auto"/>
          <w:szCs w:val="24"/>
        </w:rPr>
        <w:t xml:space="preserve">к.б.н., доцент </w:t>
      </w:r>
    </w:p>
    <w:p w14:paraId="398BB2C1" w14:textId="0A551650" w:rsidR="00874711" w:rsidRPr="00945187" w:rsidRDefault="00874711" w:rsidP="004B4CE3">
      <w:pPr>
        <w:spacing w:after="0" w:line="240" w:lineRule="auto"/>
        <w:ind w:left="0" w:firstLine="709"/>
        <w:rPr>
          <w:color w:val="auto"/>
          <w:szCs w:val="24"/>
        </w:rPr>
      </w:pPr>
      <w:r>
        <w:rPr>
          <w:color w:val="auto"/>
          <w:szCs w:val="24"/>
        </w:rPr>
        <w:tab/>
      </w:r>
      <w:r>
        <w:rPr>
          <w:color w:val="auto"/>
          <w:szCs w:val="24"/>
        </w:rPr>
        <w:tab/>
        <w:t>Стрельникова Г.В., старший преподватель</w:t>
      </w:r>
    </w:p>
    <w:p w14:paraId="3940917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D19F25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A6C8EB4" w14:textId="55E15134" w:rsidR="00D64333" w:rsidRPr="00945187" w:rsidRDefault="00FD1753" w:rsidP="004B4CE3">
      <w:pPr>
        <w:spacing w:after="0" w:line="240" w:lineRule="auto"/>
        <w:ind w:left="0" w:firstLine="709"/>
        <w:jc w:val="center"/>
        <w:rPr>
          <w:color w:val="auto"/>
          <w:szCs w:val="24"/>
        </w:rPr>
      </w:pPr>
      <w:r>
        <w:rPr>
          <w:b/>
          <w:color w:val="auto"/>
          <w:szCs w:val="24"/>
        </w:rPr>
        <w:t>Б</w:t>
      </w:r>
      <w:proofErr w:type="gramStart"/>
      <w:r>
        <w:rPr>
          <w:b/>
          <w:color w:val="auto"/>
          <w:szCs w:val="24"/>
        </w:rPr>
        <w:t>1.В.</w:t>
      </w:r>
      <w:proofErr w:type="gramEnd"/>
      <w:r>
        <w:rPr>
          <w:b/>
          <w:color w:val="auto"/>
          <w:szCs w:val="24"/>
        </w:rPr>
        <w:t>06</w:t>
      </w:r>
      <w:r w:rsidR="00874711" w:rsidRPr="00874711">
        <w:rPr>
          <w:b/>
          <w:color w:val="auto"/>
          <w:szCs w:val="24"/>
        </w:rPr>
        <w:t xml:space="preserve"> </w:t>
      </w:r>
      <w:r w:rsidR="006146B3" w:rsidRPr="00945187">
        <w:rPr>
          <w:b/>
          <w:color w:val="auto"/>
          <w:szCs w:val="24"/>
        </w:rPr>
        <w:t xml:space="preserve">«НЕМЕДИКАМЕНТОЗНАЯ ТЕРАПИЯ В ВОССТАНОВЛЕНИИ ОРГАНОВ И СИСТЕМ ОРГАНИЗМА» </w:t>
      </w:r>
    </w:p>
    <w:p w14:paraId="21AB55C0" w14:textId="74BBBC02" w:rsidR="00D64333" w:rsidRPr="00945187" w:rsidRDefault="00D64333" w:rsidP="004B4CE3">
      <w:pPr>
        <w:spacing w:after="0" w:line="240" w:lineRule="auto"/>
        <w:ind w:left="0" w:firstLine="709"/>
        <w:jc w:val="center"/>
        <w:rPr>
          <w:color w:val="auto"/>
          <w:szCs w:val="24"/>
        </w:rPr>
      </w:pPr>
    </w:p>
    <w:p w14:paraId="45056FB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C9C2F9F"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направлено </w:t>
      </w:r>
      <w:r w:rsidRPr="00945187">
        <w:rPr>
          <w:b/>
          <w:color w:val="auto"/>
          <w:szCs w:val="24"/>
        </w:rPr>
        <w:tab/>
        <w:t xml:space="preserve">на формирование следующих компетенций: </w:t>
      </w:r>
    </w:p>
    <w:p w14:paraId="028F2F34" w14:textId="70D24197" w:rsidR="00502BA4" w:rsidRPr="00502BA4" w:rsidRDefault="00502BA4" w:rsidP="00502BA4">
      <w:pPr>
        <w:spacing w:after="0" w:line="240" w:lineRule="auto"/>
        <w:ind w:left="0" w:firstLine="709"/>
        <w:jc w:val="left"/>
        <w:rPr>
          <w:color w:val="auto"/>
          <w:szCs w:val="24"/>
        </w:rPr>
      </w:pPr>
      <w:r w:rsidRPr="00502BA4">
        <w:rPr>
          <w:b/>
          <w:color w:val="auto"/>
          <w:szCs w:val="24"/>
        </w:rPr>
        <w:t xml:space="preserve">ПК-2. </w:t>
      </w:r>
      <w:r w:rsidRPr="00502BA4">
        <w:rPr>
          <w:color w:val="auto"/>
          <w:szCs w:val="24"/>
        </w:rPr>
        <w:t xml:space="preserve">Способен развивать физические качества и функциональные возможности спортсменов-инвалидов на различных этапах спортивной </w:t>
      </w:r>
      <w:r>
        <w:rPr>
          <w:color w:val="auto"/>
          <w:szCs w:val="24"/>
        </w:rPr>
        <w:t>подготовки в адаптивном спорте.</w:t>
      </w:r>
    </w:p>
    <w:p w14:paraId="3AD8B03D" w14:textId="77777777" w:rsidR="00502BA4" w:rsidRDefault="00502BA4" w:rsidP="00502BA4">
      <w:pPr>
        <w:spacing w:after="0" w:line="240" w:lineRule="auto"/>
        <w:ind w:left="0" w:firstLine="709"/>
        <w:jc w:val="left"/>
        <w:rPr>
          <w:color w:val="auto"/>
          <w:szCs w:val="24"/>
        </w:rPr>
      </w:pPr>
      <w:r w:rsidRPr="00502BA4">
        <w:rPr>
          <w:b/>
          <w:color w:val="auto"/>
          <w:szCs w:val="24"/>
        </w:rPr>
        <w:t xml:space="preserve">ПК-4. </w:t>
      </w:r>
      <w:r w:rsidRPr="00502BA4">
        <w:rPr>
          <w:color w:val="auto"/>
          <w:szCs w:val="24"/>
        </w:rPr>
        <w:t>Способен проводить информационные и профилактические антидопинговые мероприятия</w:t>
      </w:r>
      <w:r>
        <w:rPr>
          <w:color w:val="auto"/>
          <w:szCs w:val="24"/>
        </w:rPr>
        <w:t>.</w:t>
      </w:r>
    </w:p>
    <w:p w14:paraId="262138EE" w14:textId="0DDEE3E0" w:rsidR="00D64333" w:rsidRPr="00502BA4" w:rsidRDefault="004B4CE3" w:rsidP="00502BA4">
      <w:pPr>
        <w:spacing w:after="0" w:line="240" w:lineRule="auto"/>
        <w:ind w:left="0" w:firstLine="709"/>
        <w:jc w:val="left"/>
        <w:rPr>
          <w:color w:val="auto"/>
          <w:szCs w:val="24"/>
        </w:rPr>
      </w:pPr>
      <w:r w:rsidRPr="00502BA4">
        <w:rPr>
          <w:color w:val="auto"/>
          <w:szCs w:val="24"/>
        </w:rPr>
        <w:t xml:space="preserve"> </w:t>
      </w:r>
    </w:p>
    <w:p w14:paraId="6391C0F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69A416D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Немедикаментозная терапия в восстановлении органов и систем организма»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w:t>
      </w:r>
    </w:p>
    <w:p w14:paraId="570D64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108 часов (3 з.е.) изучается в 8 семестре на очной и в 9 семестре на заочной форме обучения. Вид промежуточной аттестации: зачет. </w:t>
      </w:r>
    </w:p>
    <w:p w14:paraId="37CB571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D912E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3FF527FC" w14:textId="5CBBC910" w:rsidR="00FD1753" w:rsidRPr="00FD1753" w:rsidRDefault="00FD1753" w:rsidP="004B4CE3">
      <w:pPr>
        <w:spacing w:after="0" w:line="240" w:lineRule="auto"/>
        <w:ind w:left="0" w:firstLine="709"/>
        <w:rPr>
          <w:color w:val="auto"/>
          <w:szCs w:val="24"/>
        </w:rPr>
      </w:pPr>
      <w:r>
        <w:rPr>
          <w:b/>
          <w:color w:val="auto"/>
          <w:szCs w:val="24"/>
        </w:rPr>
        <w:t xml:space="preserve">Раздел 1. </w:t>
      </w:r>
      <w:r w:rsidRPr="00FD1753">
        <w:rPr>
          <w:b/>
          <w:color w:val="auto"/>
          <w:szCs w:val="24"/>
        </w:rPr>
        <w:t>Физические упражнения - ведущий естественно-биологический фактор реабилитации.</w:t>
      </w:r>
      <w:r>
        <w:rPr>
          <w:b/>
          <w:color w:val="auto"/>
          <w:szCs w:val="24"/>
        </w:rPr>
        <w:t xml:space="preserve"> </w:t>
      </w:r>
      <w:r w:rsidRPr="00FD1753">
        <w:rPr>
          <w:color w:val="auto"/>
          <w:szCs w:val="24"/>
        </w:rPr>
        <w:t>Физиологическое действие физических упражнений. Классификация физических упражнений. Методы определения физической работоспособности и функциональные пробы, используемые для оценки физической подготовленности. Двигательный режим и тренировочные программы людей различных возрастно-половых групп.</w:t>
      </w:r>
    </w:p>
    <w:p w14:paraId="3B0BBE32" w14:textId="1B30D2FC" w:rsidR="00FD1753" w:rsidRDefault="006D5480" w:rsidP="004B4CE3">
      <w:pPr>
        <w:spacing w:after="0" w:line="240" w:lineRule="auto"/>
        <w:ind w:left="0" w:firstLine="709"/>
        <w:rPr>
          <w:color w:val="auto"/>
          <w:szCs w:val="24"/>
        </w:rPr>
      </w:pPr>
      <w:r>
        <w:rPr>
          <w:b/>
          <w:color w:val="auto"/>
          <w:szCs w:val="24"/>
        </w:rPr>
        <w:lastRenderedPageBreak/>
        <w:t xml:space="preserve">Раздел 2. </w:t>
      </w:r>
      <w:r w:rsidRPr="006D5480">
        <w:rPr>
          <w:b/>
          <w:color w:val="auto"/>
          <w:szCs w:val="24"/>
        </w:rPr>
        <w:t>Теоретические основы немедикаментозной терапии.</w:t>
      </w:r>
      <w:r>
        <w:rPr>
          <w:b/>
          <w:color w:val="auto"/>
          <w:szCs w:val="24"/>
        </w:rPr>
        <w:t xml:space="preserve"> </w:t>
      </w:r>
      <w:r w:rsidRPr="006D5480">
        <w:rPr>
          <w:color w:val="auto"/>
          <w:szCs w:val="24"/>
        </w:rPr>
        <w:t>Основные задачи немедикаментозной терапии. Основные направления немедикаментозной терапии. Основные положения использования немедикаментозной терапии в восстановлении органов и систем организма. Классификация методик немедикаментозной терапии.</w:t>
      </w:r>
    </w:p>
    <w:p w14:paraId="3B1AC598" w14:textId="718C6DA2" w:rsidR="006D5480" w:rsidRPr="006D5480" w:rsidRDefault="006D5480" w:rsidP="006D5480">
      <w:pPr>
        <w:spacing w:after="0" w:line="240" w:lineRule="auto"/>
        <w:ind w:left="0" w:firstLine="709"/>
        <w:rPr>
          <w:color w:val="auto"/>
          <w:szCs w:val="24"/>
        </w:rPr>
      </w:pPr>
      <w:r w:rsidRPr="006D5480">
        <w:rPr>
          <w:b/>
          <w:color w:val="auto"/>
          <w:szCs w:val="24"/>
        </w:rPr>
        <w:t xml:space="preserve">Раздел 3. Современные представления о механизме действия физических факторов. </w:t>
      </w:r>
      <w:r w:rsidRPr="006D5480">
        <w:rPr>
          <w:color w:val="auto"/>
          <w:szCs w:val="24"/>
        </w:rPr>
        <w:t>Общетеоретические основы лечебного использования физических факторов. Физическая, физико-химическая и биологическая стадии их действия на организм. Местные, сегментарные и общие реакции организма при физиотерапевтических воздействиях, их взаимосвязь. механизм действия физических факторов, их влияние на</w:t>
      </w:r>
      <w:r>
        <w:rPr>
          <w:color w:val="auto"/>
          <w:szCs w:val="24"/>
        </w:rPr>
        <w:t xml:space="preserve"> </w:t>
      </w:r>
      <w:r w:rsidRPr="006D5480">
        <w:rPr>
          <w:color w:val="auto"/>
          <w:szCs w:val="24"/>
        </w:rPr>
        <w:t>основные звенья патологического процесса, на функциональное состояние различных органов и систем организма. Комплексное применение физических факторов (комбинирование, чередование, сочетание). Физиопрофилактика. Закаливание и физические факторы, профилактическое использование физических факторов, физиопрофилактика в педиатрии, терапии (сердечно-сосудистая патология, заболевания органов дыхания, нервной системы,</w:t>
      </w:r>
      <w:r>
        <w:rPr>
          <w:color w:val="auto"/>
          <w:szCs w:val="24"/>
        </w:rPr>
        <w:t xml:space="preserve"> опорно-двигательного аппарата).</w:t>
      </w:r>
    </w:p>
    <w:p w14:paraId="4C8C6139" w14:textId="25AC8EAE" w:rsidR="00FD1753" w:rsidRDefault="006D5480" w:rsidP="004B4CE3">
      <w:pPr>
        <w:spacing w:after="0" w:line="240" w:lineRule="auto"/>
        <w:ind w:left="0" w:firstLine="709"/>
        <w:rPr>
          <w:color w:val="auto"/>
          <w:szCs w:val="24"/>
        </w:rPr>
      </w:pPr>
      <w:r>
        <w:rPr>
          <w:b/>
          <w:color w:val="auto"/>
          <w:szCs w:val="24"/>
        </w:rPr>
        <w:t xml:space="preserve">Раздел 4. </w:t>
      </w:r>
      <w:r w:rsidRPr="006D5480">
        <w:rPr>
          <w:b/>
          <w:color w:val="auto"/>
          <w:szCs w:val="24"/>
        </w:rPr>
        <w:t>Основы общей физиотерапии.</w:t>
      </w:r>
      <w:r>
        <w:rPr>
          <w:b/>
          <w:color w:val="auto"/>
          <w:szCs w:val="24"/>
        </w:rPr>
        <w:t xml:space="preserve"> </w:t>
      </w:r>
      <w:r w:rsidRPr="006D5480">
        <w:rPr>
          <w:color w:val="auto"/>
          <w:szCs w:val="24"/>
        </w:rPr>
        <w:t>Основные методы физической терапии по способам получения энергии, воздействия, физической сущности. Действие физических факторов на патологические и системные реакции организма. Особенности физиотерапии в различные возрастные периоды. Вопросы совместимости и последовательности назначения физиотерапии. Общие противопоказания для физиотерапии.</w:t>
      </w:r>
    </w:p>
    <w:p w14:paraId="6E3BBC1A" w14:textId="78A86861" w:rsidR="00F80BCD" w:rsidRDefault="006D5480" w:rsidP="004B4CE3">
      <w:pPr>
        <w:spacing w:after="0" w:line="240" w:lineRule="auto"/>
        <w:ind w:left="0" w:firstLine="709"/>
        <w:rPr>
          <w:color w:val="auto"/>
          <w:szCs w:val="24"/>
        </w:rPr>
      </w:pPr>
      <w:r w:rsidRPr="00F80BCD">
        <w:rPr>
          <w:b/>
          <w:color w:val="auto"/>
          <w:szCs w:val="24"/>
        </w:rPr>
        <w:t>Раздел 5. Электролечение.</w:t>
      </w:r>
      <w:r w:rsidRPr="006D5480">
        <w:rPr>
          <w:color w:val="auto"/>
          <w:szCs w:val="24"/>
        </w:rPr>
        <w:t xml:space="preserve"> Методы электролечения: электролечение постоянным током (гальванизация, лекарственный электрофорез); электролечение импульсным током низкой частоты (электросон, диадинамотерапия); электролечение переменным током (амплипульстерапия, интерференцтерапия); электролечение полями высокой и ультравысокой частоты (ультратонотерапия, дарсонвализация, ультравысокочастотная терапия); магнитотерапия (постоянная, импульсная, низкочастотная, высокочастотная (индуктотермия)); электромагнитные излучения (сверхвысокочастотная и крайне высокочастотная терапия). Физическая характеристика токов, применяющихся для электролечения. Биофизические основы магнитотерапии. Виды магнитных полей (постоянное, переменное, бегущее, импульсное). </w:t>
      </w:r>
      <w:r w:rsidR="00F80BCD" w:rsidRPr="00F80BCD">
        <w:rPr>
          <w:color w:val="auto"/>
          <w:szCs w:val="24"/>
        </w:rPr>
        <w:t>Физиологическое и лечебное действие магнитных полей. Показания и противопоказания.</w:t>
      </w:r>
    </w:p>
    <w:p w14:paraId="6FB956D5" w14:textId="67C2907C" w:rsidR="00F80BCD" w:rsidRDefault="00F80BCD" w:rsidP="004B4CE3">
      <w:pPr>
        <w:spacing w:after="0" w:line="240" w:lineRule="auto"/>
        <w:ind w:left="0" w:firstLine="709"/>
        <w:rPr>
          <w:color w:val="auto"/>
          <w:szCs w:val="24"/>
        </w:rPr>
      </w:pPr>
      <w:r w:rsidRPr="00F80BCD">
        <w:rPr>
          <w:b/>
          <w:color w:val="auto"/>
          <w:szCs w:val="24"/>
        </w:rPr>
        <w:t>Раздел 6. Светолечение.</w:t>
      </w:r>
      <w:r w:rsidRPr="00F80BCD">
        <w:rPr>
          <w:color w:val="auto"/>
          <w:szCs w:val="24"/>
        </w:rPr>
        <w:t xml:space="preserve"> Физическая и биофизическая характеристика света, понятие о спектре световых излучений. Инфракрасные лучи. Физиологическое и лечебное действие инфракрасных лучей. Ультрафиолетовые лучи. Физиологическое и лечебное действие ультрафиолетовых лучей. Хромотерапия, физиологическое и лечебное действие видимых лучей. Лазеротерапия. Показания и противопоказания.</w:t>
      </w:r>
    </w:p>
    <w:p w14:paraId="04AC1C26" w14:textId="6ABF5111" w:rsidR="00F80BCD" w:rsidRDefault="00F80BCD" w:rsidP="004B4CE3">
      <w:pPr>
        <w:spacing w:after="0" w:line="240" w:lineRule="auto"/>
        <w:ind w:left="0" w:firstLine="709"/>
        <w:rPr>
          <w:color w:val="auto"/>
          <w:szCs w:val="24"/>
        </w:rPr>
      </w:pPr>
      <w:r w:rsidRPr="00F80BCD">
        <w:rPr>
          <w:b/>
          <w:color w:val="auto"/>
          <w:szCs w:val="24"/>
        </w:rPr>
        <w:t>Раздел 7. Лечение с использованием факторов механической природы.</w:t>
      </w:r>
      <w:r>
        <w:rPr>
          <w:color w:val="auto"/>
          <w:szCs w:val="24"/>
        </w:rPr>
        <w:t xml:space="preserve"> </w:t>
      </w:r>
      <w:r w:rsidRPr="00F80BCD">
        <w:rPr>
          <w:color w:val="auto"/>
          <w:szCs w:val="24"/>
        </w:rPr>
        <w:t>Вибротерапия, ультразвуковая терапия, лекарственный ультрафонофорез, баротерапия (локальная, общая гипобаротерапия, камерная), массаж. Физиологическое и лечебное действие факторов механической природы. Показания и противопоказания. Механотерапия как средство активного восстановления. Характеристика механотерапевтических аппаратов. Методика применения. Показания и противопоказания. Методика применения механотерапии на различных областях тела.</w:t>
      </w:r>
    </w:p>
    <w:p w14:paraId="1D354228" w14:textId="7DA70469" w:rsidR="00F97E7F" w:rsidRDefault="00F97E7F" w:rsidP="004B4CE3">
      <w:pPr>
        <w:spacing w:after="0" w:line="240" w:lineRule="auto"/>
        <w:ind w:left="0" w:firstLine="709"/>
        <w:rPr>
          <w:color w:val="auto"/>
          <w:szCs w:val="24"/>
        </w:rPr>
      </w:pPr>
      <w:r w:rsidRPr="00F97E7F">
        <w:rPr>
          <w:b/>
          <w:color w:val="auto"/>
          <w:szCs w:val="24"/>
        </w:rPr>
        <w:t>Раздел 8. Методы водолечения и бальнеотерапия.</w:t>
      </w:r>
      <w:r>
        <w:rPr>
          <w:color w:val="auto"/>
          <w:szCs w:val="24"/>
        </w:rPr>
        <w:t xml:space="preserve"> </w:t>
      </w:r>
      <w:r w:rsidRPr="00F97E7F">
        <w:rPr>
          <w:color w:val="auto"/>
          <w:szCs w:val="24"/>
        </w:rPr>
        <w:t>Гидротерапия. Лечебные души. Ванны (ароматические, газовые, кислородные, жемчужные, азотные и др.). Бальнеотерапия. Классификация минеральных вод. Наружное применение минеральных вод. Внутреннее применение минеральных вод. Гидроколонотерапия.</w:t>
      </w:r>
    </w:p>
    <w:p w14:paraId="0B6134D9" w14:textId="32488834" w:rsidR="00F97E7F" w:rsidRDefault="00F97E7F" w:rsidP="004B4CE3">
      <w:pPr>
        <w:spacing w:after="0" w:line="240" w:lineRule="auto"/>
        <w:ind w:left="0" w:firstLine="709"/>
        <w:rPr>
          <w:color w:val="auto"/>
          <w:szCs w:val="24"/>
        </w:rPr>
      </w:pPr>
      <w:r w:rsidRPr="00F97E7F">
        <w:rPr>
          <w:b/>
          <w:color w:val="auto"/>
          <w:szCs w:val="24"/>
        </w:rPr>
        <w:t>Раздел 9. Теплолечение и криотерапия.</w:t>
      </w:r>
      <w:r>
        <w:rPr>
          <w:color w:val="auto"/>
          <w:szCs w:val="24"/>
        </w:rPr>
        <w:t xml:space="preserve"> </w:t>
      </w:r>
      <w:r w:rsidRPr="00F97E7F">
        <w:rPr>
          <w:color w:val="auto"/>
          <w:szCs w:val="24"/>
        </w:rPr>
        <w:t>Общая характеристика теплолечебных физических сред. Пакетная теплотерапия, парафинолечение, озокеритолечение, псаммотерапия. Грязелечение. Строение и классификация лечебных грязей (иловые, торфяные, сапропелевые, сопочные). Лечебные факторы тепловых процедур: тепловой, химический, механический. Показания и противопоказания. для грязелечения. Криотерапия. Физиологическое и лечебное действие. Показания и противоп</w:t>
      </w:r>
      <w:r>
        <w:rPr>
          <w:color w:val="auto"/>
          <w:szCs w:val="24"/>
        </w:rPr>
        <w:t>оказания. Общая аэрокриотерапия.</w:t>
      </w:r>
    </w:p>
    <w:p w14:paraId="239DF7C0" w14:textId="44194470" w:rsidR="00F97E7F" w:rsidRDefault="00F97E7F" w:rsidP="004B4CE3">
      <w:pPr>
        <w:spacing w:after="0" w:line="240" w:lineRule="auto"/>
        <w:ind w:left="0" w:firstLine="709"/>
        <w:rPr>
          <w:color w:val="auto"/>
          <w:szCs w:val="24"/>
        </w:rPr>
      </w:pPr>
      <w:r w:rsidRPr="00F97E7F">
        <w:rPr>
          <w:b/>
          <w:color w:val="auto"/>
          <w:szCs w:val="24"/>
        </w:rPr>
        <w:lastRenderedPageBreak/>
        <w:t xml:space="preserve">Раздел 10. Лечение с применением искусственно измененной воздушной среды. </w:t>
      </w:r>
      <w:r w:rsidRPr="00F97E7F">
        <w:rPr>
          <w:color w:val="auto"/>
          <w:szCs w:val="24"/>
        </w:rPr>
        <w:t>Аэроионотерапия, аэрозольтерапия, озонотерапия. Понятие об аэрозолях, их общая характеристика. Основные пути использования аэрозолей в реабилитации. Механизм физиологического и лечебного действия аэрозолей. Виды ингаляций (паровые, тепло-влажные, влажные, масляные, ингаляции порошков). Показания и противопоказания.</w:t>
      </w:r>
    </w:p>
    <w:p w14:paraId="18634FC9" w14:textId="74EE7F27" w:rsidR="00F97E7F" w:rsidRDefault="00F97E7F" w:rsidP="004B4CE3">
      <w:pPr>
        <w:spacing w:after="0" w:line="240" w:lineRule="auto"/>
        <w:ind w:left="0" w:firstLine="709"/>
        <w:rPr>
          <w:color w:val="auto"/>
          <w:szCs w:val="24"/>
        </w:rPr>
      </w:pPr>
      <w:r w:rsidRPr="008C725C">
        <w:rPr>
          <w:b/>
          <w:color w:val="auto"/>
          <w:szCs w:val="24"/>
        </w:rPr>
        <w:t xml:space="preserve">Раздел 11. </w:t>
      </w:r>
      <w:r w:rsidR="008C725C" w:rsidRPr="008C725C">
        <w:rPr>
          <w:b/>
          <w:color w:val="auto"/>
          <w:szCs w:val="24"/>
        </w:rPr>
        <w:t>Современные методы физиотерапии.</w:t>
      </w:r>
      <w:r w:rsidR="008C725C">
        <w:rPr>
          <w:color w:val="auto"/>
          <w:szCs w:val="24"/>
        </w:rPr>
        <w:t xml:space="preserve"> </w:t>
      </w:r>
      <w:r w:rsidR="008C725C" w:rsidRPr="008C725C">
        <w:rPr>
          <w:color w:val="auto"/>
          <w:szCs w:val="24"/>
        </w:rPr>
        <w:t>Отдельные методики кинезотерапии. Оккупациональная терапия - эрготерапия и трудотерапия. Рефлексотерапия в медицинской реабилитации. Применяемые виды рефлексогенного воздействия: лазерорефлексотерапия (лазеропунктура); фармакопунктурная (лекарственная) рефлексотерапия, гомеопунктурная рефлексотерапия; корпоральная рефлексотерапия (РТ); РТ по миниакупунктурным системам; аурикулярная РТ (аурикулопунктура); краниальная РТ (краниопункутра, скальпопунктура); РТ по миниакупунктурным системам кисти и стопы (су-джок); Эйкиво-терапия. Мануальная терапия. Гомеопатия, фитотерапия, ароматерапия, гирудотерапия, апитерапия в медицинской реабилитации. Иппотерапия. Металлотерапия как средство немедикаментозной реабилитации. Общая характеристика, способы применения. Механизмы физиологического и лечебного действия. Показания и противопоказания.</w:t>
      </w:r>
    </w:p>
    <w:p w14:paraId="62512E51" w14:textId="3B4C1E82" w:rsidR="00F80BCD" w:rsidRDefault="008C725C" w:rsidP="008C725C">
      <w:pPr>
        <w:spacing w:after="0" w:line="240" w:lineRule="auto"/>
        <w:ind w:left="0" w:firstLine="709"/>
        <w:rPr>
          <w:color w:val="auto"/>
          <w:szCs w:val="24"/>
        </w:rPr>
      </w:pPr>
      <w:r w:rsidRPr="008C725C">
        <w:rPr>
          <w:b/>
          <w:color w:val="auto"/>
          <w:szCs w:val="24"/>
        </w:rPr>
        <w:t>Раздел 12. Основы курортологии.</w:t>
      </w:r>
      <w:r>
        <w:rPr>
          <w:color w:val="auto"/>
          <w:szCs w:val="24"/>
        </w:rPr>
        <w:t xml:space="preserve"> </w:t>
      </w:r>
      <w:r w:rsidRPr="008C725C">
        <w:rPr>
          <w:color w:val="auto"/>
          <w:szCs w:val="24"/>
        </w:rPr>
        <w:t>Показания к применению с целью восстановления, реабилитации и профилактики естественных (природных) и искусственных созданных (переформированных) лечебных физических факторов; принципы дифференцированного использования физических факторов для реабилитации и профилактики заболеваний. Виды курортов: климатические, бальнеологические питьевые, грязевые, смешанные (бальнеоклиматические или климатобальнеологические). Виды климатотерапии. Аэротерапия. Спелеотерапия. Гелиотерапия. Талассотерапия. Факторы, особенности и закономерности современной организации курортного дела. Основные виды климатотерапии: механизм действия, лечебные эффекты, показания,</w:t>
      </w:r>
      <w:r w:rsidRPr="008C725C">
        <w:t xml:space="preserve"> </w:t>
      </w:r>
      <w:r w:rsidRPr="008C725C">
        <w:rPr>
          <w:color w:val="auto"/>
          <w:szCs w:val="24"/>
        </w:rPr>
        <w:t>противопоказания, дозирования, техника проведения. Курортные ландшафты и их использования для лечения и отдыха.</w:t>
      </w:r>
      <w:r>
        <w:rPr>
          <w:color w:val="auto"/>
          <w:szCs w:val="24"/>
        </w:rPr>
        <w:t xml:space="preserve"> </w:t>
      </w:r>
    </w:p>
    <w:p w14:paraId="4BF8A4A4" w14:textId="1CF64DF6"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8C725C">
        <w:rPr>
          <w:color w:val="auto"/>
          <w:szCs w:val="24"/>
        </w:rPr>
        <w:t xml:space="preserve">Лукьянова Е.В, к.п.н., доцент </w:t>
      </w:r>
      <w:r w:rsidRPr="00945187">
        <w:rPr>
          <w:color w:val="auto"/>
          <w:szCs w:val="24"/>
        </w:rPr>
        <w:t xml:space="preserve"> </w:t>
      </w:r>
      <w:r w:rsidRPr="00945187">
        <w:rPr>
          <w:b/>
          <w:color w:val="auto"/>
          <w:szCs w:val="24"/>
        </w:rPr>
        <w:t xml:space="preserve"> </w:t>
      </w:r>
    </w:p>
    <w:p w14:paraId="1CD114E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6C992CC" w14:textId="77777777" w:rsidR="00CA32F6" w:rsidRDefault="00CA32F6" w:rsidP="004B4CE3">
      <w:pPr>
        <w:spacing w:after="0" w:line="240" w:lineRule="auto"/>
        <w:ind w:left="0" w:firstLine="709"/>
        <w:jc w:val="center"/>
        <w:rPr>
          <w:b/>
          <w:color w:val="auto"/>
          <w:szCs w:val="24"/>
        </w:rPr>
      </w:pPr>
    </w:p>
    <w:p w14:paraId="38104F69" w14:textId="3CB9160A" w:rsidR="00D64333" w:rsidRPr="00945187" w:rsidRDefault="00CA32F6" w:rsidP="004B4CE3">
      <w:pPr>
        <w:spacing w:after="0" w:line="240" w:lineRule="auto"/>
        <w:ind w:left="0" w:firstLine="709"/>
        <w:jc w:val="center"/>
        <w:rPr>
          <w:color w:val="auto"/>
          <w:szCs w:val="24"/>
        </w:rPr>
      </w:pPr>
      <w:r>
        <w:rPr>
          <w:b/>
          <w:color w:val="auto"/>
          <w:szCs w:val="24"/>
        </w:rPr>
        <w:t>Б</w:t>
      </w:r>
      <w:proofErr w:type="gramStart"/>
      <w:r>
        <w:rPr>
          <w:b/>
          <w:color w:val="auto"/>
          <w:szCs w:val="24"/>
        </w:rPr>
        <w:t>1.В.</w:t>
      </w:r>
      <w:proofErr w:type="gramEnd"/>
      <w:r>
        <w:rPr>
          <w:b/>
          <w:color w:val="auto"/>
          <w:szCs w:val="24"/>
        </w:rPr>
        <w:t>07</w:t>
      </w:r>
      <w:r w:rsidR="006146B3" w:rsidRPr="00945187">
        <w:rPr>
          <w:b/>
          <w:color w:val="auto"/>
          <w:szCs w:val="24"/>
        </w:rPr>
        <w:t xml:space="preserve"> «КИНЕЗИОЛОГИЯ» </w:t>
      </w:r>
    </w:p>
    <w:p w14:paraId="317ACCBD" w14:textId="58DF1A22" w:rsidR="00D64333" w:rsidRPr="00945187" w:rsidRDefault="00D64333" w:rsidP="004B4CE3">
      <w:pPr>
        <w:spacing w:after="0" w:line="240" w:lineRule="auto"/>
        <w:ind w:left="0" w:firstLine="709"/>
        <w:jc w:val="left"/>
        <w:rPr>
          <w:color w:val="auto"/>
          <w:szCs w:val="24"/>
        </w:rPr>
      </w:pPr>
    </w:p>
    <w:p w14:paraId="4F0D43DA"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282CA1DC" w14:textId="77634876" w:rsidR="00A23EA5" w:rsidRPr="00A23EA5" w:rsidRDefault="00A23EA5" w:rsidP="00A23EA5">
      <w:pPr>
        <w:spacing w:after="0" w:line="240" w:lineRule="auto"/>
        <w:ind w:left="0" w:firstLine="709"/>
        <w:jc w:val="left"/>
        <w:rPr>
          <w:color w:val="auto"/>
          <w:szCs w:val="24"/>
        </w:rPr>
      </w:pPr>
      <w:r w:rsidRPr="00A23EA5">
        <w:rPr>
          <w:b/>
          <w:color w:val="auto"/>
          <w:szCs w:val="24"/>
        </w:rPr>
        <w:t xml:space="preserve">ПК-1. </w:t>
      </w:r>
      <w:r w:rsidRPr="00A23EA5">
        <w:rPr>
          <w:color w:val="auto"/>
          <w:szCs w:val="24"/>
        </w:rPr>
        <w:t>Способен разрабатывать учебно-методические материалы, организовывать и проводить занятия АФК с лицами, имеющими ограниченные возм</w:t>
      </w:r>
      <w:r>
        <w:rPr>
          <w:color w:val="auto"/>
          <w:szCs w:val="24"/>
        </w:rPr>
        <w:t>ожности здоровья, и инвалидами.</w:t>
      </w:r>
    </w:p>
    <w:p w14:paraId="37183988" w14:textId="534A2F97" w:rsidR="00D64333" w:rsidRPr="00A23EA5" w:rsidRDefault="00A23EA5" w:rsidP="00A23EA5">
      <w:pPr>
        <w:spacing w:after="0" w:line="240" w:lineRule="auto"/>
        <w:ind w:left="0" w:firstLine="709"/>
        <w:jc w:val="left"/>
        <w:rPr>
          <w:color w:val="auto"/>
          <w:szCs w:val="24"/>
        </w:rPr>
      </w:pPr>
      <w:r w:rsidRPr="00A23EA5">
        <w:rPr>
          <w:b/>
          <w:color w:val="auto"/>
          <w:szCs w:val="24"/>
        </w:rPr>
        <w:t xml:space="preserve">ПК-2. </w:t>
      </w:r>
      <w:r w:rsidRPr="00A23EA5">
        <w:rPr>
          <w:color w:val="auto"/>
          <w:szCs w:val="24"/>
        </w:rPr>
        <w:t>Способен развивать физические качества и функциональные возможности спортсменов – инвалидов на различных этапах спортивной подготовки в адаптивном спорте.</w:t>
      </w:r>
      <w:r w:rsidR="004B4CE3" w:rsidRPr="00A23EA5">
        <w:rPr>
          <w:color w:val="auto"/>
          <w:szCs w:val="24"/>
        </w:rPr>
        <w:t xml:space="preserve"> </w:t>
      </w:r>
    </w:p>
    <w:p w14:paraId="3763D652"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1DF4F" w14:textId="6A55337E"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части, формируемой участниками образовательных отношений. Объем дисциплины 108 часов (3 з.е.). В соответствии с рабочим учебным планом дисциплина изучается в </w:t>
      </w:r>
      <w:r w:rsidR="00993028">
        <w:rPr>
          <w:color w:val="auto"/>
          <w:szCs w:val="24"/>
        </w:rPr>
        <w:t>4</w:t>
      </w:r>
      <w:r w:rsidRPr="00945187">
        <w:rPr>
          <w:color w:val="auto"/>
          <w:szCs w:val="24"/>
        </w:rPr>
        <w:t xml:space="preserve">-ом семестре очной формы обучения, в </w:t>
      </w:r>
      <w:r w:rsidR="00BA0A15">
        <w:rPr>
          <w:color w:val="auto"/>
          <w:szCs w:val="24"/>
        </w:rPr>
        <w:t>6</w:t>
      </w:r>
      <w:r w:rsidRPr="00945187">
        <w:rPr>
          <w:color w:val="auto"/>
          <w:szCs w:val="24"/>
        </w:rPr>
        <w:t xml:space="preserve">-ом семестре заочной формы обучения. Вид промежуточной аттестации: экзамен  </w:t>
      </w:r>
    </w:p>
    <w:p w14:paraId="0A8093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9ABEAD"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Краткое содержание разделов  </w:t>
      </w:r>
    </w:p>
    <w:p w14:paraId="2891B576"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 xml:space="preserve"> </w:t>
      </w:r>
      <w:r w:rsidRPr="00945187">
        <w:rPr>
          <w:b/>
          <w:color w:val="auto"/>
          <w:szCs w:val="24"/>
        </w:rPr>
        <w:t xml:space="preserve">История, предмет, задачи и методы кинезиологии. </w:t>
      </w:r>
      <w:r w:rsidRPr="00945187">
        <w:rPr>
          <w:color w:val="auto"/>
          <w:szCs w:val="24"/>
        </w:rPr>
        <w:t xml:space="preserve"> История развития кинезиологии.  Предмет кинезиологии.  Цели и методы кинезиологии.  Сравнительный анализ методов кинезиологии с другими методами реабилитации.</w:t>
      </w:r>
      <w:r w:rsidRPr="00945187">
        <w:rPr>
          <w:b/>
          <w:i/>
          <w:color w:val="auto"/>
          <w:szCs w:val="24"/>
        </w:rPr>
        <w:t xml:space="preserve"> </w:t>
      </w:r>
    </w:p>
    <w:p w14:paraId="78EB35B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Принципы работы человеческого тела. </w:t>
      </w:r>
      <w:r w:rsidRPr="00945187">
        <w:rPr>
          <w:color w:val="auto"/>
          <w:szCs w:val="24"/>
        </w:rPr>
        <w:t xml:space="preserve"> Нервная система и внешняя среда.  Скелетная мышца.  Законы формирования односуставного движения.  Законы формирования многосуставного движения. Рефлексы переворачивания, разгибания головы, сгибания головы и туловища, ходьбы. Вставание из положения сидя.  Биомеханика ходьбы. Биомеханика вертикального положения. Стопа, голеностопный сустав. Коленный сустав. Тазобедренный </w:t>
      </w:r>
      <w:r w:rsidRPr="00945187">
        <w:rPr>
          <w:color w:val="auto"/>
          <w:szCs w:val="24"/>
        </w:rPr>
        <w:lastRenderedPageBreak/>
        <w:t>сустав. Поясничный отдел позвоночника. Шейный отдел позвоночника. Плечевой пояс. Глаза.  Биомеханика дыхания. Фазы дыхания, вдоха, выдоха.</w:t>
      </w:r>
      <w:r w:rsidRPr="00945187">
        <w:rPr>
          <w:b/>
          <w:i/>
          <w:color w:val="auto"/>
          <w:szCs w:val="24"/>
        </w:rPr>
        <w:t xml:space="preserve"> </w:t>
      </w:r>
    </w:p>
    <w:p w14:paraId="014FD872" w14:textId="53606DF7" w:rsidR="00D64333" w:rsidRPr="00945187" w:rsidRDefault="004B4CE3" w:rsidP="003064DB">
      <w:pPr>
        <w:spacing w:after="0" w:line="240" w:lineRule="auto"/>
        <w:ind w:left="0" w:firstLine="709"/>
        <w:rPr>
          <w:color w:val="auto"/>
          <w:szCs w:val="24"/>
        </w:rPr>
      </w:pPr>
      <w:r w:rsidRPr="00945187">
        <w:rPr>
          <w:i/>
          <w:color w:val="auto"/>
          <w:szCs w:val="24"/>
        </w:rPr>
        <w:t xml:space="preserve">Раздел 3. </w:t>
      </w:r>
      <w:r w:rsidRPr="00945187">
        <w:rPr>
          <w:b/>
          <w:color w:val="auto"/>
          <w:szCs w:val="24"/>
        </w:rPr>
        <w:t xml:space="preserve">Диагностика нарушения здоровья и этапы его восстановления.  </w:t>
      </w:r>
      <w:r w:rsidRPr="00945187">
        <w:rPr>
          <w:color w:val="auto"/>
          <w:szCs w:val="24"/>
        </w:rPr>
        <w:t xml:space="preserve"> Визуальная диагностика.  Мануальная диагностика.  Диагностика нарушения нервн</w:t>
      </w:r>
      <w:r w:rsidR="003064DB">
        <w:rPr>
          <w:color w:val="auto"/>
          <w:szCs w:val="24"/>
        </w:rPr>
        <w:t xml:space="preserve">ой системы. Этапы восстановления здоровья. </w:t>
      </w:r>
      <w:r w:rsidRPr="00945187">
        <w:rPr>
          <w:color w:val="auto"/>
          <w:szCs w:val="24"/>
        </w:rPr>
        <w:t>Во</w:t>
      </w:r>
      <w:r w:rsidR="003064DB">
        <w:rPr>
          <w:color w:val="auto"/>
          <w:szCs w:val="24"/>
        </w:rPr>
        <w:t xml:space="preserve">сстановление питания мышцы.  </w:t>
      </w:r>
      <w:r w:rsidRPr="00945187">
        <w:rPr>
          <w:color w:val="auto"/>
          <w:szCs w:val="24"/>
        </w:rPr>
        <w:t>Обе</w:t>
      </w:r>
      <w:r w:rsidR="003064DB">
        <w:rPr>
          <w:color w:val="auto"/>
          <w:szCs w:val="24"/>
        </w:rPr>
        <w:t xml:space="preserve">спечение сократимости мышцы. </w:t>
      </w:r>
      <w:r w:rsidRPr="00945187">
        <w:rPr>
          <w:color w:val="auto"/>
          <w:szCs w:val="24"/>
        </w:rPr>
        <w:t xml:space="preserve">Формирование </w:t>
      </w:r>
      <w:r w:rsidR="003064DB">
        <w:rPr>
          <w:color w:val="auto"/>
          <w:szCs w:val="24"/>
        </w:rPr>
        <w:t xml:space="preserve">простого двигательного акта. Миофасциальные цепи. </w:t>
      </w:r>
      <w:r w:rsidRPr="00945187">
        <w:rPr>
          <w:color w:val="auto"/>
          <w:szCs w:val="24"/>
        </w:rPr>
        <w:t>Формирование сложного движения.</w:t>
      </w:r>
      <w:r w:rsidRPr="00945187">
        <w:rPr>
          <w:b/>
          <w:color w:val="auto"/>
          <w:szCs w:val="24"/>
        </w:rPr>
        <w:t xml:space="preserve"> </w:t>
      </w:r>
    </w:p>
    <w:p w14:paraId="022144C8" w14:textId="213A962F" w:rsidR="00D64333" w:rsidRPr="00945187" w:rsidRDefault="004B4CE3" w:rsidP="00993028">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Коррекция мышечной системы. </w:t>
      </w:r>
      <w:r w:rsidRPr="00945187">
        <w:rPr>
          <w:color w:val="auto"/>
          <w:szCs w:val="24"/>
        </w:rPr>
        <w:t xml:space="preserve"> Коррекция отдельных мышц. Мышцы шейного отдела позвоночника. Мышцы нижней челюсти. Мышцы плечевого сустава. Мышцы лопатки. Мышцы локтевого сустава и предплечья. Мышцы, выполняющие основные движения туловища. Мышцы, выполняющие основные движения в тазобедренном суставе. Мышцы, выполняющие основные движения в коленном суставе. Мышцы, выполняющие основные движения в голеностопном суставе.  Общее моторное переобучение. Восстановление оптимальности ходьбы.</w:t>
      </w:r>
      <w:r w:rsidRPr="00945187">
        <w:rPr>
          <w:b/>
          <w:color w:val="auto"/>
          <w:szCs w:val="24"/>
        </w:rPr>
        <w:t xml:space="preserve"> </w:t>
      </w:r>
    </w:p>
    <w:p w14:paraId="5158666D" w14:textId="77777777" w:rsidR="00D64333" w:rsidRPr="00945187" w:rsidRDefault="004B4CE3" w:rsidP="004B4CE3">
      <w:pPr>
        <w:spacing w:after="0" w:line="240" w:lineRule="auto"/>
        <w:ind w:left="0" w:firstLine="709"/>
        <w:rPr>
          <w:color w:val="auto"/>
          <w:szCs w:val="24"/>
        </w:rPr>
      </w:pPr>
      <w:r w:rsidRPr="00993028">
        <w:rPr>
          <w:color w:val="auto"/>
          <w:szCs w:val="24"/>
        </w:rPr>
        <w:t>Составитель:</w:t>
      </w:r>
      <w:r w:rsidRPr="00945187">
        <w:rPr>
          <w:color w:val="auto"/>
          <w:szCs w:val="24"/>
        </w:rPr>
        <w:t xml:space="preserve"> Г.А. Шмелёва, к.т.н., доцент         </w:t>
      </w:r>
    </w:p>
    <w:p w14:paraId="64847597" w14:textId="3062B344" w:rsidR="00D64333" w:rsidRDefault="004B4CE3" w:rsidP="00993028">
      <w:pPr>
        <w:spacing w:after="0" w:line="240" w:lineRule="auto"/>
        <w:ind w:left="0" w:firstLine="709"/>
        <w:jc w:val="left"/>
        <w:rPr>
          <w:color w:val="auto"/>
          <w:szCs w:val="24"/>
        </w:rPr>
      </w:pPr>
      <w:r w:rsidRPr="00945187">
        <w:rPr>
          <w:color w:val="auto"/>
          <w:szCs w:val="24"/>
        </w:rPr>
        <w:t xml:space="preserve"> </w:t>
      </w:r>
    </w:p>
    <w:p w14:paraId="3803AC58" w14:textId="77777777" w:rsidR="00CA32F6" w:rsidRDefault="00CA32F6" w:rsidP="00993028">
      <w:pPr>
        <w:spacing w:after="0" w:line="240" w:lineRule="auto"/>
        <w:ind w:left="0" w:firstLine="709"/>
        <w:jc w:val="left"/>
        <w:rPr>
          <w:color w:val="auto"/>
          <w:szCs w:val="24"/>
        </w:rPr>
      </w:pPr>
    </w:p>
    <w:p w14:paraId="59B4528F" w14:textId="77777777" w:rsidR="00CA32F6" w:rsidRPr="00945187" w:rsidRDefault="00CA32F6" w:rsidP="00CA32F6">
      <w:pPr>
        <w:spacing w:after="0" w:line="240" w:lineRule="auto"/>
        <w:ind w:left="0" w:firstLine="709"/>
        <w:jc w:val="center"/>
        <w:rPr>
          <w:color w:val="auto"/>
          <w:szCs w:val="24"/>
        </w:rPr>
      </w:pPr>
      <w:r>
        <w:rPr>
          <w:b/>
          <w:color w:val="auto"/>
          <w:szCs w:val="24"/>
        </w:rPr>
        <w:t>Б</w:t>
      </w:r>
      <w:proofErr w:type="gramStart"/>
      <w:r>
        <w:rPr>
          <w:b/>
          <w:color w:val="auto"/>
          <w:szCs w:val="24"/>
        </w:rPr>
        <w:t>1.В.</w:t>
      </w:r>
      <w:proofErr w:type="gramEnd"/>
      <w:r>
        <w:rPr>
          <w:b/>
          <w:color w:val="auto"/>
          <w:szCs w:val="24"/>
        </w:rPr>
        <w:t xml:space="preserve">08 </w:t>
      </w:r>
      <w:r w:rsidRPr="00945187">
        <w:rPr>
          <w:b/>
          <w:color w:val="auto"/>
          <w:szCs w:val="24"/>
        </w:rPr>
        <w:t>ЭЛЕКТИВНЫЕ КУРСЫ ПО ФИЗИЧЕСКОЙ КУЛЬТУРЕ И СПОРТУ</w:t>
      </w:r>
    </w:p>
    <w:p w14:paraId="75D01F6C" w14:textId="77777777" w:rsidR="00CA32F6" w:rsidRDefault="00CA32F6" w:rsidP="00CA32F6">
      <w:pPr>
        <w:spacing w:after="0" w:line="240" w:lineRule="auto"/>
        <w:ind w:left="0" w:firstLine="709"/>
        <w:rPr>
          <w:b/>
          <w:color w:val="auto"/>
          <w:szCs w:val="24"/>
        </w:rPr>
      </w:pPr>
    </w:p>
    <w:p w14:paraId="4C526C8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1119EE9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 УК-7 - </w:t>
      </w:r>
      <w:r w:rsidRPr="00945187">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AE26973" w14:textId="77777777" w:rsidR="00CA32F6" w:rsidRPr="00945187" w:rsidRDefault="00CA32F6" w:rsidP="00CA32F6">
      <w:pPr>
        <w:spacing w:after="0" w:line="240" w:lineRule="auto"/>
        <w:ind w:left="0" w:firstLine="709"/>
        <w:jc w:val="left"/>
        <w:rPr>
          <w:color w:val="auto"/>
          <w:szCs w:val="24"/>
        </w:rPr>
      </w:pPr>
      <w:r w:rsidRPr="00945187">
        <w:rPr>
          <w:color w:val="auto"/>
          <w:szCs w:val="24"/>
        </w:rPr>
        <w:t xml:space="preserve"> </w:t>
      </w:r>
    </w:p>
    <w:p w14:paraId="4AF437C5"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2. Место дисциплины в структуре ОП: </w:t>
      </w:r>
    </w:p>
    <w:p w14:paraId="160C55FD"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элективным дисциплинам по физической культуре и спорту. В соответствии с рабочим учебным планом дисциплина объемом 328 часа изучается с 1 по </w:t>
      </w:r>
      <w:r>
        <w:rPr>
          <w:color w:val="auto"/>
          <w:szCs w:val="24"/>
        </w:rPr>
        <w:t>6</w:t>
      </w:r>
      <w:r w:rsidRPr="00945187">
        <w:rPr>
          <w:color w:val="auto"/>
          <w:szCs w:val="24"/>
        </w:rPr>
        <w:t xml:space="preserve"> семе</w:t>
      </w:r>
      <w:r>
        <w:rPr>
          <w:color w:val="auto"/>
          <w:szCs w:val="24"/>
        </w:rPr>
        <w:t>стр в очной форме обучения; с 1 по 8 семестр в заочной форме обучения.</w:t>
      </w:r>
      <w:r w:rsidRPr="00945187">
        <w:rPr>
          <w:color w:val="auto"/>
          <w:szCs w:val="24"/>
        </w:rPr>
        <w:t xml:space="preserve">  </w:t>
      </w:r>
    </w:p>
    <w:p w14:paraId="724B8115" w14:textId="77777777" w:rsidR="00CA32F6" w:rsidRPr="00945187" w:rsidRDefault="00CA32F6" w:rsidP="00CA32F6">
      <w:pPr>
        <w:spacing w:after="0" w:line="240" w:lineRule="auto"/>
        <w:ind w:left="0" w:firstLine="709"/>
        <w:rPr>
          <w:color w:val="auto"/>
          <w:szCs w:val="24"/>
        </w:rPr>
      </w:pPr>
      <w:r w:rsidRPr="00945187">
        <w:rPr>
          <w:color w:val="auto"/>
          <w:szCs w:val="24"/>
        </w:rPr>
        <w:t>Вид промежуточной аттестации очной формы обучения: Зачеты - 1-</w:t>
      </w:r>
      <w:r>
        <w:rPr>
          <w:color w:val="auto"/>
          <w:szCs w:val="24"/>
        </w:rPr>
        <w:t>6</w:t>
      </w:r>
      <w:r w:rsidRPr="00945187">
        <w:rPr>
          <w:color w:val="auto"/>
          <w:szCs w:val="24"/>
        </w:rPr>
        <w:t xml:space="preserve"> сем</w:t>
      </w:r>
      <w:r>
        <w:rPr>
          <w:color w:val="auto"/>
          <w:szCs w:val="24"/>
        </w:rPr>
        <w:t>естры; зачет с оценкой – 2,4,6</w:t>
      </w:r>
      <w:r w:rsidRPr="00945187">
        <w:rPr>
          <w:color w:val="auto"/>
          <w:szCs w:val="24"/>
        </w:rPr>
        <w:t xml:space="preserve"> семестры (ОФП) </w:t>
      </w:r>
    </w:p>
    <w:p w14:paraId="55A3E8FB"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 На заочной форме обучения дисциплина осваивается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r w:rsidRPr="00945187">
        <w:rPr>
          <w:b/>
          <w:color w:val="auto"/>
          <w:szCs w:val="24"/>
        </w:rPr>
        <w:t xml:space="preserve"> </w:t>
      </w:r>
    </w:p>
    <w:p w14:paraId="0C2DC3D2" w14:textId="77777777" w:rsidR="00CA32F6" w:rsidRPr="00945187" w:rsidRDefault="00CA32F6" w:rsidP="00CA32F6">
      <w:pPr>
        <w:spacing w:after="0" w:line="240" w:lineRule="auto"/>
        <w:ind w:left="0" w:firstLine="709"/>
        <w:jc w:val="left"/>
        <w:rPr>
          <w:color w:val="auto"/>
          <w:szCs w:val="24"/>
        </w:rPr>
      </w:pPr>
      <w:r w:rsidRPr="00945187">
        <w:rPr>
          <w:b/>
          <w:color w:val="auto"/>
          <w:szCs w:val="24"/>
        </w:rPr>
        <w:t xml:space="preserve"> </w:t>
      </w:r>
    </w:p>
    <w:p w14:paraId="52BE1293"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3.Краткое содержание разделов  </w:t>
      </w:r>
    </w:p>
    <w:p w14:paraId="60DB6F96"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 Теоретико-методические основы прикладной физической культуры </w:t>
      </w:r>
      <w:r w:rsidRPr="00945187">
        <w:rPr>
          <w:color w:val="auto"/>
          <w:szCs w:val="24"/>
        </w:rPr>
        <w:t xml:space="preserve">Понятие прикладной физической подготовки. ПФК в системе физического воспитания студентов. Значение и роль ПФК в процессе формирования специалистов. Содержание прикладной физической подготовки студентов. Необходимость прикладной физической культуры в системе образования. Требования к физической подготовленности населения в различных сферах современного профессионального труда и тенденции их изменения. Задачи, решаемые в процессе ПФК студентов. Средства и методические основы построения ПФК. </w:t>
      </w:r>
    </w:p>
    <w:p w14:paraId="5D54B3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2. Общие подходы к развитию физических качеств в прикладной физической культуре.  </w:t>
      </w:r>
      <w:r w:rsidRPr="00945187">
        <w:rPr>
          <w:color w:val="auto"/>
          <w:szCs w:val="24"/>
        </w:rPr>
        <w:t>Общие понятия о физических качествах человека. Понятие о силе. Методика развития силовых способностей. Понятие о выносливости. Методика ее развития. Понятие о гибкости. Методика ее развития. Понятие о координации. Методика ее развития.</w:t>
      </w:r>
      <w:r w:rsidRPr="00945187">
        <w:rPr>
          <w:b/>
          <w:color w:val="auto"/>
          <w:szCs w:val="24"/>
        </w:rPr>
        <w:t xml:space="preserve"> </w:t>
      </w:r>
    </w:p>
    <w:p w14:paraId="157E8437"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3. Изучение техники физических упражнений для формирования</w:t>
      </w:r>
      <w:r>
        <w:rPr>
          <w:b/>
          <w:color w:val="auto"/>
          <w:szCs w:val="24"/>
        </w:rPr>
        <w:t xml:space="preserve"> двигательных умений и навыков. </w:t>
      </w:r>
      <w:r w:rsidRPr="00945187">
        <w:rPr>
          <w:color w:val="auto"/>
          <w:szCs w:val="24"/>
        </w:rPr>
        <w:t xml:space="preserve">Изучение физических упражнений по их классификациям. Основы техники двигательных действий людей разного возраста в зимний период. Особенности формирования двигательных умений и навыков людей разного возраста в бесснежное время. Оборудование мест, подготовка инвентаря. </w:t>
      </w:r>
    </w:p>
    <w:p w14:paraId="31A2EF93" w14:textId="77777777" w:rsidR="00CA32F6" w:rsidRPr="00945187" w:rsidRDefault="00CA32F6" w:rsidP="00CA32F6">
      <w:pPr>
        <w:spacing w:after="0" w:line="240" w:lineRule="auto"/>
        <w:ind w:left="0" w:firstLine="709"/>
        <w:rPr>
          <w:color w:val="auto"/>
          <w:szCs w:val="24"/>
        </w:rPr>
      </w:pPr>
      <w:r w:rsidRPr="00945187">
        <w:rPr>
          <w:b/>
          <w:color w:val="auto"/>
          <w:szCs w:val="24"/>
        </w:rPr>
        <w:lastRenderedPageBreak/>
        <w:t xml:space="preserve">Раздел 4. Методика обучения физическим упражнениям, используемым в области   ПФК.  </w:t>
      </w:r>
      <w:r w:rsidRPr="00945187">
        <w:rPr>
          <w:color w:val="auto"/>
          <w:szCs w:val="24"/>
        </w:rPr>
        <w:t xml:space="preserve">Основы обучения в ПФК. Техника базовых видов спорта, их специально-подготовительные упражнения. Меры безопасности при обучении и профилактика травматизма. Особенности методики обучения двигательным умениям людей разного возраста при проведении физкультурных занятий в бесснежное время. Особенности методики обучения двигательным умениям людей разного возраста при проведении физкультурных занятий в зимний период. Технико-тактическое мастерство, развитие специальных физических и волевых качеств. </w:t>
      </w:r>
    </w:p>
    <w:p w14:paraId="52CD99B7" w14:textId="77777777" w:rsidR="00CA32F6" w:rsidRPr="00945187" w:rsidRDefault="00CA32F6" w:rsidP="00CA32F6">
      <w:pPr>
        <w:tabs>
          <w:tab w:val="center" w:pos="8604"/>
        </w:tabs>
        <w:spacing w:after="0" w:line="240" w:lineRule="auto"/>
        <w:ind w:left="0" w:firstLine="709"/>
        <w:rPr>
          <w:color w:val="auto"/>
          <w:szCs w:val="24"/>
        </w:rPr>
      </w:pPr>
      <w:r w:rsidRPr="00945187">
        <w:rPr>
          <w:b/>
          <w:color w:val="auto"/>
          <w:szCs w:val="24"/>
        </w:rPr>
        <w:t>Раздел 5. Гимнастика для лиц, имеющих отклонения в состоянии здоровья</w:t>
      </w:r>
      <w:r>
        <w:rPr>
          <w:b/>
          <w:color w:val="auto"/>
          <w:szCs w:val="24"/>
        </w:rPr>
        <w:t>.</w:t>
      </w:r>
      <w:r w:rsidRPr="00945187">
        <w:rPr>
          <w:b/>
          <w:color w:val="auto"/>
          <w:szCs w:val="24"/>
        </w:rPr>
        <w:t xml:space="preserve"> </w:t>
      </w:r>
      <w:r w:rsidRPr="00945187">
        <w:rPr>
          <w:color w:val="auto"/>
          <w:szCs w:val="24"/>
        </w:rPr>
        <w:t xml:space="preserve">Виды гимнастики и аэробика, применяемые в работе с лицами, имеющими ограниченные возможности. Структура и содержание занятий аэробикой. Контроль и самоконтроль в процессе занятий оздоровительной аэробикой. Методика построения комплекса низкоударной аэробики для лиц, имеющих ограниченные возможности. Фитбол-аэробика в элективном курсе по физической культуре. Степ. Танцевальная аэробика в элективном курсе по физической культуре. Шейпинг как научная комплексная система физической культуры.      Стретчинг в элективном курсе по физической культуре. Калланетика - система физических упражнений Каллан Пинкни. </w:t>
      </w:r>
    </w:p>
    <w:p w14:paraId="348EEDFA" w14:textId="77777777" w:rsidR="00CA32F6" w:rsidRDefault="00CA32F6" w:rsidP="00CA32F6">
      <w:pPr>
        <w:spacing w:after="0" w:line="240" w:lineRule="auto"/>
        <w:ind w:left="0" w:firstLine="709"/>
        <w:rPr>
          <w:color w:val="auto"/>
          <w:szCs w:val="24"/>
        </w:rPr>
      </w:pPr>
      <w:r w:rsidRPr="00945187">
        <w:rPr>
          <w:b/>
          <w:color w:val="auto"/>
          <w:szCs w:val="24"/>
        </w:rPr>
        <w:t>Раздел 6. Коррекционно-развивающие игры в адаптивной физической культуре</w:t>
      </w:r>
      <w:r>
        <w:rPr>
          <w:b/>
          <w:color w:val="auto"/>
          <w:szCs w:val="24"/>
        </w:rPr>
        <w:t xml:space="preserve">. </w:t>
      </w:r>
      <w:r w:rsidRPr="00945187">
        <w:rPr>
          <w:color w:val="auto"/>
          <w:szCs w:val="24"/>
        </w:rPr>
        <w:t xml:space="preserve">Специфические особенности подвижных игр в элективном курсе по физической культуре. Подбор и моделирование игр в элективном курсе по физической культуре. Подвижные игры для детей с нарушением в развитии. </w:t>
      </w:r>
    </w:p>
    <w:p w14:paraId="6A4C6A42"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7. Организация и проведение занятий в ПФК</w:t>
      </w:r>
      <w:r>
        <w:rPr>
          <w:b/>
          <w:color w:val="auto"/>
          <w:szCs w:val="24"/>
        </w:rPr>
        <w:t>.</w:t>
      </w:r>
      <w:r w:rsidRPr="00945187">
        <w:rPr>
          <w:b/>
          <w:color w:val="auto"/>
          <w:szCs w:val="24"/>
        </w:rPr>
        <w:t xml:space="preserve"> </w:t>
      </w:r>
      <w:r w:rsidRPr="00945187">
        <w:rPr>
          <w:color w:val="auto"/>
          <w:szCs w:val="24"/>
        </w:rPr>
        <w:t xml:space="preserve">Приобретение умений и навыков по проведению подготовительной и заключительной частей занятия. Оборудование мест, подготовка инвентаря и снаряжения для проведения занятий и соревнований по базовым видам. Организация и проведение соревнований по базовым видам. </w:t>
      </w:r>
    </w:p>
    <w:p w14:paraId="10954909"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8. Туризм как метод реабилитации и оздоровления лиц с ограниченными возможностями </w:t>
      </w:r>
      <w:r w:rsidRPr="00945187">
        <w:rPr>
          <w:b/>
          <w:color w:val="auto"/>
          <w:szCs w:val="24"/>
        </w:rPr>
        <w:tab/>
        <w:t xml:space="preserve"> </w:t>
      </w:r>
      <w:r w:rsidRPr="00945187">
        <w:rPr>
          <w:color w:val="auto"/>
          <w:szCs w:val="24"/>
        </w:rPr>
        <w:t xml:space="preserve">Виды туризма в России (спортивный, оздоровительный, экскурсионный). Социальный туризм в обществе глухих и слепых. Роль природных факторов в восстановлении нарушенных процессов в организме человека. Методика организации туристических походов с лицами, имеющими поражения опорно-двигательного аппарата. Особенности организации реабилитационного туризма. Противопоказания для участия в туристических мероприятиях. Спортивные походы при заболеваниях органов слуха и речи; органов зрения; нервной системы; психики. Техника безопасности в туризме. Семейный туризм среди людей с ограниченными жизненными возможностями. Основы туристической техники. Основы ориентирования на местности. Методика преодоления экстремальных ситуаций в походе. </w:t>
      </w:r>
    </w:p>
    <w:p w14:paraId="4A1F96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9. Педагогический контроль за проведением занятий по ПФК. </w:t>
      </w:r>
      <w:r w:rsidRPr="00945187">
        <w:rPr>
          <w:color w:val="auto"/>
          <w:szCs w:val="24"/>
        </w:rPr>
        <w:t xml:space="preserve">Педагогические наблюдения и обсуждение занятий. Пульсометрия, оценка дозировки упражнений и общей нагрузки в занятии. Энергетический принцип оценки физкультурного занятия. Педагогический анализ занятия. Совершенствование физической подготовленности. </w:t>
      </w:r>
    </w:p>
    <w:p w14:paraId="38E4D586"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10. Программа физических тренировок по рекомендуемым режимам нагрузо</w:t>
      </w:r>
      <w:r>
        <w:rPr>
          <w:b/>
          <w:color w:val="auto"/>
          <w:szCs w:val="24"/>
        </w:rPr>
        <w:t>к.</w:t>
      </w:r>
      <w:r w:rsidRPr="00945187">
        <w:rPr>
          <w:b/>
          <w:color w:val="auto"/>
          <w:szCs w:val="24"/>
        </w:rPr>
        <w:t xml:space="preserve">  </w:t>
      </w:r>
      <w:r w:rsidRPr="00945187">
        <w:rPr>
          <w:color w:val="auto"/>
          <w:szCs w:val="24"/>
        </w:rPr>
        <w:t xml:space="preserve">Физическая нагрузка в процессе занятий физическими упражнениями при проведении тренирующей терапии.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 Физическое упражнение циклического характера и их характеристики, применяемые в тренирующей терапии. Методы выполнения упражнений. Режимы нагрузки при выполнении дозированной ходьбы, бега, лечебной гребли. Проведение тренирующей терапии с использованием велотренажера (велоэргометра). </w:t>
      </w:r>
    </w:p>
    <w:p w14:paraId="3DE04B9F"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11. Профессионально - ориентированные виды спортивной и учебно</w:t>
      </w:r>
      <w:r>
        <w:rPr>
          <w:b/>
          <w:color w:val="auto"/>
          <w:szCs w:val="24"/>
        </w:rPr>
        <w:t>-</w:t>
      </w:r>
      <w:r w:rsidRPr="00945187">
        <w:rPr>
          <w:b/>
          <w:color w:val="auto"/>
          <w:szCs w:val="24"/>
        </w:rPr>
        <w:t xml:space="preserve">тренировочной деятельности.  </w:t>
      </w:r>
      <w:r w:rsidRPr="00945187">
        <w:rPr>
          <w:color w:val="auto"/>
          <w:szCs w:val="24"/>
        </w:rPr>
        <w:t xml:space="preserve">Профессионально-ориентированные виды спортивной и учебно-тренировочной деятельности с использованием специального оборудования и инвентаря. Профессионально-ориентированные виды спортивной и учебно-тренировочной деятельности моделирующие ограничения движений. Профессионально-ориентированные виды спортивной и учебно-тренировочной деятельности, проводимые совместно со спортсменами-инвалидами. </w:t>
      </w:r>
    </w:p>
    <w:p w14:paraId="60C1F9B6" w14:textId="77777777" w:rsidR="00CA32F6" w:rsidRPr="00945187" w:rsidRDefault="00CA32F6" w:rsidP="00CA32F6">
      <w:pPr>
        <w:spacing w:after="0" w:line="240" w:lineRule="auto"/>
        <w:ind w:left="0" w:firstLine="709"/>
        <w:rPr>
          <w:color w:val="auto"/>
          <w:szCs w:val="24"/>
        </w:rPr>
      </w:pPr>
      <w:r w:rsidRPr="00945187">
        <w:rPr>
          <w:b/>
          <w:color w:val="auto"/>
          <w:szCs w:val="24"/>
        </w:rPr>
        <w:lastRenderedPageBreak/>
        <w:t xml:space="preserve">Раздел 12. Спортивные праздники, фестивали, состязания, игры с лицами, имеющими ограниченные </w:t>
      </w:r>
      <w:proofErr w:type="gramStart"/>
      <w:r w:rsidRPr="00945187">
        <w:rPr>
          <w:b/>
          <w:color w:val="auto"/>
          <w:szCs w:val="24"/>
        </w:rPr>
        <w:t xml:space="preserve">возможности  </w:t>
      </w:r>
      <w:r w:rsidRPr="00945187">
        <w:rPr>
          <w:color w:val="auto"/>
          <w:szCs w:val="24"/>
        </w:rPr>
        <w:t>Организация</w:t>
      </w:r>
      <w:proofErr w:type="gramEnd"/>
      <w:r w:rsidRPr="00945187">
        <w:rPr>
          <w:color w:val="auto"/>
          <w:szCs w:val="24"/>
        </w:rPr>
        <w:t xml:space="preserve"> фестиваля спорта и творчества: миссия фестиваля, цель, задачи и основные принципы.  Организация и проведение: зимних спортивных праздников на улице; летних спортивных праздников на улице; зимних физкультурных досугов в зале; весенне-летних физкультурных досугов на улице; игровые упражнения; шуточные игры; забавы и аттракционы; семейные спортивные праздники и досуги. </w:t>
      </w:r>
    </w:p>
    <w:p w14:paraId="0C95AAFD" w14:textId="77777777" w:rsidR="00CA32F6" w:rsidRPr="00945187" w:rsidRDefault="00CA32F6" w:rsidP="00CA32F6">
      <w:pPr>
        <w:tabs>
          <w:tab w:val="center" w:pos="3648"/>
        </w:tabs>
        <w:spacing w:after="0" w:line="240" w:lineRule="auto"/>
        <w:ind w:left="0" w:firstLine="709"/>
        <w:rPr>
          <w:color w:val="auto"/>
          <w:szCs w:val="24"/>
        </w:rPr>
      </w:pPr>
      <w:r w:rsidRPr="00945187">
        <w:rPr>
          <w:b/>
          <w:color w:val="auto"/>
          <w:szCs w:val="24"/>
        </w:rPr>
        <w:t xml:space="preserve">Раздел 13. Легкая </w:t>
      </w:r>
      <w:proofErr w:type="gramStart"/>
      <w:r w:rsidRPr="00945187">
        <w:rPr>
          <w:b/>
          <w:color w:val="auto"/>
          <w:szCs w:val="24"/>
        </w:rPr>
        <w:t xml:space="preserve">атлетика  </w:t>
      </w:r>
      <w:r w:rsidRPr="00945187">
        <w:rPr>
          <w:color w:val="auto"/>
          <w:szCs w:val="24"/>
        </w:rPr>
        <w:t>Основы</w:t>
      </w:r>
      <w:proofErr w:type="gramEnd"/>
      <w:r w:rsidRPr="00945187">
        <w:rPr>
          <w:color w:val="auto"/>
          <w:szCs w:val="24"/>
        </w:rPr>
        <w:t xml:space="preserve"> техники безопасности на занятиях легкой атлетикой. Ознакомление, обучение и овладение двигательными навыками и техникой видов легкой атлетики. Совершенствование знаний, умений, навыков и развитие физических качеств в легкой атлетике. Меры безопасности на занятиях легкой атлетикой. Техника выполнения легкоатлетических упражнений. Развитие физических качеств и функциональных возможностей организма средствами легкой атлетики.  Медленный бег на пульсе от 130 до 160 уд/мин. (в разминке).  Специальные упражнения бегуна: семенящий бег, бег с высоким подниманием бедра, пружинный бег, бег с захлестом голени назад.  Специальные упражнения прыгуна: прыжки с ноги на ногу; прыжки в шаге через один и три беговых шага; прыжки на одной ноге, сгибая ее в фазе полета; выталкивания верх через каждые три беговых шага после постановки ноги перекатом с пятки на носок и посыла таза вперед.  Бег с ускорением: в гору и под гору, с максимальной интенсивностью.  Старты и стартовые упражнения: высокий старт; старт с опорой на одну руку; низкий старт; старты из разнообразных исходных положений; старты после выполнения различных упражнений.  Эстафетный бег. Бег на длинные дистанции.  </w:t>
      </w:r>
    </w:p>
    <w:p w14:paraId="64CD66A7" w14:textId="77777777" w:rsidR="00CA32F6" w:rsidRPr="00945187" w:rsidRDefault="00CA32F6" w:rsidP="00CA32F6">
      <w:pPr>
        <w:tabs>
          <w:tab w:val="center" w:pos="2940"/>
        </w:tabs>
        <w:spacing w:after="0" w:line="240" w:lineRule="auto"/>
        <w:ind w:left="0" w:firstLine="709"/>
        <w:rPr>
          <w:color w:val="auto"/>
          <w:szCs w:val="24"/>
        </w:rPr>
      </w:pPr>
      <w:r w:rsidRPr="00945187">
        <w:rPr>
          <w:b/>
          <w:color w:val="auto"/>
          <w:szCs w:val="24"/>
        </w:rPr>
        <w:t xml:space="preserve">Раздел 14. Гимнастика </w:t>
      </w:r>
      <w:r w:rsidRPr="00945187">
        <w:rPr>
          <w:b/>
          <w:color w:val="auto"/>
          <w:szCs w:val="24"/>
        </w:rPr>
        <w:tab/>
        <w:t xml:space="preserve"> </w:t>
      </w:r>
      <w:r w:rsidRPr="00945187">
        <w:rPr>
          <w:color w:val="auto"/>
          <w:szCs w:val="24"/>
        </w:rPr>
        <w:t xml:space="preserve">Основы техники безопасности на занятиях гимнастикой.  Изучение элементов спортивной и художественной гимнастики, шейпинга, аэробики, танца и других современных разновидностей гимнастических упражнений. Знакомство с   разнообразными комплексами общеразвивающих упражнений, элементами специальной физической подготовки. Основы производственной гимнастики. Составление комплексов упражнений (различных видов и направленности воздействия). Строевые упражнения: выполнение общепринятых строевых команд, построения, и перестроения на месте и в движении, передвижения строем, размыкания и смыкания. Специальные упражнения: наиболее простые и доступные разновидности различных передвижений, волны, взмахов, равновесий, поворотов, прыжков и элементов танцев. </w:t>
      </w:r>
    </w:p>
    <w:p w14:paraId="36E7FE18" w14:textId="77777777" w:rsidR="00CA32F6" w:rsidRPr="00945187" w:rsidRDefault="00CA32F6" w:rsidP="00CA32F6">
      <w:pPr>
        <w:tabs>
          <w:tab w:val="center" w:pos="5064"/>
        </w:tabs>
        <w:spacing w:after="0" w:line="240" w:lineRule="auto"/>
        <w:ind w:left="0" w:firstLine="709"/>
        <w:rPr>
          <w:color w:val="auto"/>
          <w:szCs w:val="24"/>
        </w:rPr>
      </w:pPr>
      <w:r w:rsidRPr="00945187">
        <w:rPr>
          <w:b/>
          <w:color w:val="auto"/>
          <w:szCs w:val="24"/>
        </w:rPr>
        <w:t xml:space="preserve">Раздел 15. Спортивные и подвижные игры </w:t>
      </w:r>
      <w:r w:rsidRPr="00945187">
        <w:rPr>
          <w:b/>
          <w:color w:val="auto"/>
          <w:szCs w:val="24"/>
        </w:rPr>
        <w:tab/>
        <w:t xml:space="preserve"> </w:t>
      </w:r>
      <w:r w:rsidRPr="00945187">
        <w:rPr>
          <w:color w:val="auto"/>
          <w:szCs w:val="24"/>
        </w:rPr>
        <w:t xml:space="preserve">Основы техники безопасности на занятиях спортивными и подвижными играми.  Баскетбол. Занятия включают: общую физическую подготовку, специальную физическую подготовку; освоение техники передвижений, остановки и поворотов без мяча и с мячом, передачи мяча одной и двумя руками на месте и в движении, ловли мяча одной и двумя руками, ведения мяча, обводка противника, бросков мяча с места, в движении, одной и двумя руками.   Волейбол. Занятия включают: изучение, овладение основными приемами техники волейбола (перемещение, прием и передача мяча, подачи, нападающие удары, блокирование), совершенствование навыков игры в волейбол. Общая и специальная подготовка волейболиста.  Футбол. Занятия включают: изучение, овладение основными приемами техники ведения мяча, передачи, остановки мяча, удары. Тактика игры: индивидуальная, групповая, командная.  Настольный теннис. Занятия включают: изучение, овладение основными приемами техники игры в настольный теннис; овладение техникой игры в настольный теннис. Бадминтон. Занятия включают: изучение, овладение основными приемами техники передвижений, подач, ударам снизу открытой и закрытой стороной ракетки, ударам сверху открытой и закрытой стороной ракетки, атакующих ударов, ударов у сетки. Спортивные игры: элементы волейбола, баскетбола, футбола, двусторонние игры по упрощенным правилам.  Подвижные игры. Характеристика подвижных игр в связи с возрастными особенностями школьников 1 –11 классов. Игры на переменах. Игры в группах продленного дня. Игры в спортивных секциях. Игры на школьных праздниках. Подвижные игры на спортивных праздниках. Соревнования по отдельным видам подвижных игр. Воспитание в играх физических качеств. Подвижные игры (как элементы профессионально-прикладной физической подготовки будущего учителя из программы учащихся младшего, среднего и старшего школьного возраста): «Гуси и лебеди», «Два мороза», «Кошки – мышки». «Зайцы, сторож и Жучка», «Рыбаки и рыбки», «Белые медведи», «Зайцы в </w:t>
      </w:r>
      <w:r w:rsidRPr="00945187">
        <w:rPr>
          <w:color w:val="auto"/>
          <w:szCs w:val="24"/>
        </w:rPr>
        <w:lastRenderedPageBreak/>
        <w:t xml:space="preserve">огороде», «Вызов номеров», «Пустое место», «День и ночь», «Караси и щуки», «Шишки, желуди, орехи», «Охотники и утки», «Пионербол» и другие. Самостоятельное проведение подвижных игр по своему конспекту.  Эстафеты: круговые, встречные, челночные, с элементами бега, прыжков, парные и групповые  </w:t>
      </w:r>
    </w:p>
    <w:p w14:paraId="7D0BA7FF" w14:textId="77777777" w:rsidR="00CA32F6" w:rsidRPr="00945187" w:rsidRDefault="00CA32F6" w:rsidP="00CA32F6">
      <w:pPr>
        <w:tabs>
          <w:tab w:val="center" w:pos="2364"/>
          <w:tab w:val="center" w:pos="3648"/>
        </w:tabs>
        <w:spacing w:after="0" w:line="240" w:lineRule="auto"/>
        <w:ind w:left="0" w:firstLine="709"/>
        <w:rPr>
          <w:color w:val="auto"/>
          <w:szCs w:val="24"/>
        </w:rPr>
      </w:pPr>
      <w:r w:rsidRPr="00945187">
        <w:rPr>
          <w:b/>
          <w:color w:val="auto"/>
          <w:szCs w:val="24"/>
        </w:rPr>
        <w:t xml:space="preserve">Раздел 16. </w:t>
      </w:r>
      <w:r w:rsidRPr="00945187">
        <w:rPr>
          <w:b/>
          <w:color w:val="auto"/>
          <w:szCs w:val="24"/>
        </w:rPr>
        <w:tab/>
        <w:t xml:space="preserve">Лыжный спорт. </w:t>
      </w:r>
      <w:r w:rsidRPr="00945187">
        <w:rPr>
          <w:color w:val="auto"/>
          <w:szCs w:val="24"/>
        </w:rPr>
        <w:t xml:space="preserve">Основы техники безопасности на занятиях по лыжному спорту. Освоение техники лыжных ходов. Повороты. Подъемы и спуски Прохождение дистанции. Перенос лыж и палок. Выполнение простейших строевых команд с лыжами и на лыжах. Повороты на месте: переступанием вокруг пяток и носков лыж, махом и прыжком. Подготовка учебной лыжни.  Совершенствование техники лыжных ходов.  Попеременный двухшажный ход: передвижение по учебной лыжне ступающим и скользящим шагом в двуопорном положении без палок и с палками; передвижение по учебной лыжне скользящим шагом, добиваясь, по возможности, одноопорного скольжения; то же с палками в полной координации с работой ног; попеременный двухшажный ход с акцентированием внимания студентов на основные детали техники.  Одновременный одношажный ход: стартовый и дистанционные варианты.  Одновременный двухшажный ход.  Коньковый и полуконьковый ход. Ознакомление.  Развитие общей и специальной выносливости лыжника: повторное прохождение отрезков 200-300 м на скорость; равномерная тренировка, темповая тренировка.  </w:t>
      </w:r>
    </w:p>
    <w:p w14:paraId="4338D43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17. ОФП. </w:t>
      </w:r>
      <w:r w:rsidRPr="00945187">
        <w:rPr>
          <w:color w:val="auto"/>
          <w:szCs w:val="24"/>
        </w:rPr>
        <w:t xml:space="preserve">Общеразвивающие упражнения (ОРУ): ОРУ раздельным и поточным способом, ОРУ с предметами (гимнастические палки, скакалки, мячи, обручи и др.) и без них, с отягощениями (гантели, манжеты с песком, набивные мячи), в парах, в парах с сопротивлением партнера. ОРУ с элементами хореографии, танца (для девушек). ОРУ в различных построениях группы (круг, шеренга, колонна, уступ).  Упражнения для развития силы и гибкости. Упражнения для развития силы мышц спины, брюшного пресса, ног, рук и для увеличения подвижности позвоночника, плечевых и тазобедренных суставов группируются в единые комплексы, которые через каждые четыре недели занятий систематически меняются Упражнения для развития силы мышц рук и плечевого пояса.  Девушки: сгибание и разгибание рук в упоре лежа (на повышенной опоре, на полу, с опорой на колени); сгибание и разгибание рук в упоре сидя сзади, руки на гимнастической скамейке; разнообразные движения руками с гантелями и другими отягощениями.  Юноши: подтягивания на перекладине; сгибание и разгибание рук в упоре лежа, в упоре сидя сзади на скамейке; жим штанги лежа; аналитические упражнения для развития локальных мышечных групп (бицепсов, трицепсов, грудных, дельтовидных и др.) с различными отягощениями и на тренажере. Упражнения для развития силы мышц ног: приседания на одной ноге; ходьба выпадами вперед; быстрая смена ног в положении выпада вперед; выпрыгивания из полуприседа на одной или двух ногах. Все эти упражнения с отягощением (гантели, мешки с песком и др.) с паузой 3-4 сек. в крайних положениях сгибания ног выполняются сериями под метроном. Подскоки: на месте, с доставанием рукой отметок на различной высоте, с различными движениями ног в фазе полета, со скакалкой.  Общеразвивающие упражнения: движения ногами и руками, махи, наклоны и полунаклоны, выпады, приседы и полуприседы, разнообразные подскоки, выполняемые в различных сочетаниях, под музыкальное сопровождение, пластично, с нетрадиционными и оригинальными конечными положениями.  </w:t>
      </w:r>
    </w:p>
    <w:p w14:paraId="76319E63" w14:textId="77777777" w:rsidR="00CA32F6" w:rsidRPr="00945187" w:rsidRDefault="00CA32F6" w:rsidP="00CA32F6">
      <w:pPr>
        <w:spacing w:after="0" w:line="240" w:lineRule="auto"/>
        <w:ind w:left="0" w:firstLine="709"/>
        <w:rPr>
          <w:color w:val="auto"/>
          <w:szCs w:val="24"/>
        </w:rPr>
      </w:pPr>
      <w:r w:rsidRPr="00945187">
        <w:rPr>
          <w:color w:val="auto"/>
          <w:szCs w:val="24"/>
        </w:rPr>
        <w:t>Составители: Осадченко И.В.</w:t>
      </w:r>
      <w:r>
        <w:rPr>
          <w:color w:val="auto"/>
          <w:szCs w:val="24"/>
        </w:rPr>
        <w:t xml:space="preserve">, </w:t>
      </w:r>
      <w:r w:rsidRPr="00725631">
        <w:rPr>
          <w:color w:val="auto"/>
          <w:szCs w:val="24"/>
        </w:rPr>
        <w:t>к.б.н., доцент</w:t>
      </w:r>
    </w:p>
    <w:p w14:paraId="68963173" w14:textId="77777777" w:rsidR="00CA32F6" w:rsidRPr="00945187" w:rsidRDefault="00CA32F6" w:rsidP="00CA32F6">
      <w:pPr>
        <w:spacing w:after="0" w:line="240" w:lineRule="auto"/>
        <w:ind w:left="1415" w:firstLine="709"/>
        <w:rPr>
          <w:color w:val="auto"/>
          <w:szCs w:val="24"/>
        </w:rPr>
      </w:pPr>
      <w:r w:rsidRPr="00945187">
        <w:rPr>
          <w:color w:val="auto"/>
          <w:szCs w:val="24"/>
        </w:rPr>
        <w:t>Цицкишвили Н.И.</w:t>
      </w:r>
      <w:r>
        <w:rPr>
          <w:color w:val="auto"/>
          <w:szCs w:val="24"/>
        </w:rPr>
        <w:t xml:space="preserve">, </w:t>
      </w:r>
      <w:r w:rsidRPr="00CA32F6">
        <w:rPr>
          <w:color w:val="auto"/>
          <w:szCs w:val="24"/>
        </w:rPr>
        <w:t>к.п.н., доцент</w:t>
      </w:r>
      <w:r w:rsidRPr="00945187">
        <w:rPr>
          <w:color w:val="auto"/>
          <w:szCs w:val="24"/>
        </w:rPr>
        <w:t xml:space="preserve"> </w:t>
      </w:r>
    </w:p>
    <w:p w14:paraId="7FF78C79" w14:textId="63BEBD10" w:rsidR="00CA32F6" w:rsidRPr="00CA32F6" w:rsidRDefault="00CA32F6" w:rsidP="00CA32F6">
      <w:pPr>
        <w:spacing w:after="0" w:line="240" w:lineRule="auto"/>
        <w:ind w:left="0" w:firstLine="709"/>
        <w:jc w:val="left"/>
        <w:rPr>
          <w:color w:val="auto"/>
          <w:szCs w:val="24"/>
        </w:rPr>
      </w:pPr>
      <w:r w:rsidRPr="00945187">
        <w:rPr>
          <w:color w:val="auto"/>
          <w:szCs w:val="24"/>
        </w:rPr>
        <w:t xml:space="preserve"> </w:t>
      </w:r>
    </w:p>
    <w:p w14:paraId="55840BB2" w14:textId="77777777" w:rsidR="00993028" w:rsidRPr="00945187" w:rsidRDefault="00993028" w:rsidP="00993028">
      <w:pPr>
        <w:spacing w:after="0" w:line="240" w:lineRule="auto"/>
        <w:ind w:left="0" w:firstLine="709"/>
        <w:jc w:val="left"/>
        <w:rPr>
          <w:color w:val="auto"/>
          <w:szCs w:val="24"/>
        </w:rPr>
      </w:pPr>
    </w:p>
    <w:p w14:paraId="48A01FE2" w14:textId="39BD5B42" w:rsidR="00D64333" w:rsidRPr="00945187" w:rsidRDefault="00993028" w:rsidP="004B4CE3">
      <w:pPr>
        <w:spacing w:after="0" w:line="240" w:lineRule="auto"/>
        <w:ind w:left="0" w:firstLine="709"/>
        <w:jc w:val="center"/>
        <w:rPr>
          <w:color w:val="auto"/>
          <w:szCs w:val="24"/>
        </w:rPr>
      </w:pPr>
      <w:r w:rsidRPr="00993028">
        <w:rPr>
          <w:b/>
          <w:color w:val="auto"/>
          <w:szCs w:val="24"/>
        </w:rPr>
        <w:t>Б</w:t>
      </w:r>
      <w:proofErr w:type="gramStart"/>
      <w:r w:rsidRPr="00993028">
        <w:rPr>
          <w:b/>
          <w:color w:val="auto"/>
          <w:szCs w:val="24"/>
        </w:rPr>
        <w:t>1.В.ДВ</w:t>
      </w:r>
      <w:proofErr w:type="gramEnd"/>
      <w:r w:rsidRPr="00993028">
        <w:rPr>
          <w:b/>
          <w:color w:val="auto"/>
          <w:szCs w:val="24"/>
        </w:rPr>
        <w:t xml:space="preserve">.01.01 </w:t>
      </w:r>
      <w:r w:rsidR="004B4CE3" w:rsidRPr="00945187">
        <w:rPr>
          <w:b/>
          <w:color w:val="auto"/>
          <w:szCs w:val="24"/>
        </w:rPr>
        <w:t>«ЭТИКА ОБЩЕНИЯ В АДАПТИВНОЙ ФИЗИЧЕСКОЙ КУЛЬТУРЕ»</w:t>
      </w:r>
      <w:r w:rsidR="004B4CE3" w:rsidRPr="00945187">
        <w:rPr>
          <w:rFonts w:ascii="Courier New" w:eastAsia="Courier New" w:hAnsi="Courier New" w:cs="Courier New"/>
          <w:color w:val="auto"/>
          <w:szCs w:val="24"/>
        </w:rPr>
        <w:t xml:space="preserve"> </w:t>
      </w:r>
    </w:p>
    <w:p w14:paraId="4AEB5ED2" w14:textId="2DD3E3FD" w:rsidR="00D64333" w:rsidRPr="00945187" w:rsidRDefault="00D64333" w:rsidP="004B4CE3">
      <w:pPr>
        <w:spacing w:after="0" w:line="240" w:lineRule="auto"/>
        <w:ind w:left="0" w:firstLine="709"/>
        <w:jc w:val="center"/>
        <w:rPr>
          <w:color w:val="auto"/>
          <w:szCs w:val="24"/>
        </w:rPr>
      </w:pPr>
    </w:p>
    <w:p w14:paraId="42A18803"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EBC03E"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743AEC9A"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393C73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274F02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1D2DCFB9"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186B438" w14:textId="77777777" w:rsidR="00D64333" w:rsidRPr="00945187" w:rsidRDefault="004B4CE3" w:rsidP="004B4CE3">
      <w:pPr>
        <w:numPr>
          <w:ilvl w:val="0"/>
          <w:numId w:val="66"/>
        </w:numPr>
        <w:spacing w:after="0" w:line="240" w:lineRule="auto"/>
        <w:ind w:left="0" w:firstLine="709"/>
        <w:rPr>
          <w:color w:val="auto"/>
          <w:szCs w:val="24"/>
        </w:rPr>
      </w:pPr>
      <w:r w:rsidRPr="00945187">
        <w:rPr>
          <w:color w:val="auto"/>
          <w:szCs w:val="24"/>
        </w:rPr>
        <w:t xml:space="preserve">Дисциплина «Этика общения в адаптивной физической культуре» относится к части, формируемой участниками образовательных отношений. Общая трудоемкость дисциплины составляет 72 часа (2 з.е.). В соответствии с учебным планом дисциплина изучается в </w:t>
      </w:r>
      <w:r w:rsidR="00C149FD">
        <w:rPr>
          <w:color w:val="auto"/>
          <w:szCs w:val="24"/>
        </w:rPr>
        <w:t>3</w:t>
      </w:r>
      <w:r w:rsidRPr="00945187">
        <w:rPr>
          <w:color w:val="auto"/>
          <w:szCs w:val="24"/>
        </w:rPr>
        <w:t xml:space="preserve"> сем</w:t>
      </w:r>
      <w:r w:rsidR="00BA0A15">
        <w:rPr>
          <w:color w:val="auto"/>
          <w:szCs w:val="24"/>
        </w:rPr>
        <w:t>естре очной формы обучения и в 4</w:t>
      </w:r>
      <w:r w:rsidRPr="00945187">
        <w:rPr>
          <w:color w:val="auto"/>
          <w:szCs w:val="24"/>
        </w:rPr>
        <w:t xml:space="preserve"> семестре заочной формы обучения.  </w:t>
      </w:r>
    </w:p>
    <w:p w14:paraId="27BC6AD0" w14:textId="77777777" w:rsidR="00D64333" w:rsidRPr="00945187" w:rsidRDefault="004B4CE3" w:rsidP="00C149FD">
      <w:pPr>
        <w:spacing w:after="0" w:line="240" w:lineRule="auto"/>
        <w:ind w:left="709" w:firstLine="0"/>
        <w:rPr>
          <w:color w:val="auto"/>
          <w:szCs w:val="24"/>
        </w:rPr>
      </w:pPr>
      <w:r w:rsidRPr="00945187">
        <w:rPr>
          <w:color w:val="auto"/>
          <w:szCs w:val="24"/>
        </w:rPr>
        <w:t xml:space="preserve">Промежуточная аттестация – зачет.  </w:t>
      </w:r>
    </w:p>
    <w:p w14:paraId="025A765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379F513" w14:textId="77777777" w:rsidR="00D64333" w:rsidRPr="00945187" w:rsidRDefault="00C149FD" w:rsidP="00C149FD">
      <w:pPr>
        <w:spacing w:after="0" w:line="240" w:lineRule="auto"/>
        <w:ind w:left="709" w:firstLine="0"/>
        <w:rPr>
          <w:color w:val="auto"/>
          <w:szCs w:val="24"/>
        </w:rPr>
      </w:pPr>
      <w:r>
        <w:rPr>
          <w:b/>
          <w:color w:val="auto"/>
          <w:szCs w:val="24"/>
        </w:rPr>
        <w:t xml:space="preserve">3. </w:t>
      </w:r>
      <w:r w:rsidR="004B4CE3" w:rsidRPr="00945187">
        <w:rPr>
          <w:b/>
          <w:color w:val="auto"/>
          <w:szCs w:val="24"/>
        </w:rPr>
        <w:t xml:space="preserve">Краткое содержание разделов:  </w:t>
      </w:r>
    </w:p>
    <w:p w14:paraId="58BBD4D3"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Введение в предмет этики общения, этикетные нормы. </w:t>
      </w:r>
      <w:r w:rsidRPr="00945187">
        <w:rPr>
          <w:color w:val="auto"/>
          <w:szCs w:val="24"/>
        </w:rPr>
        <w:t xml:space="preserve">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психологических, социальных концепций, направленных на развитие личности и восстановление лиц с ОВЗ. Приемы общения между членами коллектива. </w:t>
      </w:r>
    </w:p>
    <w:p w14:paraId="38E07F9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Культура общения. </w:t>
      </w:r>
      <w:r w:rsidRPr="00945187">
        <w:rPr>
          <w:color w:val="auto"/>
          <w:szCs w:val="24"/>
        </w:rPr>
        <w:t xml:space="preserve">Определение культуры.  Нравственная культура человека.  Моральные качества.  Определение и сущность общения.  Виды общения.  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  Правила речевого поведения.  </w:t>
      </w:r>
      <w:r w:rsidRPr="00945187">
        <w:rPr>
          <w:b/>
          <w:i/>
          <w:color w:val="auto"/>
          <w:szCs w:val="24"/>
        </w:rPr>
        <w:t xml:space="preserve"> </w:t>
      </w:r>
    </w:p>
    <w:p w14:paraId="3B484752" w14:textId="48E8D2CE"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Этика педагогического и социального общения в адаптивной физической культуре.  </w:t>
      </w:r>
      <w:r w:rsidRPr="00945187">
        <w:rPr>
          <w:color w:val="auto"/>
          <w:szCs w:val="24"/>
        </w:rPr>
        <w:t xml:space="preserve">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 с инвалидами.  Особенности взаимоотношения с лицами, имеющими ограниченные возможности, в том числе инвалидами. 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 </w:t>
      </w:r>
    </w:p>
    <w:p w14:paraId="5EE4F25F" w14:textId="1F5E61A0" w:rsidR="00D64333" w:rsidRPr="00945187" w:rsidRDefault="004B4CE3" w:rsidP="00AE42EB">
      <w:pPr>
        <w:spacing w:after="0" w:line="240" w:lineRule="auto"/>
        <w:ind w:left="0" w:firstLine="709"/>
        <w:jc w:val="left"/>
        <w:rPr>
          <w:color w:val="auto"/>
          <w:szCs w:val="24"/>
        </w:rPr>
      </w:pPr>
      <w:r w:rsidRPr="00C60E13">
        <w:rPr>
          <w:b/>
          <w:color w:val="auto"/>
          <w:szCs w:val="24"/>
        </w:rPr>
        <w:t xml:space="preserve"> </w:t>
      </w:r>
      <w:proofErr w:type="gramStart"/>
      <w:r w:rsidRPr="00C60E13">
        <w:rPr>
          <w:b/>
          <w:color w:val="auto"/>
          <w:szCs w:val="24"/>
        </w:rPr>
        <w:t>Составитель:</w:t>
      </w:r>
      <w:r w:rsidR="00C60E13">
        <w:rPr>
          <w:color w:val="auto"/>
          <w:szCs w:val="24"/>
        </w:rPr>
        <w:t xml:space="preserve"> </w:t>
      </w:r>
      <w:r w:rsidRPr="00945187">
        <w:rPr>
          <w:color w:val="auto"/>
          <w:szCs w:val="24"/>
        </w:rPr>
        <w:t xml:space="preserve"> Хрусталёва</w:t>
      </w:r>
      <w:proofErr w:type="gramEnd"/>
      <w:r w:rsidR="00C60E13">
        <w:rPr>
          <w:color w:val="auto"/>
          <w:szCs w:val="24"/>
        </w:rPr>
        <w:t xml:space="preserve"> С.О., к.п.н., доцент</w:t>
      </w:r>
    </w:p>
    <w:p w14:paraId="103321B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E030D6" w14:textId="77777777" w:rsidR="00C60E13" w:rsidRDefault="00C60E13" w:rsidP="00C60E13">
      <w:pPr>
        <w:spacing w:after="0" w:line="240" w:lineRule="auto"/>
        <w:ind w:left="0" w:firstLine="709"/>
        <w:jc w:val="center"/>
        <w:rPr>
          <w:b/>
          <w:color w:val="auto"/>
          <w:szCs w:val="24"/>
        </w:rPr>
      </w:pPr>
    </w:p>
    <w:p w14:paraId="0CF22D62" w14:textId="1C07CA14" w:rsidR="00D64333" w:rsidRPr="00945187" w:rsidRDefault="00C60E13" w:rsidP="00C60E13">
      <w:pPr>
        <w:spacing w:after="0" w:line="240" w:lineRule="auto"/>
        <w:ind w:left="0" w:firstLine="709"/>
        <w:jc w:val="center"/>
        <w:rPr>
          <w:color w:val="auto"/>
          <w:szCs w:val="24"/>
        </w:rPr>
      </w:pPr>
      <w:r w:rsidRPr="00C60E13">
        <w:rPr>
          <w:b/>
          <w:color w:val="auto"/>
          <w:szCs w:val="24"/>
        </w:rPr>
        <w:t>Б</w:t>
      </w:r>
      <w:proofErr w:type="gramStart"/>
      <w:r w:rsidRPr="00C60E13">
        <w:rPr>
          <w:b/>
          <w:color w:val="auto"/>
          <w:szCs w:val="24"/>
        </w:rPr>
        <w:t>1.В.ДВ</w:t>
      </w:r>
      <w:proofErr w:type="gramEnd"/>
      <w:r w:rsidRPr="00C60E13">
        <w:rPr>
          <w:b/>
          <w:color w:val="auto"/>
          <w:szCs w:val="24"/>
        </w:rPr>
        <w:t xml:space="preserve">.01.02 </w:t>
      </w:r>
      <w:r w:rsidR="004B4CE3" w:rsidRPr="00945187">
        <w:rPr>
          <w:b/>
          <w:color w:val="auto"/>
          <w:szCs w:val="24"/>
        </w:rPr>
        <w:t xml:space="preserve">«КОММУНИКАЦИЯ С ЛИЦАМИ, ИМЕЮЩИМИ ОТКЛОНЕНИЯ В </w:t>
      </w:r>
      <w:r>
        <w:rPr>
          <w:color w:val="auto"/>
          <w:szCs w:val="24"/>
        </w:rPr>
        <w:t xml:space="preserve"> </w:t>
      </w:r>
      <w:r w:rsidR="004B4CE3" w:rsidRPr="00945187">
        <w:rPr>
          <w:b/>
          <w:color w:val="auto"/>
          <w:szCs w:val="24"/>
        </w:rPr>
        <w:t>СОСТОЯНИИ ЗДОРОВЬЯ»</w:t>
      </w:r>
      <w:r w:rsidR="004B4CE3" w:rsidRPr="00945187">
        <w:rPr>
          <w:rFonts w:ascii="Courier New" w:eastAsia="Courier New" w:hAnsi="Courier New" w:cs="Courier New"/>
          <w:color w:val="auto"/>
          <w:szCs w:val="24"/>
        </w:rPr>
        <w:t xml:space="preserve">  </w:t>
      </w:r>
    </w:p>
    <w:p w14:paraId="0AEB35C6" w14:textId="170425CF" w:rsidR="00D64333" w:rsidRPr="00945187" w:rsidRDefault="00D64333" w:rsidP="004B4CE3">
      <w:pPr>
        <w:spacing w:after="0" w:line="240" w:lineRule="auto"/>
        <w:ind w:left="0" w:firstLine="709"/>
        <w:jc w:val="center"/>
        <w:rPr>
          <w:color w:val="auto"/>
          <w:szCs w:val="24"/>
        </w:rPr>
      </w:pPr>
    </w:p>
    <w:p w14:paraId="7C7A9191"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52F6110"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05AB602F"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A95957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7794888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84715D0"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7A1C93D1"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Дисциплина «Коммуникация с лицами, имеющими отклонения в состоянии здоровья» относится к части, формируемой участниками образовательных отношений. Общая трудоемкость дисциплины составляет 72 часа (2 з.е.). В соответствии с учебным</w:t>
      </w:r>
      <w:r w:rsidR="00C149FD">
        <w:rPr>
          <w:color w:val="auto"/>
          <w:szCs w:val="24"/>
        </w:rPr>
        <w:t xml:space="preserve"> планом дисциплина изучается в 3</w:t>
      </w:r>
      <w:r w:rsidRPr="00945187">
        <w:rPr>
          <w:color w:val="auto"/>
          <w:szCs w:val="24"/>
        </w:rPr>
        <w:t xml:space="preserve"> се</w:t>
      </w:r>
      <w:r w:rsidR="00BA0A15">
        <w:rPr>
          <w:color w:val="auto"/>
          <w:szCs w:val="24"/>
        </w:rPr>
        <w:t>местре очной формы обучения, в 4</w:t>
      </w:r>
      <w:r w:rsidRPr="00945187">
        <w:rPr>
          <w:color w:val="auto"/>
          <w:szCs w:val="24"/>
        </w:rPr>
        <w:t xml:space="preserve"> семестре заочной формы обучения. Промежуточная аттестация - зачет.  </w:t>
      </w:r>
    </w:p>
    <w:p w14:paraId="355FAF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2CFAA03"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Краткое содержание разделов:  </w:t>
      </w:r>
    </w:p>
    <w:p w14:paraId="63BA0111" w14:textId="77777777" w:rsidR="00B46943" w:rsidRDefault="004B4CE3" w:rsidP="004B4CE3">
      <w:pPr>
        <w:spacing w:after="0" w:line="240" w:lineRule="auto"/>
        <w:ind w:left="0" w:firstLine="709"/>
        <w:rPr>
          <w:b/>
          <w:color w:val="auto"/>
          <w:szCs w:val="24"/>
        </w:rPr>
      </w:pPr>
      <w:r w:rsidRPr="00945187">
        <w:rPr>
          <w:b/>
          <w:i/>
          <w:color w:val="auto"/>
          <w:szCs w:val="24"/>
        </w:rPr>
        <w:t xml:space="preserve">Раздел 1. </w:t>
      </w:r>
      <w:r w:rsidRPr="00945187">
        <w:rPr>
          <w:b/>
          <w:color w:val="auto"/>
          <w:szCs w:val="24"/>
        </w:rPr>
        <w:t xml:space="preserve">Психология общения в АФК. Общение: понятие, виды и функции, уровни. </w:t>
      </w:r>
      <w:r w:rsidRPr="00945187">
        <w:rPr>
          <w:color w:val="auto"/>
          <w:szCs w:val="24"/>
        </w:rPr>
        <w:t>Основные функции общения в АФК. Схемы анализа общения. Аспекты общения. Понятие перцепции. Эффект первого впечатления. Фактор превосходства. Фактор привлекательности. Эффект ореола. Эмпатия. Понятие «каузальная атрибуция». Рефлексия.</w:t>
      </w:r>
      <w:r w:rsidR="00B46943">
        <w:rPr>
          <w:b/>
          <w:color w:val="auto"/>
          <w:szCs w:val="24"/>
        </w:rPr>
        <w:t xml:space="preserve"> </w:t>
      </w:r>
    </w:p>
    <w:p w14:paraId="71C7CA0E" w14:textId="77777777" w:rsidR="00D64333" w:rsidRPr="00945187" w:rsidRDefault="004B4CE3" w:rsidP="00B4694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Межличностные конфликт</w:t>
      </w:r>
      <w:r w:rsidR="00B46943">
        <w:rPr>
          <w:b/>
          <w:color w:val="auto"/>
          <w:szCs w:val="24"/>
        </w:rPr>
        <w:t xml:space="preserve">ные ситуации и их преодоление. </w:t>
      </w:r>
      <w:r w:rsidRPr="00945187">
        <w:rPr>
          <w:color w:val="auto"/>
          <w:szCs w:val="24"/>
        </w:rPr>
        <w:t>Виды невербальных средств общения. Основные задачи невербального общения. Внешние проявления эмоциональных состояний.</w:t>
      </w:r>
      <w:r w:rsidRPr="00945187">
        <w:rPr>
          <w:rFonts w:ascii="Calibri" w:eastAsia="Calibri" w:hAnsi="Calibri" w:cs="Calibri"/>
          <w:b/>
          <w:i/>
          <w:color w:val="auto"/>
          <w:szCs w:val="24"/>
        </w:rPr>
        <w:t xml:space="preserve"> </w:t>
      </w:r>
    </w:p>
    <w:p w14:paraId="387D80BD" w14:textId="66FC3920"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Социально-психологический анализ взаимовлияний в команде. Управление общением в коллективе: непосредственное и опосредованное. Совместимость и срабатываемость в коллективе.  </w:t>
      </w:r>
      <w:r w:rsidRPr="00945187">
        <w:rPr>
          <w:color w:val="auto"/>
          <w:szCs w:val="24"/>
        </w:rPr>
        <w:t xml:space="preserve">Транзактный анализ. Основные характеристики позиций. Стили общения. Основные стратегии поведения по Р. Бейлзу. Теория обмена Дж. Хоманса. Теория управления впечатлениями Гоффмана. Символический интеракционализм Дж. Мида и Г. Блумера. Манипуляция в общении. Категории Вирджинии Сатир. Манипулятивные роли по Эрику Берну. </w:t>
      </w:r>
    </w:p>
    <w:p w14:paraId="41C09DBD" w14:textId="74E3E862" w:rsidR="00D64333" w:rsidRPr="00945187" w:rsidRDefault="004B4CE3" w:rsidP="004B4CE3">
      <w:pPr>
        <w:spacing w:after="0" w:line="240" w:lineRule="auto"/>
        <w:ind w:left="0" w:firstLine="709"/>
        <w:rPr>
          <w:color w:val="auto"/>
          <w:szCs w:val="24"/>
        </w:rPr>
      </w:pPr>
      <w:r w:rsidRPr="00C60E13">
        <w:rPr>
          <w:color w:val="auto"/>
          <w:szCs w:val="24"/>
        </w:rPr>
        <w:t>Составитель:</w:t>
      </w:r>
      <w:r w:rsidR="00C60E13">
        <w:rPr>
          <w:color w:val="auto"/>
          <w:szCs w:val="24"/>
        </w:rPr>
        <w:t xml:space="preserve"> </w:t>
      </w:r>
      <w:r w:rsidRPr="00945187">
        <w:rPr>
          <w:color w:val="auto"/>
          <w:szCs w:val="24"/>
        </w:rPr>
        <w:t>Наумова</w:t>
      </w:r>
      <w:r w:rsidR="00D80B36">
        <w:rPr>
          <w:color w:val="auto"/>
          <w:szCs w:val="24"/>
        </w:rPr>
        <w:t xml:space="preserve"> А.В.,</w:t>
      </w:r>
      <w:r w:rsidRPr="00945187">
        <w:rPr>
          <w:color w:val="auto"/>
          <w:szCs w:val="24"/>
        </w:rPr>
        <w:t xml:space="preserve"> ст. преподаватель </w:t>
      </w:r>
    </w:p>
    <w:p w14:paraId="157035A7" w14:textId="77777777" w:rsidR="00D64333" w:rsidRPr="00945187" w:rsidRDefault="004B4CE3" w:rsidP="00AE42EB">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16EEF948" w14:textId="77777777" w:rsidR="002B3506" w:rsidRDefault="002B3506" w:rsidP="004B4CE3">
      <w:pPr>
        <w:spacing w:after="0" w:line="240" w:lineRule="auto"/>
        <w:ind w:left="0" w:firstLine="709"/>
        <w:jc w:val="center"/>
        <w:rPr>
          <w:b/>
          <w:color w:val="auto"/>
          <w:szCs w:val="24"/>
        </w:rPr>
      </w:pPr>
    </w:p>
    <w:p w14:paraId="0A42E782" w14:textId="769D9877" w:rsidR="00C149FD" w:rsidRDefault="002B3506" w:rsidP="004B4CE3">
      <w:pPr>
        <w:spacing w:after="0" w:line="240" w:lineRule="auto"/>
        <w:ind w:left="0" w:firstLine="709"/>
        <w:jc w:val="center"/>
        <w:rPr>
          <w:b/>
          <w:color w:val="auto"/>
          <w:szCs w:val="24"/>
        </w:rPr>
      </w:pPr>
      <w:r w:rsidRPr="002B3506">
        <w:rPr>
          <w:b/>
          <w:color w:val="auto"/>
          <w:szCs w:val="24"/>
        </w:rPr>
        <w:t>Б</w:t>
      </w:r>
      <w:proofErr w:type="gramStart"/>
      <w:r w:rsidRPr="002B3506">
        <w:rPr>
          <w:b/>
          <w:color w:val="auto"/>
          <w:szCs w:val="24"/>
        </w:rPr>
        <w:t>1.В.ДВ</w:t>
      </w:r>
      <w:proofErr w:type="gramEnd"/>
      <w:r w:rsidRPr="002B3506">
        <w:rPr>
          <w:b/>
          <w:color w:val="auto"/>
          <w:szCs w:val="24"/>
        </w:rPr>
        <w:t xml:space="preserve">.02.01 </w:t>
      </w:r>
      <w:r w:rsidR="00C149FD" w:rsidRPr="00945187">
        <w:rPr>
          <w:b/>
          <w:color w:val="auto"/>
          <w:szCs w:val="24"/>
        </w:rPr>
        <w:t>«РАЦИОНАЛЬНОЕ ПИТАНИЕ В АДАПТИВНОЙ ФИЗИЧЕСКОЙ КУЛЬТУРЕ</w:t>
      </w:r>
      <w:r w:rsidR="004B4CE3" w:rsidRPr="00945187">
        <w:rPr>
          <w:b/>
          <w:color w:val="auto"/>
          <w:szCs w:val="24"/>
        </w:rPr>
        <w:t xml:space="preserve">» </w:t>
      </w:r>
    </w:p>
    <w:p w14:paraId="0B54025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30E9C20E"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AFC424B" w14:textId="456EEF21" w:rsidR="00A23EA5" w:rsidRPr="00A23EA5" w:rsidRDefault="00A23EA5" w:rsidP="00A23EA5">
      <w:pPr>
        <w:spacing w:after="0" w:line="240" w:lineRule="auto"/>
        <w:ind w:left="0" w:firstLine="709"/>
        <w:rPr>
          <w:color w:val="auto"/>
          <w:szCs w:val="24"/>
        </w:rPr>
      </w:pPr>
      <w:r w:rsidRPr="00A23EA5">
        <w:rPr>
          <w:b/>
          <w:color w:val="auto"/>
          <w:szCs w:val="24"/>
        </w:rPr>
        <w:t>ПК-1</w:t>
      </w:r>
      <w:r>
        <w:rPr>
          <w:b/>
          <w:color w:val="auto"/>
          <w:szCs w:val="24"/>
        </w:rPr>
        <w:t>.</w:t>
      </w:r>
      <w:r w:rsidRPr="00A23EA5">
        <w:rPr>
          <w:b/>
          <w:color w:val="auto"/>
          <w:szCs w:val="24"/>
        </w:rPr>
        <w:t xml:space="preserve"> </w:t>
      </w:r>
      <w:r w:rsidRPr="00A23EA5">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w:t>
      </w:r>
      <w:r>
        <w:rPr>
          <w:color w:val="auto"/>
          <w:szCs w:val="24"/>
        </w:rPr>
        <w:t>зможности здоровья и инвалидами</w:t>
      </w:r>
    </w:p>
    <w:p w14:paraId="79E40D20" w14:textId="4BD8B0BC" w:rsidR="00D64333" w:rsidRPr="00A23EA5" w:rsidRDefault="00A23EA5" w:rsidP="00A23EA5">
      <w:pPr>
        <w:spacing w:after="0" w:line="240" w:lineRule="auto"/>
        <w:ind w:left="0" w:firstLine="709"/>
        <w:rPr>
          <w:color w:val="auto"/>
          <w:szCs w:val="24"/>
        </w:rPr>
      </w:pPr>
      <w:r w:rsidRPr="00A23EA5">
        <w:rPr>
          <w:b/>
          <w:color w:val="auto"/>
          <w:szCs w:val="24"/>
        </w:rPr>
        <w:t>ПК-3</w:t>
      </w:r>
      <w:r>
        <w:rPr>
          <w:b/>
          <w:color w:val="auto"/>
          <w:szCs w:val="24"/>
        </w:rPr>
        <w:t>.</w:t>
      </w:r>
      <w:r w:rsidRPr="00A23EA5">
        <w:rPr>
          <w:b/>
          <w:color w:val="auto"/>
          <w:szCs w:val="24"/>
        </w:rPr>
        <w:t xml:space="preserve">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A23EA5">
        <w:rPr>
          <w:color w:val="auto"/>
          <w:szCs w:val="24"/>
        </w:rPr>
        <w:t xml:space="preserve"> </w:t>
      </w:r>
    </w:p>
    <w:p w14:paraId="3CD86E59"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60E318F" w14:textId="071842D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В соответствии с рабочим учебным планом дисциплина изучается в </w:t>
      </w:r>
      <w:r w:rsidR="00D80B36">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799023F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9C1E0C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DD9F95C" w14:textId="48C9699B" w:rsidR="00AE42EB" w:rsidRPr="00945187" w:rsidRDefault="004B4CE3" w:rsidP="00C149FD">
      <w:pPr>
        <w:tabs>
          <w:tab w:val="center" w:pos="3753"/>
          <w:tab w:val="center" w:pos="6480"/>
        </w:tabs>
        <w:spacing w:after="0" w:line="240" w:lineRule="auto"/>
        <w:ind w:left="0" w:firstLine="709"/>
        <w:rPr>
          <w:color w:val="auto"/>
          <w:szCs w:val="24"/>
        </w:rPr>
      </w:pPr>
      <w:r w:rsidRPr="00945187">
        <w:rPr>
          <w:b/>
          <w:i/>
          <w:color w:val="auto"/>
          <w:szCs w:val="24"/>
        </w:rPr>
        <w:t xml:space="preserve">Раздел 1. </w:t>
      </w:r>
      <w:r w:rsidRPr="00945187">
        <w:rPr>
          <w:b/>
          <w:i/>
          <w:color w:val="auto"/>
          <w:szCs w:val="24"/>
        </w:rPr>
        <w:tab/>
        <w:t>Пищевые вещества и их роль в организме</w:t>
      </w:r>
      <w:r w:rsidR="00AE42EB" w:rsidRPr="00945187">
        <w:rPr>
          <w:i/>
          <w:color w:val="auto"/>
          <w:szCs w:val="24"/>
        </w:rPr>
        <w:t xml:space="preserve">. </w:t>
      </w:r>
      <w:r w:rsidRPr="00945187">
        <w:rPr>
          <w:color w:val="auto"/>
          <w:szCs w:val="24"/>
        </w:rPr>
        <w:t xml:space="preserve">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Усвояемость и кулинарная обработка пищи. </w:t>
      </w:r>
    </w:p>
    <w:p w14:paraId="7E3FEC93" w14:textId="77777777" w:rsidR="00AE42EB" w:rsidRPr="00945187" w:rsidRDefault="004B4CE3" w:rsidP="00C149FD">
      <w:pPr>
        <w:spacing w:after="0" w:line="240" w:lineRule="auto"/>
        <w:ind w:left="0" w:firstLine="709"/>
        <w:rPr>
          <w:i/>
          <w:color w:val="auto"/>
          <w:szCs w:val="24"/>
        </w:rPr>
      </w:pPr>
      <w:r w:rsidRPr="00945187">
        <w:rPr>
          <w:b/>
          <w:i/>
          <w:color w:val="auto"/>
          <w:szCs w:val="24"/>
        </w:rPr>
        <w:t xml:space="preserve">Раздел 2. Концепции питания современного </w:t>
      </w:r>
      <w:proofErr w:type="gramStart"/>
      <w:r w:rsidRPr="00945187">
        <w:rPr>
          <w:b/>
          <w:i/>
          <w:color w:val="auto"/>
          <w:szCs w:val="24"/>
        </w:rPr>
        <w:t xml:space="preserve">человека </w:t>
      </w:r>
      <w:r w:rsidR="00AE42EB" w:rsidRPr="00945187">
        <w:rPr>
          <w:b/>
          <w:i/>
          <w:color w:val="auto"/>
          <w:szCs w:val="24"/>
        </w:rPr>
        <w:t xml:space="preserve"> </w:t>
      </w:r>
      <w:r w:rsidRPr="00945187">
        <w:rPr>
          <w:color w:val="auto"/>
          <w:szCs w:val="24"/>
        </w:rPr>
        <w:t>Вегетарианство</w:t>
      </w:r>
      <w:proofErr w:type="gramEnd"/>
      <w:r w:rsidRPr="00945187">
        <w:rPr>
          <w:color w:val="auto"/>
          <w:szCs w:val="24"/>
        </w:rPr>
        <w:t>. Концепция раздельного питания. Концепция Поля Брега. Очковая система питания.</w:t>
      </w:r>
      <w:r w:rsidRPr="00945187">
        <w:rPr>
          <w:i/>
          <w:color w:val="auto"/>
          <w:szCs w:val="24"/>
        </w:rPr>
        <w:t xml:space="preserve"> </w:t>
      </w:r>
    </w:p>
    <w:p w14:paraId="7563BF68" w14:textId="77777777" w:rsidR="00D64333" w:rsidRPr="00945187" w:rsidRDefault="004B4CE3" w:rsidP="00C149FD">
      <w:pPr>
        <w:spacing w:after="0" w:line="240" w:lineRule="auto"/>
        <w:ind w:left="0" w:firstLine="709"/>
        <w:rPr>
          <w:color w:val="auto"/>
          <w:szCs w:val="24"/>
        </w:rPr>
      </w:pPr>
      <w:r w:rsidRPr="00945187">
        <w:rPr>
          <w:b/>
          <w:i/>
          <w:color w:val="auto"/>
          <w:szCs w:val="24"/>
        </w:rPr>
        <w:t xml:space="preserve">Раздел 3. Особенности питания детей. </w:t>
      </w:r>
      <w:r w:rsidRPr="00945187">
        <w:rPr>
          <w:color w:val="auto"/>
          <w:szCs w:val="24"/>
        </w:rPr>
        <w:t xml:space="preserve">Особенности питания детей дошкольного возраста. Режим питания детей школьного возраста. </w:t>
      </w:r>
    </w:p>
    <w:p w14:paraId="0EB2EA4D"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4. Особенности питания при заболеваниях и травма</w:t>
      </w:r>
      <w:r w:rsidR="00AE42EB" w:rsidRPr="00945187">
        <w:rPr>
          <w:b/>
          <w:i/>
          <w:color w:val="auto"/>
          <w:szCs w:val="24"/>
        </w:rPr>
        <w:t xml:space="preserve">х опорно-двигательного аппарата. </w:t>
      </w:r>
      <w:r w:rsidRPr="00945187">
        <w:rPr>
          <w:color w:val="auto"/>
          <w:szCs w:val="24"/>
        </w:rPr>
        <w:t xml:space="preserve">Особенности пищевых рационов и режима питания при рахите, остеопорозе, нарушениях осанки, травмах опорного двигательного аппарата (переломах, растяжениях) </w:t>
      </w:r>
    </w:p>
    <w:p w14:paraId="00D346A5" w14:textId="77777777" w:rsidR="00D64333" w:rsidRPr="00945187" w:rsidRDefault="004B4CE3" w:rsidP="00C149FD">
      <w:pPr>
        <w:tabs>
          <w:tab w:val="center" w:pos="5396"/>
        </w:tabs>
        <w:spacing w:after="0" w:line="240" w:lineRule="auto"/>
        <w:ind w:left="0" w:firstLine="709"/>
        <w:rPr>
          <w:color w:val="auto"/>
          <w:szCs w:val="24"/>
        </w:rPr>
      </w:pPr>
      <w:r w:rsidRPr="00945187">
        <w:rPr>
          <w:b/>
          <w:i/>
          <w:color w:val="auto"/>
          <w:szCs w:val="24"/>
        </w:rPr>
        <w:lastRenderedPageBreak/>
        <w:t xml:space="preserve">Раздел 5. </w:t>
      </w:r>
      <w:r w:rsidRPr="00945187">
        <w:rPr>
          <w:b/>
          <w:i/>
          <w:color w:val="auto"/>
          <w:szCs w:val="24"/>
        </w:rPr>
        <w:tab/>
        <w:t>Особенности питания при заболеван</w:t>
      </w:r>
      <w:r w:rsidR="00AE42EB" w:rsidRPr="00945187">
        <w:rPr>
          <w:b/>
          <w:i/>
          <w:color w:val="auto"/>
          <w:szCs w:val="24"/>
        </w:rPr>
        <w:t xml:space="preserve">иях сердечно-сосудистой системы. </w:t>
      </w:r>
      <w:r w:rsidRPr="00945187">
        <w:rPr>
          <w:color w:val="auto"/>
          <w:szCs w:val="24"/>
        </w:rPr>
        <w:t>Особенности пищевых рационов и режима питания при инфаркте миокарда, стенокардии, ИБС, варикозном расширении вен, атеросклерозе.</w:t>
      </w:r>
      <w:r w:rsidRPr="00945187">
        <w:rPr>
          <w:b/>
          <w:i/>
          <w:color w:val="auto"/>
          <w:szCs w:val="24"/>
        </w:rPr>
        <w:t xml:space="preserve"> </w:t>
      </w:r>
    </w:p>
    <w:p w14:paraId="4449E409" w14:textId="77777777" w:rsidR="00D64333" w:rsidRPr="00945187" w:rsidRDefault="004B4CE3" w:rsidP="00C149FD">
      <w:pPr>
        <w:tabs>
          <w:tab w:val="center" w:pos="5015"/>
        </w:tabs>
        <w:spacing w:after="0" w:line="240" w:lineRule="auto"/>
        <w:ind w:left="0" w:firstLine="709"/>
        <w:rPr>
          <w:color w:val="auto"/>
          <w:szCs w:val="24"/>
        </w:rPr>
      </w:pPr>
      <w:r w:rsidRPr="00945187">
        <w:rPr>
          <w:b/>
          <w:i/>
          <w:color w:val="auto"/>
          <w:szCs w:val="24"/>
        </w:rPr>
        <w:t xml:space="preserve">Раздел 6. </w:t>
      </w:r>
      <w:r w:rsidRPr="00945187">
        <w:rPr>
          <w:b/>
          <w:i/>
          <w:color w:val="auto"/>
          <w:szCs w:val="24"/>
        </w:rPr>
        <w:tab/>
        <w:t>Особенности питания при заболеваниях дыхательной системы.</w:t>
      </w:r>
      <w:r w:rsidRPr="00945187">
        <w:rPr>
          <w:i/>
          <w:color w:val="auto"/>
          <w:szCs w:val="24"/>
        </w:rPr>
        <w:t xml:space="preserve">  </w:t>
      </w:r>
      <w:r w:rsidRPr="00945187">
        <w:rPr>
          <w:color w:val="auto"/>
          <w:szCs w:val="24"/>
        </w:rPr>
        <w:t>Особенности пищевых рационов и режима питания при острых и хронических заболеваниях органов дыхания (пневмонии, рините, бронхите, эмфиземе легких)</w:t>
      </w:r>
      <w:r w:rsidRPr="00945187">
        <w:rPr>
          <w:i/>
          <w:color w:val="auto"/>
          <w:szCs w:val="24"/>
        </w:rPr>
        <w:t xml:space="preserve"> </w:t>
      </w:r>
    </w:p>
    <w:p w14:paraId="61BDFAAB" w14:textId="77777777" w:rsidR="00D64333" w:rsidRPr="00945187" w:rsidRDefault="004B4CE3" w:rsidP="00C149FD">
      <w:pPr>
        <w:tabs>
          <w:tab w:val="center" w:pos="4894"/>
        </w:tabs>
        <w:spacing w:after="0" w:line="240" w:lineRule="auto"/>
        <w:ind w:left="0" w:firstLine="709"/>
        <w:rPr>
          <w:color w:val="auto"/>
          <w:szCs w:val="24"/>
        </w:rPr>
      </w:pPr>
      <w:r w:rsidRPr="00945187">
        <w:rPr>
          <w:b/>
          <w:i/>
          <w:color w:val="auto"/>
          <w:szCs w:val="24"/>
        </w:rPr>
        <w:t xml:space="preserve">Раздел 7. </w:t>
      </w:r>
      <w:r w:rsidRPr="00945187">
        <w:rPr>
          <w:b/>
          <w:i/>
          <w:color w:val="auto"/>
          <w:szCs w:val="24"/>
        </w:rPr>
        <w:tab/>
        <w:t>Особенности питания при за</w:t>
      </w:r>
      <w:r w:rsidR="00AE42EB" w:rsidRPr="00945187">
        <w:rPr>
          <w:b/>
          <w:i/>
          <w:color w:val="auto"/>
          <w:szCs w:val="24"/>
        </w:rPr>
        <w:t xml:space="preserve">болеваниях органов пищеварения. </w:t>
      </w:r>
      <w:r w:rsidRPr="00945187">
        <w:rPr>
          <w:color w:val="auto"/>
          <w:szCs w:val="24"/>
        </w:rPr>
        <w:t>Особенности пищевых рационов и режима питания при гастрите, язвенной болезни желудка, панкриотите, колите, желче-каменной болезни.</w:t>
      </w:r>
      <w:r w:rsidRPr="00945187">
        <w:rPr>
          <w:b/>
          <w:i/>
          <w:color w:val="auto"/>
          <w:szCs w:val="24"/>
        </w:rPr>
        <w:t xml:space="preserve"> </w:t>
      </w:r>
    </w:p>
    <w:p w14:paraId="50466FC6"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8.</w:t>
      </w:r>
      <w:r w:rsidR="00C149FD">
        <w:rPr>
          <w:b/>
          <w:i/>
          <w:color w:val="auto"/>
          <w:szCs w:val="24"/>
        </w:rPr>
        <w:t xml:space="preserve"> </w:t>
      </w:r>
      <w:r w:rsidRPr="00945187">
        <w:rPr>
          <w:b/>
          <w:i/>
          <w:color w:val="auto"/>
          <w:szCs w:val="24"/>
        </w:rPr>
        <w:t>Особенности питания при заболевани</w:t>
      </w:r>
      <w:r w:rsidR="00AE42EB" w:rsidRPr="00945187">
        <w:rPr>
          <w:b/>
          <w:i/>
          <w:color w:val="auto"/>
          <w:szCs w:val="24"/>
        </w:rPr>
        <w:t xml:space="preserve">ях эндокринной системы. </w:t>
      </w:r>
      <w:r w:rsidRPr="00945187">
        <w:rPr>
          <w:color w:val="auto"/>
          <w:szCs w:val="24"/>
        </w:rPr>
        <w:t>Особенности пищевых рационов и режима питания при ожирении, заболевания щитовидной железы, подагре</w:t>
      </w:r>
      <w:r w:rsidRPr="00945187">
        <w:rPr>
          <w:b/>
          <w:i/>
          <w:color w:val="auto"/>
          <w:szCs w:val="24"/>
        </w:rPr>
        <w:t xml:space="preserve"> </w:t>
      </w:r>
    </w:p>
    <w:p w14:paraId="393AF039"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9.</w:t>
      </w:r>
      <w:r w:rsidR="00C149FD">
        <w:rPr>
          <w:b/>
          <w:i/>
          <w:color w:val="auto"/>
          <w:szCs w:val="24"/>
        </w:rPr>
        <w:t xml:space="preserve"> </w:t>
      </w:r>
      <w:r w:rsidRPr="00945187">
        <w:rPr>
          <w:b/>
          <w:i/>
          <w:color w:val="auto"/>
          <w:szCs w:val="24"/>
        </w:rPr>
        <w:t xml:space="preserve">Особенности питания при </w:t>
      </w:r>
      <w:r w:rsidR="00AE42EB" w:rsidRPr="00945187">
        <w:rPr>
          <w:b/>
          <w:i/>
          <w:color w:val="auto"/>
          <w:szCs w:val="24"/>
        </w:rPr>
        <w:t xml:space="preserve">заболевания мочеполовой системы. </w:t>
      </w:r>
      <w:r w:rsidRPr="00945187">
        <w:rPr>
          <w:color w:val="auto"/>
          <w:szCs w:val="24"/>
        </w:rPr>
        <w:t xml:space="preserve">Особенности пищевых рационов и режима питания при мочекаменной болезни, нефрите, цистите </w:t>
      </w:r>
    </w:p>
    <w:p w14:paraId="1F24A854" w14:textId="42FB9FB4" w:rsidR="00D64333" w:rsidRPr="00945187" w:rsidRDefault="004B4CE3" w:rsidP="00D80B36">
      <w:pPr>
        <w:spacing w:after="0" w:line="240" w:lineRule="auto"/>
        <w:ind w:left="0" w:firstLine="709"/>
        <w:rPr>
          <w:color w:val="auto"/>
          <w:szCs w:val="24"/>
        </w:rPr>
      </w:pPr>
      <w:r w:rsidRPr="00945187">
        <w:rPr>
          <w:b/>
          <w:i/>
          <w:color w:val="auto"/>
          <w:szCs w:val="24"/>
        </w:rPr>
        <w:t>Раздел 10.</w:t>
      </w:r>
      <w:r w:rsidR="00C149FD">
        <w:rPr>
          <w:b/>
          <w:i/>
          <w:color w:val="auto"/>
          <w:szCs w:val="24"/>
        </w:rPr>
        <w:t xml:space="preserve"> </w:t>
      </w:r>
      <w:r w:rsidRPr="00945187">
        <w:rPr>
          <w:b/>
          <w:i/>
          <w:color w:val="auto"/>
          <w:szCs w:val="24"/>
        </w:rPr>
        <w:t>Особенности питания спортсменов с от</w:t>
      </w:r>
      <w:r w:rsidR="00AE42EB" w:rsidRPr="00945187">
        <w:rPr>
          <w:b/>
          <w:i/>
          <w:color w:val="auto"/>
          <w:szCs w:val="24"/>
        </w:rPr>
        <w:t xml:space="preserve">клонениями в состоянии здоровья. </w:t>
      </w:r>
      <w:r w:rsidRPr="00945187">
        <w:rPr>
          <w:color w:val="auto"/>
          <w:szCs w:val="24"/>
        </w:rPr>
        <w:t>Особенности пищевых рационов и режима питания у ли</w:t>
      </w:r>
      <w:r w:rsidR="00AE42EB" w:rsidRPr="00945187">
        <w:rPr>
          <w:color w:val="auto"/>
          <w:szCs w:val="24"/>
        </w:rPr>
        <w:t>ц с ограниченными возможностями.</w:t>
      </w:r>
    </w:p>
    <w:p w14:paraId="145DDD07" w14:textId="42E769C0" w:rsidR="00D64333" w:rsidRPr="00945187" w:rsidRDefault="00D80B36" w:rsidP="00D80B36">
      <w:pPr>
        <w:spacing w:after="0" w:line="240" w:lineRule="auto"/>
        <w:ind w:left="0" w:firstLine="709"/>
        <w:rPr>
          <w:color w:val="auto"/>
          <w:szCs w:val="24"/>
        </w:rPr>
      </w:pPr>
      <w:r>
        <w:rPr>
          <w:color w:val="auto"/>
          <w:szCs w:val="24"/>
        </w:rPr>
        <w:t>Составитель</w:t>
      </w:r>
      <w:r w:rsidR="004B4CE3" w:rsidRPr="00945187">
        <w:rPr>
          <w:color w:val="auto"/>
          <w:szCs w:val="24"/>
        </w:rPr>
        <w:t>: Слепенчук И.Е.</w:t>
      </w:r>
      <w:r>
        <w:rPr>
          <w:color w:val="auto"/>
          <w:szCs w:val="24"/>
        </w:rPr>
        <w:t xml:space="preserve">, </w:t>
      </w:r>
      <w:r w:rsidRPr="00D80B36">
        <w:rPr>
          <w:color w:val="auto"/>
          <w:szCs w:val="24"/>
        </w:rPr>
        <w:t>к.п.н., доцент</w:t>
      </w:r>
    </w:p>
    <w:p w14:paraId="296A33D5" w14:textId="6656E27C" w:rsidR="00D64333" w:rsidRPr="00945187" w:rsidRDefault="00D64333" w:rsidP="004B4CE3">
      <w:pPr>
        <w:spacing w:after="0" w:line="240" w:lineRule="auto"/>
        <w:ind w:left="0" w:firstLine="709"/>
        <w:jc w:val="left"/>
        <w:rPr>
          <w:color w:val="auto"/>
          <w:szCs w:val="24"/>
        </w:rPr>
      </w:pPr>
    </w:p>
    <w:p w14:paraId="5EA831AD" w14:textId="77777777" w:rsidR="005411AD" w:rsidRDefault="005411AD" w:rsidP="004B4CE3">
      <w:pPr>
        <w:spacing w:after="0" w:line="240" w:lineRule="auto"/>
        <w:ind w:left="0" w:firstLine="709"/>
        <w:jc w:val="center"/>
        <w:rPr>
          <w:b/>
          <w:color w:val="auto"/>
          <w:szCs w:val="24"/>
        </w:rPr>
      </w:pPr>
    </w:p>
    <w:p w14:paraId="060FF975" w14:textId="2BFBD019" w:rsidR="00C149FD" w:rsidRDefault="00D80B36" w:rsidP="004B4CE3">
      <w:pPr>
        <w:spacing w:after="0" w:line="240" w:lineRule="auto"/>
        <w:ind w:left="0" w:firstLine="709"/>
        <w:jc w:val="center"/>
        <w:rPr>
          <w:b/>
          <w:color w:val="auto"/>
          <w:szCs w:val="24"/>
        </w:rPr>
      </w:pPr>
      <w:r w:rsidRPr="00D80B36">
        <w:rPr>
          <w:b/>
          <w:color w:val="auto"/>
          <w:szCs w:val="24"/>
        </w:rPr>
        <w:t>Б</w:t>
      </w:r>
      <w:proofErr w:type="gramStart"/>
      <w:r w:rsidRPr="00D80B36">
        <w:rPr>
          <w:b/>
          <w:color w:val="auto"/>
          <w:szCs w:val="24"/>
        </w:rPr>
        <w:t>1.В.ДВ</w:t>
      </w:r>
      <w:proofErr w:type="gramEnd"/>
      <w:r w:rsidRPr="00D80B36">
        <w:rPr>
          <w:b/>
          <w:color w:val="auto"/>
          <w:szCs w:val="24"/>
        </w:rPr>
        <w:t xml:space="preserve">.02.02 </w:t>
      </w:r>
      <w:r w:rsidR="00C149FD" w:rsidRPr="00945187">
        <w:rPr>
          <w:b/>
          <w:color w:val="auto"/>
          <w:szCs w:val="24"/>
        </w:rPr>
        <w:t xml:space="preserve">«НУТРИЦИОЛОГИЯ В АДАПТИВНОЙ ФИЗИЧЕСКОЙ КУЛЬТУРЕ» </w:t>
      </w:r>
    </w:p>
    <w:p w14:paraId="44A8D1D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B880306"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35EBF56" w14:textId="7DA4FAFF" w:rsidR="00A23EA5" w:rsidRPr="00A23EA5" w:rsidRDefault="00A23EA5" w:rsidP="00A23EA5">
      <w:pPr>
        <w:spacing w:after="0" w:line="240" w:lineRule="auto"/>
        <w:ind w:left="0" w:firstLine="709"/>
        <w:jc w:val="left"/>
        <w:rPr>
          <w:color w:val="auto"/>
          <w:szCs w:val="24"/>
        </w:rPr>
      </w:pPr>
      <w:r w:rsidRPr="00A23EA5">
        <w:rPr>
          <w:b/>
          <w:color w:val="auto"/>
          <w:szCs w:val="24"/>
        </w:rPr>
        <w:t>ПК-1</w:t>
      </w:r>
      <w:r>
        <w:rPr>
          <w:b/>
          <w:color w:val="auto"/>
          <w:szCs w:val="24"/>
        </w:rPr>
        <w:t>.</w:t>
      </w:r>
      <w:r w:rsidRPr="00A23EA5">
        <w:rPr>
          <w:b/>
          <w:color w:val="auto"/>
          <w:szCs w:val="24"/>
        </w:rPr>
        <w:t xml:space="preserve"> </w:t>
      </w:r>
      <w:r w:rsidRPr="00A23EA5">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w:t>
      </w:r>
      <w:r>
        <w:rPr>
          <w:color w:val="auto"/>
          <w:szCs w:val="24"/>
        </w:rPr>
        <w:t>сти здоровья и инвалидами</w:t>
      </w:r>
    </w:p>
    <w:p w14:paraId="0826B622" w14:textId="0FEBB199" w:rsidR="00D64333" w:rsidRDefault="00A23EA5" w:rsidP="00A23EA5">
      <w:pPr>
        <w:spacing w:after="0" w:line="240" w:lineRule="auto"/>
        <w:ind w:left="0" w:firstLine="709"/>
        <w:jc w:val="left"/>
        <w:rPr>
          <w:color w:val="auto"/>
          <w:szCs w:val="24"/>
        </w:rPr>
      </w:pPr>
      <w:r w:rsidRPr="00A23EA5">
        <w:rPr>
          <w:b/>
          <w:color w:val="auto"/>
          <w:szCs w:val="24"/>
        </w:rPr>
        <w:t>ПК-3</w:t>
      </w:r>
      <w:r>
        <w:rPr>
          <w:b/>
          <w:color w:val="auto"/>
          <w:szCs w:val="24"/>
        </w:rPr>
        <w:t>.</w:t>
      </w:r>
      <w:r w:rsidRPr="00A23EA5">
        <w:rPr>
          <w:b/>
          <w:color w:val="auto"/>
          <w:szCs w:val="24"/>
        </w:rPr>
        <w:t xml:space="preserve">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A23EA5">
        <w:rPr>
          <w:color w:val="auto"/>
          <w:szCs w:val="24"/>
        </w:rPr>
        <w:t xml:space="preserve"> </w:t>
      </w:r>
    </w:p>
    <w:p w14:paraId="6008EC55" w14:textId="77777777" w:rsidR="00A23EA5" w:rsidRPr="00A23EA5" w:rsidRDefault="00A23EA5" w:rsidP="00A23EA5">
      <w:pPr>
        <w:spacing w:after="0" w:line="240" w:lineRule="auto"/>
        <w:ind w:left="0" w:firstLine="709"/>
        <w:jc w:val="left"/>
        <w:rPr>
          <w:color w:val="auto"/>
          <w:szCs w:val="24"/>
        </w:rPr>
      </w:pPr>
    </w:p>
    <w:p w14:paraId="5025EA0D"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90DB4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w:t>
      </w:r>
    </w:p>
    <w:p w14:paraId="2539E600" w14:textId="49355D94"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 изучается в </w:t>
      </w:r>
      <w:r w:rsidR="005411AD">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39395D5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BF06E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377E6FE" w14:textId="77777777" w:rsidR="00AE42EB" w:rsidRPr="00945187" w:rsidRDefault="004B4CE3" w:rsidP="004B4CE3">
      <w:pPr>
        <w:spacing w:after="0" w:line="240" w:lineRule="auto"/>
        <w:ind w:left="0" w:firstLine="709"/>
        <w:rPr>
          <w:color w:val="auto"/>
          <w:szCs w:val="24"/>
        </w:rPr>
      </w:pPr>
      <w:r w:rsidRPr="00945187">
        <w:rPr>
          <w:b/>
          <w:color w:val="auto"/>
          <w:szCs w:val="24"/>
        </w:rPr>
        <w:t>Ра</w:t>
      </w:r>
      <w:r w:rsidR="00AE42EB" w:rsidRPr="00945187">
        <w:rPr>
          <w:b/>
          <w:color w:val="auto"/>
          <w:szCs w:val="24"/>
        </w:rPr>
        <w:t xml:space="preserve">здел </w:t>
      </w:r>
      <w:proofErr w:type="gramStart"/>
      <w:r w:rsidR="00AE42EB" w:rsidRPr="00945187">
        <w:rPr>
          <w:b/>
          <w:color w:val="auto"/>
          <w:szCs w:val="24"/>
        </w:rPr>
        <w:t>1.Введение</w:t>
      </w:r>
      <w:proofErr w:type="gramEnd"/>
      <w:r w:rsidR="00AE42EB" w:rsidRPr="00945187">
        <w:rPr>
          <w:b/>
          <w:color w:val="auto"/>
          <w:szCs w:val="24"/>
        </w:rPr>
        <w:t xml:space="preserve"> в нутрициологию. </w:t>
      </w:r>
      <w:r w:rsidRPr="00945187">
        <w:rPr>
          <w:color w:val="auto"/>
          <w:szCs w:val="24"/>
        </w:rPr>
        <w:t xml:space="preserve">Нутрициология как составляющая гигиены питания. Общая и практическая нутрициология. История становления нутрициологии.  </w:t>
      </w:r>
    </w:p>
    <w:p w14:paraId="29E55E6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2.Концепци</w:t>
      </w:r>
      <w:r w:rsidR="00AE42EB" w:rsidRPr="00945187">
        <w:rPr>
          <w:b/>
          <w:color w:val="auto"/>
          <w:szCs w:val="24"/>
        </w:rPr>
        <w:t>и</w:t>
      </w:r>
      <w:proofErr w:type="gramEnd"/>
      <w:r w:rsidR="00AE42EB" w:rsidRPr="00945187">
        <w:rPr>
          <w:b/>
          <w:color w:val="auto"/>
          <w:szCs w:val="24"/>
        </w:rPr>
        <w:t xml:space="preserve"> питания современного человека. </w:t>
      </w:r>
      <w:r w:rsidRPr="00945187">
        <w:rPr>
          <w:color w:val="auto"/>
          <w:szCs w:val="24"/>
        </w:rPr>
        <w:t xml:space="preserve">Раздельное питание. Концепция главного пищевого фактора. Вегетарианство. Концепция питания предков. Концепция «мнимых» лекарств. Теория адекватного целебновидового питания по Шаталовой. Система питания по Ниши. Питание в системе учения йоги. Питание в дзенмакробиотике. Аюрведическое питание. Голодание лечебное или профилактическое. </w:t>
      </w:r>
    </w:p>
    <w:p w14:paraId="5F63CE90" w14:textId="77777777" w:rsidR="00D64333" w:rsidRPr="00945187" w:rsidRDefault="00AE42EB" w:rsidP="00AE42EB">
      <w:pPr>
        <w:tabs>
          <w:tab w:val="center" w:pos="4356"/>
        </w:tabs>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3.Основы</w:t>
      </w:r>
      <w:proofErr w:type="gramEnd"/>
      <w:r w:rsidRPr="00945187">
        <w:rPr>
          <w:b/>
          <w:color w:val="auto"/>
          <w:szCs w:val="24"/>
        </w:rPr>
        <w:t xml:space="preserve"> нутрициологии. </w:t>
      </w:r>
      <w:r w:rsidR="004B4CE3" w:rsidRPr="00945187">
        <w:rPr>
          <w:color w:val="auto"/>
          <w:szCs w:val="24"/>
        </w:rPr>
        <w:t xml:space="preserve">Значение для жизнедеятельности человека отдельных пищевых веществ, включая так называемые микронутриенты. БАДы, пищевые </w:t>
      </w:r>
      <w:proofErr w:type="gramStart"/>
      <w:r w:rsidR="004B4CE3" w:rsidRPr="00945187">
        <w:rPr>
          <w:color w:val="auto"/>
          <w:szCs w:val="24"/>
        </w:rPr>
        <w:t>добавки.консерванты</w:t>
      </w:r>
      <w:proofErr w:type="gramEnd"/>
      <w:r w:rsidR="004B4CE3" w:rsidRPr="00945187">
        <w:rPr>
          <w:color w:val="auto"/>
          <w:szCs w:val="24"/>
        </w:rPr>
        <w:t xml:space="preserve">  </w:t>
      </w:r>
    </w:p>
    <w:p w14:paraId="12F86426" w14:textId="77777777" w:rsidR="00AE42EB" w:rsidRPr="00945187" w:rsidRDefault="004B4CE3" w:rsidP="00AE42EB">
      <w:pPr>
        <w:spacing w:after="0" w:line="240" w:lineRule="auto"/>
        <w:ind w:left="0" w:firstLine="709"/>
        <w:rPr>
          <w:color w:val="auto"/>
          <w:szCs w:val="24"/>
        </w:rPr>
      </w:pPr>
      <w:r w:rsidRPr="00945187">
        <w:rPr>
          <w:b/>
          <w:color w:val="auto"/>
          <w:szCs w:val="24"/>
        </w:rPr>
        <w:t>Раздел 4.</w:t>
      </w:r>
      <w:r w:rsidR="00AE42EB" w:rsidRPr="00945187">
        <w:rPr>
          <w:b/>
          <w:color w:val="auto"/>
          <w:szCs w:val="24"/>
        </w:rPr>
        <w:t xml:space="preserve"> Нутрицевтики и парафармацевтики. </w:t>
      </w:r>
      <w:r w:rsidRPr="00945187">
        <w:rPr>
          <w:color w:val="auto"/>
          <w:szCs w:val="24"/>
        </w:rPr>
        <w:t xml:space="preserve">Нутрицевтики как необходимая составная часть пищи. Показаний к назначению и применению для больных и практически здоровых лиц. Парафармацевтики – это лекарственые средства натурального происхождения, </w:t>
      </w:r>
      <w:r w:rsidRPr="00945187">
        <w:rPr>
          <w:color w:val="auto"/>
          <w:szCs w:val="24"/>
        </w:rPr>
        <w:lastRenderedPageBreak/>
        <w:t xml:space="preserve">имеющие направленное фармакологическое действие и применяющиеся по показаниям для профилактики и лечения практически всех заболеваний. Действие парафармацевтиков  </w:t>
      </w:r>
    </w:p>
    <w:p w14:paraId="109E79D0" w14:textId="37CFD938" w:rsidR="00D64333" w:rsidRPr="00945187" w:rsidRDefault="004B4CE3" w:rsidP="005411AD">
      <w:pPr>
        <w:spacing w:after="0" w:line="240" w:lineRule="auto"/>
        <w:ind w:left="0" w:firstLine="709"/>
        <w:rPr>
          <w:color w:val="auto"/>
          <w:szCs w:val="24"/>
        </w:rPr>
      </w:pPr>
      <w:r w:rsidRPr="00945187">
        <w:rPr>
          <w:b/>
          <w:color w:val="auto"/>
          <w:szCs w:val="24"/>
        </w:rPr>
        <w:t xml:space="preserve">Раздел </w:t>
      </w:r>
      <w:proofErr w:type="gramStart"/>
      <w:r w:rsidRPr="00945187">
        <w:rPr>
          <w:b/>
          <w:color w:val="auto"/>
          <w:szCs w:val="24"/>
        </w:rPr>
        <w:t>5.Коррекция</w:t>
      </w:r>
      <w:proofErr w:type="gramEnd"/>
      <w:r w:rsidRPr="00945187">
        <w:rPr>
          <w:b/>
          <w:color w:val="auto"/>
          <w:szCs w:val="24"/>
        </w:rPr>
        <w:t xml:space="preserve"> питания человека с учетом хронических заболеваний. </w:t>
      </w:r>
      <w:r w:rsidRPr="00945187">
        <w:rPr>
          <w:color w:val="auto"/>
          <w:szCs w:val="24"/>
        </w:rPr>
        <w:t>Особенности пищевых рационов и режима питания при различных заболеваниях сердечно-сосудистой, дыхательной систем, желудочно-кишечного тракта, мочеполовой системы, эндокринной системы. Исследование изменения пищевого поведения при психических расстройствах</w:t>
      </w:r>
      <w:r w:rsidRPr="00945187">
        <w:rPr>
          <w:b/>
          <w:i/>
          <w:color w:val="auto"/>
          <w:szCs w:val="24"/>
        </w:rPr>
        <w:t xml:space="preserve">. </w:t>
      </w:r>
      <w:r w:rsidRPr="00945187">
        <w:rPr>
          <w:color w:val="auto"/>
          <w:szCs w:val="24"/>
        </w:rPr>
        <w:t xml:space="preserve">  </w:t>
      </w:r>
    </w:p>
    <w:p w14:paraId="2AB3CEF2" w14:textId="5D3A4523" w:rsidR="00D64333" w:rsidRPr="00945187" w:rsidRDefault="004B4CE3" w:rsidP="004B4CE3">
      <w:pPr>
        <w:spacing w:after="0" w:line="240" w:lineRule="auto"/>
        <w:ind w:left="0" w:firstLine="709"/>
        <w:rPr>
          <w:color w:val="auto"/>
          <w:szCs w:val="24"/>
        </w:rPr>
      </w:pPr>
      <w:r w:rsidRPr="00945187">
        <w:rPr>
          <w:color w:val="auto"/>
          <w:szCs w:val="24"/>
        </w:rPr>
        <w:t>Составители: Слепенчук И.Е.</w:t>
      </w:r>
      <w:r w:rsidR="005411AD">
        <w:rPr>
          <w:color w:val="auto"/>
          <w:szCs w:val="24"/>
        </w:rPr>
        <w:t>,</w:t>
      </w:r>
      <w:r w:rsidRPr="00945187">
        <w:rPr>
          <w:color w:val="auto"/>
          <w:szCs w:val="24"/>
        </w:rPr>
        <w:t xml:space="preserve"> к.</w:t>
      </w:r>
      <w:r w:rsidR="005411AD">
        <w:rPr>
          <w:color w:val="auto"/>
          <w:szCs w:val="24"/>
        </w:rPr>
        <w:t>п.н., доцент</w:t>
      </w:r>
    </w:p>
    <w:p w14:paraId="4F16DE19"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 </w:t>
      </w:r>
    </w:p>
    <w:p w14:paraId="6CEC1433" w14:textId="77777777" w:rsidR="005411AD" w:rsidRDefault="005411AD" w:rsidP="00C149FD">
      <w:pPr>
        <w:spacing w:after="0" w:line="240" w:lineRule="auto"/>
        <w:ind w:left="0" w:firstLine="0"/>
        <w:jc w:val="center"/>
        <w:rPr>
          <w:b/>
          <w:color w:val="auto"/>
          <w:szCs w:val="24"/>
        </w:rPr>
      </w:pPr>
    </w:p>
    <w:p w14:paraId="0AFB3BC6" w14:textId="0CB3E886" w:rsidR="00D64333" w:rsidRPr="00945187" w:rsidRDefault="005411AD" w:rsidP="00C149FD">
      <w:pPr>
        <w:spacing w:after="0" w:line="240" w:lineRule="auto"/>
        <w:ind w:left="0" w:firstLine="0"/>
        <w:jc w:val="center"/>
        <w:rPr>
          <w:color w:val="auto"/>
          <w:szCs w:val="24"/>
        </w:rPr>
      </w:pPr>
      <w:r w:rsidRPr="005411AD">
        <w:rPr>
          <w:b/>
          <w:color w:val="auto"/>
          <w:szCs w:val="24"/>
        </w:rPr>
        <w:t>Б</w:t>
      </w:r>
      <w:proofErr w:type="gramStart"/>
      <w:r w:rsidRPr="005411AD">
        <w:rPr>
          <w:b/>
          <w:color w:val="auto"/>
          <w:szCs w:val="24"/>
        </w:rPr>
        <w:t>1.В.ДВ</w:t>
      </w:r>
      <w:proofErr w:type="gramEnd"/>
      <w:r w:rsidRPr="005411AD">
        <w:rPr>
          <w:b/>
          <w:color w:val="auto"/>
          <w:szCs w:val="24"/>
        </w:rPr>
        <w:t xml:space="preserve">.03.01 </w:t>
      </w:r>
      <w:r w:rsidR="00C149FD" w:rsidRPr="00945187">
        <w:rPr>
          <w:b/>
          <w:color w:val="auto"/>
          <w:szCs w:val="24"/>
        </w:rPr>
        <w:t xml:space="preserve">«ТРЕНАЖЕРЫ И РЕАБИЛИТАЦИОННОЕ ОБОРУДОВАНИЕ  В АДАПТИВНОЙ ФИЗИЧЕСКОЙ КУЛЬТУРЕ» </w:t>
      </w:r>
    </w:p>
    <w:p w14:paraId="6359D2B8" w14:textId="532F7BAC" w:rsidR="00D64333" w:rsidRPr="00945187" w:rsidRDefault="00D64333" w:rsidP="004B4CE3">
      <w:pPr>
        <w:spacing w:after="0" w:line="240" w:lineRule="auto"/>
        <w:ind w:left="0" w:firstLine="709"/>
        <w:jc w:val="center"/>
        <w:rPr>
          <w:color w:val="auto"/>
          <w:szCs w:val="24"/>
        </w:rPr>
      </w:pPr>
    </w:p>
    <w:p w14:paraId="07F5B97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079BA79C" w14:textId="4EE7F6D2" w:rsidR="00A23EA5" w:rsidRPr="00A23EA5" w:rsidRDefault="00A23EA5" w:rsidP="00A23EA5">
      <w:pPr>
        <w:spacing w:after="0" w:line="240" w:lineRule="auto"/>
        <w:ind w:left="0" w:firstLine="709"/>
        <w:jc w:val="left"/>
        <w:rPr>
          <w:color w:val="auto"/>
          <w:szCs w:val="24"/>
        </w:rPr>
      </w:pPr>
      <w:r w:rsidRPr="00A23EA5">
        <w:rPr>
          <w:b/>
          <w:color w:val="auto"/>
          <w:szCs w:val="24"/>
        </w:rPr>
        <w:t xml:space="preserve">ПК-2. </w:t>
      </w:r>
      <w:r w:rsidRPr="00A23EA5">
        <w:rPr>
          <w:color w:val="auto"/>
          <w:szCs w:val="24"/>
        </w:rPr>
        <w:t>Способен развивать физические качества и функциональные возможности спортсменов-инвалидов на различных этапах спортивной</w:t>
      </w:r>
      <w:r>
        <w:rPr>
          <w:color w:val="auto"/>
          <w:szCs w:val="24"/>
        </w:rPr>
        <w:t xml:space="preserve"> подготовки в адаптивном спорте</w:t>
      </w:r>
    </w:p>
    <w:p w14:paraId="0713BCF8" w14:textId="7979ADFC" w:rsidR="00D64333" w:rsidRPr="00A23EA5" w:rsidRDefault="00A23EA5" w:rsidP="00A23EA5">
      <w:pPr>
        <w:spacing w:after="0" w:line="240" w:lineRule="auto"/>
        <w:ind w:left="0" w:firstLine="709"/>
        <w:jc w:val="left"/>
        <w:rPr>
          <w:color w:val="auto"/>
          <w:szCs w:val="24"/>
        </w:rPr>
      </w:pPr>
      <w:r w:rsidRPr="00A23EA5">
        <w:rPr>
          <w:b/>
          <w:color w:val="auto"/>
          <w:szCs w:val="24"/>
        </w:rPr>
        <w:t xml:space="preserve">ПК-3.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A23EA5">
        <w:rPr>
          <w:color w:val="auto"/>
          <w:szCs w:val="24"/>
        </w:rPr>
        <w:t xml:space="preserve"> </w:t>
      </w:r>
    </w:p>
    <w:p w14:paraId="50C7691C" w14:textId="77777777" w:rsidR="00A23EA5" w:rsidRDefault="00A23EA5" w:rsidP="004B4CE3">
      <w:pPr>
        <w:spacing w:after="0" w:line="240" w:lineRule="auto"/>
        <w:ind w:left="0" w:firstLine="709"/>
        <w:rPr>
          <w:b/>
          <w:color w:val="auto"/>
          <w:szCs w:val="24"/>
        </w:rPr>
      </w:pPr>
    </w:p>
    <w:p w14:paraId="1B451857" w14:textId="33F4C8C8"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44C37575"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«Тренажеры и реабилитационное оборудование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w:t>
      </w:r>
      <w:r w:rsidR="00C149FD">
        <w:rPr>
          <w:color w:val="auto"/>
          <w:szCs w:val="24"/>
        </w:rPr>
        <w:t>108 часов (3 з.е.) изучается в 7</w:t>
      </w:r>
      <w:r w:rsidRPr="00945187">
        <w:rPr>
          <w:color w:val="auto"/>
          <w:szCs w:val="24"/>
        </w:rPr>
        <w:t xml:space="preserve"> семестре очной </w:t>
      </w:r>
      <w:r w:rsidR="00BA0A15">
        <w:rPr>
          <w:color w:val="auto"/>
          <w:szCs w:val="24"/>
        </w:rPr>
        <w:t>и заочной форм</w:t>
      </w:r>
      <w:r w:rsidRPr="00945187">
        <w:rPr>
          <w:color w:val="auto"/>
          <w:szCs w:val="24"/>
        </w:rPr>
        <w:t xml:space="preserve"> обучения. Вид промежуточной аттестации: зачет. </w:t>
      </w:r>
    </w:p>
    <w:p w14:paraId="197DD7A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BC70CD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E437E0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Теоретические основы применения тренажеров в адаптивной физической культуре</w:t>
      </w:r>
      <w:r w:rsidRPr="00945187">
        <w:rPr>
          <w:color w:val="auto"/>
          <w:szCs w:val="24"/>
        </w:rPr>
        <w:t xml:space="preserve">. Понятие, цели и задачи, функции, принципы использования тренажеров в адаптивной физической культуре.  Виды и классификация тренажеров в адаптивной физической культуре. Основные характеристики тренажеров.  </w:t>
      </w:r>
    </w:p>
    <w:p w14:paraId="639013FA" w14:textId="4679B755" w:rsidR="00D64333" w:rsidRPr="00945187" w:rsidRDefault="004B4CE3" w:rsidP="005411AD">
      <w:pPr>
        <w:spacing w:after="0" w:line="240" w:lineRule="auto"/>
        <w:ind w:left="0" w:firstLine="709"/>
        <w:rPr>
          <w:color w:val="auto"/>
          <w:szCs w:val="24"/>
        </w:rPr>
      </w:pPr>
      <w:r w:rsidRPr="00945187">
        <w:rPr>
          <w:b/>
          <w:color w:val="auto"/>
          <w:szCs w:val="24"/>
        </w:rPr>
        <w:t xml:space="preserve">Раздел 2. Реабилитационное оборудование в АФК. </w:t>
      </w:r>
      <w:r w:rsidRPr="00945187">
        <w:rPr>
          <w:color w:val="auto"/>
          <w:szCs w:val="24"/>
        </w:rPr>
        <w:t xml:space="preserve">Классификация реабилитационного оборудования. Виды реабилитационного оборудования в АФК. </w:t>
      </w:r>
      <w:r w:rsidRPr="00945187">
        <w:rPr>
          <w:b/>
          <w:color w:val="auto"/>
          <w:szCs w:val="24"/>
        </w:rPr>
        <w:tab/>
        <w:t xml:space="preserve"> </w:t>
      </w:r>
    </w:p>
    <w:p w14:paraId="2DE8A3BF" w14:textId="59C76137" w:rsidR="00D64333" w:rsidRPr="00945187" w:rsidRDefault="005411AD" w:rsidP="005411AD">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proofErr w:type="gramStart"/>
      <w:r>
        <w:rPr>
          <w:color w:val="auto"/>
          <w:szCs w:val="24"/>
        </w:rPr>
        <w:t xml:space="preserve">, </w:t>
      </w:r>
      <w:r w:rsidR="004B4CE3" w:rsidRPr="00945187">
        <w:rPr>
          <w:color w:val="auto"/>
          <w:szCs w:val="24"/>
        </w:rPr>
        <w:t xml:space="preserve"> </w:t>
      </w:r>
      <w:r w:rsidRPr="005411AD">
        <w:rPr>
          <w:color w:val="auto"/>
          <w:szCs w:val="24"/>
        </w:rPr>
        <w:t>к.п.н.</w:t>
      </w:r>
      <w:proofErr w:type="gramEnd"/>
      <w:r w:rsidRPr="005411AD">
        <w:rPr>
          <w:color w:val="auto"/>
          <w:szCs w:val="24"/>
        </w:rPr>
        <w:t>, доцент</w:t>
      </w:r>
    </w:p>
    <w:p w14:paraId="50DE9B9F" w14:textId="55BE78F0" w:rsidR="00D64333" w:rsidRPr="00945187" w:rsidRDefault="00D64333" w:rsidP="004B4CE3">
      <w:pPr>
        <w:spacing w:after="0" w:line="240" w:lineRule="auto"/>
        <w:ind w:left="0" w:firstLine="709"/>
        <w:rPr>
          <w:color w:val="auto"/>
          <w:szCs w:val="24"/>
        </w:rPr>
      </w:pPr>
    </w:p>
    <w:p w14:paraId="0704F6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4822994" w14:textId="5C4FFACA" w:rsidR="00D64333" w:rsidRPr="00945187" w:rsidRDefault="005411AD" w:rsidP="00C149FD">
      <w:pPr>
        <w:spacing w:after="0" w:line="240" w:lineRule="auto"/>
        <w:ind w:left="0" w:firstLine="0"/>
        <w:jc w:val="center"/>
        <w:rPr>
          <w:color w:val="auto"/>
          <w:szCs w:val="24"/>
        </w:rPr>
      </w:pPr>
      <w:r w:rsidRPr="005411AD">
        <w:rPr>
          <w:b/>
          <w:color w:val="auto"/>
          <w:szCs w:val="24"/>
        </w:rPr>
        <w:t>Б</w:t>
      </w:r>
      <w:proofErr w:type="gramStart"/>
      <w:r w:rsidRPr="005411AD">
        <w:rPr>
          <w:b/>
          <w:color w:val="auto"/>
          <w:szCs w:val="24"/>
        </w:rPr>
        <w:t>1.В.ДВ</w:t>
      </w:r>
      <w:proofErr w:type="gramEnd"/>
      <w:r w:rsidRPr="005411AD">
        <w:rPr>
          <w:b/>
          <w:color w:val="auto"/>
          <w:szCs w:val="24"/>
        </w:rPr>
        <w:t xml:space="preserve">.03.02 </w:t>
      </w:r>
      <w:r w:rsidR="00C149FD" w:rsidRPr="00945187">
        <w:rPr>
          <w:b/>
          <w:color w:val="auto"/>
          <w:szCs w:val="24"/>
        </w:rPr>
        <w:t xml:space="preserve">«ДВИГАТЕЛЬНАЯ РЕКРЕАЦИЯ В АДАПТИВНОЙ ФИЗИЧЕСКОЙ КУЛЬТУРЕ» </w:t>
      </w:r>
    </w:p>
    <w:p w14:paraId="0F98F370" w14:textId="5D7EAB0C" w:rsidR="00D64333" w:rsidRPr="00945187" w:rsidRDefault="00D64333" w:rsidP="004B4CE3">
      <w:pPr>
        <w:spacing w:after="0" w:line="240" w:lineRule="auto"/>
        <w:ind w:left="0" w:firstLine="709"/>
        <w:jc w:val="center"/>
        <w:rPr>
          <w:color w:val="auto"/>
          <w:szCs w:val="24"/>
        </w:rPr>
      </w:pPr>
    </w:p>
    <w:p w14:paraId="79BFC64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1CD3074" w14:textId="56EBCF4F" w:rsidR="00A23EA5" w:rsidRPr="00A23EA5" w:rsidRDefault="00A23EA5" w:rsidP="00A23EA5">
      <w:pPr>
        <w:spacing w:after="0" w:line="240" w:lineRule="auto"/>
        <w:ind w:left="0" w:firstLine="709"/>
        <w:jc w:val="left"/>
        <w:rPr>
          <w:color w:val="auto"/>
          <w:szCs w:val="24"/>
        </w:rPr>
      </w:pPr>
      <w:r w:rsidRPr="00A23EA5">
        <w:rPr>
          <w:b/>
          <w:color w:val="auto"/>
          <w:szCs w:val="24"/>
        </w:rPr>
        <w:t xml:space="preserve">ПК-2. </w:t>
      </w:r>
      <w:r w:rsidRPr="00A23EA5">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w:t>
      </w:r>
      <w:r>
        <w:rPr>
          <w:color w:val="auto"/>
          <w:szCs w:val="24"/>
        </w:rPr>
        <w:t>е</w:t>
      </w:r>
    </w:p>
    <w:p w14:paraId="67375F86" w14:textId="77777777" w:rsidR="00A23EA5" w:rsidRDefault="00A23EA5" w:rsidP="00A23EA5">
      <w:pPr>
        <w:spacing w:after="0" w:line="240" w:lineRule="auto"/>
        <w:ind w:left="0" w:firstLine="709"/>
        <w:jc w:val="left"/>
        <w:rPr>
          <w:color w:val="auto"/>
          <w:szCs w:val="24"/>
        </w:rPr>
      </w:pPr>
      <w:r w:rsidRPr="00A23EA5">
        <w:rPr>
          <w:b/>
          <w:color w:val="auto"/>
          <w:szCs w:val="24"/>
        </w:rPr>
        <w:t xml:space="preserve">ПК-3.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945187">
        <w:rPr>
          <w:color w:val="auto"/>
          <w:szCs w:val="24"/>
        </w:rPr>
        <w:t xml:space="preserve"> </w:t>
      </w:r>
    </w:p>
    <w:p w14:paraId="1F712B8F" w14:textId="2F7CF107" w:rsidR="00D64333" w:rsidRPr="00945187" w:rsidRDefault="004B4CE3" w:rsidP="00A23EA5">
      <w:pPr>
        <w:spacing w:after="0" w:line="240" w:lineRule="auto"/>
        <w:ind w:left="0" w:firstLine="709"/>
        <w:jc w:val="left"/>
        <w:rPr>
          <w:color w:val="auto"/>
          <w:szCs w:val="24"/>
        </w:rPr>
      </w:pPr>
      <w:r w:rsidRPr="00945187">
        <w:rPr>
          <w:color w:val="auto"/>
          <w:szCs w:val="24"/>
        </w:rPr>
        <w:tab/>
      </w:r>
      <w:r w:rsidRPr="00945187">
        <w:rPr>
          <w:b/>
          <w:color w:val="auto"/>
          <w:szCs w:val="24"/>
        </w:rPr>
        <w:t xml:space="preserve"> </w:t>
      </w:r>
    </w:p>
    <w:p w14:paraId="53A0C033" w14:textId="77777777" w:rsidR="00D64333" w:rsidRPr="00945187" w:rsidRDefault="004B4CE3" w:rsidP="004B4CE3">
      <w:pPr>
        <w:spacing w:after="0" w:line="240" w:lineRule="auto"/>
        <w:ind w:left="0" w:firstLine="709"/>
        <w:rPr>
          <w:color w:val="auto"/>
          <w:szCs w:val="24"/>
        </w:rPr>
      </w:pPr>
      <w:r w:rsidRPr="00945187">
        <w:rPr>
          <w:b/>
          <w:color w:val="auto"/>
          <w:szCs w:val="24"/>
        </w:rPr>
        <w:t>2.Место дисциплины в структуре ОП:</w:t>
      </w:r>
      <w:r w:rsidRPr="00945187">
        <w:rPr>
          <w:color w:val="auto"/>
          <w:szCs w:val="24"/>
        </w:rPr>
        <w:t xml:space="preserve"> </w:t>
      </w:r>
    </w:p>
    <w:p w14:paraId="58FA47A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Двигательная рекреация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w:t>
      </w:r>
      <w:r w:rsidR="00C149FD">
        <w:rPr>
          <w:color w:val="auto"/>
          <w:szCs w:val="24"/>
        </w:rPr>
        <w:t>7</w:t>
      </w:r>
      <w:r w:rsidRPr="00945187">
        <w:rPr>
          <w:color w:val="auto"/>
          <w:szCs w:val="24"/>
        </w:rPr>
        <w:t xml:space="preserve"> семестре очной </w:t>
      </w:r>
      <w:r w:rsidR="00BA0A15">
        <w:rPr>
          <w:color w:val="auto"/>
          <w:szCs w:val="24"/>
        </w:rPr>
        <w:t>и</w:t>
      </w:r>
      <w:r w:rsidRPr="00945187">
        <w:rPr>
          <w:color w:val="auto"/>
          <w:szCs w:val="24"/>
        </w:rPr>
        <w:t xml:space="preserve"> заочной форм обучения. Вид промежуточной аттестации: зачет. </w:t>
      </w:r>
    </w:p>
    <w:p w14:paraId="149BDDC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A98351F"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3.Краткое содержание разделов: </w:t>
      </w:r>
    </w:p>
    <w:p w14:paraId="7C3ABC9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двигательной реабилитации в АФК.</w:t>
      </w:r>
      <w:r w:rsidRPr="00945187">
        <w:rPr>
          <w:color w:val="auto"/>
          <w:szCs w:val="24"/>
        </w:rPr>
        <w:t xml:space="preserve"> 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w:t>
      </w:r>
    </w:p>
    <w:p w14:paraId="74615D31"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Средства и методы адаптивной двигательной рекреации.</w:t>
      </w:r>
      <w:r w:rsidRPr="00945187">
        <w:rPr>
          <w:color w:val="auto"/>
          <w:szCs w:val="24"/>
        </w:rPr>
        <w:t xml:space="preserve"> Оздоровительное влияние адаптивного туризма на организм человека с ограниченными возможностями здоровья. </w:t>
      </w:r>
    </w:p>
    <w:p w14:paraId="1BD57287" w14:textId="2B837AF3" w:rsidR="00D64333" w:rsidRPr="00945187" w:rsidRDefault="004B4CE3" w:rsidP="00CD6C99">
      <w:pPr>
        <w:spacing w:after="0" w:line="240" w:lineRule="auto"/>
        <w:ind w:left="0" w:firstLine="709"/>
        <w:rPr>
          <w:color w:val="auto"/>
          <w:szCs w:val="24"/>
        </w:rPr>
      </w:pPr>
      <w:r w:rsidRPr="00945187">
        <w:rPr>
          <w:color w:val="auto"/>
          <w:szCs w:val="24"/>
        </w:rPr>
        <w:t xml:space="preserve"> Водные виды адаптивной двигательной рекреации. Игровые виды адаптивной двигательной рекреации. Танцевальные виды адаптивной двигательной рекреации. Виды адаптивной двигательной рекреации, основанные на взаимодействии человека с животными.  </w:t>
      </w:r>
    </w:p>
    <w:p w14:paraId="66975957" w14:textId="13868AB2" w:rsidR="00D64333" w:rsidRPr="00945187" w:rsidRDefault="004B4CE3" w:rsidP="004B4CE3">
      <w:pPr>
        <w:spacing w:after="0" w:line="240" w:lineRule="auto"/>
        <w:ind w:left="0" w:firstLine="709"/>
        <w:rPr>
          <w:color w:val="auto"/>
          <w:szCs w:val="24"/>
        </w:rPr>
      </w:pPr>
      <w:r w:rsidRPr="00945187">
        <w:rPr>
          <w:color w:val="auto"/>
          <w:szCs w:val="24"/>
        </w:rPr>
        <w:t>Составитель: Цицкишвили Н.И.</w:t>
      </w:r>
      <w:r w:rsidR="00CD6C99">
        <w:rPr>
          <w:color w:val="auto"/>
          <w:szCs w:val="24"/>
        </w:rPr>
        <w:t xml:space="preserve">,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574B569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769F828" w14:textId="77777777" w:rsidR="00CD6C99" w:rsidRDefault="00CD6C99" w:rsidP="00AE42EB">
      <w:pPr>
        <w:spacing w:after="0" w:line="240" w:lineRule="auto"/>
        <w:ind w:left="0" w:firstLine="709"/>
        <w:jc w:val="center"/>
        <w:rPr>
          <w:b/>
          <w:color w:val="auto"/>
          <w:szCs w:val="24"/>
        </w:rPr>
      </w:pPr>
    </w:p>
    <w:p w14:paraId="5A8A5757" w14:textId="4E7D4918" w:rsidR="00AE42EB" w:rsidRPr="00945187" w:rsidRDefault="00CD6C99" w:rsidP="00AE42EB">
      <w:pPr>
        <w:spacing w:after="0" w:line="240" w:lineRule="auto"/>
        <w:ind w:left="0" w:firstLine="709"/>
        <w:jc w:val="center"/>
        <w:rPr>
          <w:b/>
          <w:color w:val="auto"/>
          <w:szCs w:val="24"/>
        </w:rPr>
      </w:pPr>
      <w:r w:rsidRPr="00CD6C99">
        <w:rPr>
          <w:b/>
          <w:color w:val="auto"/>
          <w:szCs w:val="24"/>
        </w:rPr>
        <w:t>Б</w:t>
      </w:r>
      <w:proofErr w:type="gramStart"/>
      <w:r w:rsidRPr="00CD6C99">
        <w:rPr>
          <w:b/>
          <w:color w:val="auto"/>
          <w:szCs w:val="24"/>
        </w:rPr>
        <w:t>1.В.ДВ</w:t>
      </w:r>
      <w:proofErr w:type="gramEnd"/>
      <w:r w:rsidRPr="00CD6C99">
        <w:rPr>
          <w:b/>
          <w:color w:val="auto"/>
          <w:szCs w:val="24"/>
        </w:rPr>
        <w:t xml:space="preserve">.04.01 </w:t>
      </w:r>
      <w:r w:rsidR="00AE42EB" w:rsidRPr="00945187">
        <w:rPr>
          <w:b/>
          <w:color w:val="auto"/>
          <w:szCs w:val="24"/>
        </w:rPr>
        <w:t>«КОРРИГИРУЮЩАЯ ГИМНАСТИКА»</w:t>
      </w:r>
    </w:p>
    <w:p w14:paraId="6DABE61A" w14:textId="2478D2EA" w:rsidR="00D64333" w:rsidRPr="00945187" w:rsidRDefault="00D64333" w:rsidP="004B4CE3">
      <w:pPr>
        <w:spacing w:after="0" w:line="240" w:lineRule="auto"/>
        <w:ind w:left="0" w:firstLine="709"/>
        <w:jc w:val="center"/>
        <w:rPr>
          <w:color w:val="auto"/>
          <w:szCs w:val="24"/>
        </w:rPr>
      </w:pPr>
    </w:p>
    <w:p w14:paraId="76A7547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94892F1" w14:textId="513BC9F7" w:rsidR="00A23EA5" w:rsidRPr="00A23EA5" w:rsidRDefault="00A23EA5" w:rsidP="00A23EA5">
      <w:pPr>
        <w:spacing w:after="0" w:line="240" w:lineRule="auto"/>
        <w:ind w:left="0" w:firstLine="709"/>
        <w:rPr>
          <w:color w:val="auto"/>
          <w:szCs w:val="24"/>
        </w:rPr>
      </w:pPr>
      <w:r w:rsidRPr="00A23EA5">
        <w:rPr>
          <w:b/>
          <w:color w:val="auto"/>
          <w:szCs w:val="24"/>
        </w:rPr>
        <w:t xml:space="preserve">ПК-1. </w:t>
      </w:r>
      <w:r w:rsidRPr="00A23EA5">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628643F6" w14:textId="7DBFDF32" w:rsidR="00D64333" w:rsidRDefault="00A23EA5" w:rsidP="00A23EA5">
      <w:pPr>
        <w:spacing w:after="0" w:line="240" w:lineRule="auto"/>
        <w:ind w:left="0" w:firstLine="709"/>
        <w:rPr>
          <w:b/>
          <w:color w:val="auto"/>
          <w:szCs w:val="24"/>
        </w:rPr>
      </w:pPr>
      <w:r w:rsidRPr="00A23EA5">
        <w:rPr>
          <w:b/>
          <w:color w:val="auto"/>
          <w:szCs w:val="24"/>
        </w:rPr>
        <w:t xml:space="preserve">ПК-3.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945187">
        <w:rPr>
          <w:b/>
          <w:color w:val="auto"/>
          <w:szCs w:val="24"/>
        </w:rPr>
        <w:t xml:space="preserve"> </w:t>
      </w:r>
    </w:p>
    <w:p w14:paraId="44E27288" w14:textId="77777777" w:rsidR="00A23EA5" w:rsidRPr="00945187" w:rsidRDefault="00A23EA5" w:rsidP="00A23EA5">
      <w:pPr>
        <w:spacing w:after="0" w:line="240" w:lineRule="auto"/>
        <w:ind w:left="0" w:firstLine="709"/>
        <w:rPr>
          <w:color w:val="auto"/>
          <w:szCs w:val="24"/>
        </w:rPr>
      </w:pPr>
    </w:p>
    <w:p w14:paraId="53EA1BE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73DE142" w14:textId="3636C1B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Корригирующая гимнастика»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w:t>
      </w:r>
      <w:r w:rsidR="007A363F">
        <w:rPr>
          <w:color w:val="auto"/>
          <w:szCs w:val="24"/>
        </w:rPr>
        <w:t xml:space="preserve">объемом 108 акад. часов (3 з.е.) </w:t>
      </w:r>
      <w:r w:rsidRPr="00945187">
        <w:rPr>
          <w:color w:val="auto"/>
          <w:szCs w:val="24"/>
        </w:rPr>
        <w:t xml:space="preserve">изучается в 7 семестре очной и </w:t>
      </w:r>
      <w:r w:rsidR="00BA0A15">
        <w:rPr>
          <w:color w:val="auto"/>
          <w:szCs w:val="24"/>
        </w:rPr>
        <w:t>заочной форм</w:t>
      </w:r>
      <w:r w:rsidRPr="00945187">
        <w:rPr>
          <w:color w:val="auto"/>
          <w:szCs w:val="24"/>
        </w:rPr>
        <w:t xml:space="preserve"> обучения. Вид промежуточной аттестации: зачет. </w:t>
      </w:r>
    </w:p>
    <w:p w14:paraId="7BF7877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2153FB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43B2F9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Понятие о корригирующей гимнастике. Содержание разделов           дисциплины Общие основы корригирующей гимнастики. Понятие о корригирующей гимнастике. Клинико-физиологическое обоснование механизмов действия гимнастических упражнений. Средства корригирующей гимнастики и формы проведения занятий. Режимы двигательной активности.</w:t>
      </w:r>
      <w:r w:rsidRPr="00945187">
        <w:rPr>
          <w:b/>
          <w:color w:val="auto"/>
          <w:szCs w:val="24"/>
        </w:rPr>
        <w:t xml:space="preserve"> </w:t>
      </w:r>
    </w:p>
    <w:p w14:paraId="39869FE3" w14:textId="56DB8E44" w:rsidR="00D64333" w:rsidRPr="00945187" w:rsidRDefault="004B4CE3" w:rsidP="00CD6C99">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Основы методик корригирующей гимнастики при заболеваниях органов и систем организма. Методика корригирующей гимнастики при заболеваниях сердечнососудистой системы.  Методика корригирующей гимнастики при заболеваниях дыхательной системы. Методика корригирующей гимнастики при заболеваниях нервной системы.  Методика корригирующей гимнастики при нарушениях функций ОДА. </w:t>
      </w:r>
    </w:p>
    <w:p w14:paraId="7CB08820" w14:textId="206A7352"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CD6C99">
        <w:rPr>
          <w:color w:val="auto"/>
          <w:szCs w:val="24"/>
        </w:rPr>
        <w:t xml:space="preserve">Цицкишвили Н.И.,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1B632A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6E93322" w14:textId="77777777" w:rsidR="00CD6C99" w:rsidRDefault="00CD6C99" w:rsidP="004B4CE3">
      <w:pPr>
        <w:spacing w:after="0" w:line="240" w:lineRule="auto"/>
        <w:ind w:left="0" w:firstLine="709"/>
        <w:jc w:val="center"/>
        <w:rPr>
          <w:b/>
          <w:color w:val="auto"/>
          <w:szCs w:val="24"/>
        </w:rPr>
      </w:pPr>
    </w:p>
    <w:p w14:paraId="47A0892D" w14:textId="35B15493" w:rsidR="00D64333" w:rsidRPr="00945187" w:rsidRDefault="00CD6C99" w:rsidP="004B4CE3">
      <w:pPr>
        <w:spacing w:after="0" w:line="240" w:lineRule="auto"/>
        <w:ind w:left="0" w:firstLine="709"/>
        <w:jc w:val="center"/>
        <w:rPr>
          <w:color w:val="auto"/>
          <w:szCs w:val="24"/>
        </w:rPr>
      </w:pPr>
      <w:r>
        <w:rPr>
          <w:b/>
          <w:color w:val="auto"/>
          <w:szCs w:val="24"/>
        </w:rPr>
        <w:t>Б</w:t>
      </w:r>
      <w:proofErr w:type="gramStart"/>
      <w:r>
        <w:rPr>
          <w:b/>
          <w:color w:val="auto"/>
          <w:szCs w:val="24"/>
        </w:rPr>
        <w:t>1.В.ДВ</w:t>
      </w:r>
      <w:proofErr w:type="gramEnd"/>
      <w:r>
        <w:rPr>
          <w:b/>
          <w:color w:val="auto"/>
          <w:szCs w:val="24"/>
        </w:rPr>
        <w:t xml:space="preserve">.04.02 </w:t>
      </w:r>
      <w:r w:rsidR="00C149FD" w:rsidRPr="00945187">
        <w:rPr>
          <w:b/>
          <w:color w:val="auto"/>
          <w:szCs w:val="24"/>
        </w:rPr>
        <w:t xml:space="preserve">«ГИДРОКИНЕЗОТЕРАПИЯ В АДАПТИВНОЙ ФИЗИЧЕСКОЙ КУЛЬТУРЕ» </w:t>
      </w:r>
    </w:p>
    <w:p w14:paraId="53ADA3B4" w14:textId="5BA29583" w:rsidR="00D64333" w:rsidRPr="00945187" w:rsidRDefault="00D64333" w:rsidP="004B4CE3">
      <w:pPr>
        <w:spacing w:after="0" w:line="240" w:lineRule="auto"/>
        <w:ind w:left="0" w:firstLine="709"/>
        <w:jc w:val="center"/>
        <w:rPr>
          <w:color w:val="auto"/>
          <w:szCs w:val="24"/>
        </w:rPr>
      </w:pPr>
    </w:p>
    <w:p w14:paraId="476E0A8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24B89A6" w14:textId="77777777" w:rsidR="00A23EA5" w:rsidRPr="00A23EA5" w:rsidRDefault="00A23EA5" w:rsidP="00A23EA5">
      <w:pPr>
        <w:spacing w:after="0" w:line="240" w:lineRule="auto"/>
        <w:ind w:left="0" w:firstLine="709"/>
        <w:rPr>
          <w:color w:val="auto"/>
          <w:szCs w:val="24"/>
        </w:rPr>
      </w:pPr>
      <w:r w:rsidRPr="00A23EA5">
        <w:rPr>
          <w:b/>
          <w:color w:val="auto"/>
          <w:szCs w:val="24"/>
        </w:rPr>
        <w:t xml:space="preserve">ПК-1. </w:t>
      </w:r>
      <w:r w:rsidRPr="00A23EA5">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5D5DC1FD" w14:textId="0A4CDB6F" w:rsidR="00A23EA5" w:rsidRPr="00A23EA5" w:rsidRDefault="00A23EA5" w:rsidP="00A23EA5">
      <w:pPr>
        <w:spacing w:after="0" w:line="240" w:lineRule="auto"/>
        <w:ind w:left="0" w:firstLine="709"/>
        <w:rPr>
          <w:color w:val="auto"/>
          <w:szCs w:val="24"/>
        </w:rPr>
      </w:pPr>
      <w:r w:rsidRPr="00A23EA5">
        <w:rPr>
          <w:b/>
          <w:color w:val="auto"/>
          <w:szCs w:val="24"/>
        </w:rPr>
        <w:t xml:space="preserve">ПК-3.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3EABC358" w14:textId="70E7DE6C" w:rsidR="00D64333" w:rsidRPr="00945187" w:rsidRDefault="00D64333" w:rsidP="00B46943">
      <w:pPr>
        <w:spacing w:after="0" w:line="240" w:lineRule="auto"/>
        <w:rPr>
          <w:color w:val="auto"/>
          <w:szCs w:val="24"/>
        </w:rPr>
      </w:pPr>
    </w:p>
    <w:p w14:paraId="5E71CD5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62456D4" w14:textId="66437BCE" w:rsidR="00D64333" w:rsidRPr="00945187" w:rsidRDefault="004B4CE3" w:rsidP="003266D5">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Гидрокинезотерапия в АФК»»</w:t>
      </w:r>
      <w:r w:rsidRPr="00945187">
        <w:rPr>
          <w:b/>
          <w:color w:val="auto"/>
          <w:szCs w:val="24"/>
        </w:rPr>
        <w:t xml:space="preserve"> </w:t>
      </w:r>
      <w:r w:rsidRPr="00945187">
        <w:rPr>
          <w:color w:val="auto"/>
          <w:szCs w:val="24"/>
        </w:rPr>
        <w:t xml:space="preserve">в структуре образовательной программы относится к дисциплинам по выбору. В соответствии с рабочим учебным планом дисциплина </w:t>
      </w:r>
      <w:r w:rsidR="003266D5" w:rsidRPr="003266D5">
        <w:rPr>
          <w:color w:val="auto"/>
          <w:szCs w:val="24"/>
        </w:rPr>
        <w:t xml:space="preserve">объемом 108 акад. часов (3 з.е.) </w:t>
      </w:r>
      <w:r w:rsidRPr="00945187">
        <w:rPr>
          <w:color w:val="auto"/>
          <w:szCs w:val="24"/>
        </w:rPr>
        <w:t xml:space="preserve">изучается в 7 семестре </w:t>
      </w:r>
      <w:proofErr w:type="gramStart"/>
      <w:r w:rsidRPr="00945187">
        <w:rPr>
          <w:color w:val="auto"/>
          <w:szCs w:val="24"/>
        </w:rPr>
        <w:t>на очной и заочной форм</w:t>
      </w:r>
      <w:proofErr w:type="gramEnd"/>
      <w:r w:rsidRPr="00945187">
        <w:rPr>
          <w:color w:val="auto"/>
          <w:szCs w:val="24"/>
        </w:rPr>
        <w:t xml:space="preserve"> обучения. Вид промежуточной аттестации: зачет. </w:t>
      </w:r>
    </w:p>
    <w:p w14:paraId="4B23E2E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AC564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41B724F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 xml:space="preserve">Роль и место гидрокинезотерапия в системе адаптивной физической культуры. Оздоровительное значение плавания.  Оздоровительная роль физических упражнений в воде. Значение плавания в восстановительных процессах.     </w:t>
      </w:r>
      <w:r w:rsidRPr="00945187">
        <w:rPr>
          <w:b/>
          <w:color w:val="auto"/>
          <w:szCs w:val="24"/>
        </w:rPr>
        <w:t xml:space="preserve"> </w:t>
      </w:r>
    </w:p>
    <w:p w14:paraId="2A12044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Организационно - методические основы гидрокинезотерапии. Общие требования к организации занятий оздоровительной, лечебной и профилактической направленности.  Инвентарь и оборудование.  Методические основы занятий в водной среде с людьми разного возраста. </w:t>
      </w:r>
    </w:p>
    <w:p w14:paraId="103BDF6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w:t>
      </w:r>
      <w:r w:rsidRPr="00945187">
        <w:rPr>
          <w:color w:val="auto"/>
          <w:szCs w:val="24"/>
        </w:rPr>
        <w:t xml:space="preserve"> Методика гидрокинезотерапии при заболеваниях и повреждениях систем организма.  Гидрокинезотерапия в травматологии. Гидрокинезотерапия для лиц с заболеваниями и повреждениями нервной системы. Гидрокинезотерапия для лиц с заболеваниями сердечно-сосудистой системы. Гидрокинезотерапия для лиц с заболеваниями дыхательной системы. </w:t>
      </w:r>
    </w:p>
    <w:p w14:paraId="63F56B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1D562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47927C7" w14:textId="7D3FCD5E" w:rsidR="00D64333" w:rsidRPr="00945187" w:rsidRDefault="00CD6C99" w:rsidP="00CD6C99">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r>
        <w:rPr>
          <w:color w:val="auto"/>
          <w:szCs w:val="24"/>
        </w:rPr>
        <w:t xml:space="preserve">, </w:t>
      </w:r>
      <w:r w:rsidRPr="00CD6C99">
        <w:rPr>
          <w:color w:val="auto"/>
          <w:szCs w:val="24"/>
        </w:rPr>
        <w:t>к.п.н., доцент</w:t>
      </w:r>
      <w:r w:rsidR="004B4CE3" w:rsidRPr="00945187">
        <w:rPr>
          <w:color w:val="auto"/>
          <w:szCs w:val="24"/>
        </w:rPr>
        <w:t xml:space="preserve"> </w:t>
      </w:r>
    </w:p>
    <w:p w14:paraId="4F43EB3C" w14:textId="6F372290" w:rsidR="00D64333" w:rsidRPr="00945187" w:rsidRDefault="00D64333" w:rsidP="004B4CE3">
      <w:pPr>
        <w:spacing w:after="0" w:line="240" w:lineRule="auto"/>
        <w:ind w:left="0" w:firstLine="709"/>
        <w:jc w:val="center"/>
        <w:rPr>
          <w:color w:val="auto"/>
          <w:szCs w:val="24"/>
        </w:rPr>
      </w:pPr>
    </w:p>
    <w:p w14:paraId="3E6E3188" w14:textId="09009C41" w:rsidR="00D64333" w:rsidRPr="00945187" w:rsidRDefault="007A363F" w:rsidP="004B4CE3">
      <w:pPr>
        <w:spacing w:after="0" w:line="240" w:lineRule="auto"/>
        <w:ind w:left="0" w:firstLine="709"/>
        <w:jc w:val="center"/>
        <w:rPr>
          <w:color w:val="auto"/>
          <w:szCs w:val="24"/>
        </w:rPr>
      </w:pPr>
      <w:r>
        <w:rPr>
          <w:b/>
          <w:color w:val="auto"/>
          <w:szCs w:val="24"/>
        </w:rPr>
        <w:t>Б</w:t>
      </w:r>
      <w:proofErr w:type="gramStart"/>
      <w:r>
        <w:rPr>
          <w:b/>
          <w:color w:val="auto"/>
          <w:szCs w:val="24"/>
        </w:rPr>
        <w:t>1.В.ДВ</w:t>
      </w:r>
      <w:proofErr w:type="gramEnd"/>
      <w:r>
        <w:rPr>
          <w:b/>
          <w:color w:val="auto"/>
          <w:szCs w:val="24"/>
        </w:rPr>
        <w:t xml:space="preserve">.05.01 </w:t>
      </w:r>
      <w:r w:rsidR="00C149FD" w:rsidRPr="00945187">
        <w:rPr>
          <w:b/>
          <w:color w:val="auto"/>
          <w:szCs w:val="24"/>
        </w:rPr>
        <w:t>«</w:t>
      </w:r>
      <w:r w:rsidR="00A23EA5" w:rsidRPr="00A23EA5">
        <w:rPr>
          <w:b/>
          <w:color w:val="auto"/>
          <w:szCs w:val="24"/>
        </w:rPr>
        <w:t>ВЕРБАЛЬНЫЕ И НЕВЕРБАЛЬНЫЕ СПОСОБЫ ОБЩЕНИЯ</w:t>
      </w:r>
      <w:r w:rsidR="00C149FD" w:rsidRPr="00945187">
        <w:rPr>
          <w:b/>
          <w:color w:val="auto"/>
          <w:szCs w:val="24"/>
        </w:rPr>
        <w:t xml:space="preserve">» </w:t>
      </w:r>
    </w:p>
    <w:p w14:paraId="545F7641" w14:textId="6D6E994E" w:rsidR="00D64333" w:rsidRPr="00945187" w:rsidRDefault="00D64333" w:rsidP="004B4CE3">
      <w:pPr>
        <w:spacing w:after="0" w:line="240" w:lineRule="auto"/>
        <w:ind w:left="0" w:firstLine="709"/>
        <w:jc w:val="center"/>
        <w:rPr>
          <w:color w:val="auto"/>
          <w:szCs w:val="24"/>
        </w:rPr>
      </w:pPr>
    </w:p>
    <w:p w14:paraId="6D487A2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FD3CEBE" w14:textId="616200ED" w:rsidR="00A23EA5" w:rsidRPr="00A23EA5" w:rsidRDefault="00A23EA5" w:rsidP="00A23EA5">
      <w:pPr>
        <w:spacing w:after="0" w:line="240" w:lineRule="auto"/>
        <w:ind w:left="0" w:firstLine="709"/>
        <w:rPr>
          <w:color w:val="auto"/>
          <w:szCs w:val="24"/>
        </w:rPr>
      </w:pPr>
      <w:r w:rsidRPr="00A23EA5">
        <w:rPr>
          <w:b/>
          <w:color w:val="auto"/>
          <w:szCs w:val="24"/>
        </w:rPr>
        <w:t xml:space="preserve">ПК-1: </w:t>
      </w:r>
      <w:r w:rsidRPr="00A23EA5">
        <w:rPr>
          <w:color w:val="auto"/>
          <w:szCs w:val="24"/>
        </w:rPr>
        <w:t>Способен разрабатывать научно-методические материалы, организовывать и проводить занятия АФК с лицами имеющих ограниченные возможности здоровья и инвалидо</w:t>
      </w:r>
      <w:r>
        <w:rPr>
          <w:color w:val="auto"/>
          <w:szCs w:val="24"/>
        </w:rPr>
        <w:t>в.</w:t>
      </w:r>
    </w:p>
    <w:p w14:paraId="0F6DF699" w14:textId="7DFD7E41" w:rsidR="00A23EA5" w:rsidRPr="00A23EA5" w:rsidRDefault="00A23EA5" w:rsidP="00A23EA5">
      <w:pPr>
        <w:spacing w:after="0" w:line="240" w:lineRule="auto"/>
        <w:ind w:left="0" w:firstLine="709"/>
        <w:rPr>
          <w:color w:val="auto"/>
          <w:szCs w:val="24"/>
        </w:rPr>
      </w:pPr>
      <w:r w:rsidRPr="00A23EA5">
        <w:rPr>
          <w:b/>
          <w:color w:val="auto"/>
          <w:szCs w:val="24"/>
        </w:rPr>
        <w:t xml:space="preserve">ПК-2: </w:t>
      </w:r>
      <w:r w:rsidRPr="00A23EA5">
        <w:rPr>
          <w:color w:val="auto"/>
          <w:szCs w:val="24"/>
        </w:rPr>
        <w:t xml:space="preserve">Способен развивать физические качества и функциональные возможности спортсменов-инвалидов на различных этапах спортивной </w:t>
      </w:r>
      <w:r>
        <w:rPr>
          <w:color w:val="auto"/>
          <w:szCs w:val="24"/>
        </w:rPr>
        <w:t>подготовки в адаптивном спорте.</w:t>
      </w:r>
    </w:p>
    <w:p w14:paraId="5819488A" w14:textId="00E188B1" w:rsidR="00D64333" w:rsidRDefault="00A23EA5" w:rsidP="00A23EA5">
      <w:pPr>
        <w:spacing w:after="0" w:line="240" w:lineRule="auto"/>
        <w:ind w:left="0" w:firstLine="709"/>
        <w:rPr>
          <w:b/>
          <w:color w:val="auto"/>
          <w:szCs w:val="24"/>
        </w:rPr>
      </w:pPr>
      <w:r w:rsidRPr="00A23EA5">
        <w:rPr>
          <w:b/>
          <w:color w:val="auto"/>
          <w:szCs w:val="24"/>
        </w:rPr>
        <w:t xml:space="preserve">ПК-3: </w:t>
      </w:r>
      <w:r w:rsidRPr="00A23EA5">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945187">
        <w:rPr>
          <w:b/>
          <w:color w:val="auto"/>
          <w:szCs w:val="24"/>
        </w:rPr>
        <w:t xml:space="preserve"> </w:t>
      </w:r>
    </w:p>
    <w:p w14:paraId="67459230" w14:textId="77777777" w:rsidR="00A23EA5" w:rsidRPr="00945187" w:rsidRDefault="00A23EA5" w:rsidP="00A23EA5">
      <w:pPr>
        <w:spacing w:after="0" w:line="240" w:lineRule="auto"/>
        <w:ind w:left="0" w:firstLine="709"/>
        <w:rPr>
          <w:color w:val="auto"/>
          <w:szCs w:val="24"/>
        </w:rPr>
      </w:pPr>
    </w:p>
    <w:p w14:paraId="5D00A8B4"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54E1AC" w14:textId="379580EB"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формируемым участниками образовательных отношений. В соответствии с рабочим учебным планом дисциплина</w:t>
      </w:r>
      <w:r w:rsidR="003266D5" w:rsidRPr="003266D5">
        <w:t xml:space="preserve"> </w:t>
      </w:r>
      <w:r w:rsidR="003266D5" w:rsidRPr="003266D5">
        <w:rPr>
          <w:color w:val="auto"/>
          <w:szCs w:val="24"/>
        </w:rPr>
        <w:t>объемом 1</w:t>
      </w:r>
      <w:r w:rsidR="00A23EA5">
        <w:rPr>
          <w:color w:val="auto"/>
          <w:szCs w:val="24"/>
        </w:rPr>
        <w:t>44</w:t>
      </w:r>
      <w:r w:rsidR="003266D5" w:rsidRPr="003266D5">
        <w:rPr>
          <w:color w:val="auto"/>
          <w:szCs w:val="24"/>
        </w:rPr>
        <w:t xml:space="preserve"> акад. часов (</w:t>
      </w:r>
      <w:r w:rsidR="004F3073">
        <w:rPr>
          <w:color w:val="auto"/>
          <w:szCs w:val="24"/>
        </w:rPr>
        <w:t>4</w:t>
      </w:r>
      <w:r w:rsidR="003266D5" w:rsidRPr="003266D5">
        <w:rPr>
          <w:color w:val="auto"/>
          <w:szCs w:val="24"/>
        </w:rPr>
        <w:t xml:space="preserve"> з.е.) </w:t>
      </w:r>
      <w:r w:rsidRPr="00945187">
        <w:rPr>
          <w:color w:val="auto"/>
          <w:szCs w:val="24"/>
        </w:rPr>
        <w:t xml:space="preserve"> изучается в </w:t>
      </w:r>
      <w:r w:rsidR="00A23EA5">
        <w:rPr>
          <w:color w:val="auto"/>
          <w:szCs w:val="24"/>
        </w:rPr>
        <w:t>8</w:t>
      </w:r>
      <w:r w:rsidRPr="00945187">
        <w:rPr>
          <w:color w:val="auto"/>
          <w:szCs w:val="24"/>
        </w:rPr>
        <w:t xml:space="preserve"> семестре очной формы обучения, в 8 семестре заочной формы обучения. Вид промежуточной аттестации: зачет с оценкой.  </w:t>
      </w:r>
    </w:p>
    <w:p w14:paraId="3C626CF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FBCFC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Краткое содержание разделов  </w:t>
      </w:r>
    </w:p>
    <w:p w14:paraId="255F8D31" w14:textId="22E2C343"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00A23EA5" w:rsidRPr="00A23EA5">
        <w:rPr>
          <w:b/>
          <w:color w:val="auto"/>
          <w:szCs w:val="24"/>
        </w:rPr>
        <w:t>Классификация и средства общения с лицами со сложными нарушениями развития.</w:t>
      </w:r>
      <w:r w:rsidR="00A23EA5">
        <w:rPr>
          <w:b/>
          <w:color w:val="auto"/>
          <w:szCs w:val="24"/>
        </w:rPr>
        <w:t xml:space="preserve"> </w:t>
      </w:r>
      <w:r w:rsidR="00A23EA5" w:rsidRPr="00A23EA5">
        <w:rPr>
          <w:color w:val="auto"/>
          <w:szCs w:val="24"/>
        </w:rPr>
        <w:t xml:space="preserve">Средства общения. </w:t>
      </w:r>
      <w:proofErr w:type="gramStart"/>
      <w:r w:rsidR="00A23EA5" w:rsidRPr="00A23EA5">
        <w:rPr>
          <w:color w:val="auto"/>
          <w:szCs w:val="24"/>
        </w:rPr>
        <w:t>Факторы</w:t>
      </w:r>
      <w:proofErr w:type="gramEnd"/>
      <w:r w:rsidR="00A23EA5" w:rsidRPr="00A23EA5">
        <w:rPr>
          <w:color w:val="auto"/>
          <w:szCs w:val="24"/>
        </w:rPr>
        <w:t xml:space="preserve"> влияющие на коммуникацию с ребенком. Средства восприятия и воспроизведения сообщения. Вербальные и невербальные средства общения. Несимволическая и символическая коммуникация. Методические приемы коммуникации у детей с бисенсорными нарушениями. Методические приемы развития несимфолической коммуникации у детей с бисенсорными нарушениями.</w:t>
      </w:r>
    </w:p>
    <w:p w14:paraId="271F5853" w14:textId="77777777" w:rsidR="00A23EA5" w:rsidRDefault="004B4CE3" w:rsidP="004B4CE3">
      <w:pPr>
        <w:spacing w:after="0" w:line="240" w:lineRule="auto"/>
        <w:ind w:left="0" w:firstLine="709"/>
        <w:rPr>
          <w:color w:val="auto"/>
          <w:szCs w:val="24"/>
        </w:rPr>
      </w:pPr>
      <w:r w:rsidRPr="00945187">
        <w:rPr>
          <w:b/>
          <w:color w:val="auto"/>
          <w:szCs w:val="24"/>
        </w:rPr>
        <w:t xml:space="preserve">Раздел 2. </w:t>
      </w:r>
      <w:r w:rsidR="00A23EA5" w:rsidRPr="00A23EA5">
        <w:rPr>
          <w:b/>
          <w:color w:val="auto"/>
          <w:szCs w:val="24"/>
        </w:rPr>
        <w:t>Медико-психолого-педагогическая характеристика детей со сложными нарушениями развития.</w:t>
      </w:r>
      <w:r w:rsidR="00A23EA5">
        <w:rPr>
          <w:b/>
          <w:color w:val="auto"/>
          <w:szCs w:val="24"/>
        </w:rPr>
        <w:t xml:space="preserve"> </w:t>
      </w:r>
      <w:r w:rsidR="00A23EA5" w:rsidRPr="00A23EA5">
        <w:rPr>
          <w:color w:val="auto"/>
          <w:szCs w:val="24"/>
        </w:rPr>
        <w:t>Особенности психического развития детей со сложными нарушениями развития. Особенности психического развития при бисенсорных нарушения.</w:t>
      </w:r>
    </w:p>
    <w:p w14:paraId="055EB895" w14:textId="5B7F93A2"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w:t>
      </w:r>
      <w:r w:rsidR="00A23EA5" w:rsidRPr="00A23EA5">
        <w:rPr>
          <w:b/>
          <w:color w:val="auto"/>
          <w:szCs w:val="24"/>
        </w:rPr>
        <w:t>Вербальные и невербальные средства педагогического общения в учебно-воспитательном процессе.</w:t>
      </w:r>
      <w:r w:rsidRPr="00945187">
        <w:rPr>
          <w:color w:val="auto"/>
          <w:szCs w:val="24"/>
        </w:rPr>
        <w:t xml:space="preserve"> </w:t>
      </w:r>
      <w:r w:rsidR="00A23EA5" w:rsidRPr="00A23EA5">
        <w:rPr>
          <w:color w:val="auto"/>
          <w:szCs w:val="24"/>
        </w:rPr>
        <w:t xml:space="preserve">Понятия средства общения, вербальное общение, невербальное </w:t>
      </w:r>
      <w:r w:rsidR="00A23EA5" w:rsidRPr="00A23EA5">
        <w:rPr>
          <w:color w:val="auto"/>
          <w:szCs w:val="24"/>
        </w:rPr>
        <w:lastRenderedPageBreak/>
        <w:t>общения. Компоненты вербального и невербального общения. Проблемы невербальной коммуникации. Роль средств педагогического общения в профессиональной коммуникации.</w:t>
      </w:r>
    </w:p>
    <w:p w14:paraId="416AD8A0" w14:textId="2C2BAD48" w:rsidR="003266D5" w:rsidRPr="00945187" w:rsidRDefault="003266D5" w:rsidP="003266D5">
      <w:pPr>
        <w:spacing w:after="0" w:line="240" w:lineRule="auto"/>
        <w:ind w:left="0" w:firstLine="709"/>
        <w:rPr>
          <w:color w:val="auto"/>
          <w:szCs w:val="24"/>
        </w:rPr>
      </w:pPr>
      <w:r w:rsidRPr="00945187">
        <w:rPr>
          <w:color w:val="auto"/>
          <w:szCs w:val="24"/>
        </w:rPr>
        <w:t xml:space="preserve">Составитель: </w:t>
      </w:r>
      <w:r w:rsidR="004F3073">
        <w:rPr>
          <w:color w:val="auto"/>
          <w:szCs w:val="24"/>
        </w:rPr>
        <w:t>Покрина О.В., к.п.н., доцент</w:t>
      </w:r>
    </w:p>
    <w:p w14:paraId="53D21D90" w14:textId="3BECA3CB" w:rsidR="00D64333" w:rsidRPr="00945187" w:rsidRDefault="004B4CE3" w:rsidP="003266D5">
      <w:pPr>
        <w:spacing w:after="0" w:line="240" w:lineRule="auto"/>
        <w:ind w:left="0" w:firstLine="709"/>
        <w:jc w:val="left"/>
        <w:rPr>
          <w:color w:val="auto"/>
          <w:szCs w:val="24"/>
        </w:rPr>
      </w:pPr>
      <w:r w:rsidRPr="00945187">
        <w:rPr>
          <w:b/>
          <w:color w:val="auto"/>
          <w:szCs w:val="24"/>
        </w:rPr>
        <w:t xml:space="preserve">       </w:t>
      </w:r>
    </w:p>
    <w:p w14:paraId="3EC505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16490E" w14:textId="729558C7" w:rsidR="00A23EA5" w:rsidRPr="00A23EA5" w:rsidRDefault="003266D5" w:rsidP="00A23EA5">
      <w:pPr>
        <w:spacing w:after="0" w:line="240" w:lineRule="auto"/>
        <w:ind w:left="0" w:firstLine="709"/>
        <w:jc w:val="center"/>
        <w:rPr>
          <w:b/>
          <w:color w:val="auto"/>
          <w:szCs w:val="24"/>
        </w:rPr>
      </w:pPr>
      <w:r>
        <w:rPr>
          <w:b/>
          <w:color w:val="auto"/>
          <w:szCs w:val="24"/>
        </w:rPr>
        <w:t>Б</w:t>
      </w:r>
      <w:proofErr w:type="gramStart"/>
      <w:r>
        <w:rPr>
          <w:b/>
          <w:color w:val="auto"/>
          <w:szCs w:val="24"/>
        </w:rPr>
        <w:t>1.В.ДВ</w:t>
      </w:r>
      <w:proofErr w:type="gramEnd"/>
      <w:r>
        <w:rPr>
          <w:b/>
          <w:color w:val="auto"/>
          <w:szCs w:val="24"/>
        </w:rPr>
        <w:t xml:space="preserve">.05.02 </w:t>
      </w:r>
      <w:r w:rsidR="00C149FD" w:rsidRPr="00945187">
        <w:rPr>
          <w:b/>
          <w:color w:val="auto"/>
          <w:szCs w:val="24"/>
        </w:rPr>
        <w:t>«</w:t>
      </w:r>
      <w:r w:rsidR="00A23EA5" w:rsidRPr="00A23EA5">
        <w:rPr>
          <w:b/>
          <w:color w:val="auto"/>
          <w:szCs w:val="24"/>
        </w:rPr>
        <w:t xml:space="preserve">ПРОФЕССИОНАЛЬНО-ОРИЕНТИРОВАННЫЕ ВИДЫ </w:t>
      </w:r>
    </w:p>
    <w:p w14:paraId="63001D47" w14:textId="32542714" w:rsidR="00C149FD" w:rsidRDefault="00A23EA5" w:rsidP="00A23EA5">
      <w:pPr>
        <w:spacing w:after="0" w:line="240" w:lineRule="auto"/>
        <w:ind w:left="0" w:firstLine="709"/>
        <w:jc w:val="center"/>
        <w:rPr>
          <w:b/>
          <w:color w:val="auto"/>
          <w:szCs w:val="24"/>
        </w:rPr>
      </w:pPr>
      <w:r w:rsidRPr="00A23EA5">
        <w:rPr>
          <w:b/>
          <w:color w:val="auto"/>
          <w:szCs w:val="24"/>
        </w:rPr>
        <w:t>СОРЕВНОВАТЕЛЬНОЙ ДЕЯТЕЛЬНОСТИ</w:t>
      </w:r>
      <w:r w:rsidR="00C149FD" w:rsidRPr="00945187">
        <w:rPr>
          <w:b/>
          <w:color w:val="auto"/>
          <w:szCs w:val="24"/>
        </w:rPr>
        <w:t xml:space="preserve">» </w:t>
      </w:r>
    </w:p>
    <w:p w14:paraId="656A479D" w14:textId="365CB718" w:rsidR="00D64333" w:rsidRPr="00945187" w:rsidRDefault="00D64333" w:rsidP="004B4CE3">
      <w:pPr>
        <w:spacing w:after="0" w:line="240" w:lineRule="auto"/>
        <w:ind w:left="0" w:firstLine="709"/>
        <w:jc w:val="left"/>
        <w:rPr>
          <w:color w:val="auto"/>
          <w:szCs w:val="24"/>
        </w:rPr>
      </w:pPr>
    </w:p>
    <w:p w14:paraId="394A37F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058A754" w14:textId="77777777" w:rsidR="004F3073" w:rsidRPr="004F3073" w:rsidRDefault="004F3073" w:rsidP="004F3073">
      <w:pPr>
        <w:spacing w:after="0" w:line="240" w:lineRule="auto"/>
        <w:ind w:left="0" w:firstLine="709"/>
        <w:rPr>
          <w:color w:val="auto"/>
          <w:szCs w:val="24"/>
        </w:rPr>
      </w:pPr>
      <w:r w:rsidRPr="004F3073">
        <w:rPr>
          <w:b/>
          <w:color w:val="auto"/>
          <w:szCs w:val="24"/>
        </w:rPr>
        <w:t xml:space="preserve">ПК-1: </w:t>
      </w:r>
      <w:r w:rsidRPr="004F3073">
        <w:rPr>
          <w:color w:val="auto"/>
          <w:szCs w:val="24"/>
        </w:rPr>
        <w:t>Способен разрабатывать научно-методические материалы, организовывать и проводить занятия АФК с лицами имеющих ограниченные возможности здоровья и инвалидов.</w:t>
      </w:r>
    </w:p>
    <w:p w14:paraId="7418282A" w14:textId="77777777" w:rsidR="004F3073" w:rsidRPr="004F3073" w:rsidRDefault="004F3073" w:rsidP="004F3073">
      <w:pPr>
        <w:spacing w:after="0" w:line="240" w:lineRule="auto"/>
        <w:ind w:left="0" w:firstLine="709"/>
        <w:rPr>
          <w:color w:val="auto"/>
          <w:szCs w:val="24"/>
        </w:rPr>
      </w:pPr>
      <w:r w:rsidRPr="004F3073">
        <w:rPr>
          <w:b/>
          <w:color w:val="auto"/>
          <w:szCs w:val="24"/>
        </w:rPr>
        <w:t xml:space="preserve">ПК-2: </w:t>
      </w:r>
      <w:r w:rsidRPr="004F3073">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54B672B9" w14:textId="21E1F1B4" w:rsidR="00D64333" w:rsidRDefault="004F3073" w:rsidP="004F3073">
      <w:pPr>
        <w:spacing w:after="0" w:line="240" w:lineRule="auto"/>
        <w:ind w:left="0" w:firstLine="709"/>
        <w:rPr>
          <w:b/>
          <w:color w:val="auto"/>
          <w:szCs w:val="24"/>
        </w:rPr>
      </w:pPr>
      <w:r w:rsidRPr="004F3073">
        <w:rPr>
          <w:b/>
          <w:color w:val="auto"/>
          <w:szCs w:val="24"/>
        </w:rPr>
        <w:t xml:space="preserve">ПК-3: </w:t>
      </w:r>
      <w:r w:rsidRPr="004F3073">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Pr="004F3073">
        <w:rPr>
          <w:b/>
          <w:color w:val="auto"/>
          <w:szCs w:val="24"/>
        </w:rPr>
        <w:t xml:space="preserve"> </w:t>
      </w:r>
      <w:r w:rsidR="004B4CE3" w:rsidRPr="00945187">
        <w:rPr>
          <w:b/>
          <w:color w:val="auto"/>
          <w:szCs w:val="24"/>
        </w:rPr>
        <w:t xml:space="preserve"> </w:t>
      </w:r>
    </w:p>
    <w:p w14:paraId="74024EEB" w14:textId="77777777" w:rsidR="004F3073" w:rsidRPr="00945187" w:rsidRDefault="004F3073" w:rsidP="004F3073">
      <w:pPr>
        <w:spacing w:after="0" w:line="240" w:lineRule="auto"/>
        <w:ind w:left="0" w:firstLine="709"/>
        <w:rPr>
          <w:color w:val="auto"/>
          <w:szCs w:val="24"/>
        </w:rPr>
      </w:pPr>
    </w:p>
    <w:p w14:paraId="765BFB18"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1BCCA65" w14:textId="145A5072"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относится к части, формируемой участниками образовательных отношений. В соответствии с рабочим учебным планом дисциплина </w:t>
      </w:r>
      <w:r w:rsidR="003266D5" w:rsidRPr="003266D5">
        <w:rPr>
          <w:color w:val="auto"/>
          <w:szCs w:val="24"/>
        </w:rPr>
        <w:t>объемом 1</w:t>
      </w:r>
      <w:r w:rsidR="004F3073">
        <w:rPr>
          <w:color w:val="auto"/>
          <w:szCs w:val="24"/>
        </w:rPr>
        <w:t>44</w:t>
      </w:r>
      <w:r w:rsidR="003266D5" w:rsidRPr="003266D5">
        <w:rPr>
          <w:color w:val="auto"/>
          <w:szCs w:val="24"/>
        </w:rPr>
        <w:t xml:space="preserve"> акад. часов (</w:t>
      </w:r>
      <w:r w:rsidR="004F3073">
        <w:rPr>
          <w:color w:val="auto"/>
          <w:szCs w:val="24"/>
        </w:rPr>
        <w:t>4</w:t>
      </w:r>
      <w:r w:rsidR="003266D5" w:rsidRPr="003266D5">
        <w:rPr>
          <w:color w:val="auto"/>
          <w:szCs w:val="24"/>
        </w:rPr>
        <w:t xml:space="preserve"> з.е.) </w:t>
      </w:r>
      <w:r w:rsidRPr="00945187">
        <w:rPr>
          <w:color w:val="auto"/>
          <w:szCs w:val="24"/>
        </w:rPr>
        <w:t xml:space="preserve">изучается в 7 семестре очной формы обучения, в 8 семестре заочной формы обучения. Вид промежуточной аттестации: зачет с оценкой.  </w:t>
      </w:r>
    </w:p>
    <w:p w14:paraId="02AD562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CE679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Краткое содержание разделов  </w:t>
      </w:r>
    </w:p>
    <w:p w14:paraId="7425792A" w14:textId="77777777" w:rsidR="004F3073" w:rsidRDefault="004B4CE3" w:rsidP="004B4CE3">
      <w:pPr>
        <w:spacing w:after="0" w:line="240" w:lineRule="auto"/>
        <w:ind w:left="0" w:firstLine="709"/>
        <w:rPr>
          <w:color w:val="auto"/>
          <w:szCs w:val="24"/>
        </w:rPr>
      </w:pPr>
      <w:r w:rsidRPr="00945187">
        <w:rPr>
          <w:b/>
          <w:color w:val="auto"/>
          <w:szCs w:val="24"/>
        </w:rPr>
        <w:t xml:space="preserve">Раздел 1. </w:t>
      </w:r>
      <w:r w:rsidR="004F3073" w:rsidRPr="004F3073">
        <w:rPr>
          <w:b/>
          <w:color w:val="auto"/>
          <w:szCs w:val="24"/>
        </w:rPr>
        <w:t>Теоретические предпосылки.</w:t>
      </w:r>
      <w:r w:rsidR="004F3073">
        <w:rPr>
          <w:b/>
          <w:color w:val="auto"/>
          <w:szCs w:val="24"/>
        </w:rPr>
        <w:t xml:space="preserve"> </w:t>
      </w:r>
      <w:r w:rsidR="004F3073" w:rsidRPr="004F3073">
        <w:rPr>
          <w:color w:val="auto"/>
          <w:szCs w:val="24"/>
        </w:rPr>
        <w:t>Основные опорные концепции теории адаптивной физической культуры. Изучить основные установочные положения (принципы) применения физкультурно-оздоровительных технологий для лиц с ограниченными возможностями здоровья. Рассмотреть и разобрать декартову систему научных проблем адаптивной физической культуры.</w:t>
      </w:r>
    </w:p>
    <w:p w14:paraId="2C2A10B7" w14:textId="77777777" w:rsidR="004F3073"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004F3073" w:rsidRPr="004F3073">
        <w:rPr>
          <w:b/>
          <w:color w:val="auto"/>
          <w:szCs w:val="24"/>
        </w:rPr>
        <w:t>Понятия и классификация профессионально-ориентированных видов двигательной деятельности в АФК</w:t>
      </w:r>
      <w:r w:rsidR="004F3073">
        <w:rPr>
          <w:b/>
          <w:color w:val="auto"/>
          <w:szCs w:val="24"/>
        </w:rPr>
        <w:t xml:space="preserve">. </w:t>
      </w:r>
      <w:r w:rsidRPr="00945187">
        <w:rPr>
          <w:b/>
          <w:color w:val="auto"/>
          <w:szCs w:val="24"/>
        </w:rPr>
        <w:t xml:space="preserve"> </w:t>
      </w:r>
      <w:r w:rsidR="004F3073" w:rsidRPr="004F3073">
        <w:rPr>
          <w:color w:val="auto"/>
          <w:szCs w:val="24"/>
        </w:rPr>
        <w:t>Классификационные признаки профессионально-ориентированных видов двигательной деятельности. Группы профессионально-ориентированных видов двигательной деятельности. Группы профессионально-ориентированных учебно-тренировочной деятельности.</w:t>
      </w:r>
    </w:p>
    <w:p w14:paraId="6139DFB8" w14:textId="77777777" w:rsidR="004F3073" w:rsidRDefault="004B4CE3" w:rsidP="004F3073">
      <w:pPr>
        <w:spacing w:after="0" w:line="240" w:lineRule="auto"/>
        <w:ind w:left="0" w:firstLine="709"/>
        <w:rPr>
          <w:rFonts w:ascii="Calibri" w:eastAsia="Calibri" w:hAnsi="Calibri" w:cs="Calibri"/>
          <w:color w:val="auto"/>
          <w:szCs w:val="24"/>
        </w:rPr>
      </w:pPr>
      <w:r w:rsidRPr="00945187">
        <w:rPr>
          <w:b/>
          <w:color w:val="auto"/>
          <w:szCs w:val="24"/>
        </w:rPr>
        <w:t>Раздел 3</w:t>
      </w:r>
      <w:r w:rsidRPr="00945187">
        <w:rPr>
          <w:color w:val="auto"/>
          <w:szCs w:val="24"/>
        </w:rPr>
        <w:t xml:space="preserve">. </w:t>
      </w:r>
      <w:r w:rsidR="004F3073" w:rsidRPr="004F3073">
        <w:rPr>
          <w:b/>
          <w:color w:val="auto"/>
          <w:szCs w:val="24"/>
        </w:rPr>
        <w:t>Краткая характеристика профессионально-ориентированных видов соревновательной и учебно-тренировочной деятельности</w:t>
      </w:r>
      <w:r w:rsidR="004F3073">
        <w:rPr>
          <w:b/>
          <w:color w:val="auto"/>
          <w:szCs w:val="24"/>
        </w:rPr>
        <w:t xml:space="preserve"> </w:t>
      </w:r>
      <w:r w:rsidR="004F3073" w:rsidRPr="004F3073">
        <w:rPr>
          <w:color w:val="auto"/>
          <w:szCs w:val="24"/>
        </w:rPr>
        <w:t>Моделирование соревновательной и учебно-тренировочной деятельности под лиц с депривацией зрения. Моделирование соревновательной и учебно-тренировочной деятельности под лиц с депривацией слуха. Моделирование соревновательной и учебно-тренировочной деятельности под лиц с поражением опорно-двигательного аппарата.</w:t>
      </w:r>
      <w:r w:rsidRPr="00945187">
        <w:rPr>
          <w:rFonts w:ascii="Calibri" w:eastAsia="Calibri" w:hAnsi="Calibri" w:cs="Calibri"/>
          <w:color w:val="auto"/>
          <w:szCs w:val="24"/>
        </w:rPr>
        <w:tab/>
      </w:r>
    </w:p>
    <w:p w14:paraId="0C7EA2B2" w14:textId="3E6168F4"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4F3073">
        <w:rPr>
          <w:color w:val="auto"/>
          <w:szCs w:val="24"/>
        </w:rPr>
        <w:t>ь</w:t>
      </w:r>
      <w:r w:rsidRPr="00945187">
        <w:rPr>
          <w:color w:val="auto"/>
          <w:szCs w:val="24"/>
        </w:rPr>
        <w:t xml:space="preserve">: </w:t>
      </w:r>
      <w:r w:rsidR="004F3073">
        <w:rPr>
          <w:color w:val="auto"/>
          <w:szCs w:val="24"/>
        </w:rPr>
        <w:t>Покрина О.В.</w:t>
      </w:r>
      <w:r w:rsidRPr="00945187">
        <w:rPr>
          <w:color w:val="auto"/>
          <w:szCs w:val="24"/>
        </w:rPr>
        <w:t xml:space="preserve"> – к.</w:t>
      </w:r>
      <w:r w:rsidR="004F3073">
        <w:rPr>
          <w:color w:val="auto"/>
          <w:szCs w:val="24"/>
        </w:rPr>
        <w:t>п</w:t>
      </w:r>
      <w:r w:rsidRPr="00945187">
        <w:rPr>
          <w:color w:val="auto"/>
          <w:szCs w:val="24"/>
        </w:rPr>
        <w:t xml:space="preserve">.н., доцент </w:t>
      </w:r>
    </w:p>
    <w:p w14:paraId="70CD55F3" w14:textId="238F50E1" w:rsidR="00D64333" w:rsidRDefault="00D64333" w:rsidP="004B4CE3">
      <w:pPr>
        <w:spacing w:after="0" w:line="240" w:lineRule="auto"/>
        <w:ind w:left="0" w:firstLine="709"/>
        <w:jc w:val="left"/>
        <w:rPr>
          <w:color w:val="auto"/>
          <w:szCs w:val="24"/>
        </w:rPr>
      </w:pPr>
    </w:p>
    <w:p w14:paraId="2F017DA8" w14:textId="6659F63A" w:rsidR="004F3073" w:rsidRPr="00B15FA8" w:rsidRDefault="004F3073" w:rsidP="004F3073">
      <w:pPr>
        <w:spacing w:after="0" w:line="259" w:lineRule="auto"/>
        <w:ind w:left="0" w:right="57" w:firstLine="720"/>
        <w:rPr>
          <w:b/>
          <w:color w:val="auto"/>
          <w:szCs w:val="24"/>
        </w:rPr>
      </w:pPr>
      <w:r w:rsidRPr="00B15FA8">
        <w:rPr>
          <w:b/>
          <w:color w:val="auto"/>
          <w:szCs w:val="24"/>
        </w:rPr>
        <w:t>ФТД.0</w:t>
      </w:r>
      <w:r>
        <w:rPr>
          <w:b/>
          <w:color w:val="auto"/>
          <w:szCs w:val="24"/>
        </w:rPr>
        <w:t>1.</w:t>
      </w:r>
      <w:r w:rsidRPr="00B15FA8">
        <w:rPr>
          <w:b/>
          <w:color w:val="auto"/>
          <w:szCs w:val="24"/>
        </w:rPr>
        <w:t xml:space="preserve"> «ВЕЛИКАЯ ОТЕЧЕСТВЕННАЯ ВОЙНА: БЕЗ СРОКА ДАВНОСТИ»</w:t>
      </w:r>
    </w:p>
    <w:p w14:paraId="673E5B6A" w14:textId="77777777" w:rsidR="004F3073" w:rsidRDefault="004F3073" w:rsidP="004F3073">
      <w:pPr>
        <w:spacing w:after="0" w:line="240" w:lineRule="auto"/>
        <w:ind w:left="0" w:firstLine="709"/>
        <w:jc w:val="center"/>
        <w:rPr>
          <w:b/>
          <w:color w:val="auto"/>
          <w:szCs w:val="24"/>
        </w:rPr>
      </w:pPr>
      <w:r w:rsidRPr="00945187">
        <w:rPr>
          <w:b/>
          <w:color w:val="auto"/>
          <w:szCs w:val="24"/>
        </w:rPr>
        <w:t xml:space="preserve"> </w:t>
      </w:r>
    </w:p>
    <w:p w14:paraId="5E45D2FD" w14:textId="77777777" w:rsidR="004F3073" w:rsidRPr="00945187" w:rsidRDefault="004F3073" w:rsidP="004F3073">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37BC19D0" w14:textId="77777777" w:rsidR="004F3073" w:rsidRPr="00B15FA8" w:rsidRDefault="004F3073" w:rsidP="004F3073">
      <w:pPr>
        <w:spacing w:after="0" w:line="240" w:lineRule="auto"/>
        <w:ind w:left="0" w:firstLine="709"/>
        <w:rPr>
          <w:caps/>
          <w:color w:val="auto"/>
          <w:szCs w:val="24"/>
        </w:rPr>
      </w:pPr>
      <w:r w:rsidRPr="00B15FA8">
        <w:rPr>
          <w:b/>
          <w:caps/>
          <w:color w:val="auto"/>
          <w:szCs w:val="24"/>
        </w:rPr>
        <w:t xml:space="preserve">УК-5. </w:t>
      </w:r>
      <w:r w:rsidRPr="00B15FA8">
        <w:rPr>
          <w:color w:val="auto"/>
          <w:szCs w:val="24"/>
        </w:rPr>
        <w:t>Способен воспринимать межкультурное разнообразие общества в социально-историческом, этическом и философском контекстах</w:t>
      </w:r>
      <w:r>
        <w:rPr>
          <w:color w:val="auto"/>
          <w:szCs w:val="24"/>
        </w:rPr>
        <w:t>.</w:t>
      </w:r>
    </w:p>
    <w:p w14:paraId="46371B9A" w14:textId="77777777" w:rsidR="004F3073" w:rsidRPr="00945187" w:rsidRDefault="004F3073" w:rsidP="004F3073">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4B2AB105" w14:textId="77777777" w:rsidR="004F3073" w:rsidRPr="00945187" w:rsidRDefault="004F3073" w:rsidP="004F307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3FD5F0FF" w14:textId="77777777" w:rsidR="004F3073" w:rsidRPr="00945187" w:rsidRDefault="004F3073" w:rsidP="004F3073">
      <w:pPr>
        <w:spacing w:after="0" w:line="240" w:lineRule="auto"/>
        <w:ind w:left="0" w:firstLine="709"/>
        <w:rPr>
          <w:color w:val="auto"/>
          <w:szCs w:val="24"/>
        </w:rPr>
      </w:pPr>
      <w:r w:rsidRPr="00945187">
        <w:rPr>
          <w:color w:val="auto"/>
          <w:szCs w:val="24"/>
        </w:rPr>
        <w:t>В соответствии с рабочим учебным</w:t>
      </w:r>
      <w:r>
        <w:rPr>
          <w:color w:val="auto"/>
          <w:szCs w:val="24"/>
        </w:rPr>
        <w:t xml:space="preserve"> планом дисциплина объемом 36 часов (1 з.е.) изучается во 2</w:t>
      </w:r>
      <w:r w:rsidRPr="00945187">
        <w:rPr>
          <w:color w:val="auto"/>
          <w:szCs w:val="24"/>
        </w:rPr>
        <w:t xml:space="preserve"> семестре</w:t>
      </w:r>
      <w:r>
        <w:rPr>
          <w:color w:val="auto"/>
          <w:szCs w:val="24"/>
        </w:rPr>
        <w:t xml:space="preserve"> очной формы обучения и в 3 семестре заочной формы обучения</w:t>
      </w:r>
      <w:r w:rsidRPr="00945187">
        <w:rPr>
          <w:color w:val="auto"/>
          <w:szCs w:val="24"/>
        </w:rPr>
        <w:t xml:space="preserve">. Вид промежуточной аттестации: зачет. </w:t>
      </w:r>
    </w:p>
    <w:p w14:paraId="0D8B3ADC" w14:textId="77777777" w:rsidR="004F3073" w:rsidRPr="00945187" w:rsidRDefault="004F3073" w:rsidP="004F3073">
      <w:pPr>
        <w:spacing w:after="0" w:line="240" w:lineRule="auto"/>
        <w:ind w:left="0" w:firstLine="709"/>
        <w:rPr>
          <w:color w:val="auto"/>
          <w:szCs w:val="24"/>
        </w:rPr>
      </w:pPr>
    </w:p>
    <w:p w14:paraId="315DC3B1" w14:textId="77777777" w:rsidR="004F3073" w:rsidRPr="00945187" w:rsidRDefault="004F3073" w:rsidP="004F3073">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752938DC" w14:textId="77777777" w:rsidR="004F3073" w:rsidRDefault="004F3073" w:rsidP="004F3073">
      <w:pPr>
        <w:spacing w:after="0" w:line="240" w:lineRule="auto"/>
        <w:ind w:left="0" w:firstLine="709"/>
        <w:rPr>
          <w:color w:val="auto"/>
          <w:szCs w:val="24"/>
        </w:rPr>
      </w:pPr>
      <w:r w:rsidRPr="00B15FA8">
        <w:rPr>
          <w:b/>
          <w:color w:val="auto"/>
          <w:szCs w:val="24"/>
        </w:rPr>
        <w:t>Раздел 1. Мир накануне.</w:t>
      </w:r>
      <w:r w:rsidRPr="00B15FA8">
        <w:rPr>
          <w:color w:val="auto"/>
          <w:szCs w:val="24"/>
        </w:rPr>
        <w:t xml:space="preserve"> Борьба СССР за предотвр</w:t>
      </w:r>
      <w:r>
        <w:rPr>
          <w:color w:val="auto"/>
          <w:szCs w:val="24"/>
        </w:rPr>
        <w:t xml:space="preserve">ащение Второй мировой войны. План «Барбаросса». </w:t>
      </w:r>
      <w:r w:rsidRPr="00B15FA8">
        <w:rPr>
          <w:color w:val="auto"/>
          <w:szCs w:val="24"/>
        </w:rPr>
        <w:t>СССР в предвоенны</w:t>
      </w:r>
      <w:r>
        <w:rPr>
          <w:color w:val="auto"/>
          <w:szCs w:val="24"/>
        </w:rPr>
        <w:t xml:space="preserve">й период. </w:t>
      </w:r>
      <w:r w:rsidRPr="00B15FA8">
        <w:rPr>
          <w:color w:val="auto"/>
          <w:szCs w:val="24"/>
        </w:rPr>
        <w:t>Подготовка СССР к нападению Германии. между СССР, Англией и Францией. Советско – германский договор о ненападении. Советско – финляндская война. Экономическое положение СССР к 22 июня 1941 года. Рост военных расходов СССР. Численный рост Советских Вооруженных Сил. Техническое перевооружение Советских Вооружённых Сил. Положение на советско – германском фронте к 22 июня 1941 года.</w:t>
      </w:r>
    </w:p>
    <w:p w14:paraId="49774EC6" w14:textId="77777777" w:rsidR="004F3073" w:rsidRPr="00B15FA8" w:rsidRDefault="004F3073" w:rsidP="004F3073">
      <w:pPr>
        <w:spacing w:after="0" w:line="240" w:lineRule="auto"/>
        <w:ind w:left="0" w:firstLine="709"/>
        <w:rPr>
          <w:b/>
          <w:color w:val="auto"/>
          <w:szCs w:val="24"/>
        </w:rPr>
      </w:pPr>
      <w:r>
        <w:rPr>
          <w:b/>
          <w:color w:val="auto"/>
          <w:szCs w:val="24"/>
        </w:rPr>
        <w:t xml:space="preserve">Раздел 2. </w:t>
      </w:r>
      <w:r w:rsidRPr="00B15FA8">
        <w:rPr>
          <w:b/>
          <w:color w:val="auto"/>
          <w:szCs w:val="24"/>
        </w:rPr>
        <w:t>Начало Великой Отечественной войны</w:t>
      </w:r>
      <w:r>
        <w:rPr>
          <w:b/>
          <w:color w:val="auto"/>
          <w:szCs w:val="24"/>
        </w:rPr>
        <w:t xml:space="preserve">. </w:t>
      </w:r>
      <w:r>
        <w:rPr>
          <w:color w:val="auto"/>
          <w:szCs w:val="24"/>
        </w:rPr>
        <w:t xml:space="preserve">Нападение Германии на СССР. Приграничные сражения. </w:t>
      </w:r>
      <w:r w:rsidRPr="00B15FA8">
        <w:rPr>
          <w:color w:val="auto"/>
          <w:szCs w:val="24"/>
        </w:rPr>
        <w:t>О</w:t>
      </w:r>
      <w:r>
        <w:rPr>
          <w:color w:val="auto"/>
          <w:szCs w:val="24"/>
        </w:rPr>
        <w:t xml:space="preserve">рганизация отпора агрессору. </w:t>
      </w:r>
      <w:r w:rsidRPr="00B15FA8">
        <w:rPr>
          <w:color w:val="auto"/>
          <w:szCs w:val="24"/>
        </w:rPr>
        <w:t>Оборона Киева. Первые бои на советско – германском фронте. Оборона пограничных застав. Брестская крепость. Освобождение Перемышля. Оборона Лиепаи. Бои за Таллинн. Создание ГКО. Создание Ставки Верховного Главного Командования. Мобилизация сил на отпор агрессии. Смоленское сражение. Ельнинская наступательная операция советских войск. Крах «блицкрига».</w:t>
      </w:r>
    </w:p>
    <w:p w14:paraId="0115EFB4" w14:textId="77777777" w:rsidR="004F3073" w:rsidRDefault="004F3073" w:rsidP="004F3073">
      <w:pPr>
        <w:spacing w:after="0" w:line="240" w:lineRule="auto"/>
        <w:ind w:left="0" w:firstLine="709"/>
        <w:rPr>
          <w:color w:val="auto"/>
          <w:szCs w:val="24"/>
        </w:rPr>
      </w:pPr>
      <w:r w:rsidRPr="00B15FA8">
        <w:rPr>
          <w:b/>
          <w:color w:val="auto"/>
          <w:szCs w:val="24"/>
        </w:rPr>
        <w:t xml:space="preserve">Раздел </w:t>
      </w:r>
      <w:r>
        <w:rPr>
          <w:b/>
          <w:color w:val="auto"/>
          <w:szCs w:val="24"/>
        </w:rPr>
        <w:t>3</w:t>
      </w:r>
      <w:r w:rsidRPr="00B15FA8">
        <w:rPr>
          <w:b/>
          <w:color w:val="auto"/>
          <w:szCs w:val="24"/>
        </w:rPr>
        <w:t>. Советско – германский фронт в 1941 году.</w:t>
      </w:r>
      <w:r>
        <w:rPr>
          <w:color w:val="auto"/>
          <w:szCs w:val="24"/>
        </w:rPr>
        <w:t xml:space="preserve"> Оборона Одессы. Битва за Ленинград. Битва за Москву. </w:t>
      </w:r>
      <w:r w:rsidRPr="00B15FA8">
        <w:rPr>
          <w:color w:val="auto"/>
          <w:szCs w:val="24"/>
        </w:rPr>
        <w:t>Тихвинская и Ростовская операции советских войск. Моонзундская оборонительная операция. Оборона Одессы. Оборона Ханко. Операция «Тайфун». Подольские курсанты. 28 героев – панфиловцев. Оборона Тулы. Оборона Шлиссельбургской крепости. Контрнаступление советских войск под Москвой. Бои в Карелии и Заполярье.</w:t>
      </w:r>
    </w:p>
    <w:p w14:paraId="419983D6" w14:textId="77777777" w:rsidR="004F3073" w:rsidRDefault="004F3073" w:rsidP="004F3073">
      <w:pPr>
        <w:spacing w:after="0" w:line="240" w:lineRule="auto"/>
        <w:ind w:left="0" w:firstLine="709"/>
        <w:rPr>
          <w:color w:val="auto"/>
          <w:szCs w:val="24"/>
        </w:rPr>
      </w:pPr>
      <w:r w:rsidRPr="00B15FA8">
        <w:rPr>
          <w:b/>
          <w:color w:val="auto"/>
          <w:szCs w:val="24"/>
        </w:rPr>
        <w:t>Раздел 4. Бои на советско – германском фронте в 1942 году.</w:t>
      </w:r>
      <w:r>
        <w:rPr>
          <w:color w:val="auto"/>
          <w:szCs w:val="24"/>
        </w:rPr>
        <w:t xml:space="preserve"> </w:t>
      </w:r>
      <w:r w:rsidRPr="00B15FA8">
        <w:rPr>
          <w:color w:val="auto"/>
          <w:szCs w:val="24"/>
        </w:rPr>
        <w:t>Керченско – Феодосийск</w:t>
      </w:r>
      <w:r>
        <w:rPr>
          <w:color w:val="auto"/>
          <w:szCs w:val="24"/>
        </w:rPr>
        <w:t xml:space="preserve">ая операция советских войск. </w:t>
      </w:r>
      <w:r w:rsidRPr="00B15FA8">
        <w:rPr>
          <w:color w:val="auto"/>
          <w:szCs w:val="24"/>
        </w:rPr>
        <w:t>Бо</w:t>
      </w:r>
      <w:r>
        <w:rPr>
          <w:color w:val="auto"/>
          <w:szCs w:val="24"/>
        </w:rPr>
        <w:t xml:space="preserve">и под Харьковом в 1942 году. Битва за Севастополь. </w:t>
      </w:r>
      <w:r w:rsidRPr="00B15FA8">
        <w:rPr>
          <w:color w:val="auto"/>
          <w:szCs w:val="24"/>
        </w:rPr>
        <w:t>Сталинградская битва. Бои за Харьков. Бои за Крым. Ленинград в блокаде. «Дорога жизни». Оборона Воронежа. Бои в Сталинграде. Операция «Уран». Котельниковская операция. Разгром окружённой группировки врага под Сталинградом. Битва за Кавказ. «Малая Земля». Коренной перелом в ходе Великой Отечественной войны.</w:t>
      </w:r>
    </w:p>
    <w:p w14:paraId="39639278" w14:textId="77777777" w:rsidR="004F3073" w:rsidRDefault="004F3073" w:rsidP="004F3073">
      <w:pPr>
        <w:spacing w:after="0" w:line="240" w:lineRule="auto"/>
        <w:ind w:left="0" w:firstLine="709"/>
        <w:rPr>
          <w:color w:val="auto"/>
          <w:szCs w:val="24"/>
        </w:rPr>
      </w:pPr>
      <w:r w:rsidRPr="00B15FA8">
        <w:rPr>
          <w:b/>
          <w:color w:val="auto"/>
          <w:szCs w:val="24"/>
        </w:rPr>
        <w:t>Раздел 5. Завершение коренного перелома в ходе войны и освобождение СССР.</w:t>
      </w:r>
      <w:r>
        <w:rPr>
          <w:color w:val="auto"/>
          <w:szCs w:val="24"/>
        </w:rPr>
        <w:t xml:space="preserve"> Курская битва. Битва за Днепр. Белорусская операция. </w:t>
      </w:r>
      <w:r w:rsidRPr="00B15FA8">
        <w:rPr>
          <w:color w:val="auto"/>
          <w:szCs w:val="24"/>
        </w:rPr>
        <w:t>Ясско – Кишинёвская операция.</w:t>
      </w:r>
      <w:r>
        <w:rPr>
          <w:color w:val="auto"/>
          <w:szCs w:val="24"/>
        </w:rPr>
        <w:t xml:space="preserve"> </w:t>
      </w:r>
      <w:r w:rsidRPr="00B15FA8">
        <w:rPr>
          <w:color w:val="auto"/>
          <w:szCs w:val="24"/>
        </w:rPr>
        <w:t xml:space="preserve">Висло – Одерская операция. Прорыв блокады Ленинграда. Харьковская операция 1943 года. Операция «Цитадель». Киевская операция 1943 года. Начало восстановления государственной границы СССР. Операция «Багратион». Освобождение Прибалтики. Окончательное снятие блокады Ленинграда. Освобождение Молдавии. Начало освобождения Европы. Крымская операция. Завершение освобождения СССР. </w:t>
      </w:r>
    </w:p>
    <w:p w14:paraId="3BF6CFD9" w14:textId="77777777" w:rsidR="004F3073" w:rsidRDefault="004F3073" w:rsidP="004F3073">
      <w:pPr>
        <w:spacing w:after="0" w:line="240" w:lineRule="auto"/>
        <w:ind w:left="0" w:firstLine="709"/>
        <w:rPr>
          <w:color w:val="auto"/>
          <w:szCs w:val="24"/>
        </w:rPr>
      </w:pPr>
      <w:r w:rsidRPr="00BC3B30">
        <w:rPr>
          <w:b/>
          <w:color w:val="auto"/>
          <w:szCs w:val="24"/>
        </w:rPr>
        <w:t>Раздел 6. Завершение освобождения Европы советскими войсками и окончательный разгром фашистской Германии и ее сателлитов.</w:t>
      </w:r>
      <w:r>
        <w:rPr>
          <w:color w:val="auto"/>
          <w:szCs w:val="24"/>
        </w:rPr>
        <w:t xml:space="preserve"> Будапештская операция. Венская операция. Берлинская операция. Пражская операция. </w:t>
      </w:r>
      <w:r w:rsidRPr="00BC3B30">
        <w:rPr>
          <w:color w:val="auto"/>
          <w:szCs w:val="24"/>
        </w:rPr>
        <w:t>Советско – японская война. Освобождение Румынии. Освобождение Югославии. Освобождение Венгрии. Балатонская операция. Кёнигсбергская операция. Венская операция. Освобождение Чехословакии. Освобождение Китая. Освобождение Северной части Кореи. Освобождение Южного Сахалина, Освобождение Курильских островов.</w:t>
      </w:r>
    </w:p>
    <w:p w14:paraId="069091E6" w14:textId="77777777" w:rsidR="004F3073" w:rsidRDefault="004F3073" w:rsidP="004F3073">
      <w:pPr>
        <w:spacing w:after="0" w:line="240" w:lineRule="auto"/>
        <w:ind w:left="0" w:firstLine="709"/>
        <w:rPr>
          <w:color w:val="auto"/>
          <w:szCs w:val="24"/>
        </w:rPr>
      </w:pPr>
      <w:r w:rsidRPr="00BC3B30">
        <w:rPr>
          <w:b/>
          <w:color w:val="auto"/>
          <w:szCs w:val="24"/>
        </w:rPr>
        <w:t>Раздел 7. Фашистский оккупационный режим на территории СССР. Партизанское движение на оккупированной врагом территории. Участие советских людей в движении сопротивления стран Европы. Советский тыл в годы войны. Участие СССР в антигитлеровской коалиции. Итоги Великой Отечественной войны.</w:t>
      </w:r>
      <w:r>
        <w:rPr>
          <w:color w:val="auto"/>
          <w:szCs w:val="24"/>
        </w:rPr>
        <w:t xml:space="preserve"> План «Ост». </w:t>
      </w:r>
      <w:r w:rsidRPr="00BC3B30">
        <w:rPr>
          <w:color w:val="auto"/>
          <w:szCs w:val="24"/>
        </w:rPr>
        <w:t xml:space="preserve">Партизаны и подпольщики </w:t>
      </w:r>
      <w:r>
        <w:rPr>
          <w:color w:val="auto"/>
          <w:szCs w:val="24"/>
        </w:rPr>
        <w:t xml:space="preserve">Великой Отечественной войны. </w:t>
      </w:r>
      <w:r w:rsidRPr="00BC3B30">
        <w:rPr>
          <w:color w:val="auto"/>
          <w:szCs w:val="24"/>
        </w:rPr>
        <w:t>Тегеранская, Ялтинска</w:t>
      </w:r>
      <w:r>
        <w:rPr>
          <w:color w:val="auto"/>
          <w:szCs w:val="24"/>
        </w:rPr>
        <w:t xml:space="preserve">я и Потсдамская конференции. Советский тыл в годы войны. </w:t>
      </w:r>
      <w:r w:rsidRPr="00BC3B30">
        <w:rPr>
          <w:color w:val="auto"/>
          <w:szCs w:val="24"/>
        </w:rPr>
        <w:t xml:space="preserve">Причины победы СССР в войне. Итоги Второй мировой войны. План «Ост». План «Ольденбург». Оккупационный режим. Угон в Германию. Террор на оккупированной территории. Подпольная группа в Орше. Сещинское подполье. Комсомольско – молодёжная группа «Молодая гвардия». Разведчик и диверсант Н. Кузнецов. Ликвидация Вильгельма Кубе. Таганрогское подполье. Советские люди в Движении Сопротивления стран Европы. Перестройка работы советского тыла на военный лад. Эвакуация предприятий и населения. «Всё для фронта! Всё для победы!». «Двухсотники», «трёхсотники», «тысячники». Всенародная помощь фронту. Фонд обороны. Движение доноров. Участие СССР </w:t>
      </w:r>
      <w:r w:rsidRPr="00BC3B30">
        <w:rPr>
          <w:color w:val="auto"/>
          <w:szCs w:val="24"/>
        </w:rPr>
        <w:lastRenderedPageBreak/>
        <w:t>в антифашистской коалиции. Решающая роль СССР в разгроме фашистской Германии и её союзников. Источники победы СССР.</w:t>
      </w:r>
    </w:p>
    <w:p w14:paraId="7339E4C4" w14:textId="77777777" w:rsidR="004F3073" w:rsidRPr="00945187" w:rsidRDefault="004F3073" w:rsidP="004F3073">
      <w:pPr>
        <w:spacing w:after="0" w:line="240" w:lineRule="auto"/>
        <w:ind w:left="0" w:firstLine="709"/>
        <w:rPr>
          <w:color w:val="auto"/>
          <w:szCs w:val="24"/>
        </w:rPr>
      </w:pPr>
      <w:r>
        <w:rPr>
          <w:color w:val="auto"/>
          <w:szCs w:val="24"/>
        </w:rPr>
        <w:t>Составитель: Рыбалкин В.П., к.ист.н., доцент</w:t>
      </w:r>
    </w:p>
    <w:p w14:paraId="4C1E9A02" w14:textId="77777777" w:rsidR="00CA32F6" w:rsidRPr="00945187" w:rsidRDefault="00CA32F6" w:rsidP="004B4CE3">
      <w:pPr>
        <w:spacing w:after="0" w:line="240" w:lineRule="auto"/>
        <w:ind w:left="0" w:firstLine="709"/>
        <w:jc w:val="left"/>
        <w:rPr>
          <w:color w:val="auto"/>
          <w:szCs w:val="24"/>
        </w:rPr>
      </w:pPr>
    </w:p>
    <w:p w14:paraId="1067320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E95B1DB" w14:textId="75E74281" w:rsidR="00D64333" w:rsidRPr="00945187" w:rsidRDefault="0023260E" w:rsidP="008B6E85">
      <w:pPr>
        <w:spacing w:after="0" w:line="240" w:lineRule="auto"/>
        <w:ind w:left="0" w:firstLine="0"/>
        <w:jc w:val="center"/>
        <w:rPr>
          <w:color w:val="auto"/>
          <w:szCs w:val="24"/>
        </w:rPr>
      </w:pPr>
      <w:r w:rsidRPr="0023260E">
        <w:rPr>
          <w:b/>
          <w:color w:val="auto"/>
          <w:szCs w:val="24"/>
        </w:rPr>
        <w:t>ФТД</w:t>
      </w:r>
      <w:r>
        <w:rPr>
          <w:b/>
          <w:color w:val="auto"/>
          <w:szCs w:val="24"/>
        </w:rPr>
        <w:t>.0</w:t>
      </w:r>
      <w:r w:rsidR="004F3073">
        <w:rPr>
          <w:b/>
          <w:color w:val="auto"/>
          <w:szCs w:val="24"/>
        </w:rPr>
        <w:t>2</w:t>
      </w:r>
      <w:r w:rsidRPr="0023260E">
        <w:rPr>
          <w:b/>
          <w:color w:val="auto"/>
          <w:szCs w:val="24"/>
        </w:rPr>
        <w:t xml:space="preserve"> </w:t>
      </w:r>
      <w:r w:rsidR="004B4CE3" w:rsidRPr="00945187">
        <w:rPr>
          <w:b/>
          <w:color w:val="auto"/>
          <w:szCs w:val="24"/>
        </w:rPr>
        <w:t xml:space="preserve">«ИНФОРМАЦИОННО-БИБЛИОГРАФИЧЕСКАЯ КУЛЬТУРА» </w:t>
      </w:r>
    </w:p>
    <w:p w14:paraId="3EFB65B9" w14:textId="0F86D184" w:rsidR="00D64333" w:rsidRPr="00945187" w:rsidRDefault="00D64333" w:rsidP="008B6E85">
      <w:pPr>
        <w:spacing w:after="0" w:line="240" w:lineRule="auto"/>
        <w:ind w:left="0" w:firstLine="0"/>
        <w:jc w:val="center"/>
        <w:rPr>
          <w:color w:val="auto"/>
          <w:szCs w:val="24"/>
        </w:rPr>
      </w:pPr>
    </w:p>
    <w:p w14:paraId="4D7A49A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768E85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УК-1 - Способен осуществлять поиск, критический анализ и синтез информации, применять системный подход для решения поставленных задач. </w:t>
      </w:r>
    </w:p>
    <w:p w14:paraId="3EA5DC1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BF96F0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2B25C9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является факультативной. </w:t>
      </w:r>
    </w:p>
    <w:p w14:paraId="63A35E3F" w14:textId="2F83B658"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w:t>
      </w:r>
      <w:r w:rsidR="00B15FA8">
        <w:rPr>
          <w:color w:val="auto"/>
          <w:szCs w:val="24"/>
        </w:rPr>
        <w:t xml:space="preserve">объемом </w:t>
      </w:r>
      <w:r w:rsidR="00B15FA8" w:rsidRPr="00B15FA8">
        <w:rPr>
          <w:color w:val="auto"/>
          <w:szCs w:val="24"/>
        </w:rPr>
        <w:t xml:space="preserve">36 часов (1 з.е.) </w:t>
      </w:r>
      <w:r w:rsidRPr="00945187">
        <w:rPr>
          <w:color w:val="auto"/>
          <w:szCs w:val="24"/>
        </w:rPr>
        <w:t xml:space="preserve">изучается </w:t>
      </w:r>
      <w:r w:rsidR="0023260E">
        <w:rPr>
          <w:color w:val="auto"/>
          <w:szCs w:val="24"/>
        </w:rPr>
        <w:t xml:space="preserve">в 1-ом семестре очной формы обучения и </w:t>
      </w:r>
      <w:r w:rsidRPr="00945187">
        <w:rPr>
          <w:color w:val="auto"/>
          <w:szCs w:val="24"/>
        </w:rPr>
        <w:t>во 2-ом семестре заочной форм</w:t>
      </w:r>
      <w:r w:rsidR="0023260E">
        <w:rPr>
          <w:color w:val="auto"/>
          <w:szCs w:val="24"/>
        </w:rPr>
        <w:t>ы</w:t>
      </w:r>
      <w:r w:rsidRPr="00945187">
        <w:rPr>
          <w:color w:val="auto"/>
          <w:szCs w:val="24"/>
        </w:rPr>
        <w:t xml:space="preserve"> обучения. Промежуточная аттестация: зачет.  </w:t>
      </w:r>
    </w:p>
    <w:p w14:paraId="0D6378B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1BF368"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Краткое содержание разделов. </w:t>
      </w:r>
    </w:p>
    <w:p w14:paraId="1755A337" w14:textId="6EB075CD" w:rsidR="00BA0A15" w:rsidRDefault="004B4CE3" w:rsidP="004B4CE3">
      <w:pPr>
        <w:spacing w:after="0" w:line="240" w:lineRule="auto"/>
        <w:ind w:left="0" w:firstLine="709"/>
        <w:rPr>
          <w:color w:val="auto"/>
          <w:szCs w:val="24"/>
        </w:rPr>
      </w:pPr>
      <w:r w:rsidRPr="00945187">
        <w:rPr>
          <w:b/>
          <w:color w:val="auto"/>
          <w:szCs w:val="24"/>
        </w:rPr>
        <w:t xml:space="preserve">Раздел 1. Электронный справочно-библиографический каталог. </w:t>
      </w:r>
      <w:r w:rsidRPr="00945187">
        <w:rPr>
          <w:color w:val="auto"/>
          <w:szCs w:val="24"/>
        </w:rPr>
        <w:t>Электронный документ. Электронные информационные ресурсы. Электронный справочно</w:t>
      </w:r>
      <w:r w:rsidR="0023260E">
        <w:rPr>
          <w:color w:val="auto"/>
          <w:szCs w:val="24"/>
        </w:rPr>
        <w:t>-</w:t>
      </w:r>
      <w:r w:rsidRPr="00945187">
        <w:rPr>
          <w:color w:val="auto"/>
          <w:szCs w:val="24"/>
        </w:rPr>
        <w:t xml:space="preserve">библиографический аппарат библиотеки. Методика поиска информации. Электронный каталог библиотеки.  Методика поиска информации по ЭК. </w:t>
      </w:r>
    </w:p>
    <w:p w14:paraId="4B6344E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Библиографическое описание. </w:t>
      </w:r>
      <w:r w:rsidRPr="00945187">
        <w:rPr>
          <w:color w:val="auto"/>
          <w:szCs w:val="24"/>
        </w:rPr>
        <w:t xml:space="preserve">Международный стандарт. Библиографическое описание (БО). Источники БО, элементы БО (обязательные и факультативные). Виды БО (полное, краткое, расширенное). Структура БО. Примеры составления БО для различных источников. Библиографическая ссылка. Правила написания реферата и аннотации ГОСТ 7.9-95. Методика библиографического оформления реферата и аннотации. Методика библиографического оформления учебных и научных работ. Правила библиографического оформления списка литературы. Составление и оформление списков литературы. Библиографическая ссылка. </w:t>
      </w:r>
    </w:p>
    <w:p w14:paraId="645DE030" w14:textId="3387AD5B" w:rsidR="00D64333" w:rsidRPr="00945187" w:rsidRDefault="004B4CE3" w:rsidP="0023260E">
      <w:pPr>
        <w:spacing w:after="0" w:line="240" w:lineRule="auto"/>
        <w:ind w:left="0" w:firstLine="709"/>
        <w:rPr>
          <w:color w:val="auto"/>
          <w:szCs w:val="24"/>
        </w:rPr>
      </w:pPr>
      <w:r w:rsidRPr="00945187">
        <w:rPr>
          <w:b/>
          <w:color w:val="auto"/>
          <w:szCs w:val="24"/>
        </w:rPr>
        <w:t xml:space="preserve">Раздел 3. Информационные базы данных. </w:t>
      </w:r>
      <w:r w:rsidRPr="00945187">
        <w:rPr>
          <w:color w:val="auto"/>
          <w:szCs w:val="24"/>
        </w:rPr>
        <w:t xml:space="preserve">Электронная библиотечная система МГАФК. Поиск информации в базе данных полнотекстовых документов. Возможности поисковых систем.  Электронные библиотечные системы. Методика поиска информации в ЭБС. Наукометрические ресурсы. </w:t>
      </w:r>
    </w:p>
    <w:p w14:paraId="006E7AF1" w14:textId="2F9E04EE" w:rsidR="00D64333" w:rsidRPr="00945187" w:rsidRDefault="004B4CE3" w:rsidP="004B4CE3">
      <w:pPr>
        <w:spacing w:after="0" w:line="240" w:lineRule="auto"/>
        <w:ind w:left="0" w:firstLine="709"/>
        <w:rPr>
          <w:color w:val="auto"/>
          <w:szCs w:val="24"/>
        </w:rPr>
      </w:pPr>
      <w:r w:rsidRPr="00945187">
        <w:rPr>
          <w:color w:val="auto"/>
          <w:szCs w:val="24"/>
        </w:rPr>
        <w:t>Составитель Киржанова И. А.</w:t>
      </w:r>
      <w:r w:rsidR="0023260E">
        <w:rPr>
          <w:color w:val="auto"/>
          <w:szCs w:val="24"/>
        </w:rPr>
        <w:t>, преподаватель</w:t>
      </w:r>
      <w:r w:rsidRPr="00945187">
        <w:rPr>
          <w:color w:val="auto"/>
          <w:szCs w:val="24"/>
        </w:rPr>
        <w:t xml:space="preserve"> </w:t>
      </w:r>
    </w:p>
    <w:p w14:paraId="0CF751DF" w14:textId="0593ECAE" w:rsidR="00D64333" w:rsidRDefault="004B4CE3" w:rsidP="0023260E">
      <w:pPr>
        <w:spacing w:after="0" w:line="240" w:lineRule="auto"/>
        <w:ind w:left="0" w:firstLine="709"/>
        <w:jc w:val="left"/>
        <w:rPr>
          <w:b/>
          <w:color w:val="auto"/>
          <w:szCs w:val="24"/>
        </w:rPr>
      </w:pPr>
      <w:r w:rsidRPr="00945187">
        <w:rPr>
          <w:color w:val="auto"/>
          <w:szCs w:val="24"/>
        </w:rPr>
        <w:t xml:space="preserve"> </w:t>
      </w:r>
      <w:r w:rsidRPr="00945187">
        <w:rPr>
          <w:b/>
          <w:color w:val="auto"/>
          <w:szCs w:val="24"/>
        </w:rPr>
        <w:t xml:space="preserve"> </w:t>
      </w:r>
    </w:p>
    <w:p w14:paraId="16EB7F51" w14:textId="5F5C32A8" w:rsidR="0023260E" w:rsidRDefault="0023260E" w:rsidP="0023260E">
      <w:pPr>
        <w:spacing w:after="0" w:line="240" w:lineRule="auto"/>
        <w:ind w:left="0" w:firstLine="709"/>
        <w:jc w:val="left"/>
        <w:rPr>
          <w:color w:val="auto"/>
          <w:szCs w:val="24"/>
        </w:rPr>
      </w:pPr>
    </w:p>
    <w:p w14:paraId="5D1B3691" w14:textId="77777777" w:rsidR="004F3073" w:rsidRPr="00945187" w:rsidRDefault="004F3073" w:rsidP="004F3073">
      <w:pPr>
        <w:pStyle w:val="a3"/>
        <w:kinsoku w:val="0"/>
        <w:overflowPunct w:val="0"/>
        <w:ind w:left="0"/>
        <w:jc w:val="center"/>
        <w:rPr>
          <w:sz w:val="24"/>
          <w:szCs w:val="24"/>
        </w:rPr>
      </w:pPr>
      <w:r w:rsidRPr="0023260E">
        <w:rPr>
          <w:b/>
          <w:bCs/>
          <w:sz w:val="24"/>
          <w:szCs w:val="24"/>
        </w:rPr>
        <w:t>ФТД.03</w:t>
      </w:r>
      <w:r>
        <w:rPr>
          <w:b/>
          <w:bCs/>
          <w:sz w:val="24"/>
          <w:szCs w:val="24"/>
        </w:rPr>
        <w:t xml:space="preserve"> </w:t>
      </w:r>
      <w:r w:rsidRPr="00945187">
        <w:rPr>
          <w:b/>
          <w:bCs/>
          <w:sz w:val="24"/>
          <w:szCs w:val="24"/>
        </w:rPr>
        <w:t>«ОРГАНИЗАЦИЯ ДОБРОВОЛЬЧЕСКОЙ (ВОЛОНТЕРСКОЙ) ДЕЯТЕЛЬНОСТИ И ВЗАИМОДЕЙСТВИЕ С СОЦИАЛЬНО ОРИЕНТИРОВАННЫМИ НКО»</w:t>
      </w:r>
    </w:p>
    <w:p w14:paraId="78094A57" w14:textId="77777777" w:rsidR="004F3073" w:rsidRPr="00945187" w:rsidRDefault="004F3073" w:rsidP="004F3073">
      <w:pPr>
        <w:spacing w:after="0" w:line="240" w:lineRule="auto"/>
        <w:ind w:left="0"/>
        <w:jc w:val="center"/>
        <w:rPr>
          <w:rFonts w:cs="Tahoma"/>
          <w:b/>
          <w:color w:val="auto"/>
          <w:szCs w:val="24"/>
        </w:rPr>
      </w:pPr>
    </w:p>
    <w:p w14:paraId="1775DA81" w14:textId="77777777" w:rsidR="004F3073" w:rsidRPr="00945187" w:rsidRDefault="004F3073" w:rsidP="004F3073">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1F4C33BF" w14:textId="77777777" w:rsidR="004F3073" w:rsidRPr="00945187" w:rsidRDefault="004F3073" w:rsidP="004F3073">
      <w:pPr>
        <w:shd w:val="clear" w:color="auto" w:fill="FFFFFF"/>
        <w:spacing w:after="0" w:line="240" w:lineRule="auto"/>
        <w:ind w:left="0" w:firstLine="709"/>
        <w:rPr>
          <w:i/>
          <w:caps/>
          <w:color w:val="auto"/>
          <w:szCs w:val="24"/>
        </w:rPr>
      </w:pPr>
      <w:r w:rsidRPr="0023260E">
        <w:rPr>
          <w:b/>
          <w:caps/>
          <w:color w:val="auto"/>
          <w:szCs w:val="24"/>
        </w:rPr>
        <w:t>УК- 3</w:t>
      </w:r>
      <w:r w:rsidRPr="00945187">
        <w:rPr>
          <w:i/>
          <w:caps/>
          <w:color w:val="auto"/>
          <w:szCs w:val="24"/>
        </w:rPr>
        <w:t xml:space="preserve"> – </w:t>
      </w:r>
      <w:r w:rsidRPr="00945187">
        <w:rPr>
          <w:color w:val="auto"/>
          <w:spacing w:val="-1"/>
          <w:szCs w:val="24"/>
        </w:rPr>
        <w:t>Способен осуществлять социальное взаимодействие и реализовывать свою роль в команде</w:t>
      </w:r>
    </w:p>
    <w:p w14:paraId="4969F8A8" w14:textId="77777777" w:rsidR="004F3073" w:rsidRPr="00945187" w:rsidRDefault="004F3073" w:rsidP="004F3073">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01752FCF" w14:textId="77777777" w:rsidR="004F3073" w:rsidRPr="00945187" w:rsidRDefault="004F3073" w:rsidP="004F307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07B7C576" w14:textId="77777777" w:rsidR="004F3073" w:rsidRPr="00945187" w:rsidRDefault="004F3073" w:rsidP="004F3073">
      <w:pPr>
        <w:spacing w:after="0" w:line="240" w:lineRule="auto"/>
        <w:ind w:left="0" w:firstLine="709"/>
        <w:rPr>
          <w:color w:val="auto"/>
          <w:szCs w:val="24"/>
        </w:rPr>
      </w:pPr>
      <w:r w:rsidRPr="00945187">
        <w:rPr>
          <w:color w:val="auto"/>
          <w:szCs w:val="24"/>
        </w:rPr>
        <w:t>В соответствии с рабочим учебным</w:t>
      </w:r>
      <w:r>
        <w:rPr>
          <w:color w:val="auto"/>
          <w:szCs w:val="24"/>
        </w:rPr>
        <w:t xml:space="preserve"> планом дисциплина объемом 36 часов (1 з.е.) изучается в 4</w:t>
      </w:r>
      <w:r w:rsidRPr="00945187">
        <w:rPr>
          <w:color w:val="auto"/>
          <w:szCs w:val="24"/>
        </w:rPr>
        <w:t xml:space="preserve"> семестре</w:t>
      </w:r>
      <w:r>
        <w:rPr>
          <w:color w:val="auto"/>
          <w:szCs w:val="24"/>
        </w:rPr>
        <w:t xml:space="preserve"> очной и заочной форм обучения</w:t>
      </w:r>
      <w:r w:rsidRPr="00945187">
        <w:rPr>
          <w:color w:val="auto"/>
          <w:szCs w:val="24"/>
        </w:rPr>
        <w:t xml:space="preserve">. Вид промежуточной аттестации: зачет. </w:t>
      </w:r>
    </w:p>
    <w:p w14:paraId="301EE842" w14:textId="77777777" w:rsidR="004F3073" w:rsidRPr="00945187" w:rsidRDefault="004F3073" w:rsidP="004F3073">
      <w:pPr>
        <w:spacing w:after="0" w:line="240" w:lineRule="auto"/>
        <w:ind w:left="0" w:firstLine="709"/>
        <w:rPr>
          <w:color w:val="auto"/>
          <w:szCs w:val="24"/>
        </w:rPr>
      </w:pPr>
    </w:p>
    <w:p w14:paraId="2CC0E749" w14:textId="77777777" w:rsidR="004F3073" w:rsidRPr="00945187" w:rsidRDefault="004F3073" w:rsidP="004F3073">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7F75994B" w14:textId="77777777" w:rsidR="004F3073" w:rsidRPr="00945187" w:rsidRDefault="004F3073" w:rsidP="004F3073">
      <w:pPr>
        <w:spacing w:after="0" w:line="240" w:lineRule="auto"/>
        <w:ind w:left="0" w:firstLine="709"/>
        <w:rPr>
          <w:color w:val="auto"/>
          <w:szCs w:val="24"/>
        </w:rPr>
      </w:pPr>
      <w:r w:rsidRPr="00945187">
        <w:rPr>
          <w:b/>
          <w:color w:val="auto"/>
          <w:szCs w:val="24"/>
        </w:rPr>
        <w:t>Раздел 1. Волонтёрство как ресурс личностного роста и общественного развития</w:t>
      </w:r>
      <w:r w:rsidRPr="00945187">
        <w:rPr>
          <w:color w:val="auto"/>
          <w:szCs w:val="24"/>
        </w:rPr>
        <w:t xml:space="preserve">. Понятие добровольчества (волонтерства), добровольческой (волонтерской) организации, </w:t>
      </w:r>
      <w:r w:rsidRPr="00945187">
        <w:rPr>
          <w:color w:val="auto"/>
          <w:szCs w:val="24"/>
        </w:rPr>
        <w:lastRenderedPageBreak/>
        <w:t>организатора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14:paraId="5D86DC86" w14:textId="77777777" w:rsidR="004F3073" w:rsidRPr="00945187" w:rsidRDefault="004F3073" w:rsidP="004F3073">
      <w:pPr>
        <w:spacing w:after="0" w:line="259" w:lineRule="auto"/>
        <w:ind w:left="0" w:right="57" w:firstLine="720"/>
        <w:rPr>
          <w:color w:val="auto"/>
          <w:szCs w:val="24"/>
        </w:rPr>
      </w:pPr>
      <w:r w:rsidRPr="00945187">
        <w:rPr>
          <w:b/>
          <w:color w:val="auto"/>
          <w:szCs w:val="24"/>
        </w:rPr>
        <w:t>Раздел 2. Многообразие форм добровольческой (волонтерской) деятельности.</w:t>
      </w:r>
      <w:r w:rsidRPr="00945187">
        <w:rPr>
          <w:color w:val="auto"/>
          <w:szCs w:val="24"/>
        </w:rPr>
        <w:t xml:space="preserve">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p w14:paraId="19C6F618" w14:textId="77777777" w:rsidR="004F3073" w:rsidRPr="00945187" w:rsidRDefault="004F3073" w:rsidP="004F3073">
      <w:pPr>
        <w:spacing w:after="0" w:line="259" w:lineRule="auto"/>
        <w:ind w:left="0" w:right="57" w:firstLine="720"/>
        <w:rPr>
          <w:color w:val="auto"/>
          <w:szCs w:val="24"/>
        </w:rPr>
      </w:pPr>
      <w:r w:rsidRPr="00945187">
        <w:rPr>
          <w:b/>
          <w:color w:val="auto"/>
          <w:szCs w:val="24"/>
        </w:rPr>
        <w:t xml:space="preserve">Раздел </w:t>
      </w:r>
      <w:proofErr w:type="gramStart"/>
      <w:r w:rsidRPr="00945187">
        <w:rPr>
          <w:b/>
          <w:color w:val="auto"/>
          <w:szCs w:val="24"/>
        </w:rPr>
        <w:t>3.Организация</w:t>
      </w:r>
      <w:proofErr w:type="gramEnd"/>
      <w:r w:rsidRPr="00945187">
        <w:rPr>
          <w:b/>
          <w:color w:val="auto"/>
          <w:szCs w:val="24"/>
        </w:rPr>
        <w:t xml:space="preserve"> работы с волонтерами.</w:t>
      </w:r>
      <w:r w:rsidRPr="00945187">
        <w:rPr>
          <w:color w:val="auto"/>
          <w:szCs w:val="24"/>
        </w:rPr>
        <w:t xml:space="preserve">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Pr="00945187">
        <w:rPr>
          <w:color w:val="auto"/>
          <w:szCs w:val="24"/>
        </w:rPr>
        <w:t>стихийных  волонтеров</w:t>
      </w:r>
      <w:proofErr w:type="gramEnd"/>
      <w:r w:rsidRPr="00945187">
        <w:rPr>
          <w:color w:val="auto"/>
          <w:szCs w:val="24"/>
        </w:rPr>
        <w:t xml:space="preserve">, эпизодических  волонтеров и волонтеров долгосрочных проектов. Диагностика </w:t>
      </w:r>
      <w:proofErr w:type="gramStart"/>
      <w:r w:rsidRPr="00945187">
        <w:rPr>
          <w:color w:val="auto"/>
          <w:szCs w:val="24"/>
        </w:rPr>
        <w:t>мотивации  волонтеров</w:t>
      </w:r>
      <w:proofErr w:type="gramEnd"/>
      <w:r w:rsidRPr="00945187">
        <w:rPr>
          <w:color w:val="auto"/>
          <w:szCs w:val="24"/>
        </w:rPr>
        <w:t xml:space="preserve">. </w:t>
      </w:r>
    </w:p>
    <w:p w14:paraId="00DBC267" w14:textId="77777777" w:rsidR="004F3073" w:rsidRPr="00945187" w:rsidRDefault="004F3073" w:rsidP="004F3073">
      <w:pPr>
        <w:spacing w:after="0" w:line="259" w:lineRule="auto"/>
        <w:ind w:left="0" w:right="57" w:firstLine="720"/>
        <w:rPr>
          <w:color w:val="auto"/>
          <w:szCs w:val="24"/>
        </w:rPr>
      </w:pPr>
      <w:r w:rsidRPr="00945187">
        <w:rPr>
          <w:b/>
          <w:color w:val="auto"/>
          <w:szCs w:val="24"/>
        </w:rPr>
        <w:t>Раздел 4. Взаимодействие с социально ориентированными НКО, инициативными группами, органами власти и иными организациями.</w:t>
      </w:r>
      <w:r w:rsidRPr="00945187">
        <w:rPr>
          <w:color w:val="auto"/>
          <w:szCs w:val="24"/>
        </w:rPr>
        <w:tab/>
        <w:t>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w:t>
      </w:r>
      <w:r>
        <w:rPr>
          <w:color w:val="auto"/>
          <w:szCs w:val="24"/>
        </w:rPr>
        <w:t xml:space="preserve"> и волонтерскими организациями.</w:t>
      </w:r>
    </w:p>
    <w:p w14:paraId="09BD8811" w14:textId="77777777" w:rsidR="004F3073" w:rsidRDefault="004F3073" w:rsidP="004F3073">
      <w:pPr>
        <w:spacing w:after="0" w:line="259" w:lineRule="auto"/>
        <w:ind w:left="0" w:right="57" w:firstLine="720"/>
        <w:rPr>
          <w:color w:val="auto"/>
          <w:szCs w:val="24"/>
        </w:rPr>
      </w:pPr>
      <w:r w:rsidRPr="00945187">
        <w:rPr>
          <w:color w:val="auto"/>
          <w:szCs w:val="24"/>
        </w:rPr>
        <w:t>Составитель: Буторин В.В.</w:t>
      </w:r>
      <w:r>
        <w:rPr>
          <w:color w:val="auto"/>
          <w:szCs w:val="24"/>
        </w:rPr>
        <w:t>, к.п.н., доцент</w:t>
      </w:r>
    </w:p>
    <w:p w14:paraId="4719B2D1" w14:textId="77777777" w:rsidR="004F3073" w:rsidRDefault="004F3073" w:rsidP="004F3073">
      <w:pPr>
        <w:spacing w:after="0" w:line="259" w:lineRule="auto"/>
        <w:ind w:left="0" w:right="57" w:firstLine="720"/>
        <w:rPr>
          <w:color w:val="auto"/>
          <w:szCs w:val="24"/>
        </w:rPr>
      </w:pPr>
    </w:p>
    <w:p w14:paraId="6F103DAE" w14:textId="77777777" w:rsidR="004F3073" w:rsidRPr="00945187" w:rsidRDefault="004F3073" w:rsidP="0023260E">
      <w:pPr>
        <w:spacing w:after="0" w:line="240" w:lineRule="auto"/>
        <w:ind w:left="0" w:firstLine="709"/>
        <w:jc w:val="left"/>
        <w:rPr>
          <w:color w:val="auto"/>
          <w:szCs w:val="24"/>
        </w:rPr>
      </w:pPr>
    </w:p>
    <w:p w14:paraId="070C84EF" w14:textId="230D57E4" w:rsidR="00D64333" w:rsidRPr="00945187" w:rsidRDefault="0023260E" w:rsidP="004B4CE3">
      <w:pPr>
        <w:spacing w:after="0" w:line="240" w:lineRule="auto"/>
        <w:ind w:left="0" w:firstLine="709"/>
        <w:jc w:val="center"/>
        <w:rPr>
          <w:color w:val="auto"/>
          <w:szCs w:val="24"/>
        </w:rPr>
      </w:pPr>
      <w:r w:rsidRPr="0023260E">
        <w:rPr>
          <w:b/>
          <w:color w:val="auto"/>
          <w:szCs w:val="24"/>
        </w:rPr>
        <w:t>ФТД.0</w:t>
      </w:r>
      <w:r w:rsidR="004F3073">
        <w:rPr>
          <w:b/>
          <w:color w:val="auto"/>
          <w:szCs w:val="24"/>
        </w:rPr>
        <w:t>4</w:t>
      </w:r>
      <w:r w:rsidRPr="0023260E">
        <w:rPr>
          <w:b/>
          <w:color w:val="auto"/>
          <w:szCs w:val="24"/>
        </w:rPr>
        <w:t xml:space="preserve"> </w:t>
      </w:r>
      <w:r w:rsidR="00C149FD" w:rsidRPr="00945187">
        <w:rPr>
          <w:b/>
          <w:color w:val="auto"/>
          <w:szCs w:val="24"/>
        </w:rPr>
        <w:t xml:space="preserve">«ОСНОВЫ КУРСА ЛЕЧЕБНОЙ ФИЗИЧЕСКОЙ КУЛЬТУРЫ» </w:t>
      </w:r>
    </w:p>
    <w:p w14:paraId="06548767" w14:textId="61743323" w:rsidR="00D64333" w:rsidRPr="00945187" w:rsidRDefault="008B6E85" w:rsidP="004B4CE3">
      <w:pPr>
        <w:spacing w:after="0" w:line="240" w:lineRule="auto"/>
        <w:ind w:left="0" w:firstLine="709"/>
        <w:jc w:val="center"/>
        <w:rPr>
          <w:color w:val="auto"/>
          <w:szCs w:val="24"/>
        </w:rPr>
      </w:pPr>
      <w:r>
        <w:rPr>
          <w:b/>
          <w:color w:val="auto"/>
          <w:szCs w:val="24"/>
        </w:rPr>
        <w:t>ФТД</w:t>
      </w:r>
      <w:r w:rsidR="0023260E">
        <w:rPr>
          <w:b/>
          <w:color w:val="auto"/>
          <w:szCs w:val="24"/>
        </w:rPr>
        <w:t>.02</w:t>
      </w:r>
    </w:p>
    <w:p w14:paraId="73DB299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9D733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1.Изучение дисциплины направлено на формирование следующих компетенций: </w:t>
      </w:r>
    </w:p>
    <w:p w14:paraId="576F1EB5" w14:textId="224078EE" w:rsidR="004F3073" w:rsidRPr="004F3073" w:rsidRDefault="004F3073" w:rsidP="004F3073">
      <w:pPr>
        <w:spacing w:after="0" w:line="240" w:lineRule="auto"/>
        <w:ind w:left="0" w:firstLine="709"/>
        <w:jc w:val="left"/>
        <w:rPr>
          <w:color w:val="auto"/>
          <w:szCs w:val="24"/>
        </w:rPr>
      </w:pPr>
      <w:r w:rsidRPr="004F3073">
        <w:rPr>
          <w:b/>
          <w:color w:val="auto"/>
          <w:szCs w:val="24"/>
        </w:rPr>
        <w:t xml:space="preserve">ПК-1: </w:t>
      </w:r>
      <w:r w:rsidRPr="004F3073">
        <w:rPr>
          <w:color w:val="auto"/>
          <w:szCs w:val="24"/>
        </w:rPr>
        <w:t>Способен разрабатывать научно-методические материалы, организовывать и проводить занятия АФК с лицами имеющих ограниченные во</w:t>
      </w:r>
      <w:r>
        <w:rPr>
          <w:color w:val="auto"/>
          <w:szCs w:val="24"/>
        </w:rPr>
        <w:t>зможности здоровья и инвалидов.</w:t>
      </w:r>
    </w:p>
    <w:p w14:paraId="7CBB1115" w14:textId="33B1D137" w:rsidR="004F3073" w:rsidRPr="004F3073" w:rsidRDefault="004F3073" w:rsidP="004F3073">
      <w:pPr>
        <w:spacing w:after="0" w:line="240" w:lineRule="auto"/>
        <w:ind w:left="0" w:firstLine="709"/>
        <w:jc w:val="left"/>
        <w:rPr>
          <w:color w:val="auto"/>
          <w:szCs w:val="24"/>
        </w:rPr>
      </w:pPr>
      <w:r w:rsidRPr="004F3073">
        <w:rPr>
          <w:b/>
          <w:color w:val="auto"/>
          <w:szCs w:val="24"/>
        </w:rPr>
        <w:t xml:space="preserve">ПК-2: </w:t>
      </w:r>
      <w:r w:rsidRPr="004F3073">
        <w:rPr>
          <w:color w:val="auto"/>
          <w:szCs w:val="24"/>
        </w:rPr>
        <w:t xml:space="preserve">Способен развивать физические качества и функциональные возможности спортсменов-инвалидов на различных этапах спортивной </w:t>
      </w:r>
      <w:r>
        <w:rPr>
          <w:color w:val="auto"/>
          <w:szCs w:val="24"/>
        </w:rPr>
        <w:t>подготовки в адаптивном спорте.</w:t>
      </w:r>
    </w:p>
    <w:p w14:paraId="352528C6" w14:textId="47B4026C" w:rsidR="00D64333" w:rsidRDefault="004F3073" w:rsidP="004F3073">
      <w:pPr>
        <w:spacing w:after="0" w:line="240" w:lineRule="auto"/>
        <w:ind w:left="0" w:firstLine="709"/>
        <w:jc w:val="left"/>
        <w:rPr>
          <w:color w:val="auto"/>
          <w:szCs w:val="24"/>
        </w:rPr>
      </w:pPr>
      <w:r w:rsidRPr="004F3073">
        <w:rPr>
          <w:b/>
          <w:color w:val="auto"/>
          <w:szCs w:val="24"/>
        </w:rPr>
        <w:t xml:space="preserve">ПК-3: </w:t>
      </w:r>
      <w:r w:rsidRPr="004F3073">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r w:rsidR="004B4CE3" w:rsidRPr="004F3073">
        <w:rPr>
          <w:color w:val="auto"/>
          <w:szCs w:val="24"/>
        </w:rPr>
        <w:t xml:space="preserve"> </w:t>
      </w:r>
    </w:p>
    <w:p w14:paraId="5FCDC219" w14:textId="77777777" w:rsidR="004F3073" w:rsidRPr="004F3073" w:rsidRDefault="004F3073" w:rsidP="004F3073">
      <w:pPr>
        <w:spacing w:after="0" w:line="240" w:lineRule="auto"/>
        <w:ind w:left="0" w:firstLine="709"/>
        <w:jc w:val="left"/>
        <w:rPr>
          <w:color w:val="auto"/>
          <w:szCs w:val="24"/>
        </w:rPr>
      </w:pPr>
    </w:p>
    <w:p w14:paraId="6D9A0F31" w14:textId="77777777" w:rsidR="00D64333" w:rsidRPr="00945187" w:rsidRDefault="004B4CE3" w:rsidP="004B4CE3">
      <w:pPr>
        <w:numPr>
          <w:ilvl w:val="0"/>
          <w:numId w:val="73"/>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A45ADC8"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«Основы курса лечебной физической культуры» относится к факультативным дисциплинам.  В соответствии с рабочим учебным планом дисциплина объемом 72 часа (2 з.е.) изуч</w:t>
      </w:r>
      <w:r w:rsidR="00C149FD">
        <w:rPr>
          <w:color w:val="auto"/>
          <w:szCs w:val="24"/>
        </w:rPr>
        <w:t>ается в 3</w:t>
      </w:r>
      <w:r w:rsidRPr="00945187">
        <w:rPr>
          <w:color w:val="auto"/>
          <w:szCs w:val="24"/>
        </w:rPr>
        <w:t xml:space="preserve"> семестре очной и</w:t>
      </w:r>
      <w:r w:rsidR="00B164A5">
        <w:rPr>
          <w:color w:val="auto"/>
          <w:szCs w:val="24"/>
        </w:rPr>
        <w:t xml:space="preserve"> 6 семестре</w:t>
      </w:r>
      <w:r w:rsidRPr="00945187">
        <w:rPr>
          <w:color w:val="auto"/>
          <w:szCs w:val="24"/>
        </w:rPr>
        <w:t xml:space="preserve"> заочной форм обучения. Вид промежуточной аттестации: зачет.  </w:t>
      </w:r>
    </w:p>
    <w:p w14:paraId="6E28A98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8FD3C2C" w14:textId="77777777" w:rsidR="00D64333" w:rsidRPr="00945187" w:rsidRDefault="004B4CE3" w:rsidP="004B4CE3">
      <w:pPr>
        <w:numPr>
          <w:ilvl w:val="0"/>
          <w:numId w:val="73"/>
        </w:numPr>
        <w:spacing w:after="0" w:line="240" w:lineRule="auto"/>
        <w:ind w:left="0" w:firstLine="709"/>
        <w:rPr>
          <w:color w:val="auto"/>
          <w:szCs w:val="24"/>
        </w:rPr>
      </w:pPr>
      <w:r w:rsidRPr="00945187">
        <w:rPr>
          <w:b/>
          <w:color w:val="auto"/>
          <w:szCs w:val="24"/>
        </w:rPr>
        <w:lastRenderedPageBreak/>
        <w:t xml:space="preserve">Краткое содержание разделов  </w:t>
      </w:r>
    </w:p>
    <w:p w14:paraId="15FA356F" w14:textId="3E2779BF" w:rsidR="00C149FD"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4F3073" w:rsidRPr="004F3073">
        <w:rPr>
          <w:b/>
          <w:color w:val="auto"/>
          <w:szCs w:val="24"/>
        </w:rPr>
        <w:t>Основные требования, структурные компоненты и методические аспекты деятельности бакалавра адаптивной физической культуры</w:t>
      </w:r>
      <w:r w:rsidR="004F3073">
        <w:rPr>
          <w:b/>
          <w:color w:val="auto"/>
          <w:szCs w:val="24"/>
        </w:rPr>
        <w:t xml:space="preserve"> </w:t>
      </w:r>
      <w:r w:rsidR="004F3073" w:rsidRPr="004F3073">
        <w:rPr>
          <w:color w:val="auto"/>
          <w:szCs w:val="24"/>
        </w:rPr>
        <w:t>Содержание и особенности деятельности специалиста по АФК. Требования к профессиональным качествам специалистов АФК. Требования к профессиональным знаниям специалистов АФК. Должностные-обязанности инструкторов-методистов и тренеров-преподавателей по АФК.</w:t>
      </w:r>
      <w:r w:rsidRPr="00945187">
        <w:rPr>
          <w:color w:val="auto"/>
          <w:szCs w:val="24"/>
        </w:rPr>
        <w:t xml:space="preserve"> </w:t>
      </w:r>
    </w:p>
    <w:p w14:paraId="2D6DE3BE" w14:textId="77777777" w:rsidR="004F3073" w:rsidRDefault="004B4CE3" w:rsidP="0023260E">
      <w:pPr>
        <w:spacing w:after="0" w:line="240" w:lineRule="auto"/>
        <w:ind w:left="0" w:firstLine="709"/>
        <w:rPr>
          <w:color w:val="auto"/>
          <w:szCs w:val="24"/>
        </w:rPr>
      </w:pPr>
      <w:r w:rsidRPr="00945187">
        <w:rPr>
          <w:b/>
          <w:color w:val="auto"/>
          <w:szCs w:val="24"/>
        </w:rPr>
        <w:t xml:space="preserve">Раздел 2. </w:t>
      </w:r>
      <w:r w:rsidR="004F3073" w:rsidRPr="004F3073">
        <w:rPr>
          <w:b/>
          <w:color w:val="auto"/>
          <w:szCs w:val="24"/>
        </w:rPr>
        <w:t>Организационно-правовая и методическая документация, регламентирующая деятельность физкультурно-спортивных организаций.</w:t>
      </w:r>
      <w:r w:rsidR="004F3073">
        <w:rPr>
          <w:b/>
          <w:color w:val="auto"/>
          <w:szCs w:val="24"/>
        </w:rPr>
        <w:t xml:space="preserve"> </w:t>
      </w:r>
      <w:r w:rsidR="004F3073" w:rsidRPr="004F3073">
        <w:rPr>
          <w:color w:val="auto"/>
          <w:szCs w:val="24"/>
        </w:rPr>
        <w:t>Структура управления физической культурой и спортом в РФ. Федеральные нормативно-правовые акты и документы конституционного и законодательного характера. Организация физкультурно-оздоровительных и спор</w:t>
      </w:r>
      <w:r w:rsidR="004F3073">
        <w:rPr>
          <w:color w:val="auto"/>
          <w:szCs w:val="24"/>
        </w:rPr>
        <w:t>тивных мероприятий с инвалидами</w:t>
      </w:r>
      <w:r w:rsidRPr="00945187">
        <w:rPr>
          <w:color w:val="auto"/>
          <w:szCs w:val="24"/>
        </w:rPr>
        <w:t xml:space="preserve">. </w:t>
      </w:r>
    </w:p>
    <w:p w14:paraId="57928AC9" w14:textId="54A013E5" w:rsidR="00D64333" w:rsidRDefault="004F3073" w:rsidP="0023260E">
      <w:pPr>
        <w:spacing w:after="0" w:line="240" w:lineRule="auto"/>
        <w:ind w:left="0" w:firstLine="709"/>
        <w:rPr>
          <w:color w:val="auto"/>
          <w:szCs w:val="24"/>
        </w:rPr>
      </w:pPr>
      <w:r w:rsidRPr="004F3073">
        <w:rPr>
          <w:b/>
          <w:color w:val="auto"/>
          <w:szCs w:val="24"/>
        </w:rPr>
        <w:t>Раздел 3. Организация и проведение соревнований в адаптивных спортивных играх.</w:t>
      </w:r>
      <w:r>
        <w:rPr>
          <w:color w:val="auto"/>
          <w:szCs w:val="24"/>
        </w:rPr>
        <w:t xml:space="preserve"> </w:t>
      </w:r>
      <w:r w:rsidR="004B4CE3" w:rsidRPr="00945187">
        <w:rPr>
          <w:color w:val="auto"/>
          <w:szCs w:val="24"/>
        </w:rPr>
        <w:t xml:space="preserve">  </w:t>
      </w:r>
      <w:r w:rsidRPr="004F3073">
        <w:rPr>
          <w:color w:val="auto"/>
          <w:szCs w:val="24"/>
        </w:rPr>
        <w:t>Виды соревнований. Составление положения о соревнованиях. Составление графика игр по круговой системе.</w:t>
      </w:r>
    </w:p>
    <w:p w14:paraId="1C28188D" w14:textId="68254F39" w:rsidR="004F3073" w:rsidRPr="00945187" w:rsidRDefault="004F3073" w:rsidP="0023260E">
      <w:pPr>
        <w:spacing w:after="0" w:line="240" w:lineRule="auto"/>
        <w:ind w:left="0" w:firstLine="709"/>
        <w:rPr>
          <w:color w:val="auto"/>
          <w:szCs w:val="24"/>
        </w:rPr>
      </w:pPr>
      <w:r w:rsidRPr="004F3073">
        <w:rPr>
          <w:b/>
          <w:color w:val="auto"/>
          <w:szCs w:val="24"/>
        </w:rPr>
        <w:t>Раздел 4. Методика планирования и контроля в системе подготовки спортсмена-инвалида.</w:t>
      </w:r>
      <w:r w:rsidRPr="004F3073">
        <w:rPr>
          <w:color w:val="auto"/>
          <w:szCs w:val="24"/>
        </w:rPr>
        <w:t xml:space="preserve"> Основные виды и документы планирования</w:t>
      </w:r>
      <w:r>
        <w:rPr>
          <w:color w:val="auto"/>
          <w:szCs w:val="24"/>
        </w:rPr>
        <w:t xml:space="preserve">. </w:t>
      </w:r>
      <w:r w:rsidRPr="004F3073">
        <w:rPr>
          <w:color w:val="auto"/>
          <w:szCs w:val="24"/>
        </w:rPr>
        <w:t>Общие принципы и этапы построения комплексной целевой программы спортивной подготовки. Основные способы планирования ее содержания.</w:t>
      </w:r>
    </w:p>
    <w:p w14:paraId="2BE33203" w14:textId="1FA74564" w:rsidR="00D64333" w:rsidRPr="00945187" w:rsidRDefault="0023260E" w:rsidP="0023260E">
      <w:pPr>
        <w:spacing w:after="0" w:line="240" w:lineRule="auto"/>
        <w:ind w:left="0" w:firstLine="709"/>
        <w:rPr>
          <w:color w:val="auto"/>
          <w:szCs w:val="24"/>
        </w:rPr>
      </w:pPr>
      <w:r>
        <w:rPr>
          <w:color w:val="auto"/>
          <w:szCs w:val="24"/>
        </w:rPr>
        <w:t xml:space="preserve">Составитель: </w:t>
      </w:r>
      <w:r w:rsidR="004F3073">
        <w:rPr>
          <w:color w:val="auto"/>
          <w:szCs w:val="24"/>
        </w:rPr>
        <w:t>Покрина О.В., к.п.н., доцент</w:t>
      </w:r>
    </w:p>
    <w:p w14:paraId="671ADFD2" w14:textId="5019808D" w:rsidR="00D64333" w:rsidRPr="00945187" w:rsidRDefault="00D64333" w:rsidP="004B4CE3">
      <w:pPr>
        <w:spacing w:after="0" w:line="240" w:lineRule="auto"/>
        <w:ind w:left="0" w:firstLine="709"/>
        <w:jc w:val="left"/>
        <w:rPr>
          <w:color w:val="auto"/>
          <w:szCs w:val="24"/>
        </w:rPr>
      </w:pPr>
    </w:p>
    <w:p w14:paraId="23CA8FE9" w14:textId="77777777" w:rsidR="0023260E" w:rsidRDefault="0023260E" w:rsidP="00C149FD">
      <w:pPr>
        <w:pStyle w:val="a3"/>
        <w:kinsoku w:val="0"/>
        <w:overflowPunct w:val="0"/>
        <w:ind w:left="0"/>
        <w:jc w:val="center"/>
        <w:rPr>
          <w:b/>
          <w:bCs/>
          <w:sz w:val="24"/>
          <w:szCs w:val="24"/>
        </w:rPr>
      </w:pPr>
    </w:p>
    <w:p w14:paraId="5996CD9B" w14:textId="51F1963A" w:rsidR="00BC3B30" w:rsidRPr="00945187" w:rsidRDefault="00BC3B30" w:rsidP="00B15FA8">
      <w:pPr>
        <w:spacing w:after="0" w:line="240" w:lineRule="auto"/>
        <w:ind w:left="0" w:firstLine="709"/>
        <w:rPr>
          <w:color w:val="auto"/>
          <w:szCs w:val="24"/>
        </w:rPr>
      </w:pPr>
      <w:bookmarkStart w:id="0" w:name="_GoBack"/>
      <w:bookmarkEnd w:id="0"/>
    </w:p>
    <w:sectPr w:rsidR="00BC3B30" w:rsidRPr="00945187" w:rsidSect="004F3073">
      <w:footerReference w:type="default" r:id="rId7"/>
      <w:pgSz w:w="11906" w:h="16838"/>
      <w:pgMar w:top="600" w:right="537" w:bottom="1146" w:left="159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100F" w14:textId="77777777" w:rsidR="00EF52D8" w:rsidRDefault="00EF52D8" w:rsidP="004F3073">
      <w:pPr>
        <w:spacing w:after="0" w:line="240" w:lineRule="auto"/>
      </w:pPr>
      <w:r>
        <w:separator/>
      </w:r>
    </w:p>
  </w:endnote>
  <w:endnote w:type="continuationSeparator" w:id="0">
    <w:p w14:paraId="4508F86C" w14:textId="77777777" w:rsidR="00EF52D8" w:rsidRDefault="00EF52D8" w:rsidP="004F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65434"/>
      <w:docPartObj>
        <w:docPartGallery w:val="Page Numbers (Bottom of Page)"/>
        <w:docPartUnique/>
      </w:docPartObj>
    </w:sdtPr>
    <w:sdtContent>
      <w:p w14:paraId="450C7A83" w14:textId="3CD0C330" w:rsidR="004F3073" w:rsidRDefault="004F3073">
        <w:pPr>
          <w:pStyle w:val="af1"/>
          <w:jc w:val="right"/>
        </w:pPr>
        <w:r>
          <w:fldChar w:fldCharType="begin"/>
        </w:r>
        <w:r>
          <w:instrText>PAGE   \* MERGEFORMAT</w:instrText>
        </w:r>
        <w:r>
          <w:fldChar w:fldCharType="separate"/>
        </w:r>
        <w:r>
          <w:rPr>
            <w:noProof/>
          </w:rPr>
          <w:t>22</w:t>
        </w:r>
        <w:r>
          <w:fldChar w:fldCharType="end"/>
        </w:r>
      </w:p>
    </w:sdtContent>
  </w:sdt>
  <w:p w14:paraId="772D61F4" w14:textId="77777777" w:rsidR="004F3073" w:rsidRDefault="004F307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E173" w14:textId="77777777" w:rsidR="00EF52D8" w:rsidRDefault="00EF52D8" w:rsidP="004F3073">
      <w:pPr>
        <w:spacing w:after="0" w:line="240" w:lineRule="auto"/>
      </w:pPr>
      <w:r>
        <w:separator/>
      </w:r>
    </w:p>
  </w:footnote>
  <w:footnote w:type="continuationSeparator" w:id="0">
    <w:p w14:paraId="426E9B8C" w14:textId="77777777" w:rsidR="00EF52D8" w:rsidRDefault="00EF52D8" w:rsidP="004F3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606"/>
    <w:multiLevelType w:val="hybridMultilevel"/>
    <w:tmpl w:val="7A6034EA"/>
    <w:lvl w:ilvl="0" w:tplc="54A6D2B0">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E227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493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967D6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4C158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C13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288B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62FD7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0A53E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7A4D"/>
    <w:multiLevelType w:val="hybridMultilevel"/>
    <w:tmpl w:val="4F46B92C"/>
    <w:lvl w:ilvl="0" w:tplc="58C8554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2B5C2">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2CE81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2F59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CC7E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44989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8E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4C3E3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010D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56F89"/>
    <w:multiLevelType w:val="hybridMultilevel"/>
    <w:tmpl w:val="67CEB540"/>
    <w:lvl w:ilvl="0" w:tplc="DE82D36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CE3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2ABF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8C2F2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BAF9DE">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9C3326">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0FE8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78DD4E">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69BB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F51BE"/>
    <w:multiLevelType w:val="hybridMultilevel"/>
    <w:tmpl w:val="6C404794"/>
    <w:lvl w:ilvl="0" w:tplc="8C80A68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FC65E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4D80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9A749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7A7B9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DE8EDE">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40EAC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8E64A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B298E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95782"/>
    <w:multiLevelType w:val="hybridMultilevel"/>
    <w:tmpl w:val="DB062D6C"/>
    <w:lvl w:ilvl="0" w:tplc="EB664544">
      <w:start w:val="1"/>
      <w:numFmt w:val="decimal"/>
      <w:lvlText w:val="%1."/>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E026D6">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043D76">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5CED8E">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68F39C">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B4E116">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8ECCF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4E3EBA">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44244E">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A542B"/>
    <w:multiLevelType w:val="hybridMultilevel"/>
    <w:tmpl w:val="74C2D4F6"/>
    <w:lvl w:ilvl="0" w:tplc="A286781E">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A904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6C5FE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45A8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D25BF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E882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A2C4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307ED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7A4B6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30BED"/>
    <w:multiLevelType w:val="hybridMultilevel"/>
    <w:tmpl w:val="5C827876"/>
    <w:lvl w:ilvl="0" w:tplc="C2B4FAB4">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4C0C88">
      <w:start w:val="1"/>
      <w:numFmt w:val="lowerLetter"/>
      <w:lvlText w:val="%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4C4E7A">
      <w:start w:val="1"/>
      <w:numFmt w:val="lowerRoman"/>
      <w:lvlText w:val="%3"/>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C28D2C">
      <w:start w:val="1"/>
      <w:numFmt w:val="decimal"/>
      <w:lvlText w:val="%4"/>
      <w:lvlJc w:val="left"/>
      <w:pPr>
        <w:ind w:left="2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F25788">
      <w:start w:val="1"/>
      <w:numFmt w:val="lowerLetter"/>
      <w:lvlText w:val="%5"/>
      <w:lvlJc w:val="left"/>
      <w:pPr>
        <w:ind w:left="3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9E4746">
      <w:start w:val="1"/>
      <w:numFmt w:val="lowerRoman"/>
      <w:lvlText w:val="%6"/>
      <w:lvlJc w:val="left"/>
      <w:pPr>
        <w:ind w:left="4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ACCA">
      <w:start w:val="1"/>
      <w:numFmt w:val="decimal"/>
      <w:lvlText w:val="%7"/>
      <w:lvlJc w:val="left"/>
      <w:pPr>
        <w:ind w:left="5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0E1BC8">
      <w:start w:val="1"/>
      <w:numFmt w:val="lowerLetter"/>
      <w:lvlText w:val="%8"/>
      <w:lvlJc w:val="left"/>
      <w:pPr>
        <w:ind w:left="5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9E4FF4">
      <w:start w:val="1"/>
      <w:numFmt w:val="lowerRoman"/>
      <w:lvlText w:val="%9"/>
      <w:lvlJc w:val="left"/>
      <w:pPr>
        <w:ind w:left="6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8E0EAB"/>
    <w:multiLevelType w:val="hybridMultilevel"/>
    <w:tmpl w:val="EFA05A5A"/>
    <w:lvl w:ilvl="0" w:tplc="B9BCE64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4A466">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A6EC8">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6EF4F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CAB71E">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27EA6">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CCEF14">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5EAE4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CD10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9F2795"/>
    <w:multiLevelType w:val="hybridMultilevel"/>
    <w:tmpl w:val="5654586E"/>
    <w:lvl w:ilvl="0" w:tplc="FF30937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8084E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28F8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D4F38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1E0F5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3035F4">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0499FC">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6661C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2EBC8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A32050"/>
    <w:multiLevelType w:val="hybridMultilevel"/>
    <w:tmpl w:val="C47AFF5C"/>
    <w:lvl w:ilvl="0" w:tplc="157CA98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E9C9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049C3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00D8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9CB10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06A2C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40BC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F6A4A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98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4B4597"/>
    <w:multiLevelType w:val="hybridMultilevel"/>
    <w:tmpl w:val="F822ECDC"/>
    <w:lvl w:ilvl="0" w:tplc="7206C22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76738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E4DDF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6E8DA">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BC6F7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80C8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6EC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72630C">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8A0546">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F74AA"/>
    <w:multiLevelType w:val="hybridMultilevel"/>
    <w:tmpl w:val="DD464046"/>
    <w:lvl w:ilvl="0" w:tplc="402C4A3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403F9C">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44AE36">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E9868">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2817F0">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009D2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7226BA">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6CA74">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CC4BA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9245A"/>
    <w:multiLevelType w:val="hybridMultilevel"/>
    <w:tmpl w:val="80B2D09A"/>
    <w:lvl w:ilvl="0" w:tplc="42F8928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6BD5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F845C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4DBF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36B8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850D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A65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50313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7A9BD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DB40CE"/>
    <w:multiLevelType w:val="hybridMultilevel"/>
    <w:tmpl w:val="B6B48774"/>
    <w:lvl w:ilvl="0" w:tplc="13061B5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41F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E10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5D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D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DD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1C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E14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6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9E6DBF"/>
    <w:multiLevelType w:val="hybridMultilevel"/>
    <w:tmpl w:val="F8185BA6"/>
    <w:lvl w:ilvl="0" w:tplc="450C2FA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92BC4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660A6">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2773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4116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D680D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F6549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449C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D310">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0826B1"/>
    <w:multiLevelType w:val="hybridMultilevel"/>
    <w:tmpl w:val="25686A4C"/>
    <w:lvl w:ilvl="0" w:tplc="5212E6BE">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44A74">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72830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6FAD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0A99A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E48B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345020">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B0F16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DE9A68">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172BEA"/>
    <w:multiLevelType w:val="hybridMultilevel"/>
    <w:tmpl w:val="C220E878"/>
    <w:lvl w:ilvl="0" w:tplc="0A4E9090">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D82C44">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5C70">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B892E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305D14">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16244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0CEC48">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90CD6A">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C896D0">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DC617B"/>
    <w:multiLevelType w:val="hybridMultilevel"/>
    <w:tmpl w:val="06D21DA8"/>
    <w:lvl w:ilvl="0" w:tplc="1CCC4502">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2C3FF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C8DC4A">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CEA52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723F3A">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40871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5F9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5CE5E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E0BED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214F67"/>
    <w:multiLevelType w:val="hybridMultilevel"/>
    <w:tmpl w:val="E66A18DC"/>
    <w:lvl w:ilvl="0" w:tplc="0E50660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EECEA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C208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02D9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6715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983DC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82F7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C50E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70711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B1FC6"/>
    <w:multiLevelType w:val="hybridMultilevel"/>
    <w:tmpl w:val="2EF4C348"/>
    <w:lvl w:ilvl="0" w:tplc="2AAA031C">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20D1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E7F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E5FB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C6FC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620E6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818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ECD3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28D93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727CD4"/>
    <w:multiLevelType w:val="hybridMultilevel"/>
    <w:tmpl w:val="62D4FDC0"/>
    <w:lvl w:ilvl="0" w:tplc="47CCC3A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AF61C">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E4B07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88C9C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08008">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9E936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9C6A0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66D2">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2D250">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5B1264"/>
    <w:multiLevelType w:val="hybridMultilevel"/>
    <w:tmpl w:val="912E176E"/>
    <w:lvl w:ilvl="0" w:tplc="19041C3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7CAC9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302C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FC4F5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BE39E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F255B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0726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433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4D8A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BD1B0C"/>
    <w:multiLevelType w:val="hybridMultilevel"/>
    <w:tmpl w:val="90AC995A"/>
    <w:lvl w:ilvl="0" w:tplc="8E40BB6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E918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42707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CB5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6FBC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B0EC2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D24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CAED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6791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357AB9"/>
    <w:multiLevelType w:val="hybridMultilevel"/>
    <w:tmpl w:val="D19E2D36"/>
    <w:lvl w:ilvl="0" w:tplc="CCB614A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4A63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6132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82974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0C83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88416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26873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965B0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DAC6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4D232E"/>
    <w:multiLevelType w:val="hybridMultilevel"/>
    <w:tmpl w:val="AC968C66"/>
    <w:lvl w:ilvl="0" w:tplc="CC30D534">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6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D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9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E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60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A1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4C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14904"/>
    <w:multiLevelType w:val="hybridMultilevel"/>
    <w:tmpl w:val="CE229888"/>
    <w:lvl w:ilvl="0" w:tplc="120A550A">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700168">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084C2A">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AE680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8223CA">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E2859E">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1A4D20">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8C0EF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2E9F7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EE0C30"/>
    <w:multiLevelType w:val="hybridMultilevel"/>
    <w:tmpl w:val="A4A6F1A6"/>
    <w:lvl w:ilvl="0" w:tplc="1E2E0A62">
      <w:start w:val="1"/>
      <w:numFmt w:val="decimal"/>
      <w:lvlText w:val="%1."/>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C83EDC">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9AFE58">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EC1494">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245BB6">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C4CEE">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58AD6E">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3C9C30">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DE5A">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58559E"/>
    <w:multiLevelType w:val="hybridMultilevel"/>
    <w:tmpl w:val="D0DC06DA"/>
    <w:lvl w:ilvl="0" w:tplc="48FC7E9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D45FC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C23B3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2D4D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16B758">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1C181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AE956A">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A4173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E6817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4E33DD"/>
    <w:multiLevelType w:val="hybridMultilevel"/>
    <w:tmpl w:val="AC9EB19C"/>
    <w:lvl w:ilvl="0" w:tplc="3D4E4062">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CC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60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2FD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ED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4EE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A8F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C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CD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581EAA"/>
    <w:multiLevelType w:val="hybridMultilevel"/>
    <w:tmpl w:val="213C81B0"/>
    <w:lvl w:ilvl="0" w:tplc="CE36AD5C">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9A879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06219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C840E4">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080C82">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DCB2D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6E376">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2837E">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36AFC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22501"/>
    <w:multiLevelType w:val="hybridMultilevel"/>
    <w:tmpl w:val="B1824F46"/>
    <w:lvl w:ilvl="0" w:tplc="A69E66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1601C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2EC4B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266C6">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EC22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20BD9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56283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A212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E551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3E208D"/>
    <w:multiLevelType w:val="hybridMultilevel"/>
    <w:tmpl w:val="DDCECC52"/>
    <w:lvl w:ilvl="0" w:tplc="DDB61EF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20A30">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2D3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C1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CED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CA9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ED9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C05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1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823199"/>
    <w:multiLevelType w:val="hybridMultilevel"/>
    <w:tmpl w:val="07F45CAC"/>
    <w:lvl w:ilvl="0" w:tplc="CB0C0CAE">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4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06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CD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6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A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E9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31C91"/>
    <w:multiLevelType w:val="hybridMultilevel"/>
    <w:tmpl w:val="34701E5A"/>
    <w:lvl w:ilvl="0" w:tplc="C1A0C68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25080">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8ED602">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0853C6">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70CAD0">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1ED410">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0AE7C">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2BC88">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2EE92A">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1E1833"/>
    <w:multiLevelType w:val="hybridMultilevel"/>
    <w:tmpl w:val="FF0ACFC6"/>
    <w:lvl w:ilvl="0" w:tplc="6A4C64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20E47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EB36A">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EA77B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F22A5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6173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82BF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89D9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6A135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DF33DC"/>
    <w:multiLevelType w:val="hybridMultilevel"/>
    <w:tmpl w:val="9390A624"/>
    <w:lvl w:ilvl="0" w:tplc="1B7498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EBAC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9892C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0199C">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7A4154">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284FF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52553A">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984D3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3C00FE">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8A5AA9"/>
    <w:multiLevelType w:val="hybridMultilevel"/>
    <w:tmpl w:val="77BCF566"/>
    <w:lvl w:ilvl="0" w:tplc="0806399C">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C405D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24CB0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16EDB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58C7F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8C932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68F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C87C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68B4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773426"/>
    <w:multiLevelType w:val="hybridMultilevel"/>
    <w:tmpl w:val="C0F0414C"/>
    <w:lvl w:ilvl="0" w:tplc="62246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6EE46">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4FA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4D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F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814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85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41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873750"/>
    <w:multiLevelType w:val="hybridMultilevel"/>
    <w:tmpl w:val="56627BEE"/>
    <w:lvl w:ilvl="0" w:tplc="ECFE7CCE">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ECFE5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A4B6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5AA59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D012D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5292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811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D23FB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DE34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4E1172"/>
    <w:multiLevelType w:val="hybridMultilevel"/>
    <w:tmpl w:val="C8D07D6C"/>
    <w:lvl w:ilvl="0" w:tplc="F7C4B87E">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2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B6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B9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E73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E77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22B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6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171FEF"/>
    <w:multiLevelType w:val="hybridMultilevel"/>
    <w:tmpl w:val="7DA83D1A"/>
    <w:lvl w:ilvl="0" w:tplc="997001F2">
      <w:start w:val="1"/>
      <w:numFmt w:val="decimal"/>
      <w:lvlText w:val="%1."/>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EB832">
      <w:start w:val="1"/>
      <w:numFmt w:val="lowerLetter"/>
      <w:lvlText w:val="%2"/>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FA54">
      <w:start w:val="1"/>
      <w:numFmt w:val="lowerRoman"/>
      <w:lvlText w:val="%3"/>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46A7E">
      <w:start w:val="1"/>
      <w:numFmt w:val="decimal"/>
      <w:lvlText w:val="%4"/>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29216">
      <w:start w:val="1"/>
      <w:numFmt w:val="lowerLetter"/>
      <w:lvlText w:val="%5"/>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3ED6">
      <w:start w:val="1"/>
      <w:numFmt w:val="lowerRoman"/>
      <w:lvlText w:val="%6"/>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E13D0">
      <w:start w:val="1"/>
      <w:numFmt w:val="decimal"/>
      <w:lvlText w:val="%7"/>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9CCA">
      <w:start w:val="1"/>
      <w:numFmt w:val="lowerLetter"/>
      <w:lvlText w:val="%8"/>
      <w:lvlJc w:val="left"/>
      <w:pPr>
        <w:ind w:left="7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E3674">
      <w:start w:val="1"/>
      <w:numFmt w:val="lowerRoman"/>
      <w:lvlText w:val="%9"/>
      <w:lvlJc w:val="left"/>
      <w:pPr>
        <w:ind w:left="8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CB7C85"/>
    <w:multiLevelType w:val="hybridMultilevel"/>
    <w:tmpl w:val="9F3891F4"/>
    <w:lvl w:ilvl="0" w:tplc="BDECB22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B80CA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AC26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037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0B82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263A4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8E1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82621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7C080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451D16"/>
    <w:multiLevelType w:val="hybridMultilevel"/>
    <w:tmpl w:val="F45AB778"/>
    <w:lvl w:ilvl="0" w:tplc="2F982976">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C1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7457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21DD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21E0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CAB99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E05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80B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CC61C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7B5574"/>
    <w:multiLevelType w:val="hybridMultilevel"/>
    <w:tmpl w:val="180A8D26"/>
    <w:lvl w:ilvl="0" w:tplc="9634E83C">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C826E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106DF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EF5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4A0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C0F32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5C80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8F66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8ADBF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3C1E51"/>
    <w:multiLevelType w:val="hybridMultilevel"/>
    <w:tmpl w:val="8C9CAF3C"/>
    <w:lvl w:ilvl="0" w:tplc="14402FA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EA71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82F74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0541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FD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05B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549F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26A9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CED01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0F09F6"/>
    <w:multiLevelType w:val="hybridMultilevel"/>
    <w:tmpl w:val="BBBC92E8"/>
    <w:lvl w:ilvl="0" w:tplc="7AFCB324">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0A7B7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BC02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2CF49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94C5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A2AD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871C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D4932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1EC85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214504"/>
    <w:multiLevelType w:val="hybridMultilevel"/>
    <w:tmpl w:val="B6FA404C"/>
    <w:lvl w:ilvl="0" w:tplc="0F16331E">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7629A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6C32D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CC6AE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EB6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1C92C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4FA48">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C6004">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A23F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E00BF2"/>
    <w:multiLevelType w:val="hybridMultilevel"/>
    <w:tmpl w:val="F604A3B8"/>
    <w:lvl w:ilvl="0" w:tplc="3DAAEF88">
      <w:start w:val="1"/>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0650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69400">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89F80">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E86578">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0894E2">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5E869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701884">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467378">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9C39AF"/>
    <w:multiLevelType w:val="hybridMultilevel"/>
    <w:tmpl w:val="78444FEA"/>
    <w:lvl w:ilvl="0" w:tplc="53C62A9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8C567E">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A254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4E008">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82556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863952">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B4DD5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A4DB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4B8FC">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5A2202"/>
    <w:multiLevelType w:val="hybridMultilevel"/>
    <w:tmpl w:val="D0304294"/>
    <w:lvl w:ilvl="0" w:tplc="B510D6F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14D52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D64E6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A127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4ADA7A">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065E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46CD9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EA06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54E1F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F7E06"/>
    <w:multiLevelType w:val="hybridMultilevel"/>
    <w:tmpl w:val="FFDE747E"/>
    <w:lvl w:ilvl="0" w:tplc="9AEE0C02">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964214">
      <w:start w:val="1"/>
      <w:numFmt w:val="lowerLetter"/>
      <w:lvlText w:val="%2"/>
      <w:lvlJc w:val="left"/>
      <w:pPr>
        <w:ind w:left="1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82BB76">
      <w:start w:val="1"/>
      <w:numFmt w:val="lowerRoman"/>
      <w:lvlText w:val="%3"/>
      <w:lvlJc w:val="left"/>
      <w:pPr>
        <w:ind w:left="2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98284E">
      <w:start w:val="1"/>
      <w:numFmt w:val="decimal"/>
      <w:lvlText w:val="%4"/>
      <w:lvlJc w:val="left"/>
      <w:pPr>
        <w:ind w:left="3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92605E">
      <w:start w:val="1"/>
      <w:numFmt w:val="lowerLetter"/>
      <w:lvlText w:val="%5"/>
      <w:lvlJc w:val="left"/>
      <w:pPr>
        <w:ind w:left="3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3C963A">
      <w:start w:val="1"/>
      <w:numFmt w:val="lowerRoman"/>
      <w:lvlText w:val="%6"/>
      <w:lvlJc w:val="left"/>
      <w:pPr>
        <w:ind w:left="4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92CC90">
      <w:start w:val="1"/>
      <w:numFmt w:val="decimal"/>
      <w:lvlText w:val="%7"/>
      <w:lvlJc w:val="left"/>
      <w:pPr>
        <w:ind w:left="5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B2EC9A">
      <w:start w:val="1"/>
      <w:numFmt w:val="lowerLetter"/>
      <w:lvlText w:val="%8"/>
      <w:lvlJc w:val="left"/>
      <w:pPr>
        <w:ind w:left="5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B80606">
      <w:start w:val="1"/>
      <w:numFmt w:val="lowerRoman"/>
      <w:lvlText w:val="%9"/>
      <w:lvlJc w:val="left"/>
      <w:pPr>
        <w:ind w:left="6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D94FA0"/>
    <w:multiLevelType w:val="hybridMultilevel"/>
    <w:tmpl w:val="080039FA"/>
    <w:lvl w:ilvl="0" w:tplc="7486AF74">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620890">
      <w:start w:val="1"/>
      <w:numFmt w:val="lowerLetter"/>
      <w:lvlText w:val="%2"/>
      <w:lvlJc w:val="left"/>
      <w:pPr>
        <w:ind w:left="1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46C4E6">
      <w:start w:val="1"/>
      <w:numFmt w:val="lowerRoman"/>
      <w:lvlText w:val="%3"/>
      <w:lvlJc w:val="left"/>
      <w:pPr>
        <w:ind w:left="2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24FF0">
      <w:start w:val="1"/>
      <w:numFmt w:val="decimal"/>
      <w:lvlText w:val="%4"/>
      <w:lvlJc w:val="left"/>
      <w:pPr>
        <w:ind w:left="3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D474C0">
      <w:start w:val="1"/>
      <w:numFmt w:val="lowerLetter"/>
      <w:lvlText w:val="%5"/>
      <w:lvlJc w:val="left"/>
      <w:pPr>
        <w:ind w:left="4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AA8DAE">
      <w:start w:val="1"/>
      <w:numFmt w:val="lowerRoman"/>
      <w:lvlText w:val="%6"/>
      <w:lvlJc w:val="left"/>
      <w:pPr>
        <w:ind w:left="4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EE6F4">
      <w:start w:val="1"/>
      <w:numFmt w:val="decimal"/>
      <w:lvlText w:val="%7"/>
      <w:lvlJc w:val="left"/>
      <w:pPr>
        <w:ind w:left="5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4ED56">
      <w:start w:val="1"/>
      <w:numFmt w:val="lowerLetter"/>
      <w:lvlText w:val="%8"/>
      <w:lvlJc w:val="left"/>
      <w:pPr>
        <w:ind w:left="6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26C46">
      <w:start w:val="1"/>
      <w:numFmt w:val="lowerRoman"/>
      <w:lvlText w:val="%9"/>
      <w:lvlJc w:val="left"/>
      <w:pPr>
        <w:ind w:left="7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E6757E"/>
    <w:multiLevelType w:val="hybridMultilevel"/>
    <w:tmpl w:val="58CA93CC"/>
    <w:lvl w:ilvl="0" w:tplc="947A85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E522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F85F84">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F0F68E">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B62C9A">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C7F64">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002ED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6AA570">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12919A">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347421"/>
    <w:multiLevelType w:val="hybridMultilevel"/>
    <w:tmpl w:val="D54A0E48"/>
    <w:lvl w:ilvl="0" w:tplc="551A4F76">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18456A">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2721E">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42376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AAC8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03170">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0FC22">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2A156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D42F8A">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90392F"/>
    <w:multiLevelType w:val="hybridMultilevel"/>
    <w:tmpl w:val="0390FC74"/>
    <w:lvl w:ilvl="0" w:tplc="A51CBC8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AA7B50">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D6E9B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8712A">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A3C1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34546A">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74E3C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66B30">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09036">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214059"/>
    <w:multiLevelType w:val="hybridMultilevel"/>
    <w:tmpl w:val="9A8E9F2A"/>
    <w:lvl w:ilvl="0" w:tplc="AAF2704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ECA79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2D15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DC5664">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68DD3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8EFB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893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26886">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248EB4">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7C461E"/>
    <w:multiLevelType w:val="hybridMultilevel"/>
    <w:tmpl w:val="45064BEA"/>
    <w:lvl w:ilvl="0" w:tplc="B866A240">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96FE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C26E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08973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2F06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22A35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849DB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8759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4C37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B8D58E6"/>
    <w:multiLevelType w:val="hybridMultilevel"/>
    <w:tmpl w:val="8A7C50BC"/>
    <w:lvl w:ilvl="0" w:tplc="BBCE432A">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32DF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3E7A8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9A753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42FC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76A32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C4581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32159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A82A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DE64AF"/>
    <w:multiLevelType w:val="hybridMultilevel"/>
    <w:tmpl w:val="D6D654D4"/>
    <w:lvl w:ilvl="0" w:tplc="A8B4837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041ED2">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723CBC">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20396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78ACD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FEC74C">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684E04">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A775E">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B65D7C">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C20645E"/>
    <w:multiLevelType w:val="hybridMultilevel"/>
    <w:tmpl w:val="6B82E5E2"/>
    <w:lvl w:ilvl="0" w:tplc="D08C0C0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86F1C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7210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2275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0B0C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5879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A204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2A6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B88AE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5832D2"/>
    <w:multiLevelType w:val="hybridMultilevel"/>
    <w:tmpl w:val="BAF04246"/>
    <w:lvl w:ilvl="0" w:tplc="C8BED0F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ACDDEA">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56328C">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4AE63A">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8E420E">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5082D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A27534">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72FDE0">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E8238">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232CE9"/>
    <w:multiLevelType w:val="hybridMultilevel"/>
    <w:tmpl w:val="222423B2"/>
    <w:lvl w:ilvl="0" w:tplc="EA382A82">
      <w:start w:val="2"/>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B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5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C8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82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9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E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745485"/>
    <w:multiLevelType w:val="hybridMultilevel"/>
    <w:tmpl w:val="7840AA9C"/>
    <w:lvl w:ilvl="0" w:tplc="C378734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CCC26A">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38D97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6D44C">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F2B0C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00C9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F2668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89FA2">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EB66E">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770B16"/>
    <w:multiLevelType w:val="hybridMultilevel"/>
    <w:tmpl w:val="F1224AD4"/>
    <w:lvl w:ilvl="0" w:tplc="250C8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F990">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1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73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02A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CFA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8F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0A2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C12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F72424"/>
    <w:multiLevelType w:val="hybridMultilevel"/>
    <w:tmpl w:val="7E702612"/>
    <w:lvl w:ilvl="0" w:tplc="01101CF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D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A04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8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02E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8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64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6A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AE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8911E4"/>
    <w:multiLevelType w:val="hybridMultilevel"/>
    <w:tmpl w:val="3064B6AA"/>
    <w:lvl w:ilvl="0" w:tplc="3EF6EF0E">
      <w:start w:val="4"/>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29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E8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52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650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A26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E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CB9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B8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C73A94"/>
    <w:multiLevelType w:val="hybridMultilevel"/>
    <w:tmpl w:val="F05C9AE6"/>
    <w:lvl w:ilvl="0" w:tplc="0A56CF34">
      <w:start w:val="2"/>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68291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0B11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44140">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D8CE4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9C665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3EAA7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98E79A">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1636AA">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CE1B46"/>
    <w:multiLevelType w:val="hybridMultilevel"/>
    <w:tmpl w:val="1D5CC8B4"/>
    <w:lvl w:ilvl="0" w:tplc="1554AAA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CE76FA">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3A1780">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4B1F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A62D9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EC6F5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5C6A7E">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00EA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00DFE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4E96BC2"/>
    <w:multiLevelType w:val="hybridMultilevel"/>
    <w:tmpl w:val="5BB00B2E"/>
    <w:lvl w:ilvl="0" w:tplc="1DC0DA1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40880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8E0BD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AE9F6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E988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B8A418">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EC9E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0585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22964A">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295A1B"/>
    <w:multiLevelType w:val="hybridMultilevel"/>
    <w:tmpl w:val="2DA45D48"/>
    <w:lvl w:ilvl="0" w:tplc="2D825A3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AAA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2A391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ABE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3EE69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F44D5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296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FE6B7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2E7B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EE90320"/>
    <w:multiLevelType w:val="hybridMultilevel"/>
    <w:tmpl w:val="12A6EA78"/>
    <w:lvl w:ilvl="0" w:tplc="95CAE43C">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1B6">
      <w:start w:val="1"/>
      <w:numFmt w:val="decimal"/>
      <w:lvlText w:val="%2."/>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4AB91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1EC4F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42D5C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6F758">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BA53BA">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88D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4CFA4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2869A1"/>
    <w:multiLevelType w:val="hybridMultilevel"/>
    <w:tmpl w:val="2E2EFF4E"/>
    <w:lvl w:ilvl="0" w:tplc="FFC01F9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369BB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6EC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54AC2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DC487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8E942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9C1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D46B4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3AC3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412AE4"/>
    <w:multiLevelType w:val="hybridMultilevel"/>
    <w:tmpl w:val="5B3EB678"/>
    <w:lvl w:ilvl="0" w:tplc="A99EC0A6">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F2A972">
      <w:start w:val="1"/>
      <w:numFmt w:val="lowerLetter"/>
      <w:lvlText w:val="%2"/>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642E12">
      <w:start w:val="1"/>
      <w:numFmt w:val="lowerRoman"/>
      <w:lvlText w:val="%3"/>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429F36">
      <w:start w:val="1"/>
      <w:numFmt w:val="decimal"/>
      <w:lvlText w:val="%4"/>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23D6C">
      <w:start w:val="1"/>
      <w:numFmt w:val="lowerLetter"/>
      <w:lvlText w:val="%5"/>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280EA8">
      <w:start w:val="1"/>
      <w:numFmt w:val="lowerRoman"/>
      <w:lvlText w:val="%6"/>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A83746">
      <w:start w:val="1"/>
      <w:numFmt w:val="decimal"/>
      <w:lvlText w:val="%7"/>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A1AF2">
      <w:start w:val="1"/>
      <w:numFmt w:val="lowerLetter"/>
      <w:lvlText w:val="%8"/>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86A58E">
      <w:start w:val="1"/>
      <w:numFmt w:val="lowerRoman"/>
      <w:lvlText w:val="%9"/>
      <w:lvlJc w:val="left"/>
      <w:pPr>
        <w:ind w:left="6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27"/>
  </w:num>
  <w:num w:numId="3">
    <w:abstractNumId w:val="26"/>
  </w:num>
  <w:num w:numId="4">
    <w:abstractNumId w:val="47"/>
  </w:num>
  <w:num w:numId="5">
    <w:abstractNumId w:val="7"/>
  </w:num>
  <w:num w:numId="6">
    <w:abstractNumId w:val="50"/>
  </w:num>
  <w:num w:numId="7">
    <w:abstractNumId w:val="31"/>
  </w:num>
  <w:num w:numId="8">
    <w:abstractNumId w:val="37"/>
  </w:num>
  <w:num w:numId="9">
    <w:abstractNumId w:val="63"/>
  </w:num>
  <w:num w:numId="10">
    <w:abstractNumId w:val="29"/>
  </w:num>
  <w:num w:numId="11">
    <w:abstractNumId w:val="17"/>
  </w:num>
  <w:num w:numId="12">
    <w:abstractNumId w:val="2"/>
  </w:num>
  <w:num w:numId="13">
    <w:abstractNumId w:val="69"/>
  </w:num>
  <w:num w:numId="14">
    <w:abstractNumId w:val="10"/>
  </w:num>
  <w:num w:numId="15">
    <w:abstractNumId w:val="52"/>
  </w:num>
  <w:num w:numId="16">
    <w:abstractNumId w:val="15"/>
  </w:num>
  <w:num w:numId="17">
    <w:abstractNumId w:val="11"/>
  </w:num>
  <w:num w:numId="18">
    <w:abstractNumId w:val="72"/>
  </w:num>
  <w:num w:numId="19">
    <w:abstractNumId w:val="60"/>
  </w:num>
  <w:num w:numId="20">
    <w:abstractNumId w:val="6"/>
  </w:num>
  <w:num w:numId="21">
    <w:abstractNumId w:val="46"/>
  </w:num>
  <w:num w:numId="22">
    <w:abstractNumId w:val="64"/>
  </w:num>
  <w:num w:numId="23">
    <w:abstractNumId w:val="40"/>
  </w:num>
  <w:num w:numId="24">
    <w:abstractNumId w:val="21"/>
  </w:num>
  <w:num w:numId="25">
    <w:abstractNumId w:val="32"/>
  </w:num>
  <w:num w:numId="26">
    <w:abstractNumId w:val="24"/>
  </w:num>
  <w:num w:numId="27">
    <w:abstractNumId w:val="61"/>
  </w:num>
  <w:num w:numId="28">
    <w:abstractNumId w:val="58"/>
  </w:num>
  <w:num w:numId="29">
    <w:abstractNumId w:val="62"/>
  </w:num>
  <w:num w:numId="30">
    <w:abstractNumId w:val="12"/>
  </w:num>
  <w:num w:numId="31">
    <w:abstractNumId w:val="57"/>
  </w:num>
  <w:num w:numId="32">
    <w:abstractNumId w:val="3"/>
  </w:num>
  <w:num w:numId="33">
    <w:abstractNumId w:val="35"/>
  </w:num>
  <w:num w:numId="34">
    <w:abstractNumId w:val="30"/>
  </w:num>
  <w:num w:numId="35">
    <w:abstractNumId w:val="55"/>
  </w:num>
  <w:num w:numId="36">
    <w:abstractNumId w:val="71"/>
  </w:num>
  <w:num w:numId="37">
    <w:abstractNumId w:val="42"/>
  </w:num>
  <w:num w:numId="38">
    <w:abstractNumId w:val="67"/>
  </w:num>
  <w:num w:numId="39">
    <w:abstractNumId w:val="68"/>
  </w:num>
  <w:num w:numId="40">
    <w:abstractNumId w:val="18"/>
  </w:num>
  <w:num w:numId="41">
    <w:abstractNumId w:val="16"/>
  </w:num>
  <w:num w:numId="42">
    <w:abstractNumId w:val="22"/>
  </w:num>
  <w:num w:numId="43">
    <w:abstractNumId w:val="4"/>
  </w:num>
  <w:num w:numId="44">
    <w:abstractNumId w:val="25"/>
  </w:num>
  <w:num w:numId="45">
    <w:abstractNumId w:val="19"/>
  </w:num>
  <w:num w:numId="46">
    <w:abstractNumId w:val="59"/>
  </w:num>
  <w:num w:numId="47">
    <w:abstractNumId w:val="23"/>
  </w:num>
  <w:num w:numId="48">
    <w:abstractNumId w:val="5"/>
  </w:num>
  <w:num w:numId="49">
    <w:abstractNumId w:val="9"/>
  </w:num>
  <w:num w:numId="50">
    <w:abstractNumId w:val="43"/>
  </w:num>
  <w:num w:numId="51">
    <w:abstractNumId w:val="41"/>
  </w:num>
  <w:num w:numId="52">
    <w:abstractNumId w:val="28"/>
  </w:num>
  <w:num w:numId="53">
    <w:abstractNumId w:val="13"/>
  </w:num>
  <w:num w:numId="54">
    <w:abstractNumId w:val="65"/>
  </w:num>
  <w:num w:numId="55">
    <w:abstractNumId w:val="70"/>
  </w:num>
  <w:num w:numId="56">
    <w:abstractNumId w:val="34"/>
  </w:num>
  <w:num w:numId="57">
    <w:abstractNumId w:val="66"/>
  </w:num>
  <w:num w:numId="58">
    <w:abstractNumId w:val="38"/>
  </w:num>
  <w:num w:numId="59">
    <w:abstractNumId w:val="56"/>
  </w:num>
  <w:num w:numId="60">
    <w:abstractNumId w:val="49"/>
  </w:num>
  <w:num w:numId="61">
    <w:abstractNumId w:val="54"/>
  </w:num>
  <w:num w:numId="62">
    <w:abstractNumId w:val="53"/>
  </w:num>
  <w:num w:numId="63">
    <w:abstractNumId w:val="20"/>
  </w:num>
  <w:num w:numId="64">
    <w:abstractNumId w:val="1"/>
  </w:num>
  <w:num w:numId="65">
    <w:abstractNumId w:val="0"/>
  </w:num>
  <w:num w:numId="66">
    <w:abstractNumId w:val="39"/>
  </w:num>
  <w:num w:numId="67">
    <w:abstractNumId w:val="51"/>
  </w:num>
  <w:num w:numId="68">
    <w:abstractNumId w:val="14"/>
  </w:num>
  <w:num w:numId="69">
    <w:abstractNumId w:val="48"/>
  </w:num>
  <w:num w:numId="70">
    <w:abstractNumId w:val="8"/>
  </w:num>
  <w:num w:numId="71">
    <w:abstractNumId w:val="33"/>
  </w:num>
  <w:num w:numId="72">
    <w:abstractNumId w:val="36"/>
  </w:num>
  <w:num w:numId="7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33"/>
    <w:rsid w:val="000101DA"/>
    <w:rsid w:val="000471AF"/>
    <w:rsid w:val="00070201"/>
    <w:rsid w:val="00073342"/>
    <w:rsid w:val="00075D1E"/>
    <w:rsid w:val="000A420E"/>
    <w:rsid w:val="000A470F"/>
    <w:rsid w:val="000A530E"/>
    <w:rsid w:val="000C6A10"/>
    <w:rsid w:val="00107FCF"/>
    <w:rsid w:val="00112704"/>
    <w:rsid w:val="00180126"/>
    <w:rsid w:val="00182F3A"/>
    <w:rsid w:val="001869AA"/>
    <w:rsid w:val="001A36A8"/>
    <w:rsid w:val="001C4361"/>
    <w:rsid w:val="001F792D"/>
    <w:rsid w:val="00200E09"/>
    <w:rsid w:val="002115B2"/>
    <w:rsid w:val="0021201E"/>
    <w:rsid w:val="00222B0C"/>
    <w:rsid w:val="0023260E"/>
    <w:rsid w:val="002347AC"/>
    <w:rsid w:val="002624AC"/>
    <w:rsid w:val="002B2AB7"/>
    <w:rsid w:val="002B3506"/>
    <w:rsid w:val="002D2329"/>
    <w:rsid w:val="002D597F"/>
    <w:rsid w:val="00300DB4"/>
    <w:rsid w:val="003026B4"/>
    <w:rsid w:val="003064DB"/>
    <w:rsid w:val="00310CBC"/>
    <w:rsid w:val="003266D5"/>
    <w:rsid w:val="00331802"/>
    <w:rsid w:val="00352A03"/>
    <w:rsid w:val="00357949"/>
    <w:rsid w:val="0039027E"/>
    <w:rsid w:val="003B034B"/>
    <w:rsid w:val="004215C3"/>
    <w:rsid w:val="0042199E"/>
    <w:rsid w:val="00465AB2"/>
    <w:rsid w:val="0047081A"/>
    <w:rsid w:val="00471603"/>
    <w:rsid w:val="0047422B"/>
    <w:rsid w:val="00493C2A"/>
    <w:rsid w:val="004A454C"/>
    <w:rsid w:val="004B4CE3"/>
    <w:rsid w:val="004C1C53"/>
    <w:rsid w:val="004D3005"/>
    <w:rsid w:val="004D6F86"/>
    <w:rsid w:val="004E7357"/>
    <w:rsid w:val="004F3073"/>
    <w:rsid w:val="00502BA4"/>
    <w:rsid w:val="00507C9F"/>
    <w:rsid w:val="005211D2"/>
    <w:rsid w:val="00532591"/>
    <w:rsid w:val="005411AD"/>
    <w:rsid w:val="005476D9"/>
    <w:rsid w:val="0057340B"/>
    <w:rsid w:val="00574407"/>
    <w:rsid w:val="005815E5"/>
    <w:rsid w:val="005818E1"/>
    <w:rsid w:val="005849DF"/>
    <w:rsid w:val="00594BE1"/>
    <w:rsid w:val="005A1E38"/>
    <w:rsid w:val="005A7453"/>
    <w:rsid w:val="005B3837"/>
    <w:rsid w:val="005B3A1A"/>
    <w:rsid w:val="005C56CC"/>
    <w:rsid w:val="006146B3"/>
    <w:rsid w:val="006346E9"/>
    <w:rsid w:val="00642037"/>
    <w:rsid w:val="006628A4"/>
    <w:rsid w:val="006632F1"/>
    <w:rsid w:val="006762FD"/>
    <w:rsid w:val="00685603"/>
    <w:rsid w:val="00686D61"/>
    <w:rsid w:val="006D5480"/>
    <w:rsid w:val="006E7297"/>
    <w:rsid w:val="0072054B"/>
    <w:rsid w:val="007251E7"/>
    <w:rsid w:val="00725631"/>
    <w:rsid w:val="0074635D"/>
    <w:rsid w:val="007501C2"/>
    <w:rsid w:val="00762E2C"/>
    <w:rsid w:val="007A363F"/>
    <w:rsid w:val="007A7A30"/>
    <w:rsid w:val="007B0E40"/>
    <w:rsid w:val="007C7247"/>
    <w:rsid w:val="007D471F"/>
    <w:rsid w:val="007E35B7"/>
    <w:rsid w:val="007E5860"/>
    <w:rsid w:val="007E5A26"/>
    <w:rsid w:val="007F173D"/>
    <w:rsid w:val="00806A7D"/>
    <w:rsid w:val="00813DC0"/>
    <w:rsid w:val="00825BF6"/>
    <w:rsid w:val="0084502F"/>
    <w:rsid w:val="00845DA5"/>
    <w:rsid w:val="008557C9"/>
    <w:rsid w:val="00874711"/>
    <w:rsid w:val="00897DBE"/>
    <w:rsid w:val="008B6E85"/>
    <w:rsid w:val="008C725C"/>
    <w:rsid w:val="008E03C6"/>
    <w:rsid w:val="008E7433"/>
    <w:rsid w:val="00902208"/>
    <w:rsid w:val="0092119E"/>
    <w:rsid w:val="00934186"/>
    <w:rsid w:val="00945187"/>
    <w:rsid w:val="009824B2"/>
    <w:rsid w:val="00987D78"/>
    <w:rsid w:val="00993028"/>
    <w:rsid w:val="009D162D"/>
    <w:rsid w:val="009D456C"/>
    <w:rsid w:val="009E5F75"/>
    <w:rsid w:val="009F3930"/>
    <w:rsid w:val="00A2316F"/>
    <w:rsid w:val="00A23EA5"/>
    <w:rsid w:val="00A247DF"/>
    <w:rsid w:val="00A941BB"/>
    <w:rsid w:val="00AA1B6B"/>
    <w:rsid w:val="00AD2AB2"/>
    <w:rsid w:val="00AE42EB"/>
    <w:rsid w:val="00AF554D"/>
    <w:rsid w:val="00B15FA8"/>
    <w:rsid w:val="00B164A5"/>
    <w:rsid w:val="00B46943"/>
    <w:rsid w:val="00B718F0"/>
    <w:rsid w:val="00B71B82"/>
    <w:rsid w:val="00B7550E"/>
    <w:rsid w:val="00B91C73"/>
    <w:rsid w:val="00BA0A15"/>
    <w:rsid w:val="00BC3B30"/>
    <w:rsid w:val="00BF5759"/>
    <w:rsid w:val="00C149FD"/>
    <w:rsid w:val="00C27264"/>
    <w:rsid w:val="00C30B21"/>
    <w:rsid w:val="00C351BF"/>
    <w:rsid w:val="00C531AA"/>
    <w:rsid w:val="00C60E13"/>
    <w:rsid w:val="00CA32F6"/>
    <w:rsid w:val="00CA66E4"/>
    <w:rsid w:val="00CD0AB7"/>
    <w:rsid w:val="00CD6C99"/>
    <w:rsid w:val="00CE03FB"/>
    <w:rsid w:val="00D14DD6"/>
    <w:rsid w:val="00D3343E"/>
    <w:rsid w:val="00D433ED"/>
    <w:rsid w:val="00D501F1"/>
    <w:rsid w:val="00D53726"/>
    <w:rsid w:val="00D64333"/>
    <w:rsid w:val="00D802C2"/>
    <w:rsid w:val="00D80B36"/>
    <w:rsid w:val="00D86CA9"/>
    <w:rsid w:val="00E226DA"/>
    <w:rsid w:val="00E24144"/>
    <w:rsid w:val="00E308EE"/>
    <w:rsid w:val="00E8246D"/>
    <w:rsid w:val="00EF52D8"/>
    <w:rsid w:val="00F25A4C"/>
    <w:rsid w:val="00F31F31"/>
    <w:rsid w:val="00F523EE"/>
    <w:rsid w:val="00F5399C"/>
    <w:rsid w:val="00F61C37"/>
    <w:rsid w:val="00F80BCD"/>
    <w:rsid w:val="00F97E7F"/>
    <w:rsid w:val="00FA1088"/>
    <w:rsid w:val="00FA3768"/>
    <w:rsid w:val="00FB1548"/>
    <w:rsid w:val="00FC1551"/>
    <w:rsid w:val="00FD0D3D"/>
    <w:rsid w:val="00FD1753"/>
    <w:rsid w:val="00FE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2451"/>
  <w15:docId w15:val="{580F4BBF-BC02-4144-8AE1-B6568BE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C53"/>
    <w:pPr>
      <w:spacing w:after="5" w:line="271" w:lineRule="auto"/>
      <w:ind w:left="108" w:firstLine="9"/>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AE42EB"/>
    <w:pPr>
      <w:widowControl w:val="0"/>
      <w:autoSpaceDE w:val="0"/>
      <w:autoSpaceDN w:val="0"/>
      <w:adjustRightInd w:val="0"/>
      <w:spacing w:after="0" w:line="240" w:lineRule="auto"/>
      <w:ind w:left="116" w:firstLine="0"/>
      <w:jc w:val="left"/>
    </w:pPr>
    <w:rPr>
      <w:rFonts w:eastAsiaTheme="minorEastAsia"/>
      <w:color w:val="auto"/>
      <w:sz w:val="28"/>
      <w:szCs w:val="28"/>
    </w:rPr>
  </w:style>
  <w:style w:type="character" w:customStyle="1" w:styleId="a4">
    <w:name w:val="Основной текст Знак"/>
    <w:basedOn w:val="a0"/>
    <w:link w:val="a3"/>
    <w:uiPriority w:val="1"/>
    <w:rsid w:val="00AE42EB"/>
    <w:rPr>
      <w:rFonts w:ascii="Times New Roman" w:hAnsi="Times New Roman" w:cs="Times New Roman"/>
      <w:sz w:val="28"/>
      <w:szCs w:val="28"/>
    </w:rPr>
  </w:style>
  <w:style w:type="paragraph" w:styleId="a5">
    <w:name w:val="List Paragraph"/>
    <w:basedOn w:val="a"/>
    <w:uiPriority w:val="34"/>
    <w:qFormat/>
    <w:rsid w:val="00AE42EB"/>
    <w:pPr>
      <w:widowControl w:val="0"/>
      <w:autoSpaceDE w:val="0"/>
      <w:autoSpaceDN w:val="0"/>
      <w:adjustRightInd w:val="0"/>
      <w:spacing w:after="0" w:line="240" w:lineRule="auto"/>
      <w:ind w:left="0" w:firstLine="0"/>
      <w:jc w:val="left"/>
    </w:pPr>
    <w:rPr>
      <w:rFonts w:eastAsiaTheme="minorEastAsia"/>
      <w:color w:val="auto"/>
      <w:szCs w:val="24"/>
    </w:rPr>
  </w:style>
  <w:style w:type="character" w:styleId="a6">
    <w:name w:val="annotation reference"/>
    <w:basedOn w:val="a0"/>
    <w:uiPriority w:val="99"/>
    <w:semiHidden/>
    <w:unhideWhenUsed/>
    <w:rsid w:val="0023260E"/>
    <w:rPr>
      <w:sz w:val="16"/>
      <w:szCs w:val="16"/>
    </w:rPr>
  </w:style>
  <w:style w:type="paragraph" w:styleId="a7">
    <w:name w:val="annotation text"/>
    <w:basedOn w:val="a"/>
    <w:link w:val="a8"/>
    <w:uiPriority w:val="99"/>
    <w:semiHidden/>
    <w:unhideWhenUsed/>
    <w:rsid w:val="0023260E"/>
    <w:pPr>
      <w:spacing w:line="240" w:lineRule="auto"/>
    </w:pPr>
    <w:rPr>
      <w:sz w:val="20"/>
      <w:szCs w:val="20"/>
    </w:rPr>
  </w:style>
  <w:style w:type="character" w:customStyle="1" w:styleId="a8">
    <w:name w:val="Текст примечания Знак"/>
    <w:basedOn w:val="a0"/>
    <w:link w:val="a7"/>
    <w:uiPriority w:val="99"/>
    <w:semiHidden/>
    <w:rsid w:val="0023260E"/>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23260E"/>
    <w:rPr>
      <w:b/>
      <w:bCs/>
    </w:rPr>
  </w:style>
  <w:style w:type="character" w:customStyle="1" w:styleId="aa">
    <w:name w:val="Тема примечания Знак"/>
    <w:basedOn w:val="a8"/>
    <w:link w:val="a9"/>
    <w:uiPriority w:val="99"/>
    <w:semiHidden/>
    <w:rsid w:val="0023260E"/>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2326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260E"/>
    <w:rPr>
      <w:rFonts w:ascii="Segoe UI" w:eastAsia="Times New Roman" w:hAnsi="Segoe UI" w:cs="Segoe UI"/>
      <w:color w:val="000000"/>
      <w:sz w:val="18"/>
      <w:szCs w:val="18"/>
    </w:rPr>
  </w:style>
  <w:style w:type="paragraph" w:customStyle="1" w:styleId="B">
    <w:name w:val="Основной текст B"/>
    <w:rsid w:val="00BF57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ad">
    <w:name w:val="По умолчанию"/>
    <w:rsid w:val="00BF575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customStyle="1" w:styleId="TableNormal">
    <w:name w:val="Table Normal"/>
    <w:rsid w:val="00BF57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styleId="ae">
    <w:name w:val="Hyperlink"/>
    <w:basedOn w:val="a0"/>
    <w:uiPriority w:val="99"/>
    <w:unhideWhenUsed/>
    <w:rsid w:val="004F3073"/>
    <w:rPr>
      <w:color w:val="0563C1" w:themeColor="hyperlink"/>
      <w:u w:val="single"/>
    </w:rPr>
  </w:style>
  <w:style w:type="paragraph" w:styleId="af">
    <w:name w:val="header"/>
    <w:basedOn w:val="a"/>
    <w:link w:val="af0"/>
    <w:uiPriority w:val="99"/>
    <w:unhideWhenUsed/>
    <w:rsid w:val="004F307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3073"/>
    <w:rPr>
      <w:rFonts w:ascii="Times New Roman" w:eastAsia="Times New Roman" w:hAnsi="Times New Roman" w:cs="Times New Roman"/>
      <w:color w:val="000000"/>
      <w:sz w:val="24"/>
    </w:rPr>
  </w:style>
  <w:style w:type="paragraph" w:styleId="af1">
    <w:name w:val="footer"/>
    <w:basedOn w:val="a"/>
    <w:link w:val="af2"/>
    <w:uiPriority w:val="99"/>
    <w:unhideWhenUsed/>
    <w:rsid w:val="004F30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307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3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95</Pages>
  <Words>50822</Words>
  <Characters>289687</Characters>
  <Application>Microsoft Office Word</Applicati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cp:lastModifiedBy>зав Спортмедициной</cp:lastModifiedBy>
  <cp:revision>31</cp:revision>
  <dcterms:created xsi:type="dcterms:W3CDTF">2021-07-01T12:58:00Z</dcterms:created>
  <dcterms:modified xsi:type="dcterms:W3CDTF">2024-11-14T05:46:00Z</dcterms:modified>
</cp:coreProperties>
</file>