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CA3" w:rsidRPr="00F11D91" w:rsidRDefault="00D64CA3" w:rsidP="00D64CA3">
      <w:pPr>
        <w:widowControl w:val="0"/>
        <w:jc w:val="center"/>
        <w:rPr>
          <w:rFonts w:eastAsia="Calibri" w:cs="Courier New"/>
          <w:color w:val="000000"/>
        </w:rPr>
      </w:pPr>
      <w:r w:rsidRPr="00F11D91">
        <w:rPr>
          <w:rFonts w:eastAsia="Calibri" w:cs="Courier New"/>
          <w:color w:val="000000"/>
        </w:rPr>
        <w:t>Министерство спорта Российской Федерации</w:t>
      </w:r>
    </w:p>
    <w:p w:rsidR="00D64CA3" w:rsidRPr="00F11D91" w:rsidRDefault="00D64CA3" w:rsidP="00D64CA3">
      <w:pPr>
        <w:widowControl w:val="0"/>
        <w:jc w:val="center"/>
        <w:rPr>
          <w:rFonts w:eastAsia="Calibri" w:cs="Courier New"/>
          <w:color w:val="000000"/>
        </w:rPr>
      </w:pPr>
      <w:r w:rsidRPr="00F11D91">
        <w:rPr>
          <w:rFonts w:eastAsia="Calibri" w:cs="Courier New"/>
          <w:color w:val="000000"/>
        </w:rPr>
        <w:t xml:space="preserve">Федеральное государственное бюджетное образовательное учреждение </w:t>
      </w:r>
    </w:p>
    <w:p w:rsidR="00D64CA3" w:rsidRPr="00F11D91" w:rsidRDefault="00D64CA3" w:rsidP="00D64CA3">
      <w:pPr>
        <w:widowControl w:val="0"/>
        <w:jc w:val="center"/>
        <w:rPr>
          <w:rFonts w:eastAsia="Calibri" w:cs="Courier New"/>
          <w:color w:val="000000"/>
        </w:rPr>
      </w:pPr>
      <w:r w:rsidRPr="00F11D91">
        <w:rPr>
          <w:rFonts w:eastAsia="Calibri" w:cs="Courier New"/>
          <w:color w:val="000000"/>
        </w:rPr>
        <w:t xml:space="preserve">высшего образования </w:t>
      </w:r>
    </w:p>
    <w:p w:rsidR="00D64CA3" w:rsidRPr="00F11D91" w:rsidRDefault="00D64CA3" w:rsidP="00D64CA3">
      <w:pPr>
        <w:widowControl w:val="0"/>
        <w:jc w:val="center"/>
        <w:rPr>
          <w:rFonts w:eastAsia="Calibri" w:cs="Courier New"/>
          <w:color w:val="000000"/>
        </w:rPr>
      </w:pPr>
      <w:r w:rsidRPr="00F11D91">
        <w:rPr>
          <w:rFonts w:eastAsia="Calibri" w:cs="Courier New"/>
          <w:color w:val="000000"/>
        </w:rPr>
        <w:t xml:space="preserve">«Московская государственная академия физической культуры» </w:t>
      </w:r>
    </w:p>
    <w:p w:rsidR="00D64CA3" w:rsidRPr="00F11D91" w:rsidRDefault="00D64CA3" w:rsidP="00D64CA3">
      <w:pPr>
        <w:widowControl w:val="0"/>
        <w:jc w:val="center"/>
        <w:rPr>
          <w:rFonts w:eastAsia="Calibri" w:cs="Courier New"/>
          <w:color w:val="000000"/>
        </w:rPr>
      </w:pPr>
    </w:p>
    <w:p w:rsidR="00D64CA3" w:rsidRPr="00F11D91" w:rsidRDefault="00D64CA3" w:rsidP="00D64CA3">
      <w:pPr>
        <w:widowControl w:val="0"/>
        <w:jc w:val="center"/>
        <w:rPr>
          <w:rFonts w:eastAsia="Calibri" w:cs="Courier New"/>
          <w:color w:val="000000"/>
        </w:rPr>
      </w:pPr>
      <w:r w:rsidRPr="00F11D91">
        <w:rPr>
          <w:rFonts w:eastAsia="Calibri" w:cs="Courier New"/>
          <w:color w:val="000000"/>
        </w:rPr>
        <w:t>Кафедра педагогики и психологии</w:t>
      </w:r>
    </w:p>
    <w:p w:rsidR="00D64CA3" w:rsidRPr="00F11D91" w:rsidRDefault="00D64CA3" w:rsidP="008A185E">
      <w:pPr>
        <w:widowControl w:val="0"/>
        <w:numPr>
          <w:ilvl w:val="0"/>
          <w:numId w:val="2"/>
        </w:numPr>
        <w:jc w:val="center"/>
        <w:rPr>
          <w:rFonts w:eastAsia="Calibri" w:cs="Courier New"/>
          <w:color w:val="000000"/>
        </w:rPr>
      </w:pPr>
    </w:p>
    <w:tbl>
      <w:tblPr>
        <w:tblW w:w="0" w:type="auto"/>
        <w:tblLook w:val="04A0" w:firstRow="1" w:lastRow="0" w:firstColumn="1" w:lastColumn="0" w:noHBand="0" w:noVBand="1"/>
      </w:tblPr>
      <w:tblGrid>
        <w:gridCol w:w="4928"/>
        <w:gridCol w:w="4643"/>
      </w:tblGrid>
      <w:tr w:rsidR="005F1AF5" w:rsidRPr="00F11D91" w:rsidTr="00C70B16">
        <w:tc>
          <w:tcPr>
            <w:tcW w:w="4928" w:type="dxa"/>
          </w:tcPr>
          <w:p w:rsidR="005F1AF5" w:rsidRPr="009C422B" w:rsidRDefault="005F1AF5" w:rsidP="005F1AF5">
            <w:pPr>
              <w:jc w:val="center"/>
            </w:pPr>
            <w:r w:rsidRPr="009C422B">
              <w:t>СОГЛАСОВАНО</w:t>
            </w:r>
          </w:p>
          <w:p w:rsidR="005F1AF5" w:rsidRPr="009C422B" w:rsidRDefault="005F1AF5" w:rsidP="005F1AF5">
            <w:pPr>
              <w:jc w:val="center"/>
            </w:pPr>
            <w:r w:rsidRPr="009C422B">
              <w:t>Начальник Учебно-методического управления</w:t>
            </w:r>
          </w:p>
          <w:p w:rsidR="005F1AF5" w:rsidRPr="009C422B" w:rsidRDefault="005F1AF5" w:rsidP="005F1AF5">
            <w:pPr>
              <w:jc w:val="center"/>
            </w:pPr>
            <w:r w:rsidRPr="009C422B">
              <w:t xml:space="preserve">канд. биол. наук, доцент </w:t>
            </w:r>
          </w:p>
          <w:p w:rsidR="005F1AF5" w:rsidRPr="009C422B" w:rsidRDefault="005F1AF5" w:rsidP="005F1AF5">
            <w:pPr>
              <w:jc w:val="center"/>
            </w:pPr>
            <w:r w:rsidRPr="009C422B">
              <w:t>И.В. Осадченко</w:t>
            </w:r>
          </w:p>
          <w:p w:rsidR="005F1AF5" w:rsidRPr="009C422B" w:rsidRDefault="005F1AF5" w:rsidP="005F1AF5">
            <w:pPr>
              <w:jc w:val="center"/>
            </w:pPr>
            <w:r w:rsidRPr="009C422B">
              <w:t>____________________________</w:t>
            </w:r>
          </w:p>
          <w:p w:rsidR="005F1AF5" w:rsidRPr="009C422B" w:rsidRDefault="005F1AF5" w:rsidP="005F1AF5">
            <w:pPr>
              <w:jc w:val="center"/>
            </w:pPr>
            <w:r>
              <w:t>«19» мая 2025</w:t>
            </w:r>
            <w:r w:rsidRPr="009C422B">
              <w:t xml:space="preserve"> г.</w:t>
            </w:r>
          </w:p>
        </w:tc>
        <w:tc>
          <w:tcPr>
            <w:tcW w:w="4643" w:type="dxa"/>
          </w:tcPr>
          <w:p w:rsidR="005F1AF5" w:rsidRPr="009C422B" w:rsidRDefault="005F1AF5" w:rsidP="005F1AF5">
            <w:pPr>
              <w:jc w:val="center"/>
            </w:pPr>
            <w:r w:rsidRPr="009C422B">
              <w:t>УТВЕРЖДЕНО</w:t>
            </w:r>
          </w:p>
          <w:p w:rsidR="005F1AF5" w:rsidRPr="009C422B" w:rsidRDefault="005F1AF5" w:rsidP="005F1AF5">
            <w:pPr>
              <w:jc w:val="center"/>
            </w:pPr>
            <w:r w:rsidRPr="009C422B">
              <w:t>Председатель УМК</w:t>
            </w:r>
          </w:p>
          <w:p w:rsidR="005F1AF5" w:rsidRPr="009C422B" w:rsidRDefault="005F1AF5" w:rsidP="005F1AF5">
            <w:pPr>
              <w:jc w:val="center"/>
            </w:pPr>
            <w:r w:rsidRPr="009C422B">
              <w:t>проректор по учебной работе</w:t>
            </w:r>
          </w:p>
          <w:p w:rsidR="005F1AF5" w:rsidRPr="009C422B" w:rsidRDefault="005F1AF5" w:rsidP="005F1AF5">
            <w:pPr>
              <w:jc w:val="center"/>
            </w:pPr>
            <w:r w:rsidRPr="009C422B">
              <w:t xml:space="preserve">канд. пед. наук, доцент </w:t>
            </w:r>
          </w:p>
          <w:p w:rsidR="005F1AF5" w:rsidRPr="009C422B" w:rsidRDefault="005F1AF5" w:rsidP="005F1AF5">
            <w:pPr>
              <w:jc w:val="center"/>
            </w:pPr>
            <w:r w:rsidRPr="009C422B">
              <w:t>А.П. Морозов ______________________________</w:t>
            </w:r>
          </w:p>
          <w:p w:rsidR="005F1AF5" w:rsidRPr="009C422B" w:rsidRDefault="005F1AF5" w:rsidP="005F1AF5">
            <w:pPr>
              <w:jc w:val="center"/>
              <w:rPr>
                <w:b/>
              </w:rPr>
            </w:pPr>
            <w:r>
              <w:t>«19» мая 2025</w:t>
            </w:r>
            <w:r w:rsidRPr="009C422B">
              <w:t xml:space="preserve"> г.</w:t>
            </w:r>
          </w:p>
        </w:tc>
      </w:tr>
    </w:tbl>
    <w:p w:rsidR="00D64CA3" w:rsidRPr="00F11D91" w:rsidRDefault="00D64CA3" w:rsidP="00D64CA3">
      <w:pPr>
        <w:widowControl w:val="0"/>
        <w:jc w:val="center"/>
        <w:rPr>
          <w:rFonts w:eastAsia="Calibri" w:cs="Courier New"/>
          <w:b/>
          <w:color w:val="000000"/>
        </w:rPr>
      </w:pPr>
    </w:p>
    <w:p w:rsidR="00D64CA3" w:rsidRPr="00F11D91" w:rsidRDefault="00D64CA3" w:rsidP="00D64CA3">
      <w:pPr>
        <w:widowControl w:val="0"/>
        <w:jc w:val="center"/>
        <w:rPr>
          <w:rFonts w:eastAsia="Calibri" w:cs="Courier New"/>
          <w:b/>
          <w:color w:val="000000"/>
        </w:rPr>
      </w:pPr>
    </w:p>
    <w:p w:rsidR="00D64CA3" w:rsidRPr="00F11D91" w:rsidRDefault="00D64CA3" w:rsidP="00D64CA3">
      <w:pPr>
        <w:widowControl w:val="0"/>
        <w:jc w:val="center"/>
        <w:rPr>
          <w:rFonts w:eastAsia="Calibri" w:cs="Courier New"/>
          <w:b/>
          <w:color w:val="000000"/>
        </w:rPr>
      </w:pPr>
      <w:r w:rsidRPr="00F11D91">
        <w:rPr>
          <w:rFonts w:eastAsia="Calibri" w:cs="Courier New"/>
          <w:b/>
          <w:color w:val="000000"/>
        </w:rPr>
        <w:t>РАБОЧАЯ ПРОГРАММА ДИСЦИПЛИНЫ</w:t>
      </w:r>
    </w:p>
    <w:p w:rsidR="00D64CA3" w:rsidRPr="00F11D91" w:rsidRDefault="00D64CA3" w:rsidP="00D64CA3">
      <w:pPr>
        <w:widowControl w:val="0"/>
        <w:jc w:val="center"/>
        <w:rPr>
          <w:rFonts w:eastAsia="Calibri" w:cs="Courier New"/>
          <w:b/>
          <w:color w:val="000000"/>
        </w:rPr>
      </w:pPr>
    </w:p>
    <w:p w:rsidR="00D64CA3" w:rsidRPr="00C50872" w:rsidRDefault="00D64CA3" w:rsidP="00D64CA3">
      <w:pPr>
        <w:jc w:val="center"/>
        <w:rPr>
          <w:b/>
        </w:rPr>
      </w:pPr>
      <w:r w:rsidRPr="00C50872">
        <w:rPr>
          <w:b/>
        </w:rPr>
        <w:t>«ОСНОВЫ ОБЩЕЙ ПЕДАГОГИКИ»</w:t>
      </w:r>
    </w:p>
    <w:p w:rsidR="00D64CA3" w:rsidRPr="00C50872" w:rsidRDefault="005F1AF5" w:rsidP="00D64CA3">
      <w:pPr>
        <w:jc w:val="center"/>
        <w:rPr>
          <w:b/>
        </w:rPr>
      </w:pPr>
      <w:r>
        <w:rPr>
          <w:b/>
        </w:rPr>
        <w:t>Б1.О.07</w:t>
      </w:r>
    </w:p>
    <w:p w:rsidR="00D64CA3" w:rsidRPr="00F11D91" w:rsidRDefault="00D64CA3" w:rsidP="00D64CA3">
      <w:pPr>
        <w:widowControl w:val="0"/>
        <w:jc w:val="center"/>
        <w:rPr>
          <w:rFonts w:eastAsia="Calibri" w:cs="Tahoma"/>
          <w:b/>
          <w:color w:val="000000"/>
        </w:rPr>
      </w:pPr>
    </w:p>
    <w:p w:rsidR="00D64CA3" w:rsidRPr="00F11D91" w:rsidRDefault="00D64CA3" w:rsidP="00D64CA3">
      <w:pPr>
        <w:widowControl w:val="0"/>
        <w:jc w:val="center"/>
        <w:rPr>
          <w:rFonts w:eastAsia="Calibri" w:cs="Tahoma"/>
          <w:b/>
          <w:color w:val="000000"/>
        </w:rPr>
      </w:pPr>
      <w:r w:rsidRPr="00F11D91">
        <w:rPr>
          <w:rFonts w:eastAsia="Calibri" w:cs="Tahoma"/>
          <w:b/>
          <w:color w:val="000000"/>
        </w:rPr>
        <w:t>Направление подготовки</w:t>
      </w:r>
    </w:p>
    <w:p w:rsidR="00D64CA3" w:rsidRPr="00F11D91" w:rsidRDefault="00D64CA3" w:rsidP="00D64CA3">
      <w:pPr>
        <w:widowControl w:val="0"/>
        <w:jc w:val="center"/>
        <w:rPr>
          <w:rFonts w:eastAsia="Calibri" w:cs="Tahoma"/>
          <w:color w:val="000000"/>
        </w:rPr>
      </w:pPr>
      <w:r w:rsidRPr="00F11D91">
        <w:rPr>
          <w:rFonts w:eastAsia="Calibri" w:cs="Courier New"/>
          <w:color w:val="000000"/>
        </w:rPr>
        <w:t xml:space="preserve">44.03.02 </w:t>
      </w:r>
      <w:r w:rsidRPr="00F11D91">
        <w:rPr>
          <w:rFonts w:eastAsia="Calibri" w:cs="Tahoma"/>
          <w:color w:val="000000"/>
        </w:rPr>
        <w:t>Психолого-педагогическое образование</w:t>
      </w:r>
    </w:p>
    <w:p w:rsidR="00D64CA3" w:rsidRDefault="00D64CA3" w:rsidP="00D64CA3">
      <w:pPr>
        <w:widowControl w:val="0"/>
        <w:jc w:val="center"/>
        <w:rPr>
          <w:rFonts w:eastAsia="Calibri" w:cs="Courier New"/>
          <w:b/>
          <w:color w:val="000000"/>
        </w:rPr>
      </w:pPr>
    </w:p>
    <w:p w:rsidR="00073D3B" w:rsidRPr="00F11D91" w:rsidRDefault="00073D3B" w:rsidP="00D64CA3">
      <w:pPr>
        <w:widowControl w:val="0"/>
        <w:jc w:val="center"/>
        <w:rPr>
          <w:rFonts w:eastAsia="Calibri" w:cs="Courier New"/>
          <w:b/>
          <w:color w:val="000000"/>
        </w:rPr>
      </w:pPr>
    </w:p>
    <w:p w:rsidR="00D64CA3" w:rsidRPr="00F11D91" w:rsidRDefault="00D64CA3" w:rsidP="00D64CA3">
      <w:pPr>
        <w:widowControl w:val="0"/>
        <w:jc w:val="center"/>
        <w:rPr>
          <w:rFonts w:eastAsia="Calibri" w:cs="Courier New"/>
          <w:b/>
          <w:color w:val="000000"/>
        </w:rPr>
      </w:pPr>
      <w:r w:rsidRPr="00F11D91">
        <w:rPr>
          <w:rFonts w:eastAsia="Calibri" w:cs="Courier New"/>
          <w:b/>
          <w:color w:val="000000"/>
        </w:rPr>
        <w:t>ОПОП «Психолого-педагогическое образование»</w:t>
      </w:r>
    </w:p>
    <w:p w:rsidR="00D64CA3" w:rsidRDefault="00D64CA3" w:rsidP="00D64CA3">
      <w:pPr>
        <w:widowControl w:val="0"/>
        <w:jc w:val="center"/>
        <w:rPr>
          <w:rFonts w:eastAsia="Calibri" w:cs="Courier New"/>
          <w:b/>
          <w:color w:val="000000"/>
        </w:rPr>
      </w:pPr>
    </w:p>
    <w:p w:rsidR="00073D3B" w:rsidRPr="00F11D91" w:rsidRDefault="00073D3B" w:rsidP="00D64CA3">
      <w:pPr>
        <w:widowControl w:val="0"/>
        <w:jc w:val="center"/>
        <w:rPr>
          <w:rFonts w:eastAsia="Calibri" w:cs="Courier New"/>
          <w:b/>
          <w:color w:val="000000"/>
        </w:rPr>
      </w:pPr>
    </w:p>
    <w:p w:rsidR="00D64CA3" w:rsidRPr="00F11D91" w:rsidRDefault="00D64CA3" w:rsidP="00D64CA3">
      <w:pPr>
        <w:widowControl w:val="0"/>
        <w:jc w:val="center"/>
        <w:rPr>
          <w:rFonts w:eastAsia="Calibri" w:cs="Courier New"/>
          <w:b/>
          <w:color w:val="000000"/>
        </w:rPr>
      </w:pPr>
      <w:r w:rsidRPr="00F11D91">
        <w:rPr>
          <w:rFonts w:eastAsia="Calibri" w:cs="Courier New"/>
          <w:b/>
          <w:color w:val="000000"/>
        </w:rPr>
        <w:t>Квалификация выпускника</w:t>
      </w:r>
    </w:p>
    <w:p w:rsidR="00D64CA3" w:rsidRPr="00F11D91" w:rsidRDefault="00D64CA3" w:rsidP="00D64CA3">
      <w:pPr>
        <w:widowControl w:val="0"/>
        <w:jc w:val="center"/>
        <w:rPr>
          <w:rFonts w:eastAsia="Calibri" w:cs="Courier New"/>
          <w:b/>
          <w:color w:val="000000"/>
        </w:rPr>
      </w:pPr>
      <w:r w:rsidRPr="00F11D91">
        <w:rPr>
          <w:rFonts w:eastAsia="Calibri" w:cs="Courier New"/>
          <w:b/>
          <w:color w:val="000000"/>
        </w:rPr>
        <w:t>Бакалавр</w:t>
      </w:r>
    </w:p>
    <w:p w:rsidR="00D64CA3" w:rsidRPr="00F11D91" w:rsidRDefault="00D64CA3" w:rsidP="00D64CA3">
      <w:pPr>
        <w:widowControl w:val="0"/>
        <w:jc w:val="center"/>
        <w:rPr>
          <w:rFonts w:eastAsia="Calibri" w:cs="Courier New"/>
          <w:b/>
          <w:color w:val="000000"/>
        </w:rPr>
      </w:pPr>
    </w:p>
    <w:p w:rsidR="00D64CA3" w:rsidRPr="00F11D91" w:rsidRDefault="00D64CA3" w:rsidP="00D64CA3">
      <w:pPr>
        <w:widowControl w:val="0"/>
        <w:jc w:val="center"/>
        <w:rPr>
          <w:rFonts w:eastAsia="Calibri" w:cs="Courier New"/>
          <w:b/>
          <w:color w:val="000000"/>
        </w:rPr>
      </w:pPr>
    </w:p>
    <w:p w:rsidR="00D64CA3" w:rsidRPr="00F11D91" w:rsidRDefault="00D64CA3" w:rsidP="00D64CA3">
      <w:pPr>
        <w:widowControl w:val="0"/>
        <w:jc w:val="center"/>
        <w:rPr>
          <w:rFonts w:eastAsia="Calibri" w:cs="Courier New"/>
          <w:b/>
          <w:color w:val="000000"/>
        </w:rPr>
      </w:pPr>
    </w:p>
    <w:p w:rsidR="00D64CA3" w:rsidRPr="00F11D91" w:rsidRDefault="00D64CA3" w:rsidP="00D64CA3">
      <w:pPr>
        <w:widowControl w:val="0"/>
        <w:jc w:val="center"/>
        <w:rPr>
          <w:rFonts w:eastAsia="Calibri" w:cs="Courier New"/>
          <w:b/>
          <w:color w:val="000000"/>
        </w:rPr>
      </w:pPr>
    </w:p>
    <w:p w:rsidR="00D64CA3" w:rsidRPr="00F11D91" w:rsidRDefault="00D64CA3" w:rsidP="00D64CA3">
      <w:pPr>
        <w:widowControl w:val="0"/>
        <w:jc w:val="center"/>
        <w:rPr>
          <w:rFonts w:eastAsia="Calibri" w:cs="Courier New"/>
          <w:b/>
          <w:color w:val="000000"/>
        </w:rPr>
      </w:pPr>
      <w:r w:rsidRPr="00F11D91">
        <w:rPr>
          <w:rFonts w:eastAsia="Calibri" w:cs="Courier New"/>
          <w:b/>
          <w:color w:val="000000"/>
        </w:rPr>
        <w:t xml:space="preserve">Форма обучения </w:t>
      </w:r>
    </w:p>
    <w:p w:rsidR="00D64CA3" w:rsidRDefault="00D64CA3" w:rsidP="00D64CA3">
      <w:pPr>
        <w:widowControl w:val="0"/>
        <w:jc w:val="center"/>
        <w:rPr>
          <w:rFonts w:eastAsia="Calibri" w:cs="Courier New"/>
          <w:color w:val="000000"/>
        </w:rPr>
      </w:pPr>
      <w:r w:rsidRPr="00F11D91">
        <w:rPr>
          <w:rFonts w:eastAsia="Calibri" w:cs="Courier New"/>
          <w:color w:val="000000"/>
        </w:rPr>
        <w:t>очная</w:t>
      </w:r>
    </w:p>
    <w:p w:rsidR="008067F3" w:rsidRDefault="008067F3" w:rsidP="00D64CA3">
      <w:pPr>
        <w:widowControl w:val="0"/>
        <w:jc w:val="center"/>
        <w:rPr>
          <w:rFonts w:eastAsia="Calibri" w:cs="Courier New"/>
          <w:color w:val="000000"/>
        </w:rPr>
      </w:pPr>
    </w:p>
    <w:p w:rsidR="008067F3" w:rsidRPr="00F11D91" w:rsidRDefault="008067F3" w:rsidP="00D64CA3">
      <w:pPr>
        <w:widowControl w:val="0"/>
        <w:jc w:val="center"/>
        <w:rPr>
          <w:rFonts w:eastAsia="Calibri" w:cs="Courier New"/>
          <w:color w:val="000000"/>
        </w:rPr>
      </w:pPr>
    </w:p>
    <w:tbl>
      <w:tblPr>
        <w:tblW w:w="10490" w:type="dxa"/>
        <w:tblInd w:w="-709" w:type="dxa"/>
        <w:tblLayout w:type="fixed"/>
        <w:tblLook w:val="04A0" w:firstRow="1" w:lastRow="0" w:firstColumn="1" w:lastColumn="0" w:noHBand="0" w:noVBand="1"/>
      </w:tblPr>
      <w:tblGrid>
        <w:gridCol w:w="3544"/>
        <w:gridCol w:w="3402"/>
        <w:gridCol w:w="3544"/>
      </w:tblGrid>
      <w:tr w:rsidR="005F1AF5" w:rsidRPr="00DD5A05" w:rsidTr="008067F3">
        <w:trPr>
          <w:trHeight w:val="1920"/>
        </w:trPr>
        <w:tc>
          <w:tcPr>
            <w:tcW w:w="3544" w:type="dxa"/>
          </w:tcPr>
          <w:p w:rsidR="005F1AF5" w:rsidRPr="00DB67EF" w:rsidRDefault="005F1AF5" w:rsidP="008067F3">
            <w:pPr>
              <w:jc w:val="center"/>
            </w:pPr>
            <w:r w:rsidRPr="00DB67EF">
              <w:t>СОГЛАСОВАНО</w:t>
            </w:r>
          </w:p>
          <w:p w:rsidR="005F1AF5" w:rsidRPr="00DD5A05" w:rsidRDefault="005F1AF5" w:rsidP="008067F3">
            <w:pPr>
              <w:jc w:val="center"/>
            </w:pPr>
            <w:r w:rsidRPr="00DD5A05">
              <w:t xml:space="preserve">Декан факультета </w:t>
            </w:r>
          </w:p>
          <w:p w:rsidR="005F1AF5" w:rsidRPr="00DD5A05" w:rsidRDefault="005F1AF5" w:rsidP="008067F3">
            <w:pPr>
              <w:jc w:val="center"/>
            </w:pPr>
            <w:r w:rsidRPr="00DD5A05">
              <w:t xml:space="preserve">физической культуры, </w:t>
            </w:r>
          </w:p>
          <w:p w:rsidR="005F1AF5" w:rsidRPr="00DD5A05" w:rsidRDefault="005F1AF5" w:rsidP="008067F3">
            <w:pPr>
              <w:jc w:val="center"/>
            </w:pPr>
            <w:r w:rsidRPr="00DD5A05">
              <w:t>канд. юрид. наук, доцент</w:t>
            </w:r>
          </w:p>
          <w:p w:rsidR="005F1AF5" w:rsidRPr="00DD5A05" w:rsidRDefault="005F1AF5" w:rsidP="008067F3">
            <w:pPr>
              <w:jc w:val="center"/>
            </w:pPr>
            <w:r w:rsidRPr="00DD5A05">
              <w:t xml:space="preserve">И.С. Полянская </w:t>
            </w:r>
          </w:p>
          <w:p w:rsidR="005F1AF5" w:rsidRPr="00DD5A05" w:rsidRDefault="005F1AF5" w:rsidP="008067F3">
            <w:pPr>
              <w:jc w:val="center"/>
            </w:pPr>
            <w:r w:rsidRPr="00DD5A05">
              <w:t xml:space="preserve">_____________________ </w:t>
            </w:r>
          </w:p>
          <w:p w:rsidR="005F1AF5" w:rsidRPr="00DD5A05" w:rsidRDefault="005F1AF5" w:rsidP="008067F3">
            <w:pPr>
              <w:jc w:val="center"/>
            </w:pPr>
            <w:r>
              <w:t>«19» мая 2025</w:t>
            </w:r>
            <w:r w:rsidRPr="009C422B">
              <w:t xml:space="preserve"> г.</w:t>
            </w:r>
          </w:p>
        </w:tc>
        <w:tc>
          <w:tcPr>
            <w:tcW w:w="3402" w:type="dxa"/>
          </w:tcPr>
          <w:p w:rsidR="005F1AF5" w:rsidRPr="00DD5A05" w:rsidRDefault="005F1AF5" w:rsidP="008067F3">
            <w:pPr>
              <w:jc w:val="center"/>
            </w:pPr>
          </w:p>
          <w:p w:rsidR="005F1AF5" w:rsidRPr="00DD5A05" w:rsidRDefault="005F1AF5" w:rsidP="008067F3">
            <w:pPr>
              <w:jc w:val="center"/>
            </w:pPr>
          </w:p>
        </w:tc>
        <w:tc>
          <w:tcPr>
            <w:tcW w:w="3544" w:type="dxa"/>
            <w:hideMark/>
          </w:tcPr>
          <w:p w:rsidR="005F1AF5" w:rsidRPr="00DD5A05" w:rsidRDefault="005F1AF5" w:rsidP="008067F3">
            <w:pPr>
              <w:jc w:val="center"/>
            </w:pPr>
            <w:r w:rsidRPr="00DD5A05">
              <w:t>Программа рассмотрена и одобрена на</w:t>
            </w:r>
            <w:r>
              <w:t xml:space="preserve"> заседании кафедры (протокол № 4</w:t>
            </w:r>
            <w:r w:rsidRPr="00DD5A05">
              <w:t xml:space="preserve"> </w:t>
            </w:r>
          </w:p>
          <w:p w:rsidR="005F1AF5" w:rsidRPr="00DD5A05" w:rsidRDefault="005F1AF5" w:rsidP="008067F3">
            <w:pPr>
              <w:jc w:val="center"/>
            </w:pPr>
            <w:r>
              <w:t>от «28» апреля</w:t>
            </w:r>
            <w:r w:rsidRPr="00DD5A05">
              <w:t xml:space="preserve"> 2024 г.)</w:t>
            </w:r>
          </w:p>
          <w:p w:rsidR="005F1AF5" w:rsidRPr="00DD5A05" w:rsidRDefault="005F1AF5" w:rsidP="008067F3">
            <w:pPr>
              <w:jc w:val="center"/>
            </w:pPr>
            <w:r w:rsidRPr="00DD5A05">
              <w:t xml:space="preserve">Заведующий кафедрой, </w:t>
            </w:r>
          </w:p>
          <w:p w:rsidR="005F1AF5" w:rsidRPr="00DD5A05" w:rsidRDefault="005F1AF5" w:rsidP="008067F3">
            <w:pPr>
              <w:jc w:val="center"/>
            </w:pPr>
            <w:r w:rsidRPr="00DD5A05">
              <w:t xml:space="preserve">канд. пед. наук, доцент </w:t>
            </w:r>
          </w:p>
          <w:p w:rsidR="005F1AF5" w:rsidRPr="00DD5A05" w:rsidRDefault="005F1AF5" w:rsidP="008067F3">
            <w:pPr>
              <w:jc w:val="center"/>
            </w:pPr>
            <w:r w:rsidRPr="00DD5A05">
              <w:t>В.В. Буторин</w:t>
            </w:r>
          </w:p>
          <w:p w:rsidR="005F1AF5" w:rsidRPr="00DD5A05" w:rsidRDefault="005F1AF5" w:rsidP="008067F3">
            <w:pPr>
              <w:jc w:val="center"/>
            </w:pPr>
            <w:r w:rsidRPr="00DD5A05">
              <w:t>____________________</w:t>
            </w:r>
          </w:p>
          <w:p w:rsidR="005F1AF5" w:rsidRPr="00DD5A05" w:rsidRDefault="005F1AF5" w:rsidP="008067F3">
            <w:pPr>
              <w:jc w:val="center"/>
            </w:pPr>
            <w:r>
              <w:t>«28» апреля</w:t>
            </w:r>
            <w:r w:rsidRPr="00DD5A05">
              <w:t xml:space="preserve"> 202</w:t>
            </w:r>
            <w:r>
              <w:t>5</w:t>
            </w:r>
            <w:r w:rsidRPr="00DD5A05">
              <w:t xml:space="preserve"> г.</w:t>
            </w:r>
          </w:p>
        </w:tc>
      </w:tr>
    </w:tbl>
    <w:p w:rsidR="008067F3" w:rsidRDefault="008067F3" w:rsidP="005F1AF5">
      <w:pPr>
        <w:autoSpaceDE w:val="0"/>
        <w:autoSpaceDN w:val="0"/>
        <w:adjustRightInd w:val="0"/>
        <w:jc w:val="center"/>
        <w:rPr>
          <w:b/>
        </w:rPr>
      </w:pPr>
    </w:p>
    <w:p w:rsidR="005F1AF5" w:rsidRPr="00DD5A05" w:rsidRDefault="005F1AF5" w:rsidP="005F1AF5">
      <w:pPr>
        <w:autoSpaceDE w:val="0"/>
        <w:autoSpaceDN w:val="0"/>
        <w:adjustRightInd w:val="0"/>
        <w:jc w:val="center"/>
        <w:rPr>
          <w:b/>
        </w:rPr>
      </w:pPr>
      <w:bookmarkStart w:id="0" w:name="_GoBack"/>
      <w:bookmarkEnd w:id="0"/>
      <w:r>
        <w:rPr>
          <w:b/>
        </w:rPr>
        <w:t>Малаховка 2025</w:t>
      </w:r>
    </w:p>
    <w:p w:rsidR="004A6132" w:rsidRDefault="00C03678" w:rsidP="004A6132">
      <w:pPr>
        <w:jc w:val="center"/>
        <w:rPr>
          <w:b/>
        </w:rPr>
      </w:pPr>
      <w:r>
        <w:rPr>
          <w:b/>
        </w:rPr>
        <w:br w:type="page"/>
      </w:r>
      <w:r>
        <w:rPr>
          <w:b/>
        </w:rPr>
        <w:lastRenderedPageBreak/>
        <w:t xml:space="preserve"> </w:t>
      </w:r>
    </w:p>
    <w:p w:rsidR="0011556A" w:rsidRPr="00C50872" w:rsidRDefault="0011556A" w:rsidP="00EA5A45">
      <w:pPr>
        <w:ind w:firstLine="567"/>
        <w:jc w:val="both"/>
      </w:pPr>
      <w:r w:rsidRPr="00A458FD">
        <w:rPr>
          <w:rFonts w:cs="Tahoma"/>
        </w:rPr>
        <w:t>Рабочая программа разработана в соответствии с ФГОС ВО</w:t>
      </w:r>
      <w:r w:rsidR="00745C81">
        <w:rPr>
          <w:rFonts w:cs="Tahoma"/>
        </w:rPr>
        <w:t xml:space="preserve"> -</w:t>
      </w:r>
      <w:r>
        <w:rPr>
          <w:rFonts w:cs="Tahoma"/>
        </w:rPr>
        <w:t xml:space="preserve"> бакалавриат, </w:t>
      </w:r>
      <w:r w:rsidRPr="00A458FD">
        <w:rPr>
          <w:rFonts w:cs="Tahoma"/>
        </w:rPr>
        <w:t>по направлению подготовки 44.03.02 Психолого-педагогическое образование</w:t>
      </w:r>
      <w:r w:rsidR="00EA5A45">
        <w:rPr>
          <w:rFonts w:cs="Tahoma"/>
        </w:rPr>
        <w:t>,</w:t>
      </w:r>
      <w:r w:rsidR="00C03678">
        <w:rPr>
          <w:rFonts w:cs="Tahoma"/>
        </w:rPr>
        <w:t xml:space="preserve"> </w:t>
      </w:r>
      <w:r w:rsidRPr="00A458FD">
        <w:t xml:space="preserve">утвержденным Приказом Министерства образования и науки Российской Федерации № 122 от 22февраля </w:t>
      </w:r>
      <w:smartTag w:uri="urn:schemas-microsoft-com:office:smarttags" w:element="metricconverter">
        <w:smartTagPr>
          <w:attr w:name="ProductID" w:val="2018 г"/>
        </w:smartTagPr>
        <w:r>
          <w:t>2018</w:t>
        </w:r>
        <w:r w:rsidRPr="00A458FD">
          <w:t xml:space="preserve"> г</w:t>
        </w:r>
      </w:smartTag>
      <w:r w:rsidRPr="00A458FD">
        <w:t>.</w:t>
      </w:r>
    </w:p>
    <w:p w:rsidR="0011556A" w:rsidRPr="00C50872" w:rsidRDefault="0011556A" w:rsidP="00745C81"/>
    <w:p w:rsidR="0011556A" w:rsidRPr="00C50872" w:rsidRDefault="003C72CD" w:rsidP="00745C81">
      <w:pPr>
        <w:outlineLvl w:val="0"/>
        <w:rPr>
          <w:b/>
        </w:rPr>
      </w:pPr>
      <w:r>
        <w:rPr>
          <w:b/>
        </w:rPr>
        <w:t>Составитель</w:t>
      </w:r>
      <w:r w:rsidR="0011556A" w:rsidRPr="00C50872">
        <w:rPr>
          <w:b/>
        </w:rPr>
        <w:t xml:space="preserve"> рабочей программы:</w:t>
      </w:r>
    </w:p>
    <w:p w:rsidR="0011556A" w:rsidRPr="00C50872" w:rsidRDefault="0011556A" w:rsidP="00745C81">
      <w:pPr>
        <w:outlineLvl w:val="0"/>
      </w:pPr>
    </w:p>
    <w:p w:rsidR="003C72CD" w:rsidRPr="006D5B11" w:rsidRDefault="003C72CD" w:rsidP="003C72CD">
      <w:pPr>
        <w:rPr>
          <w:sz w:val="28"/>
          <w:szCs w:val="28"/>
        </w:rPr>
      </w:pPr>
      <w:r w:rsidRPr="006D5B11">
        <w:t xml:space="preserve">С.О. Хрусталёва, </w:t>
      </w:r>
      <w:r w:rsidR="00D70D4B" w:rsidRPr="008F0E15">
        <w:t>канд. пед. наук</w:t>
      </w:r>
      <w:r w:rsidRPr="006D5B11">
        <w:t>.</w:t>
      </w:r>
      <w:r>
        <w:t>,</w:t>
      </w:r>
      <w:r w:rsidRPr="0084260C">
        <w:t xml:space="preserve"> </w:t>
      </w:r>
      <w:r>
        <w:t>доцент</w:t>
      </w:r>
      <w:r w:rsidRPr="006D5B11">
        <w:t xml:space="preserve">                                </w:t>
      </w:r>
      <w:r w:rsidRPr="006D5B11">
        <w:tab/>
      </w:r>
      <w:r w:rsidR="00D70D4B">
        <w:t>___</w:t>
      </w:r>
      <w:r>
        <w:t>____________________</w:t>
      </w:r>
    </w:p>
    <w:p w:rsidR="003C72CD" w:rsidRPr="006D5B11" w:rsidRDefault="003C72CD" w:rsidP="003C72CD">
      <w:pPr>
        <w:rPr>
          <w:sz w:val="28"/>
          <w:szCs w:val="28"/>
        </w:rPr>
      </w:pPr>
    </w:p>
    <w:p w:rsidR="0011556A" w:rsidRPr="00C50872" w:rsidRDefault="0011556A" w:rsidP="00745C81">
      <w:pPr>
        <w:outlineLvl w:val="0"/>
      </w:pPr>
    </w:p>
    <w:p w:rsidR="0011556A" w:rsidRPr="00C50872" w:rsidRDefault="0011556A" w:rsidP="00745C81">
      <w:pPr>
        <w:outlineLvl w:val="0"/>
        <w:rPr>
          <w:b/>
        </w:rPr>
      </w:pPr>
      <w:r w:rsidRPr="00C50872">
        <w:rPr>
          <w:b/>
        </w:rPr>
        <w:t xml:space="preserve">Рецензенты: </w:t>
      </w:r>
    </w:p>
    <w:p w:rsidR="0011556A" w:rsidRPr="00C50872" w:rsidRDefault="0011556A" w:rsidP="00745C81">
      <w:pPr>
        <w:outlineLvl w:val="0"/>
      </w:pPr>
    </w:p>
    <w:p w:rsidR="00D70D4B" w:rsidRPr="008F0E15" w:rsidRDefault="00D70D4B" w:rsidP="00D70D4B">
      <w:pPr>
        <w:rPr>
          <w:u w:val="single"/>
        </w:rPr>
      </w:pPr>
      <w:r w:rsidRPr="008F0E15">
        <w:t>В.В. Буторин канд. пед. наук, доцент</w:t>
      </w:r>
      <w:r w:rsidRPr="008F0E15">
        <w:tab/>
      </w:r>
      <w:r w:rsidRPr="008F0E15">
        <w:tab/>
      </w:r>
      <w:r w:rsidRPr="008F0E15">
        <w:tab/>
      </w:r>
      <w:r w:rsidRPr="008F0E15">
        <w:tab/>
        <w:t xml:space="preserve">_______________________ </w:t>
      </w:r>
    </w:p>
    <w:p w:rsidR="00D70D4B" w:rsidRPr="008F0E15" w:rsidRDefault="00D70D4B" w:rsidP="00D70D4B">
      <w:pPr>
        <w:jc w:val="both"/>
        <w:rPr>
          <w:i/>
        </w:rPr>
      </w:pPr>
    </w:p>
    <w:p w:rsidR="00D70D4B" w:rsidRPr="008F0E15" w:rsidRDefault="00D70D4B" w:rsidP="00D70D4B">
      <w:pPr>
        <w:jc w:val="both"/>
        <w:rPr>
          <w:i/>
        </w:rPr>
      </w:pPr>
    </w:p>
    <w:p w:rsidR="00D70D4B" w:rsidRPr="008F0E15" w:rsidRDefault="00073D3B" w:rsidP="00D70D4B">
      <w:pPr>
        <w:tabs>
          <w:tab w:val="left" w:pos="5387"/>
        </w:tabs>
        <w:jc w:val="both"/>
      </w:pPr>
      <w:r>
        <w:t>К.С. Дунаев, д-р</w:t>
      </w:r>
      <w:r w:rsidR="00D70D4B" w:rsidRPr="008F0E15">
        <w:t xml:space="preserve"> пед. наук, профессор </w:t>
      </w:r>
      <w:r w:rsidR="00D70D4B" w:rsidRPr="008F0E15">
        <w:tab/>
      </w:r>
      <w:r w:rsidR="00D70D4B" w:rsidRPr="008F0E15">
        <w:tab/>
      </w:r>
      <w:r w:rsidR="00D70D4B" w:rsidRPr="008F0E15">
        <w:tab/>
        <w:t>________________________</w:t>
      </w:r>
    </w:p>
    <w:p w:rsidR="00D70D4B" w:rsidRPr="008F0E15" w:rsidRDefault="00D70D4B" w:rsidP="00D70D4B">
      <w:pPr>
        <w:jc w:val="both"/>
        <w:rPr>
          <w:i/>
        </w:rPr>
      </w:pPr>
    </w:p>
    <w:p w:rsidR="0011556A" w:rsidRPr="00C50872" w:rsidRDefault="0011556A" w:rsidP="008A185E">
      <w:pPr>
        <w:outlineLvl w:val="0"/>
      </w:pPr>
    </w:p>
    <w:p w:rsidR="0011556A" w:rsidRDefault="0011556A" w:rsidP="00745C81">
      <w:pPr>
        <w:outlineLvl w:val="0"/>
      </w:pPr>
    </w:p>
    <w:p w:rsidR="0011556A" w:rsidRDefault="0011556A" w:rsidP="00745C81">
      <w:pPr>
        <w:outlineLvl w:val="0"/>
      </w:pPr>
    </w:p>
    <w:p w:rsidR="0011556A" w:rsidRDefault="0011556A" w:rsidP="00745C81">
      <w:pPr>
        <w:outlineLvl w:val="0"/>
      </w:pPr>
    </w:p>
    <w:p w:rsidR="0011556A" w:rsidRDefault="0011556A" w:rsidP="00745C81">
      <w:pPr>
        <w:outlineLvl w:val="0"/>
      </w:pPr>
    </w:p>
    <w:p w:rsidR="0011556A" w:rsidRDefault="0011556A" w:rsidP="00745C81">
      <w:pPr>
        <w:outlineLvl w:val="0"/>
      </w:pPr>
    </w:p>
    <w:p w:rsidR="0011556A" w:rsidRDefault="0011556A" w:rsidP="00745C81">
      <w:pPr>
        <w:outlineLvl w:val="0"/>
      </w:pPr>
    </w:p>
    <w:p w:rsidR="0011556A" w:rsidRDefault="0011556A" w:rsidP="00745C81">
      <w:pPr>
        <w:outlineLvl w:val="0"/>
      </w:pPr>
    </w:p>
    <w:p w:rsidR="0011556A" w:rsidRDefault="0011556A" w:rsidP="00745C81">
      <w:pPr>
        <w:outlineLvl w:val="0"/>
      </w:pPr>
    </w:p>
    <w:p w:rsidR="0011556A" w:rsidRDefault="0011556A" w:rsidP="00745C81">
      <w:pPr>
        <w:outlineLvl w:val="0"/>
      </w:pPr>
    </w:p>
    <w:p w:rsidR="0011556A" w:rsidRDefault="0011556A" w:rsidP="00745C81">
      <w:pPr>
        <w:outlineLvl w:val="0"/>
      </w:pPr>
    </w:p>
    <w:p w:rsidR="0011556A" w:rsidRDefault="0011556A" w:rsidP="00745C81">
      <w:pPr>
        <w:outlineLvl w:val="0"/>
      </w:pPr>
    </w:p>
    <w:p w:rsidR="0011556A" w:rsidRDefault="0011556A" w:rsidP="00745C81">
      <w:pPr>
        <w:outlineLvl w:val="0"/>
      </w:pPr>
    </w:p>
    <w:p w:rsidR="0011556A" w:rsidRDefault="0011556A" w:rsidP="00745C81">
      <w:pPr>
        <w:outlineLvl w:val="0"/>
      </w:pPr>
    </w:p>
    <w:p w:rsidR="0011556A" w:rsidRDefault="0011556A" w:rsidP="00745C81">
      <w:pPr>
        <w:outlineLvl w:val="0"/>
      </w:pPr>
    </w:p>
    <w:p w:rsidR="0011556A" w:rsidRPr="00C50872" w:rsidRDefault="0011556A" w:rsidP="00745C81">
      <w:pPr>
        <w:outlineLvl w:val="0"/>
      </w:pPr>
    </w:p>
    <w:p w:rsidR="002A3486" w:rsidRPr="006B3F5A" w:rsidRDefault="002A3486" w:rsidP="002A3486">
      <w:pPr>
        <w:widowControl w:val="0"/>
        <w:rPr>
          <w:rFonts w:cs="Tahoma"/>
          <w:sz w:val="22"/>
          <w:szCs w:val="22"/>
        </w:rPr>
      </w:pPr>
      <w:r w:rsidRPr="006B3F5A">
        <w:rPr>
          <w:sz w:val="22"/>
          <w:szCs w:val="22"/>
        </w:rPr>
        <w:tab/>
      </w:r>
      <w:r w:rsidRPr="006B3F5A">
        <w:rPr>
          <w:b/>
          <w:sz w:val="22"/>
          <w:szCs w:val="22"/>
        </w:rPr>
        <w:t>Ссылки на используемые в разработке РПД дисциплины профессиональные стандарты (в соответствии с ФГОС ВО 44.03.02):</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2978"/>
        <w:gridCol w:w="4991"/>
        <w:gridCol w:w="1072"/>
      </w:tblGrid>
      <w:tr w:rsidR="0011556A" w:rsidRPr="006B3F5A" w:rsidTr="00073D3B">
        <w:tc>
          <w:tcPr>
            <w:tcW w:w="821" w:type="dxa"/>
          </w:tcPr>
          <w:p w:rsidR="0011556A" w:rsidRPr="006B3F5A" w:rsidRDefault="0011556A" w:rsidP="00745C81">
            <w:pPr>
              <w:widowControl w:val="0"/>
              <w:jc w:val="center"/>
              <w:rPr>
                <w:b/>
                <w:sz w:val="22"/>
                <w:szCs w:val="22"/>
              </w:rPr>
            </w:pPr>
            <w:r w:rsidRPr="006B3F5A">
              <w:rPr>
                <w:b/>
                <w:sz w:val="22"/>
                <w:szCs w:val="22"/>
              </w:rPr>
              <w:t>Код ПС</w:t>
            </w:r>
          </w:p>
        </w:tc>
        <w:tc>
          <w:tcPr>
            <w:tcW w:w="2978" w:type="dxa"/>
          </w:tcPr>
          <w:p w:rsidR="0011556A" w:rsidRPr="006B3F5A" w:rsidRDefault="0011556A" w:rsidP="00745C81">
            <w:pPr>
              <w:widowControl w:val="0"/>
              <w:jc w:val="center"/>
              <w:rPr>
                <w:b/>
                <w:sz w:val="22"/>
                <w:szCs w:val="22"/>
              </w:rPr>
            </w:pPr>
            <w:r w:rsidRPr="006B3F5A">
              <w:rPr>
                <w:b/>
                <w:sz w:val="22"/>
                <w:szCs w:val="22"/>
              </w:rPr>
              <w:t>Профессиональный стандарт</w:t>
            </w:r>
          </w:p>
        </w:tc>
        <w:tc>
          <w:tcPr>
            <w:tcW w:w="4991" w:type="dxa"/>
          </w:tcPr>
          <w:p w:rsidR="0011556A" w:rsidRPr="006B3F5A" w:rsidRDefault="0011556A" w:rsidP="00745C81">
            <w:pPr>
              <w:widowControl w:val="0"/>
              <w:jc w:val="center"/>
              <w:rPr>
                <w:b/>
                <w:sz w:val="22"/>
                <w:szCs w:val="22"/>
              </w:rPr>
            </w:pPr>
            <w:r w:rsidRPr="006B3F5A">
              <w:rPr>
                <w:b/>
                <w:sz w:val="22"/>
                <w:szCs w:val="22"/>
              </w:rPr>
              <w:t>Приказ Минтруда России</w:t>
            </w:r>
          </w:p>
        </w:tc>
        <w:tc>
          <w:tcPr>
            <w:tcW w:w="1072" w:type="dxa"/>
          </w:tcPr>
          <w:p w:rsidR="0011556A" w:rsidRPr="006B3F5A" w:rsidRDefault="0011556A" w:rsidP="00745C81">
            <w:pPr>
              <w:widowControl w:val="0"/>
              <w:jc w:val="center"/>
              <w:rPr>
                <w:b/>
                <w:sz w:val="22"/>
                <w:szCs w:val="22"/>
              </w:rPr>
            </w:pPr>
            <w:r w:rsidRPr="006B3F5A">
              <w:rPr>
                <w:b/>
                <w:sz w:val="22"/>
                <w:szCs w:val="22"/>
              </w:rPr>
              <w:t>Аббрев. исп. в РПД</w:t>
            </w:r>
          </w:p>
        </w:tc>
      </w:tr>
      <w:tr w:rsidR="0011556A" w:rsidRPr="006B3F5A" w:rsidTr="00DA7297">
        <w:tc>
          <w:tcPr>
            <w:tcW w:w="9862" w:type="dxa"/>
            <w:gridSpan w:val="4"/>
          </w:tcPr>
          <w:p w:rsidR="0011556A" w:rsidRPr="006B3F5A" w:rsidRDefault="0011556A" w:rsidP="00745C81">
            <w:pPr>
              <w:widowControl w:val="0"/>
              <w:jc w:val="center"/>
              <w:rPr>
                <w:b/>
                <w:sz w:val="22"/>
                <w:szCs w:val="22"/>
              </w:rPr>
            </w:pPr>
            <w:r w:rsidRPr="006B3F5A">
              <w:rPr>
                <w:b/>
                <w:sz w:val="22"/>
                <w:szCs w:val="22"/>
              </w:rPr>
              <w:t>01 Образование и наука</w:t>
            </w:r>
          </w:p>
        </w:tc>
      </w:tr>
      <w:tr w:rsidR="00073D3B" w:rsidRPr="006B3F5A" w:rsidTr="00073D3B">
        <w:tc>
          <w:tcPr>
            <w:tcW w:w="821" w:type="dxa"/>
          </w:tcPr>
          <w:p w:rsidR="00073D3B" w:rsidRPr="006B3F5A" w:rsidRDefault="00073D3B" w:rsidP="00073D3B">
            <w:pPr>
              <w:widowControl w:val="0"/>
              <w:rPr>
                <w:sz w:val="22"/>
                <w:szCs w:val="22"/>
              </w:rPr>
            </w:pPr>
            <w:r w:rsidRPr="006B3F5A">
              <w:rPr>
                <w:sz w:val="22"/>
                <w:szCs w:val="22"/>
              </w:rPr>
              <w:t>01.001</w:t>
            </w:r>
          </w:p>
        </w:tc>
        <w:tc>
          <w:tcPr>
            <w:tcW w:w="2978" w:type="dxa"/>
          </w:tcPr>
          <w:p w:rsidR="00073D3B" w:rsidRPr="00190BD5" w:rsidRDefault="00073D3B" w:rsidP="00073D3B">
            <w:pPr>
              <w:widowControl w:val="0"/>
              <w:jc w:val="both"/>
            </w:pPr>
            <w:r w:rsidRPr="00190BD5">
              <w:rPr>
                <w:sz w:val="20"/>
                <w:szCs w:val="20"/>
                <w:lang w:eastAsia="en-US"/>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p>
        </w:tc>
        <w:tc>
          <w:tcPr>
            <w:tcW w:w="4991" w:type="dxa"/>
          </w:tcPr>
          <w:p w:rsidR="00073D3B" w:rsidRPr="00190BD5" w:rsidRDefault="00073D3B" w:rsidP="00073D3B">
            <w:pPr>
              <w:widowControl w:val="0"/>
              <w:autoSpaceDE w:val="0"/>
              <w:autoSpaceDN w:val="0"/>
              <w:adjustRightInd w:val="0"/>
              <w:jc w:val="both"/>
              <w:rPr>
                <w:b/>
                <w:bCs/>
              </w:rPr>
            </w:pPr>
            <w:r w:rsidRPr="00190BD5">
              <w:rPr>
                <w:bCs/>
                <w:sz w:val="20"/>
                <w:szCs w:val="20"/>
                <w:lang w:eastAsia="en-US"/>
              </w:rPr>
              <w:t>Приказ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25 декабря 2014 г. № 1115н (зарегистрирован Министерством юстиции Российской Федерации  19 февраля 2015 г., регистрационный № 36091) и от 5 августа 2016  г. № 422н (зарегистрирован Министерством юстиции Российской  Федерации 23 августа 2016 г., регистрационный № 43326)</w:t>
            </w:r>
          </w:p>
        </w:tc>
        <w:tc>
          <w:tcPr>
            <w:tcW w:w="1072" w:type="dxa"/>
          </w:tcPr>
          <w:p w:rsidR="00073D3B" w:rsidRPr="006B3F5A" w:rsidRDefault="00073D3B" w:rsidP="00073D3B">
            <w:pPr>
              <w:pStyle w:val="a5"/>
              <w:ind w:firstLine="0"/>
              <w:rPr>
                <w:rFonts w:ascii="Times New Roman" w:hAnsi="Times New Roman" w:cs="Times New Roman"/>
                <w:color w:val="auto"/>
                <w:sz w:val="22"/>
                <w:szCs w:val="22"/>
              </w:rPr>
            </w:pPr>
            <w:r w:rsidRPr="006B3F5A">
              <w:rPr>
                <w:rFonts w:ascii="Times New Roman" w:hAnsi="Times New Roman" w:cs="Times New Roman"/>
                <w:color w:val="auto"/>
                <w:sz w:val="22"/>
                <w:szCs w:val="22"/>
              </w:rPr>
              <w:t>П</w:t>
            </w:r>
          </w:p>
        </w:tc>
      </w:tr>
    </w:tbl>
    <w:p w:rsidR="0011556A" w:rsidRPr="00C50872" w:rsidRDefault="0011556A" w:rsidP="00745C81">
      <w:pPr>
        <w:ind w:firstLine="567"/>
        <w:jc w:val="both"/>
      </w:pPr>
    </w:p>
    <w:p w:rsidR="0011556A" w:rsidRPr="00C50872" w:rsidRDefault="0011549F" w:rsidP="0011549F">
      <w:pPr>
        <w:ind w:firstLine="567"/>
        <w:jc w:val="both"/>
        <w:rPr>
          <w:b/>
          <w:bCs/>
        </w:rPr>
      </w:pPr>
      <w:r>
        <w:br w:type="page"/>
      </w:r>
      <w:r w:rsidRPr="0011549F">
        <w:rPr>
          <w:b/>
        </w:rPr>
        <w:lastRenderedPageBreak/>
        <w:t>1.</w:t>
      </w:r>
      <w:r w:rsidR="0011556A" w:rsidRPr="00C50872">
        <w:rPr>
          <w:b/>
          <w:bCs/>
        </w:rPr>
        <w:t>Изучение дисциплины направлено на формирование следующих компетенций:</w:t>
      </w:r>
    </w:p>
    <w:p w:rsidR="0011556A" w:rsidRPr="00C50872" w:rsidRDefault="0011556A" w:rsidP="000143D9">
      <w:pPr>
        <w:ind w:firstLine="709"/>
        <w:jc w:val="both"/>
        <w:rPr>
          <w:spacing w:val="-1"/>
        </w:rPr>
      </w:pPr>
      <w:r w:rsidRPr="00C50872">
        <w:rPr>
          <w:b/>
          <w:spacing w:val="-1"/>
        </w:rPr>
        <w:t>УК-6</w:t>
      </w:r>
      <w:r w:rsidRPr="00C50872">
        <w:rPr>
          <w:spacing w:val="-1"/>
        </w:rPr>
        <w:t xml:space="preserve"> – Способен управлять своим временем, выстраивать и реализовывать траекторию саморазвития на основе принципов образования в течение всей жизни </w:t>
      </w:r>
    </w:p>
    <w:p w:rsidR="0011556A" w:rsidRPr="00C50872" w:rsidRDefault="0011556A" w:rsidP="000143D9">
      <w:pPr>
        <w:shd w:val="clear" w:color="auto" w:fill="FFFFFF"/>
        <w:ind w:firstLine="709"/>
        <w:jc w:val="both"/>
        <w:rPr>
          <w:spacing w:val="-1"/>
        </w:rPr>
      </w:pPr>
      <w:r w:rsidRPr="00C50872">
        <w:rPr>
          <w:b/>
          <w:caps/>
          <w:spacing w:val="-1"/>
        </w:rPr>
        <w:t>ОПК-4</w:t>
      </w:r>
      <w:r w:rsidR="000143D9">
        <w:rPr>
          <w:b/>
          <w:caps/>
          <w:spacing w:val="-1"/>
        </w:rPr>
        <w:t xml:space="preserve"> </w:t>
      </w:r>
      <w:r w:rsidRPr="00C50872">
        <w:rPr>
          <w:spacing w:val="-1"/>
        </w:rPr>
        <w:t>– Способен осуществлять духовно-нравственное воспитание обучающихся на основе базовых национальных ценностей</w:t>
      </w:r>
    </w:p>
    <w:p w:rsidR="0011556A" w:rsidRPr="00C50872" w:rsidRDefault="0011556A" w:rsidP="000143D9">
      <w:pPr>
        <w:shd w:val="clear" w:color="auto" w:fill="FFFFFF"/>
        <w:ind w:firstLine="709"/>
        <w:jc w:val="both"/>
        <w:rPr>
          <w:spacing w:val="-1"/>
        </w:rPr>
      </w:pPr>
      <w:r w:rsidRPr="00C50872">
        <w:rPr>
          <w:b/>
          <w:spacing w:val="-1"/>
        </w:rPr>
        <w:t>ОПК-5</w:t>
      </w:r>
      <w:r w:rsidR="000143D9">
        <w:rPr>
          <w:b/>
          <w:spacing w:val="-1"/>
        </w:rPr>
        <w:t xml:space="preserve"> </w:t>
      </w:r>
      <w:r w:rsidRPr="00C50872">
        <w:rPr>
          <w:spacing w:val="-1"/>
        </w:rPr>
        <w:t>– Способен осуществлять контроль и оценку формирования результатов образования обучающихся, выявлять и корректировать трудности в обучении</w:t>
      </w:r>
    </w:p>
    <w:p w:rsidR="0011556A" w:rsidRPr="00C50872" w:rsidRDefault="0011556A" w:rsidP="000143D9">
      <w:pPr>
        <w:shd w:val="clear" w:color="auto" w:fill="FFFFFF"/>
        <w:ind w:firstLine="709"/>
        <w:jc w:val="both"/>
        <w:rPr>
          <w:spacing w:val="-1"/>
        </w:rPr>
      </w:pPr>
      <w:r w:rsidRPr="00C50872">
        <w:rPr>
          <w:b/>
          <w:spacing w:val="-1"/>
        </w:rPr>
        <w:t>ОПК-8</w:t>
      </w:r>
      <w:r w:rsidRPr="00C50872">
        <w:rPr>
          <w:spacing w:val="-1"/>
        </w:rPr>
        <w:t xml:space="preserve"> –</w:t>
      </w:r>
      <w:r w:rsidR="000143D9">
        <w:rPr>
          <w:spacing w:val="-1"/>
        </w:rPr>
        <w:t xml:space="preserve"> </w:t>
      </w:r>
      <w:r w:rsidRPr="00C50872">
        <w:rPr>
          <w:spacing w:val="-1"/>
        </w:rPr>
        <w:t>Способен осуществлять педагогическую деятельность на основе специальных научных знаний</w:t>
      </w:r>
    </w:p>
    <w:p w:rsidR="0011556A" w:rsidRDefault="0011556A" w:rsidP="00745C81">
      <w:pPr>
        <w:shd w:val="clear" w:color="auto" w:fill="FFFFFF"/>
        <w:ind w:firstLine="709"/>
        <w:jc w:val="both"/>
        <w:rPr>
          <w:caps/>
          <w:spacing w:val="-1"/>
        </w:rPr>
      </w:pPr>
      <w:r w:rsidRPr="00C50872">
        <w:rPr>
          <w:caps/>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37"/>
        <w:gridCol w:w="2156"/>
        <w:gridCol w:w="1778"/>
      </w:tblGrid>
      <w:tr w:rsidR="0011556A" w:rsidRPr="00FE1EC2" w:rsidTr="006B3F5A">
        <w:trPr>
          <w:trHeight w:val="414"/>
          <w:jc w:val="center"/>
        </w:trPr>
        <w:tc>
          <w:tcPr>
            <w:tcW w:w="5637" w:type="dxa"/>
          </w:tcPr>
          <w:p w:rsidR="0011556A" w:rsidRPr="00FE1EC2" w:rsidRDefault="0011556A" w:rsidP="00745C81">
            <w:pPr>
              <w:jc w:val="both"/>
              <w:rPr>
                <w:color w:val="000000"/>
                <w:spacing w:val="-1"/>
              </w:rPr>
            </w:pPr>
            <w:r w:rsidRPr="00C50872">
              <w:rPr>
                <w:b/>
                <w:spacing w:val="-1"/>
              </w:rPr>
              <w:t>ЗУН</w:t>
            </w:r>
          </w:p>
        </w:tc>
        <w:tc>
          <w:tcPr>
            <w:tcW w:w="2156" w:type="dxa"/>
          </w:tcPr>
          <w:p w:rsidR="0011556A" w:rsidRPr="00FE1EC2" w:rsidRDefault="0011556A" w:rsidP="00745C81">
            <w:pPr>
              <w:jc w:val="center"/>
              <w:rPr>
                <w:color w:val="000000"/>
                <w:spacing w:val="-1"/>
              </w:rPr>
            </w:pPr>
            <w:r w:rsidRPr="00C50872">
              <w:rPr>
                <w:spacing w:val="-1"/>
              </w:rPr>
              <w:t>Соотнесенные профессиональные стандарты</w:t>
            </w:r>
          </w:p>
        </w:tc>
        <w:tc>
          <w:tcPr>
            <w:tcW w:w="1778" w:type="dxa"/>
          </w:tcPr>
          <w:p w:rsidR="0011556A" w:rsidRPr="00FE1EC2" w:rsidRDefault="0011556A" w:rsidP="00745C81">
            <w:pPr>
              <w:jc w:val="center"/>
              <w:rPr>
                <w:color w:val="000000"/>
                <w:spacing w:val="-1"/>
              </w:rPr>
            </w:pPr>
            <w:r w:rsidRPr="00C50872">
              <w:rPr>
                <w:spacing w:val="-1"/>
              </w:rPr>
              <w:t>Формируемые компетенции</w:t>
            </w:r>
          </w:p>
        </w:tc>
      </w:tr>
      <w:tr w:rsidR="000143D9" w:rsidRPr="00FE1EC2" w:rsidTr="008067F3">
        <w:trPr>
          <w:trHeight w:val="3636"/>
          <w:jc w:val="center"/>
        </w:trPr>
        <w:tc>
          <w:tcPr>
            <w:tcW w:w="5637" w:type="dxa"/>
          </w:tcPr>
          <w:p w:rsidR="000143D9" w:rsidRPr="00FE1EC2" w:rsidRDefault="000143D9" w:rsidP="00745C81">
            <w:pPr>
              <w:jc w:val="both"/>
              <w:rPr>
                <w:color w:val="000000"/>
                <w:spacing w:val="-1"/>
              </w:rPr>
            </w:pPr>
            <w:r w:rsidRPr="00C50872">
              <w:rPr>
                <w:b/>
                <w:spacing w:val="-1"/>
              </w:rPr>
              <w:t>Знания:</w:t>
            </w:r>
            <w:r w:rsidRPr="00C50872">
              <w:t xml:space="preserve"> основных закономерностей возрастного развития, стадий и кризисов развития и социализации личности, индикаторов и индивидуальных особенностей траекторий жизни, приемов их диагностики</w:t>
            </w:r>
          </w:p>
          <w:p w:rsidR="000143D9" w:rsidRPr="00FE1EC2" w:rsidRDefault="000143D9" w:rsidP="00745C81">
            <w:pPr>
              <w:jc w:val="both"/>
              <w:rPr>
                <w:color w:val="000000"/>
                <w:spacing w:val="-1"/>
              </w:rPr>
            </w:pPr>
            <w:r w:rsidRPr="00C50872">
              <w:rPr>
                <w:b/>
                <w:spacing w:val="-1"/>
              </w:rPr>
              <w:t>Умения:</w:t>
            </w:r>
            <w:r>
              <w:rPr>
                <w:b/>
                <w:spacing w:val="-1"/>
              </w:rPr>
              <w:t xml:space="preserve"> </w:t>
            </w:r>
            <w:r w:rsidRPr="00C50872">
              <w:t>формирования  системы регуляции собственного поведения и деятельности  согласно  этапам саморазвития в рациональных временных рамках</w:t>
            </w:r>
          </w:p>
          <w:p w:rsidR="000143D9" w:rsidRPr="00C50872" w:rsidRDefault="000143D9" w:rsidP="00745C81">
            <w:pPr>
              <w:rPr>
                <w:b/>
                <w:spacing w:val="-1"/>
              </w:rPr>
            </w:pPr>
            <w:r w:rsidRPr="00C50872">
              <w:rPr>
                <w:b/>
                <w:spacing w:val="-1"/>
              </w:rPr>
              <w:t xml:space="preserve">Навыки </w:t>
            </w:r>
            <w:r w:rsidRPr="00C50872">
              <w:rPr>
                <w:spacing w:val="-1"/>
              </w:rPr>
              <w:t>и опыт деятельности:</w:t>
            </w:r>
          </w:p>
          <w:p w:rsidR="000143D9" w:rsidRPr="00FE1EC2" w:rsidRDefault="000143D9" w:rsidP="00745C81">
            <w:pPr>
              <w:jc w:val="both"/>
              <w:rPr>
                <w:color w:val="000000"/>
                <w:spacing w:val="-1"/>
              </w:rPr>
            </w:pPr>
            <w:r w:rsidRPr="00C50872">
              <w:rPr>
                <w:lang w:eastAsia="en-US"/>
              </w:rPr>
              <w:t>использования средств и методов педагогики для обеспечения полноценной социальной и профессиональной деятельности</w:t>
            </w:r>
          </w:p>
        </w:tc>
        <w:tc>
          <w:tcPr>
            <w:tcW w:w="2156" w:type="dxa"/>
          </w:tcPr>
          <w:p w:rsidR="000143D9" w:rsidRPr="003760E9" w:rsidRDefault="000143D9" w:rsidP="00745C81">
            <w:pPr>
              <w:rPr>
                <w:color w:val="000000"/>
                <w:spacing w:val="-1"/>
              </w:rPr>
            </w:pPr>
            <w:r w:rsidRPr="003760E9">
              <w:rPr>
                <w:color w:val="000000"/>
                <w:spacing w:val="-1"/>
              </w:rPr>
              <w:t>Не используются</w:t>
            </w:r>
          </w:p>
        </w:tc>
        <w:tc>
          <w:tcPr>
            <w:tcW w:w="1778" w:type="dxa"/>
          </w:tcPr>
          <w:p w:rsidR="000143D9" w:rsidRPr="00C50872" w:rsidRDefault="000143D9" w:rsidP="00745C81">
            <w:pPr>
              <w:jc w:val="both"/>
              <w:rPr>
                <w:b/>
                <w:spacing w:val="-1"/>
              </w:rPr>
            </w:pPr>
            <w:r w:rsidRPr="00C50872">
              <w:rPr>
                <w:b/>
                <w:spacing w:val="-1"/>
              </w:rPr>
              <w:t>УК-6</w:t>
            </w:r>
          </w:p>
          <w:p w:rsidR="000143D9" w:rsidRPr="00FE1EC2" w:rsidRDefault="000143D9" w:rsidP="00745C81">
            <w:pPr>
              <w:rPr>
                <w:i/>
                <w:color w:val="000000"/>
                <w:spacing w:val="-1"/>
              </w:rPr>
            </w:pPr>
          </w:p>
        </w:tc>
      </w:tr>
      <w:tr w:rsidR="000143D9" w:rsidRPr="00FE1EC2" w:rsidTr="008067F3">
        <w:trPr>
          <w:trHeight w:val="4436"/>
          <w:jc w:val="center"/>
        </w:trPr>
        <w:tc>
          <w:tcPr>
            <w:tcW w:w="5637" w:type="dxa"/>
          </w:tcPr>
          <w:p w:rsidR="000143D9" w:rsidRPr="00C50872" w:rsidRDefault="000143D9" w:rsidP="00745C81">
            <w:pPr>
              <w:jc w:val="both"/>
            </w:pPr>
            <w:r w:rsidRPr="00C50872">
              <w:rPr>
                <w:b/>
                <w:spacing w:val="-1"/>
              </w:rPr>
              <w:t>Знания:</w:t>
            </w:r>
          </w:p>
          <w:p w:rsidR="000143D9" w:rsidRPr="00FE1EC2" w:rsidRDefault="000143D9" w:rsidP="0011549F">
            <w:pPr>
              <w:jc w:val="both"/>
              <w:rPr>
                <w:color w:val="000000"/>
                <w:spacing w:val="-1"/>
              </w:rPr>
            </w:pPr>
            <w:r w:rsidRPr="00C50872">
              <w:t>организации различных видов деятельности с учетом места жительства и историко-культурного своеобразия региона и</w:t>
            </w:r>
            <w:r>
              <w:t xml:space="preserve"> </w:t>
            </w:r>
            <w:r w:rsidRPr="00C50872">
              <w:t>нравственно-духовного воспитания обучающихся</w:t>
            </w:r>
          </w:p>
          <w:p w:rsidR="000143D9" w:rsidRPr="00C50872" w:rsidRDefault="000143D9" w:rsidP="00745C81">
            <w:pPr>
              <w:jc w:val="both"/>
              <w:rPr>
                <w:b/>
                <w:spacing w:val="-1"/>
              </w:rPr>
            </w:pPr>
            <w:r w:rsidRPr="00C50872">
              <w:rPr>
                <w:b/>
                <w:spacing w:val="-1"/>
              </w:rPr>
              <w:t>Умения:</w:t>
            </w:r>
          </w:p>
          <w:p w:rsidR="000143D9" w:rsidRPr="00C50872" w:rsidRDefault="000143D9" w:rsidP="00745C81">
            <w:pPr>
              <w:jc w:val="both"/>
            </w:pPr>
            <w:r w:rsidRPr="00C50872">
              <w:t>проектирования ситуаций и событий, развивающих эмоционально-ценностную  и духовно-нравственную сферы ребенка и учета социокультурных ситуаций для реализации нравственно-духовного воспитания обучающихся</w:t>
            </w:r>
          </w:p>
          <w:p w:rsidR="000143D9" w:rsidRPr="00C50872" w:rsidRDefault="000143D9" w:rsidP="00745C81">
            <w:pPr>
              <w:jc w:val="both"/>
              <w:rPr>
                <w:b/>
                <w:spacing w:val="-1"/>
              </w:rPr>
            </w:pPr>
            <w:r w:rsidRPr="00C50872">
              <w:rPr>
                <w:b/>
                <w:spacing w:val="-1"/>
              </w:rPr>
              <w:t>Навыки:</w:t>
            </w:r>
          </w:p>
          <w:p w:rsidR="000143D9" w:rsidRPr="00FE1EC2" w:rsidRDefault="000143D9" w:rsidP="00745C81">
            <w:pPr>
              <w:jc w:val="both"/>
              <w:rPr>
                <w:color w:val="000000"/>
                <w:spacing w:val="-1"/>
              </w:rPr>
            </w:pPr>
            <w:r w:rsidRPr="00C50872">
              <w:rPr>
                <w:spacing w:val="-1"/>
              </w:rPr>
              <w:t>создания воспитательных ситуаций, способствующих становлению у обучающихся нравственной позиции, духовности, чувства сопр</w:t>
            </w:r>
            <w:r>
              <w:rPr>
                <w:spacing w:val="-1"/>
              </w:rPr>
              <w:t>ичастности со своими товарищами.</w:t>
            </w:r>
          </w:p>
        </w:tc>
        <w:tc>
          <w:tcPr>
            <w:tcW w:w="2156" w:type="dxa"/>
          </w:tcPr>
          <w:p w:rsidR="000143D9" w:rsidRPr="00C50872" w:rsidRDefault="000143D9" w:rsidP="002A3486">
            <w:pPr>
              <w:jc w:val="both"/>
              <w:rPr>
                <w:b/>
                <w:i/>
              </w:rPr>
            </w:pPr>
            <w:r w:rsidRPr="00C50872">
              <w:rPr>
                <w:b/>
                <w:i/>
              </w:rPr>
              <w:t xml:space="preserve">П </w:t>
            </w:r>
          </w:p>
          <w:p w:rsidR="000143D9" w:rsidRPr="00C50872" w:rsidRDefault="000143D9" w:rsidP="002A3486">
            <w:pPr>
              <w:rPr>
                <w:b/>
                <w:i/>
              </w:rPr>
            </w:pPr>
            <w:r w:rsidRPr="00C50872">
              <w:rPr>
                <w:b/>
                <w:i/>
              </w:rPr>
              <w:t xml:space="preserve">А/02.6 </w:t>
            </w:r>
          </w:p>
          <w:p w:rsidR="000143D9" w:rsidRPr="00073D3B" w:rsidRDefault="000143D9" w:rsidP="002A3486">
            <w:r w:rsidRPr="00073D3B">
              <w:t>Воспитательная деятельность</w:t>
            </w:r>
          </w:p>
          <w:p w:rsidR="000143D9" w:rsidRPr="002335A7" w:rsidRDefault="000143D9" w:rsidP="002A3486">
            <w:pPr>
              <w:rPr>
                <w:b/>
                <w:i/>
                <w:color w:val="000000"/>
                <w:spacing w:val="-1"/>
              </w:rPr>
            </w:pPr>
          </w:p>
        </w:tc>
        <w:tc>
          <w:tcPr>
            <w:tcW w:w="1778" w:type="dxa"/>
          </w:tcPr>
          <w:p w:rsidR="000143D9" w:rsidRPr="00C50872" w:rsidRDefault="000143D9" w:rsidP="00745C81">
            <w:pPr>
              <w:jc w:val="both"/>
              <w:rPr>
                <w:b/>
                <w:spacing w:val="-1"/>
              </w:rPr>
            </w:pPr>
            <w:r w:rsidRPr="00C50872">
              <w:rPr>
                <w:b/>
                <w:spacing w:val="-1"/>
              </w:rPr>
              <w:t>ОПК-4</w:t>
            </w:r>
          </w:p>
          <w:p w:rsidR="000143D9" w:rsidRPr="00FE1EC2" w:rsidRDefault="000143D9" w:rsidP="00745C81">
            <w:pPr>
              <w:jc w:val="both"/>
              <w:rPr>
                <w:color w:val="000000"/>
                <w:spacing w:val="-1"/>
              </w:rPr>
            </w:pPr>
          </w:p>
        </w:tc>
      </w:tr>
      <w:tr w:rsidR="000143D9" w:rsidRPr="00FE1EC2" w:rsidTr="008067F3">
        <w:trPr>
          <w:trHeight w:val="4471"/>
          <w:jc w:val="center"/>
        </w:trPr>
        <w:tc>
          <w:tcPr>
            <w:tcW w:w="5637" w:type="dxa"/>
          </w:tcPr>
          <w:p w:rsidR="000143D9" w:rsidRPr="00C50872" w:rsidRDefault="000143D9" w:rsidP="00745C81">
            <w:r w:rsidRPr="00C50872">
              <w:rPr>
                <w:b/>
                <w:spacing w:val="-1"/>
              </w:rPr>
              <w:lastRenderedPageBreak/>
              <w:t>Знания:</w:t>
            </w:r>
          </w:p>
          <w:p w:rsidR="000143D9" w:rsidRPr="00C50872" w:rsidRDefault="000143D9" w:rsidP="00745C81">
            <w:pPr>
              <w:jc w:val="both"/>
              <w:rPr>
                <w:spacing w:val="-1"/>
              </w:rPr>
            </w:pPr>
            <w:r w:rsidRPr="00C50872">
              <w:rPr>
                <w:spacing w:val="-1"/>
              </w:rPr>
              <w:t>основы психологической и педагогической диагностики с целью оценки и контроля результатов обучения, а также для выявления отстающих учеников с последующей корректировкой обучения</w:t>
            </w:r>
          </w:p>
          <w:p w:rsidR="000143D9" w:rsidRPr="00C50872" w:rsidRDefault="000143D9" w:rsidP="00745C81">
            <w:pPr>
              <w:jc w:val="both"/>
              <w:rPr>
                <w:b/>
                <w:spacing w:val="-1"/>
              </w:rPr>
            </w:pPr>
            <w:r w:rsidRPr="00C50872">
              <w:rPr>
                <w:b/>
                <w:spacing w:val="-1"/>
              </w:rPr>
              <w:t>Умения:</w:t>
            </w:r>
          </w:p>
          <w:p w:rsidR="000143D9" w:rsidRPr="00C50872" w:rsidRDefault="000143D9" w:rsidP="00745C81">
            <w:pPr>
              <w:jc w:val="both"/>
              <w:rPr>
                <w:spacing w:val="-1"/>
              </w:rPr>
            </w:pPr>
            <w:r w:rsidRPr="00C50872">
              <w:t>объективно оценивать  и применять диагностический инструментарий для определения уровня знаний обучающихся в соответствии с реальными учебными возможностями детей и корректировать уровень в соответствии с педагогическими установками</w:t>
            </w:r>
          </w:p>
          <w:p w:rsidR="000143D9" w:rsidRPr="00C50872" w:rsidRDefault="000143D9" w:rsidP="00745C81">
            <w:pPr>
              <w:rPr>
                <w:b/>
                <w:spacing w:val="-1"/>
              </w:rPr>
            </w:pPr>
            <w:r w:rsidRPr="00C50872">
              <w:rPr>
                <w:b/>
                <w:spacing w:val="-1"/>
              </w:rPr>
              <w:t>Навыки:</w:t>
            </w:r>
          </w:p>
          <w:p w:rsidR="000143D9" w:rsidRPr="00C50872" w:rsidRDefault="000143D9" w:rsidP="00745C81">
            <w:pPr>
              <w:rPr>
                <w:spacing w:val="-1"/>
              </w:rPr>
            </w:pPr>
            <w:r w:rsidRPr="00C50872">
              <w:rPr>
                <w:spacing w:val="-1"/>
              </w:rPr>
              <w:t>корректного применения различных психолого-педагогических методик контроля и корректирования обучения и образования учеников</w:t>
            </w:r>
          </w:p>
        </w:tc>
        <w:tc>
          <w:tcPr>
            <w:tcW w:w="2156" w:type="dxa"/>
          </w:tcPr>
          <w:p w:rsidR="000143D9" w:rsidRPr="00C50872" w:rsidRDefault="000143D9" w:rsidP="002A3486">
            <w:pPr>
              <w:jc w:val="both"/>
              <w:rPr>
                <w:b/>
                <w:i/>
              </w:rPr>
            </w:pPr>
            <w:r w:rsidRPr="00C50872">
              <w:rPr>
                <w:b/>
                <w:i/>
              </w:rPr>
              <w:t xml:space="preserve">П </w:t>
            </w:r>
          </w:p>
          <w:p w:rsidR="000143D9" w:rsidRPr="002335A7" w:rsidRDefault="000143D9" w:rsidP="002A3486">
            <w:pPr>
              <w:jc w:val="both"/>
              <w:rPr>
                <w:b/>
                <w:i/>
                <w:color w:val="000000"/>
                <w:spacing w:val="-1"/>
              </w:rPr>
            </w:pPr>
            <w:r w:rsidRPr="00C50872">
              <w:rPr>
                <w:b/>
                <w:i/>
              </w:rPr>
              <w:t xml:space="preserve">А/01.6 </w:t>
            </w:r>
            <w:r w:rsidRPr="00073D3B">
              <w:t>Общепедагогическая функция. Обучение</w:t>
            </w:r>
          </w:p>
          <w:p w:rsidR="000143D9" w:rsidRPr="00C50872" w:rsidRDefault="000143D9" w:rsidP="002A3486">
            <w:pPr>
              <w:jc w:val="both"/>
              <w:rPr>
                <w:b/>
                <w:i/>
              </w:rPr>
            </w:pPr>
            <w:r w:rsidRPr="00C50872">
              <w:rPr>
                <w:b/>
                <w:i/>
              </w:rPr>
              <w:t xml:space="preserve">П </w:t>
            </w:r>
          </w:p>
          <w:p w:rsidR="000143D9" w:rsidRPr="00C50872" w:rsidRDefault="000143D9" w:rsidP="002A3486">
            <w:pPr>
              <w:rPr>
                <w:b/>
                <w:i/>
              </w:rPr>
            </w:pPr>
            <w:r w:rsidRPr="00C50872">
              <w:rPr>
                <w:b/>
                <w:i/>
              </w:rPr>
              <w:t>А/03.6</w:t>
            </w:r>
          </w:p>
          <w:p w:rsidR="000143D9" w:rsidRPr="00C50872" w:rsidRDefault="000143D9" w:rsidP="002A3486">
            <w:pPr>
              <w:jc w:val="both"/>
            </w:pPr>
            <w:r w:rsidRPr="00073D3B">
              <w:t>Развивающая деятельность</w:t>
            </w:r>
          </w:p>
        </w:tc>
        <w:tc>
          <w:tcPr>
            <w:tcW w:w="1778" w:type="dxa"/>
          </w:tcPr>
          <w:p w:rsidR="000143D9" w:rsidRPr="00C50872" w:rsidRDefault="000143D9" w:rsidP="00745C81">
            <w:pPr>
              <w:rPr>
                <w:b/>
              </w:rPr>
            </w:pPr>
            <w:r w:rsidRPr="00C50872">
              <w:rPr>
                <w:b/>
              </w:rPr>
              <w:t>ОПК-5</w:t>
            </w:r>
          </w:p>
          <w:p w:rsidR="000143D9" w:rsidRPr="00FE1EC2" w:rsidRDefault="000143D9" w:rsidP="00745C81">
            <w:pPr>
              <w:jc w:val="both"/>
              <w:rPr>
                <w:color w:val="000000"/>
                <w:spacing w:val="-1"/>
              </w:rPr>
            </w:pPr>
          </w:p>
        </w:tc>
      </w:tr>
      <w:tr w:rsidR="000143D9" w:rsidRPr="00FE1EC2" w:rsidTr="008067F3">
        <w:trPr>
          <w:trHeight w:val="4712"/>
          <w:jc w:val="center"/>
        </w:trPr>
        <w:tc>
          <w:tcPr>
            <w:tcW w:w="5637" w:type="dxa"/>
          </w:tcPr>
          <w:p w:rsidR="000143D9" w:rsidRPr="00C50872" w:rsidRDefault="000143D9" w:rsidP="00745C81">
            <w:pPr>
              <w:rPr>
                <w:spacing w:val="-1"/>
              </w:rPr>
            </w:pPr>
            <w:r w:rsidRPr="00C50872">
              <w:rPr>
                <w:b/>
                <w:spacing w:val="-1"/>
              </w:rPr>
              <w:t>Знания:</w:t>
            </w:r>
            <w:r>
              <w:rPr>
                <w:b/>
                <w:spacing w:val="-1"/>
              </w:rPr>
              <w:t xml:space="preserve"> </w:t>
            </w:r>
            <w:r w:rsidRPr="00C50872">
              <w:t>преподаваемого  предмета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rsidR="000143D9" w:rsidRPr="00C50872" w:rsidRDefault="000143D9" w:rsidP="00745C81">
            <w:pPr>
              <w:rPr>
                <w:b/>
              </w:rPr>
            </w:pPr>
            <w:r w:rsidRPr="00C50872">
              <w:rPr>
                <w:b/>
                <w:spacing w:val="-1"/>
              </w:rPr>
              <w:t>Умения</w:t>
            </w:r>
            <w:r w:rsidRPr="00C50872">
              <w:rPr>
                <w:b/>
              </w:rPr>
              <w:t xml:space="preserve">: </w:t>
            </w:r>
          </w:p>
          <w:p w:rsidR="000143D9" w:rsidRPr="00C50872" w:rsidRDefault="000143D9" w:rsidP="00745C81">
            <w:pPr>
              <w:rPr>
                <w:spacing w:val="-1"/>
              </w:rPr>
            </w:pPr>
            <w:r w:rsidRPr="00C50872">
              <w:t>использовать современные, в том числе интерактивные,  методы и формы  обучения и воспитания учащихся  в условиях образовательной среды</w:t>
            </w:r>
          </w:p>
          <w:p w:rsidR="000143D9" w:rsidRPr="00C50872" w:rsidRDefault="000143D9" w:rsidP="00745C81">
            <w:pPr>
              <w:rPr>
                <w:b/>
              </w:rPr>
            </w:pPr>
            <w:r w:rsidRPr="00C50872">
              <w:rPr>
                <w:b/>
                <w:spacing w:val="-1"/>
              </w:rPr>
              <w:t>Навыки:</w:t>
            </w:r>
          </w:p>
          <w:p w:rsidR="000143D9" w:rsidRPr="00C50872" w:rsidRDefault="000143D9" w:rsidP="006B3F5A">
            <w:pPr>
              <w:rPr>
                <w:spacing w:val="-1"/>
              </w:rPr>
            </w:pPr>
            <w:r w:rsidRPr="00C50872">
              <w:t>использования современных методов и форм педагогической работы с детьми,</w:t>
            </w:r>
            <w:r>
              <w:t xml:space="preserve"> </w:t>
            </w:r>
            <w:r w:rsidRPr="00C50872">
              <w:t xml:space="preserve">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tc>
        <w:tc>
          <w:tcPr>
            <w:tcW w:w="2156" w:type="dxa"/>
          </w:tcPr>
          <w:p w:rsidR="000143D9" w:rsidRPr="00C50872" w:rsidRDefault="000143D9" w:rsidP="002A3486">
            <w:pPr>
              <w:jc w:val="both"/>
              <w:rPr>
                <w:b/>
                <w:i/>
              </w:rPr>
            </w:pPr>
            <w:r w:rsidRPr="00C50872">
              <w:rPr>
                <w:b/>
                <w:i/>
              </w:rPr>
              <w:t xml:space="preserve">П </w:t>
            </w:r>
          </w:p>
          <w:p w:rsidR="000143D9" w:rsidRPr="002335A7" w:rsidRDefault="000143D9" w:rsidP="002A3486">
            <w:pPr>
              <w:jc w:val="both"/>
              <w:rPr>
                <w:b/>
                <w:i/>
                <w:color w:val="000000"/>
                <w:spacing w:val="-1"/>
              </w:rPr>
            </w:pPr>
            <w:r w:rsidRPr="00C50872">
              <w:rPr>
                <w:b/>
                <w:i/>
              </w:rPr>
              <w:t xml:space="preserve">А/01.6 </w:t>
            </w:r>
            <w:r w:rsidRPr="00073D3B">
              <w:t>Общепедагогическая функция. Обучение</w:t>
            </w:r>
          </w:p>
          <w:p w:rsidR="000143D9" w:rsidRPr="00C50872" w:rsidRDefault="000143D9" w:rsidP="002A3486">
            <w:pPr>
              <w:jc w:val="both"/>
            </w:pPr>
          </w:p>
        </w:tc>
        <w:tc>
          <w:tcPr>
            <w:tcW w:w="1778" w:type="dxa"/>
          </w:tcPr>
          <w:p w:rsidR="000143D9" w:rsidRPr="00FE1EC2" w:rsidRDefault="000143D9" w:rsidP="00745C81">
            <w:pPr>
              <w:jc w:val="both"/>
              <w:rPr>
                <w:color w:val="000000"/>
                <w:spacing w:val="-1"/>
              </w:rPr>
            </w:pPr>
            <w:r w:rsidRPr="00C50872">
              <w:rPr>
                <w:b/>
                <w:spacing w:val="-1"/>
              </w:rPr>
              <w:t>ОПК-8</w:t>
            </w:r>
          </w:p>
        </w:tc>
      </w:tr>
    </w:tbl>
    <w:p w:rsidR="0011556A" w:rsidRDefault="0011556A" w:rsidP="00745C81">
      <w:pPr>
        <w:shd w:val="clear" w:color="auto" w:fill="FFFFFF"/>
        <w:ind w:firstLine="708"/>
        <w:jc w:val="both"/>
        <w:rPr>
          <w:caps/>
          <w:spacing w:val="-1"/>
        </w:rPr>
      </w:pPr>
    </w:p>
    <w:p w:rsidR="0011556A" w:rsidRPr="0011549F" w:rsidRDefault="003760E9" w:rsidP="003760E9">
      <w:pPr>
        <w:pStyle w:val="a3"/>
        <w:tabs>
          <w:tab w:val="left" w:pos="1134"/>
        </w:tabs>
        <w:ind w:left="709"/>
        <w:jc w:val="both"/>
        <w:rPr>
          <w:b/>
          <w:caps/>
          <w:spacing w:val="-1"/>
        </w:rPr>
      </w:pPr>
      <w:r>
        <w:rPr>
          <w:b/>
          <w:spacing w:val="-1"/>
        </w:rPr>
        <w:t xml:space="preserve">2. </w:t>
      </w:r>
      <w:r w:rsidR="0011549F" w:rsidRPr="0011549F">
        <w:rPr>
          <w:b/>
          <w:spacing w:val="-1"/>
        </w:rPr>
        <w:t>Место дисциплины в структуре образовательной программы:</w:t>
      </w:r>
    </w:p>
    <w:p w:rsidR="0011556A" w:rsidRPr="00C50872" w:rsidRDefault="0011556A" w:rsidP="0011549F">
      <w:pPr>
        <w:widowControl w:val="0"/>
        <w:ind w:firstLine="708"/>
        <w:jc w:val="both"/>
        <w:rPr>
          <w:rStyle w:val="FontStyle16"/>
          <w:b/>
          <w:sz w:val="24"/>
        </w:rPr>
      </w:pPr>
      <w:r w:rsidRPr="006B3F5A">
        <w:rPr>
          <w:rStyle w:val="FontStyle16"/>
          <w:sz w:val="24"/>
        </w:rPr>
        <w:t>Дисциплина «</w:t>
      </w:r>
      <w:r w:rsidRPr="006B3F5A">
        <w:t>Основы общей педагогики</w:t>
      </w:r>
      <w:r w:rsidRPr="006B3F5A">
        <w:rPr>
          <w:rStyle w:val="FontStyle16"/>
          <w:sz w:val="24"/>
        </w:rPr>
        <w:t>»</w:t>
      </w:r>
      <w:r w:rsidRPr="00C50872">
        <w:rPr>
          <w:rStyle w:val="FontStyle16"/>
          <w:sz w:val="24"/>
        </w:rPr>
        <w:t xml:space="preserve"> относится к</w:t>
      </w:r>
      <w:r>
        <w:rPr>
          <w:rStyle w:val="FontStyle16"/>
          <w:sz w:val="24"/>
        </w:rPr>
        <w:t xml:space="preserve"> дисциплинам обязательной части </w:t>
      </w:r>
      <w:r w:rsidRPr="00C50872">
        <w:rPr>
          <w:rStyle w:val="FontStyle16"/>
          <w:sz w:val="24"/>
        </w:rPr>
        <w:t xml:space="preserve">образовательной программы.  </w:t>
      </w:r>
    </w:p>
    <w:p w:rsidR="0011556A" w:rsidRPr="00C50872" w:rsidRDefault="0011556A" w:rsidP="00745C81">
      <w:pPr>
        <w:pStyle w:val="Style6"/>
        <w:widowControl/>
        <w:spacing w:line="240" w:lineRule="auto"/>
        <w:ind w:firstLine="709"/>
        <w:rPr>
          <w:spacing w:val="-1"/>
        </w:rPr>
      </w:pPr>
      <w:r w:rsidRPr="00C50872">
        <w:rPr>
          <w:rStyle w:val="FontStyle16"/>
          <w:sz w:val="24"/>
        </w:rPr>
        <w:t>Дисциплина изучается в 1 семестре.</w:t>
      </w:r>
      <w:r w:rsidR="00C03678">
        <w:rPr>
          <w:rStyle w:val="FontStyle16"/>
          <w:sz w:val="24"/>
        </w:rPr>
        <w:t xml:space="preserve"> </w:t>
      </w:r>
      <w:r w:rsidRPr="00C50872">
        <w:rPr>
          <w:rStyle w:val="FontStyle16"/>
          <w:sz w:val="24"/>
        </w:rPr>
        <w:t>Общая трудое</w:t>
      </w:r>
      <w:r w:rsidR="00C70B16">
        <w:rPr>
          <w:rStyle w:val="FontStyle16"/>
          <w:sz w:val="24"/>
        </w:rPr>
        <w:t>мкость дисциплины составляет 144</w:t>
      </w:r>
      <w:r w:rsidRPr="00C50872">
        <w:rPr>
          <w:rStyle w:val="FontStyle16"/>
          <w:sz w:val="24"/>
        </w:rPr>
        <w:t xml:space="preserve"> часов. Промежуточная аттестация - </w:t>
      </w:r>
      <w:r w:rsidRPr="00C50872">
        <w:rPr>
          <w:spacing w:val="-1"/>
        </w:rPr>
        <w:t xml:space="preserve">экзамен. </w:t>
      </w:r>
    </w:p>
    <w:p w:rsidR="0011556A" w:rsidRPr="00C50872" w:rsidRDefault="0011556A" w:rsidP="00745C81">
      <w:pPr>
        <w:ind w:firstLine="709"/>
        <w:jc w:val="both"/>
        <w:rPr>
          <w:spacing w:val="-1"/>
        </w:rPr>
      </w:pPr>
    </w:p>
    <w:p w:rsidR="0011556A" w:rsidRPr="0011549F" w:rsidRDefault="003760E9" w:rsidP="003760E9">
      <w:pPr>
        <w:pStyle w:val="a3"/>
        <w:tabs>
          <w:tab w:val="left" w:pos="1134"/>
        </w:tabs>
        <w:ind w:left="709"/>
        <w:jc w:val="both"/>
        <w:rPr>
          <w:b/>
          <w:caps/>
          <w:spacing w:val="-1"/>
        </w:rPr>
      </w:pPr>
      <w:r>
        <w:rPr>
          <w:b/>
          <w:spacing w:val="-1"/>
        </w:rPr>
        <w:t xml:space="preserve">3. </w:t>
      </w:r>
      <w:r w:rsidR="0011549F" w:rsidRPr="0011549F">
        <w:rPr>
          <w:b/>
          <w:spacing w:val="-1"/>
        </w:rPr>
        <w:t>Объем дисциплины и виды учебной работы:</w:t>
      </w:r>
    </w:p>
    <w:tbl>
      <w:tblPr>
        <w:tblW w:w="8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91"/>
        <w:gridCol w:w="2430"/>
        <w:gridCol w:w="1276"/>
        <w:gridCol w:w="1241"/>
      </w:tblGrid>
      <w:tr w:rsidR="0011556A" w:rsidRPr="00C50872" w:rsidTr="0011549F">
        <w:trPr>
          <w:trHeight w:val="331"/>
          <w:jc w:val="center"/>
        </w:trPr>
        <w:tc>
          <w:tcPr>
            <w:tcW w:w="5921" w:type="dxa"/>
            <w:gridSpan w:val="2"/>
            <w:vMerge w:val="restart"/>
            <w:vAlign w:val="center"/>
          </w:tcPr>
          <w:p w:rsidR="0011556A" w:rsidRPr="00C50872" w:rsidRDefault="0011556A" w:rsidP="00745C81">
            <w:pPr>
              <w:jc w:val="center"/>
              <w:rPr>
                <w:spacing w:val="-1"/>
                <w:lang w:eastAsia="en-US"/>
              </w:rPr>
            </w:pPr>
            <w:r w:rsidRPr="00C50872">
              <w:rPr>
                <w:spacing w:val="-1"/>
                <w:lang w:eastAsia="en-US"/>
              </w:rPr>
              <w:t>Вид учебной работы</w:t>
            </w:r>
          </w:p>
        </w:tc>
        <w:tc>
          <w:tcPr>
            <w:tcW w:w="1276" w:type="dxa"/>
            <w:vMerge w:val="restart"/>
            <w:vAlign w:val="center"/>
          </w:tcPr>
          <w:p w:rsidR="0011556A" w:rsidRPr="00C50872" w:rsidRDefault="0011556A" w:rsidP="00745C81">
            <w:pPr>
              <w:jc w:val="center"/>
              <w:rPr>
                <w:spacing w:val="-1"/>
                <w:lang w:eastAsia="en-US"/>
              </w:rPr>
            </w:pPr>
            <w:r w:rsidRPr="00C50872">
              <w:rPr>
                <w:spacing w:val="-1"/>
                <w:lang w:eastAsia="en-US"/>
              </w:rPr>
              <w:t>Всего часов</w:t>
            </w:r>
          </w:p>
        </w:tc>
        <w:tc>
          <w:tcPr>
            <w:tcW w:w="1241" w:type="dxa"/>
            <w:vAlign w:val="center"/>
          </w:tcPr>
          <w:p w:rsidR="0011556A" w:rsidRPr="00C50872" w:rsidRDefault="00745C81" w:rsidP="00745C81">
            <w:pPr>
              <w:jc w:val="center"/>
              <w:rPr>
                <w:spacing w:val="-1"/>
                <w:lang w:eastAsia="en-US"/>
              </w:rPr>
            </w:pPr>
            <w:r>
              <w:rPr>
                <w:spacing w:val="-1"/>
                <w:lang w:eastAsia="en-US"/>
              </w:rPr>
              <w:t>семестр</w:t>
            </w:r>
          </w:p>
        </w:tc>
      </w:tr>
      <w:tr w:rsidR="0011556A" w:rsidRPr="00C50872" w:rsidTr="0011549F">
        <w:trPr>
          <w:trHeight w:val="182"/>
          <w:jc w:val="center"/>
        </w:trPr>
        <w:tc>
          <w:tcPr>
            <w:tcW w:w="5921" w:type="dxa"/>
            <w:gridSpan w:val="2"/>
            <w:vMerge/>
            <w:vAlign w:val="center"/>
          </w:tcPr>
          <w:p w:rsidR="0011556A" w:rsidRPr="00C50872" w:rsidRDefault="0011556A" w:rsidP="00745C81">
            <w:pPr>
              <w:rPr>
                <w:spacing w:val="-1"/>
                <w:lang w:eastAsia="en-US"/>
              </w:rPr>
            </w:pPr>
          </w:p>
        </w:tc>
        <w:tc>
          <w:tcPr>
            <w:tcW w:w="1276" w:type="dxa"/>
            <w:vMerge/>
            <w:vAlign w:val="center"/>
          </w:tcPr>
          <w:p w:rsidR="0011556A" w:rsidRPr="00C50872" w:rsidRDefault="0011556A" w:rsidP="00745C81">
            <w:pPr>
              <w:rPr>
                <w:spacing w:val="-1"/>
                <w:lang w:eastAsia="en-US"/>
              </w:rPr>
            </w:pPr>
          </w:p>
        </w:tc>
        <w:tc>
          <w:tcPr>
            <w:tcW w:w="1241" w:type="dxa"/>
            <w:vAlign w:val="center"/>
          </w:tcPr>
          <w:p w:rsidR="0011556A" w:rsidRPr="00C50872" w:rsidRDefault="0011556A" w:rsidP="00745C81">
            <w:pPr>
              <w:jc w:val="center"/>
              <w:rPr>
                <w:spacing w:val="-1"/>
                <w:lang w:eastAsia="en-US"/>
              </w:rPr>
            </w:pPr>
            <w:r w:rsidRPr="00C50872">
              <w:rPr>
                <w:spacing w:val="-1"/>
                <w:lang w:eastAsia="en-US"/>
              </w:rPr>
              <w:t>1</w:t>
            </w:r>
          </w:p>
        </w:tc>
      </w:tr>
      <w:tr w:rsidR="00C70B16" w:rsidRPr="00C50872" w:rsidTr="0011549F">
        <w:trPr>
          <w:trHeight w:val="132"/>
          <w:jc w:val="center"/>
        </w:trPr>
        <w:tc>
          <w:tcPr>
            <w:tcW w:w="5921" w:type="dxa"/>
            <w:gridSpan w:val="2"/>
            <w:vAlign w:val="center"/>
          </w:tcPr>
          <w:p w:rsidR="00C70B16" w:rsidRPr="00C50872" w:rsidRDefault="00C70B16" w:rsidP="00C70B16">
            <w:pPr>
              <w:rPr>
                <w:b/>
                <w:spacing w:val="-1"/>
                <w:lang w:eastAsia="en-US"/>
              </w:rPr>
            </w:pPr>
            <w:r w:rsidRPr="00C50872">
              <w:rPr>
                <w:b/>
                <w:spacing w:val="-1"/>
                <w:lang w:eastAsia="en-US"/>
              </w:rPr>
              <w:t>Контактная работа преподавателя с обучающимися</w:t>
            </w:r>
          </w:p>
        </w:tc>
        <w:tc>
          <w:tcPr>
            <w:tcW w:w="1276" w:type="dxa"/>
            <w:vAlign w:val="center"/>
          </w:tcPr>
          <w:p w:rsidR="00C70B16" w:rsidRDefault="00C70B16" w:rsidP="00C70B16">
            <w:pPr>
              <w:jc w:val="center"/>
              <w:rPr>
                <w:b/>
                <w:spacing w:val="-1"/>
                <w:lang w:eastAsia="en-US"/>
              </w:rPr>
            </w:pPr>
            <w:r>
              <w:rPr>
                <w:b/>
                <w:spacing w:val="-1"/>
                <w:lang w:eastAsia="en-US"/>
              </w:rPr>
              <w:t>62</w:t>
            </w:r>
          </w:p>
        </w:tc>
        <w:tc>
          <w:tcPr>
            <w:tcW w:w="1241" w:type="dxa"/>
            <w:vAlign w:val="center"/>
          </w:tcPr>
          <w:p w:rsidR="00C70B16" w:rsidRDefault="00C70B16" w:rsidP="00C70B16">
            <w:pPr>
              <w:jc w:val="center"/>
              <w:rPr>
                <w:b/>
                <w:spacing w:val="-1"/>
                <w:lang w:eastAsia="en-US"/>
              </w:rPr>
            </w:pPr>
            <w:r>
              <w:rPr>
                <w:b/>
                <w:spacing w:val="-1"/>
                <w:lang w:eastAsia="en-US"/>
              </w:rPr>
              <w:t>62</w:t>
            </w:r>
          </w:p>
        </w:tc>
      </w:tr>
      <w:tr w:rsidR="00C70B16" w:rsidRPr="00C50872" w:rsidTr="0011549F">
        <w:trPr>
          <w:trHeight w:val="318"/>
          <w:jc w:val="center"/>
        </w:trPr>
        <w:tc>
          <w:tcPr>
            <w:tcW w:w="5921" w:type="dxa"/>
            <w:gridSpan w:val="2"/>
            <w:vAlign w:val="center"/>
          </w:tcPr>
          <w:p w:rsidR="00C70B16" w:rsidRPr="00C50872" w:rsidRDefault="00C70B16" w:rsidP="00C70B16">
            <w:pPr>
              <w:rPr>
                <w:spacing w:val="-1"/>
                <w:lang w:eastAsia="en-US"/>
              </w:rPr>
            </w:pPr>
            <w:r w:rsidRPr="00C50872">
              <w:rPr>
                <w:spacing w:val="-1"/>
                <w:lang w:eastAsia="en-US"/>
              </w:rPr>
              <w:t>В том числе:</w:t>
            </w:r>
          </w:p>
        </w:tc>
        <w:tc>
          <w:tcPr>
            <w:tcW w:w="1276" w:type="dxa"/>
            <w:vAlign w:val="center"/>
          </w:tcPr>
          <w:p w:rsidR="00C70B16" w:rsidRDefault="00C70B16" w:rsidP="00C70B16">
            <w:pPr>
              <w:jc w:val="center"/>
              <w:rPr>
                <w:spacing w:val="-1"/>
                <w:lang w:eastAsia="en-US"/>
              </w:rPr>
            </w:pPr>
          </w:p>
        </w:tc>
        <w:tc>
          <w:tcPr>
            <w:tcW w:w="1241" w:type="dxa"/>
            <w:vAlign w:val="center"/>
          </w:tcPr>
          <w:p w:rsidR="00C70B16" w:rsidRDefault="00C70B16" w:rsidP="00C70B16">
            <w:pPr>
              <w:jc w:val="center"/>
              <w:rPr>
                <w:spacing w:val="-1"/>
                <w:lang w:eastAsia="en-US"/>
              </w:rPr>
            </w:pPr>
          </w:p>
        </w:tc>
      </w:tr>
      <w:tr w:rsidR="00C70B16" w:rsidRPr="00C50872" w:rsidTr="0011549F">
        <w:trPr>
          <w:trHeight w:val="308"/>
          <w:jc w:val="center"/>
        </w:trPr>
        <w:tc>
          <w:tcPr>
            <w:tcW w:w="5921" w:type="dxa"/>
            <w:gridSpan w:val="2"/>
            <w:vAlign w:val="center"/>
          </w:tcPr>
          <w:p w:rsidR="00C70B16" w:rsidRPr="00C50872" w:rsidRDefault="00C70B16" w:rsidP="00C70B16">
            <w:pPr>
              <w:rPr>
                <w:spacing w:val="-1"/>
                <w:lang w:eastAsia="en-US"/>
              </w:rPr>
            </w:pPr>
            <w:r w:rsidRPr="00C50872">
              <w:rPr>
                <w:spacing w:val="-1"/>
                <w:lang w:eastAsia="en-US"/>
              </w:rPr>
              <w:t>Лекции</w:t>
            </w:r>
          </w:p>
        </w:tc>
        <w:tc>
          <w:tcPr>
            <w:tcW w:w="1276" w:type="dxa"/>
            <w:vAlign w:val="center"/>
          </w:tcPr>
          <w:p w:rsidR="00C70B16" w:rsidRDefault="00C70B16" w:rsidP="00C70B16">
            <w:pPr>
              <w:jc w:val="center"/>
              <w:rPr>
                <w:spacing w:val="-1"/>
                <w:lang w:eastAsia="en-US"/>
              </w:rPr>
            </w:pPr>
            <w:r>
              <w:rPr>
                <w:spacing w:val="-1"/>
                <w:lang w:eastAsia="en-US"/>
              </w:rPr>
              <w:t>20</w:t>
            </w:r>
          </w:p>
        </w:tc>
        <w:tc>
          <w:tcPr>
            <w:tcW w:w="1241" w:type="dxa"/>
          </w:tcPr>
          <w:p w:rsidR="00C70B16" w:rsidRDefault="00C70B16" w:rsidP="00C70B16">
            <w:pPr>
              <w:jc w:val="center"/>
            </w:pPr>
            <w:r>
              <w:t>20</w:t>
            </w:r>
          </w:p>
        </w:tc>
      </w:tr>
      <w:tr w:rsidR="00C70B16" w:rsidRPr="00C50872" w:rsidTr="0011549F">
        <w:trPr>
          <w:trHeight w:val="318"/>
          <w:jc w:val="center"/>
        </w:trPr>
        <w:tc>
          <w:tcPr>
            <w:tcW w:w="5921" w:type="dxa"/>
            <w:gridSpan w:val="2"/>
            <w:vAlign w:val="center"/>
          </w:tcPr>
          <w:p w:rsidR="00C70B16" w:rsidRPr="00C50872" w:rsidRDefault="00C70B16" w:rsidP="00C70B16">
            <w:pPr>
              <w:rPr>
                <w:spacing w:val="-1"/>
                <w:lang w:eastAsia="en-US"/>
              </w:rPr>
            </w:pPr>
            <w:r w:rsidRPr="00C50872">
              <w:rPr>
                <w:spacing w:val="-1"/>
                <w:lang w:eastAsia="en-US"/>
              </w:rPr>
              <w:t xml:space="preserve">Семинары </w:t>
            </w:r>
          </w:p>
        </w:tc>
        <w:tc>
          <w:tcPr>
            <w:tcW w:w="1276" w:type="dxa"/>
            <w:vAlign w:val="center"/>
          </w:tcPr>
          <w:p w:rsidR="00C70B16" w:rsidRDefault="00C70B16" w:rsidP="00C70B16">
            <w:pPr>
              <w:jc w:val="center"/>
              <w:rPr>
                <w:spacing w:val="-1"/>
                <w:lang w:eastAsia="en-US"/>
              </w:rPr>
            </w:pPr>
            <w:r>
              <w:rPr>
                <w:spacing w:val="-1"/>
                <w:lang w:eastAsia="en-US"/>
              </w:rPr>
              <w:t>40</w:t>
            </w:r>
          </w:p>
        </w:tc>
        <w:tc>
          <w:tcPr>
            <w:tcW w:w="1241" w:type="dxa"/>
          </w:tcPr>
          <w:p w:rsidR="00C70B16" w:rsidRDefault="00C70B16" w:rsidP="00C70B16">
            <w:pPr>
              <w:jc w:val="center"/>
            </w:pPr>
            <w:r>
              <w:t>40</w:t>
            </w:r>
          </w:p>
        </w:tc>
      </w:tr>
      <w:tr w:rsidR="00C70B16" w:rsidRPr="00C50872" w:rsidTr="0011549F">
        <w:trPr>
          <w:trHeight w:val="318"/>
          <w:jc w:val="center"/>
        </w:trPr>
        <w:tc>
          <w:tcPr>
            <w:tcW w:w="5921" w:type="dxa"/>
            <w:gridSpan w:val="2"/>
            <w:vAlign w:val="center"/>
          </w:tcPr>
          <w:p w:rsidR="00C70B16" w:rsidRPr="00C50872" w:rsidRDefault="00C70B16" w:rsidP="00C70B16">
            <w:pPr>
              <w:rPr>
                <w:spacing w:val="-1"/>
                <w:lang w:eastAsia="en-US"/>
              </w:rPr>
            </w:pPr>
            <w:r>
              <w:rPr>
                <w:spacing w:val="-1"/>
                <w:lang w:eastAsia="en-US"/>
              </w:rPr>
              <w:t xml:space="preserve">Консультация </w:t>
            </w:r>
          </w:p>
        </w:tc>
        <w:tc>
          <w:tcPr>
            <w:tcW w:w="1276" w:type="dxa"/>
            <w:vAlign w:val="center"/>
          </w:tcPr>
          <w:p w:rsidR="00C70B16" w:rsidRDefault="00C70B16" w:rsidP="00C70B16">
            <w:pPr>
              <w:jc w:val="center"/>
              <w:rPr>
                <w:spacing w:val="-1"/>
                <w:lang w:eastAsia="en-US"/>
              </w:rPr>
            </w:pPr>
            <w:r>
              <w:rPr>
                <w:spacing w:val="-1"/>
                <w:lang w:eastAsia="en-US"/>
              </w:rPr>
              <w:t>2</w:t>
            </w:r>
          </w:p>
        </w:tc>
        <w:tc>
          <w:tcPr>
            <w:tcW w:w="1241" w:type="dxa"/>
          </w:tcPr>
          <w:p w:rsidR="00C70B16" w:rsidRDefault="00C70B16" w:rsidP="00C70B16">
            <w:pPr>
              <w:jc w:val="center"/>
            </w:pPr>
            <w:r>
              <w:t>2</w:t>
            </w:r>
          </w:p>
        </w:tc>
      </w:tr>
      <w:tr w:rsidR="00C70B16" w:rsidRPr="00C50872" w:rsidTr="0011549F">
        <w:trPr>
          <w:trHeight w:val="318"/>
          <w:jc w:val="center"/>
        </w:trPr>
        <w:tc>
          <w:tcPr>
            <w:tcW w:w="5921" w:type="dxa"/>
            <w:gridSpan w:val="2"/>
            <w:vAlign w:val="center"/>
          </w:tcPr>
          <w:p w:rsidR="00C70B16" w:rsidRPr="00C50872" w:rsidRDefault="00C70B16" w:rsidP="00C70B16">
            <w:pPr>
              <w:rPr>
                <w:b/>
                <w:spacing w:val="-1"/>
                <w:lang w:eastAsia="en-US"/>
              </w:rPr>
            </w:pPr>
            <w:r w:rsidRPr="00C50872">
              <w:rPr>
                <w:b/>
                <w:spacing w:val="-1"/>
                <w:lang w:eastAsia="en-US"/>
              </w:rPr>
              <w:t>Самостоятельная работа студента</w:t>
            </w:r>
          </w:p>
        </w:tc>
        <w:tc>
          <w:tcPr>
            <w:tcW w:w="1276" w:type="dxa"/>
            <w:vAlign w:val="center"/>
          </w:tcPr>
          <w:p w:rsidR="00C70B16" w:rsidRDefault="00C70B16" w:rsidP="00C70B16">
            <w:pPr>
              <w:jc w:val="center"/>
              <w:rPr>
                <w:b/>
                <w:spacing w:val="-1"/>
                <w:lang w:eastAsia="en-US"/>
              </w:rPr>
            </w:pPr>
            <w:r>
              <w:rPr>
                <w:b/>
                <w:spacing w:val="-1"/>
                <w:lang w:eastAsia="en-US"/>
              </w:rPr>
              <w:t>64</w:t>
            </w:r>
          </w:p>
        </w:tc>
        <w:tc>
          <w:tcPr>
            <w:tcW w:w="1241" w:type="dxa"/>
            <w:vAlign w:val="center"/>
          </w:tcPr>
          <w:p w:rsidR="00C70B16" w:rsidRDefault="00C70B16" w:rsidP="00C70B16">
            <w:pPr>
              <w:jc w:val="center"/>
              <w:rPr>
                <w:b/>
                <w:spacing w:val="-1"/>
                <w:lang w:eastAsia="en-US"/>
              </w:rPr>
            </w:pPr>
            <w:r>
              <w:rPr>
                <w:b/>
                <w:spacing w:val="-1"/>
                <w:lang w:eastAsia="en-US"/>
              </w:rPr>
              <w:t>64</w:t>
            </w:r>
          </w:p>
        </w:tc>
      </w:tr>
      <w:tr w:rsidR="000E7ADE" w:rsidRPr="00C50872" w:rsidTr="0011549F">
        <w:trPr>
          <w:trHeight w:val="372"/>
          <w:jc w:val="center"/>
        </w:trPr>
        <w:tc>
          <w:tcPr>
            <w:tcW w:w="5921" w:type="dxa"/>
            <w:gridSpan w:val="2"/>
            <w:vAlign w:val="center"/>
          </w:tcPr>
          <w:p w:rsidR="000E7ADE" w:rsidRPr="00C50872" w:rsidRDefault="000E7ADE" w:rsidP="000E7ADE">
            <w:pPr>
              <w:rPr>
                <w:spacing w:val="-1"/>
                <w:lang w:eastAsia="en-US"/>
              </w:rPr>
            </w:pPr>
            <w:r>
              <w:rPr>
                <w:spacing w:val="-1"/>
                <w:lang w:eastAsia="en-US"/>
              </w:rPr>
              <w:t xml:space="preserve">Промежуточная аттестация </w:t>
            </w:r>
          </w:p>
        </w:tc>
        <w:tc>
          <w:tcPr>
            <w:tcW w:w="1276" w:type="dxa"/>
            <w:vAlign w:val="center"/>
          </w:tcPr>
          <w:p w:rsidR="000E7ADE" w:rsidRPr="00C50872" w:rsidRDefault="000E7ADE" w:rsidP="000E7ADE">
            <w:pPr>
              <w:jc w:val="center"/>
              <w:rPr>
                <w:spacing w:val="-1"/>
                <w:lang w:eastAsia="en-US"/>
              </w:rPr>
            </w:pPr>
            <w:r w:rsidRPr="00C50872">
              <w:rPr>
                <w:spacing w:val="-1"/>
                <w:lang w:eastAsia="en-US"/>
              </w:rPr>
              <w:t>экзамен</w:t>
            </w:r>
          </w:p>
        </w:tc>
        <w:tc>
          <w:tcPr>
            <w:tcW w:w="1241" w:type="dxa"/>
            <w:vAlign w:val="center"/>
          </w:tcPr>
          <w:p w:rsidR="000E7ADE" w:rsidRPr="00C50872" w:rsidRDefault="000E7ADE" w:rsidP="000E7ADE">
            <w:pPr>
              <w:jc w:val="center"/>
              <w:rPr>
                <w:spacing w:val="-1"/>
                <w:lang w:eastAsia="en-US"/>
              </w:rPr>
            </w:pPr>
            <w:r>
              <w:rPr>
                <w:spacing w:val="-1"/>
                <w:lang w:eastAsia="en-US"/>
              </w:rPr>
              <w:t>+</w:t>
            </w:r>
          </w:p>
        </w:tc>
      </w:tr>
      <w:tr w:rsidR="000E7ADE" w:rsidRPr="00C50872" w:rsidTr="0011549F">
        <w:trPr>
          <w:trHeight w:val="71"/>
          <w:jc w:val="center"/>
        </w:trPr>
        <w:tc>
          <w:tcPr>
            <w:tcW w:w="5921" w:type="dxa"/>
            <w:gridSpan w:val="2"/>
            <w:tcBorders>
              <w:bottom w:val="single" w:sz="4" w:space="0" w:color="auto"/>
            </w:tcBorders>
            <w:vAlign w:val="center"/>
          </w:tcPr>
          <w:p w:rsidR="000E7ADE" w:rsidRPr="00C50872" w:rsidRDefault="000E7ADE" w:rsidP="000E7ADE">
            <w:pPr>
              <w:rPr>
                <w:b/>
                <w:spacing w:val="-1"/>
                <w:lang w:eastAsia="en-US"/>
              </w:rPr>
            </w:pPr>
            <w:r>
              <w:rPr>
                <w:b/>
                <w:spacing w:val="-1"/>
                <w:lang w:eastAsia="en-US"/>
              </w:rPr>
              <w:lastRenderedPageBreak/>
              <w:t>Подготовка к экзамену</w:t>
            </w:r>
          </w:p>
        </w:tc>
        <w:tc>
          <w:tcPr>
            <w:tcW w:w="1276" w:type="dxa"/>
            <w:tcBorders>
              <w:bottom w:val="single" w:sz="4" w:space="0" w:color="auto"/>
            </w:tcBorders>
            <w:vAlign w:val="center"/>
          </w:tcPr>
          <w:p w:rsidR="000E7ADE" w:rsidRPr="00C50872" w:rsidRDefault="000E7ADE" w:rsidP="000E7ADE">
            <w:pPr>
              <w:jc w:val="center"/>
              <w:rPr>
                <w:b/>
                <w:spacing w:val="-1"/>
                <w:lang w:eastAsia="en-US"/>
              </w:rPr>
            </w:pPr>
            <w:r w:rsidRPr="00C50872">
              <w:rPr>
                <w:b/>
                <w:spacing w:val="-1"/>
                <w:lang w:eastAsia="en-US"/>
              </w:rPr>
              <w:t>18</w:t>
            </w:r>
          </w:p>
        </w:tc>
        <w:tc>
          <w:tcPr>
            <w:tcW w:w="1241" w:type="dxa"/>
            <w:tcBorders>
              <w:bottom w:val="single" w:sz="4" w:space="0" w:color="auto"/>
            </w:tcBorders>
            <w:vAlign w:val="center"/>
          </w:tcPr>
          <w:p w:rsidR="000E7ADE" w:rsidRPr="00C50872" w:rsidRDefault="000E7ADE" w:rsidP="000E7ADE">
            <w:pPr>
              <w:jc w:val="center"/>
              <w:rPr>
                <w:b/>
                <w:spacing w:val="-1"/>
                <w:lang w:eastAsia="en-US"/>
              </w:rPr>
            </w:pPr>
            <w:r>
              <w:rPr>
                <w:b/>
                <w:spacing w:val="-1"/>
                <w:lang w:eastAsia="en-US"/>
              </w:rPr>
              <w:t>18</w:t>
            </w:r>
          </w:p>
        </w:tc>
      </w:tr>
      <w:tr w:rsidR="000E7ADE" w:rsidRPr="00C50872" w:rsidTr="0011549F">
        <w:trPr>
          <w:trHeight w:val="318"/>
          <w:jc w:val="center"/>
        </w:trPr>
        <w:tc>
          <w:tcPr>
            <w:tcW w:w="3491" w:type="dxa"/>
            <w:vMerge w:val="restart"/>
            <w:vAlign w:val="center"/>
          </w:tcPr>
          <w:p w:rsidR="000E7ADE" w:rsidRPr="00C50872" w:rsidRDefault="000E7ADE" w:rsidP="000E7ADE">
            <w:pPr>
              <w:jc w:val="center"/>
              <w:rPr>
                <w:b/>
                <w:spacing w:val="-1"/>
                <w:lang w:eastAsia="en-US"/>
              </w:rPr>
            </w:pPr>
            <w:r w:rsidRPr="00C50872">
              <w:rPr>
                <w:b/>
                <w:spacing w:val="-1"/>
                <w:lang w:eastAsia="en-US"/>
              </w:rPr>
              <w:t>Общая трудоемкость</w:t>
            </w:r>
          </w:p>
        </w:tc>
        <w:tc>
          <w:tcPr>
            <w:tcW w:w="2430" w:type="dxa"/>
            <w:vAlign w:val="center"/>
          </w:tcPr>
          <w:p w:rsidR="000E7ADE" w:rsidRPr="00C50872" w:rsidRDefault="000E7ADE" w:rsidP="000E7ADE">
            <w:pPr>
              <w:jc w:val="center"/>
              <w:rPr>
                <w:b/>
                <w:spacing w:val="-1"/>
                <w:lang w:eastAsia="en-US"/>
              </w:rPr>
            </w:pPr>
            <w:r w:rsidRPr="00C50872">
              <w:rPr>
                <w:b/>
                <w:spacing w:val="-1"/>
                <w:lang w:eastAsia="en-US"/>
              </w:rPr>
              <w:t>часы</w:t>
            </w:r>
          </w:p>
        </w:tc>
        <w:tc>
          <w:tcPr>
            <w:tcW w:w="1276" w:type="dxa"/>
            <w:vAlign w:val="center"/>
          </w:tcPr>
          <w:p w:rsidR="000E7ADE" w:rsidRPr="00C50872" w:rsidRDefault="00C70B16" w:rsidP="000E7ADE">
            <w:pPr>
              <w:jc w:val="center"/>
              <w:rPr>
                <w:b/>
                <w:spacing w:val="-1"/>
                <w:lang w:eastAsia="en-US"/>
              </w:rPr>
            </w:pPr>
            <w:r>
              <w:rPr>
                <w:b/>
                <w:spacing w:val="-1"/>
                <w:lang w:eastAsia="en-US"/>
              </w:rPr>
              <w:t>144</w:t>
            </w:r>
          </w:p>
        </w:tc>
        <w:tc>
          <w:tcPr>
            <w:tcW w:w="1241" w:type="dxa"/>
            <w:vAlign w:val="center"/>
          </w:tcPr>
          <w:p w:rsidR="000E7ADE" w:rsidRPr="00C50872" w:rsidRDefault="000E7ADE" w:rsidP="00C70B16">
            <w:pPr>
              <w:jc w:val="center"/>
              <w:rPr>
                <w:b/>
                <w:spacing w:val="-1"/>
                <w:lang w:eastAsia="en-US"/>
              </w:rPr>
            </w:pPr>
            <w:r w:rsidRPr="00C50872">
              <w:rPr>
                <w:b/>
                <w:spacing w:val="-1"/>
                <w:lang w:eastAsia="en-US"/>
              </w:rPr>
              <w:t>1</w:t>
            </w:r>
            <w:r w:rsidR="00C70B16">
              <w:rPr>
                <w:b/>
                <w:spacing w:val="-1"/>
                <w:lang w:eastAsia="en-US"/>
              </w:rPr>
              <w:t>44</w:t>
            </w:r>
          </w:p>
        </w:tc>
      </w:tr>
      <w:tr w:rsidR="000E7ADE" w:rsidRPr="00C50872" w:rsidTr="0011549F">
        <w:trPr>
          <w:trHeight w:val="143"/>
          <w:jc w:val="center"/>
        </w:trPr>
        <w:tc>
          <w:tcPr>
            <w:tcW w:w="3491" w:type="dxa"/>
            <w:vMerge/>
            <w:vAlign w:val="center"/>
          </w:tcPr>
          <w:p w:rsidR="000E7ADE" w:rsidRPr="00C50872" w:rsidRDefault="000E7ADE" w:rsidP="000E7ADE">
            <w:pPr>
              <w:rPr>
                <w:b/>
                <w:spacing w:val="-1"/>
                <w:lang w:eastAsia="en-US"/>
              </w:rPr>
            </w:pPr>
          </w:p>
        </w:tc>
        <w:tc>
          <w:tcPr>
            <w:tcW w:w="2430" w:type="dxa"/>
            <w:vAlign w:val="center"/>
          </w:tcPr>
          <w:p w:rsidR="000E7ADE" w:rsidRPr="00C50872" w:rsidRDefault="000E7ADE" w:rsidP="000E7ADE">
            <w:pPr>
              <w:jc w:val="center"/>
              <w:rPr>
                <w:b/>
                <w:spacing w:val="-1"/>
                <w:lang w:eastAsia="en-US"/>
              </w:rPr>
            </w:pPr>
            <w:r w:rsidRPr="00C50872">
              <w:rPr>
                <w:b/>
                <w:spacing w:val="-1"/>
                <w:lang w:eastAsia="en-US"/>
              </w:rPr>
              <w:t>зачетные единицы</w:t>
            </w:r>
          </w:p>
        </w:tc>
        <w:tc>
          <w:tcPr>
            <w:tcW w:w="1276" w:type="dxa"/>
            <w:vAlign w:val="center"/>
          </w:tcPr>
          <w:p w:rsidR="000E7ADE" w:rsidRPr="00C50872" w:rsidRDefault="00C474D3" w:rsidP="000E7ADE">
            <w:pPr>
              <w:jc w:val="center"/>
              <w:rPr>
                <w:b/>
                <w:spacing w:val="-1"/>
                <w:lang w:eastAsia="en-US"/>
              </w:rPr>
            </w:pPr>
            <w:r>
              <w:rPr>
                <w:b/>
                <w:spacing w:val="-1"/>
                <w:lang w:eastAsia="en-US"/>
              </w:rPr>
              <w:t>4</w:t>
            </w:r>
          </w:p>
        </w:tc>
        <w:tc>
          <w:tcPr>
            <w:tcW w:w="1241" w:type="dxa"/>
            <w:vAlign w:val="center"/>
          </w:tcPr>
          <w:p w:rsidR="000E7ADE" w:rsidRPr="00C50872" w:rsidRDefault="00C474D3" w:rsidP="000E7ADE">
            <w:pPr>
              <w:jc w:val="center"/>
              <w:rPr>
                <w:b/>
                <w:spacing w:val="-1"/>
                <w:lang w:eastAsia="en-US"/>
              </w:rPr>
            </w:pPr>
            <w:r>
              <w:rPr>
                <w:b/>
                <w:spacing w:val="-1"/>
                <w:lang w:eastAsia="en-US"/>
              </w:rPr>
              <w:t>4</w:t>
            </w:r>
          </w:p>
        </w:tc>
      </w:tr>
    </w:tbl>
    <w:p w:rsidR="0011556A" w:rsidRPr="00C50872" w:rsidRDefault="0011556A" w:rsidP="00745C81"/>
    <w:p w:rsidR="00BD1604" w:rsidRPr="00C50872" w:rsidRDefault="00BD1604" w:rsidP="00745C81">
      <w:pPr>
        <w:tabs>
          <w:tab w:val="right" w:leader="underscore" w:pos="9356"/>
        </w:tabs>
        <w:rPr>
          <w:b/>
          <w:bCs/>
        </w:rPr>
      </w:pPr>
      <w:r w:rsidRPr="00C50872">
        <w:rPr>
          <w:b/>
          <w:bCs/>
        </w:rPr>
        <w:t xml:space="preserve">         4. Содержание дисциплины.</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870"/>
        <w:gridCol w:w="6522"/>
      </w:tblGrid>
      <w:tr w:rsidR="00C70B16" w:rsidRPr="00C50872" w:rsidTr="00C70B16">
        <w:tc>
          <w:tcPr>
            <w:tcW w:w="647" w:type="dxa"/>
            <w:vAlign w:val="center"/>
          </w:tcPr>
          <w:p w:rsidR="00C70B16" w:rsidRPr="007232C8" w:rsidRDefault="00C70B16" w:rsidP="00C70B16">
            <w:pPr>
              <w:ind w:right="19"/>
              <w:jc w:val="center"/>
              <w:rPr>
                <w:color w:val="000000"/>
                <w:spacing w:val="-1"/>
              </w:rPr>
            </w:pPr>
            <w:r w:rsidRPr="007232C8">
              <w:rPr>
                <w:color w:val="000000"/>
                <w:spacing w:val="-1"/>
              </w:rPr>
              <w:t>№ п/п</w:t>
            </w:r>
          </w:p>
        </w:tc>
        <w:tc>
          <w:tcPr>
            <w:tcW w:w="1870" w:type="dxa"/>
            <w:vAlign w:val="center"/>
          </w:tcPr>
          <w:p w:rsidR="00C70B16" w:rsidRPr="007232C8" w:rsidRDefault="00C70B16" w:rsidP="00C70B16">
            <w:pPr>
              <w:ind w:right="19"/>
              <w:jc w:val="center"/>
              <w:rPr>
                <w:i/>
                <w:color w:val="000000"/>
                <w:spacing w:val="-1"/>
              </w:rPr>
            </w:pPr>
            <w:r w:rsidRPr="007232C8">
              <w:rPr>
                <w:color w:val="000000"/>
                <w:spacing w:val="-1"/>
              </w:rPr>
              <w:t>Тема (раздел)</w:t>
            </w:r>
          </w:p>
        </w:tc>
        <w:tc>
          <w:tcPr>
            <w:tcW w:w="6522" w:type="dxa"/>
            <w:vAlign w:val="center"/>
          </w:tcPr>
          <w:p w:rsidR="00C70B16" w:rsidRPr="007232C8" w:rsidRDefault="00C70B16" w:rsidP="00C70B16">
            <w:pPr>
              <w:jc w:val="center"/>
              <w:rPr>
                <w:color w:val="000000"/>
                <w:spacing w:val="-1"/>
              </w:rPr>
            </w:pPr>
            <w:r w:rsidRPr="007232C8">
              <w:rPr>
                <w:color w:val="000000"/>
                <w:spacing w:val="-1"/>
              </w:rPr>
              <w:t xml:space="preserve">Содержание раздела </w:t>
            </w:r>
          </w:p>
        </w:tc>
      </w:tr>
      <w:tr w:rsidR="00C70B16" w:rsidRPr="00C50872" w:rsidTr="00C70B16">
        <w:tc>
          <w:tcPr>
            <w:tcW w:w="647" w:type="dxa"/>
          </w:tcPr>
          <w:p w:rsidR="00C70B16" w:rsidRPr="00C50872" w:rsidRDefault="00C70B16" w:rsidP="00745C81">
            <w:pPr>
              <w:tabs>
                <w:tab w:val="right" w:leader="underscore" w:pos="9356"/>
              </w:tabs>
              <w:jc w:val="center"/>
            </w:pPr>
            <w:r w:rsidRPr="00C50872">
              <w:t>1.</w:t>
            </w:r>
          </w:p>
        </w:tc>
        <w:tc>
          <w:tcPr>
            <w:tcW w:w="1870" w:type="dxa"/>
          </w:tcPr>
          <w:p w:rsidR="00C70B16" w:rsidRPr="00C50872" w:rsidRDefault="00C70B16" w:rsidP="00745C81">
            <w:pPr>
              <w:pStyle w:val="af7"/>
              <w:rPr>
                <w:rFonts w:ascii="Times New Roman" w:hAnsi="Times New Roman"/>
                <w:bCs/>
                <w:spacing w:val="20"/>
                <w:sz w:val="24"/>
                <w:szCs w:val="24"/>
              </w:rPr>
            </w:pPr>
            <w:r w:rsidRPr="00C50872">
              <w:rPr>
                <w:rFonts w:ascii="Times New Roman" w:hAnsi="Times New Roman"/>
                <w:sz w:val="24"/>
                <w:szCs w:val="24"/>
              </w:rPr>
              <w:t>Педагогика как наука</w:t>
            </w:r>
          </w:p>
          <w:p w:rsidR="00C70B16" w:rsidRPr="00C50872" w:rsidRDefault="00C70B16" w:rsidP="00745C81">
            <w:pPr>
              <w:tabs>
                <w:tab w:val="right" w:leader="underscore" w:pos="9356"/>
              </w:tabs>
            </w:pPr>
          </w:p>
        </w:tc>
        <w:tc>
          <w:tcPr>
            <w:tcW w:w="6522" w:type="dxa"/>
          </w:tcPr>
          <w:p w:rsidR="00C70B16" w:rsidRPr="00F0444F" w:rsidRDefault="00C70B16" w:rsidP="008A185E">
            <w:pPr>
              <w:pStyle w:val="af7"/>
              <w:jc w:val="both"/>
            </w:pPr>
            <w:r w:rsidRPr="00F0444F">
              <w:rPr>
                <w:rFonts w:ascii="Times New Roman" w:hAnsi="Times New Roman"/>
                <w:sz w:val="24"/>
                <w:szCs w:val="24"/>
              </w:rPr>
              <w:t>Понятие педагогики как науки.  Объект и предмет педагогической науки, ее задачи.  Основные категории педагогики. Функции педагогики. Система педагогических наук.  Связь педагогики с другими науками</w:t>
            </w:r>
            <w:r>
              <w:rPr>
                <w:rFonts w:ascii="Times New Roman" w:hAnsi="Times New Roman"/>
                <w:sz w:val="24"/>
                <w:szCs w:val="24"/>
              </w:rPr>
              <w:t>.</w:t>
            </w:r>
            <w:r w:rsidRPr="00F0444F">
              <w:rPr>
                <w:rFonts w:ascii="Times New Roman" w:hAnsi="Times New Roman"/>
                <w:sz w:val="24"/>
                <w:szCs w:val="24"/>
              </w:rPr>
              <w:t xml:space="preserve"> Понятие парадигмы образования и их многообразие. </w:t>
            </w:r>
            <w:r>
              <w:rPr>
                <w:rFonts w:ascii="Times New Roman" w:hAnsi="Times New Roman"/>
                <w:sz w:val="24"/>
                <w:szCs w:val="24"/>
              </w:rPr>
              <w:t>Знаниевая парадигма. Т</w:t>
            </w:r>
            <w:r w:rsidRPr="00F0444F">
              <w:rPr>
                <w:rFonts w:ascii="Times New Roman" w:hAnsi="Times New Roman"/>
                <w:sz w:val="24"/>
                <w:szCs w:val="24"/>
              </w:rPr>
              <w:t xml:space="preserve">ехнократическая парадигма. </w:t>
            </w:r>
            <w:r w:rsidRPr="0011549F">
              <w:rPr>
                <w:rFonts w:ascii="Times New Roman" w:hAnsi="Times New Roman"/>
                <w:sz w:val="24"/>
                <w:szCs w:val="24"/>
              </w:rPr>
              <w:t>Гуманистическая парадигма</w:t>
            </w:r>
          </w:p>
        </w:tc>
      </w:tr>
      <w:tr w:rsidR="00C70B16" w:rsidRPr="00C50872" w:rsidTr="00C70B16">
        <w:trPr>
          <w:trHeight w:val="273"/>
        </w:trPr>
        <w:tc>
          <w:tcPr>
            <w:tcW w:w="647" w:type="dxa"/>
          </w:tcPr>
          <w:p w:rsidR="00C70B16" w:rsidRPr="00C50872" w:rsidRDefault="00C70B16" w:rsidP="00745C81">
            <w:pPr>
              <w:tabs>
                <w:tab w:val="right" w:leader="underscore" w:pos="9356"/>
              </w:tabs>
              <w:jc w:val="center"/>
            </w:pPr>
            <w:r>
              <w:t>2.</w:t>
            </w:r>
          </w:p>
        </w:tc>
        <w:tc>
          <w:tcPr>
            <w:tcW w:w="1870" w:type="dxa"/>
          </w:tcPr>
          <w:p w:rsidR="00C70B16" w:rsidRPr="00C50872" w:rsidRDefault="00C70B16" w:rsidP="00745C81">
            <w:pPr>
              <w:pStyle w:val="af7"/>
              <w:rPr>
                <w:rFonts w:ascii="Times New Roman" w:hAnsi="Times New Roman"/>
                <w:sz w:val="24"/>
                <w:szCs w:val="24"/>
              </w:rPr>
            </w:pPr>
            <w:r w:rsidRPr="00C50872">
              <w:rPr>
                <w:rFonts w:ascii="Times New Roman" w:hAnsi="Times New Roman"/>
                <w:sz w:val="24"/>
                <w:szCs w:val="24"/>
              </w:rPr>
              <w:t>Педагогическая система, педагогический процесс</w:t>
            </w:r>
          </w:p>
          <w:p w:rsidR="00C70B16" w:rsidRPr="00C50872" w:rsidRDefault="00C70B16" w:rsidP="00745C81">
            <w:pPr>
              <w:tabs>
                <w:tab w:val="right" w:leader="underscore" w:pos="9356"/>
              </w:tabs>
            </w:pPr>
          </w:p>
          <w:p w:rsidR="00C70B16" w:rsidRPr="00C50872" w:rsidRDefault="00C70B16" w:rsidP="00745C81"/>
          <w:p w:rsidR="00C70B16" w:rsidRPr="00C50872" w:rsidRDefault="00C70B16" w:rsidP="00745C81"/>
        </w:tc>
        <w:tc>
          <w:tcPr>
            <w:tcW w:w="6522" w:type="dxa"/>
          </w:tcPr>
          <w:p w:rsidR="00C70B16" w:rsidRPr="00C50872" w:rsidRDefault="00C70B16" w:rsidP="008A185E">
            <w:pPr>
              <w:pStyle w:val="af7"/>
              <w:jc w:val="both"/>
              <w:rPr>
                <w:rFonts w:ascii="Times New Roman" w:hAnsi="Times New Roman"/>
                <w:b/>
                <w:i/>
                <w:sz w:val="24"/>
                <w:szCs w:val="24"/>
              </w:rPr>
            </w:pPr>
            <w:r w:rsidRPr="00F0444F">
              <w:rPr>
                <w:rFonts w:ascii="Times New Roman" w:hAnsi="Times New Roman"/>
                <w:sz w:val="24"/>
                <w:szCs w:val="24"/>
              </w:rPr>
              <w:t>Понятие педагогической системы, ее элементы. Виды педагогических систем. Общая характеристика  системы  образования.  Сущность педагогического процесса. Педагогический процесс как целостное явление. Этапы педагогического процесса. Закономерности педагогического процесса</w:t>
            </w:r>
            <w:r>
              <w:rPr>
                <w:rFonts w:ascii="Times New Roman" w:hAnsi="Times New Roman"/>
                <w:sz w:val="24"/>
                <w:szCs w:val="24"/>
              </w:rPr>
              <w:t xml:space="preserve">. Контроль и оценка результатов обучения. </w:t>
            </w:r>
            <w:r w:rsidRPr="00F0444F">
              <w:rPr>
                <w:rFonts w:ascii="Times New Roman" w:hAnsi="Times New Roman"/>
                <w:sz w:val="24"/>
                <w:szCs w:val="24"/>
              </w:rPr>
              <w:t>Развитие личности как педагогическая проблема. Условия развития личности. Взаимосвязь развития и воспитания учащихся. Саморазвитие и самовоспитание в формировании личности.</w:t>
            </w:r>
            <w:r>
              <w:rPr>
                <w:rFonts w:ascii="Times New Roman" w:hAnsi="Times New Roman"/>
                <w:sz w:val="24"/>
                <w:szCs w:val="24"/>
              </w:rPr>
              <w:t xml:space="preserve"> </w:t>
            </w:r>
            <w:r w:rsidRPr="00F0444F">
              <w:rPr>
                <w:rFonts w:ascii="Times New Roman" w:hAnsi="Times New Roman"/>
                <w:sz w:val="24"/>
                <w:szCs w:val="24"/>
              </w:rPr>
              <w:t>Роль обучения в развитии личности.  Становление личности в процессе социализации</w:t>
            </w:r>
            <w:r>
              <w:rPr>
                <w:rFonts w:ascii="Times New Roman" w:hAnsi="Times New Roman"/>
                <w:sz w:val="24"/>
                <w:szCs w:val="24"/>
              </w:rPr>
              <w:t>.</w:t>
            </w:r>
          </w:p>
        </w:tc>
      </w:tr>
      <w:tr w:rsidR="00C70B16" w:rsidRPr="00C50872" w:rsidTr="00C70B16">
        <w:trPr>
          <w:trHeight w:val="1373"/>
        </w:trPr>
        <w:tc>
          <w:tcPr>
            <w:tcW w:w="647" w:type="dxa"/>
          </w:tcPr>
          <w:p w:rsidR="00C70B16" w:rsidRPr="00C50872" w:rsidRDefault="00C70B16" w:rsidP="00745C81">
            <w:pPr>
              <w:tabs>
                <w:tab w:val="right" w:leader="underscore" w:pos="9356"/>
              </w:tabs>
            </w:pPr>
            <w:r>
              <w:t xml:space="preserve">  3</w:t>
            </w:r>
            <w:r w:rsidRPr="00C50872">
              <w:t>.</w:t>
            </w:r>
          </w:p>
        </w:tc>
        <w:tc>
          <w:tcPr>
            <w:tcW w:w="1870" w:type="dxa"/>
          </w:tcPr>
          <w:p w:rsidR="00C70B16" w:rsidRPr="00C50872" w:rsidRDefault="00C70B16" w:rsidP="00745C81">
            <w:pPr>
              <w:pStyle w:val="af7"/>
              <w:rPr>
                <w:rFonts w:ascii="Times New Roman" w:hAnsi="Times New Roman"/>
                <w:sz w:val="24"/>
                <w:szCs w:val="24"/>
              </w:rPr>
            </w:pPr>
            <w:r w:rsidRPr="00C50872">
              <w:rPr>
                <w:rFonts w:ascii="Times New Roman" w:hAnsi="Times New Roman"/>
                <w:sz w:val="24"/>
                <w:szCs w:val="24"/>
              </w:rPr>
              <w:t>Семья как субъект педагогического взаимодействия</w:t>
            </w:r>
          </w:p>
        </w:tc>
        <w:tc>
          <w:tcPr>
            <w:tcW w:w="6522" w:type="dxa"/>
          </w:tcPr>
          <w:p w:rsidR="00C70B16" w:rsidRPr="00C50872" w:rsidRDefault="00C70B16" w:rsidP="008A185E">
            <w:pPr>
              <w:pStyle w:val="af7"/>
              <w:jc w:val="both"/>
            </w:pPr>
            <w:r w:rsidRPr="00F0444F">
              <w:rPr>
                <w:rFonts w:ascii="Times New Roman" w:hAnsi="Times New Roman"/>
                <w:sz w:val="24"/>
                <w:szCs w:val="24"/>
              </w:rPr>
              <w:t>Сущность семейного воспитания. Семья как малая группа. Модели семейного воспитания: авторитетный родительский контроль, властная, снисходительная</w:t>
            </w:r>
            <w:r>
              <w:rPr>
                <w:rFonts w:ascii="Times New Roman" w:hAnsi="Times New Roman"/>
                <w:sz w:val="24"/>
                <w:szCs w:val="24"/>
              </w:rPr>
              <w:t xml:space="preserve">. </w:t>
            </w:r>
            <w:r w:rsidRPr="00F0444F">
              <w:rPr>
                <w:rFonts w:ascii="Times New Roman" w:hAnsi="Times New Roman"/>
                <w:sz w:val="24"/>
                <w:szCs w:val="24"/>
              </w:rPr>
              <w:t>Стили детско-</w:t>
            </w:r>
            <w:r w:rsidRPr="00C50872">
              <w:rPr>
                <w:rFonts w:ascii="Times New Roman" w:hAnsi="Times New Roman"/>
                <w:sz w:val="24"/>
                <w:szCs w:val="24"/>
              </w:rPr>
              <w:t xml:space="preserve">родительских отношений: авторитарный, доверительный, попустительский, комбинированный. Цели семейного воспитания: инструментальные и духовно-ценностные. Семейные конфликты. </w:t>
            </w:r>
            <w:r w:rsidRPr="008A185E">
              <w:rPr>
                <w:rFonts w:ascii="Times New Roman" w:hAnsi="Times New Roman"/>
                <w:sz w:val="24"/>
                <w:szCs w:val="24"/>
              </w:rPr>
              <w:t>Психологический контакт между родителями и детьми</w:t>
            </w:r>
          </w:p>
        </w:tc>
      </w:tr>
      <w:tr w:rsidR="00C70B16" w:rsidRPr="00C50872" w:rsidTr="00C70B16">
        <w:trPr>
          <w:trHeight w:val="273"/>
        </w:trPr>
        <w:tc>
          <w:tcPr>
            <w:tcW w:w="647" w:type="dxa"/>
          </w:tcPr>
          <w:p w:rsidR="00C70B16" w:rsidRPr="00C50872" w:rsidRDefault="00C70B16" w:rsidP="00745C81">
            <w:pPr>
              <w:tabs>
                <w:tab w:val="right" w:leader="underscore" w:pos="9356"/>
              </w:tabs>
            </w:pPr>
            <w:r>
              <w:t xml:space="preserve"> 4</w:t>
            </w:r>
            <w:r w:rsidRPr="00C50872">
              <w:t>.</w:t>
            </w:r>
          </w:p>
        </w:tc>
        <w:tc>
          <w:tcPr>
            <w:tcW w:w="1870" w:type="dxa"/>
          </w:tcPr>
          <w:p w:rsidR="00C70B16" w:rsidRPr="00C50872" w:rsidRDefault="00C70B16" w:rsidP="00745C81">
            <w:pPr>
              <w:pStyle w:val="af7"/>
              <w:rPr>
                <w:rFonts w:ascii="Times New Roman" w:hAnsi="Times New Roman"/>
                <w:sz w:val="24"/>
                <w:szCs w:val="24"/>
              </w:rPr>
            </w:pPr>
            <w:r w:rsidRPr="00C50872">
              <w:rPr>
                <w:rFonts w:ascii="Times New Roman" w:hAnsi="Times New Roman"/>
                <w:sz w:val="24"/>
                <w:szCs w:val="24"/>
              </w:rPr>
              <w:t>Личность и коллектив</w:t>
            </w:r>
          </w:p>
          <w:p w:rsidR="00C70B16" w:rsidRPr="00C50872" w:rsidRDefault="00C70B16" w:rsidP="00745C81">
            <w:pPr>
              <w:tabs>
                <w:tab w:val="right" w:leader="underscore" w:pos="9356"/>
              </w:tabs>
            </w:pPr>
          </w:p>
        </w:tc>
        <w:tc>
          <w:tcPr>
            <w:tcW w:w="6522" w:type="dxa"/>
          </w:tcPr>
          <w:p w:rsidR="00C70B16" w:rsidRPr="00C50872" w:rsidRDefault="00C70B16" w:rsidP="008A185E">
            <w:pPr>
              <w:pStyle w:val="af7"/>
              <w:jc w:val="both"/>
              <w:rPr>
                <w:rFonts w:ascii="Times New Roman" w:hAnsi="Times New Roman"/>
                <w:bCs/>
                <w:sz w:val="24"/>
                <w:szCs w:val="24"/>
              </w:rPr>
            </w:pPr>
            <w:r w:rsidRPr="00C50872">
              <w:rPr>
                <w:rFonts w:ascii="Times New Roman" w:hAnsi="Times New Roman"/>
                <w:sz w:val="24"/>
                <w:szCs w:val="24"/>
              </w:rPr>
              <w:t xml:space="preserve"> Понятие «коллектив» в педагогической науке. </w:t>
            </w:r>
            <w:hyperlink r:id="rId7" w:anchor="V1#V1" w:history="1">
              <w:r w:rsidRPr="00C50872">
                <w:rPr>
                  <w:rFonts w:ascii="Times New Roman" w:hAnsi="Times New Roman"/>
                  <w:sz w:val="24"/>
                  <w:szCs w:val="24"/>
                </w:rPr>
                <w:t xml:space="preserve">Учение А.С. Макаренко о коллективе. </w:t>
              </w:r>
            </w:hyperlink>
            <w:hyperlink r:id="rId8" w:anchor="V3#V3" w:history="1">
              <w:r w:rsidRPr="00C50872">
                <w:rPr>
                  <w:rFonts w:ascii="Times New Roman" w:hAnsi="Times New Roman"/>
                  <w:sz w:val="24"/>
                  <w:szCs w:val="24"/>
                </w:rPr>
                <w:t xml:space="preserve"> Педагогическое руководство коллективом </w:t>
              </w:r>
            </w:hyperlink>
          </w:p>
        </w:tc>
      </w:tr>
      <w:tr w:rsidR="00C70B16" w:rsidRPr="00C50872" w:rsidTr="00C70B16">
        <w:tc>
          <w:tcPr>
            <w:tcW w:w="647" w:type="dxa"/>
          </w:tcPr>
          <w:p w:rsidR="00C70B16" w:rsidRPr="00C50872" w:rsidRDefault="00C70B16" w:rsidP="00745C81">
            <w:pPr>
              <w:tabs>
                <w:tab w:val="right" w:leader="underscore" w:pos="9356"/>
              </w:tabs>
            </w:pPr>
            <w:r>
              <w:t xml:space="preserve"> 5</w:t>
            </w:r>
            <w:r w:rsidRPr="00C50872">
              <w:t>.</w:t>
            </w:r>
          </w:p>
        </w:tc>
        <w:tc>
          <w:tcPr>
            <w:tcW w:w="1870" w:type="dxa"/>
          </w:tcPr>
          <w:p w:rsidR="00C70B16" w:rsidRPr="00C50872" w:rsidRDefault="00C70B16" w:rsidP="00745C81">
            <w:pPr>
              <w:pStyle w:val="af7"/>
              <w:rPr>
                <w:rFonts w:ascii="Times New Roman" w:hAnsi="Times New Roman"/>
                <w:b/>
                <w:sz w:val="24"/>
                <w:szCs w:val="24"/>
              </w:rPr>
            </w:pPr>
            <w:r w:rsidRPr="00C50872">
              <w:rPr>
                <w:rFonts w:ascii="Times New Roman" w:hAnsi="Times New Roman"/>
                <w:sz w:val="24"/>
                <w:szCs w:val="24"/>
              </w:rPr>
              <w:t>Методология научного познания</w:t>
            </w:r>
          </w:p>
          <w:p w:rsidR="00C70B16" w:rsidRPr="00C50872" w:rsidRDefault="00C70B16" w:rsidP="00745C81">
            <w:pPr>
              <w:tabs>
                <w:tab w:val="right" w:leader="underscore" w:pos="9356"/>
              </w:tabs>
            </w:pPr>
          </w:p>
        </w:tc>
        <w:tc>
          <w:tcPr>
            <w:tcW w:w="6522" w:type="dxa"/>
          </w:tcPr>
          <w:p w:rsidR="00C70B16" w:rsidRPr="00C50872" w:rsidRDefault="00C70B16" w:rsidP="008A185E">
            <w:pPr>
              <w:pStyle w:val="af7"/>
              <w:jc w:val="both"/>
              <w:rPr>
                <w:rFonts w:ascii="Times New Roman" w:hAnsi="Times New Roman"/>
                <w:b/>
                <w:i/>
                <w:sz w:val="24"/>
                <w:szCs w:val="24"/>
              </w:rPr>
            </w:pPr>
            <w:r w:rsidRPr="00F0444F">
              <w:rPr>
                <w:rFonts w:ascii="Times New Roman" w:hAnsi="Times New Roman"/>
                <w:sz w:val="24"/>
                <w:szCs w:val="24"/>
              </w:rPr>
              <w:t>Понятие о методологии научного познания. Уровни методологического знания. Методология  педагогической науки. Методологическая культура педагога. Профессиональная деятельность педагога. Социальная роль педагога. Структура деятельности учителя.</w:t>
            </w:r>
            <w:r>
              <w:rPr>
                <w:rFonts w:ascii="Times New Roman" w:hAnsi="Times New Roman"/>
                <w:sz w:val="24"/>
                <w:szCs w:val="24"/>
              </w:rPr>
              <w:t xml:space="preserve"> </w:t>
            </w:r>
            <w:r w:rsidRPr="00F0444F">
              <w:rPr>
                <w:rFonts w:ascii="Times New Roman" w:hAnsi="Times New Roman"/>
                <w:sz w:val="24"/>
                <w:szCs w:val="24"/>
              </w:rPr>
              <w:t>Профессиональные качества педагога</w:t>
            </w:r>
            <w:r>
              <w:rPr>
                <w:rFonts w:ascii="Times New Roman" w:hAnsi="Times New Roman"/>
                <w:b/>
                <w:i/>
                <w:sz w:val="24"/>
                <w:szCs w:val="24"/>
              </w:rPr>
              <w:t>.</w:t>
            </w:r>
          </w:p>
        </w:tc>
      </w:tr>
    </w:tbl>
    <w:p w:rsidR="00BD1604" w:rsidRPr="00C50872" w:rsidRDefault="00BD1604" w:rsidP="00745C81">
      <w:pPr>
        <w:tabs>
          <w:tab w:val="left" w:pos="567"/>
          <w:tab w:val="right" w:leader="underscore" w:pos="9356"/>
        </w:tabs>
        <w:jc w:val="center"/>
        <w:rPr>
          <w:b/>
          <w:bCs/>
        </w:rPr>
      </w:pPr>
    </w:p>
    <w:p w:rsidR="00BD1604" w:rsidRPr="00C50872" w:rsidRDefault="00BD1604" w:rsidP="00745C81">
      <w:pPr>
        <w:pStyle w:val="a3"/>
        <w:tabs>
          <w:tab w:val="left" w:pos="567"/>
          <w:tab w:val="right" w:leader="underscore" w:pos="9356"/>
        </w:tabs>
        <w:ind w:left="0"/>
        <w:rPr>
          <w:b/>
          <w:bCs/>
        </w:rPr>
      </w:pPr>
      <w:r>
        <w:rPr>
          <w:b/>
          <w:bCs/>
        </w:rPr>
        <w:t xml:space="preserve">5. </w:t>
      </w:r>
      <w:r w:rsidR="008A185E">
        <w:rPr>
          <w:b/>
          <w:bCs/>
        </w:rPr>
        <w:t>Разделы дисциплины и виды учебной работы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5262"/>
        <w:gridCol w:w="851"/>
        <w:gridCol w:w="708"/>
        <w:gridCol w:w="993"/>
        <w:gridCol w:w="850"/>
      </w:tblGrid>
      <w:tr w:rsidR="0011549F" w:rsidRPr="007D3339" w:rsidTr="00C70B16">
        <w:trPr>
          <w:trHeight w:val="343"/>
        </w:trPr>
        <w:tc>
          <w:tcPr>
            <w:tcW w:w="658" w:type="dxa"/>
            <w:vMerge w:val="restart"/>
          </w:tcPr>
          <w:p w:rsidR="0011549F" w:rsidRPr="007D3339" w:rsidRDefault="0011549F" w:rsidP="00745C81">
            <w:pPr>
              <w:contextualSpacing/>
              <w:jc w:val="both"/>
            </w:pPr>
            <w:r w:rsidRPr="007D3339">
              <w:t>№ п/п</w:t>
            </w:r>
          </w:p>
        </w:tc>
        <w:tc>
          <w:tcPr>
            <w:tcW w:w="5262" w:type="dxa"/>
            <w:vMerge w:val="restart"/>
          </w:tcPr>
          <w:p w:rsidR="0011549F" w:rsidRPr="007D3339" w:rsidRDefault="0011549F" w:rsidP="00745C81">
            <w:pPr>
              <w:contextualSpacing/>
              <w:jc w:val="center"/>
            </w:pPr>
            <w:r w:rsidRPr="007D3339">
              <w:t>Наименование разделов дисциплины</w:t>
            </w:r>
          </w:p>
        </w:tc>
        <w:tc>
          <w:tcPr>
            <w:tcW w:w="2552" w:type="dxa"/>
            <w:gridSpan w:val="3"/>
          </w:tcPr>
          <w:p w:rsidR="0011549F" w:rsidRPr="007D3339" w:rsidRDefault="0011549F" w:rsidP="00745C81">
            <w:pPr>
              <w:contextualSpacing/>
              <w:jc w:val="center"/>
            </w:pPr>
            <w:r w:rsidRPr="007D3339">
              <w:t>Виды учебной работы</w:t>
            </w:r>
          </w:p>
        </w:tc>
        <w:tc>
          <w:tcPr>
            <w:tcW w:w="850" w:type="dxa"/>
            <w:vMerge w:val="restart"/>
          </w:tcPr>
          <w:p w:rsidR="0011549F" w:rsidRPr="007D3339" w:rsidRDefault="0011549F" w:rsidP="00745C81">
            <w:pPr>
              <w:contextualSpacing/>
              <w:jc w:val="center"/>
            </w:pPr>
            <w:r w:rsidRPr="007D3339">
              <w:t>Всего</w:t>
            </w:r>
          </w:p>
          <w:p w:rsidR="0011549F" w:rsidRPr="007D3339" w:rsidRDefault="0011549F" w:rsidP="00745C81">
            <w:pPr>
              <w:contextualSpacing/>
              <w:jc w:val="center"/>
            </w:pPr>
            <w:r w:rsidRPr="007D3339">
              <w:t>часов</w:t>
            </w:r>
          </w:p>
        </w:tc>
      </w:tr>
      <w:tr w:rsidR="0011549F" w:rsidRPr="007D3339" w:rsidTr="00C70B16">
        <w:trPr>
          <w:trHeight w:val="146"/>
        </w:trPr>
        <w:tc>
          <w:tcPr>
            <w:tcW w:w="658" w:type="dxa"/>
            <w:vMerge/>
            <w:vAlign w:val="center"/>
          </w:tcPr>
          <w:p w:rsidR="0011549F" w:rsidRPr="007D3339" w:rsidRDefault="0011549F" w:rsidP="00745C81">
            <w:pPr>
              <w:contextualSpacing/>
            </w:pPr>
          </w:p>
        </w:tc>
        <w:tc>
          <w:tcPr>
            <w:tcW w:w="5262" w:type="dxa"/>
            <w:vMerge/>
            <w:vAlign w:val="center"/>
          </w:tcPr>
          <w:p w:rsidR="0011549F" w:rsidRPr="007D3339" w:rsidRDefault="0011549F" w:rsidP="00745C81">
            <w:pPr>
              <w:contextualSpacing/>
            </w:pPr>
          </w:p>
        </w:tc>
        <w:tc>
          <w:tcPr>
            <w:tcW w:w="851" w:type="dxa"/>
          </w:tcPr>
          <w:p w:rsidR="0011549F" w:rsidRPr="007D3339" w:rsidRDefault="0011549F" w:rsidP="00745C81">
            <w:pPr>
              <w:contextualSpacing/>
              <w:jc w:val="center"/>
            </w:pPr>
            <w:r w:rsidRPr="007D3339">
              <w:t>Л</w:t>
            </w:r>
          </w:p>
        </w:tc>
        <w:tc>
          <w:tcPr>
            <w:tcW w:w="708" w:type="dxa"/>
          </w:tcPr>
          <w:p w:rsidR="0011549F" w:rsidRPr="007D3339" w:rsidRDefault="0011549F" w:rsidP="00745C81">
            <w:pPr>
              <w:contextualSpacing/>
              <w:jc w:val="center"/>
            </w:pPr>
            <w:r w:rsidRPr="007D3339">
              <w:t>С</w:t>
            </w:r>
          </w:p>
        </w:tc>
        <w:tc>
          <w:tcPr>
            <w:tcW w:w="993" w:type="dxa"/>
          </w:tcPr>
          <w:p w:rsidR="0011549F" w:rsidRPr="007D3339" w:rsidRDefault="0011549F" w:rsidP="00745C81">
            <w:pPr>
              <w:contextualSpacing/>
              <w:jc w:val="center"/>
            </w:pPr>
            <w:r w:rsidRPr="007D3339">
              <w:t>СРС</w:t>
            </w:r>
          </w:p>
        </w:tc>
        <w:tc>
          <w:tcPr>
            <w:tcW w:w="850" w:type="dxa"/>
            <w:vMerge/>
            <w:vAlign w:val="center"/>
          </w:tcPr>
          <w:p w:rsidR="0011549F" w:rsidRPr="007D3339" w:rsidRDefault="0011549F" w:rsidP="00745C81">
            <w:pPr>
              <w:contextualSpacing/>
              <w:jc w:val="center"/>
            </w:pPr>
          </w:p>
        </w:tc>
      </w:tr>
      <w:tr w:rsidR="000143D9" w:rsidRPr="007D3339" w:rsidTr="008067F3">
        <w:tc>
          <w:tcPr>
            <w:tcW w:w="658" w:type="dxa"/>
          </w:tcPr>
          <w:p w:rsidR="000143D9" w:rsidRPr="007D3339" w:rsidRDefault="000143D9" w:rsidP="000143D9">
            <w:pPr>
              <w:tabs>
                <w:tab w:val="left" w:pos="900"/>
              </w:tabs>
              <w:overflowPunct w:val="0"/>
              <w:adjustRightInd w:val="0"/>
            </w:pPr>
            <w:r w:rsidRPr="007D3339">
              <w:t>1.</w:t>
            </w:r>
          </w:p>
        </w:tc>
        <w:tc>
          <w:tcPr>
            <w:tcW w:w="5262" w:type="dxa"/>
          </w:tcPr>
          <w:p w:rsidR="000143D9" w:rsidRPr="007D3339" w:rsidRDefault="000143D9" w:rsidP="000143D9">
            <w:pPr>
              <w:tabs>
                <w:tab w:val="left" w:pos="5832"/>
                <w:tab w:val="left" w:pos="5890"/>
              </w:tabs>
              <w:overflowPunct w:val="0"/>
              <w:adjustRightInd w:val="0"/>
            </w:pPr>
            <w:r w:rsidRPr="007D3339">
              <w:t>Педагогика как наука.</w:t>
            </w:r>
          </w:p>
        </w:tc>
        <w:tc>
          <w:tcPr>
            <w:tcW w:w="851" w:type="dxa"/>
          </w:tcPr>
          <w:p w:rsidR="000143D9" w:rsidRPr="007D3339" w:rsidRDefault="000143D9" w:rsidP="000143D9">
            <w:pPr>
              <w:overflowPunct w:val="0"/>
              <w:adjustRightInd w:val="0"/>
              <w:jc w:val="center"/>
            </w:pPr>
            <w:r>
              <w:t>4</w:t>
            </w:r>
          </w:p>
        </w:tc>
        <w:tc>
          <w:tcPr>
            <w:tcW w:w="708" w:type="dxa"/>
          </w:tcPr>
          <w:p w:rsidR="000143D9" w:rsidRPr="007D3339" w:rsidRDefault="000143D9" w:rsidP="000143D9">
            <w:pPr>
              <w:overflowPunct w:val="0"/>
              <w:adjustRightInd w:val="0"/>
              <w:jc w:val="center"/>
            </w:pPr>
            <w:r>
              <w:t>8</w:t>
            </w:r>
          </w:p>
        </w:tc>
        <w:tc>
          <w:tcPr>
            <w:tcW w:w="993" w:type="dxa"/>
          </w:tcPr>
          <w:p w:rsidR="000143D9" w:rsidRPr="007D3339" w:rsidRDefault="000143D9" w:rsidP="000143D9">
            <w:pPr>
              <w:tabs>
                <w:tab w:val="left" w:pos="432"/>
              </w:tabs>
              <w:overflowPunct w:val="0"/>
              <w:adjustRightInd w:val="0"/>
              <w:jc w:val="center"/>
            </w:pPr>
            <w:r>
              <w:t>14</w:t>
            </w:r>
          </w:p>
        </w:tc>
        <w:tc>
          <w:tcPr>
            <w:tcW w:w="850" w:type="dxa"/>
            <w:vAlign w:val="bottom"/>
          </w:tcPr>
          <w:p w:rsidR="000143D9" w:rsidRPr="000143D9" w:rsidRDefault="000143D9" w:rsidP="000143D9">
            <w:pPr>
              <w:jc w:val="center"/>
            </w:pPr>
            <w:r w:rsidRPr="000143D9">
              <w:t>26</w:t>
            </w:r>
          </w:p>
        </w:tc>
      </w:tr>
      <w:tr w:rsidR="000143D9" w:rsidRPr="007D3339" w:rsidTr="008067F3">
        <w:tc>
          <w:tcPr>
            <w:tcW w:w="658" w:type="dxa"/>
          </w:tcPr>
          <w:p w:rsidR="000143D9" w:rsidRPr="007D3339" w:rsidRDefault="000143D9" w:rsidP="000143D9">
            <w:pPr>
              <w:overflowPunct w:val="0"/>
              <w:adjustRightInd w:val="0"/>
              <w:jc w:val="both"/>
            </w:pPr>
            <w:r>
              <w:t>2</w:t>
            </w:r>
            <w:r w:rsidRPr="007D3339">
              <w:t>.</w:t>
            </w:r>
          </w:p>
        </w:tc>
        <w:tc>
          <w:tcPr>
            <w:tcW w:w="5262" w:type="dxa"/>
          </w:tcPr>
          <w:p w:rsidR="000143D9" w:rsidRPr="007D3339" w:rsidRDefault="000143D9" w:rsidP="000143D9">
            <w:r w:rsidRPr="007D3339">
              <w:t>Педагогическая система, педагогический процесс.</w:t>
            </w:r>
          </w:p>
        </w:tc>
        <w:tc>
          <w:tcPr>
            <w:tcW w:w="851" w:type="dxa"/>
          </w:tcPr>
          <w:p w:rsidR="000143D9" w:rsidRPr="007D3339" w:rsidRDefault="000143D9" w:rsidP="000143D9">
            <w:pPr>
              <w:overflowPunct w:val="0"/>
              <w:adjustRightInd w:val="0"/>
              <w:jc w:val="center"/>
            </w:pPr>
            <w:r>
              <w:t>4</w:t>
            </w:r>
          </w:p>
        </w:tc>
        <w:tc>
          <w:tcPr>
            <w:tcW w:w="708" w:type="dxa"/>
          </w:tcPr>
          <w:p w:rsidR="000143D9" w:rsidRPr="007D3339" w:rsidRDefault="000143D9" w:rsidP="000143D9">
            <w:pPr>
              <w:overflowPunct w:val="0"/>
              <w:adjustRightInd w:val="0"/>
              <w:jc w:val="center"/>
            </w:pPr>
            <w:r>
              <w:t>8</w:t>
            </w:r>
          </w:p>
        </w:tc>
        <w:tc>
          <w:tcPr>
            <w:tcW w:w="993" w:type="dxa"/>
          </w:tcPr>
          <w:p w:rsidR="000143D9" w:rsidRPr="007D3339" w:rsidRDefault="000143D9" w:rsidP="000143D9">
            <w:pPr>
              <w:jc w:val="center"/>
            </w:pPr>
            <w:r>
              <w:t>14</w:t>
            </w:r>
          </w:p>
        </w:tc>
        <w:tc>
          <w:tcPr>
            <w:tcW w:w="850" w:type="dxa"/>
            <w:vAlign w:val="bottom"/>
          </w:tcPr>
          <w:p w:rsidR="000143D9" w:rsidRPr="000143D9" w:rsidRDefault="000143D9" w:rsidP="000143D9">
            <w:pPr>
              <w:jc w:val="center"/>
            </w:pPr>
            <w:r w:rsidRPr="000143D9">
              <w:t>26</w:t>
            </w:r>
          </w:p>
        </w:tc>
      </w:tr>
      <w:tr w:rsidR="000143D9" w:rsidRPr="007D3339" w:rsidTr="008067F3">
        <w:tc>
          <w:tcPr>
            <w:tcW w:w="658" w:type="dxa"/>
          </w:tcPr>
          <w:p w:rsidR="000143D9" w:rsidRPr="007D3339" w:rsidRDefault="000143D9" w:rsidP="000143D9">
            <w:pPr>
              <w:overflowPunct w:val="0"/>
              <w:adjustRightInd w:val="0"/>
              <w:jc w:val="both"/>
            </w:pPr>
            <w:r>
              <w:t>3</w:t>
            </w:r>
            <w:r w:rsidRPr="007D3339">
              <w:t>.</w:t>
            </w:r>
          </w:p>
        </w:tc>
        <w:tc>
          <w:tcPr>
            <w:tcW w:w="5262" w:type="dxa"/>
          </w:tcPr>
          <w:p w:rsidR="000143D9" w:rsidRPr="007D3339" w:rsidRDefault="000143D9" w:rsidP="000143D9">
            <w:pPr>
              <w:jc w:val="both"/>
            </w:pPr>
            <w:r w:rsidRPr="007D3339">
              <w:t>Семья как субъект педагогического взаимодействия.</w:t>
            </w:r>
          </w:p>
        </w:tc>
        <w:tc>
          <w:tcPr>
            <w:tcW w:w="851" w:type="dxa"/>
          </w:tcPr>
          <w:p w:rsidR="000143D9" w:rsidRPr="007D3339" w:rsidRDefault="000143D9" w:rsidP="000143D9">
            <w:pPr>
              <w:overflowPunct w:val="0"/>
              <w:adjustRightInd w:val="0"/>
              <w:jc w:val="center"/>
            </w:pPr>
            <w:r>
              <w:t>4</w:t>
            </w:r>
          </w:p>
        </w:tc>
        <w:tc>
          <w:tcPr>
            <w:tcW w:w="708" w:type="dxa"/>
          </w:tcPr>
          <w:p w:rsidR="000143D9" w:rsidRPr="007D3339" w:rsidRDefault="000143D9" w:rsidP="000143D9">
            <w:pPr>
              <w:overflowPunct w:val="0"/>
              <w:adjustRightInd w:val="0"/>
              <w:jc w:val="center"/>
            </w:pPr>
            <w:r>
              <w:t>8</w:t>
            </w:r>
          </w:p>
        </w:tc>
        <w:tc>
          <w:tcPr>
            <w:tcW w:w="993" w:type="dxa"/>
          </w:tcPr>
          <w:p w:rsidR="000143D9" w:rsidRPr="007D3339" w:rsidRDefault="000143D9" w:rsidP="000143D9">
            <w:pPr>
              <w:jc w:val="center"/>
            </w:pPr>
            <w:r>
              <w:t>12</w:t>
            </w:r>
          </w:p>
        </w:tc>
        <w:tc>
          <w:tcPr>
            <w:tcW w:w="850" w:type="dxa"/>
            <w:vAlign w:val="bottom"/>
          </w:tcPr>
          <w:p w:rsidR="000143D9" w:rsidRPr="000143D9" w:rsidRDefault="000143D9" w:rsidP="000143D9">
            <w:pPr>
              <w:jc w:val="center"/>
            </w:pPr>
            <w:r w:rsidRPr="000143D9">
              <w:t>24</w:t>
            </w:r>
          </w:p>
        </w:tc>
      </w:tr>
      <w:tr w:rsidR="000143D9" w:rsidRPr="007D3339" w:rsidTr="008067F3">
        <w:tc>
          <w:tcPr>
            <w:tcW w:w="658" w:type="dxa"/>
          </w:tcPr>
          <w:p w:rsidR="000143D9" w:rsidRPr="007D3339" w:rsidRDefault="000143D9" w:rsidP="000143D9">
            <w:pPr>
              <w:overflowPunct w:val="0"/>
              <w:adjustRightInd w:val="0"/>
              <w:jc w:val="both"/>
            </w:pPr>
            <w:r>
              <w:lastRenderedPageBreak/>
              <w:t>4</w:t>
            </w:r>
            <w:r w:rsidRPr="007D3339">
              <w:t>.</w:t>
            </w:r>
          </w:p>
        </w:tc>
        <w:tc>
          <w:tcPr>
            <w:tcW w:w="5262" w:type="dxa"/>
          </w:tcPr>
          <w:p w:rsidR="000143D9" w:rsidRPr="007D3339" w:rsidRDefault="000143D9" w:rsidP="000143D9">
            <w:pPr>
              <w:pStyle w:val="af7"/>
              <w:rPr>
                <w:rFonts w:ascii="Times New Roman" w:hAnsi="Times New Roman"/>
                <w:sz w:val="24"/>
                <w:szCs w:val="24"/>
              </w:rPr>
            </w:pPr>
            <w:r w:rsidRPr="007D3339">
              <w:rPr>
                <w:rFonts w:ascii="Times New Roman" w:hAnsi="Times New Roman"/>
                <w:sz w:val="24"/>
                <w:szCs w:val="24"/>
              </w:rPr>
              <w:t xml:space="preserve">Личность и коллектив. </w:t>
            </w:r>
          </w:p>
        </w:tc>
        <w:tc>
          <w:tcPr>
            <w:tcW w:w="851" w:type="dxa"/>
          </w:tcPr>
          <w:p w:rsidR="000143D9" w:rsidRPr="007D3339" w:rsidRDefault="000143D9" w:rsidP="000143D9">
            <w:pPr>
              <w:overflowPunct w:val="0"/>
              <w:adjustRightInd w:val="0"/>
              <w:jc w:val="center"/>
            </w:pPr>
            <w:r w:rsidRPr="007D3339">
              <w:t>4</w:t>
            </w:r>
          </w:p>
        </w:tc>
        <w:tc>
          <w:tcPr>
            <w:tcW w:w="708" w:type="dxa"/>
          </w:tcPr>
          <w:p w:rsidR="000143D9" w:rsidRPr="007D3339" w:rsidRDefault="000143D9" w:rsidP="000143D9">
            <w:pPr>
              <w:overflowPunct w:val="0"/>
              <w:adjustRightInd w:val="0"/>
              <w:jc w:val="center"/>
            </w:pPr>
            <w:r w:rsidRPr="007D3339">
              <w:t>8</w:t>
            </w:r>
          </w:p>
        </w:tc>
        <w:tc>
          <w:tcPr>
            <w:tcW w:w="993" w:type="dxa"/>
          </w:tcPr>
          <w:p w:rsidR="000143D9" w:rsidRPr="007D3339" w:rsidRDefault="000143D9" w:rsidP="000143D9">
            <w:pPr>
              <w:jc w:val="center"/>
            </w:pPr>
            <w:r>
              <w:t>12</w:t>
            </w:r>
          </w:p>
        </w:tc>
        <w:tc>
          <w:tcPr>
            <w:tcW w:w="850" w:type="dxa"/>
            <w:vAlign w:val="bottom"/>
          </w:tcPr>
          <w:p w:rsidR="000143D9" w:rsidRPr="000143D9" w:rsidRDefault="000143D9" w:rsidP="000143D9">
            <w:pPr>
              <w:jc w:val="center"/>
            </w:pPr>
            <w:r w:rsidRPr="000143D9">
              <w:t>24</w:t>
            </w:r>
          </w:p>
        </w:tc>
      </w:tr>
      <w:tr w:rsidR="000143D9" w:rsidRPr="007D3339" w:rsidTr="008067F3">
        <w:tc>
          <w:tcPr>
            <w:tcW w:w="658" w:type="dxa"/>
          </w:tcPr>
          <w:p w:rsidR="000143D9" w:rsidRPr="007D3339" w:rsidRDefault="000143D9" w:rsidP="000143D9">
            <w:pPr>
              <w:overflowPunct w:val="0"/>
              <w:adjustRightInd w:val="0"/>
              <w:jc w:val="both"/>
            </w:pPr>
            <w:r>
              <w:t>5</w:t>
            </w:r>
            <w:r w:rsidRPr="007D3339">
              <w:t>.</w:t>
            </w:r>
          </w:p>
        </w:tc>
        <w:tc>
          <w:tcPr>
            <w:tcW w:w="5262" w:type="dxa"/>
          </w:tcPr>
          <w:p w:rsidR="000143D9" w:rsidRPr="007D3339" w:rsidRDefault="000143D9" w:rsidP="000143D9">
            <w:r w:rsidRPr="007D3339">
              <w:t>Методология научного познания.</w:t>
            </w:r>
          </w:p>
        </w:tc>
        <w:tc>
          <w:tcPr>
            <w:tcW w:w="851" w:type="dxa"/>
          </w:tcPr>
          <w:p w:rsidR="000143D9" w:rsidRPr="007D3339" w:rsidRDefault="000143D9" w:rsidP="000143D9">
            <w:pPr>
              <w:overflowPunct w:val="0"/>
              <w:adjustRightInd w:val="0"/>
              <w:jc w:val="center"/>
            </w:pPr>
            <w:r>
              <w:t>4</w:t>
            </w:r>
          </w:p>
        </w:tc>
        <w:tc>
          <w:tcPr>
            <w:tcW w:w="708" w:type="dxa"/>
          </w:tcPr>
          <w:p w:rsidR="000143D9" w:rsidRPr="007D3339" w:rsidRDefault="000143D9" w:rsidP="000143D9">
            <w:pPr>
              <w:overflowPunct w:val="0"/>
              <w:adjustRightInd w:val="0"/>
              <w:jc w:val="center"/>
            </w:pPr>
            <w:r>
              <w:t>8</w:t>
            </w:r>
          </w:p>
        </w:tc>
        <w:tc>
          <w:tcPr>
            <w:tcW w:w="993" w:type="dxa"/>
          </w:tcPr>
          <w:p w:rsidR="000143D9" w:rsidRPr="007D3339" w:rsidRDefault="000143D9" w:rsidP="000143D9">
            <w:pPr>
              <w:jc w:val="center"/>
            </w:pPr>
            <w:r>
              <w:t>12</w:t>
            </w:r>
          </w:p>
        </w:tc>
        <w:tc>
          <w:tcPr>
            <w:tcW w:w="850" w:type="dxa"/>
            <w:vAlign w:val="bottom"/>
          </w:tcPr>
          <w:p w:rsidR="000143D9" w:rsidRPr="000143D9" w:rsidRDefault="000143D9" w:rsidP="000143D9">
            <w:pPr>
              <w:jc w:val="center"/>
            </w:pPr>
            <w:r w:rsidRPr="000143D9">
              <w:t>24</w:t>
            </w:r>
          </w:p>
        </w:tc>
      </w:tr>
      <w:tr w:rsidR="000143D9" w:rsidRPr="007D3339" w:rsidTr="00C70B16">
        <w:tc>
          <w:tcPr>
            <w:tcW w:w="5920" w:type="dxa"/>
            <w:gridSpan w:val="2"/>
          </w:tcPr>
          <w:p w:rsidR="000143D9" w:rsidRPr="007D3339" w:rsidRDefault="000143D9" w:rsidP="000143D9"/>
        </w:tc>
        <w:tc>
          <w:tcPr>
            <w:tcW w:w="851" w:type="dxa"/>
          </w:tcPr>
          <w:p w:rsidR="000143D9" w:rsidRPr="007D3339" w:rsidRDefault="000143D9" w:rsidP="000143D9">
            <w:pPr>
              <w:jc w:val="center"/>
            </w:pPr>
            <w:r w:rsidRPr="007D3339">
              <w:t>20</w:t>
            </w:r>
          </w:p>
        </w:tc>
        <w:tc>
          <w:tcPr>
            <w:tcW w:w="708" w:type="dxa"/>
          </w:tcPr>
          <w:p w:rsidR="000143D9" w:rsidRPr="007D3339" w:rsidRDefault="000143D9" w:rsidP="000143D9">
            <w:pPr>
              <w:jc w:val="center"/>
            </w:pPr>
            <w:r w:rsidRPr="007D3339">
              <w:t>40</w:t>
            </w:r>
          </w:p>
        </w:tc>
        <w:tc>
          <w:tcPr>
            <w:tcW w:w="993" w:type="dxa"/>
          </w:tcPr>
          <w:p w:rsidR="000143D9" w:rsidRPr="007D3339" w:rsidRDefault="000143D9" w:rsidP="000143D9">
            <w:pPr>
              <w:jc w:val="center"/>
            </w:pPr>
            <w:r>
              <w:t>64</w:t>
            </w:r>
          </w:p>
        </w:tc>
        <w:tc>
          <w:tcPr>
            <w:tcW w:w="850" w:type="dxa"/>
          </w:tcPr>
          <w:p w:rsidR="000143D9" w:rsidRDefault="000143D9" w:rsidP="000143D9">
            <w:pPr>
              <w:overflowPunct w:val="0"/>
              <w:adjustRightInd w:val="0"/>
              <w:jc w:val="center"/>
            </w:pPr>
            <w:r>
              <w:t>124</w:t>
            </w:r>
          </w:p>
        </w:tc>
      </w:tr>
      <w:tr w:rsidR="008A185E" w:rsidRPr="007D3339" w:rsidTr="00C70B16">
        <w:tc>
          <w:tcPr>
            <w:tcW w:w="8472" w:type="dxa"/>
            <w:gridSpan w:val="5"/>
          </w:tcPr>
          <w:p w:rsidR="008A185E" w:rsidRPr="007D3339" w:rsidRDefault="008A185E" w:rsidP="008A185E">
            <w:r>
              <w:t>Консультация</w:t>
            </w:r>
          </w:p>
        </w:tc>
        <w:tc>
          <w:tcPr>
            <w:tcW w:w="850" w:type="dxa"/>
          </w:tcPr>
          <w:p w:rsidR="008A185E" w:rsidRPr="007D3339" w:rsidRDefault="008A185E" w:rsidP="008A185E">
            <w:pPr>
              <w:overflowPunct w:val="0"/>
              <w:adjustRightInd w:val="0"/>
              <w:jc w:val="center"/>
            </w:pPr>
            <w:r>
              <w:t>2</w:t>
            </w:r>
          </w:p>
        </w:tc>
      </w:tr>
      <w:tr w:rsidR="008A185E" w:rsidRPr="007D3339" w:rsidTr="00C70B16">
        <w:tc>
          <w:tcPr>
            <w:tcW w:w="8472" w:type="dxa"/>
            <w:gridSpan w:val="5"/>
          </w:tcPr>
          <w:p w:rsidR="008A185E" w:rsidRPr="007D3339" w:rsidRDefault="008A185E" w:rsidP="008A185E">
            <w:r w:rsidRPr="007D3339">
              <w:t>Подготовка к экзамену</w:t>
            </w:r>
          </w:p>
        </w:tc>
        <w:tc>
          <w:tcPr>
            <w:tcW w:w="850" w:type="dxa"/>
          </w:tcPr>
          <w:p w:rsidR="008A185E" w:rsidRPr="007D3339" w:rsidRDefault="008A185E" w:rsidP="008A185E">
            <w:pPr>
              <w:overflowPunct w:val="0"/>
              <w:adjustRightInd w:val="0"/>
              <w:jc w:val="center"/>
            </w:pPr>
            <w:r w:rsidRPr="007D3339">
              <w:t>18</w:t>
            </w:r>
          </w:p>
        </w:tc>
      </w:tr>
      <w:tr w:rsidR="000143D9" w:rsidRPr="00C50872" w:rsidTr="008067F3">
        <w:tc>
          <w:tcPr>
            <w:tcW w:w="8472" w:type="dxa"/>
            <w:gridSpan w:val="5"/>
          </w:tcPr>
          <w:p w:rsidR="000143D9" w:rsidRPr="007D3339" w:rsidRDefault="000143D9" w:rsidP="000143D9">
            <w:r w:rsidRPr="007D3339">
              <w:rPr>
                <w:b/>
              </w:rPr>
              <w:t>ИТОГО:</w:t>
            </w:r>
          </w:p>
        </w:tc>
        <w:tc>
          <w:tcPr>
            <w:tcW w:w="850" w:type="dxa"/>
          </w:tcPr>
          <w:p w:rsidR="000143D9" w:rsidRPr="007D3339" w:rsidRDefault="000143D9" w:rsidP="008A185E">
            <w:pPr>
              <w:jc w:val="center"/>
            </w:pPr>
            <w:r>
              <w:t>144</w:t>
            </w:r>
          </w:p>
        </w:tc>
      </w:tr>
    </w:tbl>
    <w:p w:rsidR="00BD1604" w:rsidRPr="00C50872" w:rsidRDefault="00BD1604" w:rsidP="00745C81">
      <w:pPr>
        <w:tabs>
          <w:tab w:val="left" w:pos="567"/>
          <w:tab w:val="right" w:leader="underscore" w:pos="9356"/>
        </w:tabs>
        <w:rPr>
          <w:b/>
          <w:bCs/>
        </w:rPr>
      </w:pPr>
    </w:p>
    <w:p w:rsidR="00BD1604" w:rsidRPr="00C50872" w:rsidRDefault="00745C81" w:rsidP="00745C81">
      <w:pPr>
        <w:tabs>
          <w:tab w:val="right" w:leader="underscore" w:pos="9356"/>
        </w:tabs>
        <w:rPr>
          <w:b/>
          <w:bCs/>
        </w:rPr>
      </w:pPr>
      <w:r>
        <w:rPr>
          <w:b/>
          <w:bCs/>
        </w:rPr>
        <w:t xml:space="preserve">6.  </w:t>
      </w:r>
      <w:r w:rsidRPr="00745C81">
        <w:rPr>
          <w:b/>
          <w:bCs/>
        </w:rPr>
        <w:t>Перечень основной и дополнительной литературы, необходимый для освоения дисциплины</w:t>
      </w:r>
    </w:p>
    <w:p w:rsidR="00BD1604" w:rsidRPr="00C50872" w:rsidRDefault="00BD1604" w:rsidP="00745C81">
      <w:pPr>
        <w:jc w:val="both"/>
        <w:rPr>
          <w:b/>
        </w:rPr>
      </w:pPr>
      <w:r w:rsidRPr="00C50872">
        <w:rPr>
          <w:b/>
        </w:rPr>
        <w:t xml:space="preserve">   6.1. Основная литература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7157"/>
        <w:gridCol w:w="1736"/>
        <w:gridCol w:w="6"/>
      </w:tblGrid>
      <w:tr w:rsidR="00C03678" w:rsidRPr="00C25048" w:rsidTr="00C70B16">
        <w:trPr>
          <w:gridAfter w:val="1"/>
          <w:wAfter w:w="6" w:type="dxa"/>
          <w:trHeight w:val="352"/>
        </w:trPr>
        <w:tc>
          <w:tcPr>
            <w:tcW w:w="662" w:type="dxa"/>
            <w:vMerge w:val="restart"/>
            <w:vAlign w:val="center"/>
          </w:tcPr>
          <w:p w:rsidR="00C03678" w:rsidRPr="00C25048" w:rsidRDefault="00C03678" w:rsidP="00C70B16">
            <w:pPr>
              <w:jc w:val="center"/>
              <w:rPr>
                <w:b/>
              </w:rPr>
            </w:pPr>
            <w:r w:rsidRPr="00C25048">
              <w:rPr>
                <w:b/>
              </w:rPr>
              <w:t>№ п</w:t>
            </w:r>
            <w:r>
              <w:rPr>
                <w:b/>
              </w:rPr>
              <w:t>/</w:t>
            </w:r>
            <w:r w:rsidRPr="00C25048">
              <w:rPr>
                <w:b/>
              </w:rPr>
              <w:t>п</w:t>
            </w:r>
          </w:p>
        </w:tc>
        <w:tc>
          <w:tcPr>
            <w:tcW w:w="6988" w:type="dxa"/>
            <w:vMerge w:val="restart"/>
            <w:vAlign w:val="center"/>
          </w:tcPr>
          <w:p w:rsidR="00C03678" w:rsidRPr="00C25048" w:rsidRDefault="00C03678" w:rsidP="00C70B16">
            <w:pPr>
              <w:jc w:val="center"/>
              <w:rPr>
                <w:b/>
                <w:vertAlign w:val="superscript"/>
              </w:rPr>
            </w:pPr>
            <w:r w:rsidRPr="00C25048">
              <w:rPr>
                <w:b/>
              </w:rPr>
              <w:t>Наименование издания</w:t>
            </w:r>
          </w:p>
        </w:tc>
        <w:tc>
          <w:tcPr>
            <w:tcW w:w="1695" w:type="dxa"/>
            <w:vAlign w:val="center"/>
          </w:tcPr>
          <w:p w:rsidR="00C03678" w:rsidRPr="00C25048" w:rsidRDefault="00C03678" w:rsidP="00C70B16">
            <w:pPr>
              <w:jc w:val="center"/>
              <w:rPr>
                <w:b/>
              </w:rPr>
            </w:pPr>
            <w:r w:rsidRPr="00C25048">
              <w:rPr>
                <w:b/>
              </w:rPr>
              <w:t>Кол-во экземпляров</w:t>
            </w:r>
          </w:p>
        </w:tc>
      </w:tr>
      <w:tr w:rsidR="00C03678" w:rsidRPr="00C25048" w:rsidTr="00C70B16">
        <w:trPr>
          <w:trHeight w:val="352"/>
        </w:trPr>
        <w:tc>
          <w:tcPr>
            <w:tcW w:w="662" w:type="dxa"/>
            <w:vMerge/>
            <w:vAlign w:val="center"/>
          </w:tcPr>
          <w:p w:rsidR="00C03678" w:rsidRPr="00C25048" w:rsidRDefault="00C03678" w:rsidP="00C70B16">
            <w:pPr>
              <w:jc w:val="center"/>
              <w:rPr>
                <w:b/>
              </w:rPr>
            </w:pPr>
          </w:p>
        </w:tc>
        <w:tc>
          <w:tcPr>
            <w:tcW w:w="6988" w:type="dxa"/>
            <w:vMerge/>
            <w:vAlign w:val="center"/>
          </w:tcPr>
          <w:p w:rsidR="00C03678" w:rsidRPr="00C25048" w:rsidRDefault="00C03678" w:rsidP="00C70B16">
            <w:pPr>
              <w:jc w:val="center"/>
              <w:rPr>
                <w:b/>
              </w:rPr>
            </w:pPr>
          </w:p>
        </w:tc>
        <w:tc>
          <w:tcPr>
            <w:tcW w:w="1701" w:type="dxa"/>
            <w:gridSpan w:val="2"/>
            <w:vAlign w:val="center"/>
          </w:tcPr>
          <w:p w:rsidR="00C03678" w:rsidRPr="00C25048" w:rsidRDefault="00C03678" w:rsidP="00C70B16">
            <w:r w:rsidRPr="00C25048">
              <w:t>библиотека</w:t>
            </w:r>
          </w:p>
        </w:tc>
      </w:tr>
      <w:tr w:rsidR="00C03678" w:rsidRPr="00C25048" w:rsidTr="00C70B16">
        <w:trPr>
          <w:trHeight w:val="265"/>
        </w:trPr>
        <w:tc>
          <w:tcPr>
            <w:tcW w:w="662" w:type="dxa"/>
          </w:tcPr>
          <w:p w:rsidR="00C03678" w:rsidRPr="00C25048" w:rsidRDefault="00C03678" w:rsidP="008A185E">
            <w:pPr>
              <w:numPr>
                <w:ilvl w:val="0"/>
                <w:numId w:val="3"/>
              </w:numPr>
            </w:pPr>
          </w:p>
        </w:tc>
        <w:tc>
          <w:tcPr>
            <w:tcW w:w="6988" w:type="dxa"/>
          </w:tcPr>
          <w:p w:rsidR="00C03678" w:rsidRPr="00C25048" w:rsidRDefault="00C03678" w:rsidP="00C70B16">
            <w:r w:rsidRPr="00DF3696">
              <w:t>Климашин, И. К.</w:t>
            </w:r>
            <w:r>
              <w:t xml:space="preserve"> </w:t>
            </w:r>
            <w:r w:rsidRPr="00DF3696">
              <w:t xml:space="preserve">Основы общей педагогики : учебное пособие / И. К. Климашин, С. О. Хрусталёва ; МГАФК. - Малаховка, 2017. - Библиогр.: в конце каждого раздела. - Текст : электронный // Электронно-библиотечная система ЭЛМАРК (МГАФК) : [сайт]. — </w:t>
            </w:r>
            <w:hyperlink r:id="rId9" w:history="1">
              <w:r w:rsidRPr="00DF3696">
                <w:rPr>
                  <w:rStyle w:val="a9"/>
                </w:rPr>
                <w:t>URL: http://lib.mgafk.ru</w:t>
              </w:r>
            </w:hyperlink>
            <w:r w:rsidRPr="00DF3696">
              <w:t xml:space="preserve"> (дата обращения: 14.01.2021). — Режим доступа: для авторизир. пользователей</w:t>
            </w:r>
          </w:p>
        </w:tc>
        <w:tc>
          <w:tcPr>
            <w:tcW w:w="1701" w:type="dxa"/>
            <w:gridSpan w:val="2"/>
          </w:tcPr>
          <w:p w:rsidR="00C03678" w:rsidRDefault="00C03678" w:rsidP="00C70B16">
            <w:pPr>
              <w:widowControl w:val="0"/>
              <w:autoSpaceDE w:val="0"/>
              <w:autoSpaceDN w:val="0"/>
              <w:adjustRightInd w:val="0"/>
              <w:spacing w:line="256" w:lineRule="auto"/>
              <w:jc w:val="center"/>
            </w:pPr>
            <w:r>
              <w:t>1</w:t>
            </w:r>
          </w:p>
        </w:tc>
      </w:tr>
      <w:tr w:rsidR="00C03678" w:rsidRPr="00C25048" w:rsidTr="00C70B16">
        <w:trPr>
          <w:trHeight w:val="265"/>
        </w:trPr>
        <w:tc>
          <w:tcPr>
            <w:tcW w:w="662" w:type="dxa"/>
          </w:tcPr>
          <w:p w:rsidR="00C03678" w:rsidRPr="00C25048" w:rsidRDefault="00C03678" w:rsidP="008A185E">
            <w:pPr>
              <w:numPr>
                <w:ilvl w:val="0"/>
                <w:numId w:val="3"/>
              </w:numPr>
            </w:pPr>
          </w:p>
        </w:tc>
        <w:tc>
          <w:tcPr>
            <w:tcW w:w="6988" w:type="dxa"/>
          </w:tcPr>
          <w:p w:rsidR="00C03678" w:rsidRPr="00C25048" w:rsidRDefault="00C03678" w:rsidP="00B8211E">
            <w:r w:rsidRPr="00C25048">
              <w:t xml:space="preserve">Климашин, И. К.   Основы общей педагогики : учебное пособие / И. К. Климашин, С. О. Хрусталёва ; МГАФК. - Малаховка, 2017. - 84 с. : </w:t>
            </w:r>
          </w:p>
        </w:tc>
        <w:tc>
          <w:tcPr>
            <w:tcW w:w="1701" w:type="dxa"/>
            <w:gridSpan w:val="2"/>
          </w:tcPr>
          <w:p w:rsidR="00C03678" w:rsidRPr="00C25048" w:rsidRDefault="00C03678" w:rsidP="00C70B16">
            <w:pPr>
              <w:widowControl w:val="0"/>
              <w:autoSpaceDE w:val="0"/>
              <w:autoSpaceDN w:val="0"/>
              <w:adjustRightInd w:val="0"/>
              <w:spacing w:line="256" w:lineRule="auto"/>
              <w:jc w:val="center"/>
            </w:pPr>
            <w:r>
              <w:t>50</w:t>
            </w:r>
          </w:p>
        </w:tc>
      </w:tr>
      <w:tr w:rsidR="00C03678" w:rsidRPr="00C25048" w:rsidTr="00C70B16">
        <w:trPr>
          <w:trHeight w:val="265"/>
        </w:trPr>
        <w:tc>
          <w:tcPr>
            <w:tcW w:w="662" w:type="dxa"/>
          </w:tcPr>
          <w:p w:rsidR="00C03678" w:rsidRPr="00C25048" w:rsidRDefault="00C03678" w:rsidP="008A185E">
            <w:pPr>
              <w:numPr>
                <w:ilvl w:val="0"/>
                <w:numId w:val="3"/>
              </w:numPr>
            </w:pPr>
          </w:p>
        </w:tc>
        <w:tc>
          <w:tcPr>
            <w:tcW w:w="6988" w:type="dxa"/>
          </w:tcPr>
          <w:p w:rsidR="00C03678" w:rsidRPr="00C25048" w:rsidRDefault="00C03678" w:rsidP="00446737">
            <w:r w:rsidRPr="00C25048">
              <w:t xml:space="preserve">Педагогика : учебник / под ред. Л. П. Крившенко. - М. : Проспект, 2008. - 432 с. </w:t>
            </w:r>
          </w:p>
        </w:tc>
        <w:tc>
          <w:tcPr>
            <w:tcW w:w="1701" w:type="dxa"/>
            <w:gridSpan w:val="2"/>
          </w:tcPr>
          <w:p w:rsidR="00C03678" w:rsidRPr="00C25048" w:rsidRDefault="00C03678" w:rsidP="00C70B16">
            <w:pPr>
              <w:widowControl w:val="0"/>
              <w:autoSpaceDE w:val="0"/>
              <w:autoSpaceDN w:val="0"/>
              <w:adjustRightInd w:val="0"/>
              <w:spacing w:line="256" w:lineRule="auto"/>
              <w:jc w:val="center"/>
            </w:pPr>
            <w:r w:rsidRPr="00C25048">
              <w:t>20</w:t>
            </w:r>
          </w:p>
        </w:tc>
      </w:tr>
      <w:tr w:rsidR="00C03678" w:rsidRPr="00C25048" w:rsidTr="00C70B16">
        <w:trPr>
          <w:trHeight w:val="265"/>
        </w:trPr>
        <w:tc>
          <w:tcPr>
            <w:tcW w:w="662" w:type="dxa"/>
          </w:tcPr>
          <w:p w:rsidR="00C03678" w:rsidRPr="00C25048" w:rsidRDefault="00C03678" w:rsidP="008A185E">
            <w:pPr>
              <w:numPr>
                <w:ilvl w:val="0"/>
                <w:numId w:val="3"/>
              </w:numPr>
            </w:pPr>
          </w:p>
        </w:tc>
        <w:tc>
          <w:tcPr>
            <w:tcW w:w="6988" w:type="dxa"/>
          </w:tcPr>
          <w:p w:rsidR="00C03678" w:rsidRPr="0042293D" w:rsidRDefault="00446737" w:rsidP="00C70B16">
            <w:r>
              <w:t xml:space="preserve">Педагогика в 2 т. Том 1. Общие основы педагогики. Теория обучения : учебник и практикум для вузов / М. И. Рожков, Л. В. Байбородова, О. С. Гребенюк, Т. Б. Гребенюк ; под редакцией М. И. Рожкова. — Москва : Издательство Юрайт, 2023. — 402 с. — (Высшее образование). — ISBN 978-5-534-06487-2. — Текст : электронный // Образовательная платформа Юрайт [сайт]. — URL: </w:t>
            </w:r>
            <w:hyperlink r:id="rId10" w:tgtFrame="_blank" w:history="1">
              <w:r>
                <w:rPr>
                  <w:rStyle w:val="a9"/>
                </w:rPr>
                <w:t>https://urait.ru/bcode/515005</w:t>
              </w:r>
            </w:hyperlink>
            <w:r>
              <w:t xml:space="preserve"> (дата обращения: 22.06.2023).</w:t>
            </w:r>
          </w:p>
        </w:tc>
        <w:tc>
          <w:tcPr>
            <w:tcW w:w="1701" w:type="dxa"/>
            <w:gridSpan w:val="2"/>
          </w:tcPr>
          <w:p w:rsidR="00C03678" w:rsidRPr="00C25048" w:rsidRDefault="00C03678" w:rsidP="00C70B16">
            <w:pPr>
              <w:widowControl w:val="0"/>
              <w:autoSpaceDE w:val="0"/>
              <w:autoSpaceDN w:val="0"/>
              <w:adjustRightInd w:val="0"/>
              <w:spacing w:line="256" w:lineRule="auto"/>
              <w:jc w:val="center"/>
            </w:pPr>
            <w:r>
              <w:t>1</w:t>
            </w:r>
          </w:p>
        </w:tc>
      </w:tr>
      <w:tr w:rsidR="00C03678" w:rsidRPr="00C25048" w:rsidTr="00C70B16">
        <w:trPr>
          <w:trHeight w:val="265"/>
        </w:trPr>
        <w:tc>
          <w:tcPr>
            <w:tcW w:w="662" w:type="dxa"/>
          </w:tcPr>
          <w:p w:rsidR="00C03678" w:rsidRPr="00C25048" w:rsidRDefault="00C03678" w:rsidP="008A185E">
            <w:pPr>
              <w:numPr>
                <w:ilvl w:val="0"/>
                <w:numId w:val="3"/>
              </w:numPr>
            </w:pPr>
          </w:p>
        </w:tc>
        <w:tc>
          <w:tcPr>
            <w:tcW w:w="6988" w:type="dxa"/>
          </w:tcPr>
          <w:p w:rsidR="00C03678" w:rsidRPr="00C25048" w:rsidRDefault="00C03678" w:rsidP="00C70B16">
            <w:r w:rsidRPr="0042293D">
              <w:t xml:space="preserve">Педагогика в 2 т. Том 1. Общие основы педагогики. Теория обучения : учебник и практикум для вузов / М. И. Рожков, Л. В. Байбородова, О. С. Гребенюк, Т. Б. Гребенюк ; под редакцией М. И. Рожкова. — Москва : Издательство Юрайт, 2020. — 402 с. — (Высшее образование). — ISBN 978-5-534-06487-2. — Текст : электронный // ЭБС Юрайт [сайт]. — URL: </w:t>
            </w:r>
            <w:hyperlink r:id="rId11" w:tgtFrame="_blank" w:history="1">
              <w:r w:rsidRPr="0042293D">
                <w:rPr>
                  <w:rStyle w:val="a9"/>
                </w:rPr>
                <w:t>https://urait.ru/bcode/454034</w:t>
              </w:r>
            </w:hyperlink>
            <w:r w:rsidRPr="0042293D">
              <w:t xml:space="preserve"> </w:t>
            </w:r>
          </w:p>
        </w:tc>
        <w:tc>
          <w:tcPr>
            <w:tcW w:w="1701" w:type="dxa"/>
            <w:gridSpan w:val="2"/>
          </w:tcPr>
          <w:p w:rsidR="00C03678" w:rsidRPr="00C25048" w:rsidRDefault="00C03678" w:rsidP="00C70B16">
            <w:pPr>
              <w:widowControl w:val="0"/>
              <w:autoSpaceDE w:val="0"/>
              <w:autoSpaceDN w:val="0"/>
              <w:adjustRightInd w:val="0"/>
              <w:spacing w:line="256" w:lineRule="auto"/>
              <w:jc w:val="center"/>
            </w:pPr>
            <w:r>
              <w:t>1</w:t>
            </w:r>
          </w:p>
        </w:tc>
      </w:tr>
      <w:tr w:rsidR="00C03678" w:rsidRPr="00C25048" w:rsidTr="00C70B16">
        <w:trPr>
          <w:trHeight w:val="265"/>
        </w:trPr>
        <w:tc>
          <w:tcPr>
            <w:tcW w:w="662" w:type="dxa"/>
          </w:tcPr>
          <w:p w:rsidR="00C03678" w:rsidRPr="00C25048" w:rsidRDefault="00C03678" w:rsidP="008A185E">
            <w:pPr>
              <w:numPr>
                <w:ilvl w:val="0"/>
                <w:numId w:val="3"/>
              </w:numPr>
            </w:pPr>
          </w:p>
        </w:tc>
        <w:tc>
          <w:tcPr>
            <w:tcW w:w="6988" w:type="dxa"/>
          </w:tcPr>
          <w:p w:rsidR="00C03678" w:rsidRPr="00C25048" w:rsidRDefault="00446737" w:rsidP="00C70B16">
            <w:r>
              <w:t xml:space="preserve">Педагогика в 2 т. Том 2. Теория и методика воспитания : учебник и практикум для вузов / М. И. Рожков, Л. В. Байбородова, О. С. Гребенюк, Т. Б. Гребенюк ; под редакцией М. И. Рожкова. — Москва : Издательство Юрайт, 2023. — 252 с. — (Высшее образование). — ISBN 978-5-534-06489-6. — Текст : электронный // Образовательная платформа Юрайт [сайт]. — URL: </w:t>
            </w:r>
            <w:hyperlink r:id="rId12" w:tgtFrame="_blank" w:history="1">
              <w:r>
                <w:rPr>
                  <w:rStyle w:val="a9"/>
                </w:rPr>
                <w:t>https://urait.ru/bcode/515021</w:t>
              </w:r>
            </w:hyperlink>
            <w:r>
              <w:t xml:space="preserve"> (дата обращения: 22.04.2023).</w:t>
            </w:r>
          </w:p>
        </w:tc>
        <w:tc>
          <w:tcPr>
            <w:tcW w:w="1701" w:type="dxa"/>
            <w:gridSpan w:val="2"/>
          </w:tcPr>
          <w:p w:rsidR="00C03678" w:rsidRPr="00C25048" w:rsidRDefault="00C03678" w:rsidP="00C70B16">
            <w:pPr>
              <w:widowControl w:val="0"/>
              <w:autoSpaceDE w:val="0"/>
              <w:autoSpaceDN w:val="0"/>
              <w:adjustRightInd w:val="0"/>
              <w:spacing w:line="256" w:lineRule="auto"/>
              <w:jc w:val="center"/>
            </w:pPr>
            <w:r>
              <w:t>1</w:t>
            </w:r>
          </w:p>
        </w:tc>
      </w:tr>
      <w:tr w:rsidR="00C03678" w:rsidRPr="00C25048" w:rsidTr="00C70B16">
        <w:trPr>
          <w:trHeight w:val="265"/>
        </w:trPr>
        <w:tc>
          <w:tcPr>
            <w:tcW w:w="662" w:type="dxa"/>
          </w:tcPr>
          <w:p w:rsidR="00C03678" w:rsidRPr="00C25048" w:rsidRDefault="00C03678" w:rsidP="008A185E">
            <w:pPr>
              <w:numPr>
                <w:ilvl w:val="0"/>
                <w:numId w:val="3"/>
              </w:numPr>
            </w:pPr>
          </w:p>
        </w:tc>
        <w:tc>
          <w:tcPr>
            <w:tcW w:w="6988" w:type="dxa"/>
          </w:tcPr>
          <w:p w:rsidR="00C03678" w:rsidRPr="00C25048" w:rsidRDefault="00C03678" w:rsidP="00446737">
            <w:r w:rsidRPr="00C25048">
              <w:t xml:space="preserve">Реан, А. А.   Психология и педагогика : учебное пособие для студентов вузов / А. А. Реан, Н. В. Бордовская. - СПб. : Питер, 2008. - 432 с. </w:t>
            </w:r>
          </w:p>
        </w:tc>
        <w:tc>
          <w:tcPr>
            <w:tcW w:w="1701" w:type="dxa"/>
            <w:gridSpan w:val="2"/>
          </w:tcPr>
          <w:p w:rsidR="00C03678" w:rsidRPr="00C25048" w:rsidRDefault="00C03678" w:rsidP="00C70B16">
            <w:pPr>
              <w:widowControl w:val="0"/>
              <w:autoSpaceDE w:val="0"/>
              <w:autoSpaceDN w:val="0"/>
              <w:adjustRightInd w:val="0"/>
              <w:spacing w:line="256" w:lineRule="auto"/>
              <w:jc w:val="center"/>
            </w:pPr>
            <w:r>
              <w:t>178</w:t>
            </w:r>
          </w:p>
        </w:tc>
      </w:tr>
      <w:tr w:rsidR="00C03678" w:rsidRPr="00C25048" w:rsidTr="00C70B16">
        <w:trPr>
          <w:trHeight w:val="265"/>
        </w:trPr>
        <w:tc>
          <w:tcPr>
            <w:tcW w:w="662" w:type="dxa"/>
          </w:tcPr>
          <w:p w:rsidR="00C03678" w:rsidRPr="00C25048" w:rsidRDefault="00C03678" w:rsidP="008A185E">
            <w:pPr>
              <w:numPr>
                <w:ilvl w:val="0"/>
                <w:numId w:val="3"/>
              </w:numPr>
            </w:pPr>
          </w:p>
        </w:tc>
        <w:tc>
          <w:tcPr>
            <w:tcW w:w="6988" w:type="dxa"/>
          </w:tcPr>
          <w:p w:rsidR="00C03678" w:rsidRPr="00C25048" w:rsidRDefault="00C03678" w:rsidP="00C70B16">
            <w:r w:rsidRPr="00C25048">
              <w:t xml:space="preserve">Селиванов В. С.   Основы общей педагогики: теория и методика воспитания : учебное пособие для студентов высших учебных заведений / В. С. Селиванов ; под ред. В. А. Сластенина. - 5-е изд., </w:t>
            </w:r>
            <w:r w:rsidRPr="00C25048">
              <w:lastRenderedPageBreak/>
              <w:t>стер. - М. : Академия, 2007. - 336 с. - (Высшее профессиональное образование). - ISBN 978-5-7695-4284-8 : 375.00. </w:t>
            </w:r>
          </w:p>
        </w:tc>
        <w:tc>
          <w:tcPr>
            <w:tcW w:w="1701" w:type="dxa"/>
            <w:gridSpan w:val="2"/>
          </w:tcPr>
          <w:p w:rsidR="00C03678" w:rsidRPr="00C25048" w:rsidRDefault="00C03678" w:rsidP="00C70B16">
            <w:pPr>
              <w:widowControl w:val="0"/>
              <w:autoSpaceDE w:val="0"/>
              <w:autoSpaceDN w:val="0"/>
              <w:adjustRightInd w:val="0"/>
              <w:spacing w:line="256" w:lineRule="auto"/>
              <w:jc w:val="center"/>
            </w:pPr>
            <w:r w:rsidRPr="00C25048">
              <w:lastRenderedPageBreak/>
              <w:t>30</w:t>
            </w:r>
          </w:p>
        </w:tc>
      </w:tr>
      <w:tr w:rsidR="000143D9" w:rsidRPr="00C25048" w:rsidTr="00C70B16">
        <w:trPr>
          <w:trHeight w:val="265"/>
        </w:trPr>
        <w:tc>
          <w:tcPr>
            <w:tcW w:w="662" w:type="dxa"/>
          </w:tcPr>
          <w:p w:rsidR="000143D9" w:rsidRPr="00C25048" w:rsidRDefault="000143D9" w:rsidP="008A185E">
            <w:pPr>
              <w:numPr>
                <w:ilvl w:val="0"/>
                <w:numId w:val="3"/>
              </w:numPr>
            </w:pPr>
          </w:p>
        </w:tc>
        <w:tc>
          <w:tcPr>
            <w:tcW w:w="6988" w:type="dxa"/>
          </w:tcPr>
          <w:p w:rsidR="000143D9" w:rsidRPr="00C25048" w:rsidRDefault="00446737" w:rsidP="00446737">
            <w:pPr>
              <w:tabs>
                <w:tab w:val="left" w:pos="720"/>
              </w:tabs>
            </w:pPr>
            <w:r>
              <w:rPr>
                <w:i/>
                <w:iCs/>
              </w:rPr>
              <w:t>Тарасова, С. И. </w:t>
            </w:r>
            <w:r>
              <w:t xml:space="preserve"> Основы народной педагогики : учебное пособие для вузов / С. И. Тарасова. — 2-е изд., перераб. и доп. — Москва : Издательство Юрайт, 2023. — 158 с. — (Высшее образование). — ISBN 978-5-534-12414-9. — Текст : электронный // Образовательная платформа Юрайт [сайт]. — URL: </w:t>
            </w:r>
            <w:hyperlink r:id="rId13" w:tgtFrame="_blank" w:history="1">
              <w:r>
                <w:rPr>
                  <w:rStyle w:val="a9"/>
                </w:rPr>
                <w:t>https://urait.ru/bcode/518490</w:t>
              </w:r>
            </w:hyperlink>
            <w:r>
              <w:t xml:space="preserve"> (дата обращения: 22.04.2023).</w:t>
            </w:r>
          </w:p>
        </w:tc>
        <w:tc>
          <w:tcPr>
            <w:tcW w:w="1701" w:type="dxa"/>
            <w:gridSpan w:val="2"/>
          </w:tcPr>
          <w:p w:rsidR="000143D9" w:rsidRPr="00C25048" w:rsidRDefault="00446737" w:rsidP="00C70B16">
            <w:pPr>
              <w:widowControl w:val="0"/>
              <w:autoSpaceDE w:val="0"/>
              <w:autoSpaceDN w:val="0"/>
              <w:adjustRightInd w:val="0"/>
              <w:spacing w:line="256" w:lineRule="auto"/>
              <w:jc w:val="center"/>
            </w:pPr>
            <w:r>
              <w:t>1</w:t>
            </w:r>
          </w:p>
        </w:tc>
      </w:tr>
    </w:tbl>
    <w:p w:rsidR="00C03678" w:rsidRPr="00C25048" w:rsidRDefault="00C03678" w:rsidP="00C03678">
      <w:pPr>
        <w:ind w:firstLine="709"/>
        <w:jc w:val="both"/>
        <w:rPr>
          <w:b/>
        </w:rPr>
      </w:pPr>
    </w:p>
    <w:p w:rsidR="00C03678" w:rsidRPr="00C25048" w:rsidRDefault="00C03678" w:rsidP="00C03678">
      <w:pPr>
        <w:ind w:firstLine="709"/>
        <w:jc w:val="both"/>
        <w:outlineLvl w:val="0"/>
        <w:rPr>
          <w:b/>
        </w:rPr>
      </w:pPr>
      <w:r>
        <w:rPr>
          <w:b/>
        </w:rPr>
        <w:t>6</w:t>
      </w:r>
      <w:r w:rsidRPr="00C25048">
        <w:rPr>
          <w:b/>
        </w:rPr>
        <w:t>.2. Дополнительная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7297"/>
        <w:gridCol w:w="1742"/>
      </w:tblGrid>
      <w:tr w:rsidR="00C03678" w:rsidRPr="00C25048" w:rsidTr="00446737">
        <w:trPr>
          <w:trHeight w:val="350"/>
        </w:trPr>
        <w:tc>
          <w:tcPr>
            <w:tcW w:w="683" w:type="dxa"/>
            <w:vMerge w:val="restart"/>
            <w:vAlign w:val="center"/>
          </w:tcPr>
          <w:p w:rsidR="00C03678" w:rsidRPr="00C25048" w:rsidRDefault="00C03678" w:rsidP="00C70B16">
            <w:pPr>
              <w:jc w:val="center"/>
              <w:rPr>
                <w:rFonts w:cs="Tahoma"/>
                <w:b/>
              </w:rPr>
            </w:pPr>
            <w:r w:rsidRPr="00C25048">
              <w:rPr>
                <w:rFonts w:cs="Tahoma"/>
                <w:b/>
              </w:rPr>
              <w:t>№ пп</w:t>
            </w:r>
          </w:p>
        </w:tc>
        <w:tc>
          <w:tcPr>
            <w:tcW w:w="7297" w:type="dxa"/>
            <w:vMerge w:val="restart"/>
            <w:vAlign w:val="center"/>
          </w:tcPr>
          <w:p w:rsidR="00C03678" w:rsidRPr="00C25048" w:rsidRDefault="00C03678" w:rsidP="00C70B16">
            <w:pPr>
              <w:jc w:val="center"/>
              <w:rPr>
                <w:rFonts w:cs="Tahoma"/>
                <w:b/>
                <w:vertAlign w:val="superscript"/>
              </w:rPr>
            </w:pPr>
            <w:r w:rsidRPr="00C25048">
              <w:rPr>
                <w:rFonts w:cs="Tahoma"/>
                <w:b/>
              </w:rPr>
              <w:t>Наименование издания</w:t>
            </w:r>
          </w:p>
        </w:tc>
        <w:tc>
          <w:tcPr>
            <w:tcW w:w="1742" w:type="dxa"/>
            <w:vAlign w:val="center"/>
          </w:tcPr>
          <w:p w:rsidR="00C03678" w:rsidRPr="00C25048" w:rsidRDefault="00C03678" w:rsidP="00C70B16">
            <w:pPr>
              <w:jc w:val="center"/>
              <w:rPr>
                <w:rFonts w:cs="Tahoma"/>
                <w:b/>
              </w:rPr>
            </w:pPr>
            <w:r w:rsidRPr="00C25048">
              <w:rPr>
                <w:rFonts w:cs="Tahoma"/>
                <w:b/>
              </w:rPr>
              <w:t>Кол-во экземпляров</w:t>
            </w:r>
          </w:p>
        </w:tc>
      </w:tr>
      <w:tr w:rsidR="00C03678" w:rsidRPr="00C25048" w:rsidTr="00446737">
        <w:trPr>
          <w:trHeight w:val="350"/>
        </w:trPr>
        <w:tc>
          <w:tcPr>
            <w:tcW w:w="683" w:type="dxa"/>
            <w:vMerge/>
            <w:vAlign w:val="center"/>
          </w:tcPr>
          <w:p w:rsidR="00C03678" w:rsidRPr="00C25048" w:rsidRDefault="00C03678" w:rsidP="00C70B16">
            <w:pPr>
              <w:jc w:val="center"/>
              <w:rPr>
                <w:rFonts w:cs="Tahoma"/>
                <w:b/>
              </w:rPr>
            </w:pPr>
          </w:p>
        </w:tc>
        <w:tc>
          <w:tcPr>
            <w:tcW w:w="7297" w:type="dxa"/>
            <w:vMerge/>
            <w:vAlign w:val="center"/>
          </w:tcPr>
          <w:p w:rsidR="00C03678" w:rsidRPr="00C25048" w:rsidRDefault="00C03678" w:rsidP="00C70B16">
            <w:pPr>
              <w:jc w:val="center"/>
              <w:rPr>
                <w:rFonts w:cs="Tahoma"/>
                <w:b/>
              </w:rPr>
            </w:pPr>
          </w:p>
        </w:tc>
        <w:tc>
          <w:tcPr>
            <w:tcW w:w="1742" w:type="dxa"/>
            <w:vAlign w:val="center"/>
          </w:tcPr>
          <w:p w:rsidR="00C03678" w:rsidRPr="00C25048" w:rsidRDefault="00C03678" w:rsidP="00C70B16">
            <w:pPr>
              <w:jc w:val="center"/>
              <w:rPr>
                <w:rFonts w:cs="Tahoma"/>
              </w:rPr>
            </w:pPr>
            <w:r w:rsidRPr="00C25048">
              <w:rPr>
                <w:rFonts w:cs="Tahoma"/>
              </w:rPr>
              <w:t>библиотека</w:t>
            </w:r>
          </w:p>
        </w:tc>
      </w:tr>
      <w:tr w:rsidR="00C03678" w:rsidRPr="00C25048" w:rsidTr="00446737">
        <w:trPr>
          <w:trHeight w:val="350"/>
        </w:trPr>
        <w:tc>
          <w:tcPr>
            <w:tcW w:w="683" w:type="dxa"/>
            <w:tcBorders>
              <w:top w:val="single" w:sz="4" w:space="0" w:color="auto"/>
              <w:left w:val="single" w:sz="4" w:space="0" w:color="auto"/>
              <w:bottom w:val="single" w:sz="4" w:space="0" w:color="auto"/>
              <w:right w:val="single" w:sz="4" w:space="0" w:color="auto"/>
            </w:tcBorders>
          </w:tcPr>
          <w:p w:rsidR="00C03678" w:rsidRPr="00C25048" w:rsidRDefault="00C03678" w:rsidP="008A185E">
            <w:pPr>
              <w:numPr>
                <w:ilvl w:val="0"/>
                <w:numId w:val="4"/>
              </w:numPr>
              <w:tabs>
                <w:tab w:val="num" w:pos="284"/>
              </w:tabs>
              <w:jc w:val="center"/>
              <w:rPr>
                <w:rFonts w:cs="Tahoma"/>
              </w:rPr>
            </w:pPr>
          </w:p>
        </w:tc>
        <w:tc>
          <w:tcPr>
            <w:tcW w:w="7297" w:type="dxa"/>
            <w:tcBorders>
              <w:top w:val="single" w:sz="4" w:space="0" w:color="auto"/>
              <w:left w:val="single" w:sz="4" w:space="0" w:color="auto"/>
              <w:bottom w:val="single" w:sz="4" w:space="0" w:color="auto"/>
              <w:right w:val="single" w:sz="4" w:space="0" w:color="auto"/>
            </w:tcBorders>
          </w:tcPr>
          <w:p w:rsidR="00C03678" w:rsidRPr="000B7E32" w:rsidRDefault="00C03678" w:rsidP="00C70B16">
            <w:r w:rsidRPr="000B7E32">
              <w:t xml:space="preserve">Артеменко, О. Н. Педагогика. Курс лекций : учебное пособие / О. Н. Артеменко, Л. И. Макадей. — Ставрополь : Северо-Кавказский федеральный университет, 2015. — 251 c. — ISBN 978-5-9296-0731-8. — Текст : электронный // Электронно-библиотечная система IPR BOOKS : [сайт]. — URL: </w:t>
            </w:r>
            <w:hyperlink r:id="rId14" w:history="1">
              <w:r w:rsidRPr="00776BB3">
                <w:rPr>
                  <w:rStyle w:val="a9"/>
                </w:rPr>
                <w:t>http://www.iprbookshop.ru/62984.html</w:t>
              </w:r>
            </w:hyperlink>
            <w:r>
              <w:t xml:space="preserve"> </w:t>
            </w:r>
            <w:r w:rsidRPr="000B7E32">
              <w:t xml:space="preserve"> (дата обращения: 05.12.2019). — Режим доступа: для авторизир. пользователей</w:t>
            </w:r>
          </w:p>
        </w:tc>
        <w:tc>
          <w:tcPr>
            <w:tcW w:w="1742" w:type="dxa"/>
            <w:tcBorders>
              <w:top w:val="single" w:sz="4" w:space="0" w:color="auto"/>
              <w:left w:val="single" w:sz="4" w:space="0" w:color="auto"/>
              <w:bottom w:val="single" w:sz="4" w:space="0" w:color="auto"/>
              <w:right w:val="single" w:sz="4" w:space="0" w:color="auto"/>
            </w:tcBorders>
          </w:tcPr>
          <w:p w:rsidR="00C03678" w:rsidRDefault="00C03678" w:rsidP="00C70B16">
            <w:pPr>
              <w:widowControl w:val="0"/>
              <w:autoSpaceDE w:val="0"/>
              <w:autoSpaceDN w:val="0"/>
              <w:adjustRightInd w:val="0"/>
              <w:jc w:val="center"/>
            </w:pPr>
            <w:r>
              <w:t>1</w:t>
            </w:r>
          </w:p>
        </w:tc>
      </w:tr>
      <w:tr w:rsidR="00C03678" w:rsidRPr="00C25048" w:rsidTr="00446737">
        <w:trPr>
          <w:trHeight w:val="350"/>
        </w:trPr>
        <w:tc>
          <w:tcPr>
            <w:tcW w:w="683" w:type="dxa"/>
            <w:tcBorders>
              <w:top w:val="single" w:sz="4" w:space="0" w:color="auto"/>
              <w:left w:val="single" w:sz="4" w:space="0" w:color="auto"/>
              <w:bottom w:val="single" w:sz="4" w:space="0" w:color="auto"/>
              <w:right w:val="single" w:sz="4" w:space="0" w:color="auto"/>
            </w:tcBorders>
          </w:tcPr>
          <w:p w:rsidR="00C03678" w:rsidRPr="00C25048" w:rsidRDefault="00C03678" w:rsidP="008A185E">
            <w:pPr>
              <w:numPr>
                <w:ilvl w:val="0"/>
                <w:numId w:val="4"/>
              </w:numPr>
              <w:tabs>
                <w:tab w:val="num" w:pos="284"/>
              </w:tabs>
              <w:jc w:val="center"/>
              <w:rPr>
                <w:rFonts w:cs="Tahoma"/>
              </w:rPr>
            </w:pPr>
          </w:p>
        </w:tc>
        <w:tc>
          <w:tcPr>
            <w:tcW w:w="7297" w:type="dxa"/>
            <w:tcBorders>
              <w:top w:val="single" w:sz="4" w:space="0" w:color="auto"/>
              <w:left w:val="single" w:sz="4" w:space="0" w:color="auto"/>
              <w:bottom w:val="single" w:sz="4" w:space="0" w:color="auto"/>
              <w:right w:val="single" w:sz="4" w:space="0" w:color="auto"/>
            </w:tcBorders>
          </w:tcPr>
          <w:p w:rsidR="00C03678" w:rsidRPr="000B7E32" w:rsidRDefault="00C03678" w:rsidP="00C70B16">
            <w:r w:rsidRPr="000B7E32">
              <w:t xml:space="preserve">Астафьева, Л. С. Педагогика (2-е издание) : учебное пособие для студентов-иностранцев / Л. С. Астафьева, Л. М. Астафьев. — Москва : Российский университет дружбы народов, 2013. — 124 c. — ISBN 978-5-209-05213-5. — Текст : электронный // Электронно-библиотечная система IPR BOOKS : [сайт]. — URL: </w:t>
            </w:r>
            <w:hyperlink r:id="rId15" w:history="1">
              <w:r w:rsidRPr="00CA5CF0">
                <w:rPr>
                  <w:rStyle w:val="a9"/>
                </w:rPr>
                <w:t>http://www.iprbookshop.ru/22203.html</w:t>
              </w:r>
            </w:hyperlink>
            <w:r>
              <w:t xml:space="preserve"> </w:t>
            </w:r>
            <w:r w:rsidRPr="000B7E32">
              <w:t xml:space="preserve"> (дата обращения: 05.12.2019). — Режим доступа: для авторизир. пользователей</w:t>
            </w:r>
          </w:p>
        </w:tc>
        <w:tc>
          <w:tcPr>
            <w:tcW w:w="1742" w:type="dxa"/>
            <w:tcBorders>
              <w:top w:val="single" w:sz="4" w:space="0" w:color="auto"/>
              <w:left w:val="single" w:sz="4" w:space="0" w:color="auto"/>
              <w:bottom w:val="single" w:sz="4" w:space="0" w:color="auto"/>
              <w:right w:val="single" w:sz="4" w:space="0" w:color="auto"/>
            </w:tcBorders>
          </w:tcPr>
          <w:p w:rsidR="00C03678" w:rsidRDefault="00C03678" w:rsidP="00C70B16">
            <w:pPr>
              <w:widowControl w:val="0"/>
              <w:autoSpaceDE w:val="0"/>
              <w:autoSpaceDN w:val="0"/>
              <w:adjustRightInd w:val="0"/>
              <w:jc w:val="center"/>
            </w:pPr>
            <w:r>
              <w:t>1</w:t>
            </w:r>
          </w:p>
        </w:tc>
      </w:tr>
      <w:tr w:rsidR="00C03678" w:rsidRPr="00C25048" w:rsidTr="00446737">
        <w:trPr>
          <w:trHeight w:val="350"/>
        </w:trPr>
        <w:tc>
          <w:tcPr>
            <w:tcW w:w="683" w:type="dxa"/>
            <w:tcBorders>
              <w:top w:val="single" w:sz="4" w:space="0" w:color="auto"/>
              <w:left w:val="single" w:sz="4" w:space="0" w:color="auto"/>
              <w:bottom w:val="single" w:sz="4" w:space="0" w:color="auto"/>
              <w:right w:val="single" w:sz="4" w:space="0" w:color="auto"/>
            </w:tcBorders>
          </w:tcPr>
          <w:p w:rsidR="00C03678" w:rsidRPr="00C25048" w:rsidRDefault="00C03678" w:rsidP="008A185E">
            <w:pPr>
              <w:numPr>
                <w:ilvl w:val="0"/>
                <w:numId w:val="4"/>
              </w:numPr>
              <w:tabs>
                <w:tab w:val="num" w:pos="284"/>
              </w:tabs>
              <w:jc w:val="center"/>
              <w:rPr>
                <w:rFonts w:cs="Tahoma"/>
              </w:rPr>
            </w:pPr>
          </w:p>
        </w:tc>
        <w:tc>
          <w:tcPr>
            <w:tcW w:w="7297" w:type="dxa"/>
            <w:tcBorders>
              <w:top w:val="single" w:sz="4" w:space="0" w:color="auto"/>
              <w:left w:val="single" w:sz="4" w:space="0" w:color="auto"/>
              <w:bottom w:val="single" w:sz="4" w:space="0" w:color="auto"/>
              <w:right w:val="single" w:sz="4" w:space="0" w:color="auto"/>
            </w:tcBorders>
          </w:tcPr>
          <w:p w:rsidR="00C03678" w:rsidRPr="000B7E32" w:rsidRDefault="00C03678" w:rsidP="00C70B16">
            <w:r w:rsidRPr="000B7E32">
              <w:t xml:space="preserve">Джуринский, А. Н. Педагогика России: история и современность : монография / А. Н. Джуринский. — Саратов : Вузовское образование, 2017. — 180 c. — ISBN 978-5-4487-0022-4. — Текст : электронный // Электронно-библиотечная система IPR BOOKS : [сайт]. — URL: </w:t>
            </w:r>
            <w:hyperlink r:id="rId16" w:history="1">
              <w:r w:rsidRPr="00CA5CF0">
                <w:rPr>
                  <w:rStyle w:val="a9"/>
                </w:rPr>
                <w:t>http://www.iprbookshop.ru/65728.html</w:t>
              </w:r>
            </w:hyperlink>
            <w:r>
              <w:t xml:space="preserve"> </w:t>
            </w:r>
            <w:r w:rsidRPr="000B7E32">
              <w:t xml:space="preserve"> (дата обращения: 05.12.2019). — Режим доступа: для авторизир. пользователей</w:t>
            </w:r>
          </w:p>
        </w:tc>
        <w:tc>
          <w:tcPr>
            <w:tcW w:w="1742" w:type="dxa"/>
            <w:tcBorders>
              <w:top w:val="single" w:sz="4" w:space="0" w:color="auto"/>
              <w:left w:val="single" w:sz="4" w:space="0" w:color="auto"/>
              <w:bottom w:val="single" w:sz="4" w:space="0" w:color="auto"/>
              <w:right w:val="single" w:sz="4" w:space="0" w:color="auto"/>
            </w:tcBorders>
          </w:tcPr>
          <w:p w:rsidR="00C03678" w:rsidRDefault="00C03678" w:rsidP="00C70B16">
            <w:pPr>
              <w:widowControl w:val="0"/>
              <w:autoSpaceDE w:val="0"/>
              <w:autoSpaceDN w:val="0"/>
              <w:adjustRightInd w:val="0"/>
              <w:jc w:val="center"/>
            </w:pPr>
            <w:r>
              <w:t>1</w:t>
            </w:r>
          </w:p>
        </w:tc>
      </w:tr>
      <w:tr w:rsidR="00C03678" w:rsidRPr="00C25048" w:rsidTr="00446737">
        <w:trPr>
          <w:trHeight w:val="350"/>
        </w:trPr>
        <w:tc>
          <w:tcPr>
            <w:tcW w:w="683" w:type="dxa"/>
          </w:tcPr>
          <w:p w:rsidR="00C03678" w:rsidRPr="00C25048" w:rsidRDefault="00C03678" w:rsidP="008A185E">
            <w:pPr>
              <w:numPr>
                <w:ilvl w:val="0"/>
                <w:numId w:val="4"/>
              </w:numPr>
              <w:tabs>
                <w:tab w:val="num" w:pos="284"/>
              </w:tabs>
              <w:jc w:val="center"/>
              <w:rPr>
                <w:rFonts w:cs="Tahoma"/>
              </w:rPr>
            </w:pPr>
          </w:p>
        </w:tc>
        <w:tc>
          <w:tcPr>
            <w:tcW w:w="7297" w:type="dxa"/>
          </w:tcPr>
          <w:p w:rsidR="00C03678" w:rsidRPr="00C25048" w:rsidRDefault="00C03678" w:rsidP="00446737">
            <w:pPr>
              <w:rPr>
                <w:rFonts w:cs="Tahoma"/>
              </w:rPr>
            </w:pPr>
            <w:r w:rsidRPr="00C25048">
              <w:rPr>
                <w:rFonts w:cs="Tahoma"/>
              </w:rPr>
              <w:t xml:space="preserve">Кравченко, А. И.   Психология и педагогика : учебник / А. И. Кравченко. - М. : ИНФРА-М, 2008. - 400 с. </w:t>
            </w:r>
          </w:p>
        </w:tc>
        <w:tc>
          <w:tcPr>
            <w:tcW w:w="1742" w:type="dxa"/>
          </w:tcPr>
          <w:p w:rsidR="00C03678" w:rsidRPr="00C25048" w:rsidRDefault="00C03678" w:rsidP="00C70B16">
            <w:pPr>
              <w:widowControl w:val="0"/>
              <w:autoSpaceDE w:val="0"/>
              <w:autoSpaceDN w:val="0"/>
              <w:adjustRightInd w:val="0"/>
              <w:jc w:val="center"/>
              <w:rPr>
                <w:rFonts w:cs="Tahoma"/>
              </w:rPr>
            </w:pPr>
            <w:r w:rsidRPr="00C25048">
              <w:rPr>
                <w:rFonts w:cs="Tahoma"/>
              </w:rPr>
              <w:t>9</w:t>
            </w:r>
          </w:p>
        </w:tc>
      </w:tr>
      <w:tr w:rsidR="00C03678" w:rsidRPr="00C25048" w:rsidTr="00446737">
        <w:trPr>
          <w:trHeight w:val="350"/>
        </w:trPr>
        <w:tc>
          <w:tcPr>
            <w:tcW w:w="683" w:type="dxa"/>
            <w:tcBorders>
              <w:top w:val="single" w:sz="4" w:space="0" w:color="auto"/>
              <w:left w:val="single" w:sz="4" w:space="0" w:color="auto"/>
              <w:bottom w:val="single" w:sz="4" w:space="0" w:color="auto"/>
              <w:right w:val="single" w:sz="4" w:space="0" w:color="auto"/>
            </w:tcBorders>
          </w:tcPr>
          <w:p w:rsidR="00C03678" w:rsidRPr="00C25048" w:rsidRDefault="00C03678" w:rsidP="008A185E">
            <w:pPr>
              <w:numPr>
                <w:ilvl w:val="0"/>
                <w:numId w:val="4"/>
              </w:numPr>
              <w:tabs>
                <w:tab w:val="num" w:pos="284"/>
              </w:tabs>
              <w:jc w:val="center"/>
              <w:rPr>
                <w:rFonts w:cs="Tahoma"/>
              </w:rPr>
            </w:pPr>
          </w:p>
        </w:tc>
        <w:tc>
          <w:tcPr>
            <w:tcW w:w="7297" w:type="dxa"/>
          </w:tcPr>
          <w:p w:rsidR="00C03678" w:rsidRPr="00C25048" w:rsidRDefault="00C03678" w:rsidP="00C70B16">
            <w:r w:rsidRPr="00DF3696">
              <w:t>Марцинковская, Т. Д.</w:t>
            </w:r>
            <w:r>
              <w:t xml:space="preserve"> </w:t>
            </w:r>
            <w:r w:rsidRPr="00DF3696">
              <w:t>Психология и педагогика : электронный учебник / Т. Д. Марцинковская, Л. А. Григорович. - Москва : КноРус, 2010. - (Электронный учебник). - 1 CD. - 507.37. - Электронная программа (визуальная). Электронные данные : электронные.</w:t>
            </w:r>
          </w:p>
        </w:tc>
        <w:tc>
          <w:tcPr>
            <w:tcW w:w="1742" w:type="dxa"/>
          </w:tcPr>
          <w:p w:rsidR="00C03678" w:rsidRPr="00C25048" w:rsidRDefault="00C03678" w:rsidP="00C70B16">
            <w:pPr>
              <w:widowControl w:val="0"/>
              <w:autoSpaceDE w:val="0"/>
              <w:autoSpaceDN w:val="0"/>
              <w:adjustRightInd w:val="0"/>
              <w:spacing w:line="256" w:lineRule="auto"/>
              <w:jc w:val="center"/>
            </w:pPr>
            <w:r w:rsidRPr="00C25048">
              <w:t>1</w:t>
            </w:r>
          </w:p>
        </w:tc>
      </w:tr>
      <w:tr w:rsidR="00C03678" w:rsidRPr="00C25048" w:rsidTr="00446737">
        <w:trPr>
          <w:trHeight w:val="350"/>
        </w:trPr>
        <w:tc>
          <w:tcPr>
            <w:tcW w:w="683" w:type="dxa"/>
            <w:tcBorders>
              <w:top w:val="single" w:sz="4" w:space="0" w:color="auto"/>
              <w:left w:val="single" w:sz="4" w:space="0" w:color="auto"/>
              <w:bottom w:val="single" w:sz="4" w:space="0" w:color="auto"/>
              <w:right w:val="single" w:sz="4" w:space="0" w:color="auto"/>
            </w:tcBorders>
          </w:tcPr>
          <w:p w:rsidR="00C03678" w:rsidRPr="00C25048" w:rsidRDefault="00C03678" w:rsidP="008A185E">
            <w:pPr>
              <w:numPr>
                <w:ilvl w:val="0"/>
                <w:numId w:val="4"/>
              </w:numPr>
              <w:tabs>
                <w:tab w:val="num" w:pos="284"/>
              </w:tabs>
              <w:jc w:val="center"/>
              <w:rPr>
                <w:rFonts w:cs="Tahoma"/>
              </w:rPr>
            </w:pPr>
          </w:p>
        </w:tc>
        <w:tc>
          <w:tcPr>
            <w:tcW w:w="7297" w:type="dxa"/>
            <w:tcBorders>
              <w:top w:val="single" w:sz="4" w:space="0" w:color="auto"/>
              <w:left w:val="single" w:sz="4" w:space="0" w:color="auto"/>
              <w:bottom w:val="single" w:sz="4" w:space="0" w:color="auto"/>
              <w:right w:val="single" w:sz="4" w:space="0" w:color="auto"/>
            </w:tcBorders>
          </w:tcPr>
          <w:p w:rsidR="00C03678" w:rsidRPr="00C25048" w:rsidRDefault="00C03678" w:rsidP="00446737">
            <w:pPr>
              <w:rPr>
                <w:rFonts w:cs="Tahoma"/>
              </w:rPr>
            </w:pPr>
            <w:r w:rsidRPr="00C25048">
              <w:rPr>
                <w:rFonts w:cs="Tahoma"/>
              </w:rPr>
              <w:t xml:space="preserve">Педагогика : учебное пособие / В. И. Журавлев, В. В. Краевский, И. В. Крупмна ; под ред. П. И. Пидкасистого. - 3-е изд., доп. и перераб. - М. : Педагогическое общество России, 1998. - 638с. </w:t>
            </w:r>
          </w:p>
        </w:tc>
        <w:tc>
          <w:tcPr>
            <w:tcW w:w="1742" w:type="dxa"/>
            <w:tcBorders>
              <w:top w:val="single" w:sz="4" w:space="0" w:color="auto"/>
              <w:left w:val="single" w:sz="4" w:space="0" w:color="auto"/>
              <w:bottom w:val="single" w:sz="4" w:space="0" w:color="auto"/>
              <w:right w:val="single" w:sz="4" w:space="0" w:color="auto"/>
            </w:tcBorders>
          </w:tcPr>
          <w:p w:rsidR="00C03678" w:rsidRPr="00C25048" w:rsidRDefault="00C03678" w:rsidP="00C70B16">
            <w:pPr>
              <w:jc w:val="center"/>
              <w:rPr>
                <w:rFonts w:cs="Tahoma"/>
              </w:rPr>
            </w:pPr>
            <w:r w:rsidRPr="00C25048">
              <w:rPr>
                <w:rFonts w:cs="Tahoma"/>
              </w:rPr>
              <w:t>2</w:t>
            </w:r>
          </w:p>
        </w:tc>
      </w:tr>
      <w:tr w:rsidR="00C03678" w:rsidRPr="00C25048" w:rsidTr="00446737">
        <w:trPr>
          <w:trHeight w:val="350"/>
        </w:trPr>
        <w:tc>
          <w:tcPr>
            <w:tcW w:w="683" w:type="dxa"/>
            <w:tcBorders>
              <w:top w:val="single" w:sz="4" w:space="0" w:color="auto"/>
              <w:left w:val="single" w:sz="4" w:space="0" w:color="auto"/>
              <w:bottom w:val="single" w:sz="4" w:space="0" w:color="auto"/>
              <w:right w:val="single" w:sz="4" w:space="0" w:color="auto"/>
            </w:tcBorders>
          </w:tcPr>
          <w:p w:rsidR="00C03678" w:rsidRPr="00C25048" w:rsidRDefault="00C03678" w:rsidP="008A185E">
            <w:pPr>
              <w:numPr>
                <w:ilvl w:val="0"/>
                <w:numId w:val="4"/>
              </w:numPr>
              <w:tabs>
                <w:tab w:val="num" w:pos="284"/>
              </w:tabs>
              <w:jc w:val="center"/>
              <w:rPr>
                <w:rFonts w:cs="Tahoma"/>
              </w:rPr>
            </w:pPr>
          </w:p>
        </w:tc>
        <w:tc>
          <w:tcPr>
            <w:tcW w:w="7297" w:type="dxa"/>
            <w:tcBorders>
              <w:top w:val="single" w:sz="4" w:space="0" w:color="auto"/>
              <w:left w:val="single" w:sz="4" w:space="0" w:color="auto"/>
              <w:bottom w:val="single" w:sz="4" w:space="0" w:color="auto"/>
              <w:right w:val="single" w:sz="4" w:space="0" w:color="auto"/>
            </w:tcBorders>
          </w:tcPr>
          <w:p w:rsidR="00C03678" w:rsidRPr="00C25048" w:rsidRDefault="00C03678" w:rsidP="00446737">
            <w:pPr>
              <w:rPr>
                <w:rFonts w:cs="Tahoma"/>
              </w:rPr>
            </w:pPr>
            <w:r w:rsidRPr="00C25048">
              <w:rPr>
                <w:rFonts w:cs="Tahoma"/>
              </w:rPr>
              <w:t xml:space="preserve">Педагогика : учебное пособие для студентов педагогических учебных заведений / В. А. Сластенин [и др.]. - 3-е изд. - М. : Школа-Пресс, 2000. - 512 с. </w:t>
            </w:r>
          </w:p>
        </w:tc>
        <w:tc>
          <w:tcPr>
            <w:tcW w:w="1742" w:type="dxa"/>
            <w:tcBorders>
              <w:top w:val="single" w:sz="4" w:space="0" w:color="auto"/>
              <w:left w:val="single" w:sz="4" w:space="0" w:color="auto"/>
              <w:bottom w:val="single" w:sz="4" w:space="0" w:color="auto"/>
              <w:right w:val="single" w:sz="4" w:space="0" w:color="auto"/>
            </w:tcBorders>
          </w:tcPr>
          <w:p w:rsidR="00C03678" w:rsidRPr="00C25048" w:rsidRDefault="00C03678" w:rsidP="00C70B16">
            <w:pPr>
              <w:jc w:val="center"/>
              <w:rPr>
                <w:rFonts w:cs="Tahoma"/>
              </w:rPr>
            </w:pPr>
            <w:r w:rsidRPr="00C25048">
              <w:rPr>
                <w:rFonts w:cs="Tahoma"/>
              </w:rPr>
              <w:t>15</w:t>
            </w:r>
          </w:p>
        </w:tc>
      </w:tr>
      <w:tr w:rsidR="00C03678" w:rsidRPr="00C25048" w:rsidTr="00446737">
        <w:trPr>
          <w:trHeight w:val="350"/>
        </w:trPr>
        <w:tc>
          <w:tcPr>
            <w:tcW w:w="683" w:type="dxa"/>
            <w:tcBorders>
              <w:top w:val="single" w:sz="4" w:space="0" w:color="auto"/>
              <w:left w:val="single" w:sz="4" w:space="0" w:color="auto"/>
              <w:bottom w:val="single" w:sz="4" w:space="0" w:color="auto"/>
              <w:right w:val="single" w:sz="4" w:space="0" w:color="auto"/>
            </w:tcBorders>
          </w:tcPr>
          <w:p w:rsidR="00C03678" w:rsidRPr="00C25048" w:rsidRDefault="00C03678" w:rsidP="008A185E">
            <w:pPr>
              <w:numPr>
                <w:ilvl w:val="0"/>
                <w:numId w:val="4"/>
              </w:numPr>
              <w:tabs>
                <w:tab w:val="num" w:pos="284"/>
              </w:tabs>
              <w:jc w:val="center"/>
              <w:rPr>
                <w:rFonts w:cs="Tahoma"/>
              </w:rPr>
            </w:pPr>
          </w:p>
        </w:tc>
        <w:tc>
          <w:tcPr>
            <w:tcW w:w="7297" w:type="dxa"/>
          </w:tcPr>
          <w:p w:rsidR="00C03678" w:rsidRPr="00C25048" w:rsidRDefault="00C03678" w:rsidP="00C70B16">
            <w:r w:rsidRPr="00DF3696">
              <w:rPr>
                <w:bCs/>
              </w:rPr>
              <w:t>Педагогика</w:t>
            </w:r>
            <w:r w:rsidRPr="00DF3696">
              <w:t xml:space="preserve"> : электронный учебник / под ред. Л. П. Крившенко. - Москва : КноРус, 2010. - (Электронный учебник). - 1 CD. - 507.37. - Электронная программа (визуальная). Электронные данные : электронные.</w:t>
            </w:r>
          </w:p>
        </w:tc>
        <w:tc>
          <w:tcPr>
            <w:tcW w:w="1742" w:type="dxa"/>
          </w:tcPr>
          <w:p w:rsidR="00C03678" w:rsidRPr="00C25048" w:rsidRDefault="00C03678" w:rsidP="00C70B16">
            <w:pPr>
              <w:widowControl w:val="0"/>
              <w:autoSpaceDE w:val="0"/>
              <w:autoSpaceDN w:val="0"/>
              <w:adjustRightInd w:val="0"/>
              <w:spacing w:line="256" w:lineRule="auto"/>
              <w:jc w:val="center"/>
            </w:pPr>
            <w:r w:rsidRPr="00C25048">
              <w:t>1</w:t>
            </w:r>
          </w:p>
        </w:tc>
      </w:tr>
      <w:tr w:rsidR="00C03678" w:rsidRPr="00C25048" w:rsidTr="00446737">
        <w:trPr>
          <w:trHeight w:val="350"/>
        </w:trPr>
        <w:tc>
          <w:tcPr>
            <w:tcW w:w="683" w:type="dxa"/>
            <w:tcBorders>
              <w:top w:val="single" w:sz="4" w:space="0" w:color="auto"/>
              <w:left w:val="single" w:sz="4" w:space="0" w:color="auto"/>
              <w:bottom w:val="single" w:sz="4" w:space="0" w:color="auto"/>
              <w:right w:val="single" w:sz="4" w:space="0" w:color="auto"/>
            </w:tcBorders>
          </w:tcPr>
          <w:p w:rsidR="00C03678" w:rsidRPr="00C25048" w:rsidRDefault="00C03678" w:rsidP="008A185E">
            <w:pPr>
              <w:numPr>
                <w:ilvl w:val="0"/>
                <w:numId w:val="4"/>
              </w:numPr>
              <w:tabs>
                <w:tab w:val="num" w:pos="284"/>
              </w:tabs>
              <w:jc w:val="center"/>
              <w:rPr>
                <w:rFonts w:cs="Tahoma"/>
              </w:rPr>
            </w:pPr>
          </w:p>
        </w:tc>
        <w:tc>
          <w:tcPr>
            <w:tcW w:w="7297" w:type="dxa"/>
            <w:tcBorders>
              <w:top w:val="single" w:sz="4" w:space="0" w:color="auto"/>
              <w:left w:val="single" w:sz="4" w:space="0" w:color="auto"/>
              <w:bottom w:val="single" w:sz="4" w:space="0" w:color="auto"/>
              <w:right w:val="single" w:sz="4" w:space="0" w:color="auto"/>
            </w:tcBorders>
          </w:tcPr>
          <w:p w:rsidR="00C03678" w:rsidRPr="00C25048" w:rsidRDefault="00C03678" w:rsidP="00446737">
            <w:pPr>
              <w:rPr>
                <w:rFonts w:cs="Tahoma"/>
              </w:rPr>
            </w:pPr>
            <w:r w:rsidRPr="00C25048">
              <w:rPr>
                <w:rFonts w:cs="Tahoma"/>
              </w:rPr>
              <w:t>Подласый И. П.   Педагогика. Новый курс : учебник: в двух книгах. Кн. 1 : Общие основы. Процесс обучения / И. П. Подласый. - М. : ВЛАДОС, 2004. - 575 с.</w:t>
            </w:r>
          </w:p>
        </w:tc>
        <w:tc>
          <w:tcPr>
            <w:tcW w:w="1742" w:type="dxa"/>
            <w:tcBorders>
              <w:top w:val="single" w:sz="4" w:space="0" w:color="auto"/>
              <w:left w:val="single" w:sz="4" w:space="0" w:color="auto"/>
              <w:bottom w:val="single" w:sz="4" w:space="0" w:color="auto"/>
              <w:right w:val="single" w:sz="4" w:space="0" w:color="auto"/>
            </w:tcBorders>
          </w:tcPr>
          <w:p w:rsidR="00C03678" w:rsidRPr="00C25048" w:rsidRDefault="00C03678" w:rsidP="00C70B16">
            <w:pPr>
              <w:jc w:val="center"/>
              <w:rPr>
                <w:rFonts w:cs="Tahoma"/>
              </w:rPr>
            </w:pPr>
            <w:r w:rsidRPr="00C25048">
              <w:rPr>
                <w:rFonts w:cs="Tahoma"/>
              </w:rPr>
              <w:t>14</w:t>
            </w:r>
          </w:p>
        </w:tc>
      </w:tr>
      <w:tr w:rsidR="00C03678" w:rsidRPr="00C25048" w:rsidTr="00446737">
        <w:trPr>
          <w:trHeight w:val="350"/>
        </w:trPr>
        <w:tc>
          <w:tcPr>
            <w:tcW w:w="683" w:type="dxa"/>
            <w:tcBorders>
              <w:top w:val="single" w:sz="4" w:space="0" w:color="auto"/>
              <w:left w:val="single" w:sz="4" w:space="0" w:color="auto"/>
              <w:bottom w:val="single" w:sz="4" w:space="0" w:color="auto"/>
              <w:right w:val="single" w:sz="4" w:space="0" w:color="auto"/>
            </w:tcBorders>
          </w:tcPr>
          <w:p w:rsidR="00C03678" w:rsidRPr="00C25048" w:rsidRDefault="00C03678" w:rsidP="008A185E">
            <w:pPr>
              <w:numPr>
                <w:ilvl w:val="0"/>
                <w:numId w:val="4"/>
              </w:numPr>
              <w:tabs>
                <w:tab w:val="num" w:pos="284"/>
              </w:tabs>
              <w:jc w:val="center"/>
              <w:rPr>
                <w:rFonts w:cs="Tahoma"/>
              </w:rPr>
            </w:pPr>
          </w:p>
        </w:tc>
        <w:tc>
          <w:tcPr>
            <w:tcW w:w="7297" w:type="dxa"/>
            <w:tcBorders>
              <w:top w:val="single" w:sz="4" w:space="0" w:color="auto"/>
              <w:left w:val="single" w:sz="4" w:space="0" w:color="auto"/>
              <w:bottom w:val="single" w:sz="4" w:space="0" w:color="auto"/>
              <w:right w:val="single" w:sz="4" w:space="0" w:color="auto"/>
            </w:tcBorders>
          </w:tcPr>
          <w:p w:rsidR="00C03678" w:rsidRPr="00C25048" w:rsidRDefault="00C03678" w:rsidP="00446737">
            <w:pPr>
              <w:rPr>
                <w:rFonts w:cs="Tahoma"/>
              </w:rPr>
            </w:pPr>
            <w:r w:rsidRPr="00C25048">
              <w:rPr>
                <w:rFonts w:cs="Tahoma"/>
              </w:rPr>
              <w:t>Подласый И. П.   Педагогика. Новый курс : учебник: в двух книгах. Кн. 2 : Процесс воспитания / И. П. Подласый. - М. : Владос, 2004. - 256 с</w:t>
            </w:r>
            <w:r w:rsidR="00446737">
              <w:rPr>
                <w:rFonts w:cs="Tahoma"/>
              </w:rPr>
              <w:t>.</w:t>
            </w:r>
          </w:p>
        </w:tc>
        <w:tc>
          <w:tcPr>
            <w:tcW w:w="1742" w:type="dxa"/>
            <w:tcBorders>
              <w:top w:val="single" w:sz="4" w:space="0" w:color="auto"/>
              <w:left w:val="single" w:sz="4" w:space="0" w:color="auto"/>
              <w:bottom w:val="single" w:sz="4" w:space="0" w:color="auto"/>
              <w:right w:val="single" w:sz="4" w:space="0" w:color="auto"/>
            </w:tcBorders>
          </w:tcPr>
          <w:p w:rsidR="00C03678" w:rsidRPr="00C25048" w:rsidRDefault="00C03678" w:rsidP="00C70B16">
            <w:pPr>
              <w:jc w:val="center"/>
              <w:rPr>
                <w:rFonts w:cs="Tahoma"/>
              </w:rPr>
            </w:pPr>
            <w:r w:rsidRPr="00C25048">
              <w:rPr>
                <w:rFonts w:cs="Tahoma"/>
              </w:rPr>
              <w:t>15</w:t>
            </w:r>
          </w:p>
        </w:tc>
      </w:tr>
      <w:tr w:rsidR="00C03678" w:rsidRPr="00C25048" w:rsidTr="00446737">
        <w:trPr>
          <w:trHeight w:val="350"/>
        </w:trPr>
        <w:tc>
          <w:tcPr>
            <w:tcW w:w="683" w:type="dxa"/>
          </w:tcPr>
          <w:p w:rsidR="00C03678" w:rsidRPr="00C25048" w:rsidRDefault="00C03678" w:rsidP="008A185E">
            <w:pPr>
              <w:numPr>
                <w:ilvl w:val="0"/>
                <w:numId w:val="4"/>
              </w:numPr>
              <w:tabs>
                <w:tab w:val="num" w:pos="284"/>
              </w:tabs>
              <w:jc w:val="center"/>
              <w:rPr>
                <w:rFonts w:cs="Tahoma"/>
              </w:rPr>
            </w:pPr>
          </w:p>
        </w:tc>
        <w:tc>
          <w:tcPr>
            <w:tcW w:w="7297" w:type="dxa"/>
          </w:tcPr>
          <w:p w:rsidR="00C03678" w:rsidRPr="00C25048" w:rsidRDefault="00C03678" w:rsidP="00446737">
            <w:pPr>
              <w:rPr>
                <w:rFonts w:cs="Tahoma"/>
              </w:rPr>
            </w:pPr>
            <w:r w:rsidRPr="00C25048">
              <w:rPr>
                <w:rFonts w:cs="Tahoma"/>
              </w:rPr>
              <w:t xml:space="preserve">Рысь, Ю. И.   Психология и педагогика : учебник для вузов / Ю. И. Рысь, В. Е. Степанов. - М. : Академический Проект, 2002. - 318 с. : </w:t>
            </w:r>
          </w:p>
        </w:tc>
        <w:tc>
          <w:tcPr>
            <w:tcW w:w="1742" w:type="dxa"/>
          </w:tcPr>
          <w:p w:rsidR="00C03678" w:rsidRPr="00C25048" w:rsidRDefault="00C03678" w:rsidP="00C70B16">
            <w:pPr>
              <w:widowControl w:val="0"/>
              <w:autoSpaceDE w:val="0"/>
              <w:autoSpaceDN w:val="0"/>
              <w:adjustRightInd w:val="0"/>
              <w:jc w:val="center"/>
              <w:rPr>
                <w:rFonts w:cs="Tahoma"/>
              </w:rPr>
            </w:pPr>
            <w:r w:rsidRPr="00C25048">
              <w:rPr>
                <w:rFonts w:cs="Tahoma"/>
              </w:rPr>
              <w:t>15</w:t>
            </w:r>
          </w:p>
        </w:tc>
      </w:tr>
      <w:tr w:rsidR="00C03678" w:rsidRPr="00C25048" w:rsidTr="00446737">
        <w:trPr>
          <w:trHeight w:val="350"/>
        </w:trPr>
        <w:tc>
          <w:tcPr>
            <w:tcW w:w="683" w:type="dxa"/>
          </w:tcPr>
          <w:p w:rsidR="00C03678" w:rsidRPr="00C25048" w:rsidRDefault="00C03678" w:rsidP="008A185E">
            <w:pPr>
              <w:numPr>
                <w:ilvl w:val="0"/>
                <w:numId w:val="4"/>
              </w:numPr>
              <w:tabs>
                <w:tab w:val="num" w:pos="284"/>
              </w:tabs>
              <w:jc w:val="center"/>
              <w:rPr>
                <w:rFonts w:cs="Tahoma"/>
              </w:rPr>
            </w:pPr>
          </w:p>
        </w:tc>
        <w:tc>
          <w:tcPr>
            <w:tcW w:w="7297" w:type="dxa"/>
          </w:tcPr>
          <w:p w:rsidR="00C03678" w:rsidRPr="00C25048" w:rsidRDefault="00C03678" w:rsidP="00446737">
            <w:pPr>
              <w:rPr>
                <w:rFonts w:cs="Tahoma"/>
              </w:rPr>
            </w:pPr>
            <w:r w:rsidRPr="00C25048">
              <w:rPr>
                <w:rFonts w:cs="Tahoma"/>
              </w:rPr>
              <w:t xml:space="preserve">Сластенин, В. А.   Психология и педагогика : учебное пособие для студентов высших учебных заведений / В. А. Сластенин, В. П. Каширин. - 6-е изд., стереотип. - М. : Академия, 2007. - 477 с. </w:t>
            </w:r>
          </w:p>
        </w:tc>
        <w:tc>
          <w:tcPr>
            <w:tcW w:w="1742" w:type="dxa"/>
          </w:tcPr>
          <w:p w:rsidR="00C03678" w:rsidRPr="00C25048" w:rsidRDefault="00C03678" w:rsidP="00C70B16">
            <w:pPr>
              <w:widowControl w:val="0"/>
              <w:autoSpaceDE w:val="0"/>
              <w:autoSpaceDN w:val="0"/>
              <w:adjustRightInd w:val="0"/>
              <w:jc w:val="center"/>
              <w:rPr>
                <w:rFonts w:cs="Tahoma"/>
              </w:rPr>
            </w:pPr>
            <w:r w:rsidRPr="00C25048">
              <w:rPr>
                <w:rFonts w:cs="Tahoma"/>
              </w:rPr>
              <w:t>187</w:t>
            </w:r>
          </w:p>
        </w:tc>
      </w:tr>
      <w:tr w:rsidR="00C03678" w:rsidRPr="00C25048" w:rsidTr="00446737">
        <w:trPr>
          <w:trHeight w:val="350"/>
        </w:trPr>
        <w:tc>
          <w:tcPr>
            <w:tcW w:w="683" w:type="dxa"/>
            <w:tcBorders>
              <w:top w:val="single" w:sz="4" w:space="0" w:color="auto"/>
              <w:left w:val="single" w:sz="4" w:space="0" w:color="auto"/>
              <w:bottom w:val="single" w:sz="4" w:space="0" w:color="auto"/>
              <w:right w:val="single" w:sz="4" w:space="0" w:color="auto"/>
            </w:tcBorders>
          </w:tcPr>
          <w:p w:rsidR="00C03678" w:rsidRPr="00C25048" w:rsidRDefault="00C03678" w:rsidP="008A185E">
            <w:pPr>
              <w:numPr>
                <w:ilvl w:val="0"/>
                <w:numId w:val="4"/>
              </w:numPr>
              <w:tabs>
                <w:tab w:val="num" w:pos="284"/>
              </w:tabs>
              <w:jc w:val="center"/>
              <w:rPr>
                <w:rFonts w:cs="Tahoma"/>
              </w:rPr>
            </w:pPr>
          </w:p>
        </w:tc>
        <w:tc>
          <w:tcPr>
            <w:tcW w:w="7297" w:type="dxa"/>
            <w:tcBorders>
              <w:top w:val="single" w:sz="4" w:space="0" w:color="auto"/>
              <w:left w:val="single" w:sz="4" w:space="0" w:color="auto"/>
              <w:bottom w:val="single" w:sz="4" w:space="0" w:color="auto"/>
              <w:right w:val="single" w:sz="4" w:space="0" w:color="auto"/>
            </w:tcBorders>
          </w:tcPr>
          <w:p w:rsidR="00C03678" w:rsidRPr="00C25048" w:rsidRDefault="00C03678" w:rsidP="00C70B16">
            <w:r w:rsidRPr="000B7E32">
              <w:t xml:space="preserve">Таранова, Т. Н. Общая педагогика : учебное пособие / Т. Н. Таранова, А. А. Гречкина. — Ставрополь : Северо-Кавказский федеральный университет, 2017. — 151 c. — ISBN 2227-8397. — Текст : электронный // Электронно-библиотечная система IPR BOOKS : [сайт]. — URL: </w:t>
            </w:r>
            <w:hyperlink r:id="rId17" w:history="1">
              <w:r w:rsidRPr="00CA5CF0">
                <w:rPr>
                  <w:rStyle w:val="a9"/>
                </w:rPr>
                <w:t>http://www.iprbookshop.ru/69413.html</w:t>
              </w:r>
            </w:hyperlink>
            <w:r>
              <w:t xml:space="preserve"> </w:t>
            </w:r>
            <w:r w:rsidRPr="000B7E32">
              <w:t xml:space="preserve"> (дата обращения: 05.12.2019). — Режим доступа: для авторизир. пользователей</w:t>
            </w:r>
          </w:p>
        </w:tc>
        <w:tc>
          <w:tcPr>
            <w:tcW w:w="1742" w:type="dxa"/>
            <w:tcBorders>
              <w:top w:val="single" w:sz="4" w:space="0" w:color="auto"/>
              <w:left w:val="single" w:sz="4" w:space="0" w:color="auto"/>
              <w:bottom w:val="single" w:sz="4" w:space="0" w:color="auto"/>
              <w:right w:val="single" w:sz="4" w:space="0" w:color="auto"/>
            </w:tcBorders>
          </w:tcPr>
          <w:p w:rsidR="00C03678" w:rsidRPr="00C25048" w:rsidRDefault="00C03678" w:rsidP="00C70B16">
            <w:pPr>
              <w:widowControl w:val="0"/>
              <w:autoSpaceDE w:val="0"/>
              <w:autoSpaceDN w:val="0"/>
              <w:adjustRightInd w:val="0"/>
              <w:jc w:val="center"/>
            </w:pPr>
            <w:r>
              <w:t>1</w:t>
            </w:r>
          </w:p>
        </w:tc>
      </w:tr>
    </w:tbl>
    <w:p w:rsidR="00C03678" w:rsidRPr="00CA1F13" w:rsidRDefault="00C03678" w:rsidP="00C03678">
      <w:pPr>
        <w:ind w:firstLine="709"/>
        <w:jc w:val="both"/>
        <w:rPr>
          <w:b/>
        </w:rPr>
      </w:pPr>
    </w:p>
    <w:p w:rsidR="000143D9" w:rsidRPr="004454C1" w:rsidRDefault="000143D9" w:rsidP="000143D9">
      <w:pPr>
        <w:pBdr>
          <w:top w:val="nil"/>
          <w:left w:val="nil"/>
          <w:bottom w:val="nil"/>
          <w:right w:val="nil"/>
          <w:between w:val="nil"/>
          <w:bar w:val="nil"/>
        </w:pBdr>
        <w:ind w:firstLine="709"/>
        <w:rPr>
          <w:rFonts w:eastAsia="Calibri" w:cs="Tahoma"/>
          <w:b/>
          <w:bdr w:val="nil"/>
        </w:rPr>
      </w:pPr>
      <w:r w:rsidRPr="004454C1">
        <w:rPr>
          <w:rFonts w:eastAsia="Calibri" w:cs="Tahoma"/>
          <w:b/>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0143D9" w:rsidRPr="006F23C4" w:rsidRDefault="000143D9" w:rsidP="00446737">
      <w:pPr>
        <w:widowControl w:val="0"/>
        <w:numPr>
          <w:ilvl w:val="0"/>
          <w:numId w:val="1"/>
        </w:numPr>
        <w:autoSpaceDE w:val="0"/>
        <w:autoSpaceDN w:val="0"/>
        <w:adjustRightInd w:val="0"/>
        <w:ind w:left="0" w:firstLine="709"/>
        <w:contextualSpacing/>
        <w:jc w:val="both"/>
      </w:pPr>
      <w:r w:rsidRPr="006F23C4">
        <w:t xml:space="preserve">Антиплагиат: российская система обнаружения текстовых заимствований </w:t>
      </w:r>
      <w:hyperlink r:id="rId18" w:history="1">
        <w:r w:rsidRPr="006F23C4">
          <w:rPr>
            <w:color w:val="0563C1"/>
            <w:u w:val="single"/>
          </w:rPr>
          <w:t>https://antiplagiat.ru/</w:t>
        </w:r>
      </w:hyperlink>
      <w:r w:rsidRPr="006F23C4">
        <w:t xml:space="preserve"> </w:t>
      </w:r>
    </w:p>
    <w:p w:rsidR="000143D9" w:rsidRPr="006F23C4" w:rsidRDefault="000143D9" w:rsidP="00446737">
      <w:pPr>
        <w:widowControl w:val="0"/>
        <w:numPr>
          <w:ilvl w:val="0"/>
          <w:numId w:val="1"/>
        </w:numPr>
        <w:autoSpaceDE w:val="0"/>
        <w:autoSpaceDN w:val="0"/>
        <w:adjustRightInd w:val="0"/>
        <w:ind w:left="0" w:firstLine="709"/>
        <w:contextualSpacing/>
        <w:jc w:val="both"/>
        <w:rPr>
          <w:color w:val="2F2F2F"/>
        </w:rPr>
      </w:pPr>
      <w:r w:rsidRPr="006F23C4">
        <w:t>Министерство науки и высшего образования Российской Федерации</w:t>
      </w:r>
      <w:r w:rsidRPr="006F23C4">
        <w:rPr>
          <w:color w:val="2F2F2F"/>
        </w:rPr>
        <w:t xml:space="preserve"> </w:t>
      </w:r>
      <w:hyperlink r:id="rId19" w:history="1">
        <w:r w:rsidRPr="006F23C4">
          <w:rPr>
            <w:color w:val="0066CC"/>
            <w:u w:val="single"/>
          </w:rPr>
          <w:t>https://minobrnauki.gov.ru/</w:t>
        </w:r>
      </w:hyperlink>
    </w:p>
    <w:p w:rsidR="000143D9" w:rsidRPr="006F23C4" w:rsidRDefault="000143D9" w:rsidP="00446737">
      <w:pPr>
        <w:widowControl w:val="0"/>
        <w:numPr>
          <w:ilvl w:val="0"/>
          <w:numId w:val="1"/>
        </w:numPr>
        <w:autoSpaceDE w:val="0"/>
        <w:autoSpaceDN w:val="0"/>
        <w:adjustRightInd w:val="0"/>
        <w:ind w:left="0" w:firstLine="709"/>
        <w:contextualSpacing/>
        <w:jc w:val="both"/>
        <w:rPr>
          <w:color w:val="000000"/>
        </w:rPr>
      </w:pPr>
      <w:r w:rsidRPr="006F23C4">
        <w:rPr>
          <w:color w:val="000000"/>
        </w:rPr>
        <w:t xml:space="preserve">Министерство спорта Российской Федерации </w:t>
      </w:r>
      <w:hyperlink r:id="rId20" w:history="1">
        <w:r w:rsidRPr="006F23C4">
          <w:rPr>
            <w:color w:val="0563C1"/>
            <w:sz w:val="20"/>
            <w:szCs w:val="20"/>
            <w:u w:val="single"/>
          </w:rPr>
          <w:t>http://www.minsport.gov.ru/</w:t>
        </w:r>
      </w:hyperlink>
    </w:p>
    <w:p w:rsidR="000143D9" w:rsidRPr="006F23C4" w:rsidRDefault="000143D9" w:rsidP="00446737">
      <w:pPr>
        <w:widowControl w:val="0"/>
        <w:numPr>
          <w:ilvl w:val="0"/>
          <w:numId w:val="1"/>
        </w:numPr>
        <w:autoSpaceDE w:val="0"/>
        <w:autoSpaceDN w:val="0"/>
        <w:adjustRightInd w:val="0"/>
        <w:ind w:left="0" w:firstLine="709"/>
        <w:contextualSpacing/>
        <w:jc w:val="both"/>
        <w:rPr>
          <w:color w:val="000000"/>
        </w:rPr>
      </w:pPr>
      <w:r w:rsidRPr="006F23C4">
        <w:rPr>
          <w:color w:val="000000"/>
        </w:rPr>
        <w:t xml:space="preserve">Московская государственная академия физической культуры </w:t>
      </w:r>
      <w:hyperlink r:id="rId21" w:history="1">
        <w:r w:rsidRPr="006F23C4">
          <w:rPr>
            <w:color w:val="0563C1"/>
            <w:u w:val="single"/>
          </w:rPr>
          <w:t>https://mgafk.ru/</w:t>
        </w:r>
      </w:hyperlink>
      <w:r w:rsidRPr="006F23C4">
        <w:rPr>
          <w:color w:val="000000"/>
        </w:rPr>
        <w:t xml:space="preserve"> </w:t>
      </w:r>
    </w:p>
    <w:p w:rsidR="000143D9" w:rsidRPr="006F23C4" w:rsidRDefault="000143D9" w:rsidP="00446737">
      <w:pPr>
        <w:widowControl w:val="0"/>
        <w:numPr>
          <w:ilvl w:val="0"/>
          <w:numId w:val="1"/>
        </w:numPr>
        <w:autoSpaceDE w:val="0"/>
        <w:autoSpaceDN w:val="0"/>
        <w:adjustRightInd w:val="0"/>
        <w:ind w:left="0" w:firstLine="709"/>
        <w:contextualSpacing/>
        <w:jc w:val="both"/>
        <w:rPr>
          <w:color w:val="000000"/>
        </w:rPr>
      </w:pPr>
      <w:r w:rsidRPr="006F23C4">
        <w:rPr>
          <w:bCs/>
          <w:color w:val="000000"/>
        </w:rPr>
        <w:t xml:space="preserve">Образовательная платформа МГАФК (SAKAI) </w:t>
      </w:r>
      <w:hyperlink r:id="rId22" w:history="1">
        <w:r w:rsidRPr="006F23C4">
          <w:rPr>
            <w:bCs/>
            <w:color w:val="0563C1"/>
            <w:u w:val="single"/>
          </w:rPr>
          <w:t>https://edu.mgafk.ru/portal</w:t>
        </w:r>
      </w:hyperlink>
      <w:r w:rsidRPr="006F23C4">
        <w:rPr>
          <w:bCs/>
          <w:color w:val="000000"/>
        </w:rPr>
        <w:t xml:space="preserve"> </w:t>
      </w:r>
    </w:p>
    <w:p w:rsidR="000143D9" w:rsidRPr="006F23C4" w:rsidRDefault="000143D9" w:rsidP="00446737">
      <w:pPr>
        <w:widowControl w:val="0"/>
        <w:numPr>
          <w:ilvl w:val="0"/>
          <w:numId w:val="1"/>
        </w:numPr>
        <w:autoSpaceDE w:val="0"/>
        <w:autoSpaceDN w:val="0"/>
        <w:adjustRightInd w:val="0"/>
        <w:ind w:left="0" w:firstLine="709"/>
        <w:contextualSpacing/>
        <w:jc w:val="both"/>
      </w:pPr>
      <w:r w:rsidRPr="006F23C4">
        <w:t xml:space="preserve">Сервис организации видеоконференцсвязи, вебинаров, онлайн-конференций, интерактивные доски </w:t>
      </w:r>
      <w:r w:rsidRPr="006F23C4">
        <w:rPr>
          <w:bCs/>
          <w:color w:val="000000"/>
        </w:rPr>
        <w:t>МГАФК</w:t>
      </w:r>
      <w:r w:rsidRPr="006F23C4">
        <w:t xml:space="preserve"> </w:t>
      </w:r>
      <w:hyperlink r:id="rId23" w:history="1">
        <w:r w:rsidRPr="006F23C4">
          <w:rPr>
            <w:color w:val="0563C1"/>
            <w:u w:val="single"/>
          </w:rPr>
          <w:t>https://vks.mgafk.ru/</w:t>
        </w:r>
      </w:hyperlink>
      <w:r w:rsidRPr="006F23C4">
        <w:t xml:space="preserve"> </w:t>
      </w:r>
    </w:p>
    <w:p w:rsidR="000143D9" w:rsidRPr="006F23C4" w:rsidRDefault="000143D9" w:rsidP="00446737">
      <w:pPr>
        <w:widowControl w:val="0"/>
        <w:numPr>
          <w:ilvl w:val="0"/>
          <w:numId w:val="1"/>
        </w:numPr>
        <w:autoSpaceDE w:val="0"/>
        <w:autoSpaceDN w:val="0"/>
        <w:adjustRightInd w:val="0"/>
        <w:ind w:left="0" w:firstLine="709"/>
        <w:contextualSpacing/>
        <w:jc w:val="both"/>
        <w:rPr>
          <w:color w:val="2F2F2F"/>
        </w:rPr>
      </w:pPr>
      <w:r w:rsidRPr="006F23C4">
        <w:t>Федеральная служба по надзору в сфере образования и науки</w:t>
      </w:r>
      <w:r w:rsidRPr="006F23C4">
        <w:rPr>
          <w:color w:val="2F2F2F"/>
        </w:rPr>
        <w:t xml:space="preserve"> </w:t>
      </w:r>
      <w:hyperlink r:id="rId24" w:history="1">
        <w:r w:rsidRPr="006F23C4">
          <w:rPr>
            <w:color w:val="0066CC"/>
            <w:u w:val="single"/>
          </w:rPr>
          <w:t>http://obrnadzor.gov.ru/ru/</w:t>
        </w:r>
      </w:hyperlink>
    </w:p>
    <w:p w:rsidR="000143D9" w:rsidRPr="006F23C4" w:rsidRDefault="000143D9" w:rsidP="00446737">
      <w:pPr>
        <w:widowControl w:val="0"/>
        <w:numPr>
          <w:ilvl w:val="0"/>
          <w:numId w:val="1"/>
        </w:numPr>
        <w:autoSpaceDE w:val="0"/>
        <w:autoSpaceDN w:val="0"/>
        <w:adjustRightInd w:val="0"/>
        <w:ind w:left="0" w:firstLine="709"/>
        <w:contextualSpacing/>
        <w:jc w:val="both"/>
        <w:rPr>
          <w:color w:val="2F2F2F"/>
        </w:rPr>
      </w:pPr>
      <w:r w:rsidRPr="006F23C4">
        <w:t>Федеральный портал «Российское образование»</w:t>
      </w:r>
      <w:r w:rsidRPr="006F23C4">
        <w:rPr>
          <w:color w:val="2F2F2F"/>
        </w:rPr>
        <w:t xml:space="preserve"> </w:t>
      </w:r>
      <w:hyperlink r:id="rId25" w:history="1">
        <w:r w:rsidRPr="006F23C4">
          <w:rPr>
            <w:color w:val="0000FF"/>
            <w:u w:val="single"/>
          </w:rPr>
          <w:t>http://www.edu.ru</w:t>
        </w:r>
      </w:hyperlink>
    </w:p>
    <w:p w:rsidR="000143D9" w:rsidRPr="006F23C4" w:rsidRDefault="000143D9" w:rsidP="00446737">
      <w:pPr>
        <w:widowControl w:val="0"/>
        <w:numPr>
          <w:ilvl w:val="0"/>
          <w:numId w:val="1"/>
        </w:numPr>
        <w:ind w:left="0" w:firstLine="709"/>
        <w:contextualSpacing/>
        <w:jc w:val="both"/>
      </w:pPr>
      <w:r w:rsidRPr="006F23C4">
        <w:t>Электронная библиотечная система ЭЛМАРК (МГАФК)</w:t>
      </w:r>
      <w:r w:rsidRPr="006F23C4">
        <w:rPr>
          <w:rFonts w:ascii="Courier New" w:hAnsi="Courier New" w:cs="Courier New"/>
          <w:color w:val="000000"/>
        </w:rPr>
        <w:t xml:space="preserve"> </w:t>
      </w:r>
      <w:hyperlink r:id="rId26" w:history="1">
        <w:r w:rsidRPr="006F23C4">
          <w:rPr>
            <w:color w:val="0066CC"/>
            <w:u w:val="single"/>
            <w:lang w:val="en-US"/>
          </w:rPr>
          <w:t>http</w:t>
        </w:r>
        <w:r w:rsidRPr="006F23C4">
          <w:rPr>
            <w:color w:val="0066CC"/>
            <w:u w:val="single"/>
          </w:rPr>
          <w:t>://lib.mgafk.ru</w:t>
        </w:r>
      </w:hyperlink>
    </w:p>
    <w:p w:rsidR="000143D9" w:rsidRPr="006F23C4" w:rsidRDefault="000143D9" w:rsidP="00446737">
      <w:pPr>
        <w:widowControl w:val="0"/>
        <w:numPr>
          <w:ilvl w:val="0"/>
          <w:numId w:val="1"/>
        </w:numPr>
        <w:autoSpaceDE w:val="0"/>
        <w:autoSpaceDN w:val="0"/>
        <w:adjustRightInd w:val="0"/>
        <w:ind w:left="0" w:firstLine="709"/>
        <w:contextualSpacing/>
        <w:jc w:val="both"/>
      </w:pPr>
      <w:r w:rsidRPr="006F23C4">
        <w:t xml:space="preserve">Электронно-библиотечная система «Юрайт» </w:t>
      </w:r>
      <w:hyperlink r:id="rId27" w:history="1">
        <w:r w:rsidRPr="006F23C4">
          <w:rPr>
            <w:color w:val="0563C1"/>
            <w:u w:val="single"/>
          </w:rPr>
          <w:t>https://urait.ru/</w:t>
        </w:r>
      </w:hyperlink>
    </w:p>
    <w:p w:rsidR="000143D9" w:rsidRPr="006F23C4" w:rsidRDefault="000143D9" w:rsidP="00446737">
      <w:pPr>
        <w:widowControl w:val="0"/>
        <w:numPr>
          <w:ilvl w:val="0"/>
          <w:numId w:val="1"/>
        </w:numPr>
        <w:ind w:left="0" w:firstLine="709"/>
        <w:contextualSpacing/>
        <w:jc w:val="both"/>
      </w:pPr>
      <w:r w:rsidRPr="006F23C4">
        <w:t xml:space="preserve">Электронно-библиотечная система Elibrary </w:t>
      </w:r>
      <w:hyperlink r:id="rId28" w:history="1">
        <w:r w:rsidRPr="006F23C4">
          <w:rPr>
            <w:color w:val="0000FF"/>
            <w:u w:val="single"/>
          </w:rPr>
          <w:t>https://elibrary.ru</w:t>
        </w:r>
      </w:hyperlink>
    </w:p>
    <w:p w:rsidR="000143D9" w:rsidRPr="006F23C4" w:rsidRDefault="000143D9" w:rsidP="00446737">
      <w:pPr>
        <w:widowControl w:val="0"/>
        <w:numPr>
          <w:ilvl w:val="0"/>
          <w:numId w:val="1"/>
        </w:numPr>
        <w:ind w:left="0" w:firstLine="709"/>
        <w:contextualSpacing/>
        <w:jc w:val="both"/>
      </w:pPr>
      <w:r w:rsidRPr="006F23C4">
        <w:t xml:space="preserve">Электронно-библиотечная система IPRbooks </w:t>
      </w:r>
      <w:hyperlink r:id="rId29" w:history="1">
        <w:r w:rsidRPr="006F23C4">
          <w:rPr>
            <w:color w:val="0000FF"/>
            <w:u w:val="single"/>
          </w:rPr>
          <w:t>http://www.iprbookshop.ru</w:t>
        </w:r>
      </w:hyperlink>
    </w:p>
    <w:p w:rsidR="000143D9" w:rsidRPr="006F23C4" w:rsidRDefault="000143D9" w:rsidP="00446737">
      <w:pPr>
        <w:widowControl w:val="0"/>
        <w:numPr>
          <w:ilvl w:val="0"/>
          <w:numId w:val="1"/>
        </w:numPr>
        <w:autoSpaceDE w:val="0"/>
        <w:autoSpaceDN w:val="0"/>
        <w:adjustRightInd w:val="0"/>
        <w:ind w:left="0" w:firstLine="709"/>
        <w:contextualSpacing/>
        <w:jc w:val="both"/>
      </w:pPr>
      <w:r w:rsidRPr="006F23C4">
        <w:t xml:space="preserve">Электронно-библиотечная система РУКОНТ </w:t>
      </w:r>
      <w:hyperlink r:id="rId30" w:history="1">
        <w:r w:rsidRPr="006F23C4">
          <w:rPr>
            <w:color w:val="0563C1"/>
            <w:u w:val="single"/>
          </w:rPr>
          <w:t>https://lib.rucont.ru</w:t>
        </w:r>
      </w:hyperlink>
    </w:p>
    <w:p w:rsidR="000143D9" w:rsidRPr="006F23C4" w:rsidRDefault="000143D9" w:rsidP="00446737">
      <w:pPr>
        <w:numPr>
          <w:ilvl w:val="0"/>
          <w:numId w:val="1"/>
        </w:numPr>
        <w:ind w:left="0" w:firstLine="709"/>
        <w:contextualSpacing/>
        <w:jc w:val="both"/>
      </w:pPr>
      <w:r w:rsidRPr="006F23C4">
        <w:t xml:space="preserve">Энциклопедия психодиагностики </w:t>
      </w:r>
      <w:hyperlink r:id="rId31" w:history="1">
        <w:r w:rsidRPr="006F23C4">
          <w:rPr>
            <w:u w:val="single"/>
          </w:rPr>
          <w:t>http://psylab.info</w:t>
        </w:r>
      </w:hyperlink>
    </w:p>
    <w:p w:rsidR="000143D9" w:rsidRPr="006F23C4" w:rsidRDefault="000143D9" w:rsidP="00446737">
      <w:pPr>
        <w:numPr>
          <w:ilvl w:val="0"/>
          <w:numId w:val="1"/>
        </w:numPr>
        <w:ind w:left="0" w:firstLine="709"/>
        <w:contextualSpacing/>
        <w:jc w:val="both"/>
      </w:pPr>
      <w:r w:rsidRPr="006F23C4">
        <w:t xml:space="preserve">Государственная научно-педагогическая библиотека им. К.Д. Ушинского </w:t>
      </w:r>
      <w:hyperlink r:id="rId32" w:history="1">
        <w:r w:rsidRPr="006F23C4">
          <w:rPr>
            <w:u w:val="single"/>
          </w:rPr>
          <w:t>http://www.gnpbu.ru/</w:t>
        </w:r>
      </w:hyperlink>
    </w:p>
    <w:p w:rsidR="0044204C" w:rsidRPr="0044204C" w:rsidRDefault="0044204C" w:rsidP="0011549F">
      <w:pPr>
        <w:widowControl w:val="0"/>
        <w:ind w:firstLine="709"/>
        <w:rPr>
          <w:rFonts w:eastAsia="Calibri"/>
          <w:b/>
          <w:caps/>
          <w:spacing w:val="-1"/>
        </w:rPr>
      </w:pPr>
    </w:p>
    <w:p w:rsidR="0044204C" w:rsidRPr="0044204C" w:rsidRDefault="0044204C" w:rsidP="0044204C">
      <w:pPr>
        <w:widowControl w:val="0"/>
        <w:ind w:firstLine="709"/>
        <w:rPr>
          <w:rFonts w:eastAsia="Calibri"/>
          <w:b/>
        </w:rPr>
      </w:pPr>
      <w:r w:rsidRPr="0044204C">
        <w:rPr>
          <w:rFonts w:eastAsia="Calibri"/>
          <w:b/>
          <w:caps/>
          <w:spacing w:val="-1"/>
        </w:rPr>
        <w:t>8. М</w:t>
      </w:r>
      <w:r w:rsidRPr="0044204C">
        <w:rPr>
          <w:rFonts w:eastAsia="Calibri"/>
          <w:b/>
          <w:spacing w:val="-1"/>
        </w:rPr>
        <w:t>атериально-техническое обеспечение дисциплины</w:t>
      </w:r>
    </w:p>
    <w:p w:rsidR="0044204C" w:rsidRPr="0044204C" w:rsidRDefault="0044204C" w:rsidP="0044204C">
      <w:pPr>
        <w:ind w:firstLine="709"/>
        <w:jc w:val="both"/>
        <w:rPr>
          <w:rFonts w:eastAsia="Calibri"/>
        </w:rPr>
      </w:pPr>
      <w:r w:rsidRPr="0044204C">
        <w:rPr>
          <w:rFonts w:eastAsia="Calibri"/>
          <w:b/>
        </w:rPr>
        <w:t>8.1</w:t>
      </w:r>
      <w:r w:rsidRPr="0044204C">
        <w:rPr>
          <w:rFonts w:eastAsia="Calibri"/>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44204C" w:rsidRPr="0044204C" w:rsidRDefault="0044204C" w:rsidP="0044204C">
      <w:pPr>
        <w:widowControl w:val="0"/>
        <w:ind w:firstLine="709"/>
        <w:rPr>
          <w:rFonts w:eastAsia="Calibri"/>
          <w:i/>
        </w:rPr>
      </w:pPr>
      <w:r w:rsidRPr="0044204C">
        <w:rPr>
          <w:rFonts w:eastAsia="Calibri"/>
          <w:b/>
        </w:rPr>
        <w:t xml:space="preserve">8.2. Программное обеспечение. </w:t>
      </w:r>
    </w:p>
    <w:p w:rsidR="0044204C" w:rsidRPr="0044204C" w:rsidRDefault="0044204C" w:rsidP="0044204C">
      <w:pPr>
        <w:widowControl w:val="0"/>
        <w:ind w:firstLine="709"/>
        <w:jc w:val="both"/>
        <w:rPr>
          <w:rFonts w:eastAsia="Calibri"/>
        </w:rPr>
      </w:pPr>
      <w:r w:rsidRPr="0044204C">
        <w:rPr>
          <w:rFonts w:eastAsia="Calibri"/>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44204C" w:rsidRPr="0044204C" w:rsidRDefault="0044204C" w:rsidP="0044204C">
      <w:pPr>
        <w:widowControl w:val="0"/>
        <w:ind w:firstLine="709"/>
        <w:jc w:val="both"/>
        <w:rPr>
          <w:rFonts w:eastAsia="Calibri"/>
        </w:rPr>
      </w:pPr>
      <w:r w:rsidRPr="0044204C">
        <w:rPr>
          <w:rFonts w:eastAsia="Calibri"/>
        </w:rPr>
        <w:lastRenderedPageBreak/>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44204C" w:rsidRPr="0044204C" w:rsidRDefault="0044204C" w:rsidP="0044204C">
      <w:pPr>
        <w:kinsoku w:val="0"/>
        <w:overflowPunct w:val="0"/>
        <w:adjustRightInd w:val="0"/>
        <w:ind w:right="106" w:firstLine="709"/>
        <w:jc w:val="both"/>
        <w:rPr>
          <w:bCs/>
          <w:iCs/>
          <w:spacing w:val="-1"/>
        </w:rPr>
      </w:pPr>
      <w:r w:rsidRPr="0044204C">
        <w:rPr>
          <w:b/>
          <w:bCs/>
          <w:iCs/>
          <w:spacing w:val="-1"/>
        </w:rPr>
        <w:t xml:space="preserve">8.3 Изучение дисциплины инвалидами </w:t>
      </w:r>
      <w:r w:rsidRPr="0044204C">
        <w:rPr>
          <w:b/>
          <w:bCs/>
          <w:iCs/>
        </w:rPr>
        <w:t xml:space="preserve">и </w:t>
      </w:r>
      <w:r w:rsidRPr="0044204C">
        <w:rPr>
          <w:b/>
          <w:bCs/>
          <w:iCs/>
          <w:spacing w:val="-1"/>
        </w:rPr>
        <w:t xml:space="preserve">обучающимися </w:t>
      </w:r>
      <w:r w:rsidRPr="0044204C">
        <w:rPr>
          <w:b/>
          <w:bCs/>
          <w:iCs/>
        </w:rPr>
        <w:t xml:space="preserve">с ограниченными </w:t>
      </w:r>
      <w:r w:rsidRPr="0044204C">
        <w:rPr>
          <w:b/>
          <w:bCs/>
          <w:iCs/>
          <w:spacing w:val="-1"/>
        </w:rPr>
        <w:t>возможностями здоровья</w:t>
      </w:r>
      <w:r w:rsidRPr="0044204C">
        <w:rPr>
          <w:bCs/>
          <w:iCs/>
          <w:spacing w:val="-1"/>
        </w:rPr>
        <w:t xml:space="preserve"> осуществляется </w:t>
      </w:r>
      <w:r w:rsidRPr="0044204C">
        <w:rPr>
          <w:bCs/>
          <w:iCs/>
        </w:rPr>
        <w:t xml:space="preserve">с </w:t>
      </w:r>
      <w:r w:rsidRPr="0044204C">
        <w:rPr>
          <w:bCs/>
          <w:iCs/>
          <w:spacing w:val="-1"/>
        </w:rPr>
        <w:t>учетом особенностей психофизического развития, индивидуальных возможностей</w:t>
      </w:r>
      <w:r w:rsidRPr="0044204C">
        <w:rPr>
          <w:bCs/>
          <w:iCs/>
        </w:rPr>
        <w:t xml:space="preserve"> и </w:t>
      </w:r>
      <w:r w:rsidRPr="0044204C">
        <w:rPr>
          <w:bCs/>
          <w:iCs/>
          <w:spacing w:val="-1"/>
        </w:rPr>
        <w:t xml:space="preserve">состояния здоровья обучающихся. Для данной категории обучающихся обеспечен беспрепятственный </w:t>
      </w:r>
      <w:r w:rsidRPr="0044204C">
        <w:rPr>
          <w:bCs/>
          <w:iCs/>
          <w:spacing w:val="-2"/>
        </w:rPr>
        <w:t xml:space="preserve">доступ </w:t>
      </w:r>
      <w:r w:rsidRPr="0044204C">
        <w:rPr>
          <w:bCs/>
          <w:iCs/>
        </w:rPr>
        <w:t xml:space="preserve">в </w:t>
      </w:r>
      <w:r w:rsidRPr="0044204C">
        <w:rPr>
          <w:bCs/>
          <w:iCs/>
          <w:spacing w:val="-1"/>
        </w:rPr>
        <w:t xml:space="preserve">учебные помещения Академии, организованы занятия </w:t>
      </w:r>
      <w:r w:rsidRPr="0044204C">
        <w:rPr>
          <w:bCs/>
          <w:iCs/>
        </w:rPr>
        <w:t xml:space="preserve">на 1 этаже главного здания. </w:t>
      </w:r>
      <w:r w:rsidRPr="0044204C">
        <w:rPr>
          <w:bCs/>
          <w:iCs/>
          <w:spacing w:val="-1"/>
        </w:rPr>
        <w:t xml:space="preserve">Созданы следующие специальные условия: </w:t>
      </w:r>
    </w:p>
    <w:p w:rsidR="0044204C" w:rsidRPr="0044204C" w:rsidRDefault="0044204C" w:rsidP="0044204C">
      <w:pPr>
        <w:kinsoku w:val="0"/>
        <w:overflowPunct w:val="0"/>
        <w:adjustRightInd w:val="0"/>
        <w:ind w:firstLine="709"/>
        <w:jc w:val="both"/>
        <w:rPr>
          <w:bCs/>
          <w:i/>
          <w:iCs/>
        </w:rPr>
      </w:pPr>
      <w:r w:rsidRPr="0044204C">
        <w:rPr>
          <w:bCs/>
          <w:i/>
        </w:rPr>
        <w:t xml:space="preserve">8.3.1. для </w:t>
      </w:r>
      <w:r w:rsidRPr="0044204C">
        <w:rPr>
          <w:bCs/>
          <w:i/>
          <w:spacing w:val="-1"/>
        </w:rPr>
        <w:t xml:space="preserve">инвалидов </w:t>
      </w:r>
      <w:r w:rsidRPr="0044204C">
        <w:rPr>
          <w:bCs/>
          <w:i/>
        </w:rPr>
        <w:t>и лиц с</w:t>
      </w:r>
      <w:r w:rsidRPr="0044204C">
        <w:rPr>
          <w:bCs/>
          <w:i/>
          <w:spacing w:val="-1"/>
        </w:rPr>
        <w:t xml:space="preserve"> ограниченными возможностями</w:t>
      </w:r>
      <w:r w:rsidRPr="0044204C">
        <w:rPr>
          <w:bCs/>
          <w:i/>
        </w:rPr>
        <w:t xml:space="preserve"> здоровья по зрению:</w:t>
      </w:r>
    </w:p>
    <w:p w:rsidR="0044204C" w:rsidRPr="0044204C" w:rsidRDefault="0044204C" w:rsidP="0044204C">
      <w:pPr>
        <w:ind w:firstLine="709"/>
        <w:jc w:val="both"/>
        <w:rPr>
          <w:rFonts w:eastAsia="Calibri"/>
          <w:spacing w:val="-1"/>
        </w:rPr>
      </w:pPr>
      <w:r w:rsidRPr="0044204C">
        <w:rPr>
          <w:rFonts w:eastAsia="Calibri"/>
          <w:i/>
          <w:iCs/>
        </w:rPr>
        <w:t xml:space="preserve">- </w:t>
      </w:r>
      <w:r w:rsidRPr="0044204C">
        <w:rPr>
          <w:rFonts w:eastAsia="Calibri"/>
          <w:iCs/>
        </w:rPr>
        <w:t>о</w:t>
      </w:r>
      <w:r w:rsidRPr="0044204C">
        <w:rPr>
          <w:rFonts w:eastAsia="Calibri"/>
          <w:spacing w:val="-1"/>
        </w:rPr>
        <w:t xml:space="preserve">беспечен доступ </w:t>
      </w:r>
      <w:r w:rsidRPr="0044204C">
        <w:rPr>
          <w:rFonts w:eastAsia="Calibri"/>
        </w:rPr>
        <w:t xml:space="preserve">обучающихся, </w:t>
      </w:r>
      <w:r w:rsidRPr="0044204C">
        <w:rPr>
          <w:rFonts w:eastAsia="Calibri"/>
          <w:spacing w:val="-1"/>
        </w:rPr>
        <w:t xml:space="preserve">являющихся слепыми или слабовидящими </w:t>
      </w:r>
      <w:r w:rsidRPr="0044204C">
        <w:rPr>
          <w:rFonts w:eastAsia="Calibri"/>
        </w:rPr>
        <w:t xml:space="preserve">к </w:t>
      </w:r>
      <w:r w:rsidRPr="0044204C">
        <w:rPr>
          <w:rFonts w:eastAsia="Calibri"/>
          <w:spacing w:val="-1"/>
        </w:rPr>
        <w:t>зданиям Академии;</w:t>
      </w:r>
    </w:p>
    <w:p w:rsidR="0044204C" w:rsidRPr="0044204C" w:rsidRDefault="0044204C" w:rsidP="0044204C">
      <w:pPr>
        <w:ind w:firstLine="709"/>
        <w:jc w:val="both"/>
        <w:rPr>
          <w:rFonts w:eastAsia="Calibri"/>
        </w:rPr>
      </w:pPr>
      <w:r w:rsidRPr="0044204C">
        <w:rPr>
          <w:rFonts w:eastAsia="Calibri"/>
          <w:spacing w:val="-1"/>
        </w:rPr>
        <w:t xml:space="preserve">- </w:t>
      </w:r>
      <w:r w:rsidRPr="0044204C">
        <w:rPr>
          <w:rFonts w:eastAsia="Calibri"/>
          <w:iCs/>
        </w:rPr>
        <w:t>э</w:t>
      </w:r>
      <w:r w:rsidRPr="0044204C">
        <w:rPr>
          <w:rFonts w:eastAsia="Calibri"/>
        </w:rPr>
        <w:t>лектронный видео увеличитель "ONYX Deskset HD 22 (в полной комплектации);</w:t>
      </w:r>
    </w:p>
    <w:p w:rsidR="0044204C" w:rsidRPr="0044204C" w:rsidRDefault="0044204C" w:rsidP="0044204C">
      <w:pPr>
        <w:ind w:firstLine="709"/>
        <w:jc w:val="both"/>
        <w:rPr>
          <w:rFonts w:eastAsia="Calibri"/>
        </w:rPr>
      </w:pPr>
      <w:r w:rsidRPr="0044204C">
        <w:rPr>
          <w:rFonts w:eastAsia="Calibri"/>
          <w:b/>
        </w:rPr>
        <w:t xml:space="preserve">- </w:t>
      </w:r>
      <w:r w:rsidRPr="0044204C">
        <w:rPr>
          <w:rFonts w:eastAsia="Calibri"/>
          <w:shd w:val="clear" w:color="auto" w:fill="FFFFFF"/>
        </w:rPr>
        <w:t>портативный компьютер с вводом/выводом шрифтом Брайля и синтезатором речи;</w:t>
      </w:r>
    </w:p>
    <w:p w:rsidR="0044204C" w:rsidRPr="0044204C" w:rsidRDefault="0044204C" w:rsidP="0044204C">
      <w:pPr>
        <w:ind w:firstLine="709"/>
        <w:jc w:val="both"/>
        <w:rPr>
          <w:rFonts w:eastAsia="Calibri"/>
          <w:shd w:val="clear" w:color="auto" w:fill="FFFFFF"/>
        </w:rPr>
      </w:pPr>
      <w:r w:rsidRPr="0044204C">
        <w:rPr>
          <w:rFonts w:eastAsia="Calibri"/>
          <w:b/>
        </w:rPr>
        <w:t>-</w:t>
      </w:r>
      <w:r w:rsidRPr="0044204C">
        <w:rPr>
          <w:rFonts w:eastAsia="Calibri"/>
        </w:rPr>
        <w:t xml:space="preserve"> принтер Брайля; </w:t>
      </w:r>
    </w:p>
    <w:p w:rsidR="0044204C" w:rsidRPr="0044204C" w:rsidRDefault="0044204C" w:rsidP="0044204C">
      <w:pPr>
        <w:ind w:firstLine="709"/>
        <w:jc w:val="both"/>
        <w:rPr>
          <w:rFonts w:eastAsia="Calibri"/>
          <w:shd w:val="clear" w:color="auto" w:fill="FEFEFE"/>
        </w:rPr>
      </w:pPr>
      <w:r w:rsidRPr="0044204C">
        <w:rPr>
          <w:rFonts w:eastAsia="Calibri"/>
          <w:b/>
          <w:shd w:val="clear" w:color="auto" w:fill="FFFFFF"/>
        </w:rPr>
        <w:t xml:space="preserve">- </w:t>
      </w:r>
      <w:r w:rsidRPr="0044204C">
        <w:rPr>
          <w:rFonts w:eastAsia="Calibri"/>
          <w:shd w:val="clear" w:color="auto" w:fill="FEFEFE"/>
        </w:rPr>
        <w:t>портативное устройство для чтения и увеличения.</w:t>
      </w:r>
    </w:p>
    <w:p w:rsidR="0044204C" w:rsidRPr="0044204C" w:rsidRDefault="0044204C" w:rsidP="0044204C">
      <w:pPr>
        <w:kinsoku w:val="0"/>
        <w:overflowPunct w:val="0"/>
        <w:adjustRightInd w:val="0"/>
        <w:ind w:firstLine="709"/>
        <w:jc w:val="both"/>
        <w:rPr>
          <w:bCs/>
          <w:i/>
          <w:iCs/>
        </w:rPr>
      </w:pPr>
      <w:r w:rsidRPr="0044204C">
        <w:rPr>
          <w:bCs/>
          <w:i/>
        </w:rPr>
        <w:t xml:space="preserve">8.3.2. для </w:t>
      </w:r>
      <w:r w:rsidRPr="0044204C">
        <w:rPr>
          <w:bCs/>
          <w:i/>
          <w:spacing w:val="-1"/>
        </w:rPr>
        <w:t xml:space="preserve">инвалидов </w:t>
      </w:r>
      <w:r w:rsidRPr="0044204C">
        <w:rPr>
          <w:bCs/>
          <w:i/>
        </w:rPr>
        <w:t>и лиц с</w:t>
      </w:r>
      <w:r w:rsidRPr="0044204C">
        <w:rPr>
          <w:bCs/>
          <w:i/>
          <w:spacing w:val="-1"/>
        </w:rPr>
        <w:t xml:space="preserve"> ограниченными возможностями</w:t>
      </w:r>
      <w:r w:rsidRPr="0044204C">
        <w:rPr>
          <w:bCs/>
          <w:i/>
        </w:rPr>
        <w:t xml:space="preserve"> здоровья по слуху:</w:t>
      </w:r>
    </w:p>
    <w:p w:rsidR="0044204C" w:rsidRPr="0044204C" w:rsidRDefault="0044204C" w:rsidP="0044204C">
      <w:pPr>
        <w:kinsoku w:val="0"/>
        <w:overflowPunct w:val="0"/>
        <w:adjustRightInd w:val="0"/>
        <w:ind w:right="113" w:firstLine="709"/>
        <w:jc w:val="both"/>
        <w:rPr>
          <w:bCs/>
          <w:i/>
        </w:rPr>
      </w:pPr>
      <w:r w:rsidRPr="0044204C">
        <w:rPr>
          <w:bCs/>
          <w:i/>
        </w:rPr>
        <w:t xml:space="preserve">- </w:t>
      </w:r>
      <w:r w:rsidRPr="0044204C">
        <w:rPr>
          <w:bCs/>
          <w:iCs/>
        </w:rPr>
        <w:t>акустическая система</w:t>
      </w:r>
      <w:r w:rsidRPr="0044204C">
        <w:rPr>
          <w:bCs/>
          <w:iCs/>
          <w:shd w:val="clear" w:color="auto" w:fill="FFFFFF"/>
        </w:rPr>
        <w:t xml:space="preserve"> Front Row to Go в комплекте (системы свободного звукового поля);</w:t>
      </w:r>
    </w:p>
    <w:p w:rsidR="0044204C" w:rsidRPr="0044204C" w:rsidRDefault="0044204C" w:rsidP="0044204C">
      <w:pPr>
        <w:kinsoku w:val="0"/>
        <w:overflowPunct w:val="0"/>
        <w:adjustRightInd w:val="0"/>
        <w:ind w:right="113" w:firstLine="709"/>
        <w:jc w:val="both"/>
        <w:rPr>
          <w:bCs/>
          <w:sz w:val="22"/>
          <w:szCs w:val="22"/>
          <w:shd w:val="clear" w:color="auto" w:fill="FFFFFF"/>
        </w:rPr>
      </w:pPr>
      <w:r w:rsidRPr="0044204C">
        <w:rPr>
          <w:bCs/>
          <w:i/>
        </w:rPr>
        <w:t xml:space="preserve">- </w:t>
      </w:r>
      <w:r w:rsidRPr="0044204C">
        <w:rPr>
          <w:bCs/>
          <w:iCs/>
          <w:shd w:val="clear" w:color="auto" w:fill="FFFFFF"/>
        </w:rPr>
        <w:t>«ElBrailleW14J G2;</w:t>
      </w:r>
    </w:p>
    <w:p w:rsidR="0044204C" w:rsidRPr="0044204C" w:rsidRDefault="0044204C" w:rsidP="0044204C">
      <w:pPr>
        <w:kinsoku w:val="0"/>
        <w:overflowPunct w:val="0"/>
        <w:adjustRightInd w:val="0"/>
        <w:ind w:right="114" w:firstLine="709"/>
        <w:jc w:val="both"/>
        <w:rPr>
          <w:bCs/>
          <w:iCs/>
          <w:shd w:val="clear" w:color="auto" w:fill="FFFFFF"/>
        </w:rPr>
      </w:pPr>
      <w:r w:rsidRPr="0044204C">
        <w:rPr>
          <w:b/>
          <w:bCs/>
          <w:iCs/>
          <w:shd w:val="clear" w:color="auto" w:fill="FFFFFF"/>
        </w:rPr>
        <w:t>-</w:t>
      </w:r>
      <w:r w:rsidRPr="0044204C">
        <w:rPr>
          <w:bCs/>
          <w:iCs/>
          <w:shd w:val="clear" w:color="auto" w:fill="FFFFFF"/>
        </w:rPr>
        <w:t xml:space="preserve"> FM- приёмник ARC с индукционной петлей;</w:t>
      </w:r>
    </w:p>
    <w:p w:rsidR="0044204C" w:rsidRPr="0044204C" w:rsidRDefault="0044204C" w:rsidP="0044204C">
      <w:pPr>
        <w:kinsoku w:val="0"/>
        <w:overflowPunct w:val="0"/>
        <w:adjustRightInd w:val="0"/>
        <w:ind w:right="113" w:firstLine="709"/>
        <w:jc w:val="both"/>
        <w:rPr>
          <w:bCs/>
          <w:iCs/>
          <w:shd w:val="clear" w:color="auto" w:fill="FFFFFF"/>
        </w:rPr>
      </w:pPr>
      <w:r w:rsidRPr="0044204C">
        <w:rPr>
          <w:bCs/>
          <w:iCs/>
          <w:shd w:val="clear" w:color="auto" w:fill="FFFFFF"/>
        </w:rPr>
        <w:t>- FM-передатчик AMIGO T31;</w:t>
      </w:r>
    </w:p>
    <w:p w:rsidR="0044204C" w:rsidRPr="0044204C" w:rsidRDefault="0044204C" w:rsidP="0044204C">
      <w:pPr>
        <w:kinsoku w:val="0"/>
        <w:overflowPunct w:val="0"/>
        <w:adjustRightInd w:val="0"/>
        <w:ind w:right="113" w:firstLine="709"/>
        <w:jc w:val="both"/>
        <w:rPr>
          <w:bCs/>
          <w:iCs/>
          <w:shd w:val="clear" w:color="auto" w:fill="FFFFFF"/>
        </w:rPr>
      </w:pPr>
      <w:r w:rsidRPr="0044204C">
        <w:rPr>
          <w:bCs/>
          <w:iCs/>
          <w:shd w:val="clear" w:color="auto" w:fill="FFFFFF"/>
        </w:rPr>
        <w:t>-  радиокласс (радиомикрофон) «Сонет-РСМ» РМ- 2-1 (заушный индуктор и индукционная петля).</w:t>
      </w:r>
    </w:p>
    <w:p w:rsidR="0044204C" w:rsidRPr="0044204C" w:rsidRDefault="0044204C" w:rsidP="0044204C">
      <w:pPr>
        <w:kinsoku w:val="0"/>
        <w:overflowPunct w:val="0"/>
        <w:adjustRightInd w:val="0"/>
        <w:ind w:right="114" w:firstLine="709"/>
        <w:jc w:val="both"/>
        <w:rPr>
          <w:bCs/>
          <w:i/>
          <w:iCs/>
        </w:rPr>
      </w:pPr>
      <w:r w:rsidRPr="0044204C">
        <w:rPr>
          <w:bCs/>
          <w:i/>
        </w:rPr>
        <w:t xml:space="preserve">8.3.3. для </w:t>
      </w:r>
      <w:r w:rsidRPr="0044204C">
        <w:rPr>
          <w:bCs/>
          <w:i/>
          <w:spacing w:val="-1"/>
        </w:rPr>
        <w:t xml:space="preserve">инвалидов </w:t>
      </w:r>
      <w:r w:rsidRPr="0044204C">
        <w:rPr>
          <w:bCs/>
          <w:i/>
        </w:rPr>
        <w:t xml:space="preserve">и лиц с </w:t>
      </w:r>
      <w:r w:rsidRPr="0044204C">
        <w:rPr>
          <w:bCs/>
          <w:i/>
          <w:spacing w:val="-1"/>
        </w:rPr>
        <w:t xml:space="preserve">ограниченными возможностями здоровья, имеющих нарушения опорно-двигательного </w:t>
      </w:r>
      <w:r w:rsidRPr="0044204C">
        <w:rPr>
          <w:bCs/>
          <w:i/>
        </w:rPr>
        <w:t>аппарата:</w:t>
      </w:r>
    </w:p>
    <w:p w:rsidR="0044204C" w:rsidRPr="0044204C" w:rsidRDefault="0044204C" w:rsidP="0044204C">
      <w:pPr>
        <w:kinsoku w:val="0"/>
        <w:overflowPunct w:val="0"/>
        <w:adjustRightInd w:val="0"/>
        <w:ind w:right="113" w:firstLine="709"/>
        <w:jc w:val="both"/>
        <w:rPr>
          <w:bCs/>
          <w:i/>
        </w:rPr>
      </w:pPr>
      <w:r w:rsidRPr="0044204C">
        <w:rPr>
          <w:bCs/>
          <w:i/>
        </w:rPr>
        <w:t xml:space="preserve">- </w:t>
      </w:r>
      <w:r w:rsidRPr="0044204C">
        <w:rPr>
          <w:bCs/>
          <w:iCs/>
          <w:shd w:val="clear" w:color="auto" w:fill="FFFFFF"/>
        </w:rPr>
        <w:t>автоматизированное рабочее место обучающегося с нарушением ОДА и ДЦП (ауд. №№ 120, 122).</w:t>
      </w:r>
    </w:p>
    <w:p w:rsidR="00CA2CF1" w:rsidRPr="00C03678" w:rsidRDefault="00CA2CF1" w:rsidP="00CA2CF1">
      <w:pPr>
        <w:jc w:val="right"/>
        <w:rPr>
          <w:i/>
          <w:sz w:val="22"/>
          <w:szCs w:val="22"/>
        </w:rPr>
      </w:pPr>
      <w:r>
        <w:rPr>
          <w:rStyle w:val="a9"/>
          <w:b/>
          <w:color w:val="auto"/>
        </w:rPr>
        <w:br w:type="page"/>
      </w:r>
      <w:r w:rsidR="00C03678" w:rsidRPr="009D031C">
        <w:rPr>
          <w:i/>
        </w:rPr>
        <w:lastRenderedPageBreak/>
        <w:t xml:space="preserve"> </w:t>
      </w:r>
      <w:r w:rsidRPr="00C03678">
        <w:rPr>
          <w:i/>
          <w:sz w:val="22"/>
          <w:szCs w:val="22"/>
        </w:rPr>
        <w:t>Приложение  к Рабочей программе дисциплины</w:t>
      </w:r>
    </w:p>
    <w:p w:rsidR="00CA2CF1" w:rsidRPr="00C03678" w:rsidRDefault="00CA2CF1" w:rsidP="00CA2CF1">
      <w:pPr>
        <w:jc w:val="right"/>
        <w:rPr>
          <w:i/>
          <w:sz w:val="22"/>
          <w:szCs w:val="22"/>
        </w:rPr>
      </w:pPr>
      <w:r w:rsidRPr="00C03678">
        <w:rPr>
          <w:i/>
          <w:sz w:val="22"/>
          <w:szCs w:val="22"/>
        </w:rPr>
        <w:t>«Основы общей педагогики»</w:t>
      </w:r>
    </w:p>
    <w:p w:rsidR="00CA2CF1" w:rsidRPr="006A4E1C" w:rsidRDefault="00CA2CF1" w:rsidP="00CA2CF1">
      <w:pPr>
        <w:jc w:val="right"/>
        <w:rPr>
          <w:i/>
        </w:rPr>
      </w:pPr>
    </w:p>
    <w:p w:rsidR="00CA2CF1" w:rsidRPr="006A4E1C" w:rsidRDefault="00CA2CF1" w:rsidP="00CA2CF1">
      <w:pPr>
        <w:jc w:val="center"/>
      </w:pPr>
      <w:r w:rsidRPr="006A4E1C">
        <w:t xml:space="preserve">Министерство спорта Российской Федерации </w:t>
      </w:r>
    </w:p>
    <w:p w:rsidR="00CA2CF1" w:rsidRPr="006A4E1C" w:rsidRDefault="00CA2CF1" w:rsidP="00CA2CF1">
      <w:pPr>
        <w:jc w:val="center"/>
      </w:pPr>
      <w:r w:rsidRPr="006A4E1C">
        <w:t>Федеральное государственное бюджетное образовательное учреждение высшего образования</w:t>
      </w:r>
    </w:p>
    <w:p w:rsidR="00CA2CF1" w:rsidRPr="006A4E1C" w:rsidRDefault="00CA2CF1" w:rsidP="00CA2CF1">
      <w:pPr>
        <w:jc w:val="center"/>
      </w:pPr>
      <w:r w:rsidRPr="006A4E1C">
        <w:t xml:space="preserve"> «Московская государственная академия физической культуры»</w:t>
      </w:r>
    </w:p>
    <w:p w:rsidR="00CA2CF1" w:rsidRPr="006A4E1C" w:rsidRDefault="00CA2CF1" w:rsidP="00CA2CF1">
      <w:pPr>
        <w:jc w:val="center"/>
      </w:pPr>
      <w:r w:rsidRPr="006A4E1C">
        <w:t>Кафедра педагогики и психологии</w:t>
      </w:r>
    </w:p>
    <w:p w:rsidR="00CA2CF1" w:rsidRPr="006A4E1C" w:rsidRDefault="00CA2CF1" w:rsidP="00CA2CF1">
      <w:pPr>
        <w:jc w:val="right"/>
      </w:pPr>
    </w:p>
    <w:p w:rsidR="005F1AF5" w:rsidRPr="00045943" w:rsidRDefault="005F1AF5" w:rsidP="005F1AF5">
      <w:pPr>
        <w:jc w:val="right"/>
      </w:pPr>
      <w:r w:rsidRPr="00045943">
        <w:t>УТВЕРЖДЕНО</w:t>
      </w:r>
    </w:p>
    <w:p w:rsidR="005F1AF5" w:rsidRPr="00045943" w:rsidRDefault="005F1AF5" w:rsidP="005F1AF5">
      <w:pPr>
        <w:jc w:val="right"/>
      </w:pPr>
      <w:r w:rsidRPr="00045943">
        <w:t>решением Учебно-методической комиссии</w:t>
      </w:r>
    </w:p>
    <w:p w:rsidR="005F1AF5" w:rsidRPr="00045943" w:rsidRDefault="005F1AF5" w:rsidP="005F1AF5">
      <w:pPr>
        <w:jc w:val="right"/>
      </w:pPr>
      <w:r>
        <w:t>протокол № 12/24 от «19» мая 2025</w:t>
      </w:r>
      <w:r w:rsidRPr="00045943">
        <w:t xml:space="preserve"> г.</w:t>
      </w:r>
    </w:p>
    <w:p w:rsidR="005F1AF5" w:rsidRPr="00045943" w:rsidRDefault="005F1AF5" w:rsidP="005F1AF5">
      <w:pPr>
        <w:jc w:val="right"/>
      </w:pPr>
      <w:r w:rsidRPr="00045943">
        <w:t xml:space="preserve">Председатель УМК, </w:t>
      </w:r>
    </w:p>
    <w:p w:rsidR="005F1AF5" w:rsidRPr="00045943" w:rsidRDefault="005F1AF5" w:rsidP="005F1AF5">
      <w:pPr>
        <w:jc w:val="right"/>
      </w:pPr>
      <w:r w:rsidRPr="00045943">
        <w:t xml:space="preserve"> проректор по учебной работе</w:t>
      </w:r>
    </w:p>
    <w:p w:rsidR="005F1AF5" w:rsidRPr="00045943" w:rsidRDefault="005F1AF5" w:rsidP="005F1AF5">
      <w:pPr>
        <w:jc w:val="right"/>
      </w:pPr>
      <w:r w:rsidRPr="00045943">
        <w:t>___________________А.П. Морозов</w:t>
      </w:r>
    </w:p>
    <w:p w:rsidR="005F1AF5" w:rsidRPr="00CA2EBD" w:rsidRDefault="005F1AF5" w:rsidP="005F1AF5">
      <w:pPr>
        <w:jc w:val="right"/>
        <w:rPr>
          <w:sz w:val="28"/>
          <w:szCs w:val="28"/>
        </w:rPr>
      </w:pPr>
      <w:r>
        <w:t>«19» мая 2025</w:t>
      </w:r>
      <w:r w:rsidRPr="00045943">
        <w:t xml:space="preserve"> г.</w:t>
      </w:r>
    </w:p>
    <w:p w:rsidR="00CA2CF1" w:rsidRPr="006A4E1C" w:rsidRDefault="00CA2CF1" w:rsidP="00CA2CF1">
      <w:pPr>
        <w:jc w:val="center"/>
      </w:pPr>
    </w:p>
    <w:p w:rsidR="00CA2CF1" w:rsidRPr="006A4E1C" w:rsidRDefault="00CA2CF1" w:rsidP="00CA2CF1">
      <w:pPr>
        <w:jc w:val="center"/>
      </w:pPr>
    </w:p>
    <w:p w:rsidR="00CA2CF1" w:rsidRPr="006A4E1C" w:rsidRDefault="00CA2CF1" w:rsidP="00CA2CF1">
      <w:pPr>
        <w:jc w:val="right"/>
      </w:pPr>
    </w:p>
    <w:p w:rsidR="00CA2CF1" w:rsidRPr="006A4E1C" w:rsidRDefault="00CA2CF1" w:rsidP="00CA2CF1">
      <w:pPr>
        <w:jc w:val="center"/>
        <w:rPr>
          <w:b/>
          <w:bCs/>
        </w:rPr>
      </w:pPr>
      <w:r w:rsidRPr="006A4E1C">
        <w:rPr>
          <w:b/>
          <w:bCs/>
        </w:rPr>
        <w:t>Фонд оценочных средств</w:t>
      </w:r>
    </w:p>
    <w:p w:rsidR="00CA2CF1" w:rsidRPr="006A4E1C" w:rsidRDefault="00CA2CF1" w:rsidP="00CA2CF1">
      <w:pPr>
        <w:jc w:val="center"/>
      </w:pPr>
    </w:p>
    <w:p w:rsidR="00CA2CF1" w:rsidRPr="006A4E1C" w:rsidRDefault="00CA2CF1" w:rsidP="00CA2CF1">
      <w:pPr>
        <w:jc w:val="center"/>
        <w:rPr>
          <w:b/>
        </w:rPr>
      </w:pPr>
      <w:r w:rsidRPr="006A4E1C">
        <w:rPr>
          <w:b/>
        </w:rPr>
        <w:t>по дисциплине</w:t>
      </w:r>
    </w:p>
    <w:p w:rsidR="00CA2CF1" w:rsidRPr="006A4E1C" w:rsidRDefault="00C16B32" w:rsidP="00CA2CF1">
      <w:pPr>
        <w:jc w:val="center"/>
        <w:rPr>
          <w:b/>
        </w:rPr>
      </w:pPr>
      <w:r>
        <w:rPr>
          <w:b/>
        </w:rPr>
        <w:t>«</w:t>
      </w:r>
      <w:r w:rsidR="00CA2CF1" w:rsidRPr="006A4E1C">
        <w:rPr>
          <w:b/>
        </w:rPr>
        <w:t>ОСНОВЫ ОБЩЕЙ ПЕДАГОГИКИ</w:t>
      </w:r>
      <w:r>
        <w:rPr>
          <w:b/>
        </w:rPr>
        <w:t>»</w:t>
      </w:r>
    </w:p>
    <w:p w:rsidR="00C03678" w:rsidRDefault="00C03678" w:rsidP="00CA2CF1">
      <w:pPr>
        <w:jc w:val="center"/>
        <w:rPr>
          <w:b/>
        </w:rPr>
      </w:pPr>
    </w:p>
    <w:p w:rsidR="00CA2CF1" w:rsidRPr="006A4E1C" w:rsidRDefault="00CA2CF1" w:rsidP="00CA2CF1">
      <w:pPr>
        <w:jc w:val="center"/>
        <w:rPr>
          <w:b/>
        </w:rPr>
      </w:pPr>
      <w:r w:rsidRPr="006A4E1C">
        <w:rPr>
          <w:b/>
        </w:rPr>
        <w:t xml:space="preserve">Направление подготовки </w:t>
      </w:r>
    </w:p>
    <w:p w:rsidR="00CA2CF1" w:rsidRPr="006A4E1C" w:rsidRDefault="00CA2CF1" w:rsidP="00CA2CF1">
      <w:pPr>
        <w:jc w:val="center"/>
      </w:pPr>
      <w:r w:rsidRPr="006A4E1C">
        <w:t xml:space="preserve"> 44.03.02  </w:t>
      </w:r>
      <w:r w:rsidR="00C03678">
        <w:t>П</w:t>
      </w:r>
      <w:r w:rsidR="00C03678" w:rsidRPr="006A4E1C">
        <w:t>сихолого-педагогическое образование</w:t>
      </w:r>
    </w:p>
    <w:p w:rsidR="00CA2CF1" w:rsidRPr="006A4E1C" w:rsidRDefault="00CA2CF1" w:rsidP="00CA2CF1">
      <w:pPr>
        <w:jc w:val="center"/>
        <w:rPr>
          <w:i/>
        </w:rPr>
      </w:pPr>
    </w:p>
    <w:p w:rsidR="00CA2CF1" w:rsidRPr="006A4E1C" w:rsidRDefault="00CA2CF1" w:rsidP="00CA2CF1">
      <w:pPr>
        <w:jc w:val="center"/>
        <w:rPr>
          <w:b/>
        </w:rPr>
      </w:pPr>
    </w:p>
    <w:p w:rsidR="00CA2CF1" w:rsidRPr="00B26675" w:rsidRDefault="00CA2CF1" w:rsidP="00CA2CF1">
      <w:pPr>
        <w:jc w:val="center"/>
        <w:rPr>
          <w:b/>
        </w:rPr>
      </w:pPr>
      <w:r w:rsidRPr="00B26675">
        <w:rPr>
          <w:b/>
        </w:rPr>
        <w:t>ОПОП: «Психолого-педагогическое образование»</w:t>
      </w:r>
    </w:p>
    <w:p w:rsidR="00CA2CF1" w:rsidRPr="00B26675" w:rsidRDefault="00CA2CF1" w:rsidP="00CA2CF1">
      <w:pPr>
        <w:jc w:val="center"/>
        <w:rPr>
          <w:b/>
        </w:rPr>
      </w:pPr>
    </w:p>
    <w:p w:rsidR="00CA2CF1" w:rsidRPr="00B26675" w:rsidRDefault="00CA2CF1" w:rsidP="00CA2CF1">
      <w:pPr>
        <w:jc w:val="center"/>
        <w:rPr>
          <w:b/>
        </w:rPr>
      </w:pPr>
    </w:p>
    <w:p w:rsidR="00CA2CF1" w:rsidRPr="00B26675" w:rsidRDefault="00CA2CF1" w:rsidP="00CA2CF1">
      <w:pPr>
        <w:jc w:val="center"/>
        <w:rPr>
          <w:b/>
        </w:rPr>
      </w:pPr>
      <w:r w:rsidRPr="00B26675">
        <w:rPr>
          <w:b/>
        </w:rPr>
        <w:t xml:space="preserve">Форма обучения </w:t>
      </w:r>
    </w:p>
    <w:p w:rsidR="00CA2CF1" w:rsidRPr="00B26675" w:rsidRDefault="00CA2CF1" w:rsidP="00CA2CF1">
      <w:pPr>
        <w:jc w:val="center"/>
      </w:pPr>
      <w:r w:rsidRPr="00B26675">
        <w:t>очная</w:t>
      </w:r>
    </w:p>
    <w:p w:rsidR="00CA2CF1" w:rsidRPr="00B26675" w:rsidRDefault="00CA2CF1" w:rsidP="00CA2CF1">
      <w:pPr>
        <w:jc w:val="center"/>
        <w:rPr>
          <w:b/>
        </w:rPr>
      </w:pPr>
    </w:p>
    <w:p w:rsidR="00CA2CF1" w:rsidRPr="00B26675" w:rsidRDefault="00CA2CF1" w:rsidP="00CA2CF1">
      <w:pPr>
        <w:jc w:val="center"/>
        <w:rPr>
          <w:b/>
        </w:rPr>
      </w:pPr>
    </w:p>
    <w:p w:rsidR="00CA2CF1" w:rsidRPr="00B26675" w:rsidRDefault="00CA2CF1" w:rsidP="00CA2CF1">
      <w:pPr>
        <w:jc w:val="center"/>
        <w:rPr>
          <w:b/>
        </w:rPr>
      </w:pPr>
    </w:p>
    <w:p w:rsidR="00CA2CF1" w:rsidRPr="00B26675" w:rsidRDefault="00CA2CF1" w:rsidP="00CA2CF1">
      <w:pPr>
        <w:jc w:val="center"/>
        <w:rPr>
          <w:b/>
        </w:rPr>
      </w:pPr>
    </w:p>
    <w:p w:rsidR="005F1AF5" w:rsidRPr="0046109C" w:rsidRDefault="005F1AF5" w:rsidP="005F1AF5">
      <w:pPr>
        <w:widowControl w:val="0"/>
        <w:autoSpaceDE w:val="0"/>
        <w:autoSpaceDN w:val="0"/>
        <w:adjustRightInd w:val="0"/>
        <w:jc w:val="right"/>
        <w:rPr>
          <w:rFonts w:eastAsia="Calibri" w:cs="Courier New"/>
          <w:color w:val="000000"/>
        </w:rPr>
      </w:pPr>
      <w:r w:rsidRPr="0046109C">
        <w:rPr>
          <w:rFonts w:eastAsia="Calibri" w:cs="Courier New"/>
          <w:color w:val="000000"/>
        </w:rPr>
        <w:t>Рассмотрено и одобрено на заседании кафедры</w:t>
      </w:r>
    </w:p>
    <w:p w:rsidR="005F1AF5" w:rsidRPr="0046109C" w:rsidRDefault="005F1AF5" w:rsidP="005F1AF5">
      <w:pPr>
        <w:widowControl w:val="0"/>
        <w:jc w:val="right"/>
        <w:rPr>
          <w:rFonts w:eastAsia="Calibri" w:cs="Courier New"/>
          <w:color w:val="000000"/>
        </w:rPr>
      </w:pPr>
      <w:r>
        <w:rPr>
          <w:rFonts w:eastAsia="Calibri" w:cs="Courier New"/>
          <w:color w:val="000000"/>
        </w:rPr>
        <w:t>(протокол № 4</w:t>
      </w:r>
      <w:r w:rsidRPr="0046109C">
        <w:rPr>
          <w:rFonts w:eastAsia="Calibri" w:cs="Courier New"/>
          <w:color w:val="000000"/>
        </w:rPr>
        <w:t xml:space="preserve"> от «28» </w:t>
      </w:r>
      <w:r>
        <w:rPr>
          <w:rFonts w:eastAsia="Calibri" w:cs="Courier New"/>
          <w:color w:val="000000"/>
        </w:rPr>
        <w:t>апреля</w:t>
      </w:r>
      <w:r w:rsidRPr="0046109C">
        <w:rPr>
          <w:rFonts w:eastAsia="Calibri" w:cs="Courier New"/>
          <w:color w:val="000000"/>
        </w:rPr>
        <w:t xml:space="preserve"> 202</w:t>
      </w:r>
      <w:r>
        <w:rPr>
          <w:rFonts w:eastAsia="Calibri" w:cs="Courier New"/>
          <w:color w:val="000000"/>
        </w:rPr>
        <w:t>5</w:t>
      </w:r>
      <w:r w:rsidRPr="0046109C">
        <w:rPr>
          <w:rFonts w:eastAsia="Calibri" w:cs="Courier New"/>
          <w:color w:val="000000"/>
        </w:rPr>
        <w:t xml:space="preserve"> г.) </w:t>
      </w:r>
    </w:p>
    <w:p w:rsidR="005F1AF5" w:rsidRPr="0046109C" w:rsidRDefault="005F1AF5" w:rsidP="005F1AF5">
      <w:pPr>
        <w:widowControl w:val="0"/>
        <w:tabs>
          <w:tab w:val="left" w:pos="5245"/>
          <w:tab w:val="left" w:pos="5529"/>
        </w:tabs>
        <w:autoSpaceDE w:val="0"/>
        <w:autoSpaceDN w:val="0"/>
        <w:adjustRightInd w:val="0"/>
        <w:jc w:val="right"/>
        <w:rPr>
          <w:rFonts w:eastAsia="Calibri" w:cs="Courier New"/>
          <w:color w:val="000000"/>
        </w:rPr>
      </w:pPr>
      <w:r w:rsidRPr="0046109C">
        <w:rPr>
          <w:rFonts w:eastAsia="Calibri" w:cs="Courier New"/>
          <w:color w:val="000000"/>
        </w:rPr>
        <w:t>Зав. кафедрой ____________/ В.В. Буторин</w:t>
      </w:r>
    </w:p>
    <w:p w:rsidR="005F1AF5" w:rsidRPr="0046109C" w:rsidRDefault="005F1AF5" w:rsidP="005F1AF5">
      <w:pPr>
        <w:widowControl w:val="0"/>
        <w:tabs>
          <w:tab w:val="left" w:pos="5245"/>
          <w:tab w:val="left" w:pos="5529"/>
        </w:tabs>
        <w:autoSpaceDE w:val="0"/>
        <w:autoSpaceDN w:val="0"/>
        <w:adjustRightInd w:val="0"/>
        <w:jc w:val="right"/>
        <w:rPr>
          <w:rFonts w:eastAsia="Calibri" w:cs="Courier New"/>
          <w:color w:val="000000"/>
        </w:rPr>
      </w:pPr>
      <w:r w:rsidRPr="0046109C">
        <w:rPr>
          <w:rFonts w:eastAsia="Calibri" w:cs="Courier New"/>
          <w:color w:val="000000"/>
        </w:rPr>
        <w:t xml:space="preserve">«28» </w:t>
      </w:r>
      <w:r>
        <w:rPr>
          <w:rFonts w:eastAsia="Calibri" w:cs="Courier New"/>
          <w:color w:val="000000"/>
        </w:rPr>
        <w:t>апреля 2025</w:t>
      </w:r>
      <w:r w:rsidRPr="0046109C">
        <w:rPr>
          <w:rFonts w:eastAsia="Calibri" w:cs="Courier New"/>
          <w:color w:val="000000"/>
        </w:rPr>
        <w:t xml:space="preserve"> г.</w:t>
      </w:r>
    </w:p>
    <w:p w:rsidR="005F1AF5" w:rsidRPr="0046109C" w:rsidRDefault="005F1AF5" w:rsidP="005F1AF5">
      <w:pPr>
        <w:widowControl w:val="0"/>
        <w:tabs>
          <w:tab w:val="left" w:pos="5245"/>
          <w:tab w:val="left" w:pos="5529"/>
        </w:tabs>
        <w:autoSpaceDE w:val="0"/>
        <w:autoSpaceDN w:val="0"/>
        <w:adjustRightInd w:val="0"/>
        <w:jc w:val="center"/>
        <w:rPr>
          <w:rFonts w:eastAsia="Calibri" w:cs="Courier New"/>
          <w:color w:val="000000"/>
        </w:rPr>
      </w:pPr>
    </w:p>
    <w:p w:rsidR="005F1AF5" w:rsidRPr="0046109C" w:rsidRDefault="005F1AF5" w:rsidP="005F1AF5">
      <w:pPr>
        <w:widowControl w:val="0"/>
        <w:autoSpaceDE w:val="0"/>
        <w:autoSpaceDN w:val="0"/>
        <w:adjustRightInd w:val="0"/>
        <w:jc w:val="center"/>
        <w:rPr>
          <w:rFonts w:eastAsia="Calibri" w:cs="Courier New"/>
          <w:color w:val="000000"/>
        </w:rPr>
      </w:pPr>
    </w:p>
    <w:p w:rsidR="005F1AF5" w:rsidRPr="0046109C" w:rsidRDefault="005F1AF5" w:rsidP="005F1AF5">
      <w:pPr>
        <w:widowControl w:val="0"/>
        <w:autoSpaceDE w:val="0"/>
        <w:autoSpaceDN w:val="0"/>
        <w:adjustRightInd w:val="0"/>
        <w:jc w:val="center"/>
        <w:rPr>
          <w:rFonts w:eastAsia="Calibri" w:cs="Courier New"/>
          <w:color w:val="000000"/>
        </w:rPr>
      </w:pPr>
    </w:p>
    <w:p w:rsidR="005F1AF5" w:rsidRPr="0046109C" w:rsidRDefault="005F1AF5" w:rsidP="005F1AF5">
      <w:pPr>
        <w:widowControl w:val="0"/>
        <w:autoSpaceDE w:val="0"/>
        <w:autoSpaceDN w:val="0"/>
        <w:adjustRightInd w:val="0"/>
        <w:jc w:val="center"/>
        <w:rPr>
          <w:rFonts w:cs="Courier New"/>
          <w:b/>
          <w:color w:val="000000"/>
        </w:rPr>
      </w:pPr>
      <w:r>
        <w:rPr>
          <w:rFonts w:eastAsia="Calibri" w:cs="Courier New"/>
          <w:color w:val="000000"/>
        </w:rPr>
        <w:t>Малаховка, 2025</w:t>
      </w:r>
    </w:p>
    <w:p w:rsidR="000143D9" w:rsidRPr="008C7814" w:rsidRDefault="00CA2CF1" w:rsidP="003C72CD">
      <w:pPr>
        <w:shd w:val="clear" w:color="auto" w:fill="FFFFFF"/>
        <w:contextualSpacing/>
        <w:jc w:val="center"/>
        <w:rPr>
          <w:b/>
        </w:rPr>
      </w:pPr>
      <w:r w:rsidRPr="006A4E1C">
        <w:rPr>
          <w:b/>
        </w:rPr>
        <w:br w:type="page"/>
      </w:r>
      <w:r w:rsidR="000143D9" w:rsidRPr="00017CA6">
        <w:rPr>
          <w:b/>
        </w:rPr>
        <w:lastRenderedPageBreak/>
        <w:t>ПАСПОРТ ФОНДА ОЦЕНОЧНЫХ СРЕДСТВ ПО ДИСЦИПЛИНЕ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2977"/>
        <w:gridCol w:w="3544"/>
      </w:tblGrid>
      <w:tr w:rsidR="000143D9" w:rsidRPr="006A4E1C" w:rsidTr="000143D9">
        <w:trPr>
          <w:trHeight w:val="185"/>
        </w:trPr>
        <w:tc>
          <w:tcPr>
            <w:tcW w:w="1560" w:type="dxa"/>
            <w:vAlign w:val="center"/>
          </w:tcPr>
          <w:p w:rsidR="000143D9" w:rsidRPr="00017CA6" w:rsidRDefault="000143D9" w:rsidP="000143D9">
            <w:pPr>
              <w:jc w:val="center"/>
              <w:rPr>
                <w:spacing w:val="-1"/>
              </w:rPr>
            </w:pPr>
            <w:r w:rsidRPr="00017CA6">
              <w:rPr>
                <w:spacing w:val="-1"/>
              </w:rPr>
              <w:t>Формируемые компетенции</w:t>
            </w:r>
          </w:p>
        </w:tc>
        <w:tc>
          <w:tcPr>
            <w:tcW w:w="1559" w:type="dxa"/>
            <w:vAlign w:val="center"/>
          </w:tcPr>
          <w:p w:rsidR="000143D9" w:rsidRPr="00017CA6" w:rsidRDefault="000143D9" w:rsidP="000143D9">
            <w:pPr>
              <w:jc w:val="center"/>
              <w:rPr>
                <w:spacing w:val="-1"/>
              </w:rPr>
            </w:pPr>
            <w:r w:rsidRPr="00017CA6">
              <w:rPr>
                <w:spacing w:val="-1"/>
              </w:rPr>
              <w:t>Трудовые функции</w:t>
            </w:r>
          </w:p>
        </w:tc>
        <w:tc>
          <w:tcPr>
            <w:tcW w:w="2977" w:type="dxa"/>
          </w:tcPr>
          <w:p w:rsidR="000143D9" w:rsidRPr="00017CA6" w:rsidRDefault="000143D9" w:rsidP="000143D9">
            <w:pPr>
              <w:jc w:val="center"/>
              <w:rPr>
                <w:spacing w:val="-1"/>
              </w:rPr>
            </w:pPr>
            <w:r w:rsidRPr="00017CA6">
              <w:rPr>
                <w:spacing w:val="-1"/>
              </w:rPr>
              <w:t>ЗУНы</w:t>
            </w:r>
          </w:p>
        </w:tc>
        <w:tc>
          <w:tcPr>
            <w:tcW w:w="3544" w:type="dxa"/>
            <w:vAlign w:val="center"/>
          </w:tcPr>
          <w:p w:rsidR="000143D9" w:rsidRPr="00017CA6" w:rsidRDefault="000143D9" w:rsidP="000143D9">
            <w:pPr>
              <w:jc w:val="center"/>
              <w:rPr>
                <w:spacing w:val="-1"/>
              </w:rPr>
            </w:pPr>
            <w:r w:rsidRPr="00017CA6">
              <w:rPr>
                <w:spacing w:val="-1"/>
              </w:rPr>
              <w:t>Индикаторы достижения</w:t>
            </w:r>
          </w:p>
        </w:tc>
      </w:tr>
      <w:tr w:rsidR="000143D9" w:rsidRPr="006A4E1C" w:rsidTr="000143D9">
        <w:tc>
          <w:tcPr>
            <w:tcW w:w="1560" w:type="dxa"/>
          </w:tcPr>
          <w:p w:rsidR="000143D9" w:rsidRPr="00C50872" w:rsidRDefault="000143D9" w:rsidP="003C72CD">
            <w:pPr>
              <w:jc w:val="both"/>
              <w:rPr>
                <w:spacing w:val="-1"/>
              </w:rPr>
            </w:pPr>
            <w:r w:rsidRPr="00C50872">
              <w:rPr>
                <w:b/>
                <w:spacing w:val="-1"/>
              </w:rPr>
              <w:t>УК-6</w:t>
            </w:r>
            <w:r w:rsidRPr="00C50872">
              <w:rPr>
                <w:spacing w:val="-1"/>
              </w:rPr>
              <w:t xml:space="preserve"> – Способен управлять своим временем, выстраивать и реализовывать траекторию саморазвития на основе принципов образования в течение всей жизни </w:t>
            </w:r>
          </w:p>
          <w:p w:rsidR="000143D9" w:rsidRPr="006A4E1C" w:rsidRDefault="000143D9" w:rsidP="000143D9">
            <w:pPr>
              <w:shd w:val="clear" w:color="auto" w:fill="FFFFFF"/>
              <w:ind w:firstLine="709"/>
              <w:jc w:val="both"/>
              <w:rPr>
                <w:i/>
              </w:rPr>
            </w:pPr>
          </w:p>
        </w:tc>
        <w:tc>
          <w:tcPr>
            <w:tcW w:w="1559" w:type="dxa"/>
          </w:tcPr>
          <w:p w:rsidR="000143D9" w:rsidRPr="009208BA" w:rsidRDefault="000143D9" w:rsidP="000143D9">
            <w:pPr>
              <w:tabs>
                <w:tab w:val="right" w:leader="underscore" w:pos="9356"/>
              </w:tabs>
              <w:rPr>
                <w:iCs/>
                <w:spacing w:val="-1"/>
              </w:rPr>
            </w:pPr>
            <w:r w:rsidRPr="009208BA">
              <w:rPr>
                <w:iCs/>
                <w:spacing w:val="-1"/>
              </w:rPr>
              <w:t>Отсутствуют</w:t>
            </w:r>
          </w:p>
        </w:tc>
        <w:tc>
          <w:tcPr>
            <w:tcW w:w="2977" w:type="dxa"/>
          </w:tcPr>
          <w:p w:rsidR="000143D9" w:rsidRPr="00FE1EC2" w:rsidRDefault="000143D9" w:rsidP="000143D9">
            <w:pPr>
              <w:jc w:val="both"/>
              <w:rPr>
                <w:color w:val="000000"/>
                <w:spacing w:val="-1"/>
              </w:rPr>
            </w:pPr>
            <w:r w:rsidRPr="00C50872">
              <w:rPr>
                <w:b/>
                <w:spacing w:val="-1"/>
              </w:rPr>
              <w:t>Знания:</w:t>
            </w:r>
            <w:r w:rsidRPr="00C50872">
              <w:t xml:space="preserve"> основных закономерностей возрастного развития, стадий и кризисов развития и социализации личности, индикаторов и индивидуальных особенностей траекторий жизни, приемов их диагностики</w:t>
            </w:r>
          </w:p>
          <w:p w:rsidR="000143D9" w:rsidRPr="00FE1EC2" w:rsidRDefault="000143D9" w:rsidP="000143D9">
            <w:pPr>
              <w:jc w:val="both"/>
              <w:rPr>
                <w:color w:val="000000"/>
                <w:spacing w:val="-1"/>
              </w:rPr>
            </w:pPr>
            <w:r w:rsidRPr="00C50872">
              <w:rPr>
                <w:b/>
                <w:spacing w:val="-1"/>
              </w:rPr>
              <w:t>Умения:</w:t>
            </w:r>
            <w:r>
              <w:rPr>
                <w:b/>
                <w:spacing w:val="-1"/>
              </w:rPr>
              <w:t xml:space="preserve"> </w:t>
            </w:r>
            <w:r w:rsidRPr="00C50872">
              <w:t>формирования  системы регуляции собственного поведения и деятельности  согласно  этапам саморазвития в рациональных временных рамках</w:t>
            </w:r>
          </w:p>
          <w:p w:rsidR="000143D9" w:rsidRPr="00C50872" w:rsidRDefault="000143D9" w:rsidP="000143D9">
            <w:pPr>
              <w:rPr>
                <w:b/>
                <w:spacing w:val="-1"/>
              </w:rPr>
            </w:pPr>
            <w:r w:rsidRPr="00C50872">
              <w:rPr>
                <w:b/>
                <w:spacing w:val="-1"/>
              </w:rPr>
              <w:t xml:space="preserve">Навыки </w:t>
            </w:r>
            <w:r w:rsidRPr="00C50872">
              <w:rPr>
                <w:spacing w:val="-1"/>
              </w:rPr>
              <w:t>и опыт деятельности:</w:t>
            </w:r>
          </w:p>
          <w:p w:rsidR="000143D9" w:rsidRPr="00FE1EC2" w:rsidRDefault="000143D9" w:rsidP="000143D9">
            <w:pPr>
              <w:jc w:val="both"/>
              <w:rPr>
                <w:color w:val="000000"/>
                <w:spacing w:val="-1"/>
              </w:rPr>
            </w:pPr>
            <w:r w:rsidRPr="00C50872">
              <w:rPr>
                <w:lang w:eastAsia="en-US"/>
              </w:rPr>
              <w:t>использования средств и методов педагогики для обеспечения полноценной социальной и профессиональной деятельности</w:t>
            </w:r>
          </w:p>
        </w:tc>
        <w:tc>
          <w:tcPr>
            <w:tcW w:w="3544" w:type="dxa"/>
          </w:tcPr>
          <w:p w:rsidR="000143D9" w:rsidRPr="006A4E1C" w:rsidRDefault="000143D9" w:rsidP="000143D9">
            <w:pPr>
              <w:jc w:val="both"/>
              <w:rPr>
                <w:spacing w:val="-1"/>
              </w:rPr>
            </w:pPr>
            <w:r>
              <w:rPr>
                <w:i/>
              </w:rPr>
              <w:t>Знает</w:t>
            </w:r>
            <w:r w:rsidRPr="006A4E1C">
              <w:rPr>
                <w:spacing w:val="-1"/>
              </w:rPr>
              <w:t xml:space="preserve"> основы общей педагогики</w:t>
            </w:r>
            <w:r>
              <w:rPr>
                <w:spacing w:val="-1"/>
              </w:rPr>
              <w:t>,</w:t>
            </w:r>
            <w:r w:rsidRPr="006A4E1C">
              <w:rPr>
                <w:spacing w:val="-1"/>
              </w:rPr>
              <w:t xml:space="preserve"> основные </w:t>
            </w:r>
            <w:r w:rsidRPr="006A4E1C">
              <w:t>закономерности возрастного развития и социализации личности</w:t>
            </w:r>
            <w:r>
              <w:t>, способы</w:t>
            </w:r>
            <w:r w:rsidRPr="006A4E1C">
              <w:t xml:space="preserve"> </w:t>
            </w:r>
            <w:r w:rsidRPr="006A4E1C">
              <w:rPr>
                <w:spacing w:val="-1"/>
              </w:rPr>
              <w:t>корректного распределения временных, образовательных и иных ресурсов (</w:t>
            </w:r>
            <w:r w:rsidRPr="006A4E1C">
              <w:rPr>
                <w:b/>
                <w:spacing w:val="-1"/>
              </w:rPr>
              <w:t>вопросы к промежуточной аттестации, устный опрос</w:t>
            </w:r>
            <w:r w:rsidRPr="006A4E1C">
              <w:rPr>
                <w:spacing w:val="-1"/>
              </w:rPr>
              <w:t>)</w:t>
            </w:r>
          </w:p>
          <w:p w:rsidR="000143D9" w:rsidRPr="006A4E1C" w:rsidRDefault="000143D9" w:rsidP="000143D9">
            <w:pPr>
              <w:jc w:val="both"/>
              <w:rPr>
                <w:spacing w:val="-1"/>
              </w:rPr>
            </w:pPr>
            <w:r>
              <w:rPr>
                <w:spacing w:val="-1"/>
              </w:rPr>
              <w:t>У</w:t>
            </w:r>
            <w:r w:rsidRPr="00815A8B">
              <w:rPr>
                <w:spacing w:val="-1"/>
              </w:rPr>
              <w:t>меет планировать время для самоподготовки  к учебным занятиям (</w:t>
            </w:r>
            <w:r w:rsidRPr="00815A8B">
              <w:rPr>
                <w:b/>
                <w:spacing w:val="-1"/>
              </w:rPr>
              <w:t>практическое задание: план подготовки к занятию с указанием времени подготовки</w:t>
            </w:r>
            <w:r w:rsidRPr="00815A8B">
              <w:rPr>
                <w:spacing w:val="-1"/>
              </w:rPr>
              <w:t>)</w:t>
            </w:r>
          </w:p>
          <w:p w:rsidR="000143D9" w:rsidRPr="006A4E1C" w:rsidRDefault="000143D9" w:rsidP="000143D9">
            <w:pPr>
              <w:tabs>
                <w:tab w:val="right" w:leader="underscore" w:pos="9356"/>
              </w:tabs>
              <w:jc w:val="both"/>
              <w:rPr>
                <w:i/>
              </w:rPr>
            </w:pPr>
            <w:r w:rsidRPr="006A4E1C">
              <w:rPr>
                <w:spacing w:val="-1"/>
              </w:rPr>
              <w:t>Руководствуе</w:t>
            </w:r>
            <w:r>
              <w:rPr>
                <w:spacing w:val="-1"/>
              </w:rPr>
              <w:t>тся</w:t>
            </w:r>
            <w:r w:rsidRPr="006A4E1C">
              <w:rPr>
                <w:spacing w:val="-1"/>
              </w:rPr>
              <w:t xml:space="preserve"> принципами и методами самовоспитания в процессе изучения дисциплины «Основы общей педагогики», выполняя задания для самостоятельной работы студента в соответствии с предъявляемыми требованиями и в установленные сроки </w:t>
            </w:r>
            <w:r w:rsidRPr="006A4E1C">
              <w:rPr>
                <w:b/>
                <w:spacing w:val="-1"/>
              </w:rPr>
              <w:t>(доклады, конспекты, устный опрос, коллоквиум)</w:t>
            </w:r>
          </w:p>
        </w:tc>
      </w:tr>
      <w:tr w:rsidR="000143D9" w:rsidRPr="006A4E1C" w:rsidTr="000143D9">
        <w:tc>
          <w:tcPr>
            <w:tcW w:w="1560" w:type="dxa"/>
          </w:tcPr>
          <w:p w:rsidR="000143D9" w:rsidRPr="00C50872" w:rsidRDefault="000143D9" w:rsidP="000143D9">
            <w:pPr>
              <w:shd w:val="clear" w:color="auto" w:fill="FFFFFF"/>
              <w:jc w:val="both"/>
              <w:rPr>
                <w:spacing w:val="-1"/>
              </w:rPr>
            </w:pPr>
            <w:r w:rsidRPr="00C50872">
              <w:rPr>
                <w:b/>
                <w:caps/>
                <w:spacing w:val="-1"/>
              </w:rPr>
              <w:t>ОПК-4</w:t>
            </w:r>
            <w:r>
              <w:rPr>
                <w:b/>
                <w:caps/>
                <w:spacing w:val="-1"/>
              </w:rPr>
              <w:t xml:space="preserve"> </w:t>
            </w:r>
            <w:r w:rsidRPr="00C50872">
              <w:rPr>
                <w:spacing w:val="-1"/>
              </w:rPr>
              <w:t>– Способен осуществлять духовно-нравственное воспитание обучающихся на основе базовых национальных ценностей</w:t>
            </w:r>
          </w:p>
          <w:p w:rsidR="000143D9" w:rsidRPr="006A4E1C" w:rsidRDefault="000143D9" w:rsidP="000143D9">
            <w:pPr>
              <w:tabs>
                <w:tab w:val="right" w:leader="underscore" w:pos="9356"/>
              </w:tabs>
              <w:rPr>
                <w:i/>
              </w:rPr>
            </w:pPr>
          </w:p>
        </w:tc>
        <w:tc>
          <w:tcPr>
            <w:tcW w:w="1559" w:type="dxa"/>
          </w:tcPr>
          <w:p w:rsidR="000143D9" w:rsidRPr="006A4E1C" w:rsidRDefault="000143D9" w:rsidP="000143D9">
            <w:pPr>
              <w:rPr>
                <w:b/>
                <w:i/>
                <w:spacing w:val="-1"/>
              </w:rPr>
            </w:pPr>
            <w:r w:rsidRPr="006A4E1C">
              <w:rPr>
                <w:b/>
                <w:i/>
              </w:rPr>
              <w:t xml:space="preserve">П </w:t>
            </w:r>
          </w:p>
          <w:p w:rsidR="000143D9" w:rsidRPr="006A4E1C" w:rsidRDefault="000143D9" w:rsidP="000143D9">
            <w:pPr>
              <w:rPr>
                <w:b/>
                <w:i/>
                <w:u w:val="single"/>
              </w:rPr>
            </w:pPr>
            <w:r w:rsidRPr="006A4E1C">
              <w:rPr>
                <w:b/>
                <w:i/>
                <w:u w:val="single"/>
              </w:rPr>
              <w:t xml:space="preserve">А/02.6 </w:t>
            </w:r>
          </w:p>
          <w:p w:rsidR="000143D9" w:rsidRPr="006A4E1C" w:rsidRDefault="000143D9" w:rsidP="000143D9">
            <w:pPr>
              <w:rPr>
                <w:b/>
                <w:i/>
                <w:spacing w:val="-1"/>
              </w:rPr>
            </w:pPr>
            <w:r w:rsidRPr="006A4E1C">
              <w:rPr>
                <w:b/>
                <w:i/>
              </w:rPr>
              <w:t>Воспитательная деятельность</w:t>
            </w:r>
          </w:p>
          <w:p w:rsidR="000143D9" w:rsidRPr="006A4E1C" w:rsidRDefault="000143D9" w:rsidP="000143D9">
            <w:pPr>
              <w:jc w:val="both"/>
              <w:rPr>
                <w:i/>
              </w:rPr>
            </w:pPr>
          </w:p>
        </w:tc>
        <w:tc>
          <w:tcPr>
            <w:tcW w:w="2977" w:type="dxa"/>
          </w:tcPr>
          <w:p w:rsidR="000143D9" w:rsidRPr="00C50872" w:rsidRDefault="000143D9" w:rsidP="000143D9">
            <w:pPr>
              <w:jc w:val="both"/>
            </w:pPr>
            <w:r w:rsidRPr="00C50872">
              <w:rPr>
                <w:b/>
                <w:spacing w:val="-1"/>
              </w:rPr>
              <w:t>Знания:</w:t>
            </w:r>
          </w:p>
          <w:p w:rsidR="000143D9" w:rsidRPr="00FE1EC2" w:rsidRDefault="000143D9" w:rsidP="000143D9">
            <w:pPr>
              <w:jc w:val="both"/>
              <w:rPr>
                <w:color w:val="000000"/>
                <w:spacing w:val="-1"/>
              </w:rPr>
            </w:pPr>
            <w:r w:rsidRPr="00C50872">
              <w:t>организации различных видов деятельности с учетом места жительства и историко-культурного своеобразия региона и</w:t>
            </w:r>
            <w:r>
              <w:t xml:space="preserve"> </w:t>
            </w:r>
            <w:r w:rsidRPr="00C50872">
              <w:t>нравственно-духовного воспитания обучающихся</w:t>
            </w:r>
          </w:p>
          <w:p w:rsidR="000143D9" w:rsidRPr="00C50872" w:rsidRDefault="000143D9" w:rsidP="000143D9">
            <w:pPr>
              <w:jc w:val="both"/>
              <w:rPr>
                <w:b/>
                <w:spacing w:val="-1"/>
              </w:rPr>
            </w:pPr>
            <w:r w:rsidRPr="00C50872">
              <w:rPr>
                <w:b/>
                <w:spacing w:val="-1"/>
              </w:rPr>
              <w:t>Умения:</w:t>
            </w:r>
          </w:p>
          <w:p w:rsidR="000143D9" w:rsidRPr="00C50872" w:rsidRDefault="000143D9" w:rsidP="000143D9">
            <w:pPr>
              <w:jc w:val="both"/>
            </w:pPr>
            <w:r w:rsidRPr="00C50872">
              <w:t>проектирования ситуаций и событий, развивающих эмоционально-ценностную  и духовно-нравственную сферы ребенка и учета социокультурных ситуаций для реализации нравственно-духовного воспитания обучающихся</w:t>
            </w:r>
          </w:p>
          <w:p w:rsidR="000143D9" w:rsidRPr="00C50872" w:rsidRDefault="000143D9" w:rsidP="000143D9">
            <w:pPr>
              <w:jc w:val="both"/>
              <w:rPr>
                <w:b/>
                <w:spacing w:val="-1"/>
              </w:rPr>
            </w:pPr>
            <w:r w:rsidRPr="00C50872">
              <w:rPr>
                <w:b/>
                <w:spacing w:val="-1"/>
              </w:rPr>
              <w:t>Навыки:</w:t>
            </w:r>
          </w:p>
          <w:p w:rsidR="000143D9" w:rsidRPr="00FE1EC2" w:rsidRDefault="000143D9" w:rsidP="000143D9">
            <w:pPr>
              <w:jc w:val="both"/>
              <w:rPr>
                <w:color w:val="000000"/>
                <w:spacing w:val="-1"/>
              </w:rPr>
            </w:pPr>
            <w:r w:rsidRPr="00C50872">
              <w:rPr>
                <w:spacing w:val="-1"/>
              </w:rPr>
              <w:t xml:space="preserve">создания воспитательных </w:t>
            </w:r>
            <w:r w:rsidRPr="00C50872">
              <w:rPr>
                <w:spacing w:val="-1"/>
              </w:rPr>
              <w:lastRenderedPageBreak/>
              <w:t>ситуаций, способствующих становлению у обучающихся нравственной позиции, духовности, чувства сопр</w:t>
            </w:r>
            <w:r>
              <w:rPr>
                <w:spacing w:val="-1"/>
              </w:rPr>
              <w:t>ичастности со своими товарищами.</w:t>
            </w:r>
          </w:p>
        </w:tc>
        <w:tc>
          <w:tcPr>
            <w:tcW w:w="3544" w:type="dxa"/>
          </w:tcPr>
          <w:p w:rsidR="000143D9" w:rsidRPr="006A4E1C" w:rsidRDefault="000143D9" w:rsidP="000143D9">
            <w:pPr>
              <w:jc w:val="both"/>
            </w:pPr>
            <w:r w:rsidRPr="006A4E1C">
              <w:rPr>
                <w:spacing w:val="-1"/>
              </w:rPr>
              <w:lastRenderedPageBreak/>
              <w:t xml:space="preserve">Знает </w:t>
            </w:r>
            <w:r w:rsidRPr="006A4E1C">
              <w:t xml:space="preserve">принципы организации и реализации процесса </w:t>
            </w:r>
            <w:r w:rsidRPr="006A4E1C">
              <w:rPr>
                <w:spacing w:val="-1"/>
              </w:rPr>
              <w:t xml:space="preserve">духовно-нравственного  </w:t>
            </w:r>
            <w:r w:rsidRPr="006A4E1C">
              <w:t xml:space="preserve">воспитания;   приемы формирования ценностных ориентаций обучающихся с учетом места жительства и историко-культурного своеобразия региона,   развития нравственных чувств (совести, долга, эмпатии, ответственности и др.), формирования нравственного облика (терпения, милосердия и др.) </w:t>
            </w:r>
            <w:r w:rsidRPr="00966E86">
              <w:rPr>
                <w:b/>
              </w:rPr>
              <w:t>(вопросы к экзамену, письменный опрос)</w:t>
            </w:r>
            <w:r w:rsidRPr="006A4E1C">
              <w:t xml:space="preserve"> </w:t>
            </w:r>
          </w:p>
          <w:p w:rsidR="000143D9" w:rsidRPr="006A4E1C" w:rsidRDefault="000143D9" w:rsidP="000143D9">
            <w:pPr>
              <w:jc w:val="both"/>
            </w:pPr>
            <w:r w:rsidRPr="006A4E1C">
              <w:rPr>
                <w:b/>
              </w:rPr>
              <w:t>Умеет</w:t>
            </w:r>
            <w:r w:rsidRPr="006A4E1C">
              <w:t xml:space="preserve"> </w:t>
            </w:r>
            <w:r w:rsidRPr="00DA65A5">
              <w:t xml:space="preserve">создавать педагогические воспитательные ситуации, содействующие становлению у детей нравственной позиции, </w:t>
            </w:r>
            <w:r w:rsidRPr="00DA65A5">
              <w:lastRenderedPageBreak/>
              <w:t xml:space="preserve">ценностного положительного отношения к человеку </w:t>
            </w:r>
            <w:r w:rsidRPr="00DA65A5">
              <w:rPr>
                <w:b/>
              </w:rPr>
              <w:t>(практические задания</w:t>
            </w:r>
            <w:r w:rsidRPr="00DA65A5">
              <w:t>)</w:t>
            </w:r>
          </w:p>
          <w:p w:rsidR="000143D9" w:rsidRPr="006A4E1C" w:rsidRDefault="000143D9" w:rsidP="000143D9">
            <w:pPr>
              <w:tabs>
                <w:tab w:val="right" w:leader="underscore" w:pos="9356"/>
              </w:tabs>
              <w:jc w:val="both"/>
              <w:rPr>
                <w:i/>
              </w:rPr>
            </w:pPr>
            <w:r w:rsidRPr="006A4E1C">
              <w:rPr>
                <w:b/>
              </w:rPr>
              <w:t>Применяет</w:t>
            </w:r>
            <w:r w:rsidRPr="006A4E1C">
              <w:t xml:space="preserve">   метод убеждения для формирования и укрепления </w:t>
            </w:r>
            <w:r w:rsidRPr="006A4E1C">
              <w:rPr>
                <w:spacing w:val="-1"/>
              </w:rPr>
              <w:t>у обучающихся нравственной позиции, духовности, чувства сопричастности со своими товарищами</w:t>
            </w:r>
            <w:r w:rsidRPr="006A4E1C">
              <w:t xml:space="preserve"> (</w:t>
            </w:r>
            <w:r w:rsidRPr="006A4E1C">
              <w:rPr>
                <w:b/>
              </w:rPr>
              <w:t>дискуссии, доклады</w:t>
            </w:r>
            <w:r w:rsidRPr="006A4E1C">
              <w:t>)</w:t>
            </w:r>
          </w:p>
        </w:tc>
      </w:tr>
      <w:tr w:rsidR="000143D9" w:rsidRPr="006A4E1C" w:rsidTr="000143D9">
        <w:tc>
          <w:tcPr>
            <w:tcW w:w="1560" w:type="dxa"/>
          </w:tcPr>
          <w:p w:rsidR="000143D9" w:rsidRPr="00C50872" w:rsidRDefault="000143D9" w:rsidP="000143D9">
            <w:pPr>
              <w:shd w:val="clear" w:color="auto" w:fill="FFFFFF"/>
              <w:jc w:val="both"/>
              <w:rPr>
                <w:spacing w:val="-1"/>
              </w:rPr>
            </w:pPr>
            <w:r w:rsidRPr="00C50872">
              <w:rPr>
                <w:b/>
                <w:spacing w:val="-1"/>
              </w:rPr>
              <w:lastRenderedPageBreak/>
              <w:t>ОПК-5</w:t>
            </w:r>
            <w:r>
              <w:rPr>
                <w:b/>
                <w:spacing w:val="-1"/>
              </w:rPr>
              <w:t xml:space="preserve"> </w:t>
            </w:r>
            <w:r w:rsidRPr="00C50872">
              <w:rPr>
                <w:spacing w:val="-1"/>
              </w:rPr>
              <w:t>– Способен осуществлять контроль и оценку формирования результатов образования обучающихся, выявлять и корректировать трудности в обучении</w:t>
            </w:r>
          </w:p>
          <w:p w:rsidR="000143D9" w:rsidRPr="006A4E1C" w:rsidRDefault="000143D9" w:rsidP="000143D9">
            <w:pPr>
              <w:tabs>
                <w:tab w:val="right" w:leader="underscore" w:pos="9356"/>
              </w:tabs>
              <w:rPr>
                <w:i/>
              </w:rPr>
            </w:pPr>
          </w:p>
        </w:tc>
        <w:tc>
          <w:tcPr>
            <w:tcW w:w="1559" w:type="dxa"/>
          </w:tcPr>
          <w:p w:rsidR="000143D9" w:rsidRPr="006A4E1C" w:rsidRDefault="000143D9" w:rsidP="000143D9">
            <w:pPr>
              <w:rPr>
                <w:b/>
                <w:i/>
                <w:u w:val="single"/>
              </w:rPr>
            </w:pPr>
            <w:r w:rsidRPr="006A4E1C">
              <w:rPr>
                <w:b/>
                <w:i/>
              </w:rPr>
              <w:t>П</w:t>
            </w:r>
            <w:r w:rsidRPr="006A4E1C">
              <w:rPr>
                <w:b/>
                <w:i/>
                <w:u w:val="single"/>
              </w:rPr>
              <w:t xml:space="preserve"> </w:t>
            </w:r>
          </w:p>
          <w:p w:rsidR="000143D9" w:rsidRPr="006A4E1C" w:rsidRDefault="000143D9" w:rsidP="000143D9">
            <w:pPr>
              <w:rPr>
                <w:b/>
                <w:i/>
                <w:spacing w:val="-1"/>
              </w:rPr>
            </w:pPr>
            <w:r w:rsidRPr="006A4E1C">
              <w:rPr>
                <w:b/>
                <w:i/>
                <w:u w:val="single"/>
              </w:rPr>
              <w:t>А/01.6</w:t>
            </w:r>
            <w:r w:rsidRPr="006A4E1C">
              <w:rPr>
                <w:b/>
                <w:i/>
              </w:rPr>
              <w:t xml:space="preserve"> Общепедагогическая функция. Обучение</w:t>
            </w:r>
          </w:p>
          <w:p w:rsidR="000143D9" w:rsidRPr="006A4E1C" w:rsidRDefault="000143D9" w:rsidP="000143D9">
            <w:pPr>
              <w:rPr>
                <w:b/>
                <w:i/>
                <w:u w:val="single"/>
              </w:rPr>
            </w:pPr>
            <w:r w:rsidRPr="006A4E1C">
              <w:rPr>
                <w:b/>
                <w:i/>
                <w:u w:val="single"/>
              </w:rPr>
              <w:t>А/03.6</w:t>
            </w:r>
          </w:p>
          <w:p w:rsidR="000143D9" w:rsidRPr="006A4E1C" w:rsidRDefault="000143D9" w:rsidP="000143D9">
            <w:pPr>
              <w:tabs>
                <w:tab w:val="right" w:leader="underscore" w:pos="9356"/>
              </w:tabs>
              <w:rPr>
                <w:i/>
              </w:rPr>
            </w:pPr>
            <w:r w:rsidRPr="006A4E1C">
              <w:rPr>
                <w:b/>
                <w:i/>
              </w:rPr>
              <w:t>Развивающая деятельность</w:t>
            </w:r>
          </w:p>
        </w:tc>
        <w:tc>
          <w:tcPr>
            <w:tcW w:w="2977" w:type="dxa"/>
          </w:tcPr>
          <w:p w:rsidR="000143D9" w:rsidRPr="00C50872" w:rsidRDefault="000143D9" w:rsidP="000143D9">
            <w:r w:rsidRPr="00C50872">
              <w:rPr>
                <w:b/>
                <w:spacing w:val="-1"/>
              </w:rPr>
              <w:t>Знания:</w:t>
            </w:r>
          </w:p>
          <w:p w:rsidR="000143D9" w:rsidRPr="00C50872" w:rsidRDefault="000143D9" w:rsidP="000143D9">
            <w:pPr>
              <w:jc w:val="both"/>
              <w:rPr>
                <w:spacing w:val="-1"/>
              </w:rPr>
            </w:pPr>
            <w:r w:rsidRPr="00C50872">
              <w:rPr>
                <w:spacing w:val="-1"/>
              </w:rPr>
              <w:t>основы психологической и педагогической диагностики с целью оценки и контроля результатов обучения, а также для выявления отстающих учеников с последующей корректировкой обучения</w:t>
            </w:r>
          </w:p>
          <w:p w:rsidR="000143D9" w:rsidRPr="00C50872" w:rsidRDefault="000143D9" w:rsidP="000143D9">
            <w:pPr>
              <w:jc w:val="both"/>
              <w:rPr>
                <w:b/>
                <w:spacing w:val="-1"/>
              </w:rPr>
            </w:pPr>
            <w:r w:rsidRPr="00C50872">
              <w:rPr>
                <w:b/>
                <w:spacing w:val="-1"/>
              </w:rPr>
              <w:t>Умения:</w:t>
            </w:r>
          </w:p>
          <w:p w:rsidR="000143D9" w:rsidRPr="00C50872" w:rsidRDefault="000143D9" w:rsidP="000143D9">
            <w:pPr>
              <w:jc w:val="both"/>
              <w:rPr>
                <w:spacing w:val="-1"/>
              </w:rPr>
            </w:pPr>
            <w:r w:rsidRPr="00C50872">
              <w:t>объективно оценивать  и применять диагностический инструментарий для определения уровня знаний обучающихся в соответствии с реальными учебными возможностями детей и корректировать уровень в соответствии с педагогическими установками</w:t>
            </w:r>
          </w:p>
          <w:p w:rsidR="000143D9" w:rsidRPr="00C50872" w:rsidRDefault="000143D9" w:rsidP="000143D9">
            <w:pPr>
              <w:rPr>
                <w:b/>
                <w:spacing w:val="-1"/>
              </w:rPr>
            </w:pPr>
            <w:r w:rsidRPr="00C50872">
              <w:rPr>
                <w:b/>
                <w:spacing w:val="-1"/>
              </w:rPr>
              <w:t>Навыки:</w:t>
            </w:r>
          </w:p>
          <w:p w:rsidR="000143D9" w:rsidRPr="00C50872" w:rsidRDefault="000143D9" w:rsidP="000143D9">
            <w:pPr>
              <w:rPr>
                <w:spacing w:val="-1"/>
              </w:rPr>
            </w:pPr>
            <w:r w:rsidRPr="00C50872">
              <w:rPr>
                <w:spacing w:val="-1"/>
              </w:rPr>
              <w:t>корректного применения различных психолого-педагогических методик контроля и корректирования обучения и образования учеников</w:t>
            </w:r>
          </w:p>
        </w:tc>
        <w:tc>
          <w:tcPr>
            <w:tcW w:w="3544" w:type="dxa"/>
          </w:tcPr>
          <w:p w:rsidR="000143D9" w:rsidRPr="006A4E1C" w:rsidRDefault="000143D9" w:rsidP="000143D9">
            <w:pPr>
              <w:jc w:val="both"/>
            </w:pPr>
            <w:r w:rsidRPr="006A4E1C">
              <w:t xml:space="preserve">Знает: принципы организации контроля и оценивания образовательных результатов учащихся, </w:t>
            </w:r>
            <w:r w:rsidRPr="006A4E1C">
              <w:rPr>
                <w:b/>
              </w:rPr>
              <w:t>(вопросы промежуточной аттестации)</w:t>
            </w:r>
          </w:p>
          <w:p w:rsidR="000143D9" w:rsidRPr="00DA65A5" w:rsidRDefault="000143D9" w:rsidP="000143D9">
            <w:pPr>
              <w:jc w:val="both"/>
            </w:pPr>
            <w:r w:rsidRPr="00DA65A5">
              <w:t xml:space="preserve">Предлагает инструмент оценки остаточных знаний по изученному материалу </w:t>
            </w:r>
            <w:r w:rsidRPr="00DA65A5">
              <w:rPr>
                <w:b/>
              </w:rPr>
              <w:t>(практическое задание)</w:t>
            </w:r>
          </w:p>
          <w:p w:rsidR="000143D9" w:rsidRPr="006A4E1C" w:rsidRDefault="000143D9" w:rsidP="000143D9">
            <w:pPr>
              <w:tabs>
                <w:tab w:val="right" w:leader="underscore" w:pos="9356"/>
              </w:tabs>
              <w:rPr>
                <w:i/>
              </w:rPr>
            </w:pPr>
            <w:r w:rsidRPr="00DA65A5">
              <w:t xml:space="preserve">Владеет методами контроля и оценки образовательных результатов учащихся </w:t>
            </w:r>
            <w:r w:rsidRPr="00DA65A5">
              <w:rPr>
                <w:b/>
              </w:rPr>
              <w:t>(практическое задание)</w:t>
            </w:r>
          </w:p>
        </w:tc>
      </w:tr>
      <w:tr w:rsidR="000143D9" w:rsidRPr="006A4E1C" w:rsidTr="000143D9">
        <w:tc>
          <w:tcPr>
            <w:tcW w:w="1560" w:type="dxa"/>
          </w:tcPr>
          <w:p w:rsidR="000143D9" w:rsidRPr="00C50872" w:rsidRDefault="000143D9" w:rsidP="000143D9">
            <w:pPr>
              <w:shd w:val="clear" w:color="auto" w:fill="FFFFFF"/>
              <w:jc w:val="both"/>
              <w:rPr>
                <w:spacing w:val="-1"/>
              </w:rPr>
            </w:pPr>
            <w:r w:rsidRPr="00C50872">
              <w:rPr>
                <w:b/>
                <w:spacing w:val="-1"/>
              </w:rPr>
              <w:t>ОПК-8</w:t>
            </w:r>
            <w:r w:rsidRPr="00C50872">
              <w:rPr>
                <w:spacing w:val="-1"/>
              </w:rPr>
              <w:t xml:space="preserve"> –</w:t>
            </w:r>
            <w:r>
              <w:rPr>
                <w:spacing w:val="-1"/>
              </w:rPr>
              <w:t xml:space="preserve"> </w:t>
            </w:r>
            <w:r w:rsidRPr="00C50872">
              <w:rPr>
                <w:spacing w:val="-1"/>
              </w:rPr>
              <w:t>Способен осуществлять педагогическую деятельность на основе специальных научных знаний</w:t>
            </w:r>
          </w:p>
          <w:p w:rsidR="000143D9" w:rsidRPr="006A4E1C" w:rsidRDefault="000143D9" w:rsidP="000143D9">
            <w:pPr>
              <w:tabs>
                <w:tab w:val="right" w:leader="underscore" w:pos="9356"/>
              </w:tabs>
              <w:rPr>
                <w:i/>
              </w:rPr>
            </w:pPr>
          </w:p>
        </w:tc>
        <w:tc>
          <w:tcPr>
            <w:tcW w:w="1559" w:type="dxa"/>
          </w:tcPr>
          <w:p w:rsidR="000143D9" w:rsidRPr="006A4E1C" w:rsidRDefault="000143D9" w:rsidP="000143D9">
            <w:pPr>
              <w:rPr>
                <w:b/>
                <w:i/>
                <w:u w:val="single"/>
              </w:rPr>
            </w:pPr>
            <w:r w:rsidRPr="006A4E1C">
              <w:rPr>
                <w:b/>
                <w:i/>
              </w:rPr>
              <w:lastRenderedPageBreak/>
              <w:t xml:space="preserve">П </w:t>
            </w:r>
            <w:r w:rsidRPr="006A4E1C">
              <w:rPr>
                <w:b/>
                <w:i/>
                <w:u w:val="single"/>
              </w:rPr>
              <w:t xml:space="preserve"> </w:t>
            </w:r>
          </w:p>
          <w:p w:rsidR="000143D9" w:rsidRPr="006A4E1C" w:rsidRDefault="000143D9" w:rsidP="000143D9">
            <w:pPr>
              <w:rPr>
                <w:b/>
                <w:i/>
                <w:spacing w:val="-1"/>
              </w:rPr>
            </w:pPr>
            <w:r w:rsidRPr="006A4E1C">
              <w:rPr>
                <w:b/>
                <w:i/>
                <w:u w:val="single"/>
              </w:rPr>
              <w:t>А/01.6</w:t>
            </w:r>
            <w:r w:rsidRPr="006A4E1C">
              <w:rPr>
                <w:b/>
                <w:i/>
              </w:rPr>
              <w:t xml:space="preserve"> Общепедагогическая функция. Обучение</w:t>
            </w:r>
          </w:p>
          <w:p w:rsidR="000143D9" w:rsidRPr="006A4E1C" w:rsidRDefault="000143D9" w:rsidP="000143D9">
            <w:pPr>
              <w:tabs>
                <w:tab w:val="right" w:leader="underscore" w:pos="9356"/>
              </w:tabs>
              <w:rPr>
                <w:i/>
              </w:rPr>
            </w:pPr>
          </w:p>
        </w:tc>
        <w:tc>
          <w:tcPr>
            <w:tcW w:w="2977" w:type="dxa"/>
          </w:tcPr>
          <w:p w:rsidR="000143D9" w:rsidRPr="00C50872" w:rsidRDefault="000143D9" w:rsidP="000143D9">
            <w:pPr>
              <w:rPr>
                <w:spacing w:val="-1"/>
              </w:rPr>
            </w:pPr>
            <w:r w:rsidRPr="00C50872">
              <w:rPr>
                <w:b/>
                <w:spacing w:val="-1"/>
              </w:rPr>
              <w:t>Знания:</w:t>
            </w:r>
            <w:r>
              <w:rPr>
                <w:b/>
                <w:spacing w:val="-1"/>
              </w:rPr>
              <w:t xml:space="preserve"> </w:t>
            </w:r>
            <w:r w:rsidRPr="00C50872">
              <w:t>преподаваемого  предмета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rsidR="000143D9" w:rsidRPr="00C50872" w:rsidRDefault="000143D9" w:rsidP="000143D9">
            <w:pPr>
              <w:rPr>
                <w:b/>
              </w:rPr>
            </w:pPr>
            <w:r w:rsidRPr="00C50872">
              <w:rPr>
                <w:b/>
                <w:spacing w:val="-1"/>
              </w:rPr>
              <w:t>Умения</w:t>
            </w:r>
            <w:r w:rsidRPr="00C50872">
              <w:rPr>
                <w:b/>
              </w:rPr>
              <w:t xml:space="preserve">: </w:t>
            </w:r>
          </w:p>
          <w:p w:rsidR="000143D9" w:rsidRPr="00C50872" w:rsidRDefault="000143D9" w:rsidP="000143D9">
            <w:pPr>
              <w:rPr>
                <w:spacing w:val="-1"/>
              </w:rPr>
            </w:pPr>
            <w:r w:rsidRPr="00C50872">
              <w:lastRenderedPageBreak/>
              <w:t>использовать современные, в том числе интерактивные,  методы и формы  обучения и воспитания учащихся  в условиях образовательной среды</w:t>
            </w:r>
          </w:p>
          <w:p w:rsidR="000143D9" w:rsidRPr="00C50872" w:rsidRDefault="000143D9" w:rsidP="000143D9">
            <w:pPr>
              <w:rPr>
                <w:b/>
              </w:rPr>
            </w:pPr>
            <w:r w:rsidRPr="00C50872">
              <w:rPr>
                <w:b/>
                <w:spacing w:val="-1"/>
              </w:rPr>
              <w:t>Навыки:</w:t>
            </w:r>
          </w:p>
          <w:p w:rsidR="000143D9" w:rsidRPr="00C50872" w:rsidRDefault="000143D9" w:rsidP="000143D9">
            <w:pPr>
              <w:rPr>
                <w:spacing w:val="-1"/>
              </w:rPr>
            </w:pPr>
            <w:r w:rsidRPr="00C50872">
              <w:t>использования современных методов и форм педагогической работы с детьми,</w:t>
            </w:r>
            <w:r>
              <w:t xml:space="preserve"> </w:t>
            </w:r>
            <w:r w:rsidRPr="00C50872">
              <w:t xml:space="preserve">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tc>
        <w:tc>
          <w:tcPr>
            <w:tcW w:w="3544" w:type="dxa"/>
          </w:tcPr>
          <w:p w:rsidR="000143D9" w:rsidRPr="006A4E1C" w:rsidRDefault="000143D9" w:rsidP="000143D9">
            <w:pPr>
              <w:jc w:val="both"/>
            </w:pPr>
            <w:r w:rsidRPr="006A4E1C">
              <w:lastRenderedPageBreak/>
              <w:t xml:space="preserve">Знает особенности педагогической деятельности; требования к субъектам педагогической деятельности; место педагогики в сфере научных знаний </w:t>
            </w:r>
            <w:r w:rsidRPr="006A4E1C">
              <w:rPr>
                <w:b/>
              </w:rPr>
              <w:t>(вопросы промежуточной аттестации, устный опрос, коллоквиум)</w:t>
            </w:r>
            <w:r w:rsidRPr="006A4E1C">
              <w:t xml:space="preserve"> </w:t>
            </w:r>
          </w:p>
          <w:p w:rsidR="000143D9" w:rsidRPr="006A4E1C" w:rsidRDefault="000143D9" w:rsidP="000143D9">
            <w:pPr>
              <w:jc w:val="both"/>
            </w:pPr>
            <w:r w:rsidRPr="006A4E1C">
              <w:t xml:space="preserve">Обосновывает применение традиционных и  современных, в том числе интерактивных,  </w:t>
            </w:r>
            <w:r w:rsidRPr="006A4E1C">
              <w:lastRenderedPageBreak/>
              <w:t>методов и форм  обучения и воспитания учащихся</w:t>
            </w:r>
            <w:r w:rsidRPr="006A4E1C">
              <w:rPr>
                <w:b/>
              </w:rPr>
              <w:t xml:space="preserve"> (практическое задание)</w:t>
            </w:r>
          </w:p>
          <w:p w:rsidR="000143D9" w:rsidRPr="006A4E1C" w:rsidRDefault="000143D9" w:rsidP="000143D9">
            <w:pPr>
              <w:tabs>
                <w:tab w:val="right" w:leader="underscore" w:pos="9356"/>
              </w:tabs>
              <w:jc w:val="both"/>
              <w:rPr>
                <w:i/>
              </w:rPr>
            </w:pPr>
            <w:r w:rsidRPr="006A4E1C">
              <w:t xml:space="preserve">Владеет навыками составления докладов-презентаций, подготовки к выступлению на круглом столе/дискуссии </w:t>
            </w:r>
            <w:r w:rsidRPr="006A4E1C">
              <w:rPr>
                <w:b/>
              </w:rPr>
              <w:t>(круглый стол, доклад-презентация, дискуссия)</w:t>
            </w:r>
          </w:p>
        </w:tc>
      </w:tr>
    </w:tbl>
    <w:p w:rsidR="00CA2CF1" w:rsidRPr="006A4E1C" w:rsidRDefault="00CA2CF1" w:rsidP="00CA2CF1">
      <w:pPr>
        <w:rPr>
          <w:b/>
        </w:rPr>
      </w:pPr>
    </w:p>
    <w:p w:rsidR="00CA2CF1" w:rsidRPr="006A4E1C" w:rsidRDefault="00C03678" w:rsidP="008A185E">
      <w:pPr>
        <w:pStyle w:val="a3"/>
        <w:numPr>
          <w:ilvl w:val="0"/>
          <w:numId w:val="5"/>
        </w:numPr>
        <w:shd w:val="clear" w:color="auto" w:fill="FFFFFF"/>
        <w:ind w:left="0" w:firstLine="709"/>
        <w:jc w:val="both"/>
        <w:rPr>
          <w:b/>
          <w:spacing w:val="-1"/>
        </w:rPr>
      </w:pPr>
      <w:r>
        <w:rPr>
          <w:b/>
          <w:spacing w:val="-1"/>
        </w:rPr>
        <w:br w:type="page"/>
      </w:r>
      <w:r w:rsidR="00CA2CF1" w:rsidRPr="006A4E1C">
        <w:rPr>
          <w:b/>
          <w:spacing w:val="-1"/>
        </w:rPr>
        <w:lastRenderedPageBreak/>
        <w:t>Типовые контрольные задания:</w:t>
      </w:r>
    </w:p>
    <w:p w:rsidR="00CA2CF1" w:rsidRPr="006A4E1C" w:rsidRDefault="000143D9" w:rsidP="00755BCE">
      <w:pPr>
        <w:pStyle w:val="a3"/>
        <w:shd w:val="clear" w:color="auto" w:fill="FFFFFF"/>
        <w:jc w:val="both"/>
        <w:rPr>
          <w:b/>
          <w:i/>
          <w:spacing w:val="-1"/>
        </w:rPr>
      </w:pPr>
      <w:r>
        <w:rPr>
          <w:b/>
          <w:i/>
          <w:spacing w:val="-1"/>
        </w:rPr>
        <w:t>1</w:t>
      </w:r>
      <w:r w:rsidR="00755BCE">
        <w:rPr>
          <w:b/>
          <w:i/>
          <w:spacing w:val="-1"/>
        </w:rPr>
        <w:t xml:space="preserve">.1 </w:t>
      </w:r>
      <w:r w:rsidR="00CA2CF1" w:rsidRPr="006A4E1C">
        <w:rPr>
          <w:b/>
          <w:i/>
          <w:spacing w:val="-1"/>
        </w:rPr>
        <w:t>Перечень вопросов для промежуточной аттестации.</w:t>
      </w:r>
    </w:p>
    <w:p w:rsidR="00CA2CF1" w:rsidRPr="006A4E1C" w:rsidRDefault="00CA2CF1" w:rsidP="008A185E">
      <w:pPr>
        <w:pStyle w:val="af7"/>
        <w:numPr>
          <w:ilvl w:val="0"/>
          <w:numId w:val="6"/>
        </w:numPr>
        <w:ind w:left="0" w:firstLine="709"/>
        <w:rPr>
          <w:rFonts w:ascii="Times New Roman" w:hAnsi="Times New Roman"/>
          <w:sz w:val="24"/>
          <w:szCs w:val="24"/>
        </w:rPr>
      </w:pPr>
      <w:r w:rsidRPr="006A4E1C">
        <w:rPr>
          <w:rFonts w:ascii="Times New Roman" w:hAnsi="Times New Roman"/>
          <w:sz w:val="24"/>
          <w:szCs w:val="24"/>
        </w:rPr>
        <w:t xml:space="preserve">Понятие педагогики как науки.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Объект и предмет педагогической науки, ее задачи.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Основные категории педагогики.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Функции педагогики.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Система педагогических наук. </w:t>
      </w:r>
    </w:p>
    <w:p w:rsidR="00CA2CF1" w:rsidRPr="006A4E1C" w:rsidRDefault="00CA2CF1" w:rsidP="008A185E">
      <w:pPr>
        <w:pStyle w:val="a3"/>
        <w:numPr>
          <w:ilvl w:val="0"/>
          <w:numId w:val="6"/>
        </w:numPr>
        <w:ind w:left="0" w:firstLine="709"/>
        <w:jc w:val="both"/>
      </w:pPr>
      <w:r w:rsidRPr="006A4E1C">
        <w:t xml:space="preserve">Связь педагогики с другими науками.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Понятие парадигмы образования и их многообразие.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Эзотерическая парадигма.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Знаниевая парадигма.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Технократическая парадигма. </w:t>
      </w:r>
    </w:p>
    <w:p w:rsidR="00CA2CF1" w:rsidRPr="006A4E1C" w:rsidRDefault="00CA2CF1" w:rsidP="008A185E">
      <w:pPr>
        <w:pStyle w:val="a3"/>
        <w:numPr>
          <w:ilvl w:val="0"/>
          <w:numId w:val="6"/>
        </w:numPr>
        <w:ind w:left="0" w:firstLine="709"/>
        <w:jc w:val="both"/>
      </w:pPr>
      <w:r w:rsidRPr="006A4E1C">
        <w:t xml:space="preserve">Гуманистическая парадигма.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Понятие педагогической системы, ее элементы.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Виды педагогических систем.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Общая характеристика  системы  образования.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Сущность педагогического процесса. </w:t>
      </w:r>
    </w:p>
    <w:p w:rsidR="00CA2CF1"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Педагогический процесс как целостное явление. </w:t>
      </w:r>
    </w:p>
    <w:p w:rsidR="00CA2CF1" w:rsidRDefault="00CA2CF1" w:rsidP="008A185E">
      <w:pPr>
        <w:pStyle w:val="af7"/>
        <w:numPr>
          <w:ilvl w:val="0"/>
          <w:numId w:val="6"/>
        </w:numPr>
        <w:ind w:left="0" w:firstLine="709"/>
        <w:jc w:val="both"/>
        <w:rPr>
          <w:rFonts w:ascii="Times New Roman" w:hAnsi="Times New Roman"/>
          <w:sz w:val="24"/>
          <w:szCs w:val="24"/>
        </w:rPr>
      </w:pPr>
      <w:r>
        <w:rPr>
          <w:rFonts w:ascii="Times New Roman" w:hAnsi="Times New Roman"/>
          <w:sz w:val="24"/>
          <w:szCs w:val="24"/>
        </w:rPr>
        <w:t>П</w:t>
      </w:r>
      <w:r w:rsidRPr="006A4E1C">
        <w:rPr>
          <w:rFonts w:ascii="Times New Roman" w:hAnsi="Times New Roman"/>
          <w:sz w:val="24"/>
          <w:szCs w:val="24"/>
        </w:rPr>
        <w:t>ринципы организации контроля и оценивания образовательных результатов учащихся</w:t>
      </w:r>
      <w:r>
        <w:rPr>
          <w:rFonts w:ascii="Times New Roman" w:hAnsi="Times New Roman"/>
          <w:sz w:val="24"/>
          <w:szCs w:val="24"/>
        </w:rPr>
        <w:t>.</w:t>
      </w:r>
    </w:p>
    <w:p w:rsidR="00CA2CF1" w:rsidRDefault="00CA2CF1" w:rsidP="008A185E">
      <w:pPr>
        <w:pStyle w:val="af7"/>
        <w:numPr>
          <w:ilvl w:val="0"/>
          <w:numId w:val="6"/>
        </w:numPr>
        <w:ind w:left="0" w:firstLine="709"/>
        <w:jc w:val="both"/>
        <w:rPr>
          <w:rFonts w:ascii="Times New Roman" w:hAnsi="Times New Roman"/>
          <w:sz w:val="24"/>
          <w:szCs w:val="24"/>
        </w:rPr>
      </w:pPr>
      <w:r>
        <w:rPr>
          <w:rFonts w:ascii="Times New Roman" w:hAnsi="Times New Roman"/>
          <w:sz w:val="24"/>
          <w:szCs w:val="24"/>
        </w:rPr>
        <w:t xml:space="preserve">Методы контроля и оценивания </w:t>
      </w:r>
      <w:r w:rsidRPr="006A4E1C">
        <w:rPr>
          <w:rFonts w:ascii="Times New Roman" w:hAnsi="Times New Roman"/>
          <w:sz w:val="24"/>
          <w:szCs w:val="24"/>
        </w:rPr>
        <w:t>образовательных результатов учащихся</w:t>
      </w:r>
      <w:r>
        <w:rPr>
          <w:rFonts w:ascii="Times New Roman" w:hAnsi="Times New Roman"/>
          <w:sz w:val="24"/>
          <w:szCs w:val="24"/>
        </w:rPr>
        <w:t>.</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Этапы педагогического процесса. </w:t>
      </w:r>
    </w:p>
    <w:p w:rsidR="00CA2CF1" w:rsidRPr="006A4E1C" w:rsidRDefault="00CA2CF1" w:rsidP="008A185E">
      <w:pPr>
        <w:pStyle w:val="a3"/>
        <w:numPr>
          <w:ilvl w:val="0"/>
          <w:numId w:val="6"/>
        </w:numPr>
        <w:ind w:left="0" w:firstLine="709"/>
        <w:jc w:val="both"/>
      </w:pPr>
      <w:r w:rsidRPr="006A4E1C">
        <w:t>Закономерности педагогического процесса.</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Развитие личности как педагогическая проблема.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Условия развития личности.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Взаимосвязь развития и воспитания учащихся.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Саморазвитие и самовоспитание в формировании личности.</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Роль обучения в развитии личности. </w:t>
      </w:r>
    </w:p>
    <w:p w:rsidR="00CA2CF1" w:rsidRPr="006A4E1C" w:rsidRDefault="00CA2CF1" w:rsidP="008A185E">
      <w:pPr>
        <w:pStyle w:val="a3"/>
        <w:numPr>
          <w:ilvl w:val="0"/>
          <w:numId w:val="6"/>
        </w:numPr>
        <w:ind w:left="0" w:firstLine="709"/>
        <w:jc w:val="both"/>
      </w:pPr>
      <w:r w:rsidRPr="006A4E1C">
        <w:t>Становление личности в процессе социализации.</w:t>
      </w:r>
    </w:p>
    <w:p w:rsidR="00CA2CF1" w:rsidRPr="006A4E1C" w:rsidRDefault="00CA2CF1" w:rsidP="008A185E">
      <w:pPr>
        <w:pStyle w:val="a3"/>
        <w:numPr>
          <w:ilvl w:val="0"/>
          <w:numId w:val="6"/>
        </w:numPr>
        <w:ind w:left="0" w:firstLine="709"/>
        <w:jc w:val="both"/>
      </w:pPr>
      <w:r w:rsidRPr="006A4E1C">
        <w:t xml:space="preserve">Сущность семейного воспитания. </w:t>
      </w:r>
    </w:p>
    <w:p w:rsidR="00CA2CF1" w:rsidRPr="006A4E1C" w:rsidRDefault="00CA2CF1" w:rsidP="008A185E">
      <w:pPr>
        <w:pStyle w:val="a3"/>
        <w:numPr>
          <w:ilvl w:val="0"/>
          <w:numId w:val="6"/>
        </w:numPr>
        <w:ind w:left="0" w:firstLine="709"/>
        <w:jc w:val="both"/>
      </w:pPr>
      <w:r w:rsidRPr="006A4E1C">
        <w:t xml:space="preserve">Семья как малая группа. </w:t>
      </w:r>
    </w:p>
    <w:p w:rsidR="00CA2CF1" w:rsidRPr="006A4E1C" w:rsidRDefault="00CA2CF1" w:rsidP="008A185E">
      <w:pPr>
        <w:pStyle w:val="a3"/>
        <w:numPr>
          <w:ilvl w:val="0"/>
          <w:numId w:val="6"/>
        </w:numPr>
        <w:ind w:left="0" w:firstLine="709"/>
        <w:jc w:val="both"/>
      </w:pPr>
      <w:r w:rsidRPr="006A4E1C">
        <w:t>Модели семейного воспитания: авторитетный родительский контроль, властная, снисходительная.</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Стили детско-родительских отношений: авторитарный, доверительный, попустительский, комбинированный.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Цели семейного воспитания: инструментальные и духовно-ценностные.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Семейные конфликты.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Психологический контакт между родителями и детьми.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Понятие «коллектив» в педагогической науке. </w:t>
      </w:r>
    </w:p>
    <w:p w:rsidR="00CA2CF1" w:rsidRPr="006A4E1C" w:rsidRDefault="008067F3" w:rsidP="008A185E">
      <w:pPr>
        <w:pStyle w:val="af7"/>
        <w:numPr>
          <w:ilvl w:val="0"/>
          <w:numId w:val="6"/>
        </w:numPr>
        <w:ind w:left="0" w:firstLine="709"/>
        <w:jc w:val="both"/>
        <w:rPr>
          <w:rFonts w:ascii="Times New Roman" w:hAnsi="Times New Roman"/>
          <w:bCs/>
          <w:sz w:val="24"/>
          <w:szCs w:val="24"/>
        </w:rPr>
      </w:pPr>
      <w:hyperlink r:id="rId33" w:anchor="V1#V1" w:history="1">
        <w:r w:rsidR="00CA2CF1" w:rsidRPr="006A4E1C">
          <w:rPr>
            <w:rFonts w:ascii="Times New Roman" w:hAnsi="Times New Roman"/>
            <w:sz w:val="24"/>
            <w:szCs w:val="24"/>
          </w:rPr>
          <w:t xml:space="preserve">Учение А.С. Макаренко о коллективе. </w:t>
        </w:r>
      </w:hyperlink>
    </w:p>
    <w:p w:rsidR="00CA2CF1" w:rsidRPr="006A4E1C" w:rsidRDefault="008067F3" w:rsidP="008A185E">
      <w:pPr>
        <w:pStyle w:val="a3"/>
        <w:numPr>
          <w:ilvl w:val="0"/>
          <w:numId w:val="6"/>
        </w:numPr>
        <w:ind w:left="0" w:firstLine="709"/>
        <w:jc w:val="both"/>
      </w:pPr>
      <w:hyperlink r:id="rId34" w:anchor="V3#V3" w:history="1">
        <w:r w:rsidR="00CA2CF1" w:rsidRPr="006A4E1C">
          <w:t xml:space="preserve"> Педагогическое руководство коллективом. </w:t>
        </w:r>
      </w:hyperlink>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Понятие о методологии научного познания.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Уровни методологического знания. </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 xml:space="preserve">Методология  педагогической науки. </w:t>
      </w:r>
    </w:p>
    <w:p w:rsidR="00CA2CF1" w:rsidRPr="006A4E1C" w:rsidRDefault="00CA2CF1" w:rsidP="008A185E">
      <w:pPr>
        <w:pStyle w:val="a3"/>
        <w:numPr>
          <w:ilvl w:val="0"/>
          <w:numId w:val="6"/>
        </w:numPr>
        <w:ind w:left="0" w:firstLine="709"/>
        <w:jc w:val="both"/>
      </w:pPr>
      <w:r w:rsidRPr="006A4E1C">
        <w:t>Методологическая культура педагога.</w:t>
      </w:r>
    </w:p>
    <w:p w:rsidR="00CA2CF1" w:rsidRPr="006A4E1C" w:rsidRDefault="00CA2CF1" w:rsidP="008A185E">
      <w:pPr>
        <w:pStyle w:val="af7"/>
        <w:numPr>
          <w:ilvl w:val="0"/>
          <w:numId w:val="6"/>
        </w:numPr>
        <w:ind w:left="0" w:firstLine="709"/>
        <w:jc w:val="both"/>
        <w:rPr>
          <w:rFonts w:ascii="Times New Roman" w:hAnsi="Times New Roman"/>
          <w:sz w:val="24"/>
          <w:szCs w:val="24"/>
        </w:rPr>
      </w:pPr>
      <w:r w:rsidRPr="006A4E1C">
        <w:rPr>
          <w:rFonts w:ascii="Times New Roman" w:hAnsi="Times New Roman"/>
          <w:sz w:val="24"/>
          <w:szCs w:val="24"/>
        </w:rPr>
        <w:t>Структура деятельности учителя.</w:t>
      </w:r>
    </w:p>
    <w:p w:rsidR="00CA2CF1" w:rsidRPr="006A4E1C" w:rsidRDefault="00CA2CF1" w:rsidP="008A185E">
      <w:pPr>
        <w:pStyle w:val="a3"/>
        <w:numPr>
          <w:ilvl w:val="0"/>
          <w:numId w:val="6"/>
        </w:numPr>
        <w:ind w:left="0" w:firstLine="709"/>
        <w:jc w:val="both"/>
      </w:pPr>
      <w:r w:rsidRPr="006A4E1C">
        <w:t>Профессиональные качества педагога.</w:t>
      </w:r>
    </w:p>
    <w:p w:rsidR="00CA2CF1" w:rsidRPr="006A4E1C" w:rsidRDefault="00CA2CF1" w:rsidP="00CA2CF1">
      <w:pPr>
        <w:pStyle w:val="a3"/>
        <w:ind w:left="0"/>
      </w:pPr>
    </w:p>
    <w:p w:rsidR="00CA2CF1" w:rsidRPr="006A4E1C" w:rsidRDefault="00CA2CF1" w:rsidP="00CA2CF1">
      <w:pPr>
        <w:ind w:firstLine="709"/>
        <w:jc w:val="both"/>
      </w:pPr>
      <w:r w:rsidRPr="006A4E1C">
        <w:t xml:space="preserve">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w:t>
      </w:r>
      <w:r w:rsidRPr="006A4E1C">
        <w:lastRenderedPageBreak/>
        <w:t>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CA2CF1" w:rsidRPr="006A4E1C" w:rsidRDefault="00CA2CF1" w:rsidP="00CA2CF1">
      <w:pPr>
        <w:ind w:firstLine="709"/>
        <w:jc w:val="both"/>
      </w:pPr>
    </w:p>
    <w:p w:rsidR="00CA2CF1" w:rsidRPr="006A4E1C" w:rsidRDefault="00CA2CF1" w:rsidP="00CA2CF1">
      <w:pPr>
        <w:ind w:firstLine="709"/>
        <w:jc w:val="both"/>
        <w:rPr>
          <w:b/>
        </w:rPr>
      </w:pPr>
      <w:r w:rsidRPr="006A4E1C">
        <w:rPr>
          <w:b/>
        </w:rPr>
        <w:t xml:space="preserve">Критерии оценки: </w:t>
      </w:r>
    </w:p>
    <w:p w:rsidR="00CA2CF1" w:rsidRPr="006A4E1C" w:rsidRDefault="00CA2CF1" w:rsidP="00CA2CF1">
      <w:pPr>
        <w:ind w:firstLine="709"/>
        <w:jc w:val="both"/>
      </w:pPr>
      <w:r w:rsidRPr="006A4E1C">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CA2CF1" w:rsidRPr="006A4E1C" w:rsidRDefault="00CA2CF1" w:rsidP="00CA2CF1">
      <w:pPr>
        <w:ind w:firstLine="709"/>
        <w:jc w:val="both"/>
      </w:pPr>
      <w:r w:rsidRPr="006A4E1C">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CA2CF1" w:rsidRPr="006A4E1C" w:rsidRDefault="00CA2CF1" w:rsidP="00CA2CF1">
      <w:pPr>
        <w:ind w:firstLine="709"/>
        <w:jc w:val="both"/>
      </w:pPr>
      <w:r w:rsidRPr="006A4E1C">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CA2CF1" w:rsidRPr="006A4E1C" w:rsidRDefault="00CA2CF1" w:rsidP="00CA2CF1">
      <w:pPr>
        <w:ind w:firstLine="709"/>
        <w:jc w:val="both"/>
      </w:pPr>
      <w:r w:rsidRPr="006A4E1C">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CA2CF1" w:rsidRPr="006A4E1C" w:rsidRDefault="00CA2CF1" w:rsidP="00CA2CF1">
      <w:pPr>
        <w:ind w:firstLine="709"/>
        <w:jc w:val="both"/>
      </w:pPr>
      <w:r w:rsidRPr="006A4E1C">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CA2CF1" w:rsidRPr="006A4E1C" w:rsidRDefault="00CA2CF1" w:rsidP="00CA2CF1">
      <w:pPr>
        <w:ind w:firstLine="709"/>
        <w:jc w:val="both"/>
      </w:pPr>
      <w:r w:rsidRPr="006A4E1C">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CA2CF1" w:rsidRPr="006A4E1C" w:rsidRDefault="00CA2CF1" w:rsidP="00CA2CF1">
      <w:pPr>
        <w:ind w:firstLine="709"/>
        <w:jc w:val="both"/>
      </w:pPr>
      <w:r w:rsidRPr="006A4E1C">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CA2CF1" w:rsidRPr="006A4E1C" w:rsidRDefault="00CA2CF1" w:rsidP="00CA2CF1">
      <w:pPr>
        <w:jc w:val="both"/>
        <w:rPr>
          <w:i/>
        </w:rPr>
      </w:pPr>
    </w:p>
    <w:p w:rsidR="00CA2CF1" w:rsidRPr="00755BCE" w:rsidRDefault="000143D9" w:rsidP="00755BCE">
      <w:pPr>
        <w:pStyle w:val="af7"/>
        <w:ind w:firstLine="709"/>
        <w:rPr>
          <w:rFonts w:ascii="Times New Roman" w:hAnsi="Times New Roman"/>
          <w:b/>
          <w:sz w:val="24"/>
          <w:szCs w:val="24"/>
        </w:rPr>
      </w:pPr>
      <w:r>
        <w:rPr>
          <w:rFonts w:ascii="Times New Roman" w:hAnsi="Times New Roman"/>
          <w:b/>
          <w:sz w:val="24"/>
          <w:szCs w:val="24"/>
        </w:rPr>
        <w:t>1</w:t>
      </w:r>
      <w:r w:rsidR="00CA2CF1" w:rsidRPr="00755BCE">
        <w:rPr>
          <w:rFonts w:ascii="Times New Roman" w:hAnsi="Times New Roman"/>
          <w:b/>
          <w:sz w:val="24"/>
          <w:szCs w:val="24"/>
        </w:rPr>
        <w:t>.2 Темы  для письменного опроса</w:t>
      </w:r>
    </w:p>
    <w:p w:rsidR="00CA2CF1" w:rsidRPr="00755BCE" w:rsidRDefault="00CA2CF1" w:rsidP="00755BCE">
      <w:pPr>
        <w:pStyle w:val="af7"/>
        <w:ind w:firstLine="709"/>
        <w:rPr>
          <w:rFonts w:ascii="Times New Roman" w:hAnsi="Times New Roman"/>
          <w:bCs/>
          <w:spacing w:val="20"/>
          <w:sz w:val="24"/>
          <w:szCs w:val="24"/>
        </w:rPr>
      </w:pPr>
      <w:r w:rsidRPr="00755BCE">
        <w:rPr>
          <w:rFonts w:ascii="Times New Roman" w:hAnsi="Times New Roman"/>
          <w:b/>
          <w:bCs/>
          <w:sz w:val="24"/>
          <w:szCs w:val="24"/>
        </w:rPr>
        <w:t xml:space="preserve">Раздел 1.  </w:t>
      </w:r>
      <w:r w:rsidRPr="00755BCE">
        <w:rPr>
          <w:rFonts w:ascii="Times New Roman" w:hAnsi="Times New Roman"/>
          <w:b/>
          <w:sz w:val="24"/>
          <w:szCs w:val="24"/>
        </w:rPr>
        <w:t>Педагогика как наука.</w:t>
      </w:r>
      <w:r w:rsidRPr="00755BCE">
        <w:rPr>
          <w:rFonts w:ascii="Times New Roman" w:hAnsi="Times New Roman"/>
          <w:bCs/>
          <w:spacing w:val="20"/>
          <w:sz w:val="24"/>
          <w:szCs w:val="24"/>
        </w:rPr>
        <w:t xml:space="preserve"> </w:t>
      </w:r>
    </w:p>
    <w:p w:rsidR="00CA2CF1" w:rsidRPr="00755BCE" w:rsidRDefault="00CA2CF1" w:rsidP="008A185E">
      <w:pPr>
        <w:pStyle w:val="af7"/>
        <w:numPr>
          <w:ilvl w:val="0"/>
          <w:numId w:val="25"/>
        </w:numPr>
        <w:rPr>
          <w:rFonts w:ascii="Times New Roman" w:hAnsi="Times New Roman"/>
          <w:sz w:val="24"/>
          <w:szCs w:val="24"/>
        </w:rPr>
      </w:pPr>
      <w:r w:rsidRPr="00755BCE">
        <w:rPr>
          <w:rFonts w:ascii="Times New Roman" w:hAnsi="Times New Roman"/>
          <w:sz w:val="24"/>
          <w:szCs w:val="24"/>
        </w:rPr>
        <w:t>Определение «педагогика»</w:t>
      </w:r>
    </w:p>
    <w:p w:rsidR="00CA2CF1" w:rsidRPr="00755BCE" w:rsidRDefault="00CA2CF1" w:rsidP="008A185E">
      <w:pPr>
        <w:pStyle w:val="af7"/>
        <w:numPr>
          <w:ilvl w:val="0"/>
          <w:numId w:val="25"/>
        </w:numPr>
        <w:rPr>
          <w:rFonts w:ascii="Times New Roman" w:hAnsi="Times New Roman"/>
          <w:sz w:val="24"/>
          <w:szCs w:val="24"/>
        </w:rPr>
      </w:pPr>
      <w:r w:rsidRPr="00755BCE">
        <w:rPr>
          <w:rFonts w:ascii="Times New Roman" w:hAnsi="Times New Roman"/>
          <w:sz w:val="24"/>
          <w:szCs w:val="24"/>
        </w:rPr>
        <w:t>Связь педагогики с другими науками</w:t>
      </w:r>
    </w:p>
    <w:p w:rsidR="00CA2CF1" w:rsidRPr="00755BCE" w:rsidRDefault="00CA2CF1" w:rsidP="008A185E">
      <w:pPr>
        <w:pStyle w:val="af7"/>
        <w:numPr>
          <w:ilvl w:val="0"/>
          <w:numId w:val="25"/>
        </w:numPr>
        <w:rPr>
          <w:rFonts w:ascii="Times New Roman" w:hAnsi="Times New Roman"/>
          <w:sz w:val="24"/>
          <w:szCs w:val="24"/>
        </w:rPr>
      </w:pPr>
      <w:r w:rsidRPr="00755BCE">
        <w:rPr>
          <w:rFonts w:ascii="Times New Roman" w:hAnsi="Times New Roman"/>
          <w:sz w:val="24"/>
          <w:szCs w:val="24"/>
        </w:rPr>
        <w:t xml:space="preserve">Объект и предмет педагогической науки, ее задачи. </w:t>
      </w:r>
    </w:p>
    <w:p w:rsidR="00CA2CF1" w:rsidRPr="00755BCE" w:rsidRDefault="00CA2CF1" w:rsidP="008A185E">
      <w:pPr>
        <w:pStyle w:val="af7"/>
        <w:numPr>
          <w:ilvl w:val="0"/>
          <w:numId w:val="25"/>
        </w:numPr>
        <w:rPr>
          <w:rFonts w:ascii="Times New Roman" w:hAnsi="Times New Roman"/>
          <w:sz w:val="24"/>
          <w:szCs w:val="24"/>
        </w:rPr>
      </w:pPr>
      <w:r w:rsidRPr="00755BCE">
        <w:rPr>
          <w:rFonts w:ascii="Times New Roman" w:hAnsi="Times New Roman"/>
          <w:sz w:val="24"/>
          <w:szCs w:val="24"/>
        </w:rPr>
        <w:t xml:space="preserve">Основные категории педагогики. </w:t>
      </w:r>
    </w:p>
    <w:p w:rsidR="00CA2CF1" w:rsidRPr="00755BCE" w:rsidRDefault="00CA2CF1" w:rsidP="008A185E">
      <w:pPr>
        <w:pStyle w:val="af7"/>
        <w:numPr>
          <w:ilvl w:val="0"/>
          <w:numId w:val="25"/>
        </w:numPr>
        <w:rPr>
          <w:rFonts w:ascii="Times New Roman" w:hAnsi="Times New Roman"/>
          <w:sz w:val="24"/>
          <w:szCs w:val="24"/>
        </w:rPr>
      </w:pPr>
      <w:r w:rsidRPr="00755BCE">
        <w:rPr>
          <w:rFonts w:ascii="Times New Roman" w:hAnsi="Times New Roman"/>
          <w:sz w:val="24"/>
          <w:szCs w:val="24"/>
        </w:rPr>
        <w:t xml:space="preserve">Функции педагогики. </w:t>
      </w:r>
    </w:p>
    <w:p w:rsidR="00CA2CF1" w:rsidRPr="00755BCE" w:rsidRDefault="00CA2CF1" w:rsidP="008A185E">
      <w:pPr>
        <w:pStyle w:val="af7"/>
        <w:numPr>
          <w:ilvl w:val="0"/>
          <w:numId w:val="25"/>
        </w:numPr>
        <w:rPr>
          <w:rFonts w:ascii="Times New Roman" w:hAnsi="Times New Roman"/>
          <w:sz w:val="24"/>
          <w:szCs w:val="24"/>
        </w:rPr>
      </w:pPr>
      <w:r w:rsidRPr="00755BCE">
        <w:rPr>
          <w:rFonts w:ascii="Times New Roman" w:hAnsi="Times New Roman"/>
          <w:sz w:val="24"/>
          <w:szCs w:val="24"/>
        </w:rPr>
        <w:t xml:space="preserve">Система педагогических наук. </w:t>
      </w:r>
    </w:p>
    <w:p w:rsidR="00CA2CF1" w:rsidRPr="00755BCE" w:rsidRDefault="00CA2CF1" w:rsidP="00755BCE">
      <w:pPr>
        <w:pStyle w:val="af7"/>
        <w:rPr>
          <w:rFonts w:ascii="Times New Roman" w:hAnsi="Times New Roman"/>
          <w:sz w:val="24"/>
          <w:szCs w:val="24"/>
        </w:rPr>
      </w:pPr>
    </w:p>
    <w:p w:rsidR="00CA2CF1" w:rsidRPr="00755BCE" w:rsidRDefault="00CA2CF1" w:rsidP="00755BCE">
      <w:pPr>
        <w:pStyle w:val="af7"/>
        <w:ind w:firstLine="709"/>
        <w:rPr>
          <w:rFonts w:ascii="Times New Roman" w:hAnsi="Times New Roman"/>
          <w:sz w:val="24"/>
          <w:szCs w:val="24"/>
        </w:rPr>
      </w:pPr>
      <w:r w:rsidRPr="00755BCE">
        <w:rPr>
          <w:rFonts w:ascii="Times New Roman" w:hAnsi="Times New Roman"/>
          <w:b/>
          <w:bCs/>
          <w:sz w:val="24"/>
          <w:szCs w:val="24"/>
        </w:rPr>
        <w:t xml:space="preserve">Раздел 2. </w:t>
      </w:r>
      <w:r w:rsidRPr="00755BCE">
        <w:rPr>
          <w:rFonts w:ascii="Times New Roman" w:hAnsi="Times New Roman"/>
          <w:b/>
          <w:sz w:val="24"/>
          <w:szCs w:val="24"/>
        </w:rPr>
        <w:t>Педагогическая система, педагогический процесс.</w:t>
      </w:r>
    </w:p>
    <w:p w:rsidR="00CA2CF1" w:rsidRPr="00755BCE" w:rsidRDefault="00CA2CF1" w:rsidP="008A185E">
      <w:pPr>
        <w:pStyle w:val="af7"/>
        <w:numPr>
          <w:ilvl w:val="0"/>
          <w:numId w:val="7"/>
        </w:numPr>
        <w:ind w:left="0" w:firstLine="709"/>
        <w:rPr>
          <w:rFonts w:ascii="Times New Roman" w:hAnsi="Times New Roman"/>
          <w:sz w:val="24"/>
          <w:szCs w:val="24"/>
        </w:rPr>
      </w:pPr>
      <w:r w:rsidRPr="00755BCE">
        <w:rPr>
          <w:rFonts w:ascii="Times New Roman" w:hAnsi="Times New Roman"/>
          <w:sz w:val="24"/>
          <w:szCs w:val="24"/>
        </w:rPr>
        <w:t xml:space="preserve">Развитие личности как педагогическая проблема. </w:t>
      </w:r>
    </w:p>
    <w:p w:rsidR="00CA2CF1" w:rsidRPr="00755BCE" w:rsidRDefault="00CA2CF1" w:rsidP="008A185E">
      <w:pPr>
        <w:pStyle w:val="af7"/>
        <w:numPr>
          <w:ilvl w:val="0"/>
          <w:numId w:val="7"/>
        </w:numPr>
        <w:ind w:left="0" w:firstLine="709"/>
        <w:rPr>
          <w:rFonts w:ascii="Times New Roman" w:hAnsi="Times New Roman"/>
          <w:sz w:val="24"/>
          <w:szCs w:val="24"/>
        </w:rPr>
      </w:pPr>
      <w:r w:rsidRPr="00755BCE">
        <w:rPr>
          <w:rFonts w:ascii="Times New Roman" w:hAnsi="Times New Roman"/>
          <w:sz w:val="24"/>
          <w:szCs w:val="24"/>
        </w:rPr>
        <w:t xml:space="preserve">Условия развития личности. </w:t>
      </w:r>
    </w:p>
    <w:p w:rsidR="00CA2CF1" w:rsidRPr="00755BCE" w:rsidRDefault="00CA2CF1" w:rsidP="008A185E">
      <w:pPr>
        <w:pStyle w:val="af7"/>
        <w:numPr>
          <w:ilvl w:val="0"/>
          <w:numId w:val="7"/>
        </w:numPr>
        <w:ind w:left="0" w:firstLine="709"/>
        <w:rPr>
          <w:rFonts w:ascii="Times New Roman" w:hAnsi="Times New Roman"/>
          <w:sz w:val="24"/>
          <w:szCs w:val="24"/>
        </w:rPr>
      </w:pPr>
      <w:r w:rsidRPr="00755BCE">
        <w:rPr>
          <w:rFonts w:ascii="Times New Roman" w:hAnsi="Times New Roman"/>
          <w:sz w:val="24"/>
          <w:szCs w:val="24"/>
        </w:rPr>
        <w:t xml:space="preserve">Взаимосвязь развития и воспитания учащихся. </w:t>
      </w:r>
    </w:p>
    <w:p w:rsidR="00CA2CF1" w:rsidRPr="00755BCE" w:rsidRDefault="00CA2CF1" w:rsidP="008A185E">
      <w:pPr>
        <w:pStyle w:val="af7"/>
        <w:numPr>
          <w:ilvl w:val="0"/>
          <w:numId w:val="7"/>
        </w:numPr>
        <w:ind w:left="0" w:firstLine="709"/>
        <w:rPr>
          <w:rFonts w:ascii="Times New Roman" w:hAnsi="Times New Roman"/>
          <w:sz w:val="24"/>
          <w:szCs w:val="24"/>
        </w:rPr>
      </w:pPr>
      <w:r w:rsidRPr="00755BCE">
        <w:rPr>
          <w:rFonts w:ascii="Times New Roman" w:hAnsi="Times New Roman"/>
          <w:sz w:val="24"/>
          <w:szCs w:val="24"/>
        </w:rPr>
        <w:t>Саморазвитие и самовоспитание в формировании личности.</w:t>
      </w:r>
    </w:p>
    <w:p w:rsidR="00CA2CF1" w:rsidRPr="00755BCE" w:rsidRDefault="00CA2CF1" w:rsidP="008A185E">
      <w:pPr>
        <w:pStyle w:val="af7"/>
        <w:numPr>
          <w:ilvl w:val="0"/>
          <w:numId w:val="7"/>
        </w:numPr>
        <w:ind w:left="0" w:firstLine="709"/>
        <w:rPr>
          <w:rFonts w:ascii="Times New Roman" w:hAnsi="Times New Roman"/>
          <w:sz w:val="24"/>
          <w:szCs w:val="24"/>
        </w:rPr>
      </w:pPr>
      <w:r w:rsidRPr="00755BCE">
        <w:rPr>
          <w:rFonts w:ascii="Times New Roman" w:hAnsi="Times New Roman"/>
          <w:sz w:val="24"/>
          <w:szCs w:val="24"/>
        </w:rPr>
        <w:t xml:space="preserve">Роль обучения в развитии личности. </w:t>
      </w:r>
    </w:p>
    <w:p w:rsidR="00CA2CF1" w:rsidRPr="00755BCE" w:rsidRDefault="00CA2CF1" w:rsidP="008A185E">
      <w:pPr>
        <w:pStyle w:val="a8"/>
        <w:numPr>
          <w:ilvl w:val="0"/>
          <w:numId w:val="7"/>
        </w:numPr>
        <w:spacing w:before="0" w:beforeAutospacing="0" w:after="0" w:afterAutospacing="0"/>
        <w:ind w:left="0" w:firstLine="709"/>
        <w:rPr>
          <w:rFonts w:ascii="Times New Roman" w:hAnsi="Times New Roman"/>
          <w:b/>
          <w:sz w:val="24"/>
          <w:szCs w:val="24"/>
        </w:rPr>
      </w:pPr>
      <w:r w:rsidRPr="00755BCE">
        <w:rPr>
          <w:rFonts w:ascii="Times New Roman" w:hAnsi="Times New Roman"/>
          <w:sz w:val="24"/>
          <w:szCs w:val="24"/>
        </w:rPr>
        <w:t>Становление личности в процессе социализации.</w:t>
      </w:r>
    </w:p>
    <w:p w:rsidR="00CA2CF1" w:rsidRPr="00755BCE" w:rsidRDefault="00CA2CF1" w:rsidP="00755BCE">
      <w:pPr>
        <w:pStyle w:val="a8"/>
        <w:spacing w:before="0" w:beforeAutospacing="0" w:after="0" w:afterAutospacing="0"/>
        <w:rPr>
          <w:rFonts w:ascii="Times New Roman" w:hAnsi="Times New Roman"/>
          <w:b/>
        </w:rPr>
      </w:pPr>
    </w:p>
    <w:p w:rsidR="00CA2CF1" w:rsidRPr="00755BCE" w:rsidRDefault="00CA2CF1" w:rsidP="00755BCE">
      <w:pPr>
        <w:pStyle w:val="af7"/>
        <w:ind w:firstLine="709"/>
        <w:rPr>
          <w:rFonts w:ascii="Times New Roman" w:hAnsi="Times New Roman"/>
          <w:sz w:val="24"/>
          <w:szCs w:val="24"/>
        </w:rPr>
      </w:pPr>
      <w:r w:rsidRPr="00755BCE">
        <w:rPr>
          <w:rFonts w:ascii="Times New Roman" w:hAnsi="Times New Roman"/>
          <w:b/>
          <w:bCs/>
          <w:sz w:val="24"/>
          <w:szCs w:val="24"/>
        </w:rPr>
        <w:t xml:space="preserve">Раздел 3.  </w:t>
      </w:r>
      <w:r w:rsidRPr="00755BCE">
        <w:rPr>
          <w:rFonts w:ascii="Times New Roman" w:hAnsi="Times New Roman"/>
          <w:b/>
          <w:sz w:val="24"/>
          <w:szCs w:val="24"/>
        </w:rPr>
        <w:t>Семья как субъект педагогического взаимодействия.</w:t>
      </w:r>
      <w:r w:rsidRPr="00755BCE">
        <w:rPr>
          <w:rFonts w:ascii="Times New Roman" w:hAnsi="Times New Roman"/>
          <w:sz w:val="24"/>
          <w:szCs w:val="24"/>
        </w:rPr>
        <w:t xml:space="preserve"> </w:t>
      </w:r>
    </w:p>
    <w:p w:rsidR="00CA2CF1" w:rsidRPr="00755BCE" w:rsidRDefault="00CA2CF1" w:rsidP="008A185E">
      <w:pPr>
        <w:pStyle w:val="af7"/>
        <w:numPr>
          <w:ilvl w:val="0"/>
          <w:numId w:val="8"/>
        </w:numPr>
        <w:ind w:left="0" w:firstLine="709"/>
        <w:rPr>
          <w:rFonts w:ascii="Times New Roman" w:hAnsi="Times New Roman"/>
          <w:sz w:val="24"/>
          <w:szCs w:val="24"/>
        </w:rPr>
      </w:pPr>
      <w:r w:rsidRPr="00755BCE">
        <w:rPr>
          <w:rFonts w:ascii="Times New Roman" w:hAnsi="Times New Roman"/>
          <w:sz w:val="24"/>
          <w:szCs w:val="24"/>
        </w:rPr>
        <w:lastRenderedPageBreak/>
        <w:t xml:space="preserve">Сущность семейного воспитания. </w:t>
      </w:r>
    </w:p>
    <w:p w:rsidR="00CA2CF1" w:rsidRPr="00755BCE" w:rsidRDefault="00CA2CF1" w:rsidP="008A185E">
      <w:pPr>
        <w:pStyle w:val="af7"/>
        <w:numPr>
          <w:ilvl w:val="0"/>
          <w:numId w:val="8"/>
        </w:numPr>
        <w:ind w:left="0" w:firstLine="709"/>
        <w:rPr>
          <w:rFonts w:ascii="Times New Roman" w:hAnsi="Times New Roman"/>
          <w:sz w:val="24"/>
          <w:szCs w:val="24"/>
        </w:rPr>
      </w:pPr>
      <w:r w:rsidRPr="00755BCE">
        <w:rPr>
          <w:rFonts w:ascii="Times New Roman" w:hAnsi="Times New Roman"/>
          <w:sz w:val="24"/>
          <w:szCs w:val="24"/>
        </w:rPr>
        <w:t xml:space="preserve">Семья как малая группа. </w:t>
      </w:r>
    </w:p>
    <w:p w:rsidR="00CA2CF1" w:rsidRPr="00755BCE" w:rsidRDefault="00CA2CF1" w:rsidP="008A185E">
      <w:pPr>
        <w:pStyle w:val="af7"/>
        <w:numPr>
          <w:ilvl w:val="0"/>
          <w:numId w:val="8"/>
        </w:numPr>
        <w:ind w:left="0" w:firstLine="709"/>
        <w:rPr>
          <w:rFonts w:ascii="Times New Roman" w:hAnsi="Times New Roman"/>
          <w:b/>
          <w:sz w:val="24"/>
          <w:szCs w:val="24"/>
        </w:rPr>
      </w:pPr>
      <w:r w:rsidRPr="00755BCE">
        <w:rPr>
          <w:rFonts w:ascii="Times New Roman" w:hAnsi="Times New Roman"/>
          <w:sz w:val="24"/>
          <w:szCs w:val="24"/>
        </w:rPr>
        <w:t>Модели семейного воспитания: авторитетный родительский контроль, властная, снисходительная.</w:t>
      </w:r>
    </w:p>
    <w:p w:rsidR="00CA2CF1" w:rsidRPr="00755BCE" w:rsidRDefault="00CA2CF1" w:rsidP="00755BCE">
      <w:pPr>
        <w:pStyle w:val="af7"/>
        <w:rPr>
          <w:rFonts w:ascii="Times New Roman" w:hAnsi="Times New Roman"/>
          <w:b/>
          <w:sz w:val="24"/>
          <w:szCs w:val="24"/>
        </w:rPr>
      </w:pPr>
    </w:p>
    <w:p w:rsidR="00CA2CF1" w:rsidRPr="00755BCE" w:rsidRDefault="00CA2CF1" w:rsidP="00755BCE">
      <w:pPr>
        <w:pStyle w:val="af7"/>
        <w:ind w:firstLine="709"/>
        <w:rPr>
          <w:rFonts w:ascii="Times New Roman" w:hAnsi="Times New Roman"/>
          <w:b/>
          <w:sz w:val="24"/>
          <w:szCs w:val="24"/>
        </w:rPr>
      </w:pPr>
      <w:r w:rsidRPr="00755BCE">
        <w:rPr>
          <w:rFonts w:ascii="Times New Roman" w:hAnsi="Times New Roman"/>
          <w:b/>
          <w:bCs/>
          <w:sz w:val="24"/>
          <w:szCs w:val="24"/>
        </w:rPr>
        <w:t>Раздел 4.</w:t>
      </w:r>
      <w:r w:rsidRPr="00755BCE">
        <w:rPr>
          <w:rFonts w:ascii="Times New Roman" w:hAnsi="Times New Roman"/>
          <w:sz w:val="24"/>
          <w:szCs w:val="24"/>
        </w:rPr>
        <w:t xml:space="preserve"> </w:t>
      </w:r>
      <w:r w:rsidRPr="00755BCE">
        <w:rPr>
          <w:rFonts w:ascii="Times New Roman" w:hAnsi="Times New Roman"/>
          <w:b/>
          <w:sz w:val="24"/>
          <w:szCs w:val="24"/>
        </w:rPr>
        <w:t xml:space="preserve">Личность и коллектив. </w:t>
      </w:r>
    </w:p>
    <w:p w:rsidR="00CA2CF1" w:rsidRPr="00755BCE" w:rsidRDefault="00CA2CF1" w:rsidP="008A185E">
      <w:pPr>
        <w:pStyle w:val="af7"/>
        <w:numPr>
          <w:ilvl w:val="0"/>
          <w:numId w:val="9"/>
        </w:numPr>
        <w:tabs>
          <w:tab w:val="left" w:pos="1418"/>
        </w:tabs>
        <w:ind w:left="0" w:firstLine="709"/>
        <w:rPr>
          <w:rFonts w:ascii="Times New Roman" w:hAnsi="Times New Roman"/>
          <w:sz w:val="24"/>
          <w:szCs w:val="24"/>
        </w:rPr>
      </w:pPr>
      <w:r w:rsidRPr="00755BCE">
        <w:rPr>
          <w:rFonts w:ascii="Times New Roman" w:hAnsi="Times New Roman"/>
          <w:sz w:val="24"/>
          <w:szCs w:val="24"/>
        </w:rPr>
        <w:t xml:space="preserve">Понятие «коллектив» в педагогической науке. </w:t>
      </w:r>
      <w:r w:rsidRPr="00755BCE">
        <w:rPr>
          <w:rFonts w:ascii="Times New Roman" w:hAnsi="Times New Roman"/>
          <w:sz w:val="24"/>
          <w:szCs w:val="24"/>
        </w:rPr>
        <w:tab/>
      </w:r>
    </w:p>
    <w:p w:rsidR="00CA2CF1" w:rsidRPr="00755BCE" w:rsidRDefault="008067F3" w:rsidP="008A185E">
      <w:pPr>
        <w:pStyle w:val="af7"/>
        <w:numPr>
          <w:ilvl w:val="0"/>
          <w:numId w:val="9"/>
        </w:numPr>
        <w:ind w:left="0" w:firstLine="709"/>
        <w:rPr>
          <w:rFonts w:ascii="Times New Roman" w:hAnsi="Times New Roman"/>
          <w:bCs/>
          <w:sz w:val="24"/>
          <w:szCs w:val="24"/>
        </w:rPr>
      </w:pPr>
      <w:hyperlink r:id="rId35" w:anchor="V1#V1" w:history="1">
        <w:r w:rsidR="00CA2CF1" w:rsidRPr="00755BCE">
          <w:rPr>
            <w:rFonts w:ascii="Times New Roman" w:hAnsi="Times New Roman"/>
            <w:sz w:val="24"/>
            <w:szCs w:val="24"/>
          </w:rPr>
          <w:t xml:space="preserve">Учение А.С. Макаренко о коллективе. </w:t>
        </w:r>
      </w:hyperlink>
    </w:p>
    <w:p w:rsidR="00CA2CF1" w:rsidRPr="00755BCE" w:rsidRDefault="008067F3" w:rsidP="008A185E">
      <w:pPr>
        <w:pStyle w:val="af7"/>
        <w:numPr>
          <w:ilvl w:val="0"/>
          <w:numId w:val="9"/>
        </w:numPr>
        <w:ind w:left="0" w:firstLine="709"/>
        <w:rPr>
          <w:rFonts w:ascii="Times New Roman" w:hAnsi="Times New Roman"/>
          <w:b/>
          <w:sz w:val="24"/>
          <w:szCs w:val="24"/>
        </w:rPr>
      </w:pPr>
      <w:hyperlink r:id="rId36" w:anchor="V3#V3" w:history="1">
        <w:r w:rsidR="00CA2CF1" w:rsidRPr="00755BCE">
          <w:rPr>
            <w:rFonts w:ascii="Times New Roman" w:hAnsi="Times New Roman"/>
            <w:sz w:val="24"/>
            <w:szCs w:val="24"/>
          </w:rPr>
          <w:t xml:space="preserve"> Педагогическое руководство коллективом. </w:t>
        </w:r>
      </w:hyperlink>
    </w:p>
    <w:p w:rsidR="00CA2CF1" w:rsidRPr="00755BCE" w:rsidRDefault="00CA2CF1" w:rsidP="00755BCE">
      <w:pPr>
        <w:pStyle w:val="af7"/>
        <w:rPr>
          <w:rFonts w:ascii="Times New Roman" w:hAnsi="Times New Roman"/>
          <w:b/>
          <w:sz w:val="24"/>
          <w:szCs w:val="24"/>
        </w:rPr>
      </w:pPr>
    </w:p>
    <w:p w:rsidR="00CA2CF1" w:rsidRPr="00755BCE" w:rsidRDefault="00CA2CF1" w:rsidP="00755BCE">
      <w:pPr>
        <w:pStyle w:val="af7"/>
        <w:ind w:firstLine="709"/>
        <w:rPr>
          <w:rFonts w:ascii="Times New Roman" w:hAnsi="Times New Roman"/>
          <w:sz w:val="24"/>
          <w:szCs w:val="24"/>
        </w:rPr>
      </w:pPr>
      <w:r w:rsidRPr="00755BCE">
        <w:rPr>
          <w:rFonts w:ascii="Times New Roman" w:hAnsi="Times New Roman"/>
          <w:b/>
          <w:bCs/>
          <w:sz w:val="24"/>
          <w:szCs w:val="24"/>
        </w:rPr>
        <w:t>Раздел 5.</w:t>
      </w:r>
      <w:r w:rsidRPr="00755BCE">
        <w:rPr>
          <w:rFonts w:ascii="Times New Roman" w:hAnsi="Times New Roman"/>
          <w:sz w:val="24"/>
          <w:szCs w:val="24"/>
        </w:rPr>
        <w:t xml:space="preserve"> </w:t>
      </w:r>
      <w:r w:rsidRPr="00755BCE">
        <w:rPr>
          <w:rFonts w:ascii="Times New Roman" w:hAnsi="Times New Roman"/>
          <w:b/>
          <w:sz w:val="24"/>
          <w:szCs w:val="24"/>
        </w:rPr>
        <w:t>Методология научного познания.</w:t>
      </w:r>
      <w:r w:rsidRPr="00755BCE">
        <w:rPr>
          <w:rFonts w:ascii="Times New Roman" w:hAnsi="Times New Roman"/>
          <w:sz w:val="24"/>
          <w:szCs w:val="24"/>
        </w:rPr>
        <w:t xml:space="preserve"> </w:t>
      </w:r>
    </w:p>
    <w:p w:rsidR="00CA2CF1" w:rsidRPr="00755BCE" w:rsidRDefault="00CA2CF1" w:rsidP="008A185E">
      <w:pPr>
        <w:pStyle w:val="af7"/>
        <w:numPr>
          <w:ilvl w:val="0"/>
          <w:numId w:val="10"/>
        </w:numPr>
        <w:ind w:left="0" w:firstLine="709"/>
        <w:rPr>
          <w:rFonts w:ascii="Times New Roman" w:hAnsi="Times New Roman"/>
          <w:sz w:val="24"/>
          <w:szCs w:val="24"/>
        </w:rPr>
      </w:pPr>
      <w:r w:rsidRPr="00755BCE">
        <w:rPr>
          <w:rFonts w:ascii="Times New Roman" w:hAnsi="Times New Roman"/>
          <w:sz w:val="24"/>
          <w:szCs w:val="24"/>
        </w:rPr>
        <w:t xml:space="preserve">Социальная роль педагога. </w:t>
      </w:r>
    </w:p>
    <w:p w:rsidR="00CA2CF1" w:rsidRPr="00755BCE" w:rsidRDefault="00CA2CF1" w:rsidP="008A185E">
      <w:pPr>
        <w:pStyle w:val="af7"/>
        <w:numPr>
          <w:ilvl w:val="0"/>
          <w:numId w:val="10"/>
        </w:numPr>
        <w:ind w:left="0" w:firstLine="709"/>
        <w:rPr>
          <w:rFonts w:ascii="Times New Roman" w:hAnsi="Times New Roman"/>
          <w:sz w:val="24"/>
          <w:szCs w:val="24"/>
        </w:rPr>
      </w:pPr>
      <w:r w:rsidRPr="00755BCE">
        <w:rPr>
          <w:rFonts w:ascii="Times New Roman" w:hAnsi="Times New Roman"/>
          <w:sz w:val="24"/>
          <w:szCs w:val="24"/>
        </w:rPr>
        <w:t>Структура деятельности учителя.</w:t>
      </w:r>
    </w:p>
    <w:p w:rsidR="00CA2CF1" w:rsidRPr="00755BCE" w:rsidRDefault="00CA2CF1" w:rsidP="008A185E">
      <w:pPr>
        <w:pStyle w:val="af7"/>
        <w:numPr>
          <w:ilvl w:val="0"/>
          <w:numId w:val="10"/>
        </w:numPr>
        <w:ind w:left="0" w:firstLine="709"/>
        <w:rPr>
          <w:rFonts w:ascii="Times New Roman" w:hAnsi="Times New Roman"/>
          <w:b/>
          <w:sz w:val="24"/>
          <w:szCs w:val="24"/>
        </w:rPr>
      </w:pPr>
      <w:r w:rsidRPr="00755BCE">
        <w:rPr>
          <w:rFonts w:ascii="Times New Roman" w:hAnsi="Times New Roman"/>
          <w:sz w:val="24"/>
          <w:szCs w:val="24"/>
        </w:rPr>
        <w:t>Профессиональные качества педагога.</w:t>
      </w:r>
    </w:p>
    <w:p w:rsidR="00CA2CF1" w:rsidRDefault="00CA2CF1" w:rsidP="00CA2CF1">
      <w:pPr>
        <w:tabs>
          <w:tab w:val="left" w:pos="2295"/>
        </w:tabs>
        <w:ind w:firstLine="709"/>
        <w:jc w:val="both"/>
        <w:rPr>
          <w:b/>
        </w:rPr>
      </w:pPr>
    </w:p>
    <w:p w:rsidR="00CA2CF1" w:rsidRPr="006A4E1C" w:rsidRDefault="00CA2CF1" w:rsidP="00CA2CF1">
      <w:pPr>
        <w:tabs>
          <w:tab w:val="left" w:pos="2295"/>
        </w:tabs>
        <w:ind w:firstLine="709"/>
        <w:jc w:val="both"/>
        <w:rPr>
          <w:b/>
        </w:rPr>
      </w:pPr>
      <w:r w:rsidRPr="006A4E1C">
        <w:rPr>
          <w:b/>
        </w:rPr>
        <w:t>Критерии оценки:</w:t>
      </w:r>
    </w:p>
    <w:p w:rsidR="00CA2CF1" w:rsidRPr="006A4E1C" w:rsidRDefault="00CA2CF1" w:rsidP="00CA2CF1">
      <w:pPr>
        <w:tabs>
          <w:tab w:val="left" w:pos="720"/>
        </w:tabs>
        <w:jc w:val="both"/>
      </w:pPr>
      <w:r w:rsidRPr="006A4E1C">
        <w:tab/>
        <w:t xml:space="preserve">- </w:t>
      </w:r>
      <w:r w:rsidRPr="006A4E1C">
        <w:rPr>
          <w:b/>
        </w:rPr>
        <w:t>оценка «зачтено»</w:t>
      </w:r>
      <w:r w:rsidRPr="006A4E1C">
        <w:t xml:space="preserve">  выставляется,  если студент правильно и развернуто ответил на поставленные вопросы;  показал владение терминологическим аппаратом; сумел объяснить сущность явлений, процессов, событий, проявил достаточное владение письменной речью. Допускается наличие одной-двух неточностей при  употреблении терминологического аппарата;</w:t>
      </w:r>
    </w:p>
    <w:p w:rsidR="00CA2CF1" w:rsidRPr="006A4E1C" w:rsidRDefault="00CA2CF1" w:rsidP="00CA2CF1">
      <w:pPr>
        <w:tabs>
          <w:tab w:val="left" w:pos="720"/>
        </w:tabs>
        <w:jc w:val="both"/>
      </w:pPr>
      <w:r w:rsidRPr="006A4E1C">
        <w:tab/>
        <w:t xml:space="preserve">-  </w:t>
      </w:r>
      <w:r w:rsidRPr="006A4E1C">
        <w:rPr>
          <w:b/>
        </w:rPr>
        <w:t>оценка</w:t>
      </w:r>
      <w:r w:rsidRPr="006A4E1C">
        <w:t xml:space="preserve"> </w:t>
      </w:r>
      <w:r w:rsidRPr="006A4E1C">
        <w:rPr>
          <w:b/>
        </w:rPr>
        <w:t xml:space="preserve">«не зачтено» </w:t>
      </w:r>
      <w:r w:rsidRPr="006A4E1C">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письменной  речью. В ответе отсутствует логичность и последовательность. Допускаются серьезные ошибки при  употреблении терминологического аппарата.</w:t>
      </w:r>
    </w:p>
    <w:p w:rsidR="00CA2CF1" w:rsidRPr="006A4E1C" w:rsidRDefault="00CA2CF1" w:rsidP="00CA2CF1"/>
    <w:p w:rsidR="00CA2CF1" w:rsidRPr="006A4E1C" w:rsidRDefault="000143D9" w:rsidP="00CA2CF1">
      <w:pPr>
        <w:pStyle w:val="af7"/>
        <w:ind w:firstLine="709"/>
        <w:rPr>
          <w:rFonts w:ascii="Times New Roman" w:hAnsi="Times New Roman"/>
          <w:b/>
          <w:sz w:val="24"/>
          <w:szCs w:val="24"/>
        </w:rPr>
      </w:pPr>
      <w:r>
        <w:rPr>
          <w:rFonts w:ascii="Times New Roman" w:hAnsi="Times New Roman"/>
          <w:b/>
          <w:sz w:val="24"/>
          <w:szCs w:val="24"/>
        </w:rPr>
        <w:t>1</w:t>
      </w:r>
      <w:r w:rsidR="00CA2CF1">
        <w:rPr>
          <w:rFonts w:ascii="Times New Roman" w:hAnsi="Times New Roman"/>
          <w:b/>
          <w:sz w:val="24"/>
          <w:szCs w:val="24"/>
        </w:rPr>
        <w:t>.3 Темы  для  конспектирования</w:t>
      </w:r>
    </w:p>
    <w:p w:rsidR="00CA2CF1" w:rsidRPr="006A4E1C" w:rsidRDefault="00CA2CF1" w:rsidP="00CA2CF1">
      <w:pPr>
        <w:pStyle w:val="af7"/>
        <w:ind w:firstLine="709"/>
        <w:rPr>
          <w:rFonts w:ascii="Times New Roman" w:hAnsi="Times New Roman"/>
          <w:sz w:val="24"/>
          <w:szCs w:val="24"/>
        </w:rPr>
      </w:pPr>
      <w:r w:rsidRPr="006A4E1C">
        <w:rPr>
          <w:rFonts w:ascii="Times New Roman" w:hAnsi="Times New Roman"/>
          <w:b/>
          <w:bCs/>
          <w:sz w:val="24"/>
          <w:szCs w:val="24"/>
        </w:rPr>
        <w:t xml:space="preserve">Раздел 2. </w:t>
      </w:r>
      <w:r w:rsidRPr="006A4E1C">
        <w:rPr>
          <w:rFonts w:ascii="Times New Roman" w:hAnsi="Times New Roman"/>
          <w:b/>
          <w:sz w:val="24"/>
          <w:szCs w:val="24"/>
        </w:rPr>
        <w:t>Педагогическая система, педагогический процесс.</w:t>
      </w:r>
      <w:r w:rsidRPr="006A4E1C">
        <w:rPr>
          <w:rFonts w:ascii="Times New Roman" w:hAnsi="Times New Roman"/>
          <w:sz w:val="24"/>
          <w:szCs w:val="24"/>
        </w:rPr>
        <w:t xml:space="preserve"> </w:t>
      </w:r>
    </w:p>
    <w:p w:rsidR="00CA2CF1" w:rsidRPr="007C10BD" w:rsidRDefault="00CA2CF1" w:rsidP="008A185E">
      <w:pPr>
        <w:pStyle w:val="af7"/>
        <w:numPr>
          <w:ilvl w:val="0"/>
          <w:numId w:val="11"/>
        </w:numPr>
        <w:ind w:left="0" w:firstLine="709"/>
        <w:rPr>
          <w:rFonts w:ascii="Times New Roman" w:hAnsi="Times New Roman"/>
          <w:sz w:val="24"/>
          <w:szCs w:val="24"/>
        </w:rPr>
      </w:pPr>
      <w:r w:rsidRPr="007C10BD">
        <w:rPr>
          <w:rFonts w:ascii="Times New Roman" w:hAnsi="Times New Roman"/>
          <w:sz w:val="24"/>
          <w:szCs w:val="24"/>
        </w:rPr>
        <w:t xml:space="preserve">Понятие педагогической системы, ее элементы. </w:t>
      </w:r>
    </w:p>
    <w:p w:rsidR="00CA2CF1" w:rsidRPr="007C10BD" w:rsidRDefault="00CA2CF1" w:rsidP="008A185E">
      <w:pPr>
        <w:pStyle w:val="af7"/>
        <w:numPr>
          <w:ilvl w:val="0"/>
          <w:numId w:val="11"/>
        </w:numPr>
        <w:ind w:left="0" w:firstLine="709"/>
        <w:rPr>
          <w:rFonts w:ascii="Times New Roman" w:hAnsi="Times New Roman"/>
          <w:sz w:val="24"/>
          <w:szCs w:val="24"/>
        </w:rPr>
      </w:pPr>
      <w:r w:rsidRPr="007C10BD">
        <w:rPr>
          <w:rFonts w:ascii="Times New Roman" w:hAnsi="Times New Roman"/>
          <w:sz w:val="24"/>
          <w:szCs w:val="24"/>
        </w:rPr>
        <w:t xml:space="preserve">Виды педагогических систем. </w:t>
      </w:r>
    </w:p>
    <w:p w:rsidR="00CA2CF1" w:rsidRPr="007C10BD" w:rsidRDefault="00CA2CF1" w:rsidP="008A185E">
      <w:pPr>
        <w:pStyle w:val="af7"/>
        <w:numPr>
          <w:ilvl w:val="0"/>
          <w:numId w:val="11"/>
        </w:numPr>
        <w:ind w:left="0" w:firstLine="709"/>
        <w:rPr>
          <w:rFonts w:ascii="Times New Roman" w:hAnsi="Times New Roman"/>
          <w:sz w:val="24"/>
          <w:szCs w:val="24"/>
        </w:rPr>
      </w:pPr>
      <w:r w:rsidRPr="007C10BD">
        <w:rPr>
          <w:rFonts w:ascii="Times New Roman" w:hAnsi="Times New Roman"/>
          <w:sz w:val="24"/>
          <w:szCs w:val="24"/>
        </w:rPr>
        <w:t xml:space="preserve">Общая характеристика  системы  образования. </w:t>
      </w:r>
    </w:p>
    <w:p w:rsidR="00CA2CF1" w:rsidRPr="007C10BD" w:rsidRDefault="00CA2CF1" w:rsidP="008A185E">
      <w:pPr>
        <w:pStyle w:val="af7"/>
        <w:numPr>
          <w:ilvl w:val="0"/>
          <w:numId w:val="11"/>
        </w:numPr>
        <w:ind w:left="0" w:firstLine="709"/>
        <w:rPr>
          <w:rFonts w:ascii="Times New Roman" w:hAnsi="Times New Roman"/>
          <w:sz w:val="24"/>
          <w:szCs w:val="24"/>
        </w:rPr>
      </w:pPr>
      <w:r w:rsidRPr="007C10BD">
        <w:rPr>
          <w:rFonts w:ascii="Times New Roman" w:hAnsi="Times New Roman"/>
          <w:sz w:val="24"/>
          <w:szCs w:val="24"/>
        </w:rPr>
        <w:t xml:space="preserve">Сущность педагогического процесса. </w:t>
      </w:r>
    </w:p>
    <w:p w:rsidR="00CA2CF1" w:rsidRPr="007C10BD" w:rsidRDefault="00CA2CF1" w:rsidP="008A185E">
      <w:pPr>
        <w:pStyle w:val="af7"/>
        <w:numPr>
          <w:ilvl w:val="0"/>
          <w:numId w:val="11"/>
        </w:numPr>
        <w:ind w:left="0" w:firstLine="709"/>
        <w:rPr>
          <w:rFonts w:ascii="Times New Roman" w:hAnsi="Times New Roman"/>
          <w:sz w:val="24"/>
          <w:szCs w:val="24"/>
        </w:rPr>
      </w:pPr>
      <w:r w:rsidRPr="007C10BD">
        <w:rPr>
          <w:rFonts w:ascii="Times New Roman" w:hAnsi="Times New Roman"/>
          <w:sz w:val="24"/>
          <w:szCs w:val="24"/>
        </w:rPr>
        <w:t xml:space="preserve">Педагогический процесс как целостное явление. </w:t>
      </w:r>
    </w:p>
    <w:p w:rsidR="00CA2CF1" w:rsidRPr="007C10BD" w:rsidRDefault="00CA2CF1" w:rsidP="008A185E">
      <w:pPr>
        <w:pStyle w:val="af7"/>
        <w:numPr>
          <w:ilvl w:val="0"/>
          <w:numId w:val="11"/>
        </w:numPr>
        <w:ind w:left="0" w:firstLine="709"/>
        <w:rPr>
          <w:rFonts w:ascii="Times New Roman" w:hAnsi="Times New Roman"/>
          <w:sz w:val="24"/>
          <w:szCs w:val="24"/>
        </w:rPr>
      </w:pPr>
      <w:r w:rsidRPr="007C10BD">
        <w:rPr>
          <w:rFonts w:ascii="Times New Roman" w:hAnsi="Times New Roman"/>
          <w:sz w:val="24"/>
          <w:szCs w:val="24"/>
        </w:rPr>
        <w:t xml:space="preserve">Этапы педагогического процесса. </w:t>
      </w:r>
    </w:p>
    <w:p w:rsidR="00CA2CF1" w:rsidRPr="007C10BD" w:rsidRDefault="00CA2CF1" w:rsidP="008A185E">
      <w:pPr>
        <w:pStyle w:val="a3"/>
        <w:numPr>
          <w:ilvl w:val="0"/>
          <w:numId w:val="11"/>
        </w:numPr>
        <w:ind w:left="0" w:firstLine="709"/>
        <w:rPr>
          <w:b/>
          <w:bCs/>
        </w:rPr>
      </w:pPr>
      <w:r w:rsidRPr="007C10BD">
        <w:t>Закономерности педагогического процесса.</w:t>
      </w:r>
    </w:p>
    <w:p w:rsidR="00CA2CF1" w:rsidRPr="007C10BD" w:rsidRDefault="00CA2CF1" w:rsidP="008A185E">
      <w:pPr>
        <w:pStyle w:val="a3"/>
        <w:numPr>
          <w:ilvl w:val="0"/>
          <w:numId w:val="11"/>
        </w:numPr>
        <w:ind w:left="0" w:firstLine="709"/>
        <w:rPr>
          <w:b/>
          <w:bCs/>
        </w:rPr>
      </w:pPr>
      <w:r w:rsidRPr="007C10BD">
        <w:t>Контроль и оценивание образовательной деятельности учащихся.</w:t>
      </w:r>
    </w:p>
    <w:p w:rsidR="00CA2CF1" w:rsidRPr="007C10BD" w:rsidRDefault="00CA2CF1" w:rsidP="008A185E">
      <w:pPr>
        <w:pStyle w:val="af7"/>
        <w:numPr>
          <w:ilvl w:val="0"/>
          <w:numId w:val="11"/>
        </w:numPr>
        <w:ind w:left="0" w:firstLine="709"/>
        <w:rPr>
          <w:rFonts w:ascii="Times New Roman" w:hAnsi="Times New Roman"/>
          <w:sz w:val="24"/>
          <w:szCs w:val="24"/>
        </w:rPr>
      </w:pPr>
      <w:r w:rsidRPr="007C10BD">
        <w:rPr>
          <w:rFonts w:ascii="Times New Roman" w:hAnsi="Times New Roman"/>
          <w:sz w:val="24"/>
          <w:szCs w:val="24"/>
        </w:rPr>
        <w:t xml:space="preserve">Развитие личности как педагогическая проблема. </w:t>
      </w:r>
    </w:p>
    <w:p w:rsidR="00CA2CF1" w:rsidRPr="007C10BD" w:rsidRDefault="00CA2CF1" w:rsidP="008A185E">
      <w:pPr>
        <w:pStyle w:val="af7"/>
        <w:numPr>
          <w:ilvl w:val="0"/>
          <w:numId w:val="11"/>
        </w:numPr>
        <w:ind w:left="0" w:firstLine="709"/>
        <w:rPr>
          <w:rFonts w:ascii="Times New Roman" w:hAnsi="Times New Roman"/>
          <w:sz w:val="24"/>
          <w:szCs w:val="24"/>
        </w:rPr>
      </w:pPr>
      <w:r w:rsidRPr="007C10BD">
        <w:rPr>
          <w:rFonts w:ascii="Times New Roman" w:hAnsi="Times New Roman"/>
          <w:sz w:val="24"/>
          <w:szCs w:val="24"/>
        </w:rPr>
        <w:t xml:space="preserve">Условия развития личности. </w:t>
      </w:r>
    </w:p>
    <w:p w:rsidR="00CA2CF1" w:rsidRPr="007C10BD" w:rsidRDefault="00CA2CF1" w:rsidP="008A185E">
      <w:pPr>
        <w:pStyle w:val="af7"/>
        <w:numPr>
          <w:ilvl w:val="0"/>
          <w:numId w:val="11"/>
        </w:numPr>
        <w:ind w:left="0" w:firstLine="709"/>
        <w:rPr>
          <w:rFonts w:ascii="Times New Roman" w:hAnsi="Times New Roman"/>
          <w:sz w:val="24"/>
          <w:szCs w:val="24"/>
        </w:rPr>
      </w:pPr>
      <w:r w:rsidRPr="007C10BD">
        <w:rPr>
          <w:rFonts w:ascii="Times New Roman" w:hAnsi="Times New Roman"/>
          <w:sz w:val="24"/>
          <w:szCs w:val="24"/>
        </w:rPr>
        <w:t xml:space="preserve">Взаимосвязь развития и воспитания учащихся. </w:t>
      </w:r>
    </w:p>
    <w:p w:rsidR="00CA2CF1" w:rsidRPr="007C10BD" w:rsidRDefault="00CA2CF1" w:rsidP="008A185E">
      <w:pPr>
        <w:pStyle w:val="af7"/>
        <w:numPr>
          <w:ilvl w:val="0"/>
          <w:numId w:val="11"/>
        </w:numPr>
        <w:ind w:left="0" w:firstLine="709"/>
        <w:rPr>
          <w:rFonts w:ascii="Times New Roman" w:hAnsi="Times New Roman"/>
          <w:sz w:val="24"/>
          <w:szCs w:val="24"/>
        </w:rPr>
      </w:pPr>
      <w:r w:rsidRPr="007C10BD">
        <w:rPr>
          <w:rFonts w:ascii="Times New Roman" w:hAnsi="Times New Roman"/>
          <w:sz w:val="24"/>
          <w:szCs w:val="24"/>
        </w:rPr>
        <w:t>Саморазвитие и самовоспитание в формировании личности.</w:t>
      </w:r>
    </w:p>
    <w:p w:rsidR="00CA2CF1" w:rsidRPr="007C10BD" w:rsidRDefault="00CA2CF1" w:rsidP="008A185E">
      <w:pPr>
        <w:pStyle w:val="af7"/>
        <w:numPr>
          <w:ilvl w:val="0"/>
          <w:numId w:val="11"/>
        </w:numPr>
        <w:ind w:left="0" w:firstLine="709"/>
        <w:rPr>
          <w:rFonts w:ascii="Times New Roman" w:hAnsi="Times New Roman"/>
          <w:sz w:val="24"/>
          <w:szCs w:val="24"/>
        </w:rPr>
      </w:pPr>
      <w:r w:rsidRPr="007C10BD">
        <w:rPr>
          <w:rFonts w:ascii="Times New Roman" w:hAnsi="Times New Roman"/>
          <w:sz w:val="24"/>
          <w:szCs w:val="24"/>
        </w:rPr>
        <w:t xml:space="preserve">Роль обучения в развитии личности. </w:t>
      </w:r>
    </w:p>
    <w:p w:rsidR="00CA2CF1" w:rsidRPr="007C10BD" w:rsidRDefault="00CA2CF1" w:rsidP="008A185E">
      <w:pPr>
        <w:pStyle w:val="a8"/>
        <w:numPr>
          <w:ilvl w:val="0"/>
          <w:numId w:val="11"/>
        </w:numPr>
        <w:spacing w:before="0" w:beforeAutospacing="0" w:after="0" w:afterAutospacing="0"/>
        <w:ind w:left="0" w:firstLine="709"/>
        <w:rPr>
          <w:rFonts w:ascii="Times New Roman" w:hAnsi="Times New Roman"/>
          <w:b/>
          <w:sz w:val="24"/>
          <w:szCs w:val="24"/>
        </w:rPr>
      </w:pPr>
      <w:r w:rsidRPr="007C10BD">
        <w:rPr>
          <w:rFonts w:ascii="Times New Roman" w:hAnsi="Times New Roman"/>
          <w:sz w:val="24"/>
          <w:szCs w:val="24"/>
        </w:rPr>
        <w:t>Становление личности в процессе социализации.</w:t>
      </w:r>
    </w:p>
    <w:p w:rsidR="00CA2CF1" w:rsidRPr="006A4E1C" w:rsidRDefault="00CA2CF1" w:rsidP="00CA2CF1">
      <w:pPr>
        <w:pStyle w:val="a8"/>
        <w:spacing w:before="0" w:beforeAutospacing="0" w:after="0" w:afterAutospacing="0"/>
        <w:ind w:firstLine="709"/>
        <w:rPr>
          <w:b/>
        </w:rPr>
      </w:pPr>
    </w:p>
    <w:p w:rsidR="00CA2CF1" w:rsidRPr="006A4E1C" w:rsidRDefault="00CA2CF1" w:rsidP="00CA2CF1">
      <w:pPr>
        <w:pStyle w:val="af7"/>
        <w:ind w:firstLine="709"/>
        <w:rPr>
          <w:rFonts w:ascii="Times New Roman" w:hAnsi="Times New Roman"/>
          <w:b/>
          <w:bCs/>
          <w:sz w:val="24"/>
          <w:szCs w:val="24"/>
        </w:rPr>
      </w:pPr>
      <w:r w:rsidRPr="006A4E1C">
        <w:rPr>
          <w:rFonts w:ascii="Times New Roman" w:hAnsi="Times New Roman"/>
          <w:b/>
          <w:bCs/>
          <w:sz w:val="24"/>
          <w:szCs w:val="24"/>
        </w:rPr>
        <w:t>Рекомендуемая литература:</w:t>
      </w:r>
    </w:p>
    <w:p w:rsidR="00CA2CF1" w:rsidRPr="006A4E1C" w:rsidRDefault="00CA2CF1" w:rsidP="008A185E">
      <w:pPr>
        <w:pStyle w:val="a3"/>
        <w:numPr>
          <w:ilvl w:val="0"/>
          <w:numId w:val="12"/>
        </w:numPr>
        <w:ind w:left="0" w:firstLine="720"/>
        <w:jc w:val="both"/>
      </w:pPr>
      <w:r w:rsidRPr="006A4E1C">
        <w:t xml:space="preserve">Климашин, И. А.   Основы общей педагогики : учебное пособие / И. А. Климашин, С. О. Хрусталёва ; МГАФК. - Малаховка, 2017. - 84 с. : </w:t>
      </w:r>
    </w:p>
    <w:p w:rsidR="00CA2CF1" w:rsidRPr="006A4E1C" w:rsidRDefault="00CA2CF1" w:rsidP="008A185E">
      <w:pPr>
        <w:pStyle w:val="a3"/>
        <w:numPr>
          <w:ilvl w:val="0"/>
          <w:numId w:val="12"/>
        </w:numPr>
        <w:ind w:left="0" w:firstLine="720"/>
        <w:jc w:val="both"/>
      </w:pPr>
      <w:r w:rsidRPr="006A4E1C">
        <w:t xml:space="preserve">Бим-Бад, Б. М.   История и теория педагогики : учебное пособие для вузов / Б. М. Бим-Бад. - 2-е изд., испр. и доп. - М. :Юрайт, 2017. - 273 с. </w:t>
      </w:r>
    </w:p>
    <w:p w:rsidR="00CA2CF1" w:rsidRPr="006A4E1C" w:rsidRDefault="00CA2CF1" w:rsidP="008A185E">
      <w:pPr>
        <w:pStyle w:val="a3"/>
        <w:numPr>
          <w:ilvl w:val="0"/>
          <w:numId w:val="12"/>
        </w:numPr>
        <w:ind w:left="0" w:firstLine="720"/>
        <w:jc w:val="both"/>
      </w:pPr>
      <w:r w:rsidRPr="006A4E1C">
        <w:t xml:space="preserve">Педагогика : учебник / под ред. Л. П. Крившенко. - М. : Проспект, 2008. - 432 с. </w:t>
      </w:r>
    </w:p>
    <w:p w:rsidR="00CA2CF1" w:rsidRPr="006A4E1C" w:rsidRDefault="00CA2CF1" w:rsidP="008A185E">
      <w:pPr>
        <w:pStyle w:val="a3"/>
        <w:numPr>
          <w:ilvl w:val="0"/>
          <w:numId w:val="12"/>
        </w:numPr>
        <w:ind w:left="0" w:firstLine="720"/>
        <w:jc w:val="both"/>
      </w:pPr>
      <w:r w:rsidRPr="006A4E1C">
        <w:lastRenderedPageBreak/>
        <w:t>Никитина Е. Д. Тестовые задания по педагогике с комментариями к их выполнению : учебно-методическое пособие / Е. Д. Никитина, Н. П. Пименова, С. О. Хрусталёва ; МГАФК. - Малаховка, 2009. - 74 с. - Библиогр.: с. 71-73.</w:t>
      </w:r>
    </w:p>
    <w:p w:rsidR="00CA2CF1" w:rsidRPr="006A4E1C" w:rsidRDefault="00CA2CF1" w:rsidP="007C10BD">
      <w:pPr>
        <w:pStyle w:val="a3"/>
        <w:ind w:left="0" w:firstLine="720"/>
        <w:jc w:val="both"/>
      </w:pPr>
    </w:p>
    <w:p w:rsidR="00CA2CF1" w:rsidRPr="006A4E1C" w:rsidRDefault="00CA2CF1" w:rsidP="007C10BD">
      <w:pPr>
        <w:tabs>
          <w:tab w:val="left" w:pos="2295"/>
        </w:tabs>
        <w:ind w:firstLine="720"/>
        <w:jc w:val="both"/>
        <w:rPr>
          <w:b/>
        </w:rPr>
      </w:pPr>
      <w:r w:rsidRPr="006A4E1C">
        <w:rPr>
          <w:b/>
        </w:rPr>
        <w:t>Критерии оценки:</w:t>
      </w:r>
    </w:p>
    <w:p w:rsidR="00CA2CF1" w:rsidRPr="006A4E1C" w:rsidRDefault="00CA2CF1" w:rsidP="007C10BD">
      <w:pPr>
        <w:ind w:firstLine="720"/>
        <w:jc w:val="both"/>
      </w:pPr>
      <w:r w:rsidRPr="006A4E1C">
        <w:t xml:space="preserve">- оценка </w:t>
      </w:r>
      <w:r w:rsidRPr="006A4E1C">
        <w:rPr>
          <w:b/>
        </w:rPr>
        <w:t>«зачтено»</w:t>
      </w:r>
      <w:r w:rsidRPr="006A4E1C">
        <w:t xml:space="preserve"> выставляется, если представлен конспект, написанный собственноручно, представляющий собой краткое связное изложение содержания темы, при необходимости самостоятельно дополненное обучающимся;</w:t>
      </w:r>
    </w:p>
    <w:p w:rsidR="00CA2CF1" w:rsidRPr="006A4E1C" w:rsidRDefault="00CA2CF1" w:rsidP="007C10BD">
      <w:pPr>
        <w:ind w:firstLine="720"/>
        <w:jc w:val="both"/>
      </w:pPr>
      <w:r w:rsidRPr="006A4E1C">
        <w:t xml:space="preserve">- оценка </w:t>
      </w:r>
      <w:r w:rsidRPr="006A4E1C">
        <w:rPr>
          <w:b/>
        </w:rPr>
        <w:t>«не зачтено»</w:t>
      </w:r>
      <w:r w:rsidRPr="006A4E1C">
        <w:t xml:space="preserve"> выставляется, если обучающийся проигнорировал данный вид работы, представил конспект, написанный другим лицом или в компьютерном (машинописном) виде и если представленный конспект не отражает сути конспектируемого источника, является слишком кратким или полностью идентичен тексту исходного материала. </w:t>
      </w:r>
    </w:p>
    <w:p w:rsidR="00CA2CF1" w:rsidRPr="006A4E1C" w:rsidRDefault="00CA2CF1" w:rsidP="007C10BD">
      <w:pPr>
        <w:ind w:firstLine="720"/>
      </w:pPr>
    </w:p>
    <w:p w:rsidR="00CA2CF1" w:rsidRPr="006A4E1C" w:rsidRDefault="000143D9" w:rsidP="007C10BD">
      <w:pPr>
        <w:pStyle w:val="af7"/>
        <w:ind w:firstLine="720"/>
        <w:rPr>
          <w:rFonts w:ascii="Times New Roman" w:hAnsi="Times New Roman"/>
          <w:b/>
          <w:sz w:val="24"/>
          <w:szCs w:val="24"/>
        </w:rPr>
      </w:pPr>
      <w:r>
        <w:rPr>
          <w:rFonts w:ascii="Times New Roman" w:hAnsi="Times New Roman"/>
          <w:b/>
          <w:sz w:val="24"/>
          <w:szCs w:val="24"/>
        </w:rPr>
        <w:t>1</w:t>
      </w:r>
      <w:r w:rsidR="00CA2CF1">
        <w:rPr>
          <w:rFonts w:ascii="Times New Roman" w:hAnsi="Times New Roman"/>
          <w:b/>
          <w:sz w:val="24"/>
          <w:szCs w:val="24"/>
        </w:rPr>
        <w:t>.4 Темы</w:t>
      </w:r>
      <w:r w:rsidR="00CA2CF1" w:rsidRPr="006A4E1C">
        <w:rPr>
          <w:rFonts w:ascii="Times New Roman" w:hAnsi="Times New Roman"/>
          <w:b/>
          <w:sz w:val="24"/>
          <w:szCs w:val="24"/>
        </w:rPr>
        <w:t xml:space="preserve"> для докладов-презентаций</w:t>
      </w:r>
    </w:p>
    <w:p w:rsidR="00CA2CF1" w:rsidRPr="006A4E1C" w:rsidRDefault="00CA2CF1" w:rsidP="007C10BD">
      <w:pPr>
        <w:ind w:firstLine="720"/>
        <w:jc w:val="center"/>
      </w:pPr>
      <w:r w:rsidRPr="006A4E1C">
        <w:t>по дисциплине «Основы общей педагогики»</w:t>
      </w:r>
    </w:p>
    <w:p w:rsidR="00CA2CF1" w:rsidRPr="006A4E1C" w:rsidRDefault="00CA2CF1" w:rsidP="007C10BD">
      <w:pPr>
        <w:pStyle w:val="af7"/>
        <w:ind w:firstLine="720"/>
        <w:rPr>
          <w:rFonts w:ascii="Times New Roman" w:hAnsi="Times New Roman"/>
          <w:sz w:val="24"/>
          <w:szCs w:val="24"/>
        </w:rPr>
      </w:pPr>
      <w:r w:rsidRPr="006A4E1C">
        <w:rPr>
          <w:rFonts w:ascii="Times New Roman" w:hAnsi="Times New Roman"/>
          <w:b/>
          <w:bCs/>
          <w:sz w:val="24"/>
          <w:szCs w:val="24"/>
        </w:rPr>
        <w:t xml:space="preserve">Раздел 1. </w:t>
      </w:r>
      <w:r w:rsidRPr="006A4E1C">
        <w:rPr>
          <w:rFonts w:ascii="Times New Roman" w:hAnsi="Times New Roman"/>
          <w:b/>
          <w:sz w:val="24"/>
          <w:szCs w:val="24"/>
        </w:rPr>
        <w:t>Педагогика как наука.</w:t>
      </w:r>
      <w:r w:rsidRPr="006A4E1C">
        <w:rPr>
          <w:rFonts w:ascii="Times New Roman" w:hAnsi="Times New Roman"/>
          <w:sz w:val="24"/>
          <w:szCs w:val="24"/>
        </w:rPr>
        <w:t xml:space="preserve"> </w:t>
      </w:r>
    </w:p>
    <w:p w:rsidR="00CA2CF1" w:rsidRPr="006A4E1C" w:rsidRDefault="00CA2CF1" w:rsidP="008A185E">
      <w:pPr>
        <w:pStyle w:val="af7"/>
        <w:numPr>
          <w:ilvl w:val="0"/>
          <w:numId w:val="13"/>
        </w:numPr>
        <w:ind w:left="0" w:firstLine="720"/>
        <w:rPr>
          <w:rFonts w:ascii="Times New Roman" w:hAnsi="Times New Roman"/>
          <w:sz w:val="24"/>
          <w:szCs w:val="24"/>
        </w:rPr>
      </w:pPr>
      <w:r w:rsidRPr="006A4E1C">
        <w:rPr>
          <w:rFonts w:ascii="Times New Roman" w:hAnsi="Times New Roman"/>
          <w:sz w:val="24"/>
          <w:szCs w:val="24"/>
        </w:rPr>
        <w:t xml:space="preserve">Понятие парадигмы образования и их многообразие. </w:t>
      </w:r>
    </w:p>
    <w:p w:rsidR="00CA2CF1" w:rsidRPr="006A4E1C" w:rsidRDefault="00CA2CF1" w:rsidP="008A185E">
      <w:pPr>
        <w:pStyle w:val="af7"/>
        <w:numPr>
          <w:ilvl w:val="0"/>
          <w:numId w:val="13"/>
        </w:numPr>
        <w:ind w:left="0" w:firstLine="720"/>
        <w:rPr>
          <w:rFonts w:ascii="Times New Roman" w:hAnsi="Times New Roman"/>
          <w:sz w:val="24"/>
          <w:szCs w:val="24"/>
        </w:rPr>
      </w:pPr>
      <w:r w:rsidRPr="006A4E1C">
        <w:rPr>
          <w:rFonts w:ascii="Times New Roman" w:hAnsi="Times New Roman"/>
          <w:sz w:val="24"/>
          <w:szCs w:val="24"/>
        </w:rPr>
        <w:t xml:space="preserve">Эзотерическая парадигма. </w:t>
      </w:r>
    </w:p>
    <w:p w:rsidR="00CA2CF1" w:rsidRPr="006A4E1C" w:rsidRDefault="00CA2CF1" w:rsidP="008A185E">
      <w:pPr>
        <w:pStyle w:val="af7"/>
        <w:numPr>
          <w:ilvl w:val="0"/>
          <w:numId w:val="13"/>
        </w:numPr>
        <w:ind w:left="0" w:firstLine="720"/>
        <w:rPr>
          <w:rFonts w:ascii="Times New Roman" w:hAnsi="Times New Roman"/>
          <w:sz w:val="24"/>
          <w:szCs w:val="24"/>
        </w:rPr>
      </w:pPr>
      <w:r w:rsidRPr="006A4E1C">
        <w:rPr>
          <w:rFonts w:ascii="Times New Roman" w:hAnsi="Times New Roman"/>
          <w:sz w:val="24"/>
          <w:szCs w:val="24"/>
        </w:rPr>
        <w:t xml:space="preserve">Знаниевая парадигма.  </w:t>
      </w:r>
    </w:p>
    <w:p w:rsidR="00CA2CF1" w:rsidRPr="006A4E1C" w:rsidRDefault="00CA2CF1" w:rsidP="008A185E">
      <w:pPr>
        <w:pStyle w:val="af7"/>
        <w:numPr>
          <w:ilvl w:val="0"/>
          <w:numId w:val="13"/>
        </w:numPr>
        <w:ind w:left="0" w:firstLine="720"/>
        <w:rPr>
          <w:rFonts w:ascii="Times New Roman" w:hAnsi="Times New Roman"/>
          <w:sz w:val="24"/>
          <w:szCs w:val="24"/>
        </w:rPr>
      </w:pPr>
      <w:r w:rsidRPr="006A4E1C">
        <w:rPr>
          <w:rFonts w:ascii="Times New Roman" w:hAnsi="Times New Roman"/>
          <w:sz w:val="24"/>
          <w:szCs w:val="24"/>
        </w:rPr>
        <w:t xml:space="preserve">Технократическая парадигма. </w:t>
      </w:r>
    </w:p>
    <w:p w:rsidR="00CA2CF1" w:rsidRPr="006A4E1C" w:rsidRDefault="00CA2CF1" w:rsidP="008A185E">
      <w:pPr>
        <w:pStyle w:val="a3"/>
        <w:numPr>
          <w:ilvl w:val="0"/>
          <w:numId w:val="13"/>
        </w:numPr>
        <w:ind w:left="0" w:firstLine="720"/>
        <w:rPr>
          <w:b/>
        </w:rPr>
      </w:pPr>
      <w:r w:rsidRPr="006A4E1C">
        <w:t xml:space="preserve">Гуманистическая парадигма.  </w:t>
      </w:r>
    </w:p>
    <w:p w:rsidR="00CA2CF1" w:rsidRDefault="00CA2CF1" w:rsidP="007C10BD">
      <w:pPr>
        <w:pStyle w:val="af7"/>
        <w:ind w:firstLine="720"/>
        <w:rPr>
          <w:rFonts w:ascii="Times New Roman" w:hAnsi="Times New Roman"/>
          <w:b/>
          <w:bCs/>
          <w:sz w:val="24"/>
          <w:szCs w:val="24"/>
        </w:rPr>
      </w:pPr>
    </w:p>
    <w:p w:rsidR="00CA2CF1" w:rsidRPr="006A4E1C" w:rsidRDefault="00CA2CF1" w:rsidP="007C10BD">
      <w:pPr>
        <w:pStyle w:val="af7"/>
        <w:ind w:firstLine="720"/>
        <w:rPr>
          <w:rFonts w:ascii="Times New Roman" w:hAnsi="Times New Roman"/>
          <w:b/>
          <w:sz w:val="24"/>
          <w:szCs w:val="24"/>
        </w:rPr>
      </w:pPr>
      <w:r w:rsidRPr="006A4E1C">
        <w:rPr>
          <w:rFonts w:ascii="Times New Roman" w:hAnsi="Times New Roman"/>
          <w:b/>
          <w:bCs/>
          <w:sz w:val="24"/>
          <w:szCs w:val="24"/>
        </w:rPr>
        <w:t>Раздел 5.</w:t>
      </w:r>
      <w:r w:rsidRPr="006A4E1C">
        <w:rPr>
          <w:rFonts w:ascii="Times New Roman" w:hAnsi="Times New Roman"/>
          <w:sz w:val="24"/>
          <w:szCs w:val="24"/>
        </w:rPr>
        <w:t xml:space="preserve"> </w:t>
      </w:r>
      <w:r w:rsidRPr="006A4E1C">
        <w:rPr>
          <w:rFonts w:ascii="Times New Roman" w:hAnsi="Times New Roman"/>
          <w:b/>
          <w:sz w:val="24"/>
          <w:szCs w:val="24"/>
        </w:rPr>
        <w:t>Методология научного познания.</w:t>
      </w:r>
    </w:p>
    <w:p w:rsidR="00CA2CF1" w:rsidRPr="006A4E1C" w:rsidRDefault="00CA2CF1" w:rsidP="008A185E">
      <w:pPr>
        <w:pStyle w:val="af7"/>
        <w:numPr>
          <w:ilvl w:val="0"/>
          <w:numId w:val="14"/>
        </w:numPr>
        <w:ind w:left="0" w:firstLine="720"/>
        <w:rPr>
          <w:rFonts w:ascii="Times New Roman" w:hAnsi="Times New Roman"/>
          <w:sz w:val="24"/>
          <w:szCs w:val="24"/>
        </w:rPr>
      </w:pPr>
      <w:r w:rsidRPr="006A4E1C">
        <w:rPr>
          <w:rFonts w:ascii="Times New Roman" w:hAnsi="Times New Roman"/>
          <w:sz w:val="24"/>
          <w:szCs w:val="24"/>
        </w:rPr>
        <w:t xml:space="preserve">Понятие о методологии научного познания. </w:t>
      </w:r>
    </w:p>
    <w:p w:rsidR="00CA2CF1" w:rsidRPr="006A4E1C" w:rsidRDefault="00CA2CF1" w:rsidP="008A185E">
      <w:pPr>
        <w:pStyle w:val="af7"/>
        <w:numPr>
          <w:ilvl w:val="0"/>
          <w:numId w:val="14"/>
        </w:numPr>
        <w:ind w:left="0" w:firstLine="720"/>
        <w:rPr>
          <w:rFonts w:ascii="Times New Roman" w:hAnsi="Times New Roman"/>
          <w:sz w:val="24"/>
          <w:szCs w:val="24"/>
        </w:rPr>
      </w:pPr>
      <w:r w:rsidRPr="006A4E1C">
        <w:rPr>
          <w:rFonts w:ascii="Times New Roman" w:hAnsi="Times New Roman"/>
          <w:sz w:val="24"/>
          <w:szCs w:val="24"/>
        </w:rPr>
        <w:t xml:space="preserve">Уровни методологического знания. </w:t>
      </w:r>
    </w:p>
    <w:p w:rsidR="00CA2CF1" w:rsidRPr="006A4E1C" w:rsidRDefault="00CA2CF1" w:rsidP="008A185E">
      <w:pPr>
        <w:pStyle w:val="af7"/>
        <w:numPr>
          <w:ilvl w:val="0"/>
          <w:numId w:val="14"/>
        </w:numPr>
        <w:ind w:left="0" w:firstLine="720"/>
        <w:rPr>
          <w:rFonts w:ascii="Times New Roman" w:hAnsi="Times New Roman"/>
          <w:sz w:val="24"/>
          <w:szCs w:val="24"/>
        </w:rPr>
      </w:pPr>
      <w:r w:rsidRPr="006A4E1C">
        <w:rPr>
          <w:rFonts w:ascii="Times New Roman" w:hAnsi="Times New Roman"/>
          <w:sz w:val="24"/>
          <w:szCs w:val="24"/>
        </w:rPr>
        <w:t xml:space="preserve">Методология  педагогической науки. </w:t>
      </w:r>
    </w:p>
    <w:p w:rsidR="00CA2CF1" w:rsidRPr="006A4E1C" w:rsidRDefault="00CA2CF1" w:rsidP="008A185E">
      <w:pPr>
        <w:pStyle w:val="a3"/>
        <w:numPr>
          <w:ilvl w:val="0"/>
          <w:numId w:val="14"/>
        </w:numPr>
        <w:ind w:left="0" w:firstLine="720"/>
      </w:pPr>
      <w:r w:rsidRPr="006A4E1C">
        <w:t>Методологическая культура педагога.</w:t>
      </w:r>
    </w:p>
    <w:p w:rsidR="00CA2CF1" w:rsidRDefault="00CA2CF1" w:rsidP="007C10BD">
      <w:pPr>
        <w:tabs>
          <w:tab w:val="left" w:pos="2295"/>
        </w:tabs>
        <w:ind w:firstLine="720"/>
        <w:jc w:val="both"/>
        <w:rPr>
          <w:b/>
        </w:rPr>
      </w:pPr>
    </w:p>
    <w:p w:rsidR="00CA2CF1" w:rsidRPr="00F53550" w:rsidRDefault="00CA2CF1" w:rsidP="007C10BD">
      <w:pPr>
        <w:ind w:firstLine="720"/>
        <w:jc w:val="both"/>
        <w:rPr>
          <w:rFonts w:eastAsia="TimesNewRoman,Italic"/>
          <w:iCs/>
        </w:rPr>
      </w:pPr>
      <w:r w:rsidRPr="00F53550">
        <w:rPr>
          <w:rFonts w:eastAsia="TimesNewRoman,Italic"/>
          <w:iCs/>
        </w:rPr>
        <w:t>Требования к подготовке и изложению доклада-презентации:</w:t>
      </w:r>
    </w:p>
    <w:p w:rsidR="00CA2CF1" w:rsidRPr="00F53550" w:rsidRDefault="00CA2CF1" w:rsidP="007C10BD">
      <w:pPr>
        <w:ind w:firstLine="720"/>
        <w:jc w:val="both"/>
        <w:rPr>
          <w:rFonts w:eastAsia="TimesNewRoman,Italic"/>
          <w:iCs/>
        </w:rPr>
      </w:pPr>
      <w:r w:rsidRPr="00F53550">
        <w:rPr>
          <w:rFonts w:eastAsia="TimesNewRoman,Italic"/>
          <w:iCs/>
        </w:rPr>
        <w:t>1. Количество слайдов в презентации должно соответствовать содержанию и продолжительности выступления; должны иметься титульный слайд и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CA2CF1" w:rsidRPr="00F53550" w:rsidRDefault="00CA2CF1" w:rsidP="007C10BD">
      <w:pPr>
        <w:ind w:firstLine="720"/>
        <w:jc w:val="both"/>
        <w:rPr>
          <w:rFonts w:eastAsia="TimesNewRoman,Italic"/>
          <w:iCs/>
        </w:rPr>
      </w:pPr>
      <w:r w:rsidRPr="00F53550">
        <w:rPr>
          <w:rFonts w:eastAsia="TimesNewRoman,Italic"/>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CA2CF1" w:rsidRPr="00F53550" w:rsidRDefault="00CA2CF1" w:rsidP="007C10BD">
      <w:pPr>
        <w:ind w:firstLine="720"/>
        <w:jc w:val="both"/>
        <w:rPr>
          <w:rFonts w:eastAsia="TimesNewRoman,Italic"/>
          <w:iCs/>
        </w:rPr>
      </w:pPr>
      <w:r w:rsidRPr="00F53550">
        <w:rPr>
          <w:rFonts w:eastAsia="TimesNewRoman,Italic"/>
          <w:iCs/>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CA2CF1" w:rsidRPr="00F53550" w:rsidRDefault="00CA2CF1" w:rsidP="007C10BD">
      <w:pPr>
        <w:ind w:firstLine="720"/>
        <w:jc w:val="both"/>
        <w:rPr>
          <w:rFonts w:eastAsia="TimesNewRoman,Italic"/>
          <w:iCs/>
        </w:rPr>
      </w:pPr>
      <w:r w:rsidRPr="00F53550">
        <w:rPr>
          <w:rFonts w:eastAsia="TimesNewRoman,Italic"/>
          <w:iCs/>
        </w:rPr>
        <w:t>4. Выступающий должен свободно владеть содержанием, ясно и грамотно излагать материал, отвечать на вопросы и замечания аудитории.</w:t>
      </w:r>
    </w:p>
    <w:p w:rsidR="00CA2CF1" w:rsidRPr="00F53550" w:rsidRDefault="00CA2CF1" w:rsidP="007C10BD">
      <w:pPr>
        <w:ind w:firstLine="720"/>
        <w:rPr>
          <w:b/>
        </w:rPr>
      </w:pPr>
    </w:p>
    <w:p w:rsidR="00CA2CF1" w:rsidRPr="00F53550" w:rsidRDefault="00CA2CF1" w:rsidP="007C10BD">
      <w:pPr>
        <w:ind w:firstLine="720"/>
        <w:rPr>
          <w:b/>
        </w:rPr>
      </w:pPr>
      <w:r w:rsidRPr="00F53550">
        <w:rPr>
          <w:b/>
        </w:rPr>
        <w:t xml:space="preserve">Критерии оценки: </w:t>
      </w:r>
    </w:p>
    <w:p w:rsidR="00CA2CF1" w:rsidRPr="00F53550" w:rsidRDefault="00CA2CF1" w:rsidP="007C10BD">
      <w:pPr>
        <w:ind w:firstLine="720"/>
        <w:jc w:val="both"/>
      </w:pPr>
      <w:r w:rsidRPr="00F53550">
        <w:t>- оценка «зачтено» выставляется, если представленный доклад-презентация соответствуют предъявленным требованиям к его оформлению и изложению</w:t>
      </w:r>
    </w:p>
    <w:p w:rsidR="00CA2CF1" w:rsidRPr="00F53550" w:rsidRDefault="00CA2CF1" w:rsidP="007C10BD">
      <w:pPr>
        <w:ind w:firstLine="720"/>
        <w:jc w:val="both"/>
      </w:pPr>
      <w:r w:rsidRPr="00F53550">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CA2CF1" w:rsidRPr="006A4E1C" w:rsidRDefault="00CA2CF1" w:rsidP="007C10BD">
      <w:pPr>
        <w:pStyle w:val="af7"/>
        <w:ind w:firstLine="720"/>
        <w:jc w:val="center"/>
        <w:rPr>
          <w:rFonts w:ascii="Times New Roman" w:hAnsi="Times New Roman"/>
          <w:b/>
          <w:sz w:val="24"/>
          <w:szCs w:val="24"/>
        </w:rPr>
      </w:pPr>
    </w:p>
    <w:p w:rsidR="00CA2CF1" w:rsidRPr="006A4E1C" w:rsidRDefault="000143D9" w:rsidP="007C10BD">
      <w:pPr>
        <w:pStyle w:val="af7"/>
        <w:ind w:firstLine="720"/>
        <w:rPr>
          <w:rFonts w:ascii="Times New Roman" w:hAnsi="Times New Roman"/>
          <w:sz w:val="24"/>
          <w:szCs w:val="24"/>
        </w:rPr>
      </w:pPr>
      <w:r>
        <w:rPr>
          <w:rFonts w:ascii="Times New Roman" w:hAnsi="Times New Roman"/>
          <w:b/>
          <w:sz w:val="24"/>
          <w:szCs w:val="24"/>
        </w:rPr>
        <w:t>1</w:t>
      </w:r>
      <w:r w:rsidR="00CA2CF1">
        <w:rPr>
          <w:rFonts w:ascii="Times New Roman" w:hAnsi="Times New Roman"/>
          <w:b/>
          <w:sz w:val="24"/>
          <w:szCs w:val="24"/>
        </w:rPr>
        <w:t>.5 Темы для докладов</w:t>
      </w:r>
    </w:p>
    <w:p w:rsidR="00CA2CF1" w:rsidRPr="006A4E1C" w:rsidRDefault="00CA2CF1" w:rsidP="007C10BD">
      <w:pPr>
        <w:pStyle w:val="af7"/>
        <w:ind w:firstLine="720"/>
        <w:rPr>
          <w:rFonts w:ascii="Times New Roman" w:hAnsi="Times New Roman"/>
          <w:sz w:val="24"/>
          <w:szCs w:val="24"/>
        </w:rPr>
      </w:pPr>
      <w:r w:rsidRPr="006A4E1C">
        <w:rPr>
          <w:rFonts w:ascii="Times New Roman" w:hAnsi="Times New Roman"/>
          <w:b/>
          <w:bCs/>
          <w:sz w:val="24"/>
          <w:szCs w:val="24"/>
        </w:rPr>
        <w:t xml:space="preserve">Раздел 2. </w:t>
      </w:r>
      <w:r w:rsidRPr="006A4E1C">
        <w:rPr>
          <w:rFonts w:ascii="Times New Roman" w:hAnsi="Times New Roman"/>
          <w:b/>
          <w:sz w:val="24"/>
          <w:szCs w:val="24"/>
        </w:rPr>
        <w:t>Педагогическая система, педагогический процесс.</w:t>
      </w:r>
      <w:r w:rsidRPr="006A4E1C">
        <w:rPr>
          <w:rFonts w:ascii="Times New Roman" w:hAnsi="Times New Roman"/>
          <w:sz w:val="24"/>
          <w:szCs w:val="24"/>
        </w:rPr>
        <w:t xml:space="preserve"> </w:t>
      </w:r>
    </w:p>
    <w:p w:rsidR="00CA2CF1" w:rsidRPr="006A4E1C" w:rsidRDefault="00CA2CF1" w:rsidP="008A185E">
      <w:pPr>
        <w:pStyle w:val="af7"/>
        <w:numPr>
          <w:ilvl w:val="0"/>
          <w:numId w:val="15"/>
        </w:numPr>
        <w:ind w:left="0" w:firstLine="720"/>
        <w:rPr>
          <w:rFonts w:ascii="Times New Roman" w:hAnsi="Times New Roman"/>
          <w:sz w:val="24"/>
          <w:szCs w:val="24"/>
        </w:rPr>
      </w:pPr>
      <w:r w:rsidRPr="006A4E1C">
        <w:rPr>
          <w:rFonts w:ascii="Times New Roman" w:hAnsi="Times New Roman"/>
          <w:sz w:val="24"/>
          <w:szCs w:val="24"/>
        </w:rPr>
        <w:lastRenderedPageBreak/>
        <w:t xml:space="preserve">Понятие педагогической системы, ее элементы. </w:t>
      </w:r>
    </w:p>
    <w:p w:rsidR="00CA2CF1" w:rsidRPr="006A4E1C" w:rsidRDefault="00CA2CF1" w:rsidP="008A185E">
      <w:pPr>
        <w:pStyle w:val="af7"/>
        <w:numPr>
          <w:ilvl w:val="0"/>
          <w:numId w:val="15"/>
        </w:numPr>
        <w:ind w:left="0" w:firstLine="720"/>
        <w:rPr>
          <w:rFonts w:ascii="Times New Roman" w:hAnsi="Times New Roman"/>
          <w:sz w:val="24"/>
          <w:szCs w:val="24"/>
        </w:rPr>
      </w:pPr>
      <w:r w:rsidRPr="006A4E1C">
        <w:rPr>
          <w:rFonts w:ascii="Times New Roman" w:hAnsi="Times New Roman"/>
          <w:sz w:val="24"/>
          <w:szCs w:val="24"/>
        </w:rPr>
        <w:t xml:space="preserve">Виды педагогических систем. </w:t>
      </w:r>
    </w:p>
    <w:p w:rsidR="00CA2CF1" w:rsidRPr="006A4E1C" w:rsidRDefault="00CA2CF1" w:rsidP="008A185E">
      <w:pPr>
        <w:pStyle w:val="af7"/>
        <w:numPr>
          <w:ilvl w:val="0"/>
          <w:numId w:val="15"/>
        </w:numPr>
        <w:ind w:left="0" w:firstLine="720"/>
        <w:rPr>
          <w:rFonts w:ascii="Times New Roman" w:hAnsi="Times New Roman"/>
          <w:sz w:val="24"/>
          <w:szCs w:val="24"/>
        </w:rPr>
      </w:pPr>
      <w:r w:rsidRPr="006A4E1C">
        <w:rPr>
          <w:rFonts w:ascii="Times New Roman" w:hAnsi="Times New Roman"/>
          <w:sz w:val="24"/>
          <w:szCs w:val="24"/>
        </w:rPr>
        <w:t xml:space="preserve">Общая характеристика  системы  образования. </w:t>
      </w:r>
    </w:p>
    <w:p w:rsidR="00CA2CF1" w:rsidRPr="006A4E1C" w:rsidRDefault="00CA2CF1" w:rsidP="008A185E">
      <w:pPr>
        <w:pStyle w:val="af7"/>
        <w:numPr>
          <w:ilvl w:val="0"/>
          <w:numId w:val="15"/>
        </w:numPr>
        <w:ind w:left="0" w:firstLine="720"/>
        <w:rPr>
          <w:rFonts w:ascii="Times New Roman" w:hAnsi="Times New Roman"/>
          <w:sz w:val="24"/>
          <w:szCs w:val="24"/>
        </w:rPr>
      </w:pPr>
      <w:r w:rsidRPr="006A4E1C">
        <w:rPr>
          <w:rFonts w:ascii="Times New Roman" w:hAnsi="Times New Roman"/>
          <w:sz w:val="24"/>
          <w:szCs w:val="24"/>
        </w:rPr>
        <w:t xml:space="preserve">Сущность педагогического процесса. </w:t>
      </w:r>
    </w:p>
    <w:p w:rsidR="00CA2CF1" w:rsidRPr="006A4E1C" w:rsidRDefault="00CA2CF1" w:rsidP="008A185E">
      <w:pPr>
        <w:pStyle w:val="af7"/>
        <w:numPr>
          <w:ilvl w:val="0"/>
          <w:numId w:val="15"/>
        </w:numPr>
        <w:ind w:left="0" w:firstLine="720"/>
        <w:rPr>
          <w:rFonts w:ascii="Times New Roman" w:hAnsi="Times New Roman"/>
          <w:sz w:val="24"/>
          <w:szCs w:val="24"/>
        </w:rPr>
      </w:pPr>
      <w:r w:rsidRPr="006A4E1C">
        <w:rPr>
          <w:rFonts w:ascii="Times New Roman" w:hAnsi="Times New Roman"/>
          <w:sz w:val="24"/>
          <w:szCs w:val="24"/>
        </w:rPr>
        <w:t xml:space="preserve">Педагогический процесс как целостное явление. </w:t>
      </w:r>
    </w:p>
    <w:p w:rsidR="00CA2CF1" w:rsidRPr="006A4E1C" w:rsidRDefault="00CA2CF1" w:rsidP="008A185E">
      <w:pPr>
        <w:pStyle w:val="af7"/>
        <w:numPr>
          <w:ilvl w:val="0"/>
          <w:numId w:val="15"/>
        </w:numPr>
        <w:ind w:left="0" w:firstLine="720"/>
        <w:rPr>
          <w:rFonts w:ascii="Times New Roman" w:hAnsi="Times New Roman"/>
          <w:sz w:val="24"/>
          <w:szCs w:val="24"/>
        </w:rPr>
      </w:pPr>
      <w:r w:rsidRPr="006A4E1C">
        <w:rPr>
          <w:rFonts w:ascii="Times New Roman" w:hAnsi="Times New Roman"/>
          <w:sz w:val="24"/>
          <w:szCs w:val="24"/>
        </w:rPr>
        <w:t xml:space="preserve">Этапы педагогического процесса. </w:t>
      </w:r>
    </w:p>
    <w:p w:rsidR="00CA2CF1" w:rsidRPr="006A4E1C" w:rsidRDefault="00CA2CF1" w:rsidP="008A185E">
      <w:pPr>
        <w:pStyle w:val="a3"/>
        <w:numPr>
          <w:ilvl w:val="0"/>
          <w:numId w:val="15"/>
        </w:numPr>
        <w:ind w:left="0" w:firstLine="720"/>
        <w:rPr>
          <w:b/>
          <w:bCs/>
        </w:rPr>
      </w:pPr>
      <w:r w:rsidRPr="006A4E1C">
        <w:t>Закономерности педагогического процесса.</w:t>
      </w:r>
    </w:p>
    <w:p w:rsidR="00CA2CF1" w:rsidRDefault="00CA2CF1" w:rsidP="007C10BD">
      <w:pPr>
        <w:pStyle w:val="af7"/>
        <w:ind w:firstLine="720"/>
        <w:rPr>
          <w:rFonts w:ascii="Times New Roman" w:hAnsi="Times New Roman"/>
          <w:b/>
          <w:bCs/>
          <w:sz w:val="24"/>
          <w:szCs w:val="24"/>
        </w:rPr>
      </w:pPr>
    </w:p>
    <w:p w:rsidR="00CA2CF1" w:rsidRPr="006A4E1C" w:rsidRDefault="00CA2CF1" w:rsidP="007C10BD">
      <w:pPr>
        <w:pStyle w:val="af7"/>
        <w:ind w:firstLine="720"/>
        <w:rPr>
          <w:rFonts w:ascii="Times New Roman" w:hAnsi="Times New Roman"/>
          <w:b/>
          <w:sz w:val="24"/>
          <w:szCs w:val="24"/>
        </w:rPr>
      </w:pPr>
      <w:r w:rsidRPr="006A4E1C">
        <w:rPr>
          <w:rFonts w:ascii="Times New Roman" w:hAnsi="Times New Roman"/>
          <w:b/>
          <w:bCs/>
          <w:sz w:val="24"/>
          <w:szCs w:val="24"/>
        </w:rPr>
        <w:t>Раздел 3.</w:t>
      </w:r>
      <w:r w:rsidRPr="006A4E1C">
        <w:rPr>
          <w:rFonts w:ascii="Times New Roman" w:hAnsi="Times New Roman"/>
          <w:sz w:val="24"/>
          <w:szCs w:val="24"/>
        </w:rPr>
        <w:t xml:space="preserve"> </w:t>
      </w:r>
      <w:r w:rsidRPr="006A4E1C">
        <w:rPr>
          <w:rFonts w:ascii="Times New Roman" w:hAnsi="Times New Roman"/>
          <w:b/>
          <w:sz w:val="24"/>
          <w:szCs w:val="24"/>
        </w:rPr>
        <w:t>Семья как субъект педагогического взаимодействия.</w:t>
      </w:r>
      <w:r w:rsidRPr="006A4E1C">
        <w:rPr>
          <w:rFonts w:ascii="Times New Roman" w:hAnsi="Times New Roman"/>
          <w:sz w:val="24"/>
          <w:szCs w:val="24"/>
        </w:rPr>
        <w:t xml:space="preserve">    </w:t>
      </w:r>
    </w:p>
    <w:p w:rsidR="00CA2CF1" w:rsidRPr="006A4E1C" w:rsidRDefault="00CA2CF1" w:rsidP="008A185E">
      <w:pPr>
        <w:pStyle w:val="af7"/>
        <w:numPr>
          <w:ilvl w:val="0"/>
          <w:numId w:val="16"/>
        </w:numPr>
        <w:ind w:left="0" w:firstLine="720"/>
        <w:rPr>
          <w:rFonts w:ascii="Times New Roman" w:hAnsi="Times New Roman"/>
          <w:sz w:val="24"/>
          <w:szCs w:val="24"/>
        </w:rPr>
      </w:pPr>
      <w:r w:rsidRPr="006A4E1C">
        <w:rPr>
          <w:rFonts w:ascii="Times New Roman" w:hAnsi="Times New Roman"/>
          <w:sz w:val="24"/>
          <w:szCs w:val="24"/>
        </w:rPr>
        <w:t xml:space="preserve">Стили детско-родительских отношений: авторитарный, доверительный, попустительский, комбинированный. </w:t>
      </w:r>
    </w:p>
    <w:p w:rsidR="00CA2CF1" w:rsidRPr="006A4E1C" w:rsidRDefault="00CA2CF1" w:rsidP="008A185E">
      <w:pPr>
        <w:pStyle w:val="af7"/>
        <w:numPr>
          <w:ilvl w:val="0"/>
          <w:numId w:val="16"/>
        </w:numPr>
        <w:ind w:left="0" w:firstLine="720"/>
        <w:rPr>
          <w:rFonts w:ascii="Times New Roman" w:hAnsi="Times New Roman"/>
          <w:sz w:val="24"/>
          <w:szCs w:val="24"/>
        </w:rPr>
      </w:pPr>
      <w:r w:rsidRPr="006A4E1C">
        <w:rPr>
          <w:rFonts w:ascii="Times New Roman" w:hAnsi="Times New Roman"/>
          <w:sz w:val="24"/>
          <w:szCs w:val="24"/>
        </w:rPr>
        <w:t xml:space="preserve">Цели семейного воспитания: инструментальные и духовно-ценностные. </w:t>
      </w:r>
    </w:p>
    <w:p w:rsidR="00CA2CF1" w:rsidRPr="006A4E1C" w:rsidRDefault="00CA2CF1" w:rsidP="008A185E">
      <w:pPr>
        <w:pStyle w:val="af7"/>
        <w:numPr>
          <w:ilvl w:val="0"/>
          <w:numId w:val="16"/>
        </w:numPr>
        <w:ind w:left="0" w:firstLine="720"/>
        <w:rPr>
          <w:rFonts w:ascii="Times New Roman" w:hAnsi="Times New Roman"/>
          <w:sz w:val="24"/>
          <w:szCs w:val="24"/>
        </w:rPr>
      </w:pPr>
      <w:r w:rsidRPr="006A4E1C">
        <w:rPr>
          <w:rFonts w:ascii="Times New Roman" w:hAnsi="Times New Roman"/>
          <w:sz w:val="24"/>
          <w:szCs w:val="24"/>
        </w:rPr>
        <w:t xml:space="preserve">Семейные конфликты. </w:t>
      </w:r>
    </w:p>
    <w:p w:rsidR="00CA2CF1" w:rsidRPr="006A4E1C" w:rsidRDefault="00CA2CF1" w:rsidP="008A185E">
      <w:pPr>
        <w:pStyle w:val="a3"/>
        <w:numPr>
          <w:ilvl w:val="0"/>
          <w:numId w:val="16"/>
        </w:numPr>
        <w:ind w:left="0" w:firstLine="720"/>
        <w:rPr>
          <w:b/>
        </w:rPr>
      </w:pPr>
      <w:r w:rsidRPr="006A4E1C">
        <w:t>Психологический контакт между родителями и детьми.</w:t>
      </w:r>
    </w:p>
    <w:p w:rsidR="00CA2CF1" w:rsidRDefault="00CA2CF1" w:rsidP="007C10BD">
      <w:pPr>
        <w:tabs>
          <w:tab w:val="left" w:pos="2295"/>
        </w:tabs>
        <w:ind w:firstLine="720"/>
        <w:jc w:val="both"/>
        <w:rPr>
          <w:b/>
        </w:rPr>
      </w:pPr>
    </w:p>
    <w:p w:rsidR="00CA2CF1" w:rsidRPr="006A4E1C" w:rsidRDefault="00CA2CF1" w:rsidP="007C10BD">
      <w:pPr>
        <w:tabs>
          <w:tab w:val="left" w:pos="2295"/>
        </w:tabs>
        <w:ind w:firstLine="720"/>
        <w:jc w:val="both"/>
        <w:rPr>
          <w:b/>
        </w:rPr>
      </w:pPr>
      <w:r w:rsidRPr="006A4E1C">
        <w:rPr>
          <w:b/>
        </w:rPr>
        <w:t>Критерии оценки:</w:t>
      </w:r>
    </w:p>
    <w:p w:rsidR="00CA2CF1" w:rsidRPr="006A4E1C" w:rsidRDefault="00CA2CF1" w:rsidP="007C10BD">
      <w:pPr>
        <w:ind w:firstLine="720"/>
        <w:jc w:val="both"/>
        <w:rPr>
          <w:rFonts w:eastAsia="TimesNewRoman,Italic"/>
          <w:iCs/>
        </w:rPr>
      </w:pPr>
      <w:r w:rsidRPr="006A4E1C">
        <w:rPr>
          <w:rFonts w:eastAsia="TimesNewRoman,Italic"/>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способен к самостоятельному мышлению, выполнены основные задания для самостоятельной работы студента.</w:t>
      </w:r>
    </w:p>
    <w:p w:rsidR="00CA2CF1" w:rsidRPr="006A4E1C" w:rsidRDefault="00CA2CF1" w:rsidP="007C10BD">
      <w:pPr>
        <w:ind w:firstLine="720"/>
        <w:jc w:val="both"/>
        <w:rPr>
          <w:rFonts w:eastAsia="TimesNewRoman,Italic"/>
          <w:iCs/>
        </w:rPr>
      </w:pPr>
      <w:r w:rsidRPr="006A4E1C">
        <w:rPr>
          <w:rFonts w:eastAsia="TimesNewRoman,Italic"/>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CA2CF1" w:rsidRPr="006A4E1C" w:rsidRDefault="00CA2CF1" w:rsidP="007C10BD">
      <w:pPr>
        <w:tabs>
          <w:tab w:val="left" w:pos="2580"/>
        </w:tabs>
        <w:ind w:firstLine="720"/>
      </w:pPr>
    </w:p>
    <w:p w:rsidR="00CA2CF1" w:rsidRPr="006A4E1C" w:rsidRDefault="000143D9" w:rsidP="007C10BD">
      <w:pPr>
        <w:pStyle w:val="af7"/>
        <w:ind w:firstLine="720"/>
        <w:rPr>
          <w:rFonts w:ascii="Times New Roman" w:hAnsi="Times New Roman"/>
          <w:b/>
          <w:sz w:val="24"/>
          <w:szCs w:val="24"/>
        </w:rPr>
      </w:pPr>
      <w:r>
        <w:rPr>
          <w:rFonts w:ascii="Times New Roman" w:hAnsi="Times New Roman"/>
          <w:b/>
          <w:sz w:val="24"/>
          <w:szCs w:val="24"/>
        </w:rPr>
        <w:t>1</w:t>
      </w:r>
      <w:r w:rsidR="00CA2CF1">
        <w:rPr>
          <w:rFonts w:ascii="Times New Roman" w:hAnsi="Times New Roman"/>
          <w:b/>
          <w:sz w:val="24"/>
          <w:szCs w:val="24"/>
        </w:rPr>
        <w:t xml:space="preserve">.6 </w:t>
      </w:r>
      <w:r w:rsidR="00CA2CF1" w:rsidRPr="006A4E1C">
        <w:rPr>
          <w:rFonts w:ascii="Times New Roman" w:hAnsi="Times New Roman"/>
          <w:b/>
          <w:sz w:val="24"/>
          <w:szCs w:val="24"/>
        </w:rPr>
        <w:t>Вопросы для коллоквиума</w:t>
      </w:r>
    </w:p>
    <w:p w:rsidR="00CA2CF1" w:rsidRPr="006A4E1C" w:rsidRDefault="00CA2CF1" w:rsidP="007C10BD">
      <w:pPr>
        <w:pStyle w:val="af7"/>
        <w:ind w:firstLine="720"/>
        <w:rPr>
          <w:rFonts w:ascii="Times New Roman" w:hAnsi="Times New Roman"/>
          <w:sz w:val="24"/>
          <w:szCs w:val="24"/>
        </w:rPr>
      </w:pPr>
      <w:r w:rsidRPr="006A4E1C">
        <w:rPr>
          <w:rFonts w:ascii="Times New Roman" w:hAnsi="Times New Roman"/>
          <w:b/>
          <w:bCs/>
          <w:sz w:val="24"/>
          <w:szCs w:val="24"/>
        </w:rPr>
        <w:t xml:space="preserve">Раздел 3.  </w:t>
      </w:r>
      <w:r w:rsidRPr="006A4E1C">
        <w:rPr>
          <w:rFonts w:ascii="Times New Roman" w:hAnsi="Times New Roman"/>
          <w:b/>
          <w:sz w:val="24"/>
          <w:szCs w:val="24"/>
        </w:rPr>
        <w:t>Семья как субъект педагогического взаимодействия.</w:t>
      </w:r>
      <w:r w:rsidRPr="006A4E1C">
        <w:rPr>
          <w:rFonts w:ascii="Times New Roman" w:hAnsi="Times New Roman"/>
          <w:sz w:val="24"/>
          <w:szCs w:val="24"/>
        </w:rPr>
        <w:t xml:space="preserve"> </w:t>
      </w:r>
    </w:p>
    <w:p w:rsidR="00CA2CF1" w:rsidRPr="006A4E1C" w:rsidRDefault="00CA2CF1" w:rsidP="008A185E">
      <w:pPr>
        <w:pStyle w:val="af7"/>
        <w:numPr>
          <w:ilvl w:val="0"/>
          <w:numId w:val="17"/>
        </w:numPr>
        <w:ind w:left="0" w:firstLine="720"/>
        <w:rPr>
          <w:rFonts w:ascii="Times New Roman" w:hAnsi="Times New Roman"/>
          <w:sz w:val="24"/>
          <w:szCs w:val="24"/>
        </w:rPr>
      </w:pPr>
      <w:r w:rsidRPr="006A4E1C">
        <w:rPr>
          <w:rFonts w:ascii="Times New Roman" w:hAnsi="Times New Roman"/>
          <w:sz w:val="24"/>
          <w:szCs w:val="24"/>
        </w:rPr>
        <w:t xml:space="preserve">Сущность семейного воспитания. </w:t>
      </w:r>
    </w:p>
    <w:p w:rsidR="00CA2CF1" w:rsidRPr="006A4E1C" w:rsidRDefault="00CA2CF1" w:rsidP="008A185E">
      <w:pPr>
        <w:pStyle w:val="af7"/>
        <w:numPr>
          <w:ilvl w:val="0"/>
          <w:numId w:val="17"/>
        </w:numPr>
        <w:ind w:left="0" w:firstLine="720"/>
        <w:rPr>
          <w:rFonts w:ascii="Times New Roman" w:hAnsi="Times New Roman"/>
          <w:sz w:val="24"/>
          <w:szCs w:val="24"/>
        </w:rPr>
      </w:pPr>
      <w:r w:rsidRPr="006A4E1C">
        <w:rPr>
          <w:rFonts w:ascii="Times New Roman" w:hAnsi="Times New Roman"/>
          <w:sz w:val="24"/>
          <w:szCs w:val="24"/>
        </w:rPr>
        <w:t xml:space="preserve">Семья как малая группа. </w:t>
      </w:r>
    </w:p>
    <w:p w:rsidR="00CA2CF1" w:rsidRPr="006A4E1C" w:rsidRDefault="00CA2CF1" w:rsidP="008A185E">
      <w:pPr>
        <w:pStyle w:val="af7"/>
        <w:numPr>
          <w:ilvl w:val="0"/>
          <w:numId w:val="17"/>
        </w:numPr>
        <w:ind w:left="0" w:firstLine="720"/>
        <w:rPr>
          <w:rFonts w:ascii="Times New Roman" w:hAnsi="Times New Roman"/>
          <w:b/>
          <w:sz w:val="24"/>
          <w:szCs w:val="24"/>
        </w:rPr>
      </w:pPr>
      <w:r w:rsidRPr="006A4E1C">
        <w:rPr>
          <w:rFonts w:ascii="Times New Roman" w:hAnsi="Times New Roman"/>
          <w:sz w:val="24"/>
          <w:szCs w:val="24"/>
        </w:rPr>
        <w:t>Модели семейного воспитания: авторитетный родительский контроль, властная, снисходительная.</w:t>
      </w:r>
    </w:p>
    <w:p w:rsidR="00CA2CF1" w:rsidRPr="006A4E1C" w:rsidRDefault="00CA2CF1" w:rsidP="007C10BD">
      <w:pPr>
        <w:pStyle w:val="af7"/>
        <w:ind w:firstLine="720"/>
        <w:rPr>
          <w:rFonts w:ascii="Times New Roman" w:hAnsi="Times New Roman"/>
          <w:b/>
          <w:sz w:val="24"/>
          <w:szCs w:val="24"/>
        </w:rPr>
      </w:pPr>
      <w:r w:rsidRPr="006A4E1C">
        <w:rPr>
          <w:rFonts w:ascii="Times New Roman" w:hAnsi="Times New Roman"/>
          <w:b/>
          <w:bCs/>
          <w:sz w:val="24"/>
          <w:szCs w:val="24"/>
        </w:rPr>
        <w:t>Раздел 4.</w:t>
      </w:r>
      <w:r w:rsidRPr="006A4E1C">
        <w:rPr>
          <w:rFonts w:ascii="Times New Roman" w:hAnsi="Times New Roman"/>
          <w:sz w:val="24"/>
          <w:szCs w:val="24"/>
        </w:rPr>
        <w:t xml:space="preserve"> </w:t>
      </w:r>
      <w:r w:rsidRPr="006A4E1C">
        <w:rPr>
          <w:rFonts w:ascii="Times New Roman" w:hAnsi="Times New Roman"/>
          <w:b/>
          <w:sz w:val="24"/>
          <w:szCs w:val="24"/>
        </w:rPr>
        <w:t xml:space="preserve">Личность и коллектив. </w:t>
      </w:r>
    </w:p>
    <w:p w:rsidR="00CA2CF1" w:rsidRPr="006A4E1C" w:rsidRDefault="00CA2CF1" w:rsidP="008A185E">
      <w:pPr>
        <w:pStyle w:val="af7"/>
        <w:numPr>
          <w:ilvl w:val="0"/>
          <w:numId w:val="18"/>
        </w:numPr>
        <w:ind w:left="0" w:firstLine="720"/>
        <w:rPr>
          <w:rFonts w:ascii="Times New Roman" w:hAnsi="Times New Roman"/>
          <w:sz w:val="24"/>
          <w:szCs w:val="24"/>
        </w:rPr>
      </w:pPr>
      <w:r w:rsidRPr="006A4E1C">
        <w:rPr>
          <w:rFonts w:ascii="Times New Roman" w:hAnsi="Times New Roman"/>
          <w:sz w:val="24"/>
          <w:szCs w:val="24"/>
        </w:rPr>
        <w:t xml:space="preserve">Понятие «коллектив» в педагогической науке. </w:t>
      </w:r>
      <w:r w:rsidRPr="006A4E1C">
        <w:rPr>
          <w:rFonts w:ascii="Times New Roman" w:hAnsi="Times New Roman"/>
          <w:sz w:val="24"/>
          <w:szCs w:val="24"/>
        </w:rPr>
        <w:tab/>
      </w:r>
    </w:p>
    <w:p w:rsidR="00CA2CF1" w:rsidRPr="006A4E1C" w:rsidRDefault="008067F3" w:rsidP="008A185E">
      <w:pPr>
        <w:pStyle w:val="af7"/>
        <w:numPr>
          <w:ilvl w:val="0"/>
          <w:numId w:val="18"/>
        </w:numPr>
        <w:ind w:left="0" w:firstLine="720"/>
        <w:rPr>
          <w:rFonts w:ascii="Times New Roman" w:hAnsi="Times New Roman"/>
          <w:bCs/>
          <w:sz w:val="24"/>
          <w:szCs w:val="24"/>
        </w:rPr>
      </w:pPr>
      <w:hyperlink r:id="rId37" w:anchor="V1#V1" w:history="1">
        <w:r w:rsidR="00CA2CF1" w:rsidRPr="006A4E1C">
          <w:rPr>
            <w:rFonts w:ascii="Times New Roman" w:hAnsi="Times New Roman"/>
            <w:sz w:val="24"/>
            <w:szCs w:val="24"/>
          </w:rPr>
          <w:t xml:space="preserve">Учение А.С. Макаренко о коллективе. </w:t>
        </w:r>
      </w:hyperlink>
    </w:p>
    <w:p w:rsidR="00CA2CF1" w:rsidRPr="006A4E1C" w:rsidRDefault="008067F3" w:rsidP="008A185E">
      <w:pPr>
        <w:pStyle w:val="af7"/>
        <w:numPr>
          <w:ilvl w:val="0"/>
          <w:numId w:val="18"/>
        </w:numPr>
        <w:ind w:left="0" w:firstLine="720"/>
        <w:rPr>
          <w:rFonts w:ascii="Times New Roman" w:hAnsi="Times New Roman"/>
          <w:b/>
          <w:sz w:val="24"/>
          <w:szCs w:val="24"/>
        </w:rPr>
      </w:pPr>
      <w:hyperlink r:id="rId38" w:anchor="V3#V3" w:history="1">
        <w:r w:rsidR="00CA2CF1" w:rsidRPr="006A4E1C">
          <w:rPr>
            <w:rFonts w:ascii="Times New Roman" w:hAnsi="Times New Roman"/>
            <w:sz w:val="24"/>
            <w:szCs w:val="24"/>
          </w:rPr>
          <w:t xml:space="preserve"> Педагогическое руководство коллективом. </w:t>
        </w:r>
      </w:hyperlink>
    </w:p>
    <w:p w:rsidR="00CA2CF1" w:rsidRPr="006A4E1C" w:rsidRDefault="00CA2CF1" w:rsidP="007C10BD">
      <w:pPr>
        <w:pStyle w:val="af7"/>
        <w:ind w:firstLine="720"/>
        <w:rPr>
          <w:rFonts w:ascii="Times New Roman" w:hAnsi="Times New Roman"/>
          <w:b/>
          <w:sz w:val="24"/>
          <w:szCs w:val="24"/>
        </w:rPr>
      </w:pPr>
    </w:p>
    <w:p w:rsidR="00CA2CF1" w:rsidRPr="006A4E1C" w:rsidRDefault="00CA2CF1" w:rsidP="007C10BD">
      <w:pPr>
        <w:tabs>
          <w:tab w:val="left" w:pos="2295"/>
        </w:tabs>
        <w:ind w:firstLine="720"/>
        <w:jc w:val="both"/>
        <w:rPr>
          <w:b/>
        </w:rPr>
      </w:pPr>
      <w:r w:rsidRPr="006A4E1C">
        <w:rPr>
          <w:b/>
        </w:rPr>
        <w:t>Критерии оценки:</w:t>
      </w:r>
    </w:p>
    <w:p w:rsidR="00CA2CF1" w:rsidRPr="006A4E1C" w:rsidRDefault="00CA2CF1" w:rsidP="007C10BD">
      <w:pPr>
        <w:ind w:firstLine="720"/>
        <w:jc w:val="both"/>
        <w:rPr>
          <w:rFonts w:eastAsia="TimesNewRoman,Italic"/>
          <w:iCs/>
        </w:rPr>
      </w:pPr>
      <w:r w:rsidRPr="006A4E1C">
        <w:rPr>
          <w:rFonts w:eastAsia="TimesNewRoman,Italic"/>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выполненные задания для самостоятельной работы студента.</w:t>
      </w:r>
    </w:p>
    <w:p w:rsidR="00CA2CF1" w:rsidRPr="006A4E1C" w:rsidRDefault="00CA2CF1" w:rsidP="007C10BD">
      <w:pPr>
        <w:ind w:firstLine="720"/>
        <w:jc w:val="both"/>
        <w:rPr>
          <w:rFonts w:eastAsia="TimesNewRoman,Italic"/>
          <w:iCs/>
        </w:rPr>
      </w:pPr>
      <w:r w:rsidRPr="006A4E1C">
        <w:rPr>
          <w:rFonts w:eastAsia="TimesNewRoman,Italic"/>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CA2CF1" w:rsidRPr="006A4E1C" w:rsidRDefault="00CA2CF1" w:rsidP="007C10BD">
      <w:pPr>
        <w:ind w:firstLine="720"/>
      </w:pPr>
    </w:p>
    <w:p w:rsidR="00CA2CF1" w:rsidRPr="006A4E1C" w:rsidRDefault="000143D9" w:rsidP="007C10BD">
      <w:pPr>
        <w:pStyle w:val="af7"/>
        <w:ind w:firstLine="720"/>
        <w:rPr>
          <w:rFonts w:ascii="Times New Roman" w:hAnsi="Times New Roman"/>
          <w:b/>
          <w:sz w:val="24"/>
          <w:szCs w:val="24"/>
        </w:rPr>
      </w:pPr>
      <w:r>
        <w:rPr>
          <w:rFonts w:ascii="Times New Roman" w:hAnsi="Times New Roman"/>
          <w:b/>
          <w:sz w:val="24"/>
          <w:szCs w:val="24"/>
        </w:rPr>
        <w:t>1</w:t>
      </w:r>
      <w:r w:rsidR="00CA2CF1">
        <w:rPr>
          <w:rFonts w:ascii="Times New Roman" w:hAnsi="Times New Roman"/>
          <w:b/>
          <w:sz w:val="24"/>
          <w:szCs w:val="24"/>
        </w:rPr>
        <w:t xml:space="preserve">.7 </w:t>
      </w:r>
      <w:r w:rsidR="00CA2CF1" w:rsidRPr="006A4E1C">
        <w:rPr>
          <w:rFonts w:ascii="Times New Roman" w:hAnsi="Times New Roman"/>
          <w:b/>
          <w:sz w:val="24"/>
          <w:szCs w:val="24"/>
        </w:rPr>
        <w:t>Темы для дискуссии</w:t>
      </w:r>
    </w:p>
    <w:p w:rsidR="00CA2CF1" w:rsidRPr="006A4E1C" w:rsidRDefault="00CA2CF1" w:rsidP="007C10BD">
      <w:pPr>
        <w:pStyle w:val="af7"/>
        <w:ind w:firstLine="720"/>
        <w:rPr>
          <w:rFonts w:ascii="Times New Roman" w:hAnsi="Times New Roman"/>
          <w:sz w:val="24"/>
          <w:szCs w:val="24"/>
        </w:rPr>
      </w:pPr>
      <w:r w:rsidRPr="006A4E1C">
        <w:rPr>
          <w:rFonts w:ascii="Times New Roman" w:hAnsi="Times New Roman"/>
          <w:b/>
          <w:bCs/>
          <w:sz w:val="24"/>
          <w:szCs w:val="24"/>
        </w:rPr>
        <w:t xml:space="preserve">Раздел 3.  </w:t>
      </w:r>
      <w:r w:rsidRPr="006A4E1C">
        <w:rPr>
          <w:rFonts w:ascii="Times New Roman" w:hAnsi="Times New Roman"/>
          <w:b/>
          <w:sz w:val="24"/>
          <w:szCs w:val="24"/>
        </w:rPr>
        <w:t>Семья как субъект педагогического взаимодействия.</w:t>
      </w:r>
      <w:r w:rsidRPr="006A4E1C">
        <w:rPr>
          <w:rFonts w:ascii="Times New Roman" w:hAnsi="Times New Roman"/>
          <w:sz w:val="24"/>
          <w:szCs w:val="24"/>
        </w:rPr>
        <w:t xml:space="preserve"> </w:t>
      </w:r>
    </w:p>
    <w:p w:rsidR="00CA2CF1" w:rsidRPr="006A4E1C" w:rsidRDefault="00CA2CF1" w:rsidP="008A185E">
      <w:pPr>
        <w:pStyle w:val="af7"/>
        <w:numPr>
          <w:ilvl w:val="0"/>
          <w:numId w:val="19"/>
        </w:numPr>
        <w:ind w:left="0" w:firstLine="720"/>
        <w:rPr>
          <w:rFonts w:ascii="Times New Roman" w:hAnsi="Times New Roman"/>
          <w:sz w:val="24"/>
          <w:szCs w:val="24"/>
        </w:rPr>
      </w:pPr>
      <w:r w:rsidRPr="006A4E1C">
        <w:rPr>
          <w:rFonts w:ascii="Times New Roman" w:hAnsi="Times New Roman"/>
          <w:sz w:val="24"/>
          <w:szCs w:val="24"/>
        </w:rPr>
        <w:t xml:space="preserve">Цели семейного воспитания: инструментальные и духовно-ценностные. </w:t>
      </w:r>
    </w:p>
    <w:p w:rsidR="00CA2CF1" w:rsidRPr="006A4E1C" w:rsidRDefault="00CA2CF1" w:rsidP="008A185E">
      <w:pPr>
        <w:pStyle w:val="af7"/>
        <w:numPr>
          <w:ilvl w:val="0"/>
          <w:numId w:val="19"/>
        </w:numPr>
        <w:ind w:left="0" w:firstLine="720"/>
        <w:rPr>
          <w:rFonts w:ascii="Times New Roman" w:hAnsi="Times New Roman"/>
          <w:sz w:val="24"/>
          <w:szCs w:val="24"/>
        </w:rPr>
      </w:pPr>
      <w:r w:rsidRPr="006A4E1C">
        <w:rPr>
          <w:rFonts w:ascii="Times New Roman" w:hAnsi="Times New Roman"/>
          <w:sz w:val="24"/>
          <w:szCs w:val="24"/>
        </w:rPr>
        <w:t xml:space="preserve">Семейные конфликты. </w:t>
      </w:r>
    </w:p>
    <w:p w:rsidR="00CA2CF1" w:rsidRPr="006A4E1C" w:rsidRDefault="00CA2CF1" w:rsidP="007C10BD">
      <w:pPr>
        <w:pStyle w:val="af7"/>
        <w:ind w:firstLine="720"/>
        <w:rPr>
          <w:rFonts w:ascii="Times New Roman" w:hAnsi="Times New Roman"/>
          <w:sz w:val="24"/>
          <w:szCs w:val="24"/>
        </w:rPr>
      </w:pPr>
      <w:r w:rsidRPr="006A4E1C">
        <w:rPr>
          <w:rFonts w:ascii="Times New Roman" w:hAnsi="Times New Roman"/>
          <w:b/>
          <w:bCs/>
          <w:sz w:val="24"/>
          <w:szCs w:val="24"/>
        </w:rPr>
        <w:t>Раздел 5.</w:t>
      </w:r>
      <w:r w:rsidRPr="006A4E1C">
        <w:rPr>
          <w:rFonts w:ascii="Times New Roman" w:hAnsi="Times New Roman"/>
          <w:sz w:val="24"/>
          <w:szCs w:val="24"/>
        </w:rPr>
        <w:t xml:space="preserve"> </w:t>
      </w:r>
      <w:r w:rsidRPr="006A4E1C">
        <w:rPr>
          <w:rFonts w:ascii="Times New Roman" w:hAnsi="Times New Roman"/>
          <w:b/>
          <w:sz w:val="24"/>
          <w:szCs w:val="24"/>
        </w:rPr>
        <w:t>Методология научного познания.</w:t>
      </w:r>
      <w:r w:rsidRPr="006A4E1C">
        <w:rPr>
          <w:rFonts w:ascii="Times New Roman" w:hAnsi="Times New Roman"/>
          <w:sz w:val="24"/>
          <w:szCs w:val="24"/>
        </w:rPr>
        <w:t xml:space="preserve"> </w:t>
      </w:r>
    </w:p>
    <w:p w:rsidR="00CA2CF1" w:rsidRPr="006A4E1C" w:rsidRDefault="00CA2CF1" w:rsidP="008A185E">
      <w:pPr>
        <w:pStyle w:val="af7"/>
        <w:numPr>
          <w:ilvl w:val="0"/>
          <w:numId w:val="20"/>
        </w:numPr>
        <w:ind w:left="0" w:firstLine="720"/>
        <w:rPr>
          <w:rFonts w:ascii="Times New Roman" w:hAnsi="Times New Roman"/>
          <w:sz w:val="24"/>
          <w:szCs w:val="24"/>
        </w:rPr>
      </w:pPr>
      <w:r w:rsidRPr="006A4E1C">
        <w:rPr>
          <w:rFonts w:ascii="Times New Roman" w:hAnsi="Times New Roman"/>
          <w:sz w:val="24"/>
          <w:szCs w:val="24"/>
        </w:rPr>
        <w:t>Структура деятельности учителя.</w:t>
      </w:r>
    </w:p>
    <w:p w:rsidR="00CA2CF1" w:rsidRPr="006A4E1C" w:rsidRDefault="00CA2CF1" w:rsidP="008A185E">
      <w:pPr>
        <w:pStyle w:val="a3"/>
        <w:numPr>
          <w:ilvl w:val="0"/>
          <w:numId w:val="20"/>
        </w:numPr>
        <w:ind w:left="0" w:firstLine="720"/>
      </w:pPr>
      <w:r w:rsidRPr="006A4E1C">
        <w:lastRenderedPageBreak/>
        <w:t>Профессиональные качества педагога.</w:t>
      </w:r>
    </w:p>
    <w:p w:rsidR="00CA2CF1" w:rsidRDefault="00CA2CF1" w:rsidP="007C10BD">
      <w:pPr>
        <w:tabs>
          <w:tab w:val="left" w:pos="2295"/>
        </w:tabs>
        <w:ind w:firstLine="720"/>
        <w:jc w:val="both"/>
        <w:rPr>
          <w:b/>
        </w:rPr>
      </w:pPr>
    </w:p>
    <w:p w:rsidR="00CA2CF1" w:rsidRPr="006A4E1C" w:rsidRDefault="00CA2CF1" w:rsidP="007C10BD">
      <w:pPr>
        <w:tabs>
          <w:tab w:val="left" w:pos="2295"/>
        </w:tabs>
        <w:ind w:firstLine="720"/>
        <w:jc w:val="both"/>
        <w:rPr>
          <w:b/>
        </w:rPr>
      </w:pPr>
      <w:r w:rsidRPr="006A4E1C">
        <w:rPr>
          <w:b/>
        </w:rPr>
        <w:t>Критерии оценки:</w:t>
      </w:r>
    </w:p>
    <w:p w:rsidR="00CA2CF1" w:rsidRPr="006A4E1C" w:rsidRDefault="00CA2CF1" w:rsidP="007C10BD">
      <w:pPr>
        <w:pStyle w:val="p5"/>
        <w:spacing w:before="0" w:beforeAutospacing="0" w:after="0" w:afterAutospacing="0"/>
        <w:ind w:firstLine="720"/>
        <w:jc w:val="both"/>
      </w:pPr>
      <w:r w:rsidRPr="006A4E1C">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CA2CF1" w:rsidRPr="006A4E1C" w:rsidRDefault="00CA2CF1" w:rsidP="007C10BD">
      <w:pPr>
        <w:pStyle w:val="p5"/>
        <w:spacing w:before="0" w:beforeAutospacing="0" w:after="0" w:afterAutospacing="0"/>
        <w:ind w:firstLine="720"/>
        <w:jc w:val="both"/>
      </w:pPr>
      <w:r w:rsidRPr="006A4E1C">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CA2CF1" w:rsidRPr="006A4E1C" w:rsidRDefault="00CA2CF1" w:rsidP="007C10BD">
      <w:pPr>
        <w:pStyle w:val="p5"/>
        <w:spacing w:before="0" w:beforeAutospacing="0" w:after="0" w:afterAutospacing="0"/>
        <w:ind w:firstLine="720"/>
        <w:jc w:val="both"/>
      </w:pPr>
      <w:r w:rsidRPr="006A4E1C">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CA2CF1" w:rsidRPr="006A4E1C" w:rsidRDefault="00CA2CF1" w:rsidP="007C10BD">
      <w:pPr>
        <w:pStyle w:val="p5"/>
        <w:spacing w:before="0" w:beforeAutospacing="0" w:after="0" w:afterAutospacing="0"/>
        <w:ind w:firstLine="720"/>
        <w:jc w:val="both"/>
      </w:pPr>
      <w:r w:rsidRPr="006A4E1C">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CA2CF1" w:rsidRDefault="00CA2CF1" w:rsidP="007C10BD">
      <w:pPr>
        <w:tabs>
          <w:tab w:val="left" w:pos="2295"/>
        </w:tabs>
        <w:ind w:firstLine="720"/>
        <w:jc w:val="center"/>
        <w:rPr>
          <w:b/>
        </w:rPr>
      </w:pPr>
    </w:p>
    <w:p w:rsidR="00CA2CF1" w:rsidRPr="00966E86" w:rsidRDefault="000143D9" w:rsidP="007C10BD">
      <w:pPr>
        <w:pStyle w:val="af7"/>
        <w:ind w:firstLine="720"/>
        <w:rPr>
          <w:rFonts w:ascii="Times New Roman" w:hAnsi="Times New Roman"/>
          <w:b/>
          <w:sz w:val="24"/>
          <w:szCs w:val="24"/>
        </w:rPr>
      </w:pPr>
      <w:r>
        <w:rPr>
          <w:rFonts w:ascii="Times New Roman" w:hAnsi="Times New Roman"/>
          <w:b/>
          <w:sz w:val="24"/>
          <w:szCs w:val="24"/>
        </w:rPr>
        <w:t>1</w:t>
      </w:r>
      <w:r w:rsidR="00CA2CF1">
        <w:rPr>
          <w:rFonts w:ascii="Times New Roman" w:hAnsi="Times New Roman"/>
          <w:b/>
          <w:sz w:val="24"/>
          <w:szCs w:val="24"/>
        </w:rPr>
        <w:t xml:space="preserve">.8 </w:t>
      </w:r>
      <w:r w:rsidR="00CA2CF1" w:rsidRPr="00966E86">
        <w:rPr>
          <w:rFonts w:ascii="Times New Roman" w:hAnsi="Times New Roman"/>
          <w:b/>
          <w:sz w:val="24"/>
          <w:szCs w:val="24"/>
        </w:rPr>
        <w:t xml:space="preserve">Темы для практических заданий </w:t>
      </w:r>
    </w:p>
    <w:p w:rsidR="00CA2CF1" w:rsidRPr="006A4E1C" w:rsidRDefault="00CA2CF1" w:rsidP="007C10BD">
      <w:pPr>
        <w:pStyle w:val="af7"/>
        <w:ind w:firstLine="720"/>
        <w:rPr>
          <w:rFonts w:ascii="Times New Roman" w:hAnsi="Times New Roman"/>
          <w:sz w:val="24"/>
          <w:szCs w:val="24"/>
        </w:rPr>
      </w:pPr>
      <w:r w:rsidRPr="006A4E1C">
        <w:rPr>
          <w:rFonts w:ascii="Times New Roman" w:hAnsi="Times New Roman"/>
          <w:b/>
          <w:bCs/>
          <w:sz w:val="24"/>
          <w:szCs w:val="24"/>
        </w:rPr>
        <w:t xml:space="preserve">Раздел 2. </w:t>
      </w:r>
      <w:r w:rsidRPr="006A4E1C">
        <w:rPr>
          <w:rFonts w:ascii="Times New Roman" w:hAnsi="Times New Roman"/>
          <w:b/>
          <w:sz w:val="24"/>
          <w:szCs w:val="24"/>
        </w:rPr>
        <w:t>Педагогическая система, педагогический процесс.</w:t>
      </w:r>
      <w:r w:rsidRPr="006A4E1C">
        <w:rPr>
          <w:rFonts w:ascii="Times New Roman" w:hAnsi="Times New Roman"/>
          <w:sz w:val="24"/>
          <w:szCs w:val="24"/>
        </w:rPr>
        <w:t xml:space="preserve"> </w:t>
      </w:r>
    </w:p>
    <w:p w:rsidR="00CA2CF1" w:rsidRPr="00966E86" w:rsidRDefault="00CA2CF1" w:rsidP="008A185E">
      <w:pPr>
        <w:pStyle w:val="a3"/>
        <w:numPr>
          <w:ilvl w:val="0"/>
          <w:numId w:val="21"/>
        </w:numPr>
        <w:ind w:left="0" w:firstLine="720"/>
        <w:jc w:val="both"/>
      </w:pPr>
      <w:r w:rsidRPr="00966E86">
        <w:t>Составить хронометраж подготовки и проведения занятия по заданной теме.</w:t>
      </w:r>
    </w:p>
    <w:p w:rsidR="00CA2CF1" w:rsidRPr="00966E86" w:rsidRDefault="00CA2CF1" w:rsidP="008A185E">
      <w:pPr>
        <w:pStyle w:val="a3"/>
        <w:numPr>
          <w:ilvl w:val="0"/>
          <w:numId w:val="21"/>
        </w:numPr>
        <w:ind w:left="0" w:firstLine="720"/>
        <w:jc w:val="both"/>
      </w:pPr>
      <w:r w:rsidRPr="00966E86">
        <w:t>Определить вид, время и последовательность передачи информации</w:t>
      </w:r>
      <w:r>
        <w:t xml:space="preserve"> на учебном занятии</w:t>
      </w:r>
      <w:r w:rsidRPr="00966E86">
        <w:t>.</w:t>
      </w:r>
    </w:p>
    <w:p w:rsidR="00CA2CF1" w:rsidRPr="00966E86" w:rsidRDefault="00CA2CF1" w:rsidP="008A185E">
      <w:pPr>
        <w:pStyle w:val="a3"/>
        <w:numPr>
          <w:ilvl w:val="0"/>
          <w:numId w:val="21"/>
        </w:numPr>
        <w:ind w:left="0" w:firstLine="720"/>
        <w:jc w:val="both"/>
      </w:pPr>
      <w:r w:rsidRPr="00966E86">
        <w:t xml:space="preserve">Провести анализ потенциальных и реальных трудностей в ходе решения </w:t>
      </w:r>
      <w:r>
        <w:t xml:space="preserve">учебных </w:t>
      </w:r>
      <w:r w:rsidRPr="00966E86">
        <w:t>практических заданий.</w:t>
      </w:r>
    </w:p>
    <w:p w:rsidR="00CA2CF1" w:rsidRDefault="00CA2CF1" w:rsidP="008A185E">
      <w:pPr>
        <w:pStyle w:val="a3"/>
        <w:numPr>
          <w:ilvl w:val="0"/>
          <w:numId w:val="21"/>
        </w:numPr>
        <w:ind w:left="0" w:firstLine="720"/>
        <w:jc w:val="both"/>
      </w:pPr>
      <w:r w:rsidRPr="00966E86">
        <w:t xml:space="preserve">Составить план самоконтроля подготовки и выполнения </w:t>
      </w:r>
      <w:r>
        <w:t>задания для самостоятельной работы студента на неделю согласно расписанию учебных занятий</w:t>
      </w:r>
      <w:r w:rsidRPr="00966E86">
        <w:t>.</w:t>
      </w:r>
    </w:p>
    <w:p w:rsidR="00CA2CF1" w:rsidRDefault="00CA2CF1" w:rsidP="008A185E">
      <w:pPr>
        <w:pStyle w:val="a3"/>
        <w:numPr>
          <w:ilvl w:val="0"/>
          <w:numId w:val="21"/>
        </w:numPr>
        <w:ind w:left="0" w:firstLine="720"/>
        <w:jc w:val="both"/>
      </w:pPr>
      <w:r>
        <w:t>Выбрать учебный предмет и дидактическую единицу:</w:t>
      </w:r>
    </w:p>
    <w:p w:rsidR="00CA2CF1" w:rsidRDefault="00CA2CF1" w:rsidP="007C10BD">
      <w:pPr>
        <w:pStyle w:val="a3"/>
        <w:ind w:left="0" w:firstLine="720"/>
        <w:jc w:val="both"/>
      </w:pPr>
      <w:r>
        <w:t xml:space="preserve">а) </w:t>
      </w:r>
      <w:r w:rsidRPr="004D51E1">
        <w:t>составить вопросы для проверки знаний изученного материала,</w:t>
      </w:r>
    </w:p>
    <w:p w:rsidR="00CA2CF1" w:rsidRPr="004D51E1" w:rsidRDefault="00CA2CF1" w:rsidP="007C10BD">
      <w:pPr>
        <w:pStyle w:val="a3"/>
        <w:ind w:left="0" w:firstLine="720"/>
        <w:jc w:val="both"/>
      </w:pPr>
      <w:r>
        <w:t>б)</w:t>
      </w:r>
      <w:r w:rsidRPr="004D51E1">
        <w:t xml:space="preserve"> предложить другие адекватные формы проверки</w:t>
      </w:r>
      <w:r>
        <w:t xml:space="preserve"> </w:t>
      </w:r>
      <w:r w:rsidRPr="004D51E1">
        <w:t>изученного материала</w:t>
      </w:r>
      <w:r>
        <w:t>.</w:t>
      </w:r>
    </w:p>
    <w:p w:rsidR="00CA2CF1" w:rsidRDefault="00CA2CF1" w:rsidP="007C10BD">
      <w:pPr>
        <w:pStyle w:val="af7"/>
        <w:ind w:firstLine="720"/>
        <w:jc w:val="both"/>
        <w:rPr>
          <w:rFonts w:ascii="Times New Roman" w:hAnsi="Times New Roman"/>
          <w:b/>
          <w:bCs/>
          <w:sz w:val="24"/>
          <w:szCs w:val="24"/>
        </w:rPr>
      </w:pPr>
    </w:p>
    <w:p w:rsidR="00CA2CF1" w:rsidRPr="00966E86" w:rsidRDefault="00CA2CF1" w:rsidP="007C10BD">
      <w:pPr>
        <w:pStyle w:val="af7"/>
        <w:ind w:firstLine="720"/>
        <w:jc w:val="both"/>
        <w:rPr>
          <w:rFonts w:ascii="Times New Roman" w:hAnsi="Times New Roman"/>
          <w:b/>
          <w:sz w:val="24"/>
          <w:szCs w:val="24"/>
        </w:rPr>
      </w:pPr>
      <w:r w:rsidRPr="00966E86">
        <w:rPr>
          <w:rFonts w:ascii="Times New Roman" w:hAnsi="Times New Roman"/>
          <w:b/>
          <w:bCs/>
          <w:sz w:val="24"/>
          <w:szCs w:val="24"/>
        </w:rPr>
        <w:t>Раздел 3.</w:t>
      </w:r>
      <w:r w:rsidRPr="00966E86">
        <w:rPr>
          <w:rFonts w:ascii="Times New Roman" w:hAnsi="Times New Roman"/>
          <w:sz w:val="24"/>
          <w:szCs w:val="24"/>
        </w:rPr>
        <w:t xml:space="preserve"> </w:t>
      </w:r>
      <w:r w:rsidRPr="00966E86">
        <w:rPr>
          <w:rFonts w:ascii="Times New Roman" w:hAnsi="Times New Roman"/>
          <w:b/>
          <w:sz w:val="24"/>
          <w:szCs w:val="24"/>
        </w:rPr>
        <w:t xml:space="preserve">Семья как субъект педагогического взаимодействия. </w:t>
      </w:r>
    </w:p>
    <w:p w:rsidR="00CA2CF1" w:rsidRPr="00966E86" w:rsidRDefault="00CA2CF1" w:rsidP="008A185E">
      <w:pPr>
        <w:pStyle w:val="af7"/>
        <w:numPr>
          <w:ilvl w:val="0"/>
          <w:numId w:val="22"/>
        </w:numPr>
        <w:ind w:left="0" w:firstLine="720"/>
        <w:jc w:val="both"/>
        <w:rPr>
          <w:rFonts w:ascii="Times New Roman" w:hAnsi="Times New Roman"/>
          <w:sz w:val="24"/>
          <w:szCs w:val="24"/>
        </w:rPr>
      </w:pPr>
      <w:r w:rsidRPr="00966E86">
        <w:rPr>
          <w:rFonts w:ascii="Times New Roman" w:hAnsi="Times New Roman"/>
          <w:sz w:val="24"/>
          <w:szCs w:val="24"/>
        </w:rPr>
        <w:t xml:space="preserve">Стили детско-родительских отношений: авторитарный, доверительный, попустительский, комбинированный. </w:t>
      </w:r>
    </w:p>
    <w:p w:rsidR="00CA2CF1" w:rsidRPr="00966E86" w:rsidRDefault="00CA2CF1" w:rsidP="007C10BD">
      <w:pPr>
        <w:pStyle w:val="af7"/>
        <w:ind w:firstLine="720"/>
        <w:jc w:val="both"/>
        <w:rPr>
          <w:rFonts w:ascii="Times New Roman" w:hAnsi="Times New Roman"/>
          <w:sz w:val="24"/>
          <w:szCs w:val="24"/>
        </w:rPr>
      </w:pPr>
      <w:r w:rsidRPr="00966E86">
        <w:rPr>
          <w:rFonts w:ascii="Times New Roman" w:hAnsi="Times New Roman"/>
          <w:sz w:val="24"/>
          <w:szCs w:val="24"/>
        </w:rPr>
        <w:t>Задания: 1) составить сравнительную таблицу стилей детско-родительских отношений, обозначив положительные и отрицательные аспекты; 2) подготовить план-тезис темы с вопросами для обсуждения; 3) подготовить  дискуссионные ситуации проблемного характера</w:t>
      </w:r>
    </w:p>
    <w:p w:rsidR="00CA2CF1" w:rsidRPr="00966E86" w:rsidRDefault="00CA2CF1" w:rsidP="008A185E">
      <w:pPr>
        <w:pStyle w:val="af7"/>
        <w:numPr>
          <w:ilvl w:val="0"/>
          <w:numId w:val="22"/>
        </w:numPr>
        <w:ind w:left="0" w:firstLine="720"/>
        <w:jc w:val="both"/>
        <w:rPr>
          <w:rFonts w:ascii="Times New Roman" w:hAnsi="Times New Roman"/>
          <w:sz w:val="24"/>
          <w:szCs w:val="24"/>
        </w:rPr>
      </w:pPr>
      <w:r w:rsidRPr="00966E86">
        <w:rPr>
          <w:rFonts w:ascii="Times New Roman" w:hAnsi="Times New Roman"/>
          <w:sz w:val="24"/>
          <w:szCs w:val="24"/>
        </w:rPr>
        <w:t>Цели семейного воспитания: инструментальные и духовно-ценностные.</w:t>
      </w:r>
    </w:p>
    <w:p w:rsidR="00CA2CF1" w:rsidRPr="00966E86" w:rsidRDefault="00CA2CF1" w:rsidP="007C10BD">
      <w:pPr>
        <w:pStyle w:val="af7"/>
        <w:ind w:firstLine="720"/>
        <w:jc w:val="both"/>
        <w:rPr>
          <w:rFonts w:ascii="Times New Roman" w:hAnsi="Times New Roman"/>
          <w:sz w:val="24"/>
          <w:szCs w:val="24"/>
        </w:rPr>
      </w:pPr>
      <w:r w:rsidRPr="00966E86">
        <w:rPr>
          <w:rFonts w:ascii="Times New Roman" w:hAnsi="Times New Roman"/>
          <w:sz w:val="24"/>
          <w:szCs w:val="24"/>
        </w:rPr>
        <w:t xml:space="preserve"> Задания: 1) составить сравнительную таблицу целей семейного воспитания, обозначив положительные и отрицательные аспекты ; 2) подготовить план-тезисы темы с вопросами для обсуждения; 3) подготовить  дискуссионные ситуации проблемного характера</w:t>
      </w:r>
    </w:p>
    <w:p w:rsidR="00CA2CF1" w:rsidRPr="00966E86" w:rsidRDefault="00CA2CF1" w:rsidP="008A185E">
      <w:pPr>
        <w:pStyle w:val="af7"/>
        <w:numPr>
          <w:ilvl w:val="0"/>
          <w:numId w:val="22"/>
        </w:numPr>
        <w:ind w:left="0" w:firstLine="720"/>
        <w:jc w:val="both"/>
        <w:rPr>
          <w:rFonts w:ascii="Times New Roman" w:hAnsi="Times New Roman"/>
          <w:sz w:val="24"/>
          <w:szCs w:val="24"/>
        </w:rPr>
      </w:pPr>
      <w:r w:rsidRPr="00966E86">
        <w:rPr>
          <w:rFonts w:ascii="Times New Roman" w:hAnsi="Times New Roman"/>
          <w:sz w:val="24"/>
          <w:szCs w:val="24"/>
        </w:rPr>
        <w:t>Семейные конфликты.</w:t>
      </w:r>
    </w:p>
    <w:p w:rsidR="00CA2CF1" w:rsidRPr="00966E86" w:rsidRDefault="00CA2CF1" w:rsidP="007C10BD">
      <w:pPr>
        <w:pStyle w:val="af7"/>
        <w:ind w:firstLine="720"/>
        <w:jc w:val="both"/>
        <w:rPr>
          <w:rFonts w:ascii="Times New Roman" w:hAnsi="Times New Roman"/>
          <w:sz w:val="24"/>
          <w:szCs w:val="24"/>
        </w:rPr>
      </w:pPr>
      <w:r w:rsidRPr="00966E86">
        <w:rPr>
          <w:rFonts w:ascii="Times New Roman" w:hAnsi="Times New Roman"/>
          <w:sz w:val="24"/>
          <w:szCs w:val="24"/>
        </w:rPr>
        <w:t>Задания: 1) составить сравнительную таблицу  семейных конфликтов и варианты их разрешения; 2) подготовить план-тезисы темы с вопросами для обсуждения; 3) подготовить  дискуссионные ситуации проблемного характера</w:t>
      </w:r>
    </w:p>
    <w:p w:rsidR="00CA2CF1" w:rsidRPr="00966E86" w:rsidRDefault="00CA2CF1" w:rsidP="008A185E">
      <w:pPr>
        <w:pStyle w:val="af7"/>
        <w:numPr>
          <w:ilvl w:val="0"/>
          <w:numId w:val="22"/>
        </w:numPr>
        <w:ind w:left="0" w:firstLine="720"/>
        <w:jc w:val="both"/>
        <w:rPr>
          <w:rFonts w:ascii="Times New Roman" w:hAnsi="Times New Roman"/>
          <w:sz w:val="24"/>
          <w:szCs w:val="24"/>
        </w:rPr>
      </w:pPr>
      <w:r w:rsidRPr="00966E86">
        <w:rPr>
          <w:rFonts w:ascii="Times New Roman" w:hAnsi="Times New Roman"/>
          <w:sz w:val="24"/>
          <w:szCs w:val="24"/>
        </w:rPr>
        <w:t xml:space="preserve">Психологический контакт между родителями и детьми. </w:t>
      </w:r>
    </w:p>
    <w:p w:rsidR="00CA2CF1" w:rsidRPr="00966E86" w:rsidRDefault="00CA2CF1" w:rsidP="007C10BD">
      <w:pPr>
        <w:pStyle w:val="af7"/>
        <w:ind w:firstLine="720"/>
        <w:jc w:val="both"/>
        <w:rPr>
          <w:rFonts w:ascii="Times New Roman" w:hAnsi="Times New Roman"/>
          <w:sz w:val="24"/>
          <w:szCs w:val="24"/>
        </w:rPr>
      </w:pPr>
      <w:r w:rsidRPr="00966E86">
        <w:rPr>
          <w:rFonts w:ascii="Times New Roman" w:hAnsi="Times New Roman"/>
          <w:sz w:val="24"/>
          <w:szCs w:val="24"/>
        </w:rPr>
        <w:t xml:space="preserve">Задания: 1) составить сравнительную таблицу психологических контактов между родителями и детьми; 2) подготовить план-тезисы темы с вопросами для обсуждения; 3) </w:t>
      </w:r>
      <w:r w:rsidRPr="00966E86">
        <w:rPr>
          <w:rFonts w:ascii="Times New Roman" w:hAnsi="Times New Roman"/>
          <w:sz w:val="24"/>
          <w:szCs w:val="24"/>
        </w:rPr>
        <w:lastRenderedPageBreak/>
        <w:t>подготовить дискуссионные ситуации проблемного характера; 4) подготовить план- сценарий различных вариантов взаимодействий в семьи и их последствия</w:t>
      </w:r>
    </w:p>
    <w:p w:rsidR="00CA2CF1" w:rsidRDefault="00CA2CF1" w:rsidP="008A185E">
      <w:pPr>
        <w:pStyle w:val="a3"/>
        <w:numPr>
          <w:ilvl w:val="0"/>
          <w:numId w:val="22"/>
        </w:numPr>
        <w:ind w:left="0" w:firstLine="720"/>
        <w:jc w:val="both"/>
      </w:pPr>
      <w:r w:rsidRPr="00966E86">
        <w:t>Воспитательная беседа на темы: подростковая девиантность, проблема конфликтов поколений, пагубные привычки подросткового возраста и их последствия. Задания: 1) подобрать методы разрешения проблемы; 2) подготовить подробный план обсуждения по пунктам и срокам проведения беседы; 3) обозначить проблемные вопросы для обсуждения.</w:t>
      </w:r>
    </w:p>
    <w:p w:rsidR="00CA2CF1" w:rsidRPr="00966E86" w:rsidRDefault="00CA2CF1" w:rsidP="000143D9">
      <w:pPr>
        <w:pStyle w:val="a3"/>
        <w:jc w:val="both"/>
      </w:pPr>
    </w:p>
    <w:p w:rsidR="00CA2CF1" w:rsidRPr="00966E86" w:rsidRDefault="00CA2CF1" w:rsidP="007C10BD">
      <w:pPr>
        <w:shd w:val="clear" w:color="auto" w:fill="FFFFFF"/>
        <w:autoSpaceDE w:val="0"/>
        <w:autoSpaceDN w:val="0"/>
        <w:adjustRightInd w:val="0"/>
        <w:ind w:firstLine="720"/>
        <w:jc w:val="both"/>
        <w:rPr>
          <w:b/>
        </w:rPr>
      </w:pPr>
      <w:r w:rsidRPr="00966E86">
        <w:rPr>
          <w:b/>
          <w:bCs/>
        </w:rPr>
        <w:t>Раздел 4.</w:t>
      </w:r>
      <w:r w:rsidRPr="00966E86">
        <w:rPr>
          <w:b/>
        </w:rPr>
        <w:t xml:space="preserve"> Личность и коллектив</w:t>
      </w:r>
    </w:p>
    <w:p w:rsidR="00CA2CF1" w:rsidRPr="00966E86" w:rsidRDefault="00CA2CF1" w:rsidP="008A185E">
      <w:pPr>
        <w:pStyle w:val="af7"/>
        <w:numPr>
          <w:ilvl w:val="0"/>
          <w:numId w:val="23"/>
        </w:numPr>
        <w:ind w:left="0" w:firstLine="720"/>
        <w:jc w:val="both"/>
        <w:rPr>
          <w:rFonts w:ascii="Times New Roman" w:hAnsi="Times New Roman"/>
          <w:sz w:val="24"/>
          <w:szCs w:val="24"/>
        </w:rPr>
      </w:pPr>
      <w:r w:rsidRPr="00966E86">
        <w:rPr>
          <w:rFonts w:ascii="Times New Roman" w:hAnsi="Times New Roman"/>
          <w:sz w:val="24"/>
          <w:szCs w:val="24"/>
        </w:rPr>
        <w:t>Понятие «коллектив» в педагогической науке.</w:t>
      </w:r>
    </w:p>
    <w:p w:rsidR="00CA2CF1" w:rsidRPr="00966E86" w:rsidRDefault="00CA2CF1" w:rsidP="007C10BD">
      <w:pPr>
        <w:pStyle w:val="af7"/>
        <w:ind w:firstLine="720"/>
        <w:jc w:val="both"/>
        <w:rPr>
          <w:rFonts w:ascii="Times New Roman" w:hAnsi="Times New Roman"/>
          <w:sz w:val="24"/>
          <w:szCs w:val="24"/>
        </w:rPr>
      </w:pPr>
      <w:r w:rsidRPr="00966E86">
        <w:rPr>
          <w:rFonts w:ascii="Times New Roman" w:hAnsi="Times New Roman"/>
          <w:sz w:val="24"/>
          <w:szCs w:val="24"/>
        </w:rPr>
        <w:t xml:space="preserve"> Задания: 1) составить сравнительную таблицу стадий развития коллектива по мнению различных авторов; 2) подготовить варианты проблемных ситуаций в коллективе с алгоритмами их разрешения</w:t>
      </w:r>
    </w:p>
    <w:p w:rsidR="00CA2CF1" w:rsidRPr="00966E86" w:rsidRDefault="008067F3" w:rsidP="008A185E">
      <w:pPr>
        <w:pStyle w:val="af7"/>
        <w:numPr>
          <w:ilvl w:val="0"/>
          <w:numId w:val="23"/>
        </w:numPr>
        <w:ind w:left="0" w:firstLine="720"/>
        <w:jc w:val="both"/>
        <w:rPr>
          <w:rFonts w:ascii="Times New Roman" w:hAnsi="Times New Roman"/>
          <w:bCs/>
          <w:sz w:val="24"/>
          <w:szCs w:val="24"/>
        </w:rPr>
      </w:pPr>
      <w:hyperlink r:id="rId39" w:anchor="V1#V1" w:history="1">
        <w:r w:rsidR="00CA2CF1" w:rsidRPr="00966E86">
          <w:rPr>
            <w:rFonts w:ascii="Times New Roman" w:hAnsi="Times New Roman"/>
            <w:sz w:val="24"/>
            <w:szCs w:val="24"/>
          </w:rPr>
          <w:t xml:space="preserve">Учение А.С. Макаренко о коллективе. </w:t>
        </w:r>
      </w:hyperlink>
    </w:p>
    <w:p w:rsidR="00CA2CF1" w:rsidRPr="00966E86" w:rsidRDefault="00CA2CF1" w:rsidP="007C10BD">
      <w:pPr>
        <w:pStyle w:val="af7"/>
        <w:ind w:firstLine="720"/>
        <w:jc w:val="both"/>
        <w:rPr>
          <w:rFonts w:ascii="Times New Roman" w:hAnsi="Times New Roman"/>
          <w:bCs/>
          <w:sz w:val="24"/>
          <w:szCs w:val="24"/>
        </w:rPr>
      </w:pPr>
      <w:r w:rsidRPr="00966E86">
        <w:rPr>
          <w:rFonts w:ascii="Times New Roman" w:hAnsi="Times New Roman"/>
          <w:sz w:val="24"/>
          <w:szCs w:val="24"/>
        </w:rPr>
        <w:t>Задания: 1) составить таблицу стадий развития коллектива по А.С.Макаренко в параллели современных стадий р</w:t>
      </w:r>
      <w:r>
        <w:rPr>
          <w:rFonts w:ascii="Times New Roman" w:hAnsi="Times New Roman"/>
          <w:sz w:val="24"/>
          <w:szCs w:val="24"/>
        </w:rPr>
        <w:t xml:space="preserve">азвития  у различных авторов; </w:t>
      </w:r>
      <w:r w:rsidRPr="00966E86">
        <w:rPr>
          <w:rFonts w:ascii="Times New Roman" w:hAnsi="Times New Roman"/>
          <w:sz w:val="24"/>
          <w:szCs w:val="24"/>
        </w:rPr>
        <w:t>2) составить вокабулярий и задания по работе с ним по теме «коллектив и его стадии развития»; 3) составить протокол сообщения и проблемные вопросы по теме; 4) составить подробный план выполнения задания по времени и содержанию; 5) подобрать методы для решения задания.</w:t>
      </w:r>
    </w:p>
    <w:p w:rsidR="00CA2CF1" w:rsidRPr="006A4E1C" w:rsidRDefault="00CA2CF1" w:rsidP="007C10BD">
      <w:pPr>
        <w:shd w:val="clear" w:color="auto" w:fill="FFFFFF"/>
        <w:autoSpaceDE w:val="0"/>
        <w:autoSpaceDN w:val="0"/>
        <w:adjustRightInd w:val="0"/>
        <w:ind w:firstLine="720"/>
        <w:jc w:val="both"/>
      </w:pPr>
    </w:p>
    <w:p w:rsidR="00CA2CF1" w:rsidRPr="006A4E1C" w:rsidRDefault="00CA2CF1" w:rsidP="007C10BD">
      <w:pPr>
        <w:tabs>
          <w:tab w:val="left" w:pos="2295"/>
        </w:tabs>
        <w:ind w:firstLine="720"/>
        <w:jc w:val="both"/>
        <w:rPr>
          <w:b/>
        </w:rPr>
      </w:pPr>
      <w:r w:rsidRPr="006A4E1C">
        <w:rPr>
          <w:b/>
        </w:rPr>
        <w:t>Критерии оценки:</w:t>
      </w:r>
    </w:p>
    <w:p w:rsidR="00CA2CF1" w:rsidRPr="0081732D" w:rsidRDefault="00CA2CF1" w:rsidP="007C10BD">
      <w:pPr>
        <w:ind w:firstLine="720"/>
        <w:jc w:val="both"/>
        <w:rPr>
          <w:rFonts w:eastAsia="TimesNewRoman,Italic"/>
          <w:iCs/>
        </w:rPr>
      </w:pPr>
      <w:r w:rsidRPr="0081732D">
        <w:rPr>
          <w:rFonts w:eastAsia="TimesNewRoman,Italic"/>
          <w:iCs/>
        </w:rPr>
        <w:t xml:space="preserve">- оценка «зачтено» ставится студенту, если он правильно </w:t>
      </w:r>
      <w:r>
        <w:rPr>
          <w:rFonts w:eastAsia="TimesNewRoman,Italic"/>
          <w:iCs/>
        </w:rPr>
        <w:t>практические задания</w:t>
      </w:r>
      <w:r w:rsidRPr="0081732D">
        <w:rPr>
          <w:rFonts w:eastAsia="TimesNewRoman,Italic"/>
          <w:iCs/>
        </w:rPr>
        <w:t xml:space="preserve"> применяя изученный материал, владеет понятиями и терминологией изучаемой дисциплины.</w:t>
      </w:r>
    </w:p>
    <w:p w:rsidR="00CA2CF1" w:rsidRPr="0081732D" w:rsidRDefault="00CA2CF1" w:rsidP="007C10BD">
      <w:pPr>
        <w:ind w:firstLine="720"/>
        <w:jc w:val="both"/>
        <w:rPr>
          <w:rFonts w:eastAsia="TimesNewRoman,Italic"/>
          <w:iCs/>
        </w:rPr>
      </w:pPr>
      <w:r w:rsidRPr="0081732D">
        <w:rPr>
          <w:rFonts w:eastAsia="TimesNewRoman,Italic"/>
          <w:iCs/>
        </w:rPr>
        <w:t xml:space="preserve">- оценка «не зачтено» ставится студенту, если он: не может правильно </w:t>
      </w:r>
      <w:r>
        <w:rPr>
          <w:rFonts w:eastAsia="TimesNewRoman,Italic"/>
          <w:iCs/>
        </w:rPr>
        <w:t>выполнить практическое задание</w:t>
      </w:r>
      <w:r w:rsidRPr="0081732D">
        <w:rPr>
          <w:rFonts w:eastAsia="TimesNewRoman,Italic"/>
          <w:iCs/>
        </w:rPr>
        <w:t>, не владеет основной терминологией и понятиями изучаемой дисциплины, не может ответить на уточняющие вопросы или проигнорировал данный вид работ.</w:t>
      </w:r>
    </w:p>
    <w:p w:rsidR="00CA2CF1" w:rsidRPr="006A4E1C" w:rsidRDefault="00CA2CF1" w:rsidP="007C10BD">
      <w:pPr>
        <w:ind w:firstLine="720"/>
      </w:pPr>
    </w:p>
    <w:p w:rsidR="00CA2CF1" w:rsidRPr="006A4E1C" w:rsidRDefault="000143D9" w:rsidP="007C10BD">
      <w:pPr>
        <w:pStyle w:val="af7"/>
        <w:ind w:firstLine="720"/>
        <w:rPr>
          <w:rFonts w:ascii="Times New Roman" w:hAnsi="Times New Roman"/>
          <w:b/>
          <w:sz w:val="24"/>
          <w:szCs w:val="24"/>
        </w:rPr>
      </w:pPr>
      <w:r>
        <w:rPr>
          <w:rFonts w:ascii="Times New Roman" w:hAnsi="Times New Roman"/>
          <w:b/>
          <w:sz w:val="24"/>
          <w:szCs w:val="24"/>
        </w:rPr>
        <w:t>1</w:t>
      </w:r>
      <w:r w:rsidR="00CA2CF1">
        <w:rPr>
          <w:rFonts w:ascii="Times New Roman" w:hAnsi="Times New Roman"/>
          <w:b/>
          <w:sz w:val="24"/>
          <w:szCs w:val="24"/>
        </w:rPr>
        <w:t xml:space="preserve">.9 </w:t>
      </w:r>
      <w:r w:rsidR="00CA2CF1" w:rsidRPr="006A4E1C">
        <w:rPr>
          <w:rFonts w:ascii="Times New Roman" w:hAnsi="Times New Roman"/>
          <w:b/>
          <w:sz w:val="24"/>
          <w:szCs w:val="24"/>
        </w:rPr>
        <w:t>Вопросы для круглого стола</w:t>
      </w:r>
    </w:p>
    <w:p w:rsidR="00CA2CF1" w:rsidRPr="006A4E1C" w:rsidRDefault="00CA2CF1" w:rsidP="007C10BD">
      <w:pPr>
        <w:pStyle w:val="af7"/>
        <w:ind w:firstLine="720"/>
        <w:rPr>
          <w:rFonts w:ascii="Times New Roman" w:hAnsi="Times New Roman"/>
          <w:sz w:val="24"/>
          <w:szCs w:val="24"/>
        </w:rPr>
      </w:pPr>
      <w:r w:rsidRPr="006A4E1C">
        <w:rPr>
          <w:rFonts w:ascii="Times New Roman" w:hAnsi="Times New Roman"/>
          <w:b/>
          <w:bCs/>
          <w:sz w:val="24"/>
          <w:szCs w:val="24"/>
        </w:rPr>
        <w:t>Раздел 5.</w:t>
      </w:r>
      <w:r w:rsidRPr="006A4E1C">
        <w:rPr>
          <w:rFonts w:ascii="Times New Roman" w:hAnsi="Times New Roman"/>
          <w:sz w:val="24"/>
          <w:szCs w:val="24"/>
        </w:rPr>
        <w:t xml:space="preserve"> </w:t>
      </w:r>
      <w:r w:rsidRPr="006A4E1C">
        <w:rPr>
          <w:rFonts w:ascii="Times New Roman" w:hAnsi="Times New Roman"/>
          <w:b/>
          <w:sz w:val="24"/>
          <w:szCs w:val="24"/>
        </w:rPr>
        <w:t>Методология научного познания.</w:t>
      </w:r>
      <w:r w:rsidRPr="006A4E1C">
        <w:rPr>
          <w:rFonts w:ascii="Times New Roman" w:hAnsi="Times New Roman"/>
          <w:sz w:val="24"/>
          <w:szCs w:val="24"/>
        </w:rPr>
        <w:t xml:space="preserve"> </w:t>
      </w:r>
    </w:p>
    <w:p w:rsidR="00CA2CF1" w:rsidRPr="006A4E1C" w:rsidRDefault="00CA2CF1" w:rsidP="008A185E">
      <w:pPr>
        <w:pStyle w:val="af7"/>
        <w:numPr>
          <w:ilvl w:val="0"/>
          <w:numId w:val="24"/>
        </w:numPr>
        <w:ind w:left="0" w:firstLine="720"/>
        <w:rPr>
          <w:rFonts w:ascii="Times New Roman" w:hAnsi="Times New Roman"/>
          <w:sz w:val="24"/>
          <w:szCs w:val="24"/>
        </w:rPr>
      </w:pPr>
      <w:r w:rsidRPr="006A4E1C">
        <w:rPr>
          <w:rFonts w:ascii="Times New Roman" w:hAnsi="Times New Roman"/>
          <w:sz w:val="24"/>
          <w:szCs w:val="24"/>
        </w:rPr>
        <w:t xml:space="preserve">Социальная роль педагога. </w:t>
      </w:r>
    </w:p>
    <w:p w:rsidR="00CA2CF1" w:rsidRPr="006A4E1C" w:rsidRDefault="00CA2CF1" w:rsidP="008A185E">
      <w:pPr>
        <w:pStyle w:val="af7"/>
        <w:numPr>
          <w:ilvl w:val="0"/>
          <w:numId w:val="24"/>
        </w:numPr>
        <w:ind w:left="0" w:firstLine="720"/>
        <w:rPr>
          <w:rFonts w:ascii="Times New Roman" w:hAnsi="Times New Roman"/>
          <w:sz w:val="24"/>
          <w:szCs w:val="24"/>
        </w:rPr>
      </w:pPr>
      <w:r w:rsidRPr="006A4E1C">
        <w:rPr>
          <w:rFonts w:ascii="Times New Roman" w:hAnsi="Times New Roman"/>
          <w:sz w:val="24"/>
          <w:szCs w:val="24"/>
        </w:rPr>
        <w:t>Структура деятельности учителя.</w:t>
      </w:r>
    </w:p>
    <w:p w:rsidR="00CA2CF1" w:rsidRPr="006A4E1C" w:rsidRDefault="00CA2CF1" w:rsidP="008A185E">
      <w:pPr>
        <w:pStyle w:val="a3"/>
        <w:numPr>
          <w:ilvl w:val="0"/>
          <w:numId w:val="24"/>
        </w:numPr>
        <w:ind w:left="0" w:firstLine="720"/>
      </w:pPr>
      <w:r w:rsidRPr="006A4E1C">
        <w:t>Профессиональные качества педагога.</w:t>
      </w:r>
    </w:p>
    <w:p w:rsidR="00CA2CF1" w:rsidRPr="006A4E1C" w:rsidRDefault="00CA2CF1" w:rsidP="007C10BD">
      <w:pPr>
        <w:tabs>
          <w:tab w:val="left" w:pos="2295"/>
        </w:tabs>
        <w:ind w:firstLine="720"/>
        <w:jc w:val="both"/>
        <w:rPr>
          <w:b/>
        </w:rPr>
      </w:pPr>
    </w:p>
    <w:p w:rsidR="00CA2CF1" w:rsidRPr="006A4E1C" w:rsidRDefault="00CA2CF1" w:rsidP="007C10BD">
      <w:pPr>
        <w:pStyle w:val="af7"/>
        <w:ind w:firstLine="720"/>
        <w:rPr>
          <w:rFonts w:ascii="Times New Roman" w:hAnsi="Times New Roman"/>
          <w:b/>
          <w:sz w:val="24"/>
          <w:szCs w:val="24"/>
        </w:rPr>
      </w:pPr>
      <w:r w:rsidRPr="006A4E1C">
        <w:rPr>
          <w:rFonts w:ascii="Times New Roman" w:hAnsi="Times New Roman"/>
          <w:b/>
          <w:sz w:val="24"/>
          <w:szCs w:val="24"/>
        </w:rPr>
        <w:t>Критерии оценки:</w:t>
      </w:r>
    </w:p>
    <w:p w:rsidR="00CA2CF1" w:rsidRPr="006A4E1C" w:rsidRDefault="00CA2CF1" w:rsidP="007C10BD">
      <w:pPr>
        <w:pStyle w:val="p5"/>
        <w:spacing w:before="0" w:beforeAutospacing="0" w:after="0" w:afterAutospacing="0"/>
        <w:ind w:firstLine="720"/>
        <w:jc w:val="both"/>
      </w:pPr>
      <w:r w:rsidRPr="006A4E1C">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CA2CF1" w:rsidRPr="006A4E1C" w:rsidRDefault="00CA2CF1" w:rsidP="007C10BD">
      <w:pPr>
        <w:pStyle w:val="p5"/>
        <w:spacing w:before="0" w:beforeAutospacing="0" w:after="0" w:afterAutospacing="0"/>
        <w:ind w:firstLine="720"/>
        <w:jc w:val="both"/>
      </w:pPr>
      <w:r w:rsidRPr="006A4E1C">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CA2CF1" w:rsidRPr="006A4E1C" w:rsidRDefault="00CA2CF1" w:rsidP="007C10BD">
      <w:pPr>
        <w:pStyle w:val="p5"/>
        <w:spacing w:before="0" w:beforeAutospacing="0" w:after="0" w:afterAutospacing="0"/>
        <w:ind w:firstLine="720"/>
        <w:jc w:val="both"/>
      </w:pPr>
      <w:r w:rsidRPr="006A4E1C">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CA2CF1" w:rsidRPr="006A4E1C" w:rsidRDefault="00CA2CF1" w:rsidP="007C10BD">
      <w:pPr>
        <w:pStyle w:val="p5"/>
        <w:spacing w:before="0" w:beforeAutospacing="0" w:after="0" w:afterAutospacing="0"/>
        <w:ind w:firstLine="720"/>
        <w:jc w:val="both"/>
      </w:pPr>
      <w:r w:rsidRPr="006A4E1C">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CA2CF1" w:rsidRPr="006A4E1C" w:rsidRDefault="00CA2CF1" w:rsidP="00CA2CF1">
      <w:pPr>
        <w:ind w:firstLine="708"/>
      </w:pPr>
    </w:p>
    <w:p w:rsidR="00CA2CF1" w:rsidRPr="006A4E1C" w:rsidRDefault="000143D9" w:rsidP="00CA2CF1">
      <w:pPr>
        <w:ind w:firstLine="708"/>
        <w:rPr>
          <w:rFonts w:eastAsia="Calibri"/>
          <w:b/>
          <w:i/>
          <w:color w:val="000000"/>
          <w:spacing w:val="-1"/>
        </w:rPr>
      </w:pPr>
      <w:r>
        <w:rPr>
          <w:rFonts w:eastAsia="Calibri"/>
          <w:b/>
          <w:color w:val="000000"/>
          <w:spacing w:val="-1"/>
        </w:rPr>
        <w:t>1</w:t>
      </w:r>
      <w:r w:rsidR="00CA2CF1" w:rsidRPr="00081343">
        <w:rPr>
          <w:rFonts w:eastAsia="Calibri"/>
          <w:b/>
          <w:color w:val="000000"/>
          <w:spacing w:val="-1"/>
        </w:rPr>
        <w:t>.10 Рекомендации по оцениванию результатов достижения компетенций</w:t>
      </w:r>
      <w:r w:rsidR="00CA2CF1" w:rsidRPr="006A4E1C">
        <w:rPr>
          <w:rFonts w:eastAsia="Calibri"/>
          <w:b/>
          <w:i/>
          <w:color w:val="000000"/>
          <w:spacing w:val="-1"/>
        </w:rPr>
        <w:t>.</w:t>
      </w:r>
    </w:p>
    <w:p w:rsidR="00CA2CF1" w:rsidRPr="006A4E1C" w:rsidRDefault="00CA2CF1" w:rsidP="00CA2CF1">
      <w:pPr>
        <w:tabs>
          <w:tab w:val="num" w:pos="360"/>
          <w:tab w:val="num" w:pos="756"/>
        </w:tabs>
        <w:ind w:firstLine="709"/>
        <w:jc w:val="both"/>
        <w:rPr>
          <w:rFonts w:eastAsia="Calibri"/>
        </w:rPr>
      </w:pPr>
      <w:r w:rsidRPr="006A4E1C">
        <w:rPr>
          <w:rFonts w:eastAsia="Calibri"/>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CA2CF1" w:rsidRPr="006A4E1C" w:rsidRDefault="00CA2CF1" w:rsidP="00CA2CF1">
      <w:pPr>
        <w:tabs>
          <w:tab w:val="num" w:pos="360"/>
          <w:tab w:val="num" w:pos="756"/>
        </w:tabs>
        <w:ind w:firstLine="709"/>
        <w:jc w:val="both"/>
        <w:rPr>
          <w:rFonts w:eastAsia="Calibri"/>
        </w:rPr>
      </w:pPr>
      <w:r w:rsidRPr="006A4E1C">
        <w:rPr>
          <w:rFonts w:eastAsia="Calibri"/>
        </w:rPr>
        <w:t>Оценка результатов формирования компетенций складывается из:</w:t>
      </w:r>
    </w:p>
    <w:p w:rsidR="00CA2CF1" w:rsidRPr="006A4E1C" w:rsidRDefault="00CA2CF1" w:rsidP="00CA2CF1">
      <w:pPr>
        <w:tabs>
          <w:tab w:val="num" w:pos="360"/>
          <w:tab w:val="num" w:pos="756"/>
        </w:tabs>
        <w:ind w:firstLine="709"/>
        <w:jc w:val="both"/>
        <w:rPr>
          <w:rFonts w:eastAsia="Calibri"/>
        </w:rPr>
      </w:pPr>
      <w:r w:rsidRPr="006A4E1C">
        <w:rPr>
          <w:rFonts w:eastAsia="Calibri"/>
        </w:rPr>
        <w:t>- работы студента на учебных занятиях (посещение не менее 80% занятий);</w:t>
      </w:r>
    </w:p>
    <w:p w:rsidR="00CA2CF1" w:rsidRPr="006A4E1C" w:rsidRDefault="00CA2CF1" w:rsidP="00CA2CF1">
      <w:pPr>
        <w:tabs>
          <w:tab w:val="num" w:pos="360"/>
          <w:tab w:val="num" w:pos="756"/>
        </w:tabs>
        <w:ind w:firstLine="709"/>
        <w:jc w:val="both"/>
        <w:rPr>
          <w:rFonts w:eastAsia="Calibri"/>
        </w:rPr>
      </w:pPr>
      <w:r w:rsidRPr="006A4E1C">
        <w:rPr>
          <w:rFonts w:eastAsia="Calibri"/>
        </w:rPr>
        <w:t>- выполнения всех видов самостоятельной работы, предусмотренных настоящим Фондом оценочных средств;</w:t>
      </w:r>
    </w:p>
    <w:p w:rsidR="00CA2CF1" w:rsidRPr="006A4E1C" w:rsidRDefault="00CA2CF1" w:rsidP="00CA2CF1">
      <w:pPr>
        <w:tabs>
          <w:tab w:val="num" w:pos="360"/>
          <w:tab w:val="num" w:pos="756"/>
        </w:tabs>
        <w:ind w:firstLine="709"/>
        <w:jc w:val="both"/>
        <w:rPr>
          <w:rFonts w:eastAsia="Calibri"/>
        </w:rPr>
      </w:pPr>
      <w:r w:rsidRPr="006A4E1C">
        <w:rPr>
          <w:rFonts w:eastAsia="Calibri"/>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CA2CF1" w:rsidRPr="006A4E1C" w:rsidRDefault="00CA2CF1" w:rsidP="00CA2CF1">
      <w:pPr>
        <w:tabs>
          <w:tab w:val="num" w:pos="360"/>
          <w:tab w:val="num" w:pos="756"/>
        </w:tabs>
        <w:ind w:firstLine="709"/>
        <w:jc w:val="both"/>
        <w:rPr>
          <w:rFonts w:eastAsia="Calibri"/>
        </w:rPr>
      </w:pPr>
      <w:r w:rsidRPr="006A4E1C">
        <w:rPr>
          <w:rFonts w:eastAsia="Calibri"/>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CA2CF1" w:rsidRPr="006A4E1C" w:rsidRDefault="00CA2CF1" w:rsidP="00CA2CF1">
      <w:pPr>
        <w:ind w:firstLine="709"/>
        <w:jc w:val="both"/>
        <w:rPr>
          <w:rFonts w:eastAsia="Calibri"/>
        </w:rPr>
      </w:pPr>
      <w:r w:rsidRPr="006A4E1C">
        <w:rPr>
          <w:rFonts w:eastAsia="Calibri"/>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CA2CF1" w:rsidRPr="006A4E1C" w:rsidRDefault="00CA2CF1" w:rsidP="00CA2CF1">
      <w:pPr>
        <w:ind w:firstLine="708"/>
        <w:jc w:val="both"/>
      </w:pPr>
      <w:r w:rsidRPr="006A4E1C">
        <w:rPr>
          <w:rFonts w:eastAsia="Calibri"/>
        </w:rPr>
        <w:t>- качество ответа студента на экзамене оценивается в соответствии с разработанными и утвержденными на заседании кафедры критериями оценки.</w:t>
      </w:r>
    </w:p>
    <w:p w:rsidR="00CA2CF1" w:rsidRPr="001464E1" w:rsidRDefault="00CA2CF1" w:rsidP="00CA2CF1"/>
    <w:p w:rsidR="00CA2CF1" w:rsidRPr="001464E1" w:rsidRDefault="00CA2CF1" w:rsidP="00CA2CF1"/>
    <w:p w:rsidR="00BD1604" w:rsidRPr="00C50872" w:rsidRDefault="00BD1604" w:rsidP="0044204C">
      <w:pPr>
        <w:widowControl w:val="0"/>
        <w:ind w:firstLine="709"/>
        <w:jc w:val="both"/>
        <w:rPr>
          <w:rStyle w:val="a9"/>
          <w:b/>
          <w:color w:val="auto"/>
        </w:rPr>
      </w:pPr>
    </w:p>
    <w:sectPr w:rsidR="00BD1604" w:rsidRPr="00C50872" w:rsidSect="00D4793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7F3" w:rsidRDefault="008067F3" w:rsidP="00BF0B0E">
      <w:r>
        <w:separator/>
      </w:r>
    </w:p>
  </w:endnote>
  <w:endnote w:type="continuationSeparator" w:id="0">
    <w:p w:rsidR="008067F3" w:rsidRDefault="008067F3" w:rsidP="00BF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7F3" w:rsidRDefault="008067F3" w:rsidP="00BF0B0E">
      <w:r>
        <w:separator/>
      </w:r>
    </w:p>
  </w:footnote>
  <w:footnote w:type="continuationSeparator" w:id="0">
    <w:p w:rsidR="008067F3" w:rsidRDefault="008067F3" w:rsidP="00BF0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2214E088"/>
    <w:name w:val="WW8Num6"/>
    <w:lvl w:ilvl="0">
      <w:start w:val="4"/>
      <w:numFmt w:val="decimal"/>
      <w:lvlText w:val="7.%1."/>
      <w:lvlJc w:val="left"/>
      <w:pPr>
        <w:tabs>
          <w:tab w:val="num" w:pos="708"/>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8A0757"/>
    <w:multiLevelType w:val="multilevel"/>
    <w:tmpl w:val="C848FB9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C1487A"/>
    <w:multiLevelType w:val="hybridMultilevel"/>
    <w:tmpl w:val="519C42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7572A"/>
    <w:rsid w:val="00002C87"/>
    <w:rsid w:val="000143D9"/>
    <w:rsid w:val="00024792"/>
    <w:rsid w:val="00073D3B"/>
    <w:rsid w:val="000759FE"/>
    <w:rsid w:val="000E7ADE"/>
    <w:rsid w:val="0011549F"/>
    <w:rsid w:val="0011556A"/>
    <w:rsid w:val="0013667B"/>
    <w:rsid w:val="0016177B"/>
    <w:rsid w:val="0017027C"/>
    <w:rsid w:val="001E1FCA"/>
    <w:rsid w:val="00201AB3"/>
    <w:rsid w:val="00214457"/>
    <w:rsid w:val="002335A7"/>
    <w:rsid w:val="00260E7E"/>
    <w:rsid w:val="002A3486"/>
    <w:rsid w:val="002C5310"/>
    <w:rsid w:val="002F6AED"/>
    <w:rsid w:val="003760E9"/>
    <w:rsid w:val="003C72CD"/>
    <w:rsid w:val="003D079E"/>
    <w:rsid w:val="00407493"/>
    <w:rsid w:val="00436865"/>
    <w:rsid w:val="0044204C"/>
    <w:rsid w:val="0044286B"/>
    <w:rsid w:val="00446737"/>
    <w:rsid w:val="004A6132"/>
    <w:rsid w:val="004D2A36"/>
    <w:rsid w:val="004F56AC"/>
    <w:rsid w:val="00502D1E"/>
    <w:rsid w:val="0056641E"/>
    <w:rsid w:val="005714FC"/>
    <w:rsid w:val="005F1AF5"/>
    <w:rsid w:val="006009F1"/>
    <w:rsid w:val="00667F54"/>
    <w:rsid w:val="006B3F5A"/>
    <w:rsid w:val="006B4CDC"/>
    <w:rsid w:val="0071029A"/>
    <w:rsid w:val="00745C81"/>
    <w:rsid w:val="00755BCE"/>
    <w:rsid w:val="0076024E"/>
    <w:rsid w:val="007769C5"/>
    <w:rsid w:val="007C10BD"/>
    <w:rsid w:val="007D3339"/>
    <w:rsid w:val="007E54F4"/>
    <w:rsid w:val="008067F3"/>
    <w:rsid w:val="00815DCF"/>
    <w:rsid w:val="00816C1A"/>
    <w:rsid w:val="00826AAA"/>
    <w:rsid w:val="008A185E"/>
    <w:rsid w:val="008B5B13"/>
    <w:rsid w:val="008E4D43"/>
    <w:rsid w:val="008E6221"/>
    <w:rsid w:val="008F485A"/>
    <w:rsid w:val="00913278"/>
    <w:rsid w:val="0091550F"/>
    <w:rsid w:val="009208BA"/>
    <w:rsid w:val="009D1944"/>
    <w:rsid w:val="009E4F65"/>
    <w:rsid w:val="00A32F97"/>
    <w:rsid w:val="00A458FD"/>
    <w:rsid w:val="00A62A24"/>
    <w:rsid w:val="00AA0A66"/>
    <w:rsid w:val="00AD6EF2"/>
    <w:rsid w:val="00AF22D4"/>
    <w:rsid w:val="00AF2C55"/>
    <w:rsid w:val="00B14A79"/>
    <w:rsid w:val="00B22F4C"/>
    <w:rsid w:val="00B35362"/>
    <w:rsid w:val="00B50854"/>
    <w:rsid w:val="00B7572A"/>
    <w:rsid w:val="00B8211E"/>
    <w:rsid w:val="00BD1604"/>
    <w:rsid w:val="00BF0B0E"/>
    <w:rsid w:val="00C03678"/>
    <w:rsid w:val="00C16B32"/>
    <w:rsid w:val="00C447F7"/>
    <w:rsid w:val="00C474D3"/>
    <w:rsid w:val="00C50872"/>
    <w:rsid w:val="00C70B16"/>
    <w:rsid w:val="00C86137"/>
    <w:rsid w:val="00CA2CF1"/>
    <w:rsid w:val="00CC0F82"/>
    <w:rsid w:val="00D12E5F"/>
    <w:rsid w:val="00D42A5C"/>
    <w:rsid w:val="00D47936"/>
    <w:rsid w:val="00D63411"/>
    <w:rsid w:val="00D64CA3"/>
    <w:rsid w:val="00D70D4B"/>
    <w:rsid w:val="00DA7297"/>
    <w:rsid w:val="00EA256C"/>
    <w:rsid w:val="00EA5A45"/>
    <w:rsid w:val="00F15CED"/>
    <w:rsid w:val="00F20F5A"/>
    <w:rsid w:val="00F45C43"/>
    <w:rsid w:val="00F54DEA"/>
    <w:rsid w:val="00F5759A"/>
    <w:rsid w:val="00FB5315"/>
    <w:rsid w:val="00FE1EC2"/>
    <w:rsid w:val="00FE3142"/>
    <w:rsid w:val="00FF028B"/>
    <w:rsid w:val="00FF36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02618CE-D8F7-4265-9799-672A9A12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lock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72A"/>
    <w:rPr>
      <w:rFonts w:ascii="Times New Roman" w:eastAsia="Times New Roman" w:hAnsi="Times New Roman"/>
      <w:sz w:val="24"/>
      <w:szCs w:val="24"/>
    </w:rPr>
  </w:style>
  <w:style w:type="paragraph" w:styleId="1">
    <w:name w:val="heading 1"/>
    <w:basedOn w:val="a"/>
    <w:next w:val="a"/>
    <w:link w:val="10"/>
    <w:uiPriority w:val="99"/>
    <w:qFormat/>
    <w:rsid w:val="00B22F4C"/>
    <w:pPr>
      <w:keepNext/>
      <w:jc w:val="both"/>
      <w:outlineLvl w:val="0"/>
    </w:pPr>
    <w:rPr>
      <w:i/>
      <w:iCs/>
    </w:rPr>
  </w:style>
  <w:style w:type="paragraph" w:styleId="2">
    <w:name w:val="heading 2"/>
    <w:basedOn w:val="a"/>
    <w:next w:val="a"/>
    <w:link w:val="20"/>
    <w:uiPriority w:val="99"/>
    <w:qFormat/>
    <w:rsid w:val="00B22F4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2F4C"/>
    <w:rPr>
      <w:rFonts w:ascii="Times New Roman" w:hAnsi="Times New Roman" w:cs="Times New Roman"/>
      <w:i/>
      <w:iCs/>
      <w:sz w:val="24"/>
      <w:szCs w:val="24"/>
      <w:lang w:eastAsia="ru-RU"/>
    </w:rPr>
  </w:style>
  <w:style w:type="character" w:customStyle="1" w:styleId="20">
    <w:name w:val="Заголовок 2 Знак"/>
    <w:link w:val="2"/>
    <w:uiPriority w:val="99"/>
    <w:locked/>
    <w:rsid w:val="00B22F4C"/>
    <w:rPr>
      <w:rFonts w:ascii="Arial" w:hAnsi="Arial" w:cs="Arial"/>
      <w:b/>
      <w:bCs/>
      <w:i/>
      <w:iCs/>
      <w:sz w:val="28"/>
      <w:szCs w:val="28"/>
      <w:lang w:eastAsia="ru-RU"/>
    </w:rPr>
  </w:style>
  <w:style w:type="paragraph" w:styleId="a3">
    <w:name w:val="List Paragraph"/>
    <w:basedOn w:val="a"/>
    <w:uiPriority w:val="34"/>
    <w:qFormat/>
    <w:rsid w:val="00B7572A"/>
    <w:pPr>
      <w:ind w:left="720"/>
      <w:contextualSpacing/>
    </w:pPr>
  </w:style>
  <w:style w:type="character" w:customStyle="1" w:styleId="FontStyle16">
    <w:name w:val="Font Style16"/>
    <w:uiPriority w:val="99"/>
    <w:rsid w:val="00B7572A"/>
    <w:rPr>
      <w:rFonts w:ascii="Times New Roman" w:hAnsi="Times New Roman"/>
      <w:sz w:val="22"/>
    </w:rPr>
  </w:style>
  <w:style w:type="paragraph" w:customStyle="1" w:styleId="Style6">
    <w:name w:val="Style6"/>
    <w:basedOn w:val="a"/>
    <w:uiPriority w:val="99"/>
    <w:rsid w:val="00B7572A"/>
    <w:pPr>
      <w:widowControl w:val="0"/>
      <w:suppressAutoHyphens/>
      <w:autoSpaceDE w:val="0"/>
      <w:spacing w:line="278" w:lineRule="exact"/>
      <w:ind w:firstLine="710"/>
      <w:jc w:val="both"/>
    </w:pPr>
    <w:rPr>
      <w:rFonts w:eastAsia="Arial Unicode MS"/>
      <w:lang w:eastAsia="ar-SA"/>
    </w:rPr>
  </w:style>
  <w:style w:type="table" w:styleId="a4">
    <w:name w:val="Table Grid"/>
    <w:basedOn w:val="a1"/>
    <w:uiPriority w:val="99"/>
    <w:rsid w:val="00B757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Подзаголовок для информации об изменениях"/>
    <w:basedOn w:val="a"/>
    <w:next w:val="a"/>
    <w:uiPriority w:val="99"/>
    <w:rsid w:val="00B7572A"/>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a6">
    <w:name w:val="список с точками"/>
    <w:basedOn w:val="a"/>
    <w:uiPriority w:val="99"/>
    <w:rsid w:val="00B22F4C"/>
    <w:pPr>
      <w:tabs>
        <w:tab w:val="num" w:pos="720"/>
      </w:tabs>
      <w:spacing w:line="312" w:lineRule="auto"/>
      <w:ind w:left="720" w:hanging="360"/>
      <w:jc w:val="both"/>
    </w:pPr>
  </w:style>
  <w:style w:type="paragraph" w:customStyle="1" w:styleId="a7">
    <w:name w:val="Для таблиц"/>
    <w:basedOn w:val="a"/>
    <w:uiPriority w:val="99"/>
    <w:rsid w:val="00B22F4C"/>
  </w:style>
  <w:style w:type="paragraph" w:styleId="a8">
    <w:name w:val="Normal (Web)"/>
    <w:basedOn w:val="a"/>
    <w:rsid w:val="00B22F4C"/>
    <w:pPr>
      <w:spacing w:before="100" w:beforeAutospacing="1" w:after="100" w:afterAutospacing="1"/>
      <w:jc w:val="both"/>
    </w:pPr>
    <w:rPr>
      <w:rFonts w:ascii="Verdana" w:hAnsi="Verdana"/>
      <w:color w:val="000000"/>
      <w:sz w:val="18"/>
      <w:szCs w:val="18"/>
    </w:rPr>
  </w:style>
  <w:style w:type="character" w:styleId="a9">
    <w:name w:val="Hyperlink"/>
    <w:uiPriority w:val="99"/>
    <w:rsid w:val="00B22F4C"/>
    <w:rPr>
      <w:rFonts w:cs="Times New Roman"/>
      <w:color w:val="0000FF"/>
      <w:u w:val="single"/>
    </w:rPr>
  </w:style>
  <w:style w:type="character" w:styleId="HTML">
    <w:name w:val="HTML Cite"/>
    <w:uiPriority w:val="99"/>
    <w:rsid w:val="00B22F4C"/>
    <w:rPr>
      <w:rFonts w:cs="Times New Roman"/>
      <w:color w:val="0E774A"/>
    </w:rPr>
  </w:style>
  <w:style w:type="paragraph" w:styleId="aa">
    <w:name w:val="Title"/>
    <w:basedOn w:val="a"/>
    <w:link w:val="ab"/>
    <w:uiPriority w:val="99"/>
    <w:qFormat/>
    <w:rsid w:val="00B22F4C"/>
    <w:pPr>
      <w:jc w:val="center"/>
    </w:pPr>
    <w:rPr>
      <w:b/>
      <w:bCs/>
      <w:sz w:val="22"/>
      <w:szCs w:val="22"/>
    </w:rPr>
  </w:style>
  <w:style w:type="character" w:customStyle="1" w:styleId="ab">
    <w:name w:val="Название Знак"/>
    <w:link w:val="aa"/>
    <w:uiPriority w:val="99"/>
    <w:locked/>
    <w:rsid w:val="00B22F4C"/>
    <w:rPr>
      <w:rFonts w:ascii="Times New Roman" w:hAnsi="Times New Roman" w:cs="Times New Roman"/>
      <w:b/>
      <w:bCs/>
      <w:lang w:eastAsia="ru-RU"/>
    </w:rPr>
  </w:style>
  <w:style w:type="paragraph" w:customStyle="1" w:styleId="Style3">
    <w:name w:val="Style3"/>
    <w:basedOn w:val="a"/>
    <w:link w:val="Style30"/>
    <w:uiPriority w:val="99"/>
    <w:rsid w:val="00B22F4C"/>
    <w:pPr>
      <w:widowControl w:val="0"/>
      <w:autoSpaceDE w:val="0"/>
      <w:autoSpaceDN w:val="0"/>
      <w:adjustRightInd w:val="0"/>
    </w:pPr>
    <w:rPr>
      <w:rFonts w:ascii="Tahoma" w:eastAsia="Calibri" w:hAnsi="Tahoma"/>
      <w:szCs w:val="20"/>
    </w:rPr>
  </w:style>
  <w:style w:type="paragraph" w:styleId="ac">
    <w:name w:val="Document Map"/>
    <w:basedOn w:val="a"/>
    <w:link w:val="ad"/>
    <w:uiPriority w:val="99"/>
    <w:semiHidden/>
    <w:rsid w:val="00B22F4C"/>
    <w:pPr>
      <w:shd w:val="clear" w:color="auto" w:fill="000080"/>
    </w:pPr>
    <w:rPr>
      <w:rFonts w:ascii="Tahoma" w:hAnsi="Tahoma" w:cs="Tahoma"/>
      <w:sz w:val="20"/>
      <w:szCs w:val="20"/>
    </w:rPr>
  </w:style>
  <w:style w:type="character" w:customStyle="1" w:styleId="ad">
    <w:name w:val="Схема документа Знак"/>
    <w:link w:val="ac"/>
    <w:uiPriority w:val="99"/>
    <w:semiHidden/>
    <w:locked/>
    <w:rsid w:val="00B22F4C"/>
    <w:rPr>
      <w:rFonts w:ascii="Tahoma" w:hAnsi="Tahoma" w:cs="Tahoma"/>
      <w:sz w:val="20"/>
      <w:szCs w:val="20"/>
      <w:shd w:val="clear" w:color="auto" w:fill="000080"/>
      <w:lang w:eastAsia="ru-RU"/>
    </w:rPr>
  </w:style>
  <w:style w:type="paragraph" w:customStyle="1" w:styleId="ae">
    <w:name w:val="Прижатый влево"/>
    <w:basedOn w:val="a"/>
    <w:next w:val="a"/>
    <w:uiPriority w:val="99"/>
    <w:rsid w:val="00B22F4C"/>
    <w:pPr>
      <w:widowControl w:val="0"/>
      <w:autoSpaceDE w:val="0"/>
      <w:autoSpaceDN w:val="0"/>
      <w:adjustRightInd w:val="0"/>
    </w:pPr>
    <w:rPr>
      <w:rFonts w:ascii="Arial" w:hAnsi="Arial" w:cs="Arial"/>
    </w:rPr>
  </w:style>
  <w:style w:type="character" w:customStyle="1" w:styleId="Style30">
    <w:name w:val="Style3 Знак"/>
    <w:link w:val="Style3"/>
    <w:uiPriority w:val="99"/>
    <w:locked/>
    <w:rsid w:val="00B22F4C"/>
    <w:rPr>
      <w:rFonts w:ascii="Tahoma" w:hAnsi="Tahoma"/>
      <w:sz w:val="24"/>
      <w:lang w:eastAsia="ru-RU"/>
    </w:rPr>
  </w:style>
  <w:style w:type="paragraph" w:styleId="af">
    <w:name w:val="Balloon Text"/>
    <w:basedOn w:val="a"/>
    <w:link w:val="af0"/>
    <w:uiPriority w:val="99"/>
    <w:semiHidden/>
    <w:rsid w:val="00B22F4C"/>
    <w:rPr>
      <w:rFonts w:ascii="Segoe UI" w:hAnsi="Segoe UI" w:cs="Segoe UI"/>
      <w:sz w:val="18"/>
      <w:szCs w:val="18"/>
    </w:rPr>
  </w:style>
  <w:style w:type="character" w:customStyle="1" w:styleId="af0">
    <w:name w:val="Текст выноски Знак"/>
    <w:link w:val="af"/>
    <w:uiPriority w:val="99"/>
    <w:semiHidden/>
    <w:locked/>
    <w:rsid w:val="00B22F4C"/>
    <w:rPr>
      <w:rFonts w:ascii="Segoe UI" w:hAnsi="Segoe UI" w:cs="Segoe UI"/>
      <w:sz w:val="18"/>
      <w:szCs w:val="18"/>
      <w:lang w:eastAsia="ru-RU"/>
    </w:rPr>
  </w:style>
  <w:style w:type="paragraph" w:customStyle="1" w:styleId="11">
    <w:name w:val="Заголовок №1"/>
    <w:basedOn w:val="a"/>
    <w:uiPriority w:val="99"/>
    <w:rsid w:val="00B22F4C"/>
    <w:pPr>
      <w:widowControl w:val="0"/>
      <w:shd w:val="clear" w:color="auto" w:fill="FFFFFF"/>
      <w:suppressAutoHyphens/>
      <w:spacing w:after="420" w:line="240" w:lineRule="atLeast"/>
      <w:jc w:val="both"/>
    </w:pPr>
    <w:rPr>
      <w:b/>
      <w:bCs/>
      <w:sz w:val="28"/>
      <w:szCs w:val="28"/>
      <w:lang w:eastAsia="ar-SA"/>
    </w:rPr>
  </w:style>
  <w:style w:type="paragraph" w:styleId="af1">
    <w:name w:val="header"/>
    <w:basedOn w:val="a"/>
    <w:link w:val="af2"/>
    <w:uiPriority w:val="99"/>
    <w:rsid w:val="00B22F4C"/>
    <w:pPr>
      <w:tabs>
        <w:tab w:val="center" w:pos="4677"/>
        <w:tab w:val="right" w:pos="9355"/>
      </w:tabs>
    </w:pPr>
  </w:style>
  <w:style w:type="character" w:customStyle="1" w:styleId="af2">
    <w:name w:val="Верхний колонтитул Знак"/>
    <w:link w:val="af1"/>
    <w:uiPriority w:val="99"/>
    <w:locked/>
    <w:rsid w:val="00B22F4C"/>
    <w:rPr>
      <w:rFonts w:ascii="Times New Roman" w:hAnsi="Times New Roman" w:cs="Times New Roman"/>
      <w:sz w:val="24"/>
      <w:szCs w:val="24"/>
      <w:lang w:eastAsia="ru-RU"/>
    </w:rPr>
  </w:style>
  <w:style w:type="paragraph" w:styleId="af3">
    <w:name w:val="footer"/>
    <w:basedOn w:val="a"/>
    <w:link w:val="af4"/>
    <w:uiPriority w:val="99"/>
    <w:rsid w:val="00B22F4C"/>
    <w:pPr>
      <w:tabs>
        <w:tab w:val="center" w:pos="4677"/>
        <w:tab w:val="right" w:pos="9355"/>
      </w:tabs>
    </w:pPr>
  </w:style>
  <w:style w:type="character" w:customStyle="1" w:styleId="af4">
    <w:name w:val="Нижний колонтитул Знак"/>
    <w:link w:val="af3"/>
    <w:uiPriority w:val="99"/>
    <w:locked/>
    <w:rsid w:val="00B22F4C"/>
    <w:rPr>
      <w:rFonts w:ascii="Times New Roman" w:hAnsi="Times New Roman" w:cs="Times New Roman"/>
      <w:sz w:val="24"/>
      <w:szCs w:val="24"/>
      <w:lang w:eastAsia="ru-RU"/>
    </w:rPr>
  </w:style>
  <w:style w:type="paragraph" w:styleId="af5">
    <w:name w:val="Body Text"/>
    <w:basedOn w:val="a"/>
    <w:link w:val="af6"/>
    <w:uiPriority w:val="99"/>
    <w:rsid w:val="00B22F4C"/>
    <w:pPr>
      <w:widowControl w:val="0"/>
      <w:autoSpaceDE w:val="0"/>
      <w:autoSpaceDN w:val="0"/>
      <w:adjustRightInd w:val="0"/>
      <w:spacing w:before="5"/>
      <w:ind w:left="107" w:firstLine="720"/>
    </w:pPr>
    <w:rPr>
      <w:sz w:val="28"/>
      <w:szCs w:val="28"/>
    </w:rPr>
  </w:style>
  <w:style w:type="character" w:customStyle="1" w:styleId="af6">
    <w:name w:val="Основной текст Знак"/>
    <w:link w:val="af5"/>
    <w:uiPriority w:val="99"/>
    <w:locked/>
    <w:rsid w:val="00B22F4C"/>
    <w:rPr>
      <w:rFonts w:ascii="Times New Roman" w:hAnsi="Times New Roman" w:cs="Times New Roman"/>
      <w:sz w:val="28"/>
      <w:szCs w:val="28"/>
      <w:lang w:eastAsia="ru-RU"/>
    </w:rPr>
  </w:style>
  <w:style w:type="paragraph" w:styleId="af7">
    <w:name w:val="No Spacing"/>
    <w:uiPriority w:val="99"/>
    <w:qFormat/>
    <w:rsid w:val="00B22F4C"/>
    <w:rPr>
      <w:sz w:val="22"/>
      <w:szCs w:val="22"/>
      <w:lang w:eastAsia="en-US"/>
    </w:rPr>
  </w:style>
  <w:style w:type="paragraph" w:customStyle="1" w:styleId="af8">
    <w:name w:val="Нормальный (таблица)"/>
    <w:basedOn w:val="a"/>
    <w:next w:val="a"/>
    <w:uiPriority w:val="99"/>
    <w:rsid w:val="0044286B"/>
    <w:pPr>
      <w:widowControl w:val="0"/>
      <w:autoSpaceDE w:val="0"/>
      <w:autoSpaceDN w:val="0"/>
      <w:adjustRightInd w:val="0"/>
      <w:jc w:val="both"/>
    </w:pPr>
    <w:rPr>
      <w:rFonts w:ascii="Times New Roman CYR" w:hAnsi="Times New Roman CYR" w:cs="Times New Roman CYR"/>
    </w:rPr>
  </w:style>
  <w:style w:type="paragraph" w:customStyle="1" w:styleId="12">
    <w:name w:val="Абзац списка1"/>
    <w:basedOn w:val="a"/>
    <w:uiPriority w:val="99"/>
    <w:rsid w:val="00C447F7"/>
    <w:pPr>
      <w:ind w:left="708"/>
    </w:pPr>
    <w:rPr>
      <w:rFonts w:eastAsia="Calibri"/>
    </w:rPr>
  </w:style>
  <w:style w:type="paragraph" w:customStyle="1" w:styleId="p5">
    <w:name w:val="p5"/>
    <w:basedOn w:val="a"/>
    <w:rsid w:val="00CA2C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518490" TargetMode="External"/><Relationship Id="rId18" Type="http://schemas.openxmlformats.org/officeDocument/2006/relationships/hyperlink" Target="https://antiplagiat.ru/" TargetMode="External"/><Relationship Id="rId26" Type="http://schemas.openxmlformats.org/officeDocument/2006/relationships/hyperlink" Target="http://lib.mgafk.ru" TargetMode="External"/><Relationship Id="rId39" Type="http://schemas.openxmlformats.org/officeDocument/2006/relationships/hyperlink" Target="http://kpip.kbsu.ru/pd/did_lec_8.html" TargetMode="External"/><Relationship Id="rId21" Type="http://schemas.openxmlformats.org/officeDocument/2006/relationships/hyperlink" Target="https://mgafk.ru/" TargetMode="External"/><Relationship Id="rId34" Type="http://schemas.openxmlformats.org/officeDocument/2006/relationships/hyperlink" Target="http://kpip.kbsu.ru/pd/did_lec_8.html" TargetMode="External"/><Relationship Id="rId7" Type="http://schemas.openxmlformats.org/officeDocument/2006/relationships/hyperlink" Target="http://kpip.kbsu.ru/pd/did_lec_8.html" TargetMode="External"/><Relationship Id="rId2" Type="http://schemas.openxmlformats.org/officeDocument/2006/relationships/styles" Target="styles.xml"/><Relationship Id="rId16" Type="http://schemas.openxmlformats.org/officeDocument/2006/relationships/hyperlink" Target="http://www.iprbookshop.ru/65728.html" TargetMode="External"/><Relationship Id="rId20" Type="http://schemas.openxmlformats.org/officeDocument/2006/relationships/hyperlink" Target="http://www.minsport.gov.ru/" TargetMode="External"/><Relationship Id="rId29" Type="http://schemas.openxmlformats.org/officeDocument/2006/relationships/hyperlink" Target="http://www.iprbookshop.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54034" TargetMode="External"/><Relationship Id="rId24" Type="http://schemas.openxmlformats.org/officeDocument/2006/relationships/hyperlink" Target="http://obrnadzor.gov.ru/ru/" TargetMode="External"/><Relationship Id="rId32" Type="http://schemas.openxmlformats.org/officeDocument/2006/relationships/hyperlink" Target="http://www.gnpbu.ru/" TargetMode="External"/><Relationship Id="rId37" Type="http://schemas.openxmlformats.org/officeDocument/2006/relationships/hyperlink" Target="http://kpip.kbsu.ru/pd/did_lec_8.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prbookshop.ru/22203.html" TargetMode="External"/><Relationship Id="rId23" Type="http://schemas.openxmlformats.org/officeDocument/2006/relationships/hyperlink" Target="https://vks.mgafk.ru/" TargetMode="External"/><Relationship Id="rId28" Type="http://schemas.openxmlformats.org/officeDocument/2006/relationships/hyperlink" Target="https://elibrary.ru" TargetMode="External"/><Relationship Id="rId36" Type="http://schemas.openxmlformats.org/officeDocument/2006/relationships/hyperlink" Target="http://kpip.kbsu.ru/pd/did_lec_8.html" TargetMode="External"/><Relationship Id="rId10" Type="http://schemas.openxmlformats.org/officeDocument/2006/relationships/hyperlink" Target="https://urait.ru/bcode/515005" TargetMode="External"/><Relationship Id="rId19" Type="http://schemas.openxmlformats.org/officeDocument/2006/relationships/hyperlink" Target="https://minobrnauki.gov.ru/" TargetMode="External"/><Relationship Id="rId31" Type="http://schemas.openxmlformats.org/officeDocument/2006/relationships/hyperlink" Target="http://psylab.info"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62984.html" TargetMode="External"/><Relationship Id="rId22" Type="http://schemas.openxmlformats.org/officeDocument/2006/relationships/hyperlink" Target="https://edu.mgafk.ru/portal" TargetMode="External"/><Relationship Id="rId27" Type="http://schemas.openxmlformats.org/officeDocument/2006/relationships/hyperlink" Target="https://urait.ru/" TargetMode="External"/><Relationship Id="rId30" Type="http://schemas.openxmlformats.org/officeDocument/2006/relationships/hyperlink" Target="https://lib.rucont.ru" TargetMode="External"/><Relationship Id="rId35" Type="http://schemas.openxmlformats.org/officeDocument/2006/relationships/hyperlink" Target="http://kpip.kbsu.ru/pd/did_lec_8.html" TargetMode="External"/><Relationship Id="rId8" Type="http://schemas.openxmlformats.org/officeDocument/2006/relationships/hyperlink" Target="http://kpip.kbsu.ru/pd/did_lec_8.html" TargetMode="External"/><Relationship Id="rId3" Type="http://schemas.openxmlformats.org/officeDocument/2006/relationships/settings" Target="settings.xml"/><Relationship Id="rId12" Type="http://schemas.openxmlformats.org/officeDocument/2006/relationships/hyperlink" Target="https://urait.ru/bcode/515021" TargetMode="External"/><Relationship Id="rId17" Type="http://schemas.openxmlformats.org/officeDocument/2006/relationships/hyperlink" Target="http://www.iprbookshop.ru/69413.html" TargetMode="External"/><Relationship Id="rId25" Type="http://schemas.openxmlformats.org/officeDocument/2006/relationships/hyperlink" Target="http://www.edu.ru" TargetMode="External"/><Relationship Id="rId33" Type="http://schemas.openxmlformats.org/officeDocument/2006/relationships/hyperlink" Target="http://kpip.kbsu.ru/pd/did_lec_8.html" TargetMode="External"/><Relationship Id="rId38" Type="http://schemas.openxmlformats.org/officeDocument/2006/relationships/hyperlink" Target="http://kpip.kbsu.ru/pd/did_lec_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6816</Words>
  <Characters>38855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olga</cp:lastModifiedBy>
  <cp:revision>4</cp:revision>
  <cp:lastPrinted>2021-12-02T05:36:00Z</cp:lastPrinted>
  <dcterms:created xsi:type="dcterms:W3CDTF">2025-06-16T06:39:00Z</dcterms:created>
  <dcterms:modified xsi:type="dcterms:W3CDTF">2025-06-16T06:59:00Z</dcterms:modified>
</cp:coreProperties>
</file>