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Министерство спорта Российской Федерации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высшего образования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 xml:space="preserve">«Московская государственная академия физической культуры» </w:t>
      </w:r>
    </w:p>
    <w:p w:rsidR="000D578B" w:rsidRPr="000D578B" w:rsidRDefault="000D578B" w:rsidP="000D578B">
      <w:pPr>
        <w:jc w:val="center"/>
        <w:rPr>
          <w:rFonts w:cs="Tahoma"/>
          <w:b/>
          <w:sz w:val="24"/>
          <w:szCs w:val="24"/>
        </w:rPr>
      </w:pPr>
    </w:p>
    <w:p w:rsidR="000D578B" w:rsidRPr="000D578B" w:rsidRDefault="00A31AD9" w:rsidP="000D578B">
      <w:pPr>
        <w:jc w:val="center"/>
        <w:rPr>
          <w:rFonts w:cs="Tahoma"/>
          <w:b/>
          <w:sz w:val="24"/>
          <w:szCs w:val="24"/>
        </w:rPr>
      </w:pPr>
      <w:r w:rsidRPr="000D578B">
        <w:rPr>
          <w:rFonts w:cs="Tahoma"/>
          <w:b/>
          <w:sz w:val="24"/>
          <w:szCs w:val="24"/>
        </w:rPr>
        <w:t>Кафедра Биомеханики</w:t>
      </w:r>
      <w:r w:rsidR="000D578B" w:rsidRPr="000D578B">
        <w:rPr>
          <w:rFonts w:cs="Tahoma"/>
          <w:b/>
          <w:sz w:val="24"/>
          <w:szCs w:val="24"/>
        </w:rPr>
        <w:t xml:space="preserve"> и информационных технологий</w:t>
      </w:r>
    </w:p>
    <w:p w:rsidR="000D578B" w:rsidRPr="000D578B" w:rsidRDefault="000D578B" w:rsidP="001B2707">
      <w:pPr>
        <w:numPr>
          <w:ilvl w:val="0"/>
          <w:numId w:val="7"/>
        </w:numPr>
        <w:ind w:left="709" w:firstLine="707"/>
        <w:jc w:val="center"/>
        <w:rPr>
          <w:rFonts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14"/>
      </w:tblGrid>
      <w:tr w:rsidR="000D578B" w:rsidRPr="000D578B" w:rsidTr="000D578B">
        <w:tc>
          <w:tcPr>
            <w:tcW w:w="4928" w:type="dxa"/>
          </w:tcPr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СОГЛАСОВАНО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Начальник Учебно-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 xml:space="preserve">методического управления 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к.б.н., доцент И.В. Осадченко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_______________________________</w:t>
            </w:r>
          </w:p>
          <w:p w:rsidR="000D578B" w:rsidRPr="000D578B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«20» июня 2023 г.</w:t>
            </w:r>
          </w:p>
        </w:tc>
        <w:tc>
          <w:tcPr>
            <w:tcW w:w="4643" w:type="dxa"/>
          </w:tcPr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УТВЕРЖДЕНО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Председатель УМК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9E64B5">
              <w:rPr>
                <w:rFonts w:cs="Tahoma"/>
                <w:sz w:val="24"/>
                <w:szCs w:val="24"/>
              </w:rPr>
              <w:t>и.о</w:t>
            </w:r>
            <w:proofErr w:type="spellEnd"/>
            <w:r w:rsidRPr="009E64B5">
              <w:rPr>
                <w:rFonts w:cs="Tahoma"/>
                <w:sz w:val="24"/>
                <w:szCs w:val="24"/>
              </w:rPr>
              <w:t>. проректора по учебной работе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9E64B5">
              <w:rPr>
                <w:rFonts w:cs="Tahoma"/>
                <w:sz w:val="24"/>
                <w:szCs w:val="24"/>
              </w:rPr>
              <w:t>к.п.н</w:t>
            </w:r>
            <w:proofErr w:type="spellEnd"/>
            <w:r w:rsidRPr="009E64B5">
              <w:rPr>
                <w:rFonts w:cs="Tahoma"/>
                <w:sz w:val="24"/>
                <w:szCs w:val="24"/>
              </w:rPr>
              <w:t>., доцент А.П. Морозов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______________________________</w:t>
            </w:r>
          </w:p>
          <w:p w:rsidR="000D578B" w:rsidRPr="000D578B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«20» июня 2023 г.</w:t>
            </w:r>
          </w:p>
        </w:tc>
      </w:tr>
    </w:tbl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«</w:t>
      </w:r>
      <w:r w:rsidR="00D4417E">
        <w:rPr>
          <w:rFonts w:cs="Tahoma"/>
          <w:b/>
          <w:color w:val="000000"/>
          <w:sz w:val="24"/>
          <w:szCs w:val="24"/>
        </w:rPr>
        <w:t>ЦИФРОВАЯ ТРАНСФОРМАЦИЯ БИЗНЕСА</w:t>
      </w:r>
      <w:r w:rsidRPr="000D578B">
        <w:rPr>
          <w:rFonts w:cs="Tahoma"/>
          <w:b/>
          <w:color w:val="000000"/>
          <w:sz w:val="24"/>
          <w:szCs w:val="24"/>
        </w:rPr>
        <w:t>»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6242FC">
        <w:rPr>
          <w:rFonts w:cs="Tahoma"/>
          <w:b/>
          <w:color w:val="000000"/>
          <w:sz w:val="24"/>
          <w:szCs w:val="24"/>
        </w:rPr>
        <w:t>Б1.</w:t>
      </w:r>
      <w:r w:rsidR="00D4417E">
        <w:rPr>
          <w:rFonts w:cs="Tahoma"/>
          <w:b/>
          <w:color w:val="000000"/>
          <w:sz w:val="24"/>
          <w:szCs w:val="24"/>
        </w:rPr>
        <w:t>В</w:t>
      </w:r>
      <w:r w:rsidRPr="006242FC">
        <w:rPr>
          <w:rFonts w:cs="Tahoma"/>
          <w:b/>
          <w:color w:val="000000"/>
          <w:sz w:val="24"/>
          <w:szCs w:val="24"/>
        </w:rPr>
        <w:t>.</w:t>
      </w:r>
      <w:r w:rsidR="00D4417E">
        <w:rPr>
          <w:rFonts w:cs="Tahoma"/>
          <w:b/>
          <w:color w:val="000000"/>
          <w:sz w:val="24"/>
          <w:szCs w:val="24"/>
        </w:rPr>
        <w:t>05</w:t>
      </w:r>
    </w:p>
    <w:p w:rsidR="000D578B" w:rsidRPr="000D578B" w:rsidRDefault="000D578B" w:rsidP="000D578B">
      <w:pPr>
        <w:jc w:val="center"/>
        <w:rPr>
          <w:rFonts w:cs="Tahoma"/>
          <w:b/>
          <w:iCs/>
          <w:sz w:val="24"/>
          <w:szCs w:val="24"/>
        </w:rPr>
      </w:pP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>Направление подготовки: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  <w:r w:rsidRPr="000D578B">
        <w:rPr>
          <w:rFonts w:cs="Tahoma"/>
          <w:b/>
          <w:color w:val="000000"/>
          <w:sz w:val="24"/>
          <w:szCs w:val="24"/>
        </w:rPr>
        <w:t xml:space="preserve"> </w:t>
      </w:r>
      <w:r w:rsidRPr="000D578B">
        <w:rPr>
          <w:rFonts w:cs="Tahoma"/>
          <w:color w:val="000000"/>
          <w:sz w:val="24"/>
          <w:szCs w:val="24"/>
        </w:rPr>
        <w:t xml:space="preserve">38.03.02 «Менеджмент» </w:t>
      </w:r>
    </w:p>
    <w:p w:rsidR="000D578B" w:rsidRP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center"/>
        <w:rPr>
          <w:i/>
          <w:sz w:val="24"/>
          <w:szCs w:val="24"/>
        </w:rPr>
      </w:pPr>
      <w:r w:rsidRPr="000D578B">
        <w:rPr>
          <w:i/>
          <w:sz w:val="24"/>
          <w:szCs w:val="24"/>
        </w:rPr>
        <w:t xml:space="preserve">(Уровень высшего образования – </w:t>
      </w:r>
      <w:proofErr w:type="spellStart"/>
      <w:r w:rsidRPr="000D578B">
        <w:rPr>
          <w:i/>
          <w:sz w:val="24"/>
          <w:szCs w:val="24"/>
        </w:rPr>
        <w:t>бакалавриат</w:t>
      </w:r>
      <w:proofErr w:type="spellEnd"/>
      <w:r w:rsidRPr="000D578B">
        <w:rPr>
          <w:i/>
          <w:sz w:val="24"/>
          <w:szCs w:val="24"/>
        </w:rPr>
        <w:t>)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Профиль подготовки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>«Менеджмент организации»</w:t>
      </w: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</w:p>
    <w:p w:rsidR="000D578B" w:rsidRPr="000D578B" w:rsidRDefault="000D578B" w:rsidP="000D578B">
      <w:pPr>
        <w:jc w:val="center"/>
        <w:rPr>
          <w:b/>
          <w:sz w:val="24"/>
          <w:szCs w:val="24"/>
        </w:rPr>
      </w:pPr>
      <w:r w:rsidRPr="000D578B">
        <w:rPr>
          <w:b/>
          <w:sz w:val="24"/>
          <w:szCs w:val="24"/>
        </w:rPr>
        <w:t xml:space="preserve">Форма обучения  </w:t>
      </w:r>
    </w:p>
    <w:p w:rsidR="000D578B" w:rsidRPr="000D578B" w:rsidRDefault="00BF6A66" w:rsidP="000D578B">
      <w:pPr>
        <w:jc w:val="center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очная</w:t>
      </w:r>
    </w:p>
    <w:p w:rsidR="000D578B" w:rsidRPr="000D578B" w:rsidRDefault="000D578B" w:rsidP="000D578B">
      <w:pPr>
        <w:jc w:val="center"/>
        <w:rPr>
          <w:rFonts w:cs="Tahoma"/>
          <w:color w:val="000000"/>
          <w:sz w:val="24"/>
          <w:szCs w:val="24"/>
        </w:rPr>
      </w:pPr>
    </w:p>
    <w:p w:rsidR="000D578B" w:rsidRDefault="000D578B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p w:rsidR="00BF6A66" w:rsidRPr="000D578B" w:rsidRDefault="00BF6A66" w:rsidP="000D578B">
      <w:pPr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412"/>
        <w:gridCol w:w="3217"/>
        <w:gridCol w:w="3339"/>
      </w:tblGrid>
      <w:tr w:rsidR="000D578B" w:rsidRPr="000D578B" w:rsidTr="000D578B">
        <w:tc>
          <w:tcPr>
            <w:tcW w:w="3412" w:type="dxa"/>
          </w:tcPr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СОГЛАСОВАНО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Декан социально-педагогического факультета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9E64B5">
              <w:rPr>
                <w:rFonts w:cs="Tahoma"/>
                <w:sz w:val="24"/>
                <w:szCs w:val="24"/>
              </w:rPr>
              <w:t>к.пс.н</w:t>
            </w:r>
            <w:proofErr w:type="spellEnd"/>
            <w:r w:rsidRPr="009E64B5">
              <w:rPr>
                <w:rFonts w:cs="Tahoma"/>
                <w:sz w:val="24"/>
                <w:szCs w:val="24"/>
              </w:rPr>
              <w:t>., доцент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 xml:space="preserve">___________В.А. </w:t>
            </w:r>
            <w:proofErr w:type="spellStart"/>
            <w:r w:rsidRPr="009E64B5">
              <w:rPr>
                <w:rFonts w:cs="Tahoma"/>
                <w:sz w:val="24"/>
                <w:szCs w:val="24"/>
              </w:rPr>
              <w:t>Дерючева</w:t>
            </w:r>
            <w:proofErr w:type="spellEnd"/>
          </w:p>
          <w:p w:rsidR="000D578B" w:rsidRPr="000D578B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«20» июня 2023 г.</w:t>
            </w:r>
          </w:p>
        </w:tc>
        <w:tc>
          <w:tcPr>
            <w:tcW w:w="3217" w:type="dxa"/>
          </w:tcPr>
          <w:p w:rsidR="000D578B" w:rsidRPr="000D578B" w:rsidRDefault="000D578B" w:rsidP="00A31AD9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39" w:type="dxa"/>
          </w:tcPr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Программа рассмотрена и одобрена на заседании кафе</w:t>
            </w:r>
            <w:r w:rsidRPr="009E64B5">
              <w:rPr>
                <w:rFonts w:cs="Tahoma"/>
                <w:sz w:val="24"/>
                <w:szCs w:val="24"/>
              </w:rPr>
              <w:t>д</w:t>
            </w:r>
            <w:r w:rsidRPr="009E64B5">
              <w:rPr>
                <w:rFonts w:cs="Tahoma"/>
                <w:sz w:val="24"/>
                <w:szCs w:val="24"/>
              </w:rPr>
              <w:t>ры (протокол № 12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от «19» июня 2023 г.)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Зав. кафедрой,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 w:rsidRPr="009E64B5">
              <w:rPr>
                <w:rFonts w:cs="Tahoma"/>
                <w:sz w:val="24"/>
                <w:szCs w:val="24"/>
              </w:rPr>
              <w:t>д.п.н</w:t>
            </w:r>
            <w:proofErr w:type="spellEnd"/>
            <w:r w:rsidRPr="009E64B5">
              <w:rPr>
                <w:rFonts w:cs="Tahoma"/>
                <w:sz w:val="24"/>
                <w:szCs w:val="24"/>
              </w:rPr>
              <w:t>., профессор</w:t>
            </w:r>
          </w:p>
          <w:p w:rsidR="009E64B5" w:rsidRPr="009E64B5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 xml:space="preserve">А.Н </w:t>
            </w:r>
            <w:proofErr w:type="spellStart"/>
            <w:r w:rsidRPr="009E64B5">
              <w:rPr>
                <w:rFonts w:cs="Tahoma"/>
                <w:sz w:val="24"/>
                <w:szCs w:val="24"/>
              </w:rPr>
              <w:t>Фураев</w:t>
            </w:r>
            <w:proofErr w:type="spellEnd"/>
            <w:r w:rsidRPr="009E64B5">
              <w:rPr>
                <w:rFonts w:cs="Tahoma"/>
                <w:sz w:val="24"/>
                <w:szCs w:val="24"/>
              </w:rPr>
              <w:t xml:space="preserve"> ______________________</w:t>
            </w:r>
          </w:p>
          <w:p w:rsidR="000D578B" w:rsidRPr="000D578B" w:rsidRDefault="009E64B5" w:rsidP="009E64B5">
            <w:pPr>
              <w:jc w:val="center"/>
              <w:rPr>
                <w:rFonts w:cs="Tahoma"/>
                <w:sz w:val="24"/>
                <w:szCs w:val="24"/>
              </w:rPr>
            </w:pPr>
            <w:r w:rsidRPr="009E64B5">
              <w:rPr>
                <w:rFonts w:cs="Tahoma"/>
                <w:sz w:val="24"/>
                <w:szCs w:val="24"/>
              </w:rPr>
              <w:t>«19» июня 2023г.</w:t>
            </w:r>
          </w:p>
        </w:tc>
      </w:tr>
    </w:tbl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0D578B" w:rsidRPr="000D578B" w:rsidRDefault="000D578B" w:rsidP="000D578B">
      <w:pPr>
        <w:jc w:val="right"/>
        <w:rPr>
          <w:rFonts w:cs="Tahoma"/>
          <w:b/>
          <w:color w:val="000000"/>
          <w:sz w:val="24"/>
          <w:szCs w:val="24"/>
        </w:rPr>
      </w:pPr>
    </w:p>
    <w:p w:rsidR="00BF6A66" w:rsidRPr="009E64B5" w:rsidRDefault="000D578B" w:rsidP="000D578B">
      <w:pPr>
        <w:jc w:val="center"/>
        <w:rPr>
          <w:rFonts w:cs="Tahoma"/>
          <w:b/>
          <w:color w:val="000000"/>
          <w:sz w:val="24"/>
          <w:szCs w:val="24"/>
          <w:lang w:val="en-US"/>
        </w:rPr>
        <w:sectPr w:rsidR="00BF6A66" w:rsidRPr="009E64B5" w:rsidSect="00FF110F">
          <w:headerReference w:type="default" r:id="rId8"/>
          <w:footerReference w:type="default" r:id="rId9"/>
          <w:pgSz w:w="11906" w:h="16838"/>
          <w:pgMar w:top="1134" w:right="1134" w:bottom="851" w:left="1701" w:header="709" w:footer="709" w:gutter="0"/>
          <w:cols w:space="708"/>
          <w:titlePg/>
          <w:docGrid w:linePitch="360"/>
        </w:sectPr>
      </w:pPr>
      <w:proofErr w:type="spellStart"/>
      <w:r w:rsidRPr="000D578B">
        <w:rPr>
          <w:rFonts w:cs="Tahoma"/>
          <w:b/>
          <w:color w:val="000000"/>
          <w:sz w:val="24"/>
          <w:szCs w:val="24"/>
        </w:rPr>
        <w:t>Малаховка</w:t>
      </w:r>
      <w:proofErr w:type="spellEnd"/>
      <w:r w:rsidRPr="000D578B">
        <w:rPr>
          <w:rFonts w:cs="Tahoma"/>
          <w:b/>
          <w:color w:val="000000"/>
          <w:sz w:val="24"/>
          <w:szCs w:val="24"/>
        </w:rPr>
        <w:t xml:space="preserve"> </w:t>
      </w:r>
      <w:r>
        <w:rPr>
          <w:rFonts w:cs="Tahoma"/>
          <w:b/>
          <w:color w:val="000000"/>
          <w:sz w:val="24"/>
          <w:szCs w:val="24"/>
        </w:rPr>
        <w:t>202</w:t>
      </w:r>
      <w:r w:rsidR="009E64B5">
        <w:rPr>
          <w:rFonts w:cs="Tahoma"/>
          <w:b/>
          <w:color w:val="000000"/>
          <w:sz w:val="24"/>
          <w:szCs w:val="24"/>
          <w:lang w:val="en-US"/>
        </w:rPr>
        <w:t>3</w:t>
      </w:r>
    </w:p>
    <w:p w:rsidR="00CE5AAF" w:rsidRPr="002D176F" w:rsidRDefault="00B41CE6">
      <w:pPr>
        <w:jc w:val="both"/>
        <w:rPr>
          <w:rFonts w:cs="Tahoma"/>
          <w:color w:val="000000"/>
          <w:sz w:val="24"/>
          <w:szCs w:val="24"/>
        </w:rPr>
      </w:pPr>
      <w:bookmarkStart w:id="0" w:name="_GoBack"/>
      <w:bookmarkEnd w:id="0"/>
      <w:r w:rsidRPr="002D176F">
        <w:rPr>
          <w:rFonts w:cs="Tahoma"/>
          <w:color w:val="000000"/>
          <w:sz w:val="24"/>
          <w:szCs w:val="24"/>
        </w:rPr>
        <w:lastRenderedPageBreak/>
        <w:t>Рабочая программа разработана в соответствии с ФГОС ВО по направлению подгото</w:t>
      </w:r>
      <w:r w:rsidRPr="002D176F">
        <w:rPr>
          <w:rFonts w:cs="Tahoma"/>
          <w:color w:val="000000"/>
          <w:sz w:val="24"/>
          <w:szCs w:val="24"/>
        </w:rPr>
        <w:t>в</w:t>
      </w:r>
      <w:r w:rsidRPr="002D176F">
        <w:rPr>
          <w:rFonts w:cs="Tahoma"/>
          <w:color w:val="000000"/>
          <w:sz w:val="24"/>
          <w:szCs w:val="24"/>
        </w:rPr>
        <w:t xml:space="preserve">ки </w:t>
      </w:r>
      <w:r w:rsidR="000D578B" w:rsidRPr="000D578B">
        <w:rPr>
          <w:sz w:val="24"/>
          <w:szCs w:val="24"/>
        </w:rPr>
        <w:t xml:space="preserve">38.03.02 «Менеджмент» </w:t>
      </w:r>
      <w:r w:rsidRPr="002D176F">
        <w:rPr>
          <w:rFonts w:cs="Tahoma"/>
          <w:color w:val="000000"/>
          <w:sz w:val="24"/>
          <w:szCs w:val="24"/>
        </w:rPr>
        <w:t xml:space="preserve">(уровень </w:t>
      </w:r>
      <w:proofErr w:type="spellStart"/>
      <w:r w:rsidRPr="002D176F">
        <w:rPr>
          <w:rFonts w:cs="Tahoma"/>
          <w:color w:val="000000"/>
          <w:sz w:val="24"/>
          <w:szCs w:val="24"/>
        </w:rPr>
        <w:t>бакалавриата</w:t>
      </w:r>
      <w:proofErr w:type="spellEnd"/>
      <w:r w:rsidRPr="002D176F">
        <w:rPr>
          <w:rFonts w:cs="Tahoma"/>
          <w:color w:val="000000"/>
          <w:sz w:val="24"/>
          <w:szCs w:val="24"/>
        </w:rPr>
        <w:t>) утвержденным приказом Министе</w:t>
      </w:r>
      <w:r w:rsidRPr="002D176F">
        <w:rPr>
          <w:rFonts w:cs="Tahoma"/>
          <w:color w:val="000000"/>
          <w:sz w:val="24"/>
          <w:szCs w:val="24"/>
        </w:rPr>
        <w:t>р</w:t>
      </w:r>
      <w:r w:rsidRPr="002D176F">
        <w:rPr>
          <w:rFonts w:cs="Tahoma"/>
          <w:color w:val="000000"/>
          <w:sz w:val="24"/>
          <w:szCs w:val="24"/>
        </w:rPr>
        <w:t xml:space="preserve">ства науки </w:t>
      </w:r>
      <w:r w:rsidR="000D578B" w:rsidRPr="002D176F">
        <w:rPr>
          <w:rFonts w:cs="Tahoma"/>
          <w:color w:val="000000"/>
          <w:sz w:val="24"/>
          <w:szCs w:val="24"/>
        </w:rPr>
        <w:t xml:space="preserve">и </w:t>
      </w:r>
      <w:r w:rsidR="000D578B">
        <w:rPr>
          <w:rFonts w:cs="Tahoma"/>
          <w:color w:val="000000"/>
          <w:sz w:val="24"/>
          <w:szCs w:val="24"/>
        </w:rPr>
        <w:t xml:space="preserve">высшего </w:t>
      </w:r>
      <w:r w:rsidR="000D578B" w:rsidRPr="002D176F">
        <w:rPr>
          <w:rFonts w:cs="Tahoma"/>
          <w:color w:val="000000"/>
          <w:sz w:val="24"/>
          <w:szCs w:val="24"/>
        </w:rPr>
        <w:t xml:space="preserve">образования </w:t>
      </w:r>
      <w:r w:rsidRPr="002D176F">
        <w:rPr>
          <w:rFonts w:cs="Tahoma"/>
          <w:color w:val="000000"/>
          <w:sz w:val="24"/>
          <w:szCs w:val="24"/>
        </w:rPr>
        <w:t xml:space="preserve">Российской Федерации № </w:t>
      </w:r>
      <w:r w:rsidR="000D578B">
        <w:rPr>
          <w:rFonts w:cs="Tahoma"/>
          <w:color w:val="000000"/>
          <w:sz w:val="24"/>
          <w:szCs w:val="24"/>
        </w:rPr>
        <w:t>970</w:t>
      </w:r>
      <w:r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12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августа</w:t>
      </w:r>
      <w:r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года </w:t>
      </w:r>
      <w:r w:rsidR="000D578B" w:rsidRPr="000D578B">
        <w:rPr>
          <w:rFonts w:cs="Tahoma"/>
          <w:color w:val="000000"/>
          <w:sz w:val="24"/>
          <w:szCs w:val="24"/>
        </w:rPr>
        <w:t>с учетом изменений внесенных приказом Министерства науки и высшего образ</w:t>
      </w:r>
      <w:r w:rsidR="000D578B" w:rsidRPr="000D578B">
        <w:rPr>
          <w:rFonts w:cs="Tahoma"/>
          <w:color w:val="000000"/>
          <w:sz w:val="24"/>
          <w:szCs w:val="24"/>
        </w:rPr>
        <w:t>о</w:t>
      </w:r>
      <w:r w:rsidR="000D578B" w:rsidRPr="000D578B">
        <w:rPr>
          <w:rFonts w:cs="Tahoma"/>
          <w:color w:val="000000"/>
          <w:sz w:val="24"/>
          <w:szCs w:val="24"/>
        </w:rPr>
        <w:t>вания Российской Федерации</w:t>
      </w:r>
      <w:r w:rsidR="000D578B">
        <w:rPr>
          <w:rFonts w:cs="Tahoma"/>
          <w:color w:val="000000"/>
          <w:sz w:val="24"/>
          <w:szCs w:val="24"/>
        </w:rPr>
        <w:t xml:space="preserve"> </w:t>
      </w:r>
      <w:r w:rsidR="000D578B" w:rsidRPr="002D176F">
        <w:rPr>
          <w:rFonts w:cs="Tahoma"/>
          <w:color w:val="000000"/>
          <w:sz w:val="24"/>
          <w:szCs w:val="24"/>
        </w:rPr>
        <w:t xml:space="preserve">№ </w:t>
      </w:r>
      <w:r w:rsidR="000D578B">
        <w:rPr>
          <w:rFonts w:cs="Tahoma"/>
          <w:color w:val="000000"/>
          <w:sz w:val="24"/>
          <w:szCs w:val="24"/>
        </w:rPr>
        <w:t>1456</w:t>
      </w:r>
      <w:r w:rsidR="000D578B" w:rsidRPr="002D176F">
        <w:rPr>
          <w:rFonts w:cs="Tahoma"/>
          <w:color w:val="000000"/>
          <w:sz w:val="24"/>
          <w:szCs w:val="24"/>
        </w:rPr>
        <w:t xml:space="preserve"> от </w:t>
      </w:r>
      <w:r w:rsidR="000D578B">
        <w:rPr>
          <w:rFonts w:cs="Tahoma"/>
          <w:color w:val="000000"/>
          <w:sz w:val="24"/>
          <w:szCs w:val="24"/>
        </w:rPr>
        <w:t>26</w:t>
      </w:r>
      <w:r w:rsidR="000D578B" w:rsidRPr="002D176F">
        <w:rPr>
          <w:rFonts w:cs="Tahoma"/>
          <w:color w:val="000000"/>
          <w:sz w:val="24"/>
          <w:szCs w:val="24"/>
        </w:rPr>
        <w:t xml:space="preserve"> </w:t>
      </w:r>
      <w:r w:rsidR="000D578B">
        <w:rPr>
          <w:rFonts w:cs="Tahoma"/>
          <w:color w:val="000000"/>
          <w:sz w:val="24"/>
          <w:szCs w:val="24"/>
        </w:rPr>
        <w:t>ноября</w:t>
      </w:r>
      <w:r w:rsidR="000D578B" w:rsidRPr="002D176F">
        <w:rPr>
          <w:rFonts w:cs="Tahoma"/>
          <w:color w:val="000000"/>
          <w:sz w:val="24"/>
          <w:szCs w:val="24"/>
        </w:rPr>
        <w:t xml:space="preserve"> 20</w:t>
      </w:r>
      <w:r w:rsidR="000D578B">
        <w:rPr>
          <w:rFonts w:cs="Tahoma"/>
          <w:color w:val="000000"/>
          <w:sz w:val="24"/>
          <w:szCs w:val="24"/>
        </w:rPr>
        <w:t xml:space="preserve">20 </w:t>
      </w:r>
      <w:r w:rsidR="00A31AD9">
        <w:rPr>
          <w:rFonts w:cs="Tahoma"/>
          <w:color w:val="000000"/>
          <w:sz w:val="24"/>
          <w:szCs w:val="24"/>
        </w:rPr>
        <w:t>года «</w:t>
      </w:r>
      <w:r w:rsidR="000D578B" w:rsidRPr="000D578B">
        <w:rPr>
          <w:rFonts w:cs="Tahoma"/>
          <w:color w:val="000000"/>
          <w:sz w:val="24"/>
          <w:szCs w:val="24"/>
        </w:rPr>
        <w:t>О внесении изменений в федеральные государственные образовательные стандарты высшего образования»</w:t>
      </w:r>
    </w:p>
    <w:p w:rsidR="00CE5AAF" w:rsidRPr="002D176F" w:rsidRDefault="00CE5AAF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CE5AAF" w:rsidRPr="002D176F" w:rsidRDefault="00D67CA1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Рубинштейн И. А.</w:t>
      </w:r>
      <w:r w:rsidR="00A31AD9">
        <w:rPr>
          <w:rFonts w:cs="Tahoma"/>
          <w:color w:val="000000"/>
          <w:sz w:val="24"/>
          <w:szCs w:val="24"/>
        </w:rPr>
        <w:t>,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ст. преподаватель</w:t>
      </w:r>
      <w:r w:rsidR="00B41CE6" w:rsidRPr="002D176F">
        <w:rPr>
          <w:rFonts w:cs="Tahoma"/>
          <w:color w:val="000000"/>
          <w:sz w:val="24"/>
          <w:szCs w:val="24"/>
        </w:rPr>
        <w:t xml:space="preserve"> </w:t>
      </w:r>
      <w:r w:rsidR="00A31AD9">
        <w:rPr>
          <w:rFonts w:cs="Tahoma"/>
          <w:color w:val="000000"/>
          <w:sz w:val="24"/>
          <w:szCs w:val="24"/>
        </w:rPr>
        <w:t xml:space="preserve">                                       </w:t>
      </w:r>
      <w:r w:rsidR="00B41CE6"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rPr>
          <w:rFonts w:cs="Tahoma"/>
          <w:b/>
          <w:color w:val="000000"/>
          <w:sz w:val="24"/>
          <w:szCs w:val="24"/>
        </w:rPr>
      </w:pP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r w:rsidRPr="002D176F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CE5AAF" w:rsidRPr="002D176F" w:rsidRDefault="00B41CE6">
      <w:pPr>
        <w:rPr>
          <w:rFonts w:cs="Tahoma"/>
          <w:b/>
          <w:color w:val="000000"/>
          <w:sz w:val="24"/>
          <w:szCs w:val="24"/>
        </w:rPr>
      </w:pPr>
      <w:proofErr w:type="spellStart"/>
      <w:r w:rsidRPr="002D176F">
        <w:rPr>
          <w:rFonts w:cs="Tahoma"/>
          <w:color w:val="000000"/>
          <w:sz w:val="24"/>
          <w:szCs w:val="24"/>
        </w:rPr>
        <w:t>Фураев</w:t>
      </w:r>
      <w:proofErr w:type="spellEnd"/>
      <w:r w:rsidRPr="002D176F">
        <w:rPr>
          <w:rFonts w:cs="Tahoma"/>
          <w:color w:val="000000"/>
          <w:sz w:val="24"/>
          <w:szCs w:val="24"/>
        </w:rPr>
        <w:t xml:space="preserve"> А.Н.</w:t>
      </w:r>
      <w:r w:rsidR="00A31AD9">
        <w:rPr>
          <w:rFonts w:cs="Tahoma"/>
          <w:color w:val="000000"/>
          <w:sz w:val="24"/>
          <w:szCs w:val="24"/>
        </w:rPr>
        <w:t>,</w:t>
      </w:r>
      <w:r w:rsidRPr="002D176F">
        <w:rPr>
          <w:rFonts w:cs="Tahoma"/>
          <w:color w:val="000000"/>
          <w:sz w:val="24"/>
          <w:szCs w:val="24"/>
        </w:rPr>
        <w:t xml:space="preserve"> </w:t>
      </w:r>
      <w:r w:rsidR="002C4626">
        <w:rPr>
          <w:rFonts w:cs="Tahoma"/>
          <w:color w:val="000000"/>
          <w:sz w:val="24"/>
          <w:szCs w:val="24"/>
        </w:rPr>
        <w:t>д</w:t>
      </w:r>
      <w:r w:rsidRPr="002D176F">
        <w:rPr>
          <w:rFonts w:cs="Tahoma"/>
          <w:color w:val="000000"/>
          <w:sz w:val="24"/>
          <w:szCs w:val="24"/>
        </w:rPr>
        <w:t xml:space="preserve">. п. н. профессор                                     </w:t>
      </w:r>
      <w:r w:rsidR="00A31AD9">
        <w:rPr>
          <w:rFonts w:cs="Tahoma"/>
          <w:color w:val="000000"/>
          <w:sz w:val="24"/>
          <w:szCs w:val="24"/>
        </w:rPr>
        <w:t xml:space="preserve">              </w:t>
      </w:r>
      <w:r w:rsidRPr="002D176F">
        <w:rPr>
          <w:rFonts w:cs="Tahoma"/>
          <w:color w:val="000000"/>
          <w:sz w:val="24"/>
          <w:szCs w:val="24"/>
        </w:rPr>
        <w:t xml:space="preserve"> ___________________</w:t>
      </w:r>
    </w:p>
    <w:p w:rsidR="00CE5AAF" w:rsidRPr="002D176F" w:rsidRDefault="00CE5AAF">
      <w:pPr>
        <w:widowControl w:val="0"/>
        <w:jc w:val="both"/>
        <w:rPr>
          <w:sz w:val="24"/>
          <w:szCs w:val="24"/>
        </w:rPr>
      </w:pPr>
    </w:p>
    <w:p w:rsidR="00CE5AAF" w:rsidRPr="002D176F" w:rsidRDefault="002C4626">
      <w:pPr>
        <w:widowControl w:val="0"/>
        <w:rPr>
          <w:sz w:val="24"/>
          <w:szCs w:val="24"/>
        </w:rPr>
      </w:pPr>
      <w:r w:rsidRPr="002C4626">
        <w:rPr>
          <w:sz w:val="24"/>
          <w:szCs w:val="24"/>
        </w:rPr>
        <w:t xml:space="preserve">Димитров И. Л. к. э. н. доцент                                        </w:t>
      </w:r>
      <w:r>
        <w:rPr>
          <w:sz w:val="24"/>
          <w:szCs w:val="24"/>
        </w:rPr>
        <w:t xml:space="preserve">                  </w:t>
      </w:r>
      <w:r w:rsidR="00A31AD9">
        <w:rPr>
          <w:sz w:val="24"/>
          <w:szCs w:val="24"/>
        </w:rPr>
        <w:t>__________________</w:t>
      </w: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F0ABD" w:rsidRPr="002D176F" w:rsidRDefault="008F0ABD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06A34" w:rsidRPr="002C6A88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  <w:r w:rsidRPr="002C6A88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</w:t>
      </w:r>
      <w:r w:rsidRPr="002C6A88">
        <w:rPr>
          <w:rFonts w:cs="Tahoma"/>
          <w:b/>
          <w:color w:val="000000"/>
          <w:sz w:val="24"/>
          <w:szCs w:val="24"/>
        </w:rPr>
        <w:t>н</w:t>
      </w:r>
      <w:r w:rsidRPr="002C6A88">
        <w:rPr>
          <w:rFonts w:cs="Tahoma"/>
          <w:b/>
          <w:color w:val="000000"/>
          <w:sz w:val="24"/>
          <w:szCs w:val="24"/>
        </w:rPr>
        <w:t xml:space="preserve">дарты (в соответствии с ФГОС ВО </w:t>
      </w:r>
      <w:r w:rsidR="00011A83">
        <w:rPr>
          <w:rFonts w:cs="Tahoma"/>
          <w:b/>
          <w:color w:val="000000"/>
          <w:sz w:val="24"/>
          <w:szCs w:val="24"/>
        </w:rPr>
        <w:t>38</w:t>
      </w:r>
      <w:r w:rsidRPr="002C6A88">
        <w:rPr>
          <w:rFonts w:cs="Tahoma"/>
          <w:b/>
          <w:color w:val="000000"/>
          <w:sz w:val="24"/>
          <w:szCs w:val="24"/>
        </w:rPr>
        <w:t>.03.0</w:t>
      </w:r>
      <w:r w:rsidR="00011A83">
        <w:rPr>
          <w:rFonts w:cs="Tahoma"/>
          <w:b/>
          <w:color w:val="000000"/>
          <w:sz w:val="24"/>
          <w:szCs w:val="24"/>
        </w:rPr>
        <w:t>2</w:t>
      </w:r>
      <w:r w:rsidRPr="002C6A88">
        <w:rPr>
          <w:rFonts w:cs="Tahoma"/>
          <w:b/>
          <w:color w:val="000000"/>
          <w:sz w:val="24"/>
          <w:szCs w:val="24"/>
        </w:rPr>
        <w:t>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B06A34" w:rsidRPr="002C6A88" w:rsidTr="002A3C88">
        <w:tc>
          <w:tcPr>
            <w:tcW w:w="8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Приказ Министерства труда и социальной защ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и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ты РФ</w:t>
            </w:r>
          </w:p>
        </w:tc>
        <w:tc>
          <w:tcPr>
            <w:tcW w:w="1059" w:type="dxa"/>
          </w:tcPr>
          <w:p w:rsidR="00B06A34" w:rsidRPr="002C6A88" w:rsidRDefault="00B06A34" w:rsidP="00425F6E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B06A34" w:rsidRPr="002C6A88" w:rsidTr="00425F6E">
        <w:tc>
          <w:tcPr>
            <w:tcW w:w="9782" w:type="dxa"/>
            <w:gridSpan w:val="4"/>
          </w:tcPr>
          <w:p w:rsidR="00B06A34" w:rsidRPr="002C6A88" w:rsidRDefault="00B06A34" w:rsidP="002A3C88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0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8</w:t>
            </w: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 xml:space="preserve"> </w:t>
            </w:r>
            <w:r w:rsidR="002A3C88" w:rsidRPr="002C6A88">
              <w:rPr>
                <w:rFonts w:cs="Tahoma"/>
                <w:b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06A34" w:rsidRPr="002C6A88" w:rsidTr="002A3C88">
        <w:tc>
          <w:tcPr>
            <w:tcW w:w="876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0</w:t>
            </w:r>
            <w:r w:rsidR="002A3C88" w:rsidRPr="002C6A88">
              <w:rPr>
                <w:sz w:val="24"/>
                <w:szCs w:val="24"/>
              </w:rPr>
              <w:t>8</w:t>
            </w:r>
            <w:r w:rsidRPr="002C6A88">
              <w:rPr>
                <w:sz w:val="24"/>
                <w:szCs w:val="24"/>
              </w:rPr>
              <w:t>.00</w:t>
            </w:r>
            <w:r w:rsidR="002A3C88" w:rsidRPr="002C6A88">
              <w:rPr>
                <w:sz w:val="24"/>
                <w:szCs w:val="24"/>
              </w:rPr>
              <w:t>6</w:t>
            </w:r>
          </w:p>
        </w:tc>
        <w:tc>
          <w:tcPr>
            <w:tcW w:w="4676" w:type="dxa"/>
          </w:tcPr>
          <w:p w:rsidR="00B06A34" w:rsidRPr="002C6A88" w:rsidRDefault="008324F0" w:rsidP="00425F6E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 xml:space="preserve"> "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Специалист по внутреннему ко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н</w:t>
              </w:r>
              <w:r w:rsidR="002A3C88" w:rsidRPr="002C6A88">
                <w:rPr>
                  <w:rStyle w:val="af0"/>
                  <w:color w:val="auto"/>
                  <w:sz w:val="24"/>
                  <w:szCs w:val="24"/>
                </w:rPr>
                <w:t>тролю (внутренний контролер)</w:t>
              </w:r>
              <w:r w:rsidR="00B06A34" w:rsidRPr="002C6A88">
                <w:rPr>
                  <w:rStyle w:val="af0"/>
                  <w:color w:val="auto"/>
                  <w:sz w:val="24"/>
                  <w:szCs w:val="24"/>
                </w:rPr>
                <w:t>"</w:t>
              </w:r>
            </w:hyperlink>
          </w:p>
          <w:p w:rsidR="00B06A34" w:rsidRPr="002C6A88" w:rsidRDefault="00B06A34" w:rsidP="00425F6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71" w:type="dxa"/>
          </w:tcPr>
          <w:p w:rsidR="00B06A34" w:rsidRPr="002C6A88" w:rsidRDefault="00B06A34" w:rsidP="002A3C88">
            <w:pPr>
              <w:widowControl w:val="0"/>
              <w:jc w:val="both"/>
              <w:rPr>
                <w:sz w:val="24"/>
                <w:szCs w:val="24"/>
              </w:rPr>
            </w:pPr>
            <w:r w:rsidRPr="002C6A88">
              <w:rPr>
                <w:sz w:val="24"/>
                <w:szCs w:val="24"/>
              </w:rPr>
              <w:t>Приказ Министерства труда и социальной защиты РФ от 2</w:t>
            </w:r>
            <w:r w:rsidR="002A3C88" w:rsidRPr="002C6A88">
              <w:rPr>
                <w:sz w:val="24"/>
                <w:szCs w:val="24"/>
              </w:rPr>
              <w:t>2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апреля</w:t>
            </w:r>
            <w:r w:rsidRPr="002C6A88">
              <w:rPr>
                <w:sz w:val="24"/>
                <w:szCs w:val="24"/>
              </w:rPr>
              <w:t xml:space="preserve"> 20</w:t>
            </w:r>
            <w:r w:rsidR="002A3C88" w:rsidRPr="002C6A88">
              <w:rPr>
                <w:sz w:val="24"/>
                <w:szCs w:val="24"/>
              </w:rPr>
              <w:t>15</w:t>
            </w:r>
            <w:r w:rsidR="00A31AD9">
              <w:rPr>
                <w:sz w:val="24"/>
                <w:szCs w:val="24"/>
              </w:rPr>
              <w:t xml:space="preserve"> г. №</w:t>
            </w:r>
            <w:r w:rsidRPr="002C6A88">
              <w:rPr>
                <w:sz w:val="24"/>
                <w:szCs w:val="24"/>
              </w:rPr>
              <w:t xml:space="preserve"> </w:t>
            </w:r>
            <w:r w:rsidR="002A3C88" w:rsidRPr="002C6A88">
              <w:rPr>
                <w:sz w:val="24"/>
                <w:szCs w:val="24"/>
              </w:rPr>
              <w:t>236</w:t>
            </w:r>
            <w:r w:rsidRPr="002C6A88">
              <w:rPr>
                <w:sz w:val="24"/>
                <w:szCs w:val="24"/>
              </w:rPr>
              <w:t>н</w:t>
            </w:r>
          </w:p>
        </w:tc>
        <w:tc>
          <w:tcPr>
            <w:tcW w:w="1059" w:type="dxa"/>
          </w:tcPr>
          <w:p w:rsidR="00B06A34" w:rsidRPr="002C6A88" w:rsidRDefault="00D67CA1" w:rsidP="00425F6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СВК</w:t>
            </w:r>
          </w:p>
        </w:tc>
      </w:tr>
      <w:tr w:rsidR="002A3C88" w:rsidRPr="002C6A88" w:rsidTr="002A3C88">
        <w:tc>
          <w:tcPr>
            <w:tcW w:w="9782" w:type="dxa"/>
            <w:gridSpan w:val="4"/>
          </w:tcPr>
          <w:p w:rsidR="002A3C88" w:rsidRPr="002C6A88" w:rsidRDefault="002A3C88" w:rsidP="002A3C8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C6A88">
              <w:rPr>
                <w:rFonts w:cs="Tahoma"/>
                <w:b/>
                <w:color w:val="000000"/>
                <w:sz w:val="24"/>
                <w:szCs w:val="24"/>
              </w:rPr>
              <w:t>40 Сквозные виды профессиональной деятельности в промышленности</w:t>
            </w:r>
          </w:p>
        </w:tc>
      </w:tr>
    </w:tbl>
    <w:p w:rsidR="00B06A34" w:rsidRPr="002D176F" w:rsidRDefault="00B06A34" w:rsidP="00B06A3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CE5AAF" w:rsidRPr="002D176F" w:rsidRDefault="00CE5AAF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76BEC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  <w:sectPr w:rsidR="00676BE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676BEC" w:rsidP="008A1073">
      <w:pPr>
        <w:pStyle w:val="a3"/>
        <w:ind w:left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 xml:space="preserve">1. 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 xml:space="preserve"> изучениЕ дисциплины НАПРАВЛЕНО НА формирование следу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>ю</w:t>
      </w:r>
      <w:r w:rsidR="00B41CE6" w:rsidRPr="002D176F">
        <w:rPr>
          <w:bCs/>
          <w:caps/>
          <w:color w:val="000000"/>
          <w:spacing w:val="-1"/>
          <w:sz w:val="24"/>
          <w:szCs w:val="24"/>
        </w:rPr>
        <w:t>щих компетенций:</w:t>
      </w:r>
    </w:p>
    <w:p w:rsidR="00CE5AAF" w:rsidRPr="002D176F" w:rsidRDefault="00CE5AAF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CE5AAF" w:rsidRDefault="00B41CE6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УК-1.</w:t>
      </w:r>
      <w:r w:rsidRPr="002D176F">
        <w:rPr>
          <w:color w:val="000000"/>
          <w:spacing w:val="-1"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B2512B" w:rsidRPr="002D176F" w:rsidRDefault="00B2512B" w:rsidP="00B2512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F70FE3">
        <w:rPr>
          <w:b/>
          <w:color w:val="000000"/>
          <w:spacing w:val="-1"/>
          <w:sz w:val="24"/>
          <w:szCs w:val="24"/>
        </w:rPr>
        <w:t>УК-10.</w:t>
      </w:r>
      <w:r w:rsidRPr="002D176F">
        <w:rPr>
          <w:color w:val="000000"/>
          <w:spacing w:val="-1"/>
          <w:sz w:val="24"/>
          <w:szCs w:val="24"/>
        </w:rPr>
        <w:t xml:space="preserve"> </w:t>
      </w:r>
      <w:r w:rsidR="005B4D52" w:rsidRPr="002D176F">
        <w:rPr>
          <w:color w:val="000000"/>
          <w:spacing w:val="-1"/>
          <w:sz w:val="24"/>
          <w:szCs w:val="24"/>
        </w:rPr>
        <w:t xml:space="preserve">Способен </w:t>
      </w:r>
      <w:r w:rsidR="005B4D52">
        <w:rPr>
          <w:color w:val="000000"/>
          <w:spacing w:val="-1"/>
          <w:sz w:val="24"/>
          <w:szCs w:val="24"/>
        </w:rPr>
        <w:t>принимать обоснованные экономические решения в различных областях жизнедеятельности.</w:t>
      </w:r>
    </w:p>
    <w:p w:rsidR="00985C81" w:rsidRDefault="00985C81" w:rsidP="00985C81">
      <w:pPr>
        <w:ind w:firstLine="709"/>
        <w:jc w:val="both"/>
        <w:rPr>
          <w:sz w:val="24"/>
          <w:szCs w:val="24"/>
        </w:rPr>
      </w:pPr>
      <w:r w:rsidRPr="00985C81">
        <w:rPr>
          <w:b/>
          <w:sz w:val="24"/>
          <w:szCs w:val="24"/>
        </w:rPr>
        <w:t>ПК</w:t>
      </w:r>
      <w:r w:rsidRPr="007D59EA">
        <w:rPr>
          <w:b/>
          <w:sz w:val="24"/>
          <w:szCs w:val="24"/>
        </w:rPr>
        <w:t>-2</w:t>
      </w:r>
      <w:r w:rsidRPr="007D59EA">
        <w:rPr>
          <w:sz w:val="24"/>
          <w:szCs w:val="24"/>
        </w:rPr>
        <w:t xml:space="preserve"> </w:t>
      </w:r>
      <w:r w:rsidRPr="007D59EA">
        <w:rPr>
          <w:rFonts w:eastAsia="Calibri"/>
          <w:b/>
          <w:sz w:val="24"/>
          <w:szCs w:val="24"/>
        </w:rPr>
        <w:t xml:space="preserve">- </w:t>
      </w:r>
      <w:r w:rsidRPr="007D59EA">
        <w:rPr>
          <w:sz w:val="24"/>
          <w:szCs w:val="24"/>
        </w:rPr>
        <w:t>Способен к тактическому управлению процессами организации и план</w:t>
      </w:r>
      <w:r w:rsidRPr="007D59EA">
        <w:rPr>
          <w:sz w:val="24"/>
          <w:szCs w:val="24"/>
        </w:rPr>
        <w:t>и</w:t>
      </w:r>
      <w:r w:rsidRPr="007D59EA">
        <w:rPr>
          <w:sz w:val="24"/>
          <w:szCs w:val="24"/>
        </w:rPr>
        <w:t>рования производства, руководству выполнения типовых задач тактического планир</w:t>
      </w:r>
      <w:r w:rsidRPr="007D59EA">
        <w:rPr>
          <w:sz w:val="24"/>
          <w:szCs w:val="24"/>
        </w:rPr>
        <w:t>о</w:t>
      </w:r>
      <w:r w:rsidRPr="007D59EA">
        <w:rPr>
          <w:sz w:val="24"/>
          <w:szCs w:val="24"/>
        </w:rPr>
        <w:t>вания производства.</w:t>
      </w:r>
    </w:p>
    <w:p w:rsidR="002D176F" w:rsidRDefault="002D176F" w:rsidP="00985C81">
      <w:pPr>
        <w:shd w:val="clear" w:color="auto" w:fill="FFFFFF"/>
        <w:ind w:firstLine="709"/>
        <w:rPr>
          <w:color w:val="000000"/>
          <w:spacing w:val="-1"/>
          <w:sz w:val="24"/>
          <w:szCs w:val="24"/>
        </w:rPr>
      </w:pPr>
    </w:p>
    <w:p w:rsidR="00CE5AAF" w:rsidRDefault="00B41CE6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1808"/>
      </w:tblGrid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A725A8" w:rsidRDefault="00354032" w:rsidP="006D2D98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</w:t>
            </w: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о</w:t>
            </w: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нальные стандарты</w:t>
            </w: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354032" w:rsidRPr="00A725A8" w:rsidTr="006D2D98">
        <w:trPr>
          <w:jc w:val="center"/>
        </w:trPr>
        <w:tc>
          <w:tcPr>
            <w:tcW w:w="9287" w:type="dxa"/>
            <w:gridSpan w:val="3"/>
          </w:tcPr>
          <w:p w:rsidR="00354032" w:rsidRPr="00A725A8" w:rsidRDefault="00354032" w:rsidP="006D2D98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FD3364" w:rsidRDefault="00354032" w:rsidP="006D2D98">
            <w:pPr>
              <w:rPr>
                <w:sz w:val="24"/>
                <w:szCs w:val="24"/>
              </w:rPr>
            </w:pPr>
            <w:r w:rsidRPr="00AC03F3">
              <w:rPr>
                <w:sz w:val="24"/>
                <w:szCs w:val="24"/>
              </w:rPr>
              <w:t>основных теоретических аспектов возникновения и развития цифр</w:t>
            </w:r>
            <w:r w:rsidRPr="00AC03F3">
              <w:rPr>
                <w:sz w:val="24"/>
                <w:szCs w:val="24"/>
              </w:rPr>
              <w:t>о</w:t>
            </w:r>
            <w:r w:rsidRPr="00AC03F3">
              <w:rPr>
                <w:sz w:val="24"/>
                <w:szCs w:val="24"/>
              </w:rPr>
              <w:t>вой экономики и ее роли в совр</w:t>
            </w:r>
            <w:r w:rsidRPr="00AC03F3">
              <w:rPr>
                <w:sz w:val="24"/>
                <w:szCs w:val="24"/>
              </w:rPr>
              <w:t>е</w:t>
            </w:r>
            <w:r w:rsidRPr="00AC03F3">
              <w:rPr>
                <w:sz w:val="24"/>
                <w:szCs w:val="24"/>
              </w:rPr>
              <w:t>менных международных эконом</w:t>
            </w:r>
            <w:r w:rsidRPr="00AC03F3">
              <w:rPr>
                <w:sz w:val="24"/>
                <w:szCs w:val="24"/>
              </w:rPr>
              <w:t>и</w:t>
            </w:r>
            <w:r w:rsidRPr="00AC03F3">
              <w:rPr>
                <w:sz w:val="24"/>
                <w:szCs w:val="24"/>
              </w:rPr>
              <w:t>ческих отношениях.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основных видов индикаторов и и</w:t>
            </w:r>
            <w:r w:rsidRPr="00F22649">
              <w:rPr>
                <w:sz w:val="24"/>
                <w:szCs w:val="24"/>
              </w:rPr>
              <w:t>н</w:t>
            </w:r>
            <w:r w:rsidRPr="00F22649">
              <w:rPr>
                <w:sz w:val="24"/>
                <w:szCs w:val="24"/>
              </w:rPr>
              <w:t>дексов, отражающих уровень ра</w:t>
            </w:r>
            <w:r w:rsidRPr="00F22649">
              <w:rPr>
                <w:sz w:val="24"/>
                <w:szCs w:val="24"/>
              </w:rPr>
              <w:t>з</w:t>
            </w:r>
            <w:r w:rsidRPr="00F22649">
              <w:rPr>
                <w:sz w:val="24"/>
                <w:szCs w:val="24"/>
              </w:rPr>
              <w:t>вития цифровой экономики в ра</w:t>
            </w:r>
            <w:r w:rsidRPr="00F22649">
              <w:rPr>
                <w:sz w:val="24"/>
                <w:szCs w:val="24"/>
              </w:rPr>
              <w:t>з</w:t>
            </w:r>
            <w:r w:rsidRPr="00F22649">
              <w:rPr>
                <w:sz w:val="24"/>
                <w:szCs w:val="24"/>
              </w:rPr>
              <w:t>ных странах ми</w:t>
            </w:r>
            <w:r>
              <w:rPr>
                <w:sz w:val="24"/>
                <w:szCs w:val="24"/>
              </w:rPr>
              <w:t>ра, их назначение и особенности.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основных технологий</w:t>
            </w:r>
            <w:r w:rsidRPr="00A725A8">
              <w:rPr>
                <w:sz w:val="24"/>
                <w:szCs w:val="24"/>
              </w:rPr>
              <w:t xml:space="preserve"> цифровой </w:t>
            </w:r>
            <w:r>
              <w:rPr>
                <w:sz w:val="24"/>
                <w:szCs w:val="24"/>
              </w:rPr>
              <w:t>трансформации бизнеса.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 -2</w:t>
            </w:r>
          </w:p>
        </w:tc>
      </w:tr>
      <w:tr w:rsidR="00354032" w:rsidRPr="00A725A8" w:rsidTr="006D2D98">
        <w:trPr>
          <w:jc w:val="center"/>
        </w:trPr>
        <w:tc>
          <w:tcPr>
            <w:tcW w:w="9287" w:type="dxa"/>
            <w:gridSpan w:val="3"/>
          </w:tcPr>
          <w:p w:rsidR="00354032" w:rsidRPr="00A725A8" w:rsidRDefault="00354032" w:rsidP="006D2D98">
            <w:pPr>
              <w:ind w:right="19"/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УМЕНИЯ: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C03F3">
              <w:rPr>
                <w:color w:val="000000"/>
                <w:spacing w:val="-1"/>
                <w:sz w:val="24"/>
                <w:szCs w:val="24"/>
              </w:rPr>
              <w:t>применять общенаучные методы, включая системный, структурно-функциональный и сравнительный виды анализа для исследования экономических трансформаций.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B3747C">
              <w:rPr>
                <w:sz w:val="24"/>
                <w:szCs w:val="24"/>
              </w:rPr>
              <w:t>анализировать и сопоставлять пр</w:t>
            </w:r>
            <w:r w:rsidRPr="00B3747C">
              <w:rPr>
                <w:sz w:val="24"/>
                <w:szCs w:val="24"/>
              </w:rPr>
              <w:t>о</w:t>
            </w:r>
            <w:r w:rsidRPr="00B3747C">
              <w:rPr>
                <w:sz w:val="24"/>
                <w:szCs w:val="24"/>
              </w:rPr>
              <w:t xml:space="preserve">цессы и явления, связанные с </w:t>
            </w:r>
            <w:proofErr w:type="spellStart"/>
            <w:r w:rsidRPr="00B3747C">
              <w:rPr>
                <w:sz w:val="24"/>
                <w:szCs w:val="24"/>
              </w:rPr>
              <w:t>ци</w:t>
            </w:r>
            <w:r w:rsidRPr="00B3747C">
              <w:rPr>
                <w:sz w:val="24"/>
                <w:szCs w:val="24"/>
              </w:rPr>
              <w:t>ф</w:t>
            </w:r>
            <w:r w:rsidRPr="00B3747C">
              <w:rPr>
                <w:sz w:val="24"/>
                <w:szCs w:val="24"/>
              </w:rPr>
              <w:t>ровизацией</w:t>
            </w:r>
            <w:proofErr w:type="spellEnd"/>
            <w:r w:rsidRPr="00B3747C">
              <w:rPr>
                <w:sz w:val="24"/>
                <w:szCs w:val="24"/>
              </w:rPr>
              <w:t xml:space="preserve"> бизнеса.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354032" w:rsidRPr="00A725A8" w:rsidTr="006D2D98">
        <w:trPr>
          <w:jc w:val="center"/>
        </w:trPr>
        <w:tc>
          <w:tcPr>
            <w:tcW w:w="3936" w:type="dxa"/>
          </w:tcPr>
          <w:p w:rsidR="00354032" w:rsidRPr="00B3747C" w:rsidRDefault="00354032" w:rsidP="00354032">
            <w:pPr>
              <w:pStyle w:val="a3"/>
              <w:numPr>
                <w:ilvl w:val="0"/>
                <w:numId w:val="19"/>
              </w:numPr>
              <w:ind w:left="509" w:hanging="425"/>
              <w:rPr>
                <w:b/>
                <w:color w:val="000000"/>
                <w:spacing w:val="-1"/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формировать миссию и сист</w:t>
            </w:r>
            <w:r w:rsidRPr="00F22649">
              <w:rPr>
                <w:sz w:val="24"/>
                <w:szCs w:val="24"/>
              </w:rPr>
              <w:t>е</w:t>
            </w:r>
            <w:r w:rsidRPr="00F22649">
              <w:rPr>
                <w:sz w:val="24"/>
                <w:szCs w:val="24"/>
              </w:rPr>
              <w:t>му стратегических целей предприятия;</w:t>
            </w:r>
          </w:p>
          <w:p w:rsidR="00354032" w:rsidRPr="00A725A8" w:rsidRDefault="00354032" w:rsidP="00354032">
            <w:pPr>
              <w:pStyle w:val="a3"/>
              <w:numPr>
                <w:ilvl w:val="0"/>
                <w:numId w:val="19"/>
              </w:numPr>
              <w:ind w:left="509" w:hanging="425"/>
              <w:rPr>
                <w:color w:val="000000"/>
                <w:spacing w:val="-1"/>
                <w:sz w:val="24"/>
                <w:szCs w:val="24"/>
              </w:rPr>
            </w:pPr>
            <w:r w:rsidRPr="00B3747C">
              <w:rPr>
                <w:sz w:val="24"/>
                <w:szCs w:val="24"/>
              </w:rPr>
              <w:t xml:space="preserve">использовать современное программное обеспечение для решения </w:t>
            </w:r>
            <w:r>
              <w:rPr>
                <w:sz w:val="24"/>
                <w:szCs w:val="24"/>
              </w:rPr>
              <w:t xml:space="preserve">поставленных </w:t>
            </w:r>
            <w:r w:rsidRPr="00B3747C">
              <w:rPr>
                <w:sz w:val="24"/>
                <w:szCs w:val="24"/>
              </w:rPr>
              <w:t>задач</w:t>
            </w:r>
            <w:r>
              <w:t>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ПК-2</w:t>
            </w:r>
          </w:p>
        </w:tc>
      </w:tr>
      <w:tr w:rsidR="00354032" w:rsidRPr="00A725A8" w:rsidTr="006D2D98">
        <w:trPr>
          <w:jc w:val="center"/>
        </w:trPr>
        <w:tc>
          <w:tcPr>
            <w:tcW w:w="9287" w:type="dxa"/>
            <w:gridSpan w:val="3"/>
          </w:tcPr>
          <w:p w:rsidR="00354032" w:rsidRPr="00A725A8" w:rsidRDefault="00354032" w:rsidP="006D2D98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b/>
                <w:i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354032" w:rsidRPr="00A725A8" w:rsidTr="006D2D98">
        <w:trPr>
          <w:trHeight w:val="286"/>
          <w:jc w:val="center"/>
        </w:trPr>
        <w:tc>
          <w:tcPr>
            <w:tcW w:w="3936" w:type="dxa"/>
          </w:tcPr>
          <w:p w:rsidR="00354032" w:rsidRPr="00AC03F3" w:rsidRDefault="00354032" w:rsidP="00354032">
            <w:pPr>
              <w:pStyle w:val="a3"/>
              <w:numPr>
                <w:ilvl w:val="0"/>
                <w:numId w:val="20"/>
              </w:numPr>
              <w:ind w:left="509" w:hanging="425"/>
              <w:rPr>
                <w:sz w:val="24"/>
                <w:szCs w:val="24"/>
              </w:rPr>
            </w:pPr>
            <w:r w:rsidRPr="00AC03F3">
              <w:rPr>
                <w:sz w:val="24"/>
                <w:szCs w:val="24"/>
              </w:rPr>
              <w:t>стратегического анализа внешней и внутренней среды предприятия;</w:t>
            </w:r>
          </w:p>
          <w:p w:rsidR="00354032" w:rsidRPr="00AF683A" w:rsidRDefault="00354032" w:rsidP="00354032">
            <w:pPr>
              <w:pStyle w:val="a3"/>
              <w:numPr>
                <w:ilvl w:val="0"/>
                <w:numId w:val="20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t>владения инструментами стр</w:t>
            </w:r>
            <w:r w:rsidRPr="00AF683A">
              <w:rPr>
                <w:sz w:val="24"/>
                <w:szCs w:val="24"/>
              </w:rPr>
              <w:t>а</w:t>
            </w:r>
            <w:r w:rsidRPr="00AF683A">
              <w:rPr>
                <w:sz w:val="24"/>
                <w:szCs w:val="24"/>
              </w:rPr>
              <w:t xml:space="preserve">тегического планирования и </w:t>
            </w:r>
            <w:r w:rsidRPr="00AF683A">
              <w:rPr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lastRenderedPageBreak/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</w:t>
            </w:r>
          </w:p>
        </w:tc>
      </w:tr>
      <w:tr w:rsidR="00354032" w:rsidRPr="00A725A8" w:rsidTr="006D2D98">
        <w:trPr>
          <w:trHeight w:val="286"/>
          <w:jc w:val="center"/>
        </w:trPr>
        <w:tc>
          <w:tcPr>
            <w:tcW w:w="3936" w:type="dxa"/>
          </w:tcPr>
          <w:p w:rsidR="00354032" w:rsidRPr="00F22649" w:rsidRDefault="00354032" w:rsidP="00354032">
            <w:pPr>
              <w:pStyle w:val="a3"/>
              <w:numPr>
                <w:ilvl w:val="0"/>
                <w:numId w:val="22"/>
              </w:numPr>
              <w:ind w:left="454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lastRenderedPageBreak/>
              <w:t>аналитической работы;</w:t>
            </w:r>
          </w:p>
          <w:p w:rsidR="00354032" w:rsidRPr="00AF683A" w:rsidRDefault="00354032" w:rsidP="00354032">
            <w:pPr>
              <w:pStyle w:val="a3"/>
              <w:numPr>
                <w:ilvl w:val="0"/>
                <w:numId w:val="21"/>
              </w:numPr>
              <w:ind w:left="454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t>основ междисциплинарного подхода к анализу тенденций развития мировой экономики.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УК-10</w:t>
            </w:r>
          </w:p>
        </w:tc>
      </w:tr>
      <w:tr w:rsidR="00354032" w:rsidRPr="00A725A8" w:rsidTr="006D2D98">
        <w:trPr>
          <w:trHeight w:val="286"/>
          <w:jc w:val="center"/>
        </w:trPr>
        <w:tc>
          <w:tcPr>
            <w:tcW w:w="3936" w:type="dxa"/>
          </w:tcPr>
          <w:p w:rsidR="00354032" w:rsidRPr="00262A54" w:rsidRDefault="00354032" w:rsidP="00354032">
            <w:pPr>
              <w:pStyle w:val="a3"/>
              <w:numPr>
                <w:ilvl w:val="0"/>
                <w:numId w:val="23"/>
              </w:numPr>
              <w:ind w:left="367"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t>проведения исследования от этапа постановки задачи и в</w:t>
            </w:r>
            <w:r w:rsidRPr="00262A54">
              <w:rPr>
                <w:sz w:val="24"/>
                <w:szCs w:val="24"/>
              </w:rPr>
              <w:t>ы</w:t>
            </w:r>
            <w:r w:rsidRPr="00262A54">
              <w:rPr>
                <w:sz w:val="24"/>
                <w:szCs w:val="24"/>
              </w:rPr>
              <w:t>движения гипотез до анализа результатов и оформления в</w:t>
            </w:r>
            <w:r w:rsidRPr="00262A54">
              <w:rPr>
                <w:sz w:val="24"/>
                <w:szCs w:val="24"/>
              </w:rPr>
              <w:t>ы</w:t>
            </w:r>
            <w:r w:rsidRPr="00262A54">
              <w:rPr>
                <w:sz w:val="24"/>
                <w:szCs w:val="24"/>
              </w:rPr>
              <w:t>водов;</w:t>
            </w:r>
          </w:p>
          <w:p w:rsidR="00354032" w:rsidRPr="00AF683A" w:rsidRDefault="00354032" w:rsidP="00354032">
            <w:pPr>
              <w:pStyle w:val="a3"/>
              <w:numPr>
                <w:ilvl w:val="0"/>
                <w:numId w:val="23"/>
              </w:numPr>
              <w:ind w:left="454"/>
              <w:rPr>
                <w:sz w:val="24"/>
                <w:szCs w:val="24"/>
              </w:rPr>
            </w:pPr>
            <w:r w:rsidRPr="00AF683A">
              <w:rPr>
                <w:sz w:val="24"/>
                <w:szCs w:val="24"/>
              </w:rPr>
              <w:t>работы со статистическим и</w:t>
            </w:r>
            <w:r w:rsidRPr="00AF683A">
              <w:rPr>
                <w:sz w:val="24"/>
                <w:szCs w:val="24"/>
              </w:rPr>
              <w:t>н</w:t>
            </w:r>
            <w:r w:rsidRPr="00AF683A">
              <w:rPr>
                <w:sz w:val="24"/>
                <w:szCs w:val="24"/>
              </w:rPr>
              <w:t>струментарием моделирования социально-экономических я</w:t>
            </w:r>
            <w:r w:rsidRPr="00AF683A">
              <w:rPr>
                <w:sz w:val="24"/>
                <w:szCs w:val="24"/>
              </w:rPr>
              <w:t>в</w:t>
            </w:r>
            <w:r w:rsidRPr="00AF683A">
              <w:rPr>
                <w:sz w:val="24"/>
                <w:szCs w:val="24"/>
              </w:rPr>
              <w:t>лений.</w:t>
            </w:r>
          </w:p>
        </w:tc>
        <w:tc>
          <w:tcPr>
            <w:tcW w:w="3543" w:type="dxa"/>
          </w:tcPr>
          <w:p w:rsidR="00354032" w:rsidRPr="00A725A8" w:rsidRDefault="00354032" w:rsidP="006D2D98">
            <w:pPr>
              <w:rPr>
                <w:sz w:val="24"/>
                <w:szCs w:val="24"/>
              </w:rPr>
            </w:pPr>
            <w:r w:rsidRPr="00A725A8">
              <w:rPr>
                <w:b/>
                <w:sz w:val="24"/>
                <w:szCs w:val="24"/>
              </w:rPr>
              <w:t>СВК:</w:t>
            </w:r>
            <w:r w:rsidRPr="00A725A8">
              <w:rPr>
                <w:sz w:val="24"/>
                <w:szCs w:val="24"/>
              </w:rPr>
              <w:t xml:space="preserve"> С/03.6</w:t>
            </w:r>
          </w:p>
          <w:p w:rsidR="00354032" w:rsidRPr="00A725A8" w:rsidRDefault="00354032" w:rsidP="006D2D98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54032" w:rsidRPr="00A725A8" w:rsidRDefault="00354032" w:rsidP="006D2D98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725A8">
              <w:rPr>
                <w:color w:val="000000"/>
                <w:spacing w:val="-1"/>
                <w:sz w:val="24"/>
                <w:szCs w:val="24"/>
              </w:rPr>
              <w:t>ПК -2</w:t>
            </w:r>
          </w:p>
        </w:tc>
      </w:tr>
    </w:tbl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Default="00966C57" w:rsidP="002D176F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966C57" w:rsidRPr="002D176F" w:rsidRDefault="00966C57" w:rsidP="002D176F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D176F" w:rsidRDefault="002D176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</w:t>
      </w:r>
      <w:r w:rsidRPr="002D176F">
        <w:rPr>
          <w:caps/>
          <w:color w:val="000000"/>
          <w:spacing w:val="-1"/>
          <w:sz w:val="24"/>
          <w:szCs w:val="24"/>
        </w:rPr>
        <w:t>о</w:t>
      </w:r>
      <w:r w:rsidRPr="002D176F">
        <w:rPr>
          <w:caps/>
          <w:color w:val="000000"/>
          <w:spacing w:val="-1"/>
          <w:sz w:val="24"/>
          <w:szCs w:val="24"/>
        </w:rPr>
        <w:t>граммы:</w:t>
      </w:r>
    </w:p>
    <w:p w:rsidR="00CE5AAF" w:rsidRPr="002D176F" w:rsidRDefault="00B41CE6" w:rsidP="00BF6A66">
      <w:pPr>
        <w:ind w:firstLine="709"/>
        <w:rPr>
          <w:b/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</w:t>
      </w:r>
      <w:r w:rsidRPr="002D176F">
        <w:rPr>
          <w:b/>
          <w:color w:val="000000"/>
          <w:spacing w:val="-1"/>
          <w:sz w:val="24"/>
          <w:szCs w:val="24"/>
        </w:rPr>
        <w:t xml:space="preserve">к </w:t>
      </w:r>
      <w:r w:rsidR="00D4417E">
        <w:rPr>
          <w:b/>
          <w:color w:val="000000"/>
          <w:spacing w:val="-1"/>
          <w:sz w:val="24"/>
          <w:szCs w:val="24"/>
        </w:rPr>
        <w:t>вариативной</w:t>
      </w:r>
      <w:r w:rsidRPr="002D176F">
        <w:rPr>
          <w:b/>
          <w:color w:val="000000"/>
          <w:spacing w:val="-1"/>
          <w:sz w:val="24"/>
          <w:szCs w:val="24"/>
        </w:rPr>
        <w:t xml:space="preserve"> части. </w:t>
      </w:r>
    </w:p>
    <w:p w:rsidR="00DC4AA6" w:rsidRDefault="00B41CE6" w:rsidP="00BF6A66">
      <w:pPr>
        <w:ind w:firstLine="709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В соответствии с рабочим учебным планом дисциплина изучается в</w:t>
      </w:r>
      <w:r w:rsidR="00915CDC">
        <w:rPr>
          <w:color w:val="000000"/>
          <w:spacing w:val="-1"/>
          <w:sz w:val="24"/>
          <w:szCs w:val="24"/>
        </w:rPr>
        <w:t xml:space="preserve"> </w:t>
      </w:r>
      <w:r w:rsidR="006D2D98">
        <w:rPr>
          <w:color w:val="000000"/>
          <w:spacing w:val="-1"/>
          <w:sz w:val="24"/>
          <w:szCs w:val="24"/>
        </w:rPr>
        <w:t>6</w:t>
      </w:r>
      <w:r w:rsidRPr="002D176F">
        <w:rPr>
          <w:color w:val="000000"/>
          <w:spacing w:val="-1"/>
          <w:sz w:val="24"/>
          <w:szCs w:val="24"/>
        </w:rPr>
        <w:t xml:space="preserve">-ом </w:t>
      </w:r>
      <w:r w:rsidR="00BF6A66">
        <w:rPr>
          <w:color w:val="000000"/>
          <w:spacing w:val="-1"/>
          <w:sz w:val="24"/>
          <w:szCs w:val="24"/>
        </w:rPr>
        <w:t>семес</w:t>
      </w:r>
      <w:r w:rsidR="00BF6A66">
        <w:rPr>
          <w:color w:val="000000"/>
          <w:spacing w:val="-1"/>
          <w:sz w:val="24"/>
          <w:szCs w:val="24"/>
        </w:rPr>
        <w:t>т</w:t>
      </w:r>
      <w:r w:rsidR="00BF6A66">
        <w:rPr>
          <w:color w:val="000000"/>
          <w:spacing w:val="-1"/>
          <w:sz w:val="24"/>
          <w:szCs w:val="24"/>
        </w:rPr>
        <w:t>ре</w:t>
      </w:r>
      <w:r w:rsidRPr="002D176F">
        <w:rPr>
          <w:color w:val="000000"/>
          <w:spacing w:val="-1"/>
          <w:sz w:val="24"/>
          <w:szCs w:val="24"/>
        </w:rPr>
        <w:t xml:space="preserve"> очной форм</w:t>
      </w:r>
      <w:r w:rsidR="00BF6A66">
        <w:rPr>
          <w:color w:val="000000"/>
          <w:spacing w:val="-1"/>
          <w:sz w:val="24"/>
          <w:szCs w:val="24"/>
        </w:rPr>
        <w:t>ы</w:t>
      </w:r>
      <w:r w:rsidRPr="002D176F">
        <w:rPr>
          <w:color w:val="000000"/>
          <w:spacing w:val="-1"/>
          <w:sz w:val="24"/>
          <w:szCs w:val="24"/>
        </w:rPr>
        <w:t xml:space="preserve"> обучения. Вид</w:t>
      </w:r>
      <w:r w:rsidR="00DC4AA6">
        <w:rPr>
          <w:color w:val="000000"/>
          <w:spacing w:val="-1"/>
          <w:sz w:val="24"/>
          <w:szCs w:val="24"/>
        </w:rPr>
        <w:t>ы</w:t>
      </w:r>
      <w:r w:rsidR="00BF6A66">
        <w:rPr>
          <w:color w:val="000000"/>
          <w:spacing w:val="-1"/>
          <w:sz w:val="24"/>
          <w:szCs w:val="24"/>
        </w:rPr>
        <w:t xml:space="preserve"> промежуточной аттестации – экзамен.</w:t>
      </w:r>
    </w:p>
    <w:p w:rsidR="00CE5AAF" w:rsidRPr="002D176F" w:rsidRDefault="00CE5AAF" w:rsidP="00BF6A66">
      <w:pPr>
        <w:ind w:firstLine="709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</w:p>
    <w:p w:rsidR="00CE5AAF" w:rsidRPr="002D176F" w:rsidRDefault="00B41CE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CE5AAF" w:rsidRPr="002D176F" w:rsidRDefault="00B41CE6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2D176F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CE5AAF" w:rsidRPr="002D176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245"/>
        <w:gridCol w:w="1340"/>
      </w:tblGrid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  <w:r w:rsidRPr="001A195E">
              <w:rPr>
                <w:iCs/>
                <w:sz w:val="22"/>
                <w:szCs w:val="22"/>
              </w:rPr>
              <w:t>Вид учебной работы</w:t>
            </w:r>
          </w:p>
        </w:tc>
        <w:tc>
          <w:tcPr>
            <w:tcW w:w="1245" w:type="dxa"/>
            <w:vMerge w:val="restart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1A195E">
              <w:rPr>
                <w:b/>
                <w:sz w:val="22"/>
                <w:szCs w:val="22"/>
              </w:rPr>
              <w:t>Семестры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</w:tcPr>
          <w:p w:rsidR="005E274D" w:rsidRPr="001A195E" w:rsidRDefault="006D2D98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BB6D8F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  <w:i/>
              </w:rPr>
            </w:pP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BB6D8F">
              <w:rPr>
                <w:b/>
                <w:bCs/>
                <w:i/>
              </w:rPr>
              <w:t>Контактная работа</w:t>
            </w:r>
            <w:r>
              <w:rPr>
                <w:b/>
                <w:bCs/>
                <w:i/>
              </w:rPr>
              <w:t xml:space="preserve"> обучающегося </w:t>
            </w:r>
            <w:r w:rsidRPr="00BB6D8F">
              <w:rPr>
                <w:b/>
                <w:bCs/>
                <w:i/>
              </w:rPr>
              <w:t>с препод</w:t>
            </w:r>
            <w:r w:rsidRPr="00BB6D8F">
              <w:rPr>
                <w:b/>
                <w:bCs/>
                <w:i/>
              </w:rPr>
              <w:t>а</w:t>
            </w:r>
            <w:r w:rsidRPr="00BB6D8F">
              <w:rPr>
                <w:b/>
                <w:bCs/>
                <w:i/>
              </w:rPr>
              <w:t>вателем</w:t>
            </w:r>
          </w:p>
        </w:tc>
        <w:tc>
          <w:tcPr>
            <w:tcW w:w="1245" w:type="dxa"/>
          </w:tcPr>
          <w:p w:rsidR="005E274D" w:rsidRPr="000F6916" w:rsidRDefault="006D2D98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340" w:type="dxa"/>
          </w:tcPr>
          <w:p w:rsidR="005E274D" w:rsidRPr="00F228A6" w:rsidRDefault="006D2D98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45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jc w:val="center"/>
            </w:pP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 w:rsidRPr="001A195E">
              <w:rPr>
                <w:sz w:val="22"/>
                <w:szCs w:val="22"/>
              </w:rPr>
              <w:t>Лекции</w:t>
            </w:r>
            <w:r>
              <w:rPr>
                <w:sz w:val="22"/>
                <w:szCs w:val="22"/>
              </w:rPr>
              <w:t xml:space="preserve"> (Л)</w:t>
            </w:r>
          </w:p>
        </w:tc>
        <w:tc>
          <w:tcPr>
            <w:tcW w:w="1245" w:type="dxa"/>
          </w:tcPr>
          <w:p w:rsidR="005E274D" w:rsidRPr="001A195E" w:rsidRDefault="005E274D" w:rsidP="006D2D98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 w:rsidR="006D2D98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5E274D" w:rsidRPr="001A195E" w:rsidRDefault="005E274D" w:rsidP="006D2D98">
            <w:pPr>
              <w:pStyle w:val="af3"/>
              <w:tabs>
                <w:tab w:val="right" w:leader="underscore" w:pos="9356"/>
              </w:tabs>
              <w:jc w:val="center"/>
            </w:pPr>
            <w:r w:rsidRPr="001A195E">
              <w:rPr>
                <w:sz w:val="22"/>
                <w:szCs w:val="22"/>
              </w:rPr>
              <w:t>1</w:t>
            </w:r>
            <w:r w:rsidR="006D2D98">
              <w:rPr>
                <w:sz w:val="22"/>
                <w:szCs w:val="22"/>
              </w:rPr>
              <w:t>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6D2D98" w:rsidP="005E274D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Практические занятия (ПР</w:t>
            </w:r>
            <w:r w:rsidR="005E274D" w:rsidRPr="001A195E">
              <w:rPr>
                <w:sz w:val="22"/>
                <w:szCs w:val="22"/>
              </w:rPr>
              <w:t>)</w:t>
            </w:r>
          </w:p>
        </w:tc>
        <w:tc>
          <w:tcPr>
            <w:tcW w:w="1245" w:type="dxa"/>
          </w:tcPr>
          <w:p w:rsidR="005E274D" w:rsidRPr="001A195E" w:rsidRDefault="006D2D98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40" w:type="dxa"/>
          </w:tcPr>
          <w:p w:rsidR="005E274D" w:rsidRPr="001A195E" w:rsidRDefault="006D2D98" w:rsidP="005E274D">
            <w:pPr>
              <w:pStyle w:val="af3"/>
              <w:tabs>
                <w:tab w:val="right" w:leader="underscore" w:pos="9356"/>
              </w:tabs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</w:tc>
        <w:tc>
          <w:tcPr>
            <w:tcW w:w="1245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</w:tcPr>
          <w:p w:rsidR="005E274D" w:rsidRDefault="005E274D" w:rsidP="005E274D">
            <w:pPr>
              <w:pStyle w:val="af3"/>
              <w:tabs>
                <w:tab w:val="right" w:leader="underscore" w:pos="93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FF2716">
            <w:pPr>
              <w:pStyle w:val="af3"/>
              <w:tabs>
                <w:tab w:val="right" w:leader="underscore" w:pos="935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245" w:type="dxa"/>
          </w:tcPr>
          <w:p w:rsidR="005E274D" w:rsidRPr="000F6916" w:rsidRDefault="00740D30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340" w:type="dxa"/>
          </w:tcPr>
          <w:p w:rsidR="005E274D" w:rsidRPr="00F228A6" w:rsidRDefault="00FF271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</w:tr>
      <w:tr w:rsidR="008324F0" w:rsidRPr="001A195E" w:rsidTr="00F228A6">
        <w:trPr>
          <w:trHeight w:val="20"/>
          <w:jc w:val="center"/>
        </w:trPr>
        <w:tc>
          <w:tcPr>
            <w:tcW w:w="5489" w:type="dxa"/>
          </w:tcPr>
          <w:p w:rsidR="008324F0" w:rsidRPr="00740D30" w:rsidRDefault="00740D30" w:rsidP="005E274D">
            <w:pPr>
              <w:pStyle w:val="af3"/>
              <w:tabs>
                <w:tab w:val="right" w:leader="underscore" w:pos="9356"/>
              </w:tabs>
              <w:rPr>
                <w:bCs/>
                <w:sz w:val="22"/>
                <w:szCs w:val="22"/>
              </w:rPr>
            </w:pPr>
            <w:r w:rsidRPr="00740D30">
              <w:rPr>
                <w:bCs/>
                <w:sz w:val="22"/>
                <w:szCs w:val="22"/>
              </w:rPr>
              <w:t>Контроль</w:t>
            </w:r>
          </w:p>
        </w:tc>
        <w:tc>
          <w:tcPr>
            <w:tcW w:w="1245" w:type="dxa"/>
          </w:tcPr>
          <w:p w:rsidR="008324F0" w:rsidRDefault="00740D30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40" w:type="dxa"/>
          </w:tcPr>
          <w:p w:rsidR="008324F0" w:rsidRDefault="00FF271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5E274D" w:rsidRPr="001A195E" w:rsidTr="00F228A6">
        <w:trPr>
          <w:trHeight w:val="20"/>
          <w:jc w:val="center"/>
        </w:trPr>
        <w:tc>
          <w:tcPr>
            <w:tcW w:w="5489" w:type="dxa"/>
          </w:tcPr>
          <w:p w:rsidR="005E274D" w:rsidRPr="001A195E" w:rsidRDefault="005E274D" w:rsidP="005E274D">
            <w:pPr>
              <w:pStyle w:val="af3"/>
              <w:tabs>
                <w:tab w:val="right" w:leader="underscore" w:pos="9356"/>
              </w:tabs>
            </w:pPr>
            <w:r>
              <w:rPr>
                <w:sz w:val="22"/>
                <w:szCs w:val="22"/>
              </w:rPr>
              <w:t>П</w:t>
            </w:r>
            <w:r w:rsidRPr="001A195E">
              <w:rPr>
                <w:sz w:val="22"/>
                <w:szCs w:val="22"/>
              </w:rPr>
              <w:t>ромежуточн</w:t>
            </w:r>
            <w:r>
              <w:rPr>
                <w:sz w:val="22"/>
                <w:szCs w:val="22"/>
              </w:rPr>
              <w:t>ая</w:t>
            </w:r>
            <w:r w:rsidRPr="001A195E">
              <w:rPr>
                <w:sz w:val="22"/>
                <w:szCs w:val="22"/>
              </w:rPr>
              <w:t xml:space="preserve"> аттестаци</w:t>
            </w:r>
            <w:r>
              <w:rPr>
                <w:sz w:val="22"/>
                <w:szCs w:val="22"/>
              </w:rPr>
              <w:t>я</w:t>
            </w:r>
            <w:r w:rsidRPr="001A1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:rsidR="005E274D" w:rsidRPr="00F00324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340" w:type="dxa"/>
          </w:tcPr>
          <w:p w:rsidR="005E274D" w:rsidRPr="00F228A6" w:rsidRDefault="00F228A6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</w:rPr>
              <w:t>экзамен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 w:val="restart"/>
          </w:tcPr>
          <w:p w:rsidR="005E274D" w:rsidRPr="00F00324" w:rsidRDefault="005E274D" w:rsidP="005E274D">
            <w:pPr>
              <w:pStyle w:val="af3"/>
              <w:tabs>
                <w:tab w:val="right" w:leader="underscore" w:pos="935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r w:rsidR="00F228A6">
              <w:rPr>
                <w:b/>
                <w:sz w:val="22"/>
                <w:szCs w:val="22"/>
              </w:rPr>
              <w:t xml:space="preserve">трудоемкость: </w:t>
            </w:r>
            <w:r w:rsidRPr="00F00324">
              <w:rPr>
                <w:sz w:val="22"/>
                <w:szCs w:val="22"/>
              </w:rPr>
              <w:t>часы/зачетные единицы</w:t>
            </w:r>
          </w:p>
        </w:tc>
        <w:tc>
          <w:tcPr>
            <w:tcW w:w="1245" w:type="dxa"/>
          </w:tcPr>
          <w:p w:rsidR="005E274D" w:rsidRPr="00F00324" w:rsidRDefault="00F228A6" w:rsidP="006D2D98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D2D9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340" w:type="dxa"/>
          </w:tcPr>
          <w:p w:rsidR="005E274D" w:rsidRPr="00F228A6" w:rsidRDefault="00F228A6" w:rsidP="006D2D98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228A6">
              <w:rPr>
                <w:b/>
                <w:sz w:val="22"/>
                <w:szCs w:val="22"/>
              </w:rPr>
              <w:t>1</w:t>
            </w:r>
            <w:r w:rsidR="006D2D98">
              <w:rPr>
                <w:b/>
                <w:sz w:val="22"/>
                <w:szCs w:val="22"/>
              </w:rPr>
              <w:t>08</w:t>
            </w:r>
          </w:p>
        </w:tc>
      </w:tr>
      <w:tr w:rsidR="005E274D" w:rsidRPr="001A195E" w:rsidTr="00F228A6">
        <w:trPr>
          <w:cantSplit/>
          <w:trHeight w:val="20"/>
          <w:jc w:val="center"/>
        </w:trPr>
        <w:tc>
          <w:tcPr>
            <w:tcW w:w="5489" w:type="dxa"/>
            <w:vMerge/>
            <w:vAlign w:val="center"/>
          </w:tcPr>
          <w:p w:rsidR="005E274D" w:rsidRPr="001A195E" w:rsidRDefault="005E274D" w:rsidP="005E274D">
            <w:pPr>
              <w:jc w:val="center"/>
            </w:pPr>
          </w:p>
        </w:tc>
        <w:tc>
          <w:tcPr>
            <w:tcW w:w="1245" w:type="dxa"/>
          </w:tcPr>
          <w:p w:rsidR="005E274D" w:rsidRPr="00F00324" w:rsidRDefault="006D2D98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5E274D" w:rsidRPr="00F228A6" w:rsidRDefault="006D2D98" w:rsidP="005E274D">
            <w:pPr>
              <w:pStyle w:val="af3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E5AAF" w:rsidRDefault="00CE5A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5E274D" w:rsidRPr="002D176F" w:rsidRDefault="005E274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p w:rsidR="00F228A6" w:rsidRDefault="00F228A6" w:rsidP="00F228A6">
      <w:pPr>
        <w:ind w:left="709"/>
        <w:jc w:val="both"/>
        <w:rPr>
          <w:caps/>
          <w:color w:val="000000"/>
          <w:spacing w:val="-1"/>
          <w:sz w:val="24"/>
          <w:szCs w:val="24"/>
        </w:rPr>
      </w:pP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410"/>
        <w:gridCol w:w="5245"/>
        <w:gridCol w:w="906"/>
      </w:tblGrid>
      <w:tr w:rsidR="00CE5AAF" w:rsidRPr="001127FB">
        <w:trPr>
          <w:cantSplit/>
          <w:trHeight w:val="649"/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245" w:type="dxa"/>
            <w:vAlign w:val="center"/>
          </w:tcPr>
          <w:p w:rsidR="00CE5AAF" w:rsidRPr="001127FB" w:rsidRDefault="00B41CE6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06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</w:tr>
      <w:tr w:rsidR="00CE5AAF" w:rsidRPr="001127FB">
        <w:trPr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</w:t>
            </w:r>
            <w:r w:rsidRPr="001127FB">
              <w:rPr>
                <w:sz w:val="24"/>
                <w:szCs w:val="24"/>
              </w:rPr>
              <w:t>с</w:t>
            </w:r>
            <w:r w:rsidRPr="001127FB">
              <w:rPr>
                <w:sz w:val="24"/>
                <w:szCs w:val="24"/>
              </w:rPr>
              <w:t>формация бизнеса: сущность, факторы и значение</w:t>
            </w:r>
            <w:r w:rsidR="00914E04">
              <w:rPr>
                <w:sz w:val="24"/>
                <w:szCs w:val="24"/>
              </w:rPr>
              <w:t xml:space="preserve">. </w:t>
            </w:r>
            <w:r w:rsidR="00914E04" w:rsidRPr="00914E04">
              <w:rPr>
                <w:sz w:val="24"/>
                <w:szCs w:val="24"/>
              </w:rPr>
              <w:t>Примен</w:t>
            </w:r>
            <w:r w:rsidR="00914E04" w:rsidRPr="00914E04">
              <w:rPr>
                <w:sz w:val="24"/>
                <w:szCs w:val="24"/>
              </w:rPr>
              <w:t>е</w:t>
            </w:r>
            <w:r w:rsidR="00914E04" w:rsidRPr="00914E04">
              <w:rPr>
                <w:sz w:val="24"/>
                <w:szCs w:val="24"/>
              </w:rPr>
              <w:t>ние цифровых те</w:t>
            </w:r>
            <w:r w:rsidR="00914E04" w:rsidRPr="00914E04">
              <w:rPr>
                <w:sz w:val="24"/>
                <w:szCs w:val="24"/>
              </w:rPr>
              <w:t>х</w:t>
            </w:r>
            <w:r w:rsidR="00914E04" w:rsidRPr="00914E04">
              <w:rPr>
                <w:sz w:val="24"/>
                <w:szCs w:val="24"/>
              </w:rPr>
              <w:t>нологий в разли</w:t>
            </w:r>
            <w:r w:rsidR="00914E04" w:rsidRPr="00914E04">
              <w:rPr>
                <w:sz w:val="24"/>
                <w:szCs w:val="24"/>
              </w:rPr>
              <w:t>ч</w:t>
            </w:r>
            <w:r w:rsidR="00914E04" w:rsidRPr="00914E04">
              <w:rPr>
                <w:sz w:val="24"/>
                <w:szCs w:val="24"/>
              </w:rPr>
              <w:t>ных секторах экон</w:t>
            </w:r>
            <w:r w:rsidR="00914E04" w:rsidRPr="00914E04">
              <w:rPr>
                <w:sz w:val="24"/>
                <w:szCs w:val="24"/>
              </w:rPr>
              <w:t>о</w:t>
            </w:r>
            <w:r w:rsidR="00914E04" w:rsidRPr="00914E04">
              <w:rPr>
                <w:sz w:val="24"/>
                <w:szCs w:val="24"/>
              </w:rPr>
              <w:t>мики</w:t>
            </w:r>
            <w:r w:rsidR="00846B3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914E04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Этапы технологического развития. Четвертая промышленная революция и современная гл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бализация. Информационные технологии как основа цифровой трансформации мировой би</w:t>
            </w:r>
            <w:r w:rsidRPr="001127FB">
              <w:rPr>
                <w:sz w:val="24"/>
                <w:szCs w:val="24"/>
              </w:rPr>
              <w:t>з</w:t>
            </w:r>
            <w:r w:rsidRPr="001127FB">
              <w:rPr>
                <w:sz w:val="24"/>
                <w:szCs w:val="24"/>
              </w:rPr>
              <w:t xml:space="preserve">неса. Характеристики цифровой экономики. </w:t>
            </w:r>
            <w:proofErr w:type="spellStart"/>
            <w:r w:rsidR="00914E04" w:rsidRPr="00914E04">
              <w:rPr>
                <w:sz w:val="24"/>
                <w:szCs w:val="24"/>
              </w:rPr>
              <w:t>Нейротехнологии</w:t>
            </w:r>
            <w:proofErr w:type="spellEnd"/>
            <w:r w:rsidR="00914E04" w:rsidRPr="00914E04">
              <w:rPr>
                <w:sz w:val="24"/>
                <w:szCs w:val="24"/>
              </w:rPr>
              <w:t xml:space="preserve"> и искусственный интеллект. Машинное обучение. Технологии виртуальной и дополненной реальностей. Робототехника и </w:t>
            </w:r>
            <w:proofErr w:type="spellStart"/>
            <w:r w:rsidR="00914E04" w:rsidRPr="00914E04">
              <w:rPr>
                <w:sz w:val="24"/>
                <w:szCs w:val="24"/>
              </w:rPr>
              <w:t>сенсорика</w:t>
            </w:r>
            <w:proofErr w:type="spellEnd"/>
            <w:r w:rsidR="00914E04" w:rsidRPr="00914E04">
              <w:rPr>
                <w:sz w:val="24"/>
                <w:szCs w:val="24"/>
              </w:rPr>
              <w:t>. Новые производственные технол</w:t>
            </w:r>
            <w:r w:rsidR="00914E04" w:rsidRPr="00914E04">
              <w:rPr>
                <w:sz w:val="24"/>
                <w:szCs w:val="24"/>
              </w:rPr>
              <w:t>о</w:t>
            </w:r>
            <w:r w:rsidR="00914E04" w:rsidRPr="00914E04">
              <w:rPr>
                <w:sz w:val="24"/>
                <w:szCs w:val="24"/>
              </w:rPr>
              <w:t>гии, промышленный интернет, технологии бе</w:t>
            </w:r>
            <w:r w:rsidR="00914E04" w:rsidRPr="00914E04">
              <w:rPr>
                <w:sz w:val="24"/>
                <w:szCs w:val="24"/>
              </w:rPr>
              <w:t>с</w:t>
            </w:r>
            <w:r w:rsidR="00914E04" w:rsidRPr="00914E04">
              <w:rPr>
                <w:sz w:val="24"/>
                <w:szCs w:val="24"/>
              </w:rPr>
              <w:t>проводной связи, Интернет вещей, квантовые технологии.</w:t>
            </w:r>
            <w:r w:rsidR="00914E04">
              <w:t xml:space="preserve"> </w:t>
            </w:r>
          </w:p>
        </w:tc>
        <w:tc>
          <w:tcPr>
            <w:tcW w:w="906" w:type="dxa"/>
            <w:vAlign w:val="center"/>
          </w:tcPr>
          <w:p w:rsidR="00CE5AAF" w:rsidRPr="001127FB" w:rsidRDefault="00817E1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33,5</w:t>
            </w:r>
          </w:p>
        </w:tc>
      </w:tr>
      <w:tr w:rsidR="00CE5AAF" w:rsidRPr="001127FB">
        <w:trPr>
          <w:trHeight w:val="1048"/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обеспечение цифр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вой трансформации бизнеса</w:t>
            </w:r>
            <w:r w:rsidR="00846B3B">
              <w:rPr>
                <w:sz w:val="24"/>
                <w:szCs w:val="24"/>
              </w:rPr>
              <w:t>.</w:t>
            </w:r>
            <w:r w:rsidRPr="00112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1127FB">
            <w:pPr>
              <w:rPr>
                <w:bCs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Развитие информационных технологий ХХI в</w:t>
            </w:r>
            <w:r w:rsidRPr="001127FB">
              <w:rPr>
                <w:sz w:val="24"/>
                <w:szCs w:val="24"/>
              </w:rPr>
              <w:t>е</w:t>
            </w:r>
            <w:r w:rsidRPr="001127FB">
              <w:rPr>
                <w:sz w:val="24"/>
                <w:szCs w:val="24"/>
              </w:rPr>
              <w:t>ка. Основные драйверы цифровой трансформ</w:t>
            </w:r>
            <w:r w:rsidRPr="001127FB">
              <w:rPr>
                <w:sz w:val="24"/>
                <w:szCs w:val="24"/>
              </w:rPr>
              <w:t>а</w:t>
            </w:r>
            <w:r w:rsidRPr="001127FB">
              <w:rPr>
                <w:sz w:val="24"/>
                <w:szCs w:val="24"/>
              </w:rPr>
              <w:t>ции бизнеса. Электронная коммерция и цифр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вой маркетинг. Мобильный интернет, цифровое телевидение. Распределенные вычисления и хранилище данных (облачное хранение). Инте</w:t>
            </w:r>
            <w:r w:rsidRPr="001127FB">
              <w:rPr>
                <w:sz w:val="24"/>
                <w:szCs w:val="24"/>
              </w:rPr>
              <w:t>р</w:t>
            </w:r>
            <w:r w:rsidRPr="001127FB">
              <w:rPr>
                <w:sz w:val="24"/>
                <w:szCs w:val="24"/>
              </w:rPr>
              <w:t>нет вещей, смарт-дом и смарт-город. Иску</w:t>
            </w:r>
            <w:r w:rsidRPr="001127FB">
              <w:rPr>
                <w:sz w:val="24"/>
                <w:szCs w:val="24"/>
              </w:rPr>
              <w:t>с</w:t>
            </w:r>
            <w:r w:rsidRPr="001127FB">
              <w:rPr>
                <w:sz w:val="24"/>
                <w:szCs w:val="24"/>
              </w:rPr>
              <w:t>ственный интеллект, робототехника, 3-D печать: положительные и отрицательные эффекты.</w:t>
            </w:r>
          </w:p>
        </w:tc>
        <w:tc>
          <w:tcPr>
            <w:tcW w:w="906" w:type="dxa"/>
            <w:vAlign w:val="center"/>
          </w:tcPr>
          <w:p w:rsidR="00CE5AAF" w:rsidRPr="001127FB" w:rsidRDefault="00817E1C" w:rsidP="002A57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36,5</w:t>
            </w:r>
          </w:p>
        </w:tc>
      </w:tr>
      <w:tr w:rsidR="00CE5AAF" w:rsidRPr="001127FB">
        <w:trPr>
          <w:jc w:val="center"/>
        </w:trPr>
        <w:tc>
          <w:tcPr>
            <w:tcW w:w="624" w:type="dxa"/>
            <w:vAlign w:val="center"/>
          </w:tcPr>
          <w:p w:rsidR="00CE5AAF" w:rsidRPr="001127FB" w:rsidRDefault="00B41CE6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E5AAF" w:rsidRPr="001127FB" w:rsidRDefault="001127FB" w:rsidP="001127F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</w:t>
            </w:r>
            <w:r w:rsidRPr="001127FB">
              <w:rPr>
                <w:sz w:val="24"/>
                <w:szCs w:val="24"/>
              </w:rPr>
              <w:t>ь</w:t>
            </w:r>
            <w:r w:rsidRPr="001127FB">
              <w:rPr>
                <w:sz w:val="24"/>
                <w:szCs w:val="24"/>
              </w:rPr>
              <w:t>ших данных в пр</w:t>
            </w:r>
            <w:r w:rsidRPr="001127FB">
              <w:rPr>
                <w:sz w:val="24"/>
                <w:szCs w:val="24"/>
              </w:rPr>
              <w:t>и</w:t>
            </w:r>
            <w:r w:rsidRPr="001127FB">
              <w:rPr>
                <w:sz w:val="24"/>
                <w:szCs w:val="24"/>
              </w:rPr>
              <w:t>нятии экономич</w:t>
            </w:r>
            <w:r w:rsidRPr="001127FB">
              <w:rPr>
                <w:sz w:val="24"/>
                <w:szCs w:val="24"/>
              </w:rPr>
              <w:t>е</w:t>
            </w:r>
            <w:r w:rsidRPr="001127FB">
              <w:rPr>
                <w:sz w:val="24"/>
                <w:szCs w:val="24"/>
              </w:rPr>
              <w:t>ских решений</w:t>
            </w:r>
            <w:r w:rsidR="00846B3B">
              <w:rPr>
                <w:sz w:val="24"/>
                <w:szCs w:val="24"/>
              </w:rPr>
              <w:t>.</w:t>
            </w:r>
            <w:r w:rsidRPr="00112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CE5AAF" w:rsidRPr="001127FB" w:rsidRDefault="001127FB" w:rsidP="007E2A92">
            <w:pPr>
              <w:widowControl w:val="0"/>
              <w:rPr>
                <w:bCs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Понятие больших данных (</w:t>
            </w:r>
            <w:proofErr w:type="spellStart"/>
            <w:r w:rsidRPr="001127FB">
              <w:rPr>
                <w:sz w:val="24"/>
                <w:szCs w:val="24"/>
              </w:rPr>
              <w:t>big</w:t>
            </w:r>
            <w:proofErr w:type="spellEnd"/>
            <w:r w:rsidRPr="001127FB">
              <w:rPr>
                <w:sz w:val="24"/>
                <w:szCs w:val="24"/>
              </w:rPr>
              <w:t xml:space="preserve"> </w:t>
            </w:r>
            <w:proofErr w:type="spellStart"/>
            <w:r w:rsidRPr="001127FB">
              <w:rPr>
                <w:sz w:val="24"/>
                <w:szCs w:val="24"/>
              </w:rPr>
              <w:t>data</w:t>
            </w:r>
            <w:proofErr w:type="spellEnd"/>
            <w:r w:rsidRPr="001127FB">
              <w:rPr>
                <w:sz w:val="24"/>
                <w:szCs w:val="24"/>
              </w:rPr>
              <w:t>). Принятие экономических решений на основе анализа больших данных. Открытость современных и</w:t>
            </w:r>
            <w:r w:rsidRPr="001127FB">
              <w:rPr>
                <w:sz w:val="24"/>
                <w:szCs w:val="24"/>
              </w:rPr>
              <w:t>н</w:t>
            </w:r>
            <w:r w:rsidRPr="001127FB">
              <w:rPr>
                <w:sz w:val="24"/>
                <w:szCs w:val="24"/>
              </w:rPr>
              <w:t xml:space="preserve">формационных систем. </w:t>
            </w:r>
            <w:proofErr w:type="spellStart"/>
            <w:r w:rsidRPr="001127FB">
              <w:rPr>
                <w:sz w:val="24"/>
                <w:szCs w:val="24"/>
              </w:rPr>
              <w:t>Google</w:t>
            </w:r>
            <w:proofErr w:type="spellEnd"/>
            <w:r w:rsidRPr="001127FB">
              <w:rPr>
                <w:sz w:val="24"/>
                <w:szCs w:val="24"/>
              </w:rPr>
              <w:t xml:space="preserve"> </w:t>
            </w:r>
            <w:proofErr w:type="spellStart"/>
            <w:r w:rsidRPr="001127FB">
              <w:rPr>
                <w:sz w:val="24"/>
                <w:szCs w:val="24"/>
              </w:rPr>
              <w:t>Trends</w:t>
            </w:r>
            <w:proofErr w:type="spellEnd"/>
            <w:r w:rsidRPr="001127FB">
              <w:rPr>
                <w:sz w:val="24"/>
                <w:szCs w:val="24"/>
              </w:rPr>
              <w:t xml:space="preserve">, </w:t>
            </w:r>
            <w:proofErr w:type="spellStart"/>
            <w:r w:rsidRPr="001127FB">
              <w:rPr>
                <w:sz w:val="24"/>
                <w:szCs w:val="24"/>
              </w:rPr>
              <w:t>Yandex.Wordstat</w:t>
            </w:r>
            <w:proofErr w:type="spellEnd"/>
            <w:r w:rsidRPr="001127FB">
              <w:rPr>
                <w:sz w:val="24"/>
                <w:szCs w:val="24"/>
              </w:rPr>
              <w:t>. Прогнозирование социально-экономических процессов в режиме реального времени (</w:t>
            </w:r>
            <w:proofErr w:type="spellStart"/>
            <w:r w:rsidRPr="001127FB">
              <w:rPr>
                <w:sz w:val="24"/>
                <w:szCs w:val="24"/>
              </w:rPr>
              <w:t>nowcasting</w:t>
            </w:r>
            <w:proofErr w:type="spellEnd"/>
            <w:r w:rsidRPr="001127FB">
              <w:rPr>
                <w:sz w:val="24"/>
                <w:szCs w:val="24"/>
              </w:rPr>
              <w:t xml:space="preserve">). Экономические основы использования технологии </w:t>
            </w:r>
            <w:proofErr w:type="spellStart"/>
            <w:r w:rsidRPr="001127FB">
              <w:rPr>
                <w:sz w:val="24"/>
                <w:szCs w:val="24"/>
              </w:rPr>
              <w:t>блокчейн</w:t>
            </w:r>
            <w:proofErr w:type="spellEnd"/>
            <w:r w:rsidRPr="001127FB">
              <w:rPr>
                <w:sz w:val="24"/>
                <w:szCs w:val="24"/>
              </w:rPr>
              <w:t xml:space="preserve"> и технол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 xml:space="preserve">гии </w:t>
            </w:r>
            <w:proofErr w:type="spellStart"/>
            <w:r w:rsidRPr="001127FB">
              <w:rPr>
                <w:sz w:val="24"/>
                <w:szCs w:val="24"/>
              </w:rPr>
              <w:t>криптовалют</w:t>
            </w:r>
            <w:proofErr w:type="spellEnd"/>
            <w:r w:rsidRPr="001127FB">
              <w:rPr>
                <w:sz w:val="24"/>
                <w:szCs w:val="24"/>
              </w:rPr>
              <w:t>. Базовые методы обработки больших данных. Условия и факторы использ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вания анализа больших данных в междунаро</w:t>
            </w:r>
            <w:r w:rsidRPr="001127FB">
              <w:rPr>
                <w:sz w:val="24"/>
                <w:szCs w:val="24"/>
              </w:rPr>
              <w:t>д</w:t>
            </w:r>
            <w:r w:rsidRPr="001127FB">
              <w:rPr>
                <w:sz w:val="24"/>
                <w:szCs w:val="24"/>
              </w:rPr>
              <w:t>ных экономических отношениях.</w:t>
            </w:r>
          </w:p>
        </w:tc>
        <w:tc>
          <w:tcPr>
            <w:tcW w:w="906" w:type="dxa"/>
            <w:vAlign w:val="center"/>
          </w:tcPr>
          <w:p w:rsidR="00CE5AAF" w:rsidRPr="001127FB" w:rsidRDefault="00817E1C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CE5AAF" w:rsidRPr="001127FB">
        <w:trPr>
          <w:jc w:val="center"/>
        </w:trPr>
        <w:tc>
          <w:tcPr>
            <w:tcW w:w="3034" w:type="dxa"/>
            <w:gridSpan w:val="2"/>
            <w:vAlign w:val="center"/>
          </w:tcPr>
          <w:p w:rsidR="00CE5AAF" w:rsidRPr="001127FB" w:rsidRDefault="00B41CE6">
            <w:pPr>
              <w:ind w:right="19"/>
              <w:rPr>
                <w:bCs/>
                <w:sz w:val="24"/>
                <w:szCs w:val="24"/>
              </w:rPr>
            </w:pPr>
            <w:r w:rsidRPr="001127FB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vAlign w:val="center"/>
          </w:tcPr>
          <w:p w:rsidR="00CE5AAF" w:rsidRPr="001127FB" w:rsidRDefault="00CE5AAF">
            <w:pPr>
              <w:ind w:right="19"/>
              <w:rPr>
                <w:bCs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5AAF" w:rsidRPr="001127FB" w:rsidRDefault="00D9318A" w:rsidP="006D2D98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6D2D98"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CE5AAF" w:rsidRPr="002D176F" w:rsidRDefault="00CE5AAF">
      <w:pPr>
        <w:jc w:val="both"/>
        <w:rPr>
          <w:b/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pStyle w:val="a3"/>
        <w:ind w:left="1069"/>
        <w:rPr>
          <w:sz w:val="24"/>
          <w:szCs w:val="24"/>
        </w:rPr>
      </w:pPr>
    </w:p>
    <w:p w:rsidR="00CE5AAF" w:rsidRPr="002D176F" w:rsidRDefault="00CE5AAF">
      <w:pPr>
        <w:ind w:left="709"/>
        <w:rPr>
          <w:sz w:val="24"/>
          <w:szCs w:val="24"/>
        </w:rPr>
      </w:pPr>
    </w:p>
    <w:p w:rsidR="00CE5AAF" w:rsidRPr="002D176F" w:rsidRDefault="00CE5AAF">
      <w:pPr>
        <w:pStyle w:val="a3"/>
        <w:numPr>
          <w:ilvl w:val="0"/>
          <w:numId w:val="1"/>
        </w:numPr>
        <w:rPr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E673BD" w:rsidRPr="00E673BD" w:rsidRDefault="00E673BD" w:rsidP="00E673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E673BD">
        <w:rPr>
          <w:sz w:val="24"/>
          <w:szCs w:val="24"/>
        </w:rPr>
        <w:lastRenderedPageBreak/>
        <w:t>РАЗДЕЛЫ ДИСЦИПЛИНЫ И ВИДЫ УЧЕБНОЙ РАБОТЫ:</w:t>
      </w:r>
    </w:p>
    <w:p w:rsidR="00CE5AAF" w:rsidRPr="002D176F" w:rsidRDefault="00CE5AAF">
      <w:pPr>
        <w:pStyle w:val="a3"/>
        <w:ind w:left="1069"/>
        <w:jc w:val="both"/>
        <w:rPr>
          <w:sz w:val="24"/>
          <w:szCs w:val="24"/>
        </w:rPr>
      </w:pPr>
    </w:p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8"/>
        <w:gridCol w:w="711"/>
        <w:gridCol w:w="761"/>
        <w:gridCol w:w="670"/>
        <w:gridCol w:w="1199"/>
        <w:gridCol w:w="1677"/>
        <w:gridCol w:w="901"/>
      </w:tblGrid>
      <w:tr w:rsidR="00C810B5" w:rsidRPr="002A579D" w:rsidTr="00846B3B">
        <w:tc>
          <w:tcPr>
            <w:tcW w:w="2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№</w:t>
            </w:r>
          </w:p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Виды учебной р</w:t>
            </w:r>
            <w:r w:rsidRPr="002A579D">
              <w:rPr>
                <w:bCs/>
                <w:sz w:val="24"/>
                <w:szCs w:val="24"/>
              </w:rPr>
              <w:t>а</w:t>
            </w:r>
            <w:r w:rsidRPr="002A579D">
              <w:rPr>
                <w:bCs/>
                <w:sz w:val="24"/>
                <w:szCs w:val="24"/>
              </w:rPr>
              <w:t>боты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Всего час.</w:t>
            </w:r>
          </w:p>
        </w:tc>
      </w:tr>
      <w:tr w:rsidR="00C810B5" w:rsidRPr="002A579D" w:rsidTr="00846B3B">
        <w:tc>
          <w:tcPr>
            <w:tcW w:w="2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трансформ</w:t>
            </w:r>
            <w:r w:rsidRPr="001127FB">
              <w:rPr>
                <w:sz w:val="24"/>
                <w:szCs w:val="24"/>
              </w:rPr>
              <w:t>а</w:t>
            </w:r>
            <w:r w:rsidRPr="001127FB">
              <w:rPr>
                <w:sz w:val="24"/>
                <w:szCs w:val="24"/>
              </w:rPr>
              <w:t>ция бизнеса: сущность, факторы и значение</w:t>
            </w:r>
            <w:r>
              <w:rPr>
                <w:sz w:val="24"/>
                <w:szCs w:val="24"/>
              </w:rPr>
              <w:t xml:space="preserve">. </w:t>
            </w:r>
            <w:r w:rsidRPr="00914E04">
              <w:rPr>
                <w:sz w:val="24"/>
                <w:szCs w:val="24"/>
              </w:rPr>
              <w:t>Применение цифровых технологий в различных секторах экономики</w:t>
            </w:r>
            <w:r w:rsidR="00C810B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6D2D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D2D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C810B5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C810B5" w:rsidP="006D2D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D2D9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,5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</w:t>
            </w:r>
            <w:r w:rsidRPr="001127FB">
              <w:rPr>
                <w:sz w:val="24"/>
                <w:szCs w:val="24"/>
              </w:rPr>
              <w:t>с</w:t>
            </w:r>
            <w:r w:rsidRPr="001127FB">
              <w:rPr>
                <w:sz w:val="24"/>
                <w:szCs w:val="24"/>
              </w:rPr>
              <w:t>печение цифровой трансформации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6D2D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846B3B" w:rsidP="00C810B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17E1C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C810B5">
              <w:rPr>
                <w:bCs/>
                <w:sz w:val="24"/>
                <w:szCs w:val="24"/>
              </w:rPr>
              <w:t>,5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C4CEB">
            <w:pPr>
              <w:jc w:val="center"/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D176F" w:rsidRDefault="00846B3B" w:rsidP="002C4C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больших данных в принятии эк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номических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6D2D98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46B3B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Default="00846B3B" w:rsidP="00846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2A579D" w:rsidRDefault="00817E1C" w:rsidP="002C4C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</w:tr>
      <w:tr w:rsidR="00C810B5" w:rsidRPr="002A579D" w:rsidTr="00846B3B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B5" w:rsidRPr="002A579D" w:rsidRDefault="00C810B5" w:rsidP="002A579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A579D" w:rsidRDefault="00C810B5" w:rsidP="002A579D">
            <w:pPr>
              <w:rPr>
                <w:bCs/>
                <w:sz w:val="24"/>
                <w:szCs w:val="24"/>
              </w:rPr>
            </w:pPr>
            <w:r w:rsidRPr="002A579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C810B5" w:rsidP="006D2D98">
            <w:pPr>
              <w:jc w:val="center"/>
              <w:rPr>
                <w:b/>
                <w:bCs/>
                <w:sz w:val="24"/>
                <w:szCs w:val="24"/>
              </w:rPr>
            </w:pPr>
            <w:r w:rsidRPr="002C4CEB">
              <w:rPr>
                <w:b/>
                <w:bCs/>
                <w:sz w:val="24"/>
                <w:szCs w:val="24"/>
              </w:rPr>
              <w:t>1</w:t>
            </w:r>
            <w:r w:rsidR="006D2D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2C4CEB" w:rsidRDefault="006D2D98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0B5" w:rsidRPr="00512686" w:rsidRDefault="006D2D98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512686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51268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B5" w:rsidRPr="00C810B5" w:rsidRDefault="00C810B5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 w:rsidRPr="00C810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0B5" w:rsidRPr="00C810B5" w:rsidRDefault="006D2D98" w:rsidP="002A57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A579D" w:rsidRPr="002A579D" w:rsidRDefault="002A579D" w:rsidP="002A579D">
      <w:pPr>
        <w:jc w:val="both"/>
        <w:rPr>
          <w:b/>
          <w:bCs/>
          <w:sz w:val="24"/>
          <w:szCs w:val="24"/>
        </w:rPr>
      </w:pPr>
    </w:p>
    <w:p w:rsidR="002A579D" w:rsidRPr="002A579D" w:rsidRDefault="002A579D" w:rsidP="002A579D">
      <w:pPr>
        <w:jc w:val="both"/>
        <w:rPr>
          <w:bCs/>
          <w:i/>
          <w:sz w:val="24"/>
          <w:szCs w:val="24"/>
        </w:rPr>
      </w:pPr>
    </w:p>
    <w:p w:rsidR="00CE5AAF" w:rsidRPr="002D176F" w:rsidRDefault="00B41CE6" w:rsidP="001B2707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2D176F"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2D176F">
        <w:rPr>
          <w:sz w:val="24"/>
          <w:szCs w:val="24"/>
        </w:rPr>
        <w:t>необх</w:t>
      </w:r>
      <w:r w:rsidRPr="002D176F">
        <w:rPr>
          <w:sz w:val="24"/>
          <w:szCs w:val="24"/>
        </w:rPr>
        <w:t>о</w:t>
      </w:r>
      <w:r w:rsidRPr="002D176F">
        <w:rPr>
          <w:sz w:val="24"/>
          <w:szCs w:val="24"/>
        </w:rPr>
        <w:t>димый для освоения дисциплины (модуля)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  <w:r w:rsidRPr="00731804">
        <w:rPr>
          <w:b/>
          <w:bCs/>
          <w:sz w:val="24"/>
          <w:szCs w:val="24"/>
        </w:rPr>
        <w:t>6.1.</w:t>
      </w:r>
      <w:r w:rsidRPr="00731804">
        <w:rPr>
          <w:b/>
          <w:bCs/>
          <w:sz w:val="24"/>
          <w:szCs w:val="24"/>
        </w:rPr>
        <w:tab/>
        <w:t xml:space="preserve"> Основная литература.</w:t>
      </w:r>
    </w:p>
    <w:p w:rsidR="00FB25FC" w:rsidRDefault="00FB25FC" w:rsidP="00FB25FC">
      <w:pPr>
        <w:ind w:firstLine="709"/>
        <w:jc w:val="both"/>
        <w:rPr>
          <w:b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22326D" w:rsidRPr="005B2906" w:rsidTr="008324F0">
        <w:tc>
          <w:tcPr>
            <w:tcW w:w="562" w:type="dxa"/>
            <w:vMerge w:val="restart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2659" w:type="dxa"/>
            <w:gridSpan w:val="2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B2906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B290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2326D" w:rsidRPr="005B2906" w:rsidTr="008324F0">
        <w:tc>
          <w:tcPr>
            <w:tcW w:w="562" w:type="dxa"/>
            <w:vMerge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proofErr w:type="spellStart"/>
            <w:r w:rsidRPr="0059609F">
              <w:rPr>
                <w:bCs/>
                <w:iCs/>
                <w:sz w:val="24"/>
                <w:szCs w:val="24"/>
              </w:rPr>
              <w:t>Галочкин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В. Т.  Эконометрика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учебник и практикум для вузов / В. Т. 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Галочкин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. — Москва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Издательство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2023. — 293 с. — (Высшее образование). — ISBN 978-5-534-14974-6. — Текст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 [сайт]. — URL: </w:t>
            </w:r>
            <w:hyperlink r:id="rId11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https://urait.ru/bcode/512080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>Демидова, О. А.  Эконометрика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учебник и практикум для вузов / О. А. Демидова, Д. И. Малахов. — Москва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Изд</w:t>
            </w:r>
            <w:r w:rsidRPr="0059609F">
              <w:rPr>
                <w:bCs/>
                <w:iCs/>
                <w:sz w:val="24"/>
                <w:szCs w:val="24"/>
              </w:rPr>
              <w:t>а</w:t>
            </w:r>
            <w:r w:rsidRPr="0059609F">
              <w:rPr>
                <w:bCs/>
                <w:iCs/>
                <w:sz w:val="24"/>
                <w:szCs w:val="24"/>
              </w:rPr>
              <w:t xml:space="preserve">тельство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2023. — 334 с. — (Высшее образов</w:t>
            </w:r>
            <w:r w:rsidRPr="0059609F">
              <w:rPr>
                <w:bCs/>
                <w:iCs/>
                <w:sz w:val="24"/>
                <w:szCs w:val="24"/>
              </w:rPr>
              <w:t>а</w:t>
            </w:r>
            <w:r w:rsidRPr="0059609F">
              <w:rPr>
                <w:bCs/>
                <w:iCs/>
                <w:sz w:val="24"/>
                <w:szCs w:val="24"/>
              </w:rPr>
              <w:t>ние). — ISBN 978-5-534-00625-4. — Текст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 [сайт]. — URL: </w:t>
            </w:r>
            <w:hyperlink r:id="rId12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https://urait.ru/bcode/511223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sz w:val="24"/>
                <w:szCs w:val="24"/>
              </w:rPr>
              <w:t>Эконометрика</w:t>
            </w:r>
            <w:proofErr w:type="gramStart"/>
            <w:r w:rsidRPr="0059609F">
              <w:rPr>
                <w:b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sz w:val="24"/>
                <w:szCs w:val="24"/>
              </w:rPr>
              <w:t xml:space="preserve"> учебник для вузов / И. И. Елисеева [и др.] ; под редакцией И. И. Елисеевой. — Москва</w:t>
            </w:r>
            <w:proofErr w:type="gramStart"/>
            <w:r w:rsidRPr="0059609F">
              <w:rPr>
                <w:b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9609F">
              <w:rPr>
                <w:b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sz w:val="24"/>
                <w:szCs w:val="24"/>
              </w:rPr>
              <w:t>, 2023. — 449 с. — (Высшее образование). — ISBN 978-5-534-00313-0. — Текст</w:t>
            </w:r>
            <w:proofErr w:type="gramStart"/>
            <w:r w:rsidRPr="0059609F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9609F">
              <w:rPr>
                <w:bCs/>
                <w:sz w:val="24"/>
                <w:szCs w:val="24"/>
              </w:rPr>
              <w:t xml:space="preserve"> электронный // Образ</w:t>
            </w:r>
            <w:r w:rsidRPr="0059609F">
              <w:rPr>
                <w:bCs/>
                <w:sz w:val="24"/>
                <w:szCs w:val="24"/>
              </w:rPr>
              <w:t>о</w:t>
            </w:r>
            <w:r w:rsidRPr="0059609F">
              <w:rPr>
                <w:bCs/>
                <w:sz w:val="24"/>
                <w:szCs w:val="24"/>
              </w:rPr>
              <w:t xml:space="preserve">вательная платформа </w:t>
            </w:r>
            <w:proofErr w:type="spellStart"/>
            <w:r w:rsidRPr="0059609F">
              <w:rPr>
                <w:b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sz w:val="24"/>
                <w:szCs w:val="24"/>
              </w:rPr>
              <w:t xml:space="preserve"> [сайт]. — URL: </w:t>
            </w:r>
            <w:hyperlink r:id="rId13" w:history="1">
              <w:r w:rsidRPr="00D35CAA">
                <w:rPr>
                  <w:rStyle w:val="ab"/>
                  <w:bCs/>
                  <w:sz w:val="24"/>
                  <w:szCs w:val="24"/>
                </w:rPr>
                <w:t>https://urait.ru/bcode/510472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  <w:r w:rsidRPr="0059609F">
              <w:rPr>
                <w:bCs/>
                <w:sz w:val="24"/>
                <w:szCs w:val="24"/>
              </w:rPr>
              <w:t xml:space="preserve"> </w:t>
            </w:r>
          </w:p>
          <w:p w:rsidR="0022326D" w:rsidRPr="005B2906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proofErr w:type="spellStart"/>
            <w:r w:rsidRPr="0059609F">
              <w:rPr>
                <w:bCs/>
                <w:iCs/>
                <w:sz w:val="24"/>
                <w:szCs w:val="24"/>
              </w:rPr>
              <w:t>Мардас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А. Н.  Эконометрика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учебник и практикум для вузов / А. Н. 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Мардас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. — 2-е изд.,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испр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2023. — 180 с. — (Высшее образов</w:t>
            </w:r>
            <w:r w:rsidRPr="0059609F">
              <w:rPr>
                <w:bCs/>
                <w:iCs/>
                <w:sz w:val="24"/>
                <w:szCs w:val="24"/>
              </w:rPr>
              <w:t>а</w:t>
            </w:r>
            <w:r w:rsidRPr="0059609F">
              <w:rPr>
                <w:bCs/>
                <w:iCs/>
                <w:sz w:val="24"/>
                <w:szCs w:val="24"/>
              </w:rPr>
              <w:t>ние). — ISBN 978-5-9916-8164-3. — Текст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электронный // Образовательная платформа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 [сайт]. — URL: </w:t>
            </w:r>
            <w:hyperlink r:id="rId14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https://urait.ru/bcode/512428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8"/>
              </w:numPr>
              <w:ind w:hanging="69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ind w:right="5"/>
              <w:rPr>
                <w:bCs/>
                <w:sz w:val="24"/>
                <w:szCs w:val="24"/>
              </w:rPr>
            </w:pPr>
            <w:r w:rsidRPr="0059609F">
              <w:rPr>
                <w:bCs/>
                <w:iCs/>
                <w:sz w:val="24"/>
                <w:szCs w:val="24"/>
              </w:rPr>
              <w:t>Евсеев, Е. А.  Эконометрика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> 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учебное пособие для вузов / Е. А. Евсеев, В. М. Буре. — 2-е изд.,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испр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. и доп. — Москва : Издательство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>, 2023. — 186 с. — (Высшее образование). — ISBN 978-5-534-10752-4. — Текст</w:t>
            </w:r>
            <w:proofErr w:type="gramStart"/>
            <w:r w:rsidRPr="0059609F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9609F">
              <w:rPr>
                <w:bCs/>
                <w:iCs/>
                <w:sz w:val="24"/>
                <w:szCs w:val="24"/>
              </w:rPr>
              <w:t xml:space="preserve"> эле</w:t>
            </w:r>
            <w:r w:rsidRPr="0059609F">
              <w:rPr>
                <w:bCs/>
                <w:iCs/>
                <w:sz w:val="24"/>
                <w:szCs w:val="24"/>
              </w:rPr>
              <w:t>к</w:t>
            </w:r>
            <w:r w:rsidRPr="0059609F">
              <w:rPr>
                <w:bCs/>
                <w:iCs/>
                <w:sz w:val="24"/>
                <w:szCs w:val="24"/>
              </w:rPr>
              <w:t xml:space="preserve">тронный // Образовательная платформа </w:t>
            </w:r>
            <w:proofErr w:type="spellStart"/>
            <w:r w:rsidRPr="0059609F">
              <w:rPr>
                <w:bCs/>
                <w:iCs/>
                <w:sz w:val="24"/>
                <w:szCs w:val="24"/>
              </w:rPr>
              <w:t>Юрайт</w:t>
            </w:r>
            <w:proofErr w:type="spellEnd"/>
            <w:r w:rsidRPr="0059609F">
              <w:rPr>
                <w:bCs/>
                <w:iCs/>
                <w:sz w:val="24"/>
                <w:szCs w:val="24"/>
              </w:rPr>
              <w:t xml:space="preserve"> [сайт]. — URL: </w:t>
            </w:r>
            <w:hyperlink r:id="rId15" w:history="1">
              <w:r w:rsidRPr="00D35CAA">
                <w:rPr>
                  <w:rStyle w:val="ab"/>
                  <w:bCs/>
                  <w:iCs/>
                  <w:sz w:val="24"/>
                  <w:szCs w:val="24"/>
                </w:rPr>
                <w:t>https://urait.ru/bcode/514519</w:t>
              </w:r>
            </w:hyperlink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9609F">
              <w:rPr>
                <w:bCs/>
                <w:iCs/>
                <w:sz w:val="24"/>
                <w:szCs w:val="24"/>
              </w:rPr>
              <w:t>(дата обращения: 17.01.2023).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C810B5" w:rsidRDefault="00C810B5" w:rsidP="00FB25FC">
      <w:pPr>
        <w:ind w:firstLine="709"/>
        <w:jc w:val="both"/>
        <w:rPr>
          <w:b/>
          <w:bCs/>
          <w:sz w:val="24"/>
          <w:szCs w:val="24"/>
        </w:rPr>
      </w:pPr>
    </w:p>
    <w:p w:rsidR="00FB25FC" w:rsidRPr="005B2906" w:rsidRDefault="00FB25FC" w:rsidP="001B2707">
      <w:pPr>
        <w:pStyle w:val="a3"/>
        <w:numPr>
          <w:ilvl w:val="1"/>
          <w:numId w:val="3"/>
        </w:numPr>
        <w:rPr>
          <w:b/>
          <w:bCs/>
          <w:sz w:val="24"/>
          <w:szCs w:val="24"/>
        </w:rPr>
      </w:pPr>
      <w:r w:rsidRPr="005B2906">
        <w:rPr>
          <w:b/>
          <w:bCs/>
          <w:sz w:val="24"/>
          <w:szCs w:val="24"/>
        </w:rPr>
        <w:t>Дополнительная литература</w:t>
      </w:r>
    </w:p>
    <w:p w:rsidR="005B2906" w:rsidRPr="005B2906" w:rsidRDefault="005B2906" w:rsidP="005B2906">
      <w:pPr>
        <w:rPr>
          <w:b/>
          <w:bCs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8"/>
        <w:gridCol w:w="1418"/>
        <w:gridCol w:w="1241"/>
      </w:tblGrid>
      <w:tr w:rsidR="0022326D" w:rsidRPr="005B2906" w:rsidTr="008324F0">
        <w:tc>
          <w:tcPr>
            <w:tcW w:w="562" w:type="dxa"/>
            <w:vMerge w:val="restart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№</w:t>
            </w:r>
          </w:p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>Наименование издания</w:t>
            </w:r>
          </w:p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22326D" w:rsidRPr="005B2906" w:rsidRDefault="0022326D" w:rsidP="008324F0">
            <w:pPr>
              <w:jc w:val="center"/>
              <w:rPr>
                <w:b/>
                <w:bCs/>
                <w:sz w:val="24"/>
                <w:szCs w:val="24"/>
              </w:rPr>
            </w:pPr>
            <w:r w:rsidRPr="005B2906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5B2906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5B2906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2326D" w:rsidRPr="005B2906" w:rsidTr="008324F0">
        <w:tc>
          <w:tcPr>
            <w:tcW w:w="562" w:type="dxa"/>
            <w:vMerge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библиотека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кафедра.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Иванова В. М.</w:t>
            </w:r>
            <w:r w:rsidRPr="005B2906">
              <w:rPr>
                <w:sz w:val="24"/>
                <w:szCs w:val="24"/>
              </w:rPr>
              <w:t> Эконометрика. Ч. 6 / В. М. Иванова</w:t>
            </w:r>
            <w:proofErr w:type="gramStart"/>
            <w:r w:rsidRPr="005B2906">
              <w:rPr>
                <w:sz w:val="24"/>
                <w:szCs w:val="24"/>
              </w:rPr>
              <w:t xml:space="preserve"> ;</w:t>
            </w:r>
            <w:proofErr w:type="gramEnd"/>
            <w:r w:rsidRPr="005B2906">
              <w:rPr>
                <w:sz w:val="24"/>
                <w:szCs w:val="24"/>
              </w:rPr>
              <w:t xml:space="preserve"> МЭСИ. - Москва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СОМИНТЭК, 1991. - 158 с.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ил. - (Экономич</w:t>
            </w:r>
            <w:r w:rsidRPr="005B2906">
              <w:rPr>
                <w:sz w:val="24"/>
                <w:szCs w:val="24"/>
              </w:rPr>
              <w:t>е</w:t>
            </w:r>
            <w:r w:rsidRPr="005B2906">
              <w:rPr>
                <w:sz w:val="24"/>
                <w:szCs w:val="24"/>
              </w:rPr>
              <w:t xml:space="preserve">ская теория. </w:t>
            </w:r>
            <w:proofErr w:type="gramStart"/>
            <w:r w:rsidRPr="005B2906">
              <w:rPr>
                <w:sz w:val="24"/>
                <w:szCs w:val="24"/>
              </w:rPr>
              <w:t>Основы бизнеса).</w:t>
            </w:r>
            <w:proofErr w:type="gramEnd"/>
            <w:r w:rsidRPr="005B2906">
              <w:rPr>
                <w:sz w:val="24"/>
                <w:szCs w:val="24"/>
              </w:rPr>
              <w:t xml:space="preserve"> - </w:t>
            </w:r>
            <w:proofErr w:type="spellStart"/>
            <w:r w:rsidRPr="005B2906">
              <w:rPr>
                <w:sz w:val="24"/>
                <w:szCs w:val="24"/>
              </w:rPr>
              <w:t>Библиогр</w:t>
            </w:r>
            <w:proofErr w:type="spellEnd"/>
            <w:r w:rsidRPr="005B2906">
              <w:rPr>
                <w:sz w:val="24"/>
                <w:szCs w:val="24"/>
              </w:rPr>
              <w:t>.: с. 156. - 15.00. - Текст (визуальный)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 А. И.</w:t>
            </w:r>
            <w:r w:rsidRPr="005B2906">
              <w:rPr>
                <w:sz w:val="24"/>
                <w:szCs w:val="24"/>
              </w:rPr>
              <w:t> Эконометрика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учебник для вузов / А. И. О</w:t>
            </w:r>
            <w:r w:rsidRPr="005B2906">
              <w:rPr>
                <w:sz w:val="24"/>
                <w:szCs w:val="24"/>
              </w:rPr>
              <w:t>р</w:t>
            </w:r>
            <w:r w:rsidRPr="005B2906">
              <w:rPr>
                <w:sz w:val="24"/>
                <w:szCs w:val="24"/>
              </w:rPr>
              <w:t>лов. - Москва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Экзамен, 2003. - 575 с. - </w:t>
            </w:r>
            <w:proofErr w:type="spellStart"/>
            <w:r w:rsidRPr="005B2906">
              <w:rPr>
                <w:sz w:val="24"/>
                <w:szCs w:val="24"/>
              </w:rPr>
              <w:t>Библиогр</w:t>
            </w:r>
            <w:proofErr w:type="spellEnd"/>
            <w:r w:rsidRPr="005B2906">
              <w:rPr>
                <w:sz w:val="24"/>
                <w:szCs w:val="24"/>
              </w:rPr>
              <w:t>.: с. 569-570. - 177.00. - Текст (визуальный)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   </w:t>
            </w:r>
            <w:r w:rsidRPr="005B2906">
              <w:rPr>
                <w:bCs/>
                <w:sz w:val="24"/>
                <w:szCs w:val="24"/>
              </w:rPr>
              <w:t>Практикум по эконометрике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учебное пособие / под ред. И. И. Елисеевой. - 2-е изд., </w:t>
            </w:r>
            <w:proofErr w:type="spellStart"/>
            <w:r w:rsidRPr="005B2906">
              <w:rPr>
                <w:sz w:val="24"/>
                <w:szCs w:val="24"/>
              </w:rPr>
              <w:t>перераб</w:t>
            </w:r>
            <w:proofErr w:type="spellEnd"/>
            <w:r w:rsidRPr="005B2906">
              <w:rPr>
                <w:sz w:val="24"/>
                <w:szCs w:val="24"/>
              </w:rPr>
              <w:t>. и доп. - Москва : Ф</w:t>
            </w:r>
            <w:r w:rsidRPr="005B2906">
              <w:rPr>
                <w:sz w:val="24"/>
                <w:szCs w:val="24"/>
              </w:rPr>
              <w:t>и</w:t>
            </w:r>
            <w:r w:rsidRPr="005B2906">
              <w:rPr>
                <w:sz w:val="24"/>
                <w:szCs w:val="24"/>
              </w:rPr>
              <w:t>нансы и статистика, 2008. - 343 с.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ил. - ISBN 978-5-279-02785-9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294.00. - Текст (визуальный)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непосредстве</w:t>
            </w:r>
            <w:r w:rsidRPr="005B2906">
              <w:rPr>
                <w:sz w:val="24"/>
                <w:szCs w:val="24"/>
              </w:rPr>
              <w:t>н</w:t>
            </w:r>
            <w:r w:rsidRPr="005B2906">
              <w:rPr>
                <w:sz w:val="24"/>
                <w:szCs w:val="24"/>
              </w:rPr>
              <w:t>ный.   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Эконометрика: В схема и таблицах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учебное пособие / под ред. С. А. Орехова. - Москва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</w:t>
            </w:r>
            <w:proofErr w:type="spellStart"/>
            <w:r w:rsidRPr="005B2906">
              <w:rPr>
                <w:sz w:val="24"/>
                <w:szCs w:val="24"/>
              </w:rPr>
              <w:t>Эксмо</w:t>
            </w:r>
            <w:proofErr w:type="spellEnd"/>
            <w:r w:rsidRPr="005B2906">
              <w:rPr>
                <w:sz w:val="24"/>
                <w:szCs w:val="24"/>
              </w:rPr>
              <w:t>, 2008. - 221 с.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ил. - (Экономика - наглядно и просто</w:t>
            </w:r>
            <w:proofErr w:type="gramStart"/>
            <w:r w:rsidRPr="005B2906">
              <w:rPr>
                <w:sz w:val="24"/>
                <w:szCs w:val="24"/>
              </w:rPr>
              <w:t xml:space="preserve"> )</w:t>
            </w:r>
            <w:proofErr w:type="gramEnd"/>
            <w:r w:rsidRPr="005B2906">
              <w:rPr>
                <w:sz w:val="24"/>
                <w:szCs w:val="24"/>
              </w:rPr>
              <w:t xml:space="preserve">. - </w:t>
            </w:r>
            <w:proofErr w:type="spellStart"/>
            <w:r w:rsidRPr="005B2906">
              <w:rPr>
                <w:sz w:val="24"/>
                <w:szCs w:val="24"/>
              </w:rPr>
              <w:t>Библиогр</w:t>
            </w:r>
            <w:proofErr w:type="spellEnd"/>
            <w:r w:rsidRPr="005B2906">
              <w:rPr>
                <w:sz w:val="24"/>
                <w:szCs w:val="24"/>
              </w:rPr>
              <w:t>.: с. 208-209. - ISBN 978-5-699-26764-4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149.00. - Текст (визуальный)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непосредственный.</w:t>
            </w:r>
            <w:r w:rsidRPr="005B29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B2906">
              <w:rPr>
                <w:bCs/>
                <w:sz w:val="24"/>
                <w:szCs w:val="24"/>
              </w:rPr>
              <w:t>Колемаев</w:t>
            </w:r>
            <w:proofErr w:type="spellEnd"/>
            <w:r w:rsidRPr="005B2906">
              <w:rPr>
                <w:bCs/>
                <w:sz w:val="24"/>
                <w:szCs w:val="24"/>
              </w:rPr>
              <w:t>, В. А.</w:t>
            </w:r>
            <w:r w:rsidRPr="005B2906">
              <w:rPr>
                <w:sz w:val="24"/>
                <w:szCs w:val="24"/>
              </w:rPr>
              <w:t>   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sz w:val="24"/>
                <w:szCs w:val="24"/>
              </w:rPr>
              <w:t>Эконометрика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учебник / В. А. </w:t>
            </w:r>
            <w:proofErr w:type="spellStart"/>
            <w:r w:rsidRPr="005B2906">
              <w:rPr>
                <w:sz w:val="24"/>
                <w:szCs w:val="24"/>
              </w:rPr>
              <w:t>Колемаев</w:t>
            </w:r>
            <w:proofErr w:type="spellEnd"/>
            <w:r w:rsidRPr="005B2906">
              <w:rPr>
                <w:sz w:val="24"/>
                <w:szCs w:val="24"/>
              </w:rPr>
              <w:t>. - Москва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И</w:t>
            </w:r>
            <w:r w:rsidRPr="005B2906">
              <w:rPr>
                <w:sz w:val="24"/>
                <w:szCs w:val="24"/>
              </w:rPr>
              <w:t>Н</w:t>
            </w:r>
            <w:r w:rsidRPr="005B2906">
              <w:rPr>
                <w:sz w:val="24"/>
                <w:szCs w:val="24"/>
              </w:rPr>
              <w:t xml:space="preserve">ФРА-М, 2009. - 160 с. - (Высшее образование). - </w:t>
            </w:r>
            <w:proofErr w:type="spellStart"/>
            <w:r w:rsidRPr="005B2906">
              <w:rPr>
                <w:sz w:val="24"/>
                <w:szCs w:val="24"/>
              </w:rPr>
              <w:t>Библиогр</w:t>
            </w:r>
            <w:proofErr w:type="spellEnd"/>
            <w:r w:rsidRPr="005B2906">
              <w:rPr>
                <w:sz w:val="24"/>
                <w:szCs w:val="24"/>
              </w:rPr>
              <w:t>.: с. 158. - ISBN 5-16-001756-3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101.94. - Текст (визуальный) : непосредственный.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Орлов, А. И.</w:t>
            </w:r>
            <w:r w:rsidRPr="005B2906">
              <w:rPr>
                <w:sz w:val="24"/>
                <w:szCs w:val="24"/>
              </w:rPr>
              <w:t>   Организационно-экономическое моделир</w:t>
            </w:r>
            <w:r w:rsidRPr="005B2906">
              <w:rPr>
                <w:sz w:val="24"/>
                <w:szCs w:val="24"/>
              </w:rPr>
              <w:t>о</w:t>
            </w:r>
            <w:r w:rsidRPr="005B2906">
              <w:rPr>
                <w:sz w:val="24"/>
                <w:szCs w:val="24"/>
              </w:rPr>
              <w:t>вание: теория принятия решений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учебник / А. И. Орлов. - Москва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</w:t>
            </w:r>
            <w:proofErr w:type="spellStart"/>
            <w:r w:rsidRPr="005B2906">
              <w:rPr>
                <w:sz w:val="24"/>
                <w:szCs w:val="24"/>
              </w:rPr>
              <w:t>КноРус</w:t>
            </w:r>
            <w:proofErr w:type="spellEnd"/>
            <w:r w:rsidRPr="005B2906">
              <w:rPr>
                <w:sz w:val="24"/>
                <w:szCs w:val="24"/>
              </w:rPr>
              <w:t xml:space="preserve">, 2011. - 568 с. - </w:t>
            </w:r>
            <w:proofErr w:type="spellStart"/>
            <w:r w:rsidRPr="005B2906">
              <w:rPr>
                <w:sz w:val="24"/>
                <w:szCs w:val="24"/>
              </w:rPr>
              <w:t>Библиогр</w:t>
            </w:r>
            <w:proofErr w:type="spellEnd"/>
            <w:r w:rsidRPr="005B2906">
              <w:rPr>
                <w:sz w:val="24"/>
                <w:szCs w:val="24"/>
              </w:rPr>
              <w:t>.: 138 назв. - ISBN 978-5-406-00275-9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377.00. - Текст (визуальный)</w:t>
            </w:r>
            <w:proofErr w:type="gramStart"/>
            <w:r w:rsidRPr="005B2906">
              <w:rPr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5B2906">
              <w:rPr>
                <w:bCs/>
                <w:iCs/>
                <w:sz w:val="24"/>
                <w:szCs w:val="24"/>
              </w:rPr>
              <w:t>Костюнин, В. И. </w:t>
            </w:r>
            <w:r w:rsidRPr="005B2906">
              <w:rPr>
                <w:bCs/>
                <w:sz w:val="24"/>
                <w:szCs w:val="24"/>
              </w:rPr>
              <w:t> Эконометрика</w:t>
            </w:r>
            <w:proofErr w:type="gramStart"/>
            <w:r w:rsidRPr="005B2906">
              <w:rPr>
                <w:bCs/>
                <w:sz w:val="24"/>
                <w:szCs w:val="24"/>
              </w:rPr>
              <w:t> :</w:t>
            </w:r>
            <w:proofErr w:type="gramEnd"/>
            <w:r w:rsidRPr="005B2906">
              <w:rPr>
                <w:bCs/>
                <w:sz w:val="24"/>
                <w:szCs w:val="24"/>
              </w:rPr>
              <w:t xml:space="preserve"> учебник и практикум для вузов / В. И. Костюнин. — Москва</w:t>
            </w:r>
            <w:proofErr w:type="gramStart"/>
            <w:r w:rsidRPr="005B2906">
              <w:rPr>
                <w:bCs/>
                <w:sz w:val="24"/>
                <w:szCs w:val="24"/>
              </w:rPr>
              <w:t> :</w:t>
            </w:r>
            <w:proofErr w:type="gramEnd"/>
            <w:r w:rsidRPr="005B2906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5B2906">
              <w:rPr>
                <w:bCs/>
                <w:sz w:val="24"/>
                <w:szCs w:val="24"/>
              </w:rPr>
              <w:t>Юрайт</w:t>
            </w:r>
            <w:proofErr w:type="spellEnd"/>
            <w:r w:rsidRPr="005B2906">
              <w:rPr>
                <w:bCs/>
                <w:sz w:val="24"/>
                <w:szCs w:val="24"/>
              </w:rPr>
              <w:t>, 2021. — 285 с. — (Высшее образование). — ISBN 978-5-534-02660-3. — Текст</w:t>
            </w:r>
            <w:proofErr w:type="gramStart"/>
            <w:r w:rsidRPr="005B2906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5B2906">
              <w:rPr>
                <w:bCs/>
                <w:sz w:val="24"/>
                <w:szCs w:val="24"/>
              </w:rPr>
              <w:t>Юрайт</w:t>
            </w:r>
            <w:proofErr w:type="spellEnd"/>
            <w:r w:rsidRPr="005B2906">
              <w:rPr>
                <w:bCs/>
                <w:sz w:val="24"/>
                <w:szCs w:val="24"/>
              </w:rPr>
              <w:t xml:space="preserve"> [сайт]. — URL: </w:t>
            </w:r>
            <w:hyperlink r:id="rId16" w:tgtFrame="_blank" w:history="1">
              <w:r w:rsidRPr="005B2906">
                <w:rPr>
                  <w:rStyle w:val="ab"/>
                  <w:sz w:val="24"/>
                  <w:szCs w:val="24"/>
                </w:rPr>
                <w:t>https://urait.ru/bcode/468964</w:t>
              </w:r>
            </w:hyperlink>
            <w:r w:rsidRPr="005B2906">
              <w:rPr>
                <w:bCs/>
                <w:sz w:val="24"/>
                <w:szCs w:val="24"/>
              </w:rPr>
              <w:t> (дата обращения: 29.07.2021).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  <w:tr w:rsidR="0022326D" w:rsidRPr="005B2906" w:rsidTr="008324F0">
        <w:tc>
          <w:tcPr>
            <w:tcW w:w="562" w:type="dxa"/>
            <w:vAlign w:val="center"/>
          </w:tcPr>
          <w:p w:rsidR="0022326D" w:rsidRPr="005B2906" w:rsidRDefault="0022326D" w:rsidP="008324F0">
            <w:pPr>
              <w:pStyle w:val="a3"/>
              <w:numPr>
                <w:ilvl w:val="0"/>
                <w:numId w:val="9"/>
              </w:numPr>
              <w:ind w:hanging="72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22326D" w:rsidRPr="005B2906" w:rsidRDefault="0022326D" w:rsidP="008324F0">
            <w:pPr>
              <w:spacing w:before="100" w:beforeAutospacing="1" w:after="100" w:afterAutospacing="1"/>
              <w:rPr>
                <w:bCs/>
                <w:iCs/>
                <w:sz w:val="24"/>
                <w:szCs w:val="24"/>
              </w:rPr>
            </w:pPr>
            <w:proofErr w:type="spellStart"/>
            <w:r w:rsidRPr="005B2906">
              <w:rPr>
                <w:bCs/>
                <w:iCs/>
                <w:sz w:val="24"/>
                <w:szCs w:val="24"/>
              </w:rPr>
              <w:t>Еремеева</w:t>
            </w:r>
            <w:proofErr w:type="spellEnd"/>
            <w:r w:rsidRPr="005B2906">
              <w:rPr>
                <w:bCs/>
                <w:iCs/>
                <w:sz w:val="24"/>
                <w:szCs w:val="24"/>
              </w:rPr>
              <w:t>, Н. С. Эконометрика</w:t>
            </w:r>
            <w:proofErr w:type="gramStart"/>
            <w:r w:rsidRPr="005B2906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bCs/>
                <w:iCs/>
                <w:sz w:val="24"/>
                <w:szCs w:val="24"/>
              </w:rPr>
              <w:t xml:space="preserve"> лабораторный практикум в </w:t>
            </w:r>
            <w:proofErr w:type="spellStart"/>
            <w:r w:rsidRPr="005B2906">
              <w:rPr>
                <w:bCs/>
                <w:iCs/>
                <w:sz w:val="24"/>
                <w:szCs w:val="24"/>
              </w:rPr>
              <w:t>Excel</w:t>
            </w:r>
            <w:proofErr w:type="spellEnd"/>
            <w:r w:rsidRPr="005B2906">
              <w:rPr>
                <w:bCs/>
                <w:iCs/>
                <w:sz w:val="24"/>
                <w:szCs w:val="24"/>
              </w:rPr>
              <w:t xml:space="preserve">. Учебное пособие / Н. С. </w:t>
            </w:r>
            <w:proofErr w:type="spellStart"/>
            <w:r w:rsidRPr="005B2906">
              <w:rPr>
                <w:bCs/>
                <w:iCs/>
                <w:sz w:val="24"/>
                <w:szCs w:val="24"/>
              </w:rPr>
              <w:t>Еремеева</w:t>
            </w:r>
            <w:proofErr w:type="spellEnd"/>
            <w:r w:rsidRPr="005B2906">
              <w:rPr>
                <w:bCs/>
                <w:iCs/>
                <w:sz w:val="24"/>
                <w:szCs w:val="24"/>
              </w:rPr>
              <w:t>, Т. В. Лебедева. — Оренбург</w:t>
            </w:r>
            <w:proofErr w:type="gramStart"/>
            <w:r w:rsidRPr="005B2906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bCs/>
                <w:iCs/>
                <w:sz w:val="24"/>
                <w:szCs w:val="24"/>
              </w:rPr>
              <w:t xml:space="preserve"> Оренбургский государственный университет, ЭБС АСВ, 2016. — 159 c. — ISBN 978-5-7410-1509-4. — Текст</w:t>
            </w:r>
            <w:proofErr w:type="gramStart"/>
            <w:r w:rsidRPr="005B2906">
              <w:rPr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5B2906">
              <w:rPr>
                <w:bCs/>
                <w:i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5B2906">
                <w:rPr>
                  <w:rStyle w:val="ab"/>
                  <w:iCs/>
                  <w:sz w:val="24"/>
                  <w:szCs w:val="24"/>
                </w:rPr>
                <w:t>https://www.iprbookshop.ru/61426.html</w:t>
              </w:r>
            </w:hyperlink>
            <w:r w:rsidRPr="005B2906">
              <w:rPr>
                <w:bCs/>
                <w:iCs/>
                <w:sz w:val="24"/>
                <w:szCs w:val="24"/>
              </w:rPr>
              <w:t xml:space="preserve"> (дата обращения: 29.07.2021). — Режим доступа: для </w:t>
            </w:r>
            <w:proofErr w:type="spellStart"/>
            <w:r w:rsidRPr="005B2906">
              <w:rPr>
                <w:bCs/>
                <w:iCs/>
                <w:sz w:val="24"/>
                <w:szCs w:val="24"/>
              </w:rPr>
              <w:t>авторизир</w:t>
            </w:r>
            <w:proofErr w:type="spellEnd"/>
            <w:r w:rsidRPr="005B2906">
              <w:rPr>
                <w:bCs/>
                <w:iCs/>
                <w:sz w:val="24"/>
                <w:szCs w:val="24"/>
              </w:rPr>
              <w:t>. пользоват</w:t>
            </w:r>
            <w:r w:rsidRPr="005B2906">
              <w:rPr>
                <w:bCs/>
                <w:iCs/>
                <w:sz w:val="24"/>
                <w:szCs w:val="24"/>
              </w:rPr>
              <w:t>е</w:t>
            </w:r>
            <w:r w:rsidRPr="005B2906">
              <w:rPr>
                <w:bCs/>
                <w:iCs/>
                <w:sz w:val="24"/>
                <w:szCs w:val="24"/>
              </w:rPr>
              <w:t>лей</w:t>
            </w:r>
          </w:p>
        </w:tc>
        <w:tc>
          <w:tcPr>
            <w:tcW w:w="1418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41" w:type="dxa"/>
            <w:vAlign w:val="center"/>
          </w:tcPr>
          <w:p w:rsidR="0022326D" w:rsidRPr="005B2906" w:rsidRDefault="0022326D" w:rsidP="008324F0">
            <w:pPr>
              <w:jc w:val="center"/>
              <w:rPr>
                <w:bCs/>
                <w:sz w:val="24"/>
                <w:szCs w:val="24"/>
              </w:rPr>
            </w:pPr>
            <w:r w:rsidRPr="005B2906">
              <w:rPr>
                <w:bCs/>
                <w:sz w:val="24"/>
                <w:szCs w:val="24"/>
              </w:rPr>
              <w:t>-</w:t>
            </w:r>
          </w:p>
        </w:tc>
      </w:tr>
    </w:tbl>
    <w:p w:rsidR="002A579D" w:rsidRDefault="002A579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B12F5D" w:rsidRDefault="00B12F5D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  <w:sectPr w:rsidR="00B12F5D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B25FC" w:rsidRPr="00CD705F" w:rsidRDefault="00FB25FC" w:rsidP="00FB25F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spacing w:val="-1"/>
          <w:sz w:val="24"/>
          <w:szCs w:val="24"/>
        </w:rPr>
      </w:pPr>
    </w:p>
    <w:p w:rsidR="009B7136" w:rsidRPr="00817E1C" w:rsidRDefault="009B7136" w:rsidP="001B2707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EE0B20">
        <w:rPr>
          <w:color w:val="1F497D" w:themeColor="text2"/>
          <w:sz w:val="24"/>
          <w:szCs w:val="24"/>
        </w:rPr>
        <w:t>Информац</w:t>
      </w:r>
      <w:r w:rsidRPr="00EE0B20">
        <w:rPr>
          <w:color w:val="1F497D" w:themeColor="text2"/>
          <w:sz w:val="24"/>
          <w:szCs w:val="24"/>
        </w:rPr>
        <w:t>и</w:t>
      </w:r>
      <w:r w:rsidRPr="00EE0B20">
        <w:rPr>
          <w:color w:val="1F497D" w:themeColor="text2"/>
          <w:sz w:val="24"/>
          <w:szCs w:val="24"/>
        </w:rPr>
        <w:t>онно-справочные и поисковые системы, профессиональные базы данных.</w:t>
      </w:r>
    </w:p>
    <w:p w:rsidR="00817E1C" w:rsidRPr="00EE0B20" w:rsidRDefault="00817E1C" w:rsidP="00817E1C">
      <w:pPr>
        <w:shd w:val="clear" w:color="auto" w:fill="FFFFFF"/>
        <w:tabs>
          <w:tab w:val="left" w:pos="993"/>
        </w:tabs>
        <w:ind w:left="709"/>
        <w:contextualSpacing/>
        <w:jc w:val="both"/>
        <w:rPr>
          <w:caps/>
          <w:color w:val="000000"/>
          <w:spacing w:val="-1"/>
          <w:sz w:val="24"/>
          <w:szCs w:val="24"/>
        </w:rPr>
      </w:pPr>
    </w:p>
    <w:p w:rsidR="00817E1C" w:rsidRDefault="00817E1C" w:rsidP="00817E1C">
      <w:pPr>
        <w:numPr>
          <w:ilvl w:val="0"/>
          <w:numId w:val="6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8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:rsidR="00817E1C" w:rsidRPr="00F81B34" w:rsidRDefault="00817E1C" w:rsidP="00817E1C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19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817E1C" w:rsidRPr="00F81B34" w:rsidRDefault="00817E1C" w:rsidP="00817E1C">
      <w:pPr>
        <w:numPr>
          <w:ilvl w:val="0"/>
          <w:numId w:val="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:rsidR="00817E1C" w:rsidRDefault="00817E1C" w:rsidP="00817E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1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:rsidR="00817E1C" w:rsidRDefault="00817E1C" w:rsidP="00817E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2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:rsidR="00817E1C" w:rsidRPr="00F81B34" w:rsidRDefault="00817E1C" w:rsidP="00817E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3" w:history="1">
        <w:r w:rsidRPr="00C36925">
          <w:rPr>
            <w:rStyle w:val="ab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b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b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b"/>
            <w:rFonts w:eastAsia="Calibri"/>
            <w:sz w:val="24"/>
            <w:szCs w:val="24"/>
            <w:lang w:eastAsia="en-US"/>
          </w:rPr>
          <w:t>/</w:t>
        </w:r>
      </w:hyperlink>
    </w:p>
    <w:p w:rsidR="00817E1C" w:rsidRPr="00F81B34" w:rsidRDefault="00817E1C" w:rsidP="00817E1C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817E1C" w:rsidRPr="00F81B34" w:rsidRDefault="00817E1C" w:rsidP="00817E1C">
      <w:pPr>
        <w:numPr>
          <w:ilvl w:val="0"/>
          <w:numId w:val="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5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817E1C" w:rsidRPr="00F81B34" w:rsidRDefault="00817E1C" w:rsidP="00817E1C">
      <w:pPr>
        <w:numPr>
          <w:ilvl w:val="0"/>
          <w:numId w:val="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6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817E1C" w:rsidRPr="00B66005" w:rsidRDefault="00817E1C" w:rsidP="00817E1C">
      <w:pPr>
        <w:numPr>
          <w:ilvl w:val="0"/>
          <w:numId w:val="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7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817E1C" w:rsidRPr="00F81B34" w:rsidRDefault="00817E1C" w:rsidP="00817E1C">
      <w:pPr>
        <w:numPr>
          <w:ilvl w:val="0"/>
          <w:numId w:val="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28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817E1C" w:rsidRPr="00CA1B0C" w:rsidRDefault="00817E1C" w:rsidP="00817E1C">
      <w:pPr>
        <w:numPr>
          <w:ilvl w:val="0"/>
          <w:numId w:val="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29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817E1C" w:rsidRPr="00F81B34" w:rsidRDefault="00817E1C" w:rsidP="00817E1C">
      <w:pPr>
        <w:numPr>
          <w:ilvl w:val="0"/>
          <w:numId w:val="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0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817E1C" w:rsidRPr="00F81B34" w:rsidRDefault="00817E1C" w:rsidP="00817E1C">
      <w:pPr>
        <w:numPr>
          <w:ilvl w:val="0"/>
          <w:numId w:val="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1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:rsidR="00817E1C" w:rsidRDefault="00817E1C" w:rsidP="00817E1C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:rsidR="00960CE7" w:rsidRPr="00960CE7" w:rsidRDefault="00960CE7" w:rsidP="001B2707">
      <w:pPr>
        <w:pStyle w:val="a3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4"/>
          <w:szCs w:val="24"/>
        </w:rPr>
      </w:pPr>
      <w:r w:rsidRPr="00960CE7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960CE7">
        <w:rPr>
          <w:sz w:val="24"/>
          <w:szCs w:val="24"/>
        </w:rPr>
        <w:t>:</w:t>
      </w:r>
    </w:p>
    <w:p w:rsidR="00817E1C" w:rsidRPr="00CD258E" w:rsidRDefault="00817E1C" w:rsidP="00817E1C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:rsidR="00817E1C" w:rsidRPr="00CD258E" w:rsidRDefault="00817E1C" w:rsidP="00817E1C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</w:t>
      </w:r>
      <w:r w:rsidRPr="00CD258E">
        <w:rPr>
          <w:b w:val="0"/>
          <w:sz w:val="24"/>
        </w:rPr>
        <w:t>у</w:t>
      </w:r>
      <w:r w:rsidRPr="00CD258E">
        <w:rPr>
          <w:b w:val="0"/>
          <w:sz w:val="24"/>
        </w:rPr>
        <w:t>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</w:t>
      </w:r>
      <w:r w:rsidRPr="00CD258E">
        <w:rPr>
          <w:b w:val="0"/>
          <w:sz w:val="24"/>
        </w:rPr>
        <w:t>н</w:t>
      </w:r>
      <w:r w:rsidRPr="00CD258E">
        <w:rPr>
          <w:b w:val="0"/>
          <w:sz w:val="24"/>
        </w:rPr>
        <w:t>формационных технологий, с использованием учебного информационно-коммуникационного оборудования.</w:t>
      </w:r>
    </w:p>
    <w:p w:rsidR="00817E1C" w:rsidRDefault="00817E1C" w:rsidP="00817E1C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</w:t>
      </w:r>
      <w:r w:rsidRPr="00CD258E">
        <w:rPr>
          <w:bCs/>
          <w:sz w:val="24"/>
          <w:szCs w:val="24"/>
        </w:rPr>
        <w:t>о</w:t>
      </w:r>
      <w:r w:rsidRPr="00CD258E">
        <w:rPr>
          <w:bCs/>
          <w:sz w:val="24"/>
          <w:szCs w:val="24"/>
        </w:rPr>
        <w:t xml:space="preserve">граммным обеспечением, отмеченным в разделах 7, </w:t>
      </w:r>
      <w:r>
        <w:rPr>
          <w:bCs/>
          <w:sz w:val="24"/>
          <w:szCs w:val="24"/>
        </w:rPr>
        <w:t>8</w:t>
      </w:r>
      <w:r w:rsidRPr="00CD258E">
        <w:rPr>
          <w:bCs/>
          <w:sz w:val="24"/>
          <w:szCs w:val="24"/>
        </w:rPr>
        <w:t>: ауд. 104 (15), ауд. 225 (16), ауд. 229 (20), ауд. 231 (15).</w:t>
      </w:r>
    </w:p>
    <w:p w:rsidR="00817E1C" w:rsidRPr="0074631D" w:rsidRDefault="00817E1C" w:rsidP="00817E1C">
      <w:pPr>
        <w:shd w:val="clear" w:color="auto" w:fill="FFFFFF"/>
        <w:ind w:firstLine="709"/>
        <w:rPr>
          <w:b/>
          <w:color w:val="000000" w:themeColor="text1"/>
          <w:sz w:val="24"/>
          <w:szCs w:val="24"/>
        </w:rPr>
      </w:pPr>
      <w:r w:rsidRPr="0074631D">
        <w:rPr>
          <w:b/>
          <w:bCs/>
          <w:i/>
          <w:color w:val="000000" w:themeColor="text1"/>
          <w:sz w:val="24"/>
          <w:szCs w:val="24"/>
        </w:rPr>
        <w:t xml:space="preserve">8.2.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</w:t>
      </w:r>
      <w:r w:rsidRPr="0074631D">
        <w:rPr>
          <w:i/>
          <w:color w:val="000000" w:themeColor="text1"/>
          <w:sz w:val="24"/>
          <w:szCs w:val="24"/>
        </w:rPr>
        <w:t>ю</w:t>
      </w:r>
      <w:r w:rsidRPr="0074631D">
        <w:rPr>
          <w:i/>
          <w:color w:val="000000" w:themeColor="text1"/>
          <w:sz w:val="24"/>
          <w:szCs w:val="24"/>
        </w:rPr>
        <w:t>щихся, расписание, учебные материалы.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</w:t>
      </w:r>
      <w:r w:rsidRPr="0074631D">
        <w:rPr>
          <w:i/>
          <w:color w:val="000000" w:themeColor="text1"/>
          <w:sz w:val="24"/>
          <w:szCs w:val="24"/>
        </w:rPr>
        <w:t>н</w:t>
      </w:r>
      <w:r w:rsidRPr="0074631D">
        <w:rPr>
          <w:i/>
          <w:color w:val="000000" w:themeColor="text1"/>
          <w:sz w:val="24"/>
          <w:szCs w:val="24"/>
        </w:rPr>
        <w:t>лайн-конференций, интерактивные доски.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Антиплагиат</w:t>
      </w:r>
      <w:proofErr w:type="spellEnd"/>
      <w:r w:rsidRPr="0074631D">
        <w:rPr>
          <w:color w:val="000000" w:themeColor="text1"/>
          <w:sz w:val="24"/>
          <w:szCs w:val="24"/>
        </w:rPr>
        <w:t xml:space="preserve">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Яндекс.Формы</w:t>
      </w:r>
      <w:proofErr w:type="spellEnd"/>
      <w:r w:rsidRPr="0074631D">
        <w:rPr>
          <w:color w:val="000000" w:themeColor="text1"/>
          <w:sz w:val="24"/>
          <w:szCs w:val="24"/>
        </w:rPr>
        <w:t xml:space="preserve"> (forms.yandex.ru) - </w:t>
      </w:r>
      <w:r w:rsidRPr="0074631D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:rsidR="00817E1C" w:rsidRPr="0074631D" w:rsidRDefault="00817E1C" w:rsidP="00817E1C">
      <w:pPr>
        <w:numPr>
          <w:ilvl w:val="0"/>
          <w:numId w:val="3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MarkSQL</w:t>
      </w:r>
      <w:proofErr w:type="spellEnd"/>
      <w:r w:rsidRPr="0074631D">
        <w:rPr>
          <w:color w:val="000000" w:themeColor="text1"/>
          <w:sz w:val="24"/>
          <w:szCs w:val="24"/>
        </w:rPr>
        <w:t xml:space="preserve"> (lib.mgafk.ru) - </w:t>
      </w:r>
      <w:r w:rsidRPr="0074631D">
        <w:rPr>
          <w:i/>
          <w:color w:val="000000" w:themeColor="text1"/>
          <w:sz w:val="24"/>
          <w:szCs w:val="24"/>
        </w:rPr>
        <w:t>библиотечная система.</w:t>
      </w:r>
    </w:p>
    <w:p w:rsidR="00817E1C" w:rsidRPr="00CD258E" w:rsidRDefault="00817E1C" w:rsidP="00817E1C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</w:t>
      </w:r>
      <w:r>
        <w:rPr>
          <w:b/>
          <w:bCs/>
          <w:i/>
          <w:sz w:val="24"/>
          <w:szCs w:val="24"/>
        </w:rPr>
        <w:t>3</w:t>
      </w:r>
      <w:r w:rsidRPr="00CD258E">
        <w:rPr>
          <w:b/>
          <w:bCs/>
          <w:i/>
          <w:sz w:val="24"/>
          <w:szCs w:val="24"/>
        </w:rPr>
        <w:t>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  <w:r>
        <w:rPr>
          <w:b/>
          <w:bCs/>
          <w:i/>
          <w:sz w:val="24"/>
          <w:szCs w:val="24"/>
        </w:rPr>
        <w:t xml:space="preserve"> дисциплины</w:t>
      </w:r>
    </w:p>
    <w:p w:rsidR="00817E1C" w:rsidRPr="00CD258E" w:rsidRDefault="00817E1C" w:rsidP="00817E1C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proofErr w:type="spellStart"/>
      <w:r w:rsidRPr="00CD258E">
        <w:rPr>
          <w:bCs/>
          <w:sz w:val="24"/>
          <w:szCs w:val="24"/>
          <w:lang w:val="en-US"/>
        </w:rPr>
        <w:t>L</w:t>
      </w:r>
      <w:r w:rsidRPr="00CD258E">
        <w:rPr>
          <w:bCs/>
          <w:sz w:val="24"/>
          <w:szCs w:val="24"/>
          <w:lang w:val="en-US"/>
        </w:rPr>
        <w:t>i</w:t>
      </w:r>
      <w:r w:rsidRPr="00CD258E">
        <w:rPr>
          <w:bCs/>
          <w:sz w:val="24"/>
          <w:szCs w:val="24"/>
          <w:lang w:val="en-US"/>
        </w:rPr>
        <w:t>bre</w:t>
      </w:r>
      <w:proofErr w:type="spellEnd"/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2) Цифровые образовательные технологии реализованы на основе Информац</w:t>
      </w:r>
      <w:r w:rsidRPr="00834E8E">
        <w:rPr>
          <w:rFonts w:eastAsia="Calibri"/>
          <w:sz w:val="24"/>
          <w:szCs w:val="24"/>
        </w:rPr>
        <w:t>и</w:t>
      </w:r>
      <w:r w:rsidRPr="00834E8E">
        <w:rPr>
          <w:rFonts w:eastAsia="Calibri"/>
          <w:sz w:val="24"/>
          <w:szCs w:val="24"/>
        </w:rPr>
        <w:t xml:space="preserve">онно-образовательной системы МГАФК (ИОС МГАФК). 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Состоит из 2 частей: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1. ВКС МГАФК (</w:t>
      </w:r>
      <w:proofErr w:type="spellStart"/>
      <w:r w:rsidRPr="00834E8E">
        <w:rPr>
          <w:rFonts w:eastAsia="Calibri"/>
          <w:sz w:val="24"/>
          <w:szCs w:val="24"/>
          <w:lang w:val="en-US"/>
        </w:rPr>
        <w:t>vks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mgafk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ru</w:t>
      </w:r>
      <w:proofErr w:type="spellEnd"/>
      <w:r w:rsidRPr="00834E8E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834E8E">
        <w:rPr>
          <w:rFonts w:eastAsia="Calibri"/>
          <w:sz w:val="24"/>
          <w:szCs w:val="24"/>
          <w:lang w:val="en-US"/>
        </w:rPr>
        <w:t>Jitsi</w:t>
      </w:r>
      <w:proofErr w:type="spellEnd"/>
      <w:r w:rsidRPr="00834E8E">
        <w:rPr>
          <w:rFonts w:eastAsia="Calibri"/>
          <w:sz w:val="24"/>
          <w:szCs w:val="24"/>
        </w:rPr>
        <w:t xml:space="preserve"> </w:t>
      </w:r>
      <w:r w:rsidRPr="00834E8E">
        <w:rPr>
          <w:rFonts w:eastAsia="Calibri"/>
          <w:sz w:val="24"/>
          <w:szCs w:val="24"/>
          <w:lang w:val="en-US"/>
        </w:rPr>
        <w:t>Meet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834E8E">
        <w:rPr>
          <w:rFonts w:eastAsia="Calibri"/>
          <w:sz w:val="24"/>
          <w:szCs w:val="24"/>
          <w:lang w:val="en-US"/>
        </w:rPr>
        <w:t>edu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mgafk</w:t>
      </w:r>
      <w:proofErr w:type="spellEnd"/>
      <w:r w:rsidRPr="00834E8E">
        <w:rPr>
          <w:rFonts w:eastAsia="Calibri"/>
          <w:sz w:val="24"/>
          <w:szCs w:val="24"/>
        </w:rPr>
        <w:t>.</w:t>
      </w:r>
      <w:proofErr w:type="spellStart"/>
      <w:r w:rsidRPr="00834E8E">
        <w:rPr>
          <w:rFonts w:eastAsia="Calibri"/>
          <w:sz w:val="24"/>
          <w:szCs w:val="24"/>
          <w:lang w:val="en-US"/>
        </w:rPr>
        <w:t>ru</w:t>
      </w:r>
      <w:proofErr w:type="spellEnd"/>
      <w:r w:rsidRPr="00834E8E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834E8E">
        <w:rPr>
          <w:rFonts w:eastAsia="Calibri"/>
          <w:sz w:val="24"/>
          <w:szCs w:val="24"/>
          <w:lang w:val="en-US"/>
        </w:rPr>
        <w:t>Sakai</w:t>
      </w:r>
    </w:p>
    <w:p w:rsidR="00817E1C" w:rsidRPr="00834E8E" w:rsidRDefault="00817E1C" w:rsidP="00817E1C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834E8E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834E8E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4E8E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834E8E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:rsidR="00817E1C" w:rsidRPr="00834E8E" w:rsidRDefault="00817E1C" w:rsidP="00817E1C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834E8E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</w:t>
      </w:r>
      <w:r w:rsidRPr="00834E8E">
        <w:rPr>
          <w:rFonts w:eastAsia="Calibri"/>
          <w:sz w:val="24"/>
          <w:szCs w:val="24"/>
        </w:rPr>
        <w:t>н</w:t>
      </w:r>
      <w:r w:rsidRPr="00834E8E">
        <w:rPr>
          <w:rFonts w:eastAsia="Calibri"/>
          <w:sz w:val="24"/>
          <w:szCs w:val="24"/>
        </w:rPr>
        <w:t>ции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1. Сохранения чата и выгрузка в файл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834E8E">
        <w:rPr>
          <w:rFonts w:eastAsia="Calibri"/>
          <w:sz w:val="24"/>
          <w:szCs w:val="24"/>
        </w:rPr>
        <w:t>вебинара</w:t>
      </w:r>
      <w:proofErr w:type="spellEnd"/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</w:t>
      </w:r>
      <w:r w:rsidRPr="00834E8E">
        <w:rPr>
          <w:rFonts w:eastAsia="Calibri"/>
          <w:sz w:val="24"/>
          <w:szCs w:val="24"/>
        </w:rPr>
        <w:t>м</w:t>
      </w:r>
      <w:r w:rsidRPr="00834E8E">
        <w:rPr>
          <w:rFonts w:eastAsia="Calibri"/>
          <w:sz w:val="24"/>
          <w:szCs w:val="24"/>
        </w:rPr>
        <w:t>мы преподавателем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4. Отключения лишних элементов интерфейса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</w:t>
      </w:r>
      <w:r w:rsidRPr="00834E8E">
        <w:rPr>
          <w:rFonts w:eastAsia="Calibri"/>
          <w:sz w:val="24"/>
          <w:szCs w:val="24"/>
        </w:rPr>
        <w:t>ь</w:t>
      </w:r>
      <w:r w:rsidRPr="00834E8E">
        <w:rPr>
          <w:rFonts w:eastAsia="Calibri"/>
          <w:sz w:val="24"/>
          <w:szCs w:val="24"/>
        </w:rPr>
        <w:t>ных функций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</w:t>
      </w:r>
      <w:r w:rsidRPr="00834E8E">
        <w:rPr>
          <w:rFonts w:eastAsia="Calibri"/>
          <w:sz w:val="24"/>
          <w:szCs w:val="24"/>
        </w:rPr>
        <w:t>е</w:t>
      </w:r>
      <w:r w:rsidRPr="00834E8E">
        <w:rPr>
          <w:rFonts w:eastAsia="Calibri"/>
          <w:sz w:val="24"/>
          <w:szCs w:val="24"/>
        </w:rPr>
        <w:t>монстрации экрана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служит ср</w:t>
      </w:r>
      <w:r w:rsidRPr="00834E8E">
        <w:rPr>
          <w:rFonts w:eastAsia="Calibri"/>
          <w:sz w:val="24"/>
          <w:szCs w:val="24"/>
        </w:rPr>
        <w:t>е</w:t>
      </w:r>
      <w:r w:rsidRPr="00834E8E">
        <w:rPr>
          <w:rFonts w:eastAsia="Calibri"/>
          <w:sz w:val="24"/>
          <w:szCs w:val="24"/>
        </w:rPr>
        <w:t xml:space="preserve">дой для взаимодействия исследовательских и иных групп. При работе с учебными курсами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834E8E">
        <w:rPr>
          <w:rFonts w:eastAsia="Calibri"/>
          <w:sz w:val="24"/>
          <w:szCs w:val="24"/>
        </w:rPr>
        <w:t>Sakai</w:t>
      </w:r>
      <w:proofErr w:type="spellEnd"/>
      <w:r w:rsidRPr="00834E8E">
        <w:rPr>
          <w:rFonts w:eastAsia="Calibri"/>
          <w:sz w:val="24"/>
          <w:szCs w:val="24"/>
        </w:rPr>
        <w:t xml:space="preserve"> реализован набор инструментов, обеспечивающих ко</w:t>
      </w:r>
      <w:r w:rsidRPr="00834E8E">
        <w:rPr>
          <w:rFonts w:eastAsia="Calibri"/>
          <w:sz w:val="24"/>
          <w:szCs w:val="24"/>
        </w:rPr>
        <w:t>м</w:t>
      </w:r>
      <w:r w:rsidRPr="00834E8E">
        <w:rPr>
          <w:rFonts w:eastAsia="Calibri"/>
          <w:sz w:val="24"/>
          <w:szCs w:val="24"/>
        </w:rPr>
        <w:t xml:space="preserve">муникацию и групповую деятельность как на рабочем месте, так и удаленно. 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:rsidR="00817E1C" w:rsidRPr="00834E8E" w:rsidRDefault="00817E1C" w:rsidP="00817E1C">
      <w:pPr>
        <w:ind w:left="360" w:firstLine="348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</w:t>
      </w:r>
      <w:r w:rsidRPr="00834E8E">
        <w:rPr>
          <w:rFonts w:eastAsia="Calibri"/>
          <w:sz w:val="24"/>
          <w:szCs w:val="24"/>
        </w:rPr>
        <w:t>н</w:t>
      </w:r>
      <w:r w:rsidRPr="00834E8E">
        <w:rPr>
          <w:rFonts w:eastAsia="Calibri"/>
          <w:sz w:val="24"/>
          <w:szCs w:val="24"/>
        </w:rPr>
        <w:t>глийского языка</w:t>
      </w:r>
    </w:p>
    <w:p w:rsidR="00817E1C" w:rsidRPr="00834E8E" w:rsidRDefault="00817E1C" w:rsidP="00817E1C">
      <w:pPr>
        <w:ind w:firstLine="709"/>
        <w:jc w:val="both"/>
        <w:rPr>
          <w:rFonts w:eastAsia="Calibri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834E8E">
        <w:rPr>
          <w:rFonts w:eastAsia="Calibri"/>
          <w:sz w:val="24"/>
          <w:szCs w:val="24"/>
        </w:rPr>
        <w:t>Сакай</w:t>
      </w:r>
      <w:proofErr w:type="spellEnd"/>
      <w:r w:rsidRPr="00834E8E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p w:rsidR="00817E1C" w:rsidRPr="00834E8E" w:rsidRDefault="00817E1C" w:rsidP="00817E1C">
      <w:pPr>
        <w:ind w:firstLine="709"/>
        <w:jc w:val="both"/>
        <w:rPr>
          <w:b/>
          <w:i/>
          <w:color w:val="1F497D" w:themeColor="text2"/>
          <w:spacing w:val="-1"/>
          <w:sz w:val="24"/>
          <w:szCs w:val="24"/>
        </w:rPr>
      </w:pPr>
      <w:r w:rsidRPr="00834E8E">
        <w:rPr>
          <w:rFonts w:eastAsia="Calibri"/>
          <w:sz w:val="24"/>
          <w:szCs w:val="24"/>
        </w:rPr>
        <w:t xml:space="preserve">3) </w:t>
      </w:r>
      <w:r w:rsidRPr="00834E8E">
        <w:rPr>
          <w:bCs/>
          <w:sz w:val="24"/>
          <w:szCs w:val="24"/>
        </w:rPr>
        <w:t xml:space="preserve">Программа обработки событий, сигналов и моделирования сложных устройств </w:t>
      </w:r>
      <w:r w:rsidRPr="00834E8E">
        <w:rPr>
          <w:sz w:val="24"/>
          <w:szCs w:val="24"/>
          <w:lang w:val="en-US"/>
        </w:rPr>
        <w:t>LabVIEW</w:t>
      </w:r>
      <w:r w:rsidRPr="00834E8E">
        <w:rPr>
          <w:b/>
          <w:i/>
          <w:color w:val="1F497D" w:themeColor="text2"/>
          <w:spacing w:val="-1"/>
          <w:sz w:val="24"/>
          <w:szCs w:val="24"/>
        </w:rPr>
        <w:t>.</w:t>
      </w:r>
    </w:p>
    <w:p w:rsidR="00817E1C" w:rsidRPr="00044B7B" w:rsidRDefault="00817E1C" w:rsidP="00817E1C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b/>
          <w:i/>
          <w:spacing w:val="-1"/>
          <w:sz w:val="24"/>
          <w:szCs w:val="24"/>
        </w:rPr>
        <w:t>8.</w:t>
      </w:r>
      <w:r>
        <w:rPr>
          <w:b/>
          <w:i/>
          <w:spacing w:val="-1"/>
          <w:sz w:val="24"/>
          <w:szCs w:val="24"/>
        </w:rPr>
        <w:t>4</w:t>
      </w:r>
      <w:r w:rsidRPr="00044B7B">
        <w:rPr>
          <w:b/>
          <w:spacing w:val="-1"/>
          <w:sz w:val="24"/>
          <w:szCs w:val="24"/>
        </w:rPr>
        <w:t xml:space="preserve"> </w:t>
      </w:r>
      <w:r w:rsidRPr="00044B7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044B7B">
        <w:rPr>
          <w:b/>
          <w:i/>
          <w:sz w:val="24"/>
          <w:szCs w:val="24"/>
        </w:rPr>
        <w:t xml:space="preserve">и </w:t>
      </w:r>
      <w:r w:rsidRPr="00044B7B">
        <w:rPr>
          <w:b/>
          <w:i/>
          <w:spacing w:val="-1"/>
          <w:sz w:val="24"/>
          <w:szCs w:val="24"/>
        </w:rPr>
        <w:t xml:space="preserve">обучающимися </w:t>
      </w:r>
      <w:r w:rsidRPr="00044B7B">
        <w:rPr>
          <w:b/>
          <w:i/>
          <w:sz w:val="24"/>
          <w:szCs w:val="24"/>
        </w:rPr>
        <w:t xml:space="preserve">с ограниченными </w:t>
      </w:r>
      <w:r w:rsidRPr="00044B7B">
        <w:rPr>
          <w:b/>
          <w:i/>
          <w:spacing w:val="-1"/>
          <w:sz w:val="24"/>
          <w:szCs w:val="24"/>
        </w:rPr>
        <w:t>во</w:t>
      </w:r>
      <w:r w:rsidRPr="00044B7B">
        <w:rPr>
          <w:b/>
          <w:i/>
          <w:spacing w:val="-1"/>
          <w:sz w:val="24"/>
          <w:szCs w:val="24"/>
        </w:rPr>
        <w:t>з</w:t>
      </w:r>
      <w:r w:rsidRPr="00044B7B">
        <w:rPr>
          <w:b/>
          <w:i/>
          <w:spacing w:val="-1"/>
          <w:sz w:val="24"/>
          <w:szCs w:val="24"/>
        </w:rPr>
        <w:t>можностями здоровья</w:t>
      </w:r>
      <w:r w:rsidRPr="00044B7B">
        <w:rPr>
          <w:spacing w:val="-1"/>
          <w:sz w:val="24"/>
          <w:szCs w:val="24"/>
        </w:rPr>
        <w:t xml:space="preserve"> осуществляется </w:t>
      </w:r>
      <w:r w:rsidRPr="00044B7B">
        <w:rPr>
          <w:sz w:val="24"/>
          <w:szCs w:val="24"/>
        </w:rPr>
        <w:t xml:space="preserve">с </w:t>
      </w:r>
      <w:r w:rsidRPr="00044B7B">
        <w:rPr>
          <w:spacing w:val="-1"/>
          <w:sz w:val="24"/>
          <w:szCs w:val="24"/>
        </w:rPr>
        <w:t>учетом особенностей психофизического ра</w:t>
      </w:r>
      <w:r w:rsidRPr="00044B7B">
        <w:rPr>
          <w:spacing w:val="-1"/>
          <w:sz w:val="24"/>
          <w:szCs w:val="24"/>
        </w:rPr>
        <w:t>з</w:t>
      </w:r>
      <w:r w:rsidRPr="00044B7B">
        <w:rPr>
          <w:spacing w:val="-1"/>
          <w:sz w:val="24"/>
          <w:szCs w:val="24"/>
        </w:rPr>
        <w:t>вития, индивидуальных возможностей</w:t>
      </w:r>
      <w:r w:rsidRPr="00044B7B">
        <w:rPr>
          <w:sz w:val="24"/>
          <w:szCs w:val="24"/>
        </w:rPr>
        <w:t xml:space="preserve"> и </w:t>
      </w:r>
      <w:r w:rsidRPr="00044B7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044B7B">
        <w:rPr>
          <w:spacing w:val="-2"/>
          <w:sz w:val="24"/>
          <w:szCs w:val="24"/>
        </w:rPr>
        <w:t xml:space="preserve">доступ </w:t>
      </w:r>
      <w:r w:rsidRPr="00044B7B">
        <w:rPr>
          <w:sz w:val="24"/>
          <w:szCs w:val="24"/>
        </w:rPr>
        <w:t xml:space="preserve">в </w:t>
      </w:r>
      <w:r w:rsidRPr="00044B7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044B7B">
        <w:rPr>
          <w:sz w:val="24"/>
          <w:szCs w:val="24"/>
        </w:rPr>
        <w:t xml:space="preserve">на 1 этаже главного здания. </w:t>
      </w:r>
      <w:r w:rsidRPr="00044B7B">
        <w:rPr>
          <w:spacing w:val="-1"/>
          <w:sz w:val="24"/>
          <w:szCs w:val="24"/>
        </w:rPr>
        <w:t>Созданы следующие сп</w:t>
      </w:r>
      <w:r w:rsidRPr="00044B7B">
        <w:rPr>
          <w:spacing w:val="-1"/>
          <w:sz w:val="24"/>
          <w:szCs w:val="24"/>
        </w:rPr>
        <w:t>е</w:t>
      </w:r>
      <w:r w:rsidRPr="00044B7B">
        <w:rPr>
          <w:spacing w:val="-1"/>
          <w:sz w:val="24"/>
          <w:szCs w:val="24"/>
        </w:rPr>
        <w:t xml:space="preserve">циальные условия: </w:t>
      </w:r>
    </w:p>
    <w:p w:rsidR="00817E1C" w:rsidRPr="00044B7B" w:rsidRDefault="00817E1C" w:rsidP="00817E1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lastRenderedPageBreak/>
        <w:t>8.</w:t>
      </w:r>
      <w:r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.1.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зрению:</w:t>
      </w:r>
    </w:p>
    <w:p w:rsidR="00817E1C" w:rsidRPr="00044B7B" w:rsidRDefault="00817E1C" w:rsidP="00817E1C">
      <w:pPr>
        <w:ind w:firstLine="709"/>
        <w:jc w:val="both"/>
        <w:rPr>
          <w:spacing w:val="-1"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о</w:t>
      </w:r>
      <w:r w:rsidRPr="00044B7B">
        <w:rPr>
          <w:spacing w:val="-1"/>
          <w:sz w:val="24"/>
          <w:szCs w:val="24"/>
        </w:rPr>
        <w:t xml:space="preserve">беспечен доступ </w:t>
      </w:r>
      <w:r w:rsidRPr="00044B7B">
        <w:rPr>
          <w:sz w:val="24"/>
          <w:szCs w:val="24"/>
        </w:rPr>
        <w:t xml:space="preserve">обучающихся, </w:t>
      </w:r>
      <w:r w:rsidRPr="00044B7B">
        <w:rPr>
          <w:spacing w:val="-1"/>
          <w:sz w:val="24"/>
          <w:szCs w:val="24"/>
        </w:rPr>
        <w:t xml:space="preserve">являющихся слепыми или слабовидящими </w:t>
      </w:r>
      <w:r w:rsidRPr="00044B7B">
        <w:rPr>
          <w:sz w:val="24"/>
          <w:szCs w:val="24"/>
        </w:rPr>
        <w:t xml:space="preserve">к </w:t>
      </w:r>
      <w:r w:rsidRPr="00044B7B">
        <w:rPr>
          <w:spacing w:val="-1"/>
          <w:sz w:val="24"/>
          <w:szCs w:val="24"/>
        </w:rPr>
        <w:t>зданиям Академии;</w:t>
      </w:r>
    </w:p>
    <w:p w:rsidR="00817E1C" w:rsidRPr="00044B7B" w:rsidRDefault="00817E1C" w:rsidP="00817E1C">
      <w:pPr>
        <w:ind w:firstLine="709"/>
        <w:jc w:val="both"/>
        <w:rPr>
          <w:sz w:val="24"/>
          <w:szCs w:val="24"/>
        </w:rPr>
      </w:pPr>
      <w:r w:rsidRPr="00044B7B">
        <w:rPr>
          <w:spacing w:val="-1"/>
          <w:sz w:val="24"/>
          <w:szCs w:val="24"/>
        </w:rPr>
        <w:t xml:space="preserve">- </w:t>
      </w:r>
      <w:r w:rsidRPr="00044B7B">
        <w:rPr>
          <w:iCs/>
          <w:sz w:val="24"/>
          <w:szCs w:val="24"/>
        </w:rPr>
        <w:t>э</w:t>
      </w:r>
      <w:r w:rsidRPr="00044B7B">
        <w:rPr>
          <w:sz w:val="24"/>
          <w:szCs w:val="24"/>
        </w:rPr>
        <w:t xml:space="preserve">лектронный видео увеличитель "ONYX </w:t>
      </w:r>
      <w:proofErr w:type="spellStart"/>
      <w:r w:rsidRPr="00044B7B">
        <w:rPr>
          <w:sz w:val="24"/>
          <w:szCs w:val="24"/>
        </w:rPr>
        <w:t>Deskset</w:t>
      </w:r>
      <w:proofErr w:type="spellEnd"/>
      <w:r w:rsidRPr="00044B7B">
        <w:rPr>
          <w:sz w:val="24"/>
          <w:szCs w:val="24"/>
        </w:rPr>
        <w:t xml:space="preserve"> HD 22 (в полной комплект</w:t>
      </w:r>
      <w:r w:rsidRPr="00044B7B">
        <w:rPr>
          <w:sz w:val="24"/>
          <w:szCs w:val="24"/>
        </w:rPr>
        <w:t>а</w:t>
      </w:r>
      <w:r w:rsidRPr="00044B7B">
        <w:rPr>
          <w:sz w:val="24"/>
          <w:szCs w:val="24"/>
        </w:rPr>
        <w:t>ции);</w:t>
      </w:r>
    </w:p>
    <w:p w:rsidR="00817E1C" w:rsidRPr="00044B7B" w:rsidRDefault="00817E1C" w:rsidP="00817E1C">
      <w:pPr>
        <w:ind w:firstLine="709"/>
        <w:jc w:val="both"/>
        <w:rPr>
          <w:sz w:val="24"/>
          <w:szCs w:val="24"/>
        </w:rPr>
      </w:pPr>
      <w:r w:rsidRPr="00044B7B">
        <w:rPr>
          <w:b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044B7B">
        <w:rPr>
          <w:sz w:val="24"/>
          <w:szCs w:val="24"/>
        </w:rPr>
        <w:t xml:space="preserve"> </w:t>
      </w:r>
    </w:p>
    <w:p w:rsidR="00817E1C" w:rsidRPr="00044B7B" w:rsidRDefault="00817E1C" w:rsidP="00817E1C">
      <w:pPr>
        <w:ind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</w:rPr>
        <w:t>-</w:t>
      </w:r>
      <w:r w:rsidRPr="00044B7B">
        <w:rPr>
          <w:sz w:val="24"/>
          <w:szCs w:val="24"/>
        </w:rPr>
        <w:t xml:space="preserve"> принтер Брайля; </w:t>
      </w:r>
    </w:p>
    <w:p w:rsidR="00817E1C" w:rsidRPr="00044B7B" w:rsidRDefault="00817E1C" w:rsidP="00817E1C">
      <w:pPr>
        <w:ind w:firstLine="709"/>
        <w:jc w:val="both"/>
        <w:rPr>
          <w:sz w:val="24"/>
          <w:szCs w:val="24"/>
          <w:shd w:val="clear" w:color="auto" w:fill="FEFEFE"/>
        </w:rPr>
      </w:pPr>
      <w:r w:rsidRPr="00044B7B">
        <w:rPr>
          <w:b/>
          <w:sz w:val="24"/>
          <w:szCs w:val="24"/>
          <w:shd w:val="clear" w:color="auto" w:fill="FFFFFF"/>
        </w:rPr>
        <w:t xml:space="preserve">- </w:t>
      </w:r>
      <w:r w:rsidRPr="00044B7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044B7B">
        <w:rPr>
          <w:b/>
          <w:sz w:val="24"/>
          <w:szCs w:val="24"/>
          <w:shd w:val="clear" w:color="auto" w:fill="FFFFFF"/>
        </w:rPr>
        <w:t xml:space="preserve"> </w:t>
      </w:r>
    </w:p>
    <w:p w:rsidR="00817E1C" w:rsidRPr="00044B7B" w:rsidRDefault="00817E1C" w:rsidP="00817E1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.2.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>и лиц с</w:t>
      </w:r>
      <w:r w:rsidRPr="00044B7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044B7B">
        <w:rPr>
          <w:i/>
          <w:iCs/>
          <w:sz w:val="24"/>
          <w:szCs w:val="24"/>
        </w:rPr>
        <w:t xml:space="preserve"> здоровья по слуху:</w:t>
      </w:r>
    </w:p>
    <w:p w:rsidR="00817E1C" w:rsidRPr="00044B7B" w:rsidRDefault="00817E1C" w:rsidP="00817E1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</w:rPr>
        <w:t>акустическая система</w:t>
      </w:r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Front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Row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to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44B7B">
        <w:rPr>
          <w:sz w:val="24"/>
          <w:szCs w:val="24"/>
          <w:shd w:val="clear" w:color="auto" w:fill="FFFFFF"/>
        </w:rPr>
        <w:t>Go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в комплекте (системы свободного зв</w:t>
      </w:r>
      <w:r w:rsidRPr="00044B7B">
        <w:rPr>
          <w:sz w:val="24"/>
          <w:szCs w:val="24"/>
          <w:shd w:val="clear" w:color="auto" w:fill="FFFFFF"/>
        </w:rPr>
        <w:t>у</w:t>
      </w:r>
      <w:r w:rsidRPr="00044B7B">
        <w:rPr>
          <w:sz w:val="24"/>
          <w:szCs w:val="24"/>
          <w:shd w:val="clear" w:color="auto" w:fill="FFFFFF"/>
        </w:rPr>
        <w:t>кового поля);</w:t>
      </w:r>
    </w:p>
    <w:p w:rsidR="00817E1C" w:rsidRPr="00044B7B" w:rsidRDefault="00817E1C" w:rsidP="00817E1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«ElBrailleW14J G2;</w:t>
      </w:r>
      <w:r w:rsidRPr="00044B7B">
        <w:rPr>
          <w:sz w:val="22"/>
          <w:szCs w:val="22"/>
          <w:shd w:val="clear" w:color="auto" w:fill="FFFFFF"/>
        </w:rPr>
        <w:t xml:space="preserve"> </w:t>
      </w:r>
    </w:p>
    <w:p w:rsidR="00817E1C" w:rsidRPr="00044B7B" w:rsidRDefault="00817E1C" w:rsidP="00817E1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b/>
          <w:sz w:val="24"/>
          <w:szCs w:val="24"/>
          <w:shd w:val="clear" w:color="auto" w:fill="FFFFFF"/>
        </w:rPr>
        <w:t>-</w:t>
      </w:r>
      <w:r w:rsidRPr="00044B7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817E1C" w:rsidRPr="00044B7B" w:rsidRDefault="00817E1C" w:rsidP="00817E1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>- FM-передатчик AMIGO T31;</w:t>
      </w:r>
    </w:p>
    <w:p w:rsidR="00817E1C" w:rsidRPr="00044B7B" w:rsidRDefault="00817E1C" w:rsidP="00817E1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044B7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044B7B">
        <w:rPr>
          <w:sz w:val="24"/>
          <w:szCs w:val="24"/>
          <w:shd w:val="clear" w:color="auto" w:fill="FFFFFF"/>
        </w:rPr>
        <w:t>радиокласс</w:t>
      </w:r>
      <w:proofErr w:type="spellEnd"/>
      <w:r w:rsidRPr="00044B7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817E1C" w:rsidRPr="00044B7B" w:rsidRDefault="00817E1C" w:rsidP="00817E1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044B7B">
        <w:rPr>
          <w:i/>
          <w:iCs/>
          <w:sz w:val="24"/>
          <w:szCs w:val="24"/>
        </w:rPr>
        <w:t>8.</w:t>
      </w:r>
      <w:r>
        <w:rPr>
          <w:i/>
          <w:iCs/>
          <w:sz w:val="24"/>
          <w:szCs w:val="24"/>
        </w:rPr>
        <w:t>4</w:t>
      </w:r>
      <w:r w:rsidRPr="00044B7B">
        <w:rPr>
          <w:i/>
          <w:iCs/>
          <w:sz w:val="24"/>
          <w:szCs w:val="24"/>
        </w:rPr>
        <w:t xml:space="preserve">.3. для </w:t>
      </w:r>
      <w:r w:rsidRPr="00044B7B">
        <w:rPr>
          <w:i/>
          <w:iCs/>
          <w:spacing w:val="-1"/>
          <w:sz w:val="24"/>
          <w:szCs w:val="24"/>
        </w:rPr>
        <w:t xml:space="preserve">инвалидов </w:t>
      </w:r>
      <w:r w:rsidRPr="00044B7B">
        <w:rPr>
          <w:i/>
          <w:iCs/>
          <w:sz w:val="24"/>
          <w:szCs w:val="24"/>
        </w:rPr>
        <w:t xml:space="preserve">и лиц с </w:t>
      </w:r>
      <w:r w:rsidRPr="00044B7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044B7B">
        <w:rPr>
          <w:i/>
          <w:iCs/>
          <w:sz w:val="24"/>
          <w:szCs w:val="24"/>
        </w:rPr>
        <w:t>аппарата:</w:t>
      </w:r>
    </w:p>
    <w:p w:rsidR="00CE5AAF" w:rsidRPr="002D176F" w:rsidRDefault="00817E1C" w:rsidP="00817E1C">
      <w:pPr>
        <w:spacing w:line="276" w:lineRule="auto"/>
        <w:jc w:val="both"/>
        <w:rPr>
          <w:i/>
          <w:sz w:val="24"/>
          <w:szCs w:val="24"/>
        </w:rPr>
      </w:pPr>
      <w:r w:rsidRPr="00044B7B">
        <w:rPr>
          <w:i/>
          <w:iCs/>
          <w:sz w:val="24"/>
          <w:szCs w:val="24"/>
        </w:rPr>
        <w:t xml:space="preserve">- </w:t>
      </w:r>
      <w:r w:rsidRPr="00044B7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spacing w:line="276" w:lineRule="auto"/>
        <w:jc w:val="both"/>
        <w:rPr>
          <w:i/>
          <w:sz w:val="24"/>
          <w:szCs w:val="24"/>
        </w:rPr>
      </w:pPr>
    </w:p>
    <w:p w:rsidR="00CE5AAF" w:rsidRPr="002D176F" w:rsidRDefault="00CE5AAF">
      <w:pPr>
        <w:jc w:val="right"/>
        <w:rPr>
          <w:i/>
          <w:sz w:val="24"/>
          <w:szCs w:val="24"/>
        </w:rPr>
        <w:sectPr w:rsidR="00CE5AAF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>
      <w:pPr>
        <w:jc w:val="right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lastRenderedPageBreak/>
        <w:t>Приложение к рабочей программы дисциплины</w:t>
      </w:r>
    </w:p>
    <w:p w:rsidR="00CE5AAF" w:rsidRPr="002D176F" w:rsidRDefault="00B41CE6">
      <w:pPr>
        <w:jc w:val="right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>«</w:t>
      </w:r>
      <w:r w:rsidR="00983C96">
        <w:rPr>
          <w:b/>
          <w:i/>
          <w:sz w:val="24"/>
          <w:szCs w:val="24"/>
        </w:rPr>
        <w:t>Цифровая трансформация бизнеса</w:t>
      </w:r>
      <w:r w:rsidRPr="002D176F">
        <w:rPr>
          <w:b/>
          <w:i/>
          <w:sz w:val="24"/>
          <w:szCs w:val="24"/>
        </w:rPr>
        <w:t>»</w:t>
      </w:r>
    </w:p>
    <w:p w:rsidR="00CE5AAF" w:rsidRPr="002D176F" w:rsidRDefault="00CE5AAF">
      <w:pPr>
        <w:jc w:val="right"/>
        <w:rPr>
          <w:i/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Министерство спорта Российской Федерации 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высшего образования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CE5AAF" w:rsidRPr="002D176F" w:rsidRDefault="00B41CE6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Биомеханики и информационных технологий</w:t>
      </w:r>
    </w:p>
    <w:p w:rsidR="00CE5AAF" w:rsidRPr="002D176F" w:rsidRDefault="00B41CE6">
      <w:pPr>
        <w:jc w:val="center"/>
        <w:rPr>
          <w:sz w:val="24"/>
          <w:szCs w:val="24"/>
        </w:rPr>
      </w:pPr>
      <w:r w:rsidRPr="002D176F">
        <w:rPr>
          <w:sz w:val="24"/>
          <w:szCs w:val="24"/>
        </w:rPr>
        <w:t>Наименование кафедры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3434E1" w:rsidRPr="003434E1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>УТВЕРЖДЕНО</w:t>
      </w:r>
    </w:p>
    <w:p w:rsidR="003434E1" w:rsidRPr="003434E1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 xml:space="preserve">решением Учебно-методической комиссии     </w:t>
      </w:r>
    </w:p>
    <w:p w:rsidR="003434E1" w:rsidRPr="003434E1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>протокол № 6/23 от «20» июня 2023 г.</w:t>
      </w:r>
    </w:p>
    <w:p w:rsidR="003434E1" w:rsidRPr="003434E1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 xml:space="preserve">Председатель УМК, </w:t>
      </w:r>
    </w:p>
    <w:p w:rsidR="003434E1" w:rsidRPr="003434E1" w:rsidRDefault="003434E1" w:rsidP="003434E1">
      <w:pPr>
        <w:jc w:val="right"/>
        <w:rPr>
          <w:sz w:val="24"/>
          <w:szCs w:val="24"/>
        </w:rPr>
      </w:pPr>
      <w:proofErr w:type="spellStart"/>
      <w:r w:rsidRPr="003434E1">
        <w:rPr>
          <w:sz w:val="24"/>
          <w:szCs w:val="24"/>
        </w:rPr>
        <w:t>и.о.проректора</w:t>
      </w:r>
      <w:proofErr w:type="spellEnd"/>
      <w:r w:rsidRPr="003434E1">
        <w:rPr>
          <w:sz w:val="24"/>
          <w:szCs w:val="24"/>
        </w:rPr>
        <w:t xml:space="preserve"> по учебной работе</w:t>
      </w:r>
    </w:p>
    <w:p w:rsidR="003434E1" w:rsidRPr="003434E1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>___________________</w:t>
      </w:r>
      <w:proofErr w:type="spellStart"/>
      <w:r w:rsidRPr="003434E1">
        <w:rPr>
          <w:sz w:val="24"/>
          <w:szCs w:val="24"/>
        </w:rPr>
        <w:t>А.П.Морозов</w:t>
      </w:r>
      <w:proofErr w:type="spellEnd"/>
    </w:p>
    <w:p w:rsidR="00CE5AAF" w:rsidRPr="002D176F" w:rsidRDefault="003434E1" w:rsidP="003434E1">
      <w:pPr>
        <w:jc w:val="right"/>
        <w:rPr>
          <w:sz w:val="24"/>
          <w:szCs w:val="24"/>
        </w:rPr>
      </w:pPr>
      <w:r w:rsidRPr="003434E1">
        <w:rPr>
          <w:sz w:val="24"/>
          <w:szCs w:val="24"/>
        </w:rPr>
        <w:t>«20» июня 2023</w:t>
      </w:r>
      <w:r>
        <w:rPr>
          <w:sz w:val="24"/>
          <w:szCs w:val="24"/>
        </w:rPr>
        <w:t xml:space="preserve"> г.</w:t>
      </w: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CE5AAF">
      <w:pPr>
        <w:jc w:val="right"/>
        <w:rPr>
          <w:sz w:val="24"/>
          <w:szCs w:val="24"/>
        </w:rPr>
      </w:pPr>
    </w:p>
    <w:p w:rsidR="00CE5AAF" w:rsidRPr="002D176F" w:rsidRDefault="00B41CE6">
      <w:pPr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Фонд оценочных средств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по дисциплине (модулю, практике)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983C9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Цифровая трансформация бизнеса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наименование дисциплины (модуля, практики)</w:t>
      </w:r>
    </w:p>
    <w:p w:rsidR="00CE5AAF" w:rsidRPr="002D176F" w:rsidRDefault="00CE5AAF">
      <w:pPr>
        <w:jc w:val="center"/>
        <w:rPr>
          <w:sz w:val="24"/>
          <w:szCs w:val="24"/>
        </w:rPr>
      </w:pPr>
    </w:p>
    <w:p w:rsidR="00CE5AAF" w:rsidRPr="002D176F" w:rsidRDefault="0004008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38.03.02 Менеджмент</w:t>
      </w:r>
    </w:p>
    <w:p w:rsidR="00CE5AAF" w:rsidRPr="002D176F" w:rsidRDefault="00B41CE6">
      <w:pPr>
        <w:jc w:val="center"/>
        <w:rPr>
          <w:i/>
          <w:sz w:val="24"/>
          <w:szCs w:val="24"/>
        </w:rPr>
      </w:pPr>
      <w:r w:rsidRPr="002D176F">
        <w:rPr>
          <w:i/>
          <w:sz w:val="24"/>
          <w:szCs w:val="24"/>
        </w:rPr>
        <w:t>код и наименование направления</w:t>
      </w:r>
    </w:p>
    <w:p w:rsidR="00CE5AAF" w:rsidRPr="002D176F" w:rsidRDefault="00B41CE6">
      <w:pPr>
        <w:jc w:val="center"/>
        <w:rPr>
          <w:b/>
          <w:i/>
          <w:sz w:val="24"/>
          <w:szCs w:val="24"/>
        </w:rPr>
      </w:pPr>
      <w:r w:rsidRPr="002D176F">
        <w:rPr>
          <w:b/>
          <w:i/>
          <w:sz w:val="24"/>
          <w:szCs w:val="24"/>
        </w:rPr>
        <w:t xml:space="preserve">уровень </w:t>
      </w:r>
      <w:proofErr w:type="spellStart"/>
      <w:r w:rsidRPr="002D176F">
        <w:rPr>
          <w:b/>
          <w:i/>
          <w:sz w:val="24"/>
          <w:szCs w:val="24"/>
        </w:rPr>
        <w:t>бакалавриата</w:t>
      </w:r>
      <w:proofErr w:type="spellEnd"/>
    </w:p>
    <w:p w:rsidR="00CE5AAF" w:rsidRPr="002D176F" w:rsidRDefault="00CE5AAF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2D176F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:rsidR="00CE5AAF" w:rsidRPr="002D176F" w:rsidRDefault="00040088" w:rsidP="0004008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040088">
        <w:rPr>
          <w:rFonts w:cs="Tahoma"/>
          <w:color w:val="000000"/>
          <w:sz w:val="24"/>
          <w:szCs w:val="24"/>
        </w:rPr>
        <w:t xml:space="preserve"> «Менеджмент организации»</w:t>
      </w:r>
    </w:p>
    <w:p w:rsidR="00040088" w:rsidRDefault="00040088">
      <w:pPr>
        <w:jc w:val="center"/>
        <w:rPr>
          <w:b/>
          <w:sz w:val="24"/>
          <w:szCs w:val="24"/>
        </w:rPr>
      </w:pP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 xml:space="preserve">Форма обучения </w:t>
      </w:r>
    </w:p>
    <w:p w:rsidR="00CE5AAF" w:rsidRPr="002D176F" w:rsidRDefault="00B41CE6">
      <w:pPr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оч</w:t>
      </w:r>
      <w:r w:rsidR="00F00D22">
        <w:rPr>
          <w:b/>
          <w:sz w:val="24"/>
          <w:szCs w:val="24"/>
        </w:rPr>
        <w:t>ная</w:t>
      </w:r>
    </w:p>
    <w:p w:rsidR="00CE5AAF" w:rsidRDefault="00CE5AAF">
      <w:pPr>
        <w:jc w:val="center"/>
        <w:rPr>
          <w:b/>
          <w:sz w:val="24"/>
          <w:szCs w:val="24"/>
        </w:rPr>
      </w:pPr>
    </w:p>
    <w:p w:rsidR="00A01DD6" w:rsidRDefault="00A01DD6">
      <w:pPr>
        <w:jc w:val="center"/>
        <w:rPr>
          <w:b/>
          <w:sz w:val="24"/>
          <w:szCs w:val="24"/>
        </w:rPr>
      </w:pPr>
    </w:p>
    <w:p w:rsidR="00A01DD6" w:rsidRPr="002D176F" w:rsidRDefault="00A01DD6">
      <w:pPr>
        <w:jc w:val="center"/>
        <w:rPr>
          <w:b/>
          <w:sz w:val="24"/>
          <w:szCs w:val="24"/>
        </w:rPr>
      </w:pPr>
    </w:p>
    <w:p w:rsidR="00353A69" w:rsidRPr="00353A69" w:rsidRDefault="00353A69" w:rsidP="00353A69">
      <w:pPr>
        <w:jc w:val="right"/>
        <w:rPr>
          <w:sz w:val="24"/>
          <w:szCs w:val="24"/>
        </w:rPr>
      </w:pPr>
      <w:r w:rsidRPr="00353A69">
        <w:rPr>
          <w:sz w:val="24"/>
          <w:szCs w:val="24"/>
        </w:rPr>
        <w:t>Рассмотрено и одобрено на заседании кафедры</w:t>
      </w:r>
    </w:p>
    <w:p w:rsidR="00353A69" w:rsidRPr="00353A69" w:rsidRDefault="00353A69" w:rsidP="00353A69">
      <w:pPr>
        <w:jc w:val="right"/>
        <w:rPr>
          <w:sz w:val="24"/>
          <w:szCs w:val="24"/>
        </w:rPr>
      </w:pPr>
      <w:r w:rsidRPr="00353A69">
        <w:rPr>
          <w:sz w:val="24"/>
          <w:szCs w:val="24"/>
        </w:rPr>
        <w:t xml:space="preserve">(протокол № 12 от «19» июня 2023 г.) </w:t>
      </w:r>
    </w:p>
    <w:p w:rsidR="00353A69" w:rsidRPr="00353A69" w:rsidRDefault="00353A69" w:rsidP="00353A69">
      <w:pPr>
        <w:jc w:val="right"/>
        <w:rPr>
          <w:sz w:val="24"/>
          <w:szCs w:val="24"/>
        </w:rPr>
      </w:pPr>
      <w:r w:rsidRPr="00353A69">
        <w:rPr>
          <w:sz w:val="24"/>
          <w:szCs w:val="24"/>
        </w:rPr>
        <w:t xml:space="preserve">Зав. кафедрой, </w:t>
      </w:r>
      <w:proofErr w:type="spellStart"/>
      <w:r w:rsidRPr="00353A69">
        <w:rPr>
          <w:sz w:val="24"/>
          <w:szCs w:val="24"/>
        </w:rPr>
        <w:t>д.п.н</w:t>
      </w:r>
      <w:proofErr w:type="spellEnd"/>
      <w:r w:rsidRPr="00353A69">
        <w:rPr>
          <w:sz w:val="24"/>
          <w:szCs w:val="24"/>
        </w:rPr>
        <w:t xml:space="preserve">., профессор </w:t>
      </w:r>
    </w:p>
    <w:p w:rsidR="00353A69" w:rsidRPr="00353A69" w:rsidRDefault="00353A69" w:rsidP="00353A69">
      <w:pPr>
        <w:jc w:val="right"/>
        <w:rPr>
          <w:sz w:val="24"/>
          <w:szCs w:val="24"/>
        </w:rPr>
      </w:pPr>
      <w:r w:rsidRPr="00353A69">
        <w:rPr>
          <w:sz w:val="24"/>
          <w:szCs w:val="24"/>
        </w:rPr>
        <w:t xml:space="preserve">__________________А.Н. </w:t>
      </w:r>
      <w:proofErr w:type="spellStart"/>
      <w:r w:rsidRPr="00353A69">
        <w:rPr>
          <w:sz w:val="24"/>
          <w:szCs w:val="24"/>
        </w:rPr>
        <w:t>Фураев</w:t>
      </w:r>
      <w:proofErr w:type="spellEnd"/>
    </w:p>
    <w:p w:rsidR="00960CE7" w:rsidRPr="00FA7153" w:rsidRDefault="00353A69" w:rsidP="00353A69">
      <w:pPr>
        <w:jc w:val="right"/>
        <w:rPr>
          <w:sz w:val="24"/>
          <w:szCs w:val="24"/>
        </w:rPr>
      </w:pPr>
      <w:r w:rsidRPr="00353A69">
        <w:rPr>
          <w:sz w:val="24"/>
          <w:szCs w:val="24"/>
        </w:rPr>
        <w:t>«19» июня 2023</w:t>
      </w:r>
    </w:p>
    <w:p w:rsidR="00A01DD6" w:rsidRDefault="00A01DD6">
      <w:pPr>
        <w:jc w:val="right"/>
        <w:rPr>
          <w:sz w:val="24"/>
          <w:szCs w:val="24"/>
        </w:rPr>
      </w:pPr>
    </w:p>
    <w:p w:rsidR="00AD6838" w:rsidRDefault="00AD6838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Default="00A01DD6">
      <w:pPr>
        <w:jc w:val="right"/>
        <w:rPr>
          <w:sz w:val="24"/>
          <w:szCs w:val="24"/>
        </w:rPr>
      </w:pPr>
    </w:p>
    <w:p w:rsidR="00A01DD6" w:rsidRPr="002D176F" w:rsidRDefault="00A01DD6">
      <w:pPr>
        <w:jc w:val="right"/>
        <w:rPr>
          <w:sz w:val="24"/>
          <w:szCs w:val="24"/>
        </w:rPr>
      </w:pPr>
    </w:p>
    <w:p w:rsidR="00CE5AAF" w:rsidRPr="002D176F" w:rsidRDefault="00CE5AA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CE5AAF" w:rsidRPr="002D176F" w:rsidRDefault="00B41CE6">
      <w:pPr>
        <w:jc w:val="center"/>
        <w:rPr>
          <w:sz w:val="24"/>
          <w:szCs w:val="24"/>
        </w:rPr>
      </w:pPr>
      <w:proofErr w:type="spellStart"/>
      <w:r w:rsidRPr="002D176F">
        <w:rPr>
          <w:sz w:val="24"/>
          <w:szCs w:val="24"/>
        </w:rPr>
        <w:t>Малаховка</w:t>
      </w:r>
      <w:proofErr w:type="spellEnd"/>
      <w:r w:rsidRPr="002D176F">
        <w:rPr>
          <w:sz w:val="24"/>
          <w:szCs w:val="24"/>
        </w:rPr>
        <w:t>, 20</w:t>
      </w:r>
      <w:r w:rsidR="00040088">
        <w:rPr>
          <w:sz w:val="24"/>
          <w:szCs w:val="24"/>
        </w:rPr>
        <w:t>2</w:t>
      </w:r>
      <w:r w:rsidR="00353A69">
        <w:rPr>
          <w:sz w:val="24"/>
          <w:szCs w:val="24"/>
        </w:rPr>
        <w:t>3</w:t>
      </w:r>
      <w:r w:rsidRPr="002D176F">
        <w:rPr>
          <w:sz w:val="24"/>
          <w:szCs w:val="24"/>
        </w:rPr>
        <w:t xml:space="preserve"> год </w:t>
      </w:r>
    </w:p>
    <w:p w:rsidR="00960CE7" w:rsidRDefault="00960CE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960CE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Default="00B41CE6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lastRenderedPageBreak/>
        <w:t>ФОНД ОЦЕНОЧНЫХ СРЕДСТВ ДЛЯ ПРОВЕДЕНИЯ ПРОМЕЖУТО</w:t>
      </w:r>
      <w:r w:rsidRPr="002D176F">
        <w:rPr>
          <w:b/>
          <w:sz w:val="24"/>
          <w:szCs w:val="24"/>
        </w:rPr>
        <w:t>Ч</w:t>
      </w:r>
      <w:r w:rsidRPr="002D176F">
        <w:rPr>
          <w:b/>
          <w:sz w:val="24"/>
          <w:szCs w:val="24"/>
        </w:rPr>
        <w:t>НОЙ АТТЕСТАЦИИ</w:t>
      </w:r>
    </w:p>
    <w:p w:rsidR="004D5369" w:rsidRPr="00960CE7" w:rsidRDefault="004D5369" w:rsidP="001D044A">
      <w:pPr>
        <w:pStyle w:val="a3"/>
        <w:shd w:val="clear" w:color="auto" w:fill="FFFFFF"/>
        <w:tabs>
          <w:tab w:val="left" w:pos="1134"/>
        </w:tabs>
        <w:ind w:left="709"/>
        <w:jc w:val="center"/>
        <w:rPr>
          <w:b/>
          <w:sz w:val="24"/>
          <w:szCs w:val="24"/>
        </w:rPr>
      </w:pPr>
    </w:p>
    <w:p w:rsidR="00CE5AAF" w:rsidRDefault="00B41CE6" w:rsidP="001B2707">
      <w:pPr>
        <w:pStyle w:val="a3"/>
        <w:numPr>
          <w:ilvl w:val="0"/>
          <w:numId w:val="2"/>
        </w:numPr>
        <w:shd w:val="clear" w:color="auto" w:fill="FFFFFF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Паспорт фонда оценочных средств</w:t>
      </w:r>
    </w:p>
    <w:p w:rsidR="004D5369" w:rsidRPr="004D5369" w:rsidRDefault="004D5369" w:rsidP="004D5369">
      <w:pPr>
        <w:shd w:val="clear" w:color="auto" w:fill="FFFFFF"/>
        <w:ind w:left="1069"/>
        <w:rPr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4"/>
        <w:gridCol w:w="1988"/>
        <w:gridCol w:w="5540"/>
      </w:tblGrid>
      <w:tr w:rsidR="000148A0" w:rsidRPr="002D176F" w:rsidTr="008324F0">
        <w:trPr>
          <w:trHeight w:val="185"/>
        </w:trPr>
        <w:tc>
          <w:tcPr>
            <w:tcW w:w="1544" w:type="dxa"/>
            <w:vAlign w:val="center"/>
          </w:tcPr>
          <w:p w:rsidR="000148A0" w:rsidRPr="002D176F" w:rsidRDefault="000148A0" w:rsidP="008324F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Компетенция</w:t>
            </w:r>
          </w:p>
        </w:tc>
        <w:tc>
          <w:tcPr>
            <w:tcW w:w="1988" w:type="dxa"/>
            <w:vAlign w:val="center"/>
          </w:tcPr>
          <w:p w:rsidR="000148A0" w:rsidRPr="000C1ACA" w:rsidRDefault="000148A0" w:rsidP="008324F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C1ACA">
              <w:rPr>
                <w:sz w:val="24"/>
                <w:szCs w:val="24"/>
              </w:rPr>
              <w:t>Трудовые фун</w:t>
            </w:r>
            <w:r w:rsidRPr="000C1ACA">
              <w:rPr>
                <w:sz w:val="24"/>
                <w:szCs w:val="24"/>
              </w:rPr>
              <w:t>к</w:t>
            </w:r>
            <w:r w:rsidRPr="000C1ACA">
              <w:rPr>
                <w:sz w:val="24"/>
                <w:szCs w:val="24"/>
              </w:rPr>
              <w:t>ции (при наличии)</w:t>
            </w:r>
          </w:p>
        </w:tc>
        <w:tc>
          <w:tcPr>
            <w:tcW w:w="5540" w:type="dxa"/>
            <w:vAlign w:val="center"/>
          </w:tcPr>
          <w:p w:rsidR="000148A0" w:rsidRPr="002D176F" w:rsidRDefault="000148A0" w:rsidP="008324F0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2D176F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0148A0" w:rsidRPr="002D176F" w:rsidTr="008324F0">
        <w:tc>
          <w:tcPr>
            <w:tcW w:w="1544" w:type="dxa"/>
            <w:vAlign w:val="center"/>
          </w:tcPr>
          <w:p w:rsidR="000148A0" w:rsidRPr="002D176F" w:rsidRDefault="000148A0" w:rsidP="008324F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0148A0" w:rsidRPr="002D176F" w:rsidRDefault="000148A0" w:rsidP="008324F0">
            <w:pPr>
              <w:rPr>
                <w:color w:val="000000"/>
                <w:spacing w:val="-1"/>
                <w:sz w:val="24"/>
                <w:szCs w:val="24"/>
              </w:rPr>
            </w:pPr>
            <w:r w:rsidRPr="000C1ACA"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и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ческий анализ и синтез и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н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формации, применять системный подход для решения п</w:t>
            </w:r>
            <w:r w:rsidRPr="000C1ACA"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ставленных задач.</w:t>
            </w:r>
          </w:p>
        </w:tc>
        <w:tc>
          <w:tcPr>
            <w:tcW w:w="1988" w:type="dxa"/>
            <w:vMerge w:val="restart"/>
            <w:vAlign w:val="center"/>
          </w:tcPr>
          <w:p w:rsidR="000148A0" w:rsidRPr="00FA7153" w:rsidRDefault="000148A0" w:rsidP="00832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rFonts w:cs="Tahoma"/>
                <w:b/>
                <w:color w:val="000000"/>
                <w:sz w:val="24"/>
                <w:szCs w:val="24"/>
              </w:rPr>
              <w:t>08.006</w:t>
            </w:r>
            <w:r w:rsidRPr="00FA7153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  <w:r w:rsidRPr="000571AB">
              <w:rPr>
                <w:rFonts w:cs="Tahoma"/>
                <w:b/>
                <w:color w:val="000000"/>
                <w:sz w:val="24"/>
                <w:szCs w:val="24"/>
              </w:rPr>
              <w:t>СВК</w:t>
            </w:r>
            <w:r w:rsidRPr="00FA715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0148A0" w:rsidRPr="00FA7153" w:rsidRDefault="000148A0" w:rsidP="00832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A7153">
              <w:rPr>
                <w:color w:val="000000"/>
                <w:spacing w:val="-1"/>
                <w:sz w:val="24"/>
                <w:szCs w:val="24"/>
              </w:rPr>
              <w:t>С/0</w:t>
            </w:r>
            <w:r>
              <w:rPr>
                <w:color w:val="000000"/>
                <w:spacing w:val="-1"/>
                <w:sz w:val="24"/>
                <w:szCs w:val="24"/>
              </w:rPr>
              <w:t>3</w:t>
            </w:r>
            <w:r w:rsidRPr="00FA7153">
              <w:rPr>
                <w:color w:val="000000"/>
                <w:spacing w:val="-1"/>
                <w:sz w:val="24"/>
                <w:szCs w:val="24"/>
              </w:rPr>
              <w:t xml:space="preserve">.6 </w:t>
            </w:r>
            <w:r>
              <w:rPr>
                <w:color w:val="000000"/>
                <w:spacing w:val="-1"/>
                <w:sz w:val="24"/>
                <w:szCs w:val="24"/>
              </w:rPr>
              <w:t>Планир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вание работы структурного по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разделения.</w:t>
            </w:r>
          </w:p>
          <w:p w:rsidR="000148A0" w:rsidRPr="00FA7153" w:rsidRDefault="000148A0" w:rsidP="008324F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0148A0" w:rsidRPr="000C1ACA" w:rsidRDefault="000148A0" w:rsidP="008324F0">
            <w:pPr>
              <w:jc w:val="center"/>
              <w:rPr>
                <w:color w:val="000000"/>
                <w:spacing w:val="-1"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комплекс программных средств, обеспечив</w:t>
            </w:r>
            <w:r w:rsidRPr="00DB7E28">
              <w:rPr>
                <w:sz w:val="24"/>
                <w:szCs w:val="24"/>
              </w:rPr>
              <w:t>а</w:t>
            </w:r>
            <w:r w:rsidRPr="00DB7E28">
              <w:rPr>
                <w:sz w:val="24"/>
                <w:szCs w:val="24"/>
              </w:rPr>
              <w:t xml:space="preserve">ющих автоматизированный прием, обработку информации, ее корректировку и передачу для решения поставленных задач; 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основные способы и методы работы с инфо</w:t>
            </w:r>
            <w:r w:rsidRPr="00DB7E28">
              <w:rPr>
                <w:sz w:val="24"/>
                <w:szCs w:val="24"/>
              </w:rPr>
              <w:t>р</w:t>
            </w:r>
            <w:r w:rsidRPr="00DB7E28">
              <w:rPr>
                <w:sz w:val="24"/>
                <w:szCs w:val="24"/>
              </w:rPr>
              <w:t>мацией в глобальных компьютерных сетях;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 модели непрерывных и дискретных проце</w:t>
            </w:r>
            <w:r w:rsidRPr="00DB7E28">
              <w:rPr>
                <w:sz w:val="24"/>
                <w:szCs w:val="24"/>
              </w:rPr>
              <w:t>с</w:t>
            </w:r>
            <w:r w:rsidRPr="00DB7E28">
              <w:rPr>
                <w:sz w:val="24"/>
                <w:szCs w:val="24"/>
              </w:rPr>
              <w:t>сов;</w:t>
            </w:r>
          </w:p>
          <w:p w:rsidR="000148A0" w:rsidRPr="00F701B7" w:rsidRDefault="000148A0" w:rsidP="008324F0">
            <w:pPr>
              <w:pStyle w:val="a3"/>
              <w:numPr>
                <w:ilvl w:val="0"/>
                <w:numId w:val="18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701B7">
              <w:rPr>
                <w:sz w:val="24"/>
                <w:szCs w:val="24"/>
              </w:rPr>
              <w:t>основные математические методы в контексте анализа данных.</w:t>
            </w:r>
          </w:p>
          <w:p w:rsidR="000148A0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0148A0" w:rsidRPr="004D3D06" w:rsidRDefault="000148A0" w:rsidP="008324F0">
            <w:pPr>
              <w:pStyle w:val="a3"/>
              <w:numPr>
                <w:ilvl w:val="0"/>
                <w:numId w:val="27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осуществлять поиск, анализ и оценку исто</w:t>
            </w:r>
            <w:r w:rsidRPr="004D3D06">
              <w:rPr>
                <w:sz w:val="24"/>
                <w:szCs w:val="24"/>
              </w:rPr>
              <w:t>ч</w:t>
            </w:r>
            <w:r w:rsidRPr="004D3D06">
              <w:rPr>
                <w:sz w:val="24"/>
                <w:szCs w:val="24"/>
              </w:rPr>
              <w:t>ников информации для проведения эконом</w:t>
            </w:r>
            <w:r w:rsidRPr="004D3D06">
              <w:rPr>
                <w:sz w:val="24"/>
                <w:szCs w:val="24"/>
              </w:rPr>
              <w:t>и</w:t>
            </w:r>
            <w:r w:rsidRPr="004D3D06">
              <w:rPr>
                <w:sz w:val="24"/>
                <w:szCs w:val="24"/>
              </w:rPr>
              <w:t>ческих расчетов;</w:t>
            </w:r>
          </w:p>
          <w:p w:rsidR="000148A0" w:rsidRPr="004D3D06" w:rsidRDefault="000148A0" w:rsidP="008324F0">
            <w:pPr>
              <w:pStyle w:val="a3"/>
              <w:numPr>
                <w:ilvl w:val="0"/>
                <w:numId w:val="27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проводить оценку эффективности проектов с учетом фактора неопределенности и анализ</w:t>
            </w:r>
            <w:r w:rsidRPr="004D3D06">
              <w:rPr>
                <w:sz w:val="24"/>
                <w:szCs w:val="24"/>
              </w:rPr>
              <w:t>и</w:t>
            </w:r>
            <w:r w:rsidRPr="004D3D06">
              <w:rPr>
                <w:sz w:val="24"/>
                <w:szCs w:val="24"/>
              </w:rPr>
              <w:t>ровать предложения по их совершенствов</w:t>
            </w:r>
            <w:r w:rsidRPr="004D3D06">
              <w:rPr>
                <w:sz w:val="24"/>
                <w:szCs w:val="24"/>
              </w:rPr>
              <w:t>а</w:t>
            </w:r>
            <w:r w:rsidRPr="004D3D06">
              <w:rPr>
                <w:sz w:val="24"/>
                <w:szCs w:val="24"/>
              </w:rPr>
              <w:t>нию.</w:t>
            </w:r>
          </w:p>
          <w:p w:rsidR="000148A0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0148A0" w:rsidRPr="004D3D06" w:rsidRDefault="000148A0" w:rsidP="008324F0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комплексного решения проблем;</w:t>
            </w:r>
          </w:p>
          <w:p w:rsidR="000148A0" w:rsidRPr="004D3D06" w:rsidRDefault="000148A0" w:rsidP="008324F0">
            <w:pPr>
              <w:pStyle w:val="a3"/>
              <w:numPr>
                <w:ilvl w:val="0"/>
                <w:numId w:val="28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4D3D06">
              <w:rPr>
                <w:sz w:val="24"/>
                <w:szCs w:val="24"/>
              </w:rPr>
              <w:t>адаптировать мышление или внимание к и</w:t>
            </w:r>
            <w:r w:rsidRPr="004D3D06">
              <w:rPr>
                <w:sz w:val="24"/>
                <w:szCs w:val="24"/>
              </w:rPr>
              <w:t>з</w:t>
            </w:r>
            <w:r w:rsidRPr="004D3D06">
              <w:rPr>
                <w:sz w:val="24"/>
                <w:szCs w:val="24"/>
              </w:rPr>
              <w:t>менению целей (когнитивной гибкостью) и умение переключаться при работе с нескол</w:t>
            </w:r>
            <w:r w:rsidRPr="004D3D06">
              <w:rPr>
                <w:sz w:val="24"/>
                <w:szCs w:val="24"/>
              </w:rPr>
              <w:t>ь</w:t>
            </w:r>
            <w:r w:rsidRPr="004D3D06">
              <w:rPr>
                <w:sz w:val="24"/>
                <w:szCs w:val="24"/>
              </w:rPr>
              <w:t>кими задачами.</w:t>
            </w:r>
          </w:p>
        </w:tc>
      </w:tr>
      <w:tr w:rsidR="000148A0" w:rsidRPr="002D176F" w:rsidTr="008324F0">
        <w:trPr>
          <w:trHeight w:val="1041"/>
        </w:trPr>
        <w:tc>
          <w:tcPr>
            <w:tcW w:w="1544" w:type="dxa"/>
            <w:vAlign w:val="center"/>
          </w:tcPr>
          <w:p w:rsidR="000148A0" w:rsidRDefault="000148A0" w:rsidP="008324F0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571AB">
              <w:rPr>
                <w:b/>
                <w:color w:val="000000"/>
                <w:spacing w:val="-1"/>
                <w:sz w:val="24"/>
                <w:szCs w:val="24"/>
              </w:rPr>
              <w:t>УК-10</w:t>
            </w:r>
            <w:r w:rsidRPr="002D176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0148A0" w:rsidRPr="002D176F" w:rsidRDefault="000148A0" w:rsidP="008324F0">
            <w:pPr>
              <w:shd w:val="clear" w:color="auto" w:fill="FFFFFF"/>
              <w:ind w:firstLine="1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color w:val="000000"/>
                <w:spacing w:val="-1"/>
                <w:sz w:val="24"/>
                <w:szCs w:val="24"/>
              </w:rPr>
              <w:t xml:space="preserve"> Способен </w:t>
            </w:r>
            <w:r>
              <w:rPr>
                <w:color w:val="000000"/>
                <w:spacing w:val="-1"/>
                <w:sz w:val="24"/>
                <w:szCs w:val="24"/>
              </w:rPr>
              <w:t>принимать обоснованные экономич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ские решения в различных областях жи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>недеятельн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сти.</w:t>
            </w:r>
          </w:p>
          <w:p w:rsidR="000148A0" w:rsidRPr="002D176F" w:rsidRDefault="000148A0" w:rsidP="008324F0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148A0" w:rsidRPr="000C1ACA" w:rsidRDefault="000148A0" w:rsidP="008324F0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25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основные термины и понятия; 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25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методы исследования систем и построения моделей;</w:t>
            </w:r>
          </w:p>
          <w:p w:rsidR="000148A0" w:rsidRPr="004D3D06" w:rsidRDefault="000148A0" w:rsidP="008324F0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математические модели для неп</w:t>
            </w:r>
            <w:r>
              <w:rPr>
                <w:sz w:val="24"/>
                <w:szCs w:val="24"/>
              </w:rPr>
              <w:t>рерывных и дискретных процессов.</w:t>
            </w: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0148A0" w:rsidRPr="005E21A3" w:rsidRDefault="000148A0" w:rsidP="008324F0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применять основные математические и и</w:t>
            </w:r>
            <w:r w:rsidRPr="005E21A3">
              <w:rPr>
                <w:sz w:val="24"/>
                <w:szCs w:val="24"/>
              </w:rPr>
              <w:t>н</w:t>
            </w:r>
            <w:r w:rsidRPr="005E21A3">
              <w:rPr>
                <w:sz w:val="24"/>
                <w:szCs w:val="24"/>
              </w:rPr>
              <w:t>струментальные методы для решения пр</w:t>
            </w:r>
            <w:r w:rsidRPr="005E21A3">
              <w:rPr>
                <w:sz w:val="24"/>
                <w:szCs w:val="24"/>
              </w:rPr>
              <w:t>и</w:t>
            </w:r>
            <w:r w:rsidRPr="005E21A3">
              <w:rPr>
                <w:sz w:val="24"/>
                <w:szCs w:val="24"/>
              </w:rPr>
              <w:t>кладных задач и исследования объектов;</w:t>
            </w:r>
          </w:p>
          <w:p w:rsidR="000148A0" w:rsidRPr="005E21A3" w:rsidRDefault="000148A0" w:rsidP="008324F0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строить математические модели;</w:t>
            </w:r>
          </w:p>
          <w:p w:rsidR="000148A0" w:rsidRPr="005E21A3" w:rsidRDefault="000148A0" w:rsidP="008324F0">
            <w:pPr>
              <w:pStyle w:val="a3"/>
              <w:numPr>
                <w:ilvl w:val="0"/>
                <w:numId w:val="24"/>
              </w:numPr>
              <w:tabs>
                <w:tab w:val="right" w:leader="underscore" w:pos="9356"/>
              </w:tabs>
              <w:rPr>
                <w:sz w:val="24"/>
                <w:szCs w:val="24"/>
              </w:rPr>
            </w:pPr>
            <w:r w:rsidRPr="005E21A3">
              <w:rPr>
                <w:sz w:val="24"/>
                <w:szCs w:val="24"/>
              </w:rPr>
              <w:t>использовать математические и инструме</w:t>
            </w:r>
            <w:r w:rsidRPr="005E21A3">
              <w:rPr>
                <w:sz w:val="24"/>
                <w:szCs w:val="24"/>
              </w:rPr>
              <w:t>н</w:t>
            </w:r>
            <w:r w:rsidRPr="005E21A3">
              <w:rPr>
                <w:sz w:val="24"/>
                <w:szCs w:val="24"/>
              </w:rPr>
              <w:t>тальные средства для обработки, анализа и систематизации информации</w:t>
            </w:r>
            <w:r>
              <w:rPr>
                <w:sz w:val="24"/>
                <w:szCs w:val="24"/>
              </w:rPr>
              <w:t>.</w:t>
            </w: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0148A0" w:rsidRPr="00262A54" w:rsidRDefault="000148A0" w:rsidP="008324F0">
            <w:pPr>
              <w:pStyle w:val="a3"/>
              <w:numPr>
                <w:ilvl w:val="0"/>
                <w:numId w:val="30"/>
              </w:numPr>
              <w:tabs>
                <w:tab w:val="right" w:leader="underscore" w:pos="9356"/>
              </w:tabs>
              <w:ind w:left="367"/>
              <w:rPr>
                <w:b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t>экономической постановки задач либо отдельных их этапов;</w:t>
            </w: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262A54">
              <w:rPr>
                <w:sz w:val="24"/>
                <w:szCs w:val="24"/>
              </w:rPr>
              <w:t>прогнозирования динамики основных социально-</w:t>
            </w:r>
            <w:r w:rsidRPr="00262A54">
              <w:rPr>
                <w:sz w:val="24"/>
                <w:szCs w:val="24"/>
              </w:rPr>
              <w:lastRenderedPageBreak/>
              <w:t>экономических показателей деятельности организ</w:t>
            </w:r>
            <w:r w:rsidRPr="00262A54">
              <w:rPr>
                <w:sz w:val="24"/>
                <w:szCs w:val="24"/>
              </w:rPr>
              <w:t>а</w:t>
            </w:r>
            <w:r w:rsidRPr="00262A54">
              <w:rPr>
                <w:sz w:val="24"/>
                <w:szCs w:val="24"/>
              </w:rPr>
              <w:t>ции, отрасли, региона и экономики в целом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148A0" w:rsidRPr="002D176F" w:rsidTr="008324F0">
        <w:trPr>
          <w:trHeight w:val="4670"/>
        </w:trPr>
        <w:tc>
          <w:tcPr>
            <w:tcW w:w="1544" w:type="dxa"/>
            <w:vAlign w:val="center"/>
          </w:tcPr>
          <w:p w:rsidR="000148A0" w:rsidRPr="002D176F" w:rsidRDefault="000148A0" w:rsidP="008324F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2D176F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  <w:p w:rsidR="000148A0" w:rsidRPr="002D176F" w:rsidRDefault="000148A0" w:rsidP="008324F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59EA">
              <w:rPr>
                <w:sz w:val="24"/>
                <w:szCs w:val="24"/>
              </w:rPr>
              <w:t>Способен к тактическому управлению процессами организации и планирования производства, руководству выполнения типовых задач тактического планирования производства.</w:t>
            </w:r>
          </w:p>
        </w:tc>
        <w:tc>
          <w:tcPr>
            <w:tcW w:w="1988" w:type="dxa"/>
            <w:vMerge/>
          </w:tcPr>
          <w:p w:rsidR="000148A0" w:rsidRPr="000C1ACA" w:rsidRDefault="000148A0" w:rsidP="008324F0">
            <w:pPr>
              <w:tabs>
                <w:tab w:val="right" w:leader="underscore" w:pos="9356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5540" w:type="dxa"/>
          </w:tcPr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Знает: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современные стандарты и методики, регл</w:t>
            </w:r>
            <w:r w:rsidRPr="00DB7E28">
              <w:rPr>
                <w:sz w:val="24"/>
                <w:szCs w:val="24"/>
              </w:rPr>
              <w:t>а</w:t>
            </w:r>
            <w:r w:rsidRPr="00DB7E28">
              <w:rPr>
                <w:sz w:val="24"/>
                <w:szCs w:val="24"/>
              </w:rPr>
              <w:t>менты деятельности предприятия;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 xml:space="preserve">ключевые принципы работы с ПК; </w:t>
            </w:r>
          </w:p>
          <w:p w:rsidR="000148A0" w:rsidRPr="00DB7E28" w:rsidRDefault="000148A0" w:rsidP="008324F0">
            <w:pPr>
              <w:pStyle w:val="a3"/>
              <w:numPr>
                <w:ilvl w:val="0"/>
                <w:numId w:val="17"/>
              </w:numPr>
              <w:jc w:val="both"/>
              <w:rPr>
                <w:bCs/>
                <w:sz w:val="24"/>
                <w:szCs w:val="24"/>
              </w:rPr>
            </w:pPr>
            <w:r w:rsidRPr="00DB7E28">
              <w:rPr>
                <w:sz w:val="24"/>
                <w:szCs w:val="24"/>
              </w:rPr>
              <w:t>-методы сбора и обработки первичной и вт</w:t>
            </w:r>
            <w:r w:rsidRPr="00DB7E28">
              <w:rPr>
                <w:sz w:val="24"/>
                <w:szCs w:val="24"/>
              </w:rPr>
              <w:t>о</w:t>
            </w:r>
            <w:r w:rsidRPr="00DB7E28">
              <w:rPr>
                <w:sz w:val="24"/>
                <w:szCs w:val="24"/>
              </w:rPr>
              <w:t>ричной информации из различных источн</w:t>
            </w:r>
            <w:r w:rsidRPr="00DB7E28">
              <w:rPr>
                <w:sz w:val="24"/>
                <w:szCs w:val="24"/>
              </w:rPr>
              <w:t>и</w:t>
            </w:r>
            <w:r w:rsidRPr="00DB7E28">
              <w:rPr>
                <w:sz w:val="24"/>
                <w:szCs w:val="24"/>
              </w:rPr>
              <w:t>ков, в том числе сети Интернет</w:t>
            </w:r>
            <w:r>
              <w:rPr>
                <w:sz w:val="24"/>
                <w:szCs w:val="24"/>
              </w:rPr>
              <w:t>.</w:t>
            </w: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Умеет:</w:t>
            </w:r>
          </w:p>
          <w:p w:rsidR="000148A0" w:rsidRPr="00F22649" w:rsidRDefault="000148A0" w:rsidP="008324F0">
            <w:pPr>
              <w:pStyle w:val="a3"/>
              <w:numPr>
                <w:ilvl w:val="0"/>
                <w:numId w:val="31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разрабатывать и обосновывать социально-экономические показатели, характеризующие деятельность хозяйствующих субъектов, и м</w:t>
            </w:r>
            <w:r w:rsidRPr="00F22649">
              <w:rPr>
                <w:sz w:val="24"/>
                <w:szCs w:val="24"/>
              </w:rPr>
              <w:t>е</w:t>
            </w:r>
            <w:r w:rsidRPr="00F22649">
              <w:rPr>
                <w:sz w:val="24"/>
                <w:szCs w:val="24"/>
              </w:rPr>
              <w:t>тодики их расчета,</w:t>
            </w:r>
          </w:p>
          <w:p w:rsidR="000148A0" w:rsidRPr="00F22649" w:rsidRDefault="000148A0" w:rsidP="008324F0">
            <w:pPr>
              <w:pStyle w:val="a3"/>
              <w:numPr>
                <w:ilvl w:val="0"/>
                <w:numId w:val="31"/>
              </w:numPr>
              <w:tabs>
                <w:tab w:val="right" w:leader="underscore" w:pos="9356"/>
              </w:tabs>
              <w:ind w:left="509"/>
              <w:rPr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определять тип разрабатываемой стратегии</w:t>
            </w:r>
            <w:r w:rsidRPr="00F22649">
              <w:t>.</w:t>
            </w:r>
          </w:p>
          <w:p w:rsidR="000148A0" w:rsidRDefault="000148A0" w:rsidP="008324F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 опыт</w:t>
            </w:r>
            <w:r w:rsidRPr="002D176F">
              <w:rPr>
                <w:b/>
                <w:sz w:val="24"/>
                <w:szCs w:val="24"/>
              </w:rPr>
              <w:t>:</w:t>
            </w:r>
          </w:p>
          <w:p w:rsidR="000148A0" w:rsidRPr="002D176F" w:rsidRDefault="000148A0" w:rsidP="008324F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F22649">
              <w:rPr>
                <w:sz w:val="24"/>
                <w:szCs w:val="24"/>
              </w:rPr>
              <w:t>использования цифровых технологий в организации производства и управлении бизнесом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B4BE4" w:rsidRPr="002D176F" w:rsidRDefault="00BB4BE4" w:rsidP="00BB4BE4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BB4BE4" w:rsidRPr="002D176F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C5679" w:rsidRPr="001C5679" w:rsidRDefault="00B41CE6" w:rsidP="001B2707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2D176F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C5679" w:rsidRPr="002D176F" w:rsidRDefault="001C5679" w:rsidP="006E7DDE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C5679" w:rsidRDefault="001C567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439B7" w:rsidRPr="001439B7" w:rsidRDefault="001439B7" w:rsidP="001439B7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D755C7" w:rsidRPr="00FE6622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Цифровая экономика как дальнейшее ра</w:t>
      </w:r>
      <w:r>
        <w:rPr>
          <w:sz w:val="24"/>
          <w:szCs w:val="24"/>
        </w:rPr>
        <w:t>звитие информационной экономики.</w:t>
      </w:r>
    </w:p>
    <w:p w:rsidR="00FE6622" w:rsidRPr="00FE6622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Узкое и широкое понимание цифровой экономики.</w:t>
      </w:r>
    </w:p>
    <w:p w:rsidR="00FE6622" w:rsidRPr="00FE6622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Перечислите сквозные цифровые технологии и дайте краткую характеристику их влияния на мировую экономику.</w:t>
      </w:r>
    </w:p>
    <w:p w:rsidR="00FE6622" w:rsidRPr="00D755C7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Трансформация мировой экономики под </w:t>
      </w:r>
      <w:proofErr w:type="spellStart"/>
      <w:r>
        <w:rPr>
          <w:sz w:val="24"/>
          <w:szCs w:val="24"/>
        </w:rPr>
        <w:t>действикм</w:t>
      </w:r>
      <w:proofErr w:type="spellEnd"/>
      <w:r>
        <w:rPr>
          <w:sz w:val="24"/>
          <w:szCs w:val="24"/>
        </w:rPr>
        <w:t xml:space="preserve"> цифровых технологий. Примеры.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Цифровая эко</w:t>
      </w:r>
      <w:r>
        <w:rPr>
          <w:sz w:val="24"/>
          <w:szCs w:val="24"/>
        </w:rPr>
        <w:t>номика и цифровая трансформация бизнеса (ЦТБ).</w:t>
      </w:r>
    </w:p>
    <w:p w:rsidR="00D755C7" w:rsidRPr="00FE6622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Движущие силы и этапы </w:t>
      </w:r>
      <w:r>
        <w:rPr>
          <w:sz w:val="24"/>
          <w:szCs w:val="24"/>
        </w:rPr>
        <w:t>ЦТБ.</w:t>
      </w:r>
    </w:p>
    <w:p w:rsidR="00FE6622" w:rsidRPr="00FE6622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Влияние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экономики на занятость: структурная и технологическая формы безработицы.</w:t>
      </w:r>
    </w:p>
    <w:p w:rsidR="00FE6622" w:rsidRPr="00D755C7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Дистанционная занятость в цифровую эпоху и оффшорный аутсорсинг как ее международная разновидность.</w:t>
      </w:r>
    </w:p>
    <w:p w:rsidR="00D755C7" w:rsidRPr="00376E31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Технологические основы и ин</w:t>
      </w:r>
      <w:r>
        <w:rPr>
          <w:sz w:val="24"/>
          <w:szCs w:val="24"/>
        </w:rPr>
        <w:t>фраструктура цифровой экономики.</w:t>
      </w:r>
    </w:p>
    <w:p w:rsidR="00376E31" w:rsidRPr="00D755C7" w:rsidRDefault="00376E31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Обзор подходов к анализу современных экономических трансформаций.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Носимый интернет, имплантируемые технологии и </w:t>
      </w:r>
      <w:proofErr w:type="spellStart"/>
      <w:r w:rsidRPr="00D755C7">
        <w:rPr>
          <w:sz w:val="24"/>
          <w:szCs w:val="24"/>
        </w:rPr>
        <w:t>цифровидение</w:t>
      </w:r>
      <w:proofErr w:type="spellEnd"/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Распределенные вычисления и хранилище данных (облачное хранение)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Проблема создания и размещения дата-центров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Интернет вещей, подключенный (умный) дом и умные города (автомобили без водителя)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Большие данные и принятие решений. Искусственный интеллект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Робототехника и 3-</w:t>
      </w:r>
      <w:r>
        <w:rPr>
          <w:sz w:val="24"/>
          <w:szCs w:val="24"/>
          <w:lang w:val="en-US"/>
        </w:rPr>
        <w:t>D</w:t>
      </w:r>
      <w:r w:rsidRPr="00D755C7">
        <w:rPr>
          <w:sz w:val="24"/>
          <w:szCs w:val="24"/>
        </w:rPr>
        <w:t xml:space="preserve"> печать</w:t>
      </w:r>
      <w:r>
        <w:rPr>
          <w:sz w:val="24"/>
          <w:szCs w:val="24"/>
          <w:lang w:val="en-US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Биотехнологии и решение экологических проблем в цифровой экономике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Синтез технологий и экономические возможности.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Микроэкономические изменени</w:t>
      </w:r>
      <w:r>
        <w:rPr>
          <w:sz w:val="24"/>
          <w:szCs w:val="24"/>
        </w:rPr>
        <w:t>я в ходе ЦТБ.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Макроэкономические параметры цифровой экономики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Социальные проблемы и их решение в цифровой экономике</w:t>
      </w:r>
      <w:r>
        <w:rPr>
          <w:sz w:val="24"/>
          <w:szCs w:val="24"/>
        </w:rPr>
        <w:t>.</w:t>
      </w:r>
    </w:p>
    <w:p w:rsidR="00D755C7" w:rsidRPr="00FE6622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Проблемы цифровой безопасности. Новые условия производства и изменение производительности </w:t>
      </w:r>
      <w:r>
        <w:rPr>
          <w:sz w:val="24"/>
          <w:szCs w:val="24"/>
        </w:rPr>
        <w:t>при</w:t>
      </w:r>
      <w:r w:rsidRPr="00D755C7">
        <w:rPr>
          <w:sz w:val="24"/>
          <w:szCs w:val="24"/>
        </w:rPr>
        <w:t xml:space="preserve"> </w:t>
      </w:r>
      <w:r>
        <w:rPr>
          <w:sz w:val="24"/>
          <w:szCs w:val="24"/>
        </w:rPr>
        <w:t>ЦТБ.</w:t>
      </w:r>
    </w:p>
    <w:p w:rsidR="00FE6622" w:rsidRPr="00D755C7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Криптовалюты</w:t>
      </w:r>
      <w:proofErr w:type="spellEnd"/>
      <w:r>
        <w:rPr>
          <w:sz w:val="24"/>
          <w:szCs w:val="24"/>
        </w:rPr>
        <w:t>: природа, основные понятия и значение для ЦТБ.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Характер изменений на рынке труда. Структура спроса и предложения.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Направления изменений на рынке капитала в условиях </w:t>
      </w:r>
      <w:r>
        <w:rPr>
          <w:sz w:val="24"/>
          <w:szCs w:val="24"/>
        </w:rPr>
        <w:t>ЦТБ</w:t>
      </w:r>
      <w:r w:rsidRPr="00D755C7">
        <w:rPr>
          <w:sz w:val="24"/>
          <w:szCs w:val="24"/>
        </w:rPr>
        <w:t xml:space="preserve">. 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И</w:t>
      </w:r>
      <w:r w:rsidRPr="00D755C7">
        <w:rPr>
          <w:sz w:val="24"/>
          <w:szCs w:val="24"/>
        </w:rPr>
        <w:t>нновационная инфраструктура. Города и регионы как центры инновационных сетей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Экономическая эффективность. Эффективность распределения, производства и потребления в условиях </w:t>
      </w:r>
      <w:r>
        <w:rPr>
          <w:sz w:val="24"/>
          <w:szCs w:val="24"/>
        </w:rPr>
        <w:t>ЦТБ.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Понятие b</w:t>
      </w:r>
      <w:r>
        <w:rPr>
          <w:sz w:val="24"/>
          <w:szCs w:val="24"/>
          <w:lang w:val="en-US"/>
        </w:rPr>
        <w:t>i</w:t>
      </w:r>
      <w:r w:rsidRPr="00D755C7">
        <w:rPr>
          <w:sz w:val="24"/>
          <w:szCs w:val="24"/>
        </w:rPr>
        <w:t xml:space="preserve">g </w:t>
      </w:r>
      <w:proofErr w:type="spellStart"/>
      <w:r w:rsidRPr="00D755C7">
        <w:rPr>
          <w:sz w:val="24"/>
          <w:szCs w:val="24"/>
        </w:rPr>
        <w:t>data</w:t>
      </w:r>
      <w:proofErr w:type="spellEnd"/>
      <w:r w:rsidRPr="00D755C7">
        <w:rPr>
          <w:sz w:val="24"/>
          <w:szCs w:val="24"/>
        </w:rPr>
        <w:t>. Новые подходы к накоплению и обработке данных в эконом</w:t>
      </w:r>
      <w:r w:rsidRPr="00D755C7">
        <w:rPr>
          <w:sz w:val="24"/>
          <w:szCs w:val="24"/>
        </w:rPr>
        <w:t>и</w:t>
      </w:r>
      <w:r w:rsidRPr="00D755C7">
        <w:rPr>
          <w:sz w:val="24"/>
          <w:szCs w:val="24"/>
        </w:rPr>
        <w:t>ке и финансах на микро- и макроуровнях.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Открытые данные компьютерных поисковых систем и социальных сетей. </w:t>
      </w:r>
      <w:proofErr w:type="spellStart"/>
      <w:r w:rsidRPr="00D755C7">
        <w:rPr>
          <w:sz w:val="24"/>
          <w:szCs w:val="24"/>
        </w:rPr>
        <w:t>Google</w:t>
      </w:r>
      <w:proofErr w:type="spellEnd"/>
      <w:r w:rsidRPr="00D755C7">
        <w:rPr>
          <w:sz w:val="24"/>
          <w:szCs w:val="24"/>
        </w:rPr>
        <w:t xml:space="preserve"> </w:t>
      </w:r>
      <w:proofErr w:type="spellStart"/>
      <w:r w:rsidRPr="00D755C7">
        <w:rPr>
          <w:sz w:val="24"/>
          <w:szCs w:val="24"/>
        </w:rPr>
        <w:t>Trends</w:t>
      </w:r>
      <w:proofErr w:type="spellEnd"/>
      <w:r w:rsidRPr="00D755C7">
        <w:rPr>
          <w:sz w:val="24"/>
          <w:szCs w:val="24"/>
        </w:rPr>
        <w:t xml:space="preserve">. </w:t>
      </w:r>
      <w:proofErr w:type="spellStart"/>
      <w:r w:rsidRPr="00D755C7">
        <w:rPr>
          <w:sz w:val="24"/>
          <w:szCs w:val="24"/>
        </w:rPr>
        <w:t>YandexWorstat</w:t>
      </w:r>
      <w:proofErr w:type="spellEnd"/>
      <w:r w:rsidRPr="00D755C7">
        <w:rPr>
          <w:sz w:val="24"/>
          <w:szCs w:val="24"/>
        </w:rPr>
        <w:t>. Прогнозирование социально-экономических процессов в режиме</w:t>
      </w:r>
      <w:r>
        <w:rPr>
          <w:sz w:val="24"/>
          <w:szCs w:val="24"/>
        </w:rPr>
        <w:t xml:space="preserve"> реального времени (</w:t>
      </w:r>
      <w:proofErr w:type="spellStart"/>
      <w:r>
        <w:rPr>
          <w:sz w:val="24"/>
          <w:szCs w:val="24"/>
        </w:rPr>
        <w:t>nowcasting</w:t>
      </w:r>
      <w:proofErr w:type="spellEnd"/>
      <w:r>
        <w:rPr>
          <w:sz w:val="24"/>
          <w:szCs w:val="24"/>
        </w:rPr>
        <w:t>).</w:t>
      </w:r>
    </w:p>
    <w:p w:rsidR="00D755C7" w:rsidRPr="00FE6622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FE6622">
        <w:rPr>
          <w:sz w:val="24"/>
          <w:szCs w:val="24"/>
        </w:rPr>
        <w:lastRenderedPageBreak/>
        <w:t>Экономические основы технологии распределенных реестров хранения инфо</w:t>
      </w:r>
      <w:r w:rsidRPr="00FE6622">
        <w:rPr>
          <w:sz w:val="24"/>
          <w:szCs w:val="24"/>
        </w:rPr>
        <w:t>р</w:t>
      </w:r>
      <w:r w:rsidRPr="00FE6622">
        <w:rPr>
          <w:sz w:val="24"/>
          <w:szCs w:val="24"/>
        </w:rPr>
        <w:t>мации (</w:t>
      </w:r>
      <w:proofErr w:type="spellStart"/>
      <w:r w:rsidRPr="00FE6622">
        <w:rPr>
          <w:sz w:val="24"/>
          <w:szCs w:val="24"/>
        </w:rPr>
        <w:t>блокчейн</w:t>
      </w:r>
      <w:proofErr w:type="spellEnd"/>
      <w:r w:rsidRPr="00FE6622">
        <w:rPr>
          <w:sz w:val="24"/>
          <w:szCs w:val="24"/>
        </w:rPr>
        <w:t xml:space="preserve">) и </w:t>
      </w:r>
      <w:proofErr w:type="spellStart"/>
      <w:r w:rsidRPr="00FE6622">
        <w:rPr>
          <w:sz w:val="24"/>
          <w:szCs w:val="24"/>
        </w:rPr>
        <w:t>криптовалют</w:t>
      </w:r>
      <w:proofErr w:type="spellEnd"/>
      <w:r w:rsidRPr="00FE6622">
        <w:rPr>
          <w:sz w:val="24"/>
          <w:szCs w:val="24"/>
        </w:rPr>
        <w:t>. Базовые процедуры и техники обработки больших данных: простейшие методы машинного обучения (</w:t>
      </w:r>
      <w:proofErr w:type="spellStart"/>
      <w:r w:rsidRPr="00FE6622">
        <w:rPr>
          <w:sz w:val="24"/>
          <w:szCs w:val="24"/>
        </w:rPr>
        <w:t>machine</w:t>
      </w:r>
      <w:proofErr w:type="spellEnd"/>
      <w:r w:rsidRPr="00FE6622">
        <w:rPr>
          <w:sz w:val="24"/>
          <w:szCs w:val="24"/>
        </w:rPr>
        <w:t xml:space="preserve"> </w:t>
      </w:r>
      <w:proofErr w:type="spellStart"/>
      <w:r w:rsidRPr="00FE6622">
        <w:rPr>
          <w:sz w:val="24"/>
          <w:szCs w:val="24"/>
        </w:rPr>
        <w:t>learning</w:t>
      </w:r>
      <w:proofErr w:type="spellEnd"/>
      <w:r w:rsidRPr="00FE6622">
        <w:rPr>
          <w:sz w:val="24"/>
          <w:szCs w:val="24"/>
        </w:rPr>
        <w:t>).</w:t>
      </w:r>
    </w:p>
    <w:p w:rsidR="00D755C7" w:rsidRPr="00FE6622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Государственное регулирование цифровой экономики</w:t>
      </w:r>
      <w:r>
        <w:rPr>
          <w:sz w:val="24"/>
          <w:szCs w:val="24"/>
        </w:rPr>
        <w:t>.</w:t>
      </w:r>
    </w:p>
    <w:p w:rsidR="00FE6622" w:rsidRPr="00D755C7" w:rsidRDefault="00FE6622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proofErr w:type="spellStart"/>
      <w:r>
        <w:rPr>
          <w:sz w:val="24"/>
          <w:szCs w:val="24"/>
        </w:rPr>
        <w:t>Цифровизация</w:t>
      </w:r>
      <w:proofErr w:type="spellEnd"/>
      <w:r>
        <w:rPr>
          <w:sz w:val="24"/>
          <w:szCs w:val="24"/>
        </w:rPr>
        <w:t xml:space="preserve"> как катализатор экономики совместного потребления.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Участие государства в развитии основных направлений цифровой экономики (электронное правительство, информационная инфраструктура, научные иссл</w:t>
      </w:r>
      <w:r w:rsidRPr="00D755C7">
        <w:rPr>
          <w:sz w:val="24"/>
          <w:szCs w:val="24"/>
        </w:rPr>
        <w:t>е</w:t>
      </w:r>
      <w:r w:rsidRPr="00D755C7">
        <w:rPr>
          <w:sz w:val="24"/>
          <w:szCs w:val="24"/>
        </w:rPr>
        <w:t>дования, образование и кадры, информационная безопасность и т.д.)</w:t>
      </w:r>
      <w:r>
        <w:rPr>
          <w:sz w:val="24"/>
          <w:szCs w:val="24"/>
        </w:rPr>
        <w:t>.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Инновационная политика государства при переходе к цифровой экономике. И</w:t>
      </w:r>
      <w:r w:rsidRPr="00D755C7">
        <w:rPr>
          <w:sz w:val="24"/>
          <w:szCs w:val="24"/>
        </w:rPr>
        <w:t>н</w:t>
      </w:r>
      <w:r w:rsidRPr="00D755C7">
        <w:rPr>
          <w:sz w:val="24"/>
          <w:szCs w:val="24"/>
        </w:rPr>
        <w:t>новационное предпринимательство государства и формы сотрудничества с би</w:t>
      </w:r>
      <w:r w:rsidRPr="00D755C7">
        <w:rPr>
          <w:sz w:val="24"/>
          <w:szCs w:val="24"/>
        </w:rPr>
        <w:t>з</w:t>
      </w:r>
      <w:r w:rsidRPr="00D755C7">
        <w:rPr>
          <w:sz w:val="24"/>
          <w:szCs w:val="24"/>
        </w:rPr>
        <w:t>несом</w:t>
      </w:r>
    </w:p>
    <w:p w:rsidR="00D755C7" w:rsidRPr="00D755C7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 xml:space="preserve"> Институциональная среда для цифровой экономики. Правовое регулирование цифровой экономики</w:t>
      </w:r>
      <w:r w:rsidR="005D1BA9">
        <w:rPr>
          <w:sz w:val="24"/>
          <w:szCs w:val="24"/>
        </w:rPr>
        <w:t>.</w:t>
      </w:r>
      <w:r w:rsidRPr="00D755C7">
        <w:rPr>
          <w:sz w:val="24"/>
          <w:szCs w:val="24"/>
        </w:rPr>
        <w:t xml:space="preserve"> </w:t>
      </w:r>
    </w:p>
    <w:p w:rsidR="00D755C7" w:rsidRPr="00376E31" w:rsidRDefault="00D755C7" w:rsidP="00FE6622">
      <w:pPr>
        <w:pStyle w:val="a3"/>
        <w:numPr>
          <w:ilvl w:val="0"/>
          <w:numId w:val="33"/>
        </w:numPr>
        <w:shd w:val="clear" w:color="auto" w:fill="FFFFFF"/>
        <w:spacing w:line="276" w:lineRule="auto"/>
        <w:jc w:val="both"/>
        <w:rPr>
          <w:i/>
          <w:color w:val="000000"/>
          <w:spacing w:val="-1"/>
          <w:sz w:val="24"/>
          <w:szCs w:val="24"/>
        </w:rPr>
      </w:pPr>
      <w:r w:rsidRPr="00D755C7">
        <w:rPr>
          <w:sz w:val="24"/>
          <w:szCs w:val="24"/>
        </w:rPr>
        <w:t>Системы критериев для оценки развития цифровой экономики. Этапы формир</w:t>
      </w:r>
      <w:r w:rsidRPr="00D755C7">
        <w:rPr>
          <w:sz w:val="24"/>
          <w:szCs w:val="24"/>
        </w:rPr>
        <w:t>о</w:t>
      </w:r>
      <w:r w:rsidRPr="00D755C7">
        <w:rPr>
          <w:sz w:val="24"/>
          <w:szCs w:val="24"/>
        </w:rPr>
        <w:t>вания. Основные индексы, характеризующие развитие цифровой экономики в странах мира. Эффективность оценки</w:t>
      </w:r>
      <w:r w:rsidR="005D1BA9">
        <w:rPr>
          <w:sz w:val="24"/>
          <w:szCs w:val="24"/>
        </w:rPr>
        <w:t>.</w:t>
      </w:r>
    </w:p>
    <w:p w:rsidR="00376E31" w:rsidRDefault="00376E31" w:rsidP="00FE6622">
      <w:pPr>
        <w:shd w:val="clear" w:color="auto" w:fill="FFFFFF"/>
        <w:spacing w:line="276" w:lineRule="auto"/>
        <w:ind w:left="397"/>
        <w:jc w:val="both"/>
        <w:rPr>
          <w:i/>
          <w:color w:val="000000"/>
          <w:spacing w:val="-1"/>
          <w:sz w:val="24"/>
          <w:szCs w:val="24"/>
        </w:rPr>
      </w:pPr>
    </w:p>
    <w:p w:rsidR="00FE6622" w:rsidRPr="00FE6622" w:rsidRDefault="00FE6622" w:rsidP="00FE6622">
      <w:pPr>
        <w:shd w:val="clear" w:color="auto" w:fill="FFFFFF"/>
        <w:spacing w:line="276" w:lineRule="auto"/>
        <w:ind w:left="397"/>
        <w:jc w:val="both"/>
        <w:rPr>
          <w:i/>
          <w:color w:val="000000"/>
          <w:spacing w:val="-1"/>
          <w:sz w:val="24"/>
          <w:szCs w:val="24"/>
        </w:rPr>
      </w:pPr>
    </w:p>
    <w:p w:rsidR="00FD066D" w:rsidRPr="00FD066D" w:rsidRDefault="00FD066D" w:rsidP="00FD066D">
      <w:pPr>
        <w:shd w:val="clear" w:color="auto" w:fill="FFFFFF"/>
        <w:jc w:val="both"/>
        <w:rPr>
          <w:i/>
          <w:color w:val="000000"/>
          <w:spacing w:val="-1"/>
          <w:sz w:val="24"/>
          <w:szCs w:val="24"/>
        </w:rPr>
      </w:pPr>
    </w:p>
    <w:p w:rsidR="00CE5AAF" w:rsidRPr="00FD066D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FD066D">
        <w:rPr>
          <w:b/>
          <w:i/>
          <w:color w:val="000000"/>
          <w:spacing w:val="-1"/>
          <w:sz w:val="24"/>
          <w:szCs w:val="24"/>
        </w:rPr>
        <w:t>Тестовые задания.</w:t>
      </w:r>
    </w:p>
    <w:tbl>
      <w:tblPr>
        <w:tblStyle w:val="a8"/>
        <w:tblW w:w="10034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2835"/>
        <w:gridCol w:w="134"/>
        <w:gridCol w:w="5252"/>
        <w:gridCol w:w="933"/>
      </w:tblGrid>
      <w:tr w:rsidR="00CE5AAF" w:rsidRPr="002D176F" w:rsidTr="005A5E43">
        <w:trPr>
          <w:cantSplit/>
          <w:trHeight w:val="516"/>
        </w:trPr>
        <w:tc>
          <w:tcPr>
            <w:tcW w:w="100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Структура теста</w:t>
            </w:r>
          </w:p>
        </w:tc>
      </w:tr>
      <w:tr w:rsidR="00CE5AAF" w:rsidRPr="002D176F" w:rsidTr="006E7DDE">
        <w:trPr>
          <w:cantSplit/>
          <w:trHeight w:val="923"/>
        </w:trPr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5A5E43" w:rsidP="005A5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AAF" w:rsidRPr="002D176F" w:rsidRDefault="006E7DDE" w:rsidP="006E7DDE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Наимен</w:t>
            </w:r>
            <w:r>
              <w:rPr>
                <w:sz w:val="24"/>
                <w:szCs w:val="24"/>
              </w:rPr>
              <w:t xml:space="preserve">ование </w:t>
            </w:r>
            <w:r w:rsidRPr="002D176F">
              <w:rPr>
                <w:sz w:val="24"/>
                <w:szCs w:val="24"/>
              </w:rPr>
              <w:t>раздела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CE5AAF" w:rsidRPr="002D176F" w:rsidRDefault="00CE5AAF">
            <w:pPr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AAF" w:rsidRPr="002D176F" w:rsidRDefault="00CE5AAF">
            <w:pPr>
              <w:jc w:val="center"/>
              <w:rPr>
                <w:sz w:val="24"/>
                <w:szCs w:val="24"/>
              </w:rPr>
            </w:pPr>
          </w:p>
          <w:p w:rsidR="00CE5AAF" w:rsidRPr="002D176F" w:rsidRDefault="00B41CE6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AF" w:rsidRPr="002D176F" w:rsidRDefault="00B41CE6" w:rsidP="006E7DDE">
            <w:pPr>
              <w:jc w:val="center"/>
              <w:rPr>
                <w:sz w:val="24"/>
                <w:szCs w:val="24"/>
              </w:rPr>
            </w:pPr>
            <w:proofErr w:type="spellStart"/>
            <w:r w:rsidRPr="002D176F">
              <w:rPr>
                <w:sz w:val="24"/>
                <w:szCs w:val="24"/>
              </w:rPr>
              <w:t>Колич</w:t>
            </w:r>
            <w:proofErr w:type="spellEnd"/>
            <w:r w:rsidRPr="002D176F">
              <w:rPr>
                <w:sz w:val="24"/>
                <w:szCs w:val="24"/>
              </w:rPr>
              <w:t>. вариа</w:t>
            </w:r>
            <w:r w:rsidRPr="002D176F">
              <w:rPr>
                <w:sz w:val="24"/>
                <w:szCs w:val="24"/>
              </w:rPr>
              <w:t>н</w:t>
            </w:r>
            <w:r w:rsidRPr="002D176F">
              <w:rPr>
                <w:sz w:val="24"/>
                <w:szCs w:val="24"/>
              </w:rPr>
              <w:t>тов</w:t>
            </w:r>
          </w:p>
        </w:tc>
      </w:tr>
      <w:tr w:rsidR="005D1BA9" w:rsidRPr="002D176F" w:rsidTr="006D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9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Цифровая трансформация бизнеса: сущность, фа</w:t>
            </w:r>
            <w:r w:rsidRPr="001127FB">
              <w:rPr>
                <w:sz w:val="24"/>
                <w:szCs w:val="24"/>
              </w:rPr>
              <w:t>к</w:t>
            </w:r>
            <w:r w:rsidRPr="001127FB">
              <w:rPr>
                <w:sz w:val="24"/>
                <w:szCs w:val="24"/>
              </w:rPr>
              <w:t>торы и значение</w:t>
            </w:r>
            <w:r>
              <w:rPr>
                <w:sz w:val="24"/>
                <w:szCs w:val="24"/>
              </w:rPr>
              <w:t xml:space="preserve">. </w:t>
            </w:r>
            <w:r w:rsidRPr="00914E04">
              <w:rPr>
                <w:sz w:val="24"/>
                <w:szCs w:val="24"/>
              </w:rPr>
              <w:t>Прим</w:t>
            </w:r>
            <w:r w:rsidRPr="00914E04">
              <w:rPr>
                <w:sz w:val="24"/>
                <w:szCs w:val="24"/>
              </w:rPr>
              <w:t>е</w:t>
            </w:r>
            <w:r w:rsidRPr="00914E04">
              <w:rPr>
                <w:sz w:val="24"/>
                <w:szCs w:val="24"/>
              </w:rPr>
              <w:t>нение цифровых технол</w:t>
            </w:r>
            <w:r w:rsidRPr="00914E04">
              <w:rPr>
                <w:sz w:val="24"/>
                <w:szCs w:val="24"/>
              </w:rPr>
              <w:t>о</w:t>
            </w:r>
            <w:r w:rsidRPr="00914E04">
              <w:rPr>
                <w:sz w:val="24"/>
                <w:szCs w:val="24"/>
              </w:rPr>
              <w:t>гий в различных секторах экономики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D1BA9" w:rsidRDefault="005D1BA9" w:rsidP="005D1BA9">
            <w:pPr>
              <w:ind w:left="672" w:hanging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  <w:r w:rsidRPr="002D17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5D1BA9" w:rsidRPr="002D176F" w:rsidTr="006D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2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ind w:left="709"/>
              <w:jc w:val="center"/>
              <w:rPr>
                <w:sz w:val="24"/>
                <w:szCs w:val="24"/>
              </w:rPr>
            </w:pP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Технологическое обесп</w:t>
            </w:r>
            <w:r w:rsidRPr="001127FB">
              <w:rPr>
                <w:sz w:val="24"/>
                <w:szCs w:val="24"/>
              </w:rPr>
              <w:t>е</w:t>
            </w:r>
            <w:r w:rsidRPr="001127FB">
              <w:rPr>
                <w:sz w:val="24"/>
                <w:szCs w:val="24"/>
              </w:rPr>
              <w:t>чение цифровой тран</w:t>
            </w:r>
            <w:r w:rsidRPr="001127FB">
              <w:rPr>
                <w:sz w:val="24"/>
                <w:szCs w:val="24"/>
              </w:rPr>
              <w:t>с</w:t>
            </w:r>
            <w:r w:rsidRPr="001127FB">
              <w:rPr>
                <w:sz w:val="24"/>
                <w:szCs w:val="24"/>
              </w:rPr>
              <w:t>формации бизнеса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</w:tcPr>
          <w:p w:rsidR="005D1BA9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76F">
              <w:rPr>
                <w:sz w:val="24"/>
                <w:szCs w:val="24"/>
              </w:rPr>
              <w:t>0</w:t>
            </w:r>
          </w:p>
        </w:tc>
      </w:tr>
      <w:tr w:rsidR="005D1BA9" w:rsidRPr="002D176F" w:rsidTr="006D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3"/>
        </w:trPr>
        <w:tc>
          <w:tcPr>
            <w:tcW w:w="880" w:type="dxa"/>
            <w:vAlign w:val="center"/>
          </w:tcPr>
          <w:p w:rsidR="005D1BA9" w:rsidRPr="002D176F" w:rsidRDefault="005D1BA9" w:rsidP="005D1B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1BA9" w:rsidRPr="002D176F" w:rsidRDefault="005D1BA9" w:rsidP="005D1BA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1127FB">
              <w:rPr>
                <w:sz w:val="24"/>
                <w:szCs w:val="24"/>
              </w:rPr>
              <w:t>Роль анализа больших данных в принятии эк</w:t>
            </w:r>
            <w:r w:rsidRPr="001127FB">
              <w:rPr>
                <w:sz w:val="24"/>
                <w:szCs w:val="24"/>
              </w:rPr>
              <w:t>о</w:t>
            </w:r>
            <w:r w:rsidRPr="001127FB">
              <w:rPr>
                <w:sz w:val="24"/>
                <w:szCs w:val="24"/>
              </w:rPr>
              <w:t>номических решений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D1BA9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  <w:p w:rsidR="005D1BA9" w:rsidRPr="002D176F" w:rsidRDefault="005D1BA9" w:rsidP="005D1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933" w:type="dxa"/>
            <w:shd w:val="clear" w:color="auto" w:fill="auto"/>
          </w:tcPr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20</w:t>
            </w:r>
          </w:p>
          <w:p w:rsidR="005D1BA9" w:rsidRPr="002D176F" w:rsidRDefault="005D1BA9" w:rsidP="005D1BA9">
            <w:pPr>
              <w:jc w:val="center"/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>30</w:t>
            </w:r>
          </w:p>
        </w:tc>
      </w:tr>
      <w:tr w:rsidR="00CE5AAF" w:rsidRPr="002D176F" w:rsidTr="005A5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10034" w:type="dxa"/>
            <w:gridSpan w:val="5"/>
          </w:tcPr>
          <w:p w:rsidR="00CE5AAF" w:rsidRPr="002D176F" w:rsidRDefault="00B41CE6" w:rsidP="00FE1F90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2D176F">
              <w:rPr>
                <w:sz w:val="24"/>
                <w:szCs w:val="24"/>
              </w:rPr>
              <w:t xml:space="preserve"> Итого </w:t>
            </w:r>
            <w:r w:rsidR="005A5E43">
              <w:rPr>
                <w:sz w:val="24"/>
                <w:szCs w:val="24"/>
              </w:rPr>
              <w:t>вопросов</w:t>
            </w:r>
            <w:r w:rsidRPr="002D176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FE1F90">
              <w:rPr>
                <w:b/>
                <w:sz w:val="24"/>
                <w:szCs w:val="24"/>
              </w:rPr>
              <w:t>150</w:t>
            </w:r>
          </w:p>
        </w:tc>
      </w:tr>
    </w:tbl>
    <w:p w:rsidR="00CE5AAF" w:rsidRPr="002D176F" w:rsidRDefault="00CE5AAF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Pr="002D176F" w:rsidRDefault="00212E8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&gt;85</w:t>
            </w:r>
          </w:p>
        </w:tc>
      </w:tr>
      <w:tr w:rsidR="00CE5AAF" w:rsidRPr="002D176F">
        <w:tc>
          <w:tcPr>
            <w:tcW w:w="3935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CE5AAF" w:rsidRPr="002D176F" w:rsidRDefault="00B41C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2D176F">
              <w:rPr>
                <w:bCs/>
                <w:sz w:val="24"/>
                <w:szCs w:val="24"/>
              </w:rPr>
              <w:t>5</w:t>
            </w:r>
          </w:p>
        </w:tc>
      </w:tr>
    </w:tbl>
    <w:p w:rsidR="001C5679" w:rsidRDefault="001C5679" w:rsidP="001C5679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CE5AA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8226C3">
        <w:rPr>
          <w:b/>
          <w:i/>
          <w:color w:val="000000"/>
          <w:spacing w:val="-1"/>
          <w:sz w:val="24"/>
          <w:szCs w:val="24"/>
        </w:rPr>
        <w:t>Кейсы, ситуационные задачи, практические задания.</w:t>
      </w:r>
    </w:p>
    <w:p w:rsidR="008226C3" w:rsidRPr="008226C3" w:rsidRDefault="008226C3" w:rsidP="008226C3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</w:p>
    <w:p w:rsidR="00EC092F" w:rsidRPr="00E464EB" w:rsidRDefault="00EC092F" w:rsidP="00A32C95">
      <w:pPr>
        <w:ind w:firstLine="706"/>
        <w:jc w:val="center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Письменное домашнее задание</w:t>
      </w:r>
      <w:r w:rsidR="00BD7F6F">
        <w:rPr>
          <w:b/>
          <w:bCs/>
          <w:i/>
          <w:sz w:val="24"/>
          <w:szCs w:val="24"/>
        </w:rPr>
        <w:t xml:space="preserve"> (ДР).</w:t>
      </w:r>
    </w:p>
    <w:p w:rsidR="00EC092F" w:rsidRDefault="00EC092F" w:rsidP="00EC092F">
      <w:pPr>
        <w:ind w:firstLine="706"/>
        <w:rPr>
          <w:sz w:val="24"/>
          <w:szCs w:val="24"/>
        </w:rPr>
      </w:pPr>
      <w:r w:rsidRPr="00A404A1">
        <w:rPr>
          <w:sz w:val="24"/>
          <w:szCs w:val="24"/>
        </w:rPr>
        <w:lastRenderedPageBreak/>
        <w:t xml:space="preserve">Каждый студент выполняет </w:t>
      </w:r>
      <w:r w:rsidR="00FE1F90">
        <w:rPr>
          <w:sz w:val="24"/>
          <w:szCs w:val="24"/>
        </w:rPr>
        <w:t>3</w:t>
      </w:r>
      <w:r w:rsidRPr="00A404A1">
        <w:rPr>
          <w:sz w:val="24"/>
          <w:szCs w:val="24"/>
        </w:rPr>
        <w:t xml:space="preserve"> индивидуальных письменных работы по соотве</w:t>
      </w:r>
      <w:r w:rsidRPr="00A404A1">
        <w:rPr>
          <w:sz w:val="24"/>
          <w:szCs w:val="24"/>
        </w:rPr>
        <w:t>т</w:t>
      </w:r>
      <w:r w:rsidRPr="00A404A1">
        <w:rPr>
          <w:sz w:val="24"/>
          <w:szCs w:val="24"/>
        </w:rPr>
        <w:t>ствующей теме</w:t>
      </w:r>
      <w:r>
        <w:rPr>
          <w:sz w:val="24"/>
          <w:szCs w:val="24"/>
        </w:rPr>
        <w:t>,</w:t>
      </w:r>
      <w:r w:rsidRPr="00A404A1">
        <w:rPr>
          <w:sz w:val="24"/>
          <w:szCs w:val="24"/>
        </w:rPr>
        <w:t xml:space="preserve"> и может получить по 5 баллов за каждую работу. </w:t>
      </w:r>
      <w:r w:rsidR="00A32C95">
        <w:rPr>
          <w:sz w:val="24"/>
          <w:szCs w:val="24"/>
        </w:rPr>
        <w:t>Работа состоит из 5 заданий различного уровня сложности.</w:t>
      </w:r>
    </w:p>
    <w:p w:rsidR="00A32C95" w:rsidRDefault="00A32C95" w:rsidP="00EC092F">
      <w:pPr>
        <w:ind w:firstLine="706"/>
        <w:rPr>
          <w:sz w:val="24"/>
          <w:szCs w:val="24"/>
        </w:rPr>
      </w:pPr>
    </w:p>
    <w:p w:rsidR="00A32C95" w:rsidRDefault="00A32C95" w:rsidP="00BD7F6F">
      <w:pPr>
        <w:spacing w:line="276" w:lineRule="auto"/>
        <w:ind w:left="360"/>
        <w:rPr>
          <w:b/>
          <w:sz w:val="24"/>
          <w:szCs w:val="24"/>
        </w:rPr>
      </w:pPr>
    </w:p>
    <w:p w:rsidR="00A32C95" w:rsidRPr="002D176F" w:rsidRDefault="00A32C95" w:rsidP="00A32C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КРИТЕРИИ ОЦЕНКИ:</w:t>
      </w:r>
    </w:p>
    <w:p w:rsidR="00A32C95" w:rsidRPr="008226C3" w:rsidRDefault="00A32C95" w:rsidP="008226C3">
      <w:pPr>
        <w:spacing w:line="276" w:lineRule="auto"/>
        <w:ind w:left="360"/>
        <w:rPr>
          <w:b/>
          <w:sz w:val="24"/>
          <w:szCs w:val="24"/>
        </w:rPr>
      </w:pP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0-2 балла</w:t>
      </w:r>
      <w:r w:rsidRPr="00E464EB">
        <w:rPr>
          <w:sz w:val="24"/>
          <w:szCs w:val="24"/>
        </w:rPr>
        <w:t xml:space="preserve">: </w:t>
      </w:r>
      <w:r w:rsidRPr="00B77335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менее чем наполовину.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</w:t>
      </w:r>
      <w:r w:rsidRPr="00B77335">
        <w:rPr>
          <w:sz w:val="24"/>
          <w:szCs w:val="24"/>
        </w:rPr>
        <w:t>е</w:t>
      </w:r>
      <w:r w:rsidRPr="00B77335">
        <w:rPr>
          <w:sz w:val="24"/>
          <w:szCs w:val="24"/>
        </w:rPr>
        <w:t>удовлетворительный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недостаточные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спосо</w:t>
      </w:r>
      <w:r w:rsidRPr="00B77335">
        <w:rPr>
          <w:sz w:val="24"/>
          <w:szCs w:val="24"/>
        </w:rPr>
        <w:t>б</w:t>
      </w:r>
      <w:r w:rsidRPr="00B77335">
        <w:rPr>
          <w:sz w:val="24"/>
          <w:szCs w:val="24"/>
        </w:rPr>
        <w:t>ности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B77335">
        <w:rPr>
          <w:sz w:val="24"/>
          <w:szCs w:val="24"/>
        </w:rPr>
        <w:t>конкретных заданий.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3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Задания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более чем наполовину.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серьёзные 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удовлетворительный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уровень владения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</w:t>
      </w:r>
      <w:r w:rsidRPr="00DB4C2B">
        <w:rPr>
          <w:sz w:val="24"/>
          <w:szCs w:val="24"/>
        </w:rPr>
        <w:t>о</w:t>
      </w:r>
      <w:r w:rsidRPr="00DB4C2B">
        <w:rPr>
          <w:sz w:val="24"/>
          <w:szCs w:val="24"/>
        </w:rPr>
        <w:t>явлены низкие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</w:t>
      </w:r>
      <w:r w:rsidRPr="00DB4C2B">
        <w:rPr>
          <w:sz w:val="24"/>
          <w:szCs w:val="24"/>
        </w:rPr>
        <w:t>а</w:t>
      </w:r>
      <w:r w:rsidRPr="00DB4C2B">
        <w:rPr>
          <w:sz w:val="24"/>
          <w:szCs w:val="24"/>
        </w:rPr>
        <w:t>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4 балла: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выполнена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большая часть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заданий.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Присутствуют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незнач</w:t>
      </w:r>
      <w:r w:rsidRPr="00DB4C2B">
        <w:rPr>
          <w:sz w:val="24"/>
          <w:szCs w:val="24"/>
        </w:rPr>
        <w:t>и</w:t>
      </w:r>
      <w:r w:rsidRPr="00DB4C2B">
        <w:rPr>
          <w:sz w:val="24"/>
          <w:szCs w:val="24"/>
        </w:rPr>
        <w:t>тельные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ошибки.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хороший уровень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</w:t>
      </w:r>
      <w:r w:rsidRPr="00DB4C2B">
        <w:rPr>
          <w:sz w:val="24"/>
          <w:szCs w:val="24"/>
        </w:rPr>
        <w:t>в</w:t>
      </w:r>
      <w:r w:rsidRPr="00DB4C2B">
        <w:rPr>
          <w:sz w:val="24"/>
          <w:szCs w:val="24"/>
        </w:rPr>
        <w:t>лены средние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</w:t>
      </w:r>
      <w:r w:rsidRPr="00DB4C2B">
        <w:rPr>
          <w:sz w:val="24"/>
          <w:szCs w:val="24"/>
        </w:rPr>
        <w:t>а</w:t>
      </w:r>
      <w:r w:rsidRPr="00DB4C2B">
        <w:rPr>
          <w:sz w:val="24"/>
          <w:szCs w:val="24"/>
        </w:rPr>
        <w:t>даний.</w:t>
      </w:r>
    </w:p>
    <w:p w:rsidR="00A32C95" w:rsidRPr="00E464EB" w:rsidRDefault="00A32C95" w:rsidP="00A32C95">
      <w:pPr>
        <w:ind w:firstLine="706"/>
        <w:jc w:val="both"/>
        <w:rPr>
          <w:sz w:val="24"/>
          <w:szCs w:val="24"/>
        </w:rPr>
      </w:pPr>
      <w:r w:rsidRPr="003B354F">
        <w:rPr>
          <w:b/>
          <w:sz w:val="24"/>
          <w:szCs w:val="24"/>
        </w:rPr>
        <w:t>5 баллов:</w:t>
      </w:r>
      <w:r w:rsidRPr="00E464EB"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Правильно выполнены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все задания.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Продемонстрирован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высокий ур</w:t>
      </w:r>
      <w:r w:rsidRPr="00DB4C2B">
        <w:rPr>
          <w:sz w:val="24"/>
          <w:szCs w:val="24"/>
        </w:rPr>
        <w:t>о</w:t>
      </w:r>
      <w:r w:rsidRPr="00DB4C2B">
        <w:rPr>
          <w:sz w:val="24"/>
          <w:szCs w:val="24"/>
        </w:rPr>
        <w:t>вень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владения материалом.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Проявлены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превосходные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применять знания и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умения к выполнению</w:t>
      </w:r>
      <w:r>
        <w:rPr>
          <w:sz w:val="24"/>
          <w:szCs w:val="24"/>
        </w:rPr>
        <w:t xml:space="preserve"> </w:t>
      </w:r>
      <w:r w:rsidRPr="00DB4C2B">
        <w:rPr>
          <w:sz w:val="24"/>
          <w:szCs w:val="24"/>
        </w:rPr>
        <w:t>конкретных заданий.</w:t>
      </w:r>
    </w:p>
    <w:p w:rsidR="00A32C95" w:rsidRDefault="00A32C95" w:rsidP="00A32C95">
      <w:pPr>
        <w:ind w:firstLine="706"/>
        <w:jc w:val="both"/>
        <w:rPr>
          <w:sz w:val="24"/>
          <w:szCs w:val="24"/>
        </w:rPr>
      </w:pPr>
    </w:p>
    <w:p w:rsidR="008226C3" w:rsidRDefault="008226C3" w:rsidP="008226C3">
      <w:pPr>
        <w:rPr>
          <w:sz w:val="24"/>
          <w:szCs w:val="24"/>
        </w:rPr>
      </w:pPr>
    </w:p>
    <w:p w:rsidR="00AB34C9" w:rsidRDefault="00AB34C9">
      <w:pPr>
        <w:jc w:val="center"/>
        <w:rPr>
          <w:b/>
          <w:sz w:val="24"/>
          <w:szCs w:val="24"/>
        </w:rPr>
      </w:pPr>
    </w:p>
    <w:p w:rsidR="00212E8C" w:rsidRPr="00212E8C" w:rsidRDefault="00212E8C" w:rsidP="00212E8C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212E8C" w:rsidRPr="00212E8C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Контрольные работы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Default="00B41CE6" w:rsidP="000E7CFB">
      <w:pPr>
        <w:ind w:right="1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1. </w:t>
      </w:r>
      <w:r w:rsidR="000E7CFB" w:rsidRPr="000E7CFB">
        <w:rPr>
          <w:b/>
          <w:sz w:val="24"/>
          <w:szCs w:val="24"/>
        </w:rPr>
        <w:t>Цифровая трансформация бизнеса: сущность, факторы и значение. Применение цифровых технологий в различных секторах экономики</w:t>
      </w:r>
      <w:r w:rsidR="000E7CFB" w:rsidRPr="000E7CFB">
        <w:rPr>
          <w:b/>
          <w:bCs/>
          <w:sz w:val="24"/>
          <w:szCs w:val="24"/>
        </w:rPr>
        <w:t>.</w:t>
      </w:r>
    </w:p>
    <w:p w:rsidR="000E7CFB" w:rsidRPr="000E7CFB" w:rsidRDefault="000E7CFB" w:rsidP="000E7CFB">
      <w:pPr>
        <w:ind w:right="19"/>
        <w:jc w:val="center"/>
        <w:rPr>
          <w:b/>
          <w:color w:val="000000"/>
          <w:spacing w:val="-1"/>
          <w:sz w:val="24"/>
          <w:szCs w:val="24"/>
        </w:rPr>
      </w:pPr>
    </w:p>
    <w:p w:rsidR="00CE5AAF" w:rsidRDefault="00B41CE6" w:rsidP="003B354F">
      <w:pPr>
        <w:tabs>
          <w:tab w:val="left" w:pos="3060"/>
        </w:tabs>
        <w:ind w:left="709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1 </w:t>
      </w:r>
      <w:r w:rsidR="003B354F"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</w:p>
    <w:p w:rsidR="00192EF0" w:rsidRDefault="00192EF0" w:rsidP="00192EF0">
      <w:pPr>
        <w:tabs>
          <w:tab w:val="left" w:pos="3060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41CE6" w:rsidRPr="002D176F">
        <w:rPr>
          <w:b/>
          <w:bCs/>
          <w:sz w:val="24"/>
          <w:szCs w:val="24"/>
        </w:rPr>
        <w:t xml:space="preserve">Раздел 2. </w:t>
      </w:r>
      <w:r w:rsidRPr="00192EF0">
        <w:rPr>
          <w:b/>
          <w:sz w:val="24"/>
          <w:szCs w:val="24"/>
        </w:rPr>
        <w:t>Технологическое обеспечение цифровой трансформации бизнеса.</w:t>
      </w:r>
    </w:p>
    <w:p w:rsidR="00192EF0" w:rsidRDefault="00192EF0" w:rsidP="00192EF0">
      <w:pPr>
        <w:tabs>
          <w:tab w:val="left" w:pos="3060"/>
        </w:tabs>
        <w:ind w:left="709"/>
        <w:jc w:val="center"/>
        <w:rPr>
          <w:sz w:val="24"/>
          <w:szCs w:val="24"/>
        </w:rPr>
      </w:pPr>
    </w:p>
    <w:p w:rsidR="003B354F" w:rsidRPr="002D176F" w:rsidRDefault="003B354F" w:rsidP="00192EF0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2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</w:p>
    <w:p w:rsidR="003B354F" w:rsidRPr="002D176F" w:rsidRDefault="00B41CE6" w:rsidP="003B354F">
      <w:pPr>
        <w:jc w:val="center"/>
        <w:rPr>
          <w:sz w:val="24"/>
          <w:szCs w:val="24"/>
        </w:rPr>
      </w:pPr>
      <w:r w:rsidRPr="002D176F">
        <w:rPr>
          <w:b/>
          <w:bCs/>
          <w:sz w:val="24"/>
          <w:szCs w:val="24"/>
        </w:rPr>
        <w:t xml:space="preserve">Раздел № 3. </w:t>
      </w:r>
      <w:r w:rsidR="00192EF0" w:rsidRPr="00192EF0">
        <w:rPr>
          <w:b/>
          <w:sz w:val="24"/>
          <w:szCs w:val="24"/>
        </w:rPr>
        <w:t>Роль анализа больших данных в принятии экономических решений</w:t>
      </w:r>
      <w:r w:rsidR="00192EF0">
        <w:rPr>
          <w:sz w:val="24"/>
          <w:szCs w:val="24"/>
        </w:rPr>
        <w:t>.</w:t>
      </w:r>
    </w:p>
    <w:p w:rsidR="00CE5AAF" w:rsidRPr="002D176F" w:rsidRDefault="00B41CE6">
      <w:pPr>
        <w:tabs>
          <w:tab w:val="left" w:pos="3060"/>
        </w:tabs>
        <w:ind w:left="709"/>
        <w:jc w:val="center"/>
        <w:rPr>
          <w:b/>
          <w:bCs/>
          <w:sz w:val="24"/>
          <w:szCs w:val="24"/>
        </w:rPr>
      </w:pPr>
      <w:r w:rsidRPr="002D176F">
        <w:rPr>
          <w:b/>
          <w:bCs/>
          <w:sz w:val="24"/>
          <w:szCs w:val="24"/>
        </w:rPr>
        <w:t>.</w:t>
      </w:r>
    </w:p>
    <w:p w:rsidR="003B354F" w:rsidRPr="002D176F" w:rsidRDefault="003B354F" w:rsidP="003B354F">
      <w:pPr>
        <w:tabs>
          <w:tab w:val="left" w:pos="3060"/>
        </w:tabs>
        <w:ind w:left="709"/>
        <w:rPr>
          <w:b/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КР № </w:t>
      </w:r>
      <w:r>
        <w:rPr>
          <w:bCs/>
          <w:sz w:val="24"/>
          <w:szCs w:val="24"/>
        </w:rPr>
        <w:t>3</w:t>
      </w:r>
      <w:r w:rsidRPr="002D17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 вариантов по 5</w:t>
      </w:r>
      <w:r w:rsidRPr="002D176F">
        <w:rPr>
          <w:bCs/>
          <w:sz w:val="24"/>
          <w:szCs w:val="24"/>
        </w:rPr>
        <w:t xml:space="preserve"> задач</w:t>
      </w:r>
    </w:p>
    <w:p w:rsidR="00CE5AAF" w:rsidRPr="002D176F" w:rsidRDefault="00CE5AAF">
      <w:pPr>
        <w:tabs>
          <w:tab w:val="left" w:pos="3060"/>
        </w:tabs>
        <w:ind w:left="709"/>
        <w:jc w:val="center"/>
        <w:rPr>
          <w:bCs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CE5AAF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E5AAF" w:rsidRPr="002D176F" w:rsidRDefault="00B41CE6">
      <w:pPr>
        <w:autoSpaceDE w:val="0"/>
        <w:autoSpaceDN w:val="0"/>
        <w:adjustRightInd w:val="0"/>
        <w:rPr>
          <w:b/>
          <w:sz w:val="24"/>
          <w:szCs w:val="24"/>
        </w:rPr>
      </w:pPr>
      <w:r w:rsidRPr="002D176F">
        <w:rPr>
          <w:b/>
          <w:sz w:val="24"/>
          <w:szCs w:val="24"/>
        </w:rPr>
        <w:t>КРИТЕРИИ ОЦЕНКИ: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«отлично»</w:t>
      </w:r>
      <w:r w:rsidRPr="002D176F">
        <w:rPr>
          <w:sz w:val="24"/>
          <w:szCs w:val="24"/>
        </w:rPr>
        <w:t xml:space="preserve"> выставляется студенту, если: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142"/>
        </w:tabs>
        <w:ind w:left="0" w:firstLine="0"/>
        <w:contextualSpacing w:val="0"/>
        <w:jc w:val="both"/>
        <w:rPr>
          <w:bCs/>
          <w:sz w:val="24"/>
          <w:szCs w:val="24"/>
        </w:rPr>
      </w:pPr>
      <w:r w:rsidRPr="002D176F">
        <w:rPr>
          <w:sz w:val="24"/>
          <w:szCs w:val="24"/>
        </w:rPr>
        <w:t xml:space="preserve">  В</w:t>
      </w:r>
      <w:r w:rsidRPr="002D176F">
        <w:rPr>
          <w:bCs/>
          <w:sz w:val="24"/>
          <w:szCs w:val="24"/>
        </w:rPr>
        <w:t xml:space="preserve"> представленном решении обоснованно получен верный ответ;</w:t>
      </w:r>
    </w:p>
    <w:p w:rsidR="00CE5AAF" w:rsidRPr="002D176F" w:rsidRDefault="00B41CE6">
      <w:pPr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- оценка </w:t>
      </w:r>
      <w:r w:rsidRPr="00AB34C9">
        <w:rPr>
          <w:b/>
          <w:bCs/>
          <w:sz w:val="24"/>
          <w:szCs w:val="24"/>
        </w:rPr>
        <w:t>«хорошо»: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ответу;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 xml:space="preserve"> - оценка </w:t>
      </w:r>
      <w:r w:rsidRPr="00AB34C9">
        <w:rPr>
          <w:b/>
          <w:bCs/>
          <w:sz w:val="24"/>
          <w:szCs w:val="24"/>
        </w:rPr>
        <w:t>«удовлетворительно»: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contextualSpacing w:val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верные законы, расчетные формулы по теме задания, но обнаружено о</w:t>
      </w:r>
      <w:r w:rsidRPr="002D176F">
        <w:rPr>
          <w:bCs/>
          <w:sz w:val="24"/>
          <w:szCs w:val="24"/>
        </w:rPr>
        <w:t>т</w:t>
      </w:r>
      <w:r w:rsidRPr="002D176F">
        <w:rPr>
          <w:bCs/>
          <w:sz w:val="24"/>
          <w:szCs w:val="24"/>
        </w:rPr>
        <w:t>сутствие знаний предыдущих разделов, получено окончательное решение, но небре</w:t>
      </w:r>
      <w:r w:rsidRPr="002D176F">
        <w:rPr>
          <w:bCs/>
          <w:sz w:val="24"/>
          <w:szCs w:val="24"/>
        </w:rPr>
        <w:t>ж</w:t>
      </w:r>
      <w:r w:rsidRPr="002D176F">
        <w:rPr>
          <w:bCs/>
          <w:sz w:val="24"/>
          <w:szCs w:val="24"/>
        </w:rPr>
        <w:t>ная запись решения.</w:t>
      </w:r>
    </w:p>
    <w:p w:rsidR="00CE5AAF" w:rsidRPr="002D176F" w:rsidRDefault="00B41CE6">
      <w:pPr>
        <w:jc w:val="both"/>
        <w:rPr>
          <w:sz w:val="24"/>
          <w:szCs w:val="24"/>
        </w:rPr>
      </w:pPr>
      <w:r w:rsidRPr="002D176F">
        <w:rPr>
          <w:sz w:val="24"/>
          <w:szCs w:val="24"/>
        </w:rPr>
        <w:t xml:space="preserve">- оценка </w:t>
      </w:r>
      <w:r w:rsidRPr="00AB34C9">
        <w:rPr>
          <w:b/>
          <w:sz w:val="24"/>
          <w:szCs w:val="24"/>
        </w:rPr>
        <w:t>«неудовлетворительно»: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Приведена попытка решения задачи графическими и иными не рациональными м</w:t>
      </w:r>
      <w:r w:rsidRPr="002D176F">
        <w:rPr>
          <w:bCs/>
          <w:sz w:val="24"/>
          <w:szCs w:val="24"/>
        </w:rPr>
        <w:t>е</w:t>
      </w:r>
      <w:r w:rsidRPr="002D176F">
        <w:rPr>
          <w:bCs/>
          <w:sz w:val="24"/>
          <w:szCs w:val="24"/>
        </w:rPr>
        <w:t>тодами. Получен противоречивый ответ.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D176F">
        <w:rPr>
          <w:bCs/>
          <w:sz w:val="24"/>
          <w:szCs w:val="24"/>
        </w:rPr>
        <w:t>Приведены отдельные верные расчетные формулы по теме.</w:t>
      </w:r>
    </w:p>
    <w:p w:rsidR="00CE5AAF" w:rsidRPr="002D176F" w:rsidRDefault="00B41CE6" w:rsidP="001B2707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Отсутствует решение.</w:t>
      </w:r>
    </w:p>
    <w:p w:rsidR="00CE5AAF" w:rsidRPr="002D176F" w:rsidRDefault="00CE5AAF">
      <w:pPr>
        <w:jc w:val="both"/>
        <w:rPr>
          <w:bCs/>
          <w:sz w:val="24"/>
          <w:szCs w:val="24"/>
        </w:rPr>
      </w:pPr>
    </w:p>
    <w:p w:rsidR="00CE5AAF" w:rsidRPr="002D176F" w:rsidRDefault="00B41CE6">
      <w:pPr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>Интегральный критерий оценивания КР определяется как среднее арифметическое оценок всего задания:</w:t>
      </w:r>
    </w:p>
    <w:p w:rsidR="00CE5AAF" w:rsidRPr="002D176F" w:rsidRDefault="00B41CE6">
      <w:pPr>
        <w:jc w:val="center"/>
        <w:rPr>
          <w:bCs/>
          <w:sz w:val="24"/>
          <w:szCs w:val="24"/>
        </w:rPr>
      </w:pP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proofErr w:type="spellEnd"/>
      <w:r w:rsidRPr="002D176F">
        <w:rPr>
          <w:bCs/>
          <w:sz w:val="24"/>
          <w:szCs w:val="24"/>
        </w:rPr>
        <w:t>=</w:t>
      </w:r>
      <w:r w:rsidRPr="002D176F">
        <w:rPr>
          <w:bCs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1.5pt" o:ole="">
            <v:imagedata r:id="rId32" o:title=""/>
          </v:shape>
          <o:OLEObject Type="Embed" ProgID="Equation.3" ShapeID="_x0000_i1025" DrawAspect="Content" ObjectID="_1758352901" r:id="rId33"/>
        </w:object>
      </w:r>
      <w:r w:rsidRPr="002D176F">
        <w:rPr>
          <w:bCs/>
          <w:position w:val="-28"/>
          <w:sz w:val="24"/>
          <w:szCs w:val="24"/>
        </w:rPr>
        <w:object w:dxaOrig="700" w:dyaOrig="680">
          <v:shape id="_x0000_i1026" type="#_x0000_t75" style="width:36pt;height:33pt" o:ole="">
            <v:imagedata r:id="rId34" o:title=""/>
          </v:shape>
          <o:OLEObject Type="Embed" ProgID="Equation.3" ShapeID="_x0000_i1026" DrawAspect="Content" ObjectID="_1758352902" r:id="rId35"/>
        </w:object>
      </w:r>
      <w:r w:rsidRPr="002D176F">
        <w:rPr>
          <w:bCs/>
          <w:sz w:val="24"/>
          <w:szCs w:val="24"/>
        </w:rPr>
        <w:t>;</w:t>
      </w:r>
    </w:p>
    <w:p w:rsidR="00CE5AAF" w:rsidRPr="002D176F" w:rsidRDefault="00B41CE6">
      <w:pPr>
        <w:tabs>
          <w:tab w:val="left" w:pos="3060"/>
        </w:tabs>
        <w:jc w:val="center"/>
        <w:rPr>
          <w:bCs/>
          <w:sz w:val="24"/>
          <w:szCs w:val="24"/>
        </w:rPr>
      </w:pPr>
      <w:r w:rsidRPr="002D176F">
        <w:rPr>
          <w:bCs/>
          <w:sz w:val="24"/>
          <w:szCs w:val="24"/>
        </w:rPr>
        <w:t xml:space="preserve">Здесь: </w:t>
      </w:r>
      <w:r w:rsidRPr="002D176F">
        <w:rPr>
          <w:bCs/>
          <w:sz w:val="24"/>
          <w:szCs w:val="24"/>
          <w:lang w:val="en-US"/>
        </w:rPr>
        <w:t>n</w:t>
      </w:r>
      <w:r w:rsidRPr="002D176F">
        <w:rPr>
          <w:bCs/>
          <w:sz w:val="24"/>
          <w:szCs w:val="24"/>
        </w:rPr>
        <w:t xml:space="preserve"> – количество задач в КР; </w:t>
      </w: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proofErr w:type="spellEnd"/>
      <w:r w:rsidRPr="002D176F">
        <w:rPr>
          <w:bCs/>
          <w:sz w:val="24"/>
          <w:szCs w:val="24"/>
          <w:vertAlign w:val="subscript"/>
          <w:lang w:val="en-US"/>
        </w:rPr>
        <w:t>i</w:t>
      </w:r>
      <w:r w:rsidRPr="002D176F">
        <w:rPr>
          <w:bCs/>
          <w:sz w:val="24"/>
          <w:szCs w:val="24"/>
          <w:vertAlign w:val="subscript"/>
        </w:rPr>
        <w:t xml:space="preserve"> </w:t>
      </w:r>
      <w:r w:rsidRPr="002D176F">
        <w:rPr>
          <w:bCs/>
          <w:sz w:val="24"/>
          <w:szCs w:val="24"/>
        </w:rPr>
        <w:t xml:space="preserve">– оценки за отдельные задачи в КР; </w:t>
      </w:r>
      <w:proofErr w:type="spellStart"/>
      <w:r w:rsidRPr="002D176F">
        <w:rPr>
          <w:bCs/>
          <w:sz w:val="24"/>
          <w:szCs w:val="24"/>
        </w:rPr>
        <w:t>О</w:t>
      </w:r>
      <w:r w:rsidRPr="002D176F">
        <w:rPr>
          <w:bCs/>
          <w:sz w:val="24"/>
          <w:szCs w:val="24"/>
          <w:vertAlign w:val="subscript"/>
        </w:rPr>
        <w:t>ц</w:t>
      </w:r>
      <w:proofErr w:type="spellEnd"/>
      <w:r w:rsidRPr="002D176F">
        <w:rPr>
          <w:bCs/>
          <w:sz w:val="24"/>
          <w:szCs w:val="24"/>
        </w:rPr>
        <w:t xml:space="preserve"> – итоговая оценка за контрольную работу.</w:t>
      </w:r>
    </w:p>
    <w:p w:rsidR="00AB34C9" w:rsidRDefault="00AB34C9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AB34C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CE5AAF" w:rsidRPr="002D176F" w:rsidRDefault="00B41CE6" w:rsidP="001B2707">
      <w:pPr>
        <w:pStyle w:val="a3"/>
        <w:numPr>
          <w:ilvl w:val="1"/>
          <w:numId w:val="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2D176F">
        <w:rPr>
          <w:b/>
          <w:i/>
          <w:color w:val="000000"/>
          <w:spacing w:val="-1"/>
          <w:sz w:val="24"/>
          <w:szCs w:val="24"/>
        </w:rPr>
        <w:lastRenderedPageBreak/>
        <w:t>Рекомендации по оцениванию результатов достижения компетенций.</w:t>
      </w:r>
    </w:p>
    <w:p w:rsidR="00CE5AAF" w:rsidRPr="002D176F" w:rsidRDefault="00CE5AAF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BD7F6F" w:rsidRDefault="00B41CE6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 w:rsidRPr="002D176F">
        <w:rPr>
          <w:color w:val="000000"/>
          <w:spacing w:val="-1"/>
          <w:sz w:val="24"/>
          <w:szCs w:val="24"/>
        </w:rPr>
        <w:t>По дисциплине предусмотрен</w:t>
      </w:r>
      <w:r w:rsidR="00BD7F6F">
        <w:rPr>
          <w:color w:val="000000"/>
          <w:spacing w:val="-1"/>
          <w:sz w:val="24"/>
          <w:szCs w:val="24"/>
        </w:rPr>
        <w:t xml:space="preserve"> </w:t>
      </w:r>
      <w:r w:rsidRPr="002D176F">
        <w:rPr>
          <w:color w:val="000000"/>
          <w:spacing w:val="-1"/>
          <w:sz w:val="24"/>
          <w:szCs w:val="24"/>
        </w:rPr>
        <w:t>экзамен</w:t>
      </w:r>
      <w:r w:rsidR="00BD7F6F">
        <w:rPr>
          <w:color w:val="000000"/>
          <w:spacing w:val="-1"/>
          <w:sz w:val="24"/>
          <w:szCs w:val="24"/>
        </w:rPr>
        <w:t xml:space="preserve"> в 5 семестре</w:t>
      </w:r>
      <w:r w:rsidRPr="002D176F">
        <w:rPr>
          <w:color w:val="000000"/>
          <w:spacing w:val="-1"/>
          <w:sz w:val="24"/>
          <w:szCs w:val="24"/>
        </w:rPr>
        <w:t>.</w:t>
      </w:r>
    </w:p>
    <w:p w:rsidR="00BD7F6F" w:rsidRDefault="00BD7F6F" w:rsidP="00BD7F6F">
      <w:pPr>
        <w:ind w:firstLine="70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 xml:space="preserve">нацелен на комплексную проверку освоения дисциплины. </w:t>
      </w:r>
      <w:r>
        <w:rPr>
          <w:iCs/>
          <w:sz w:val="24"/>
          <w:szCs w:val="24"/>
        </w:rPr>
        <w:t xml:space="preserve">Экзамен </w:t>
      </w:r>
      <w:r w:rsidRPr="003C18B9">
        <w:rPr>
          <w:iCs/>
          <w:sz w:val="24"/>
          <w:szCs w:val="24"/>
        </w:rPr>
        <w:t>проводится в устной форме по билетам, в которых содержатся вопросы по всем темам курса</w:t>
      </w:r>
      <w:r>
        <w:rPr>
          <w:iCs/>
          <w:sz w:val="24"/>
          <w:szCs w:val="24"/>
        </w:rPr>
        <w:t xml:space="preserve"> и задачи</w:t>
      </w:r>
      <w:r w:rsidRPr="003C18B9">
        <w:rPr>
          <w:iCs/>
          <w:sz w:val="24"/>
          <w:szCs w:val="24"/>
        </w:rPr>
        <w:t>. Обуча</w:t>
      </w:r>
      <w:r w:rsidRPr="003C18B9">
        <w:rPr>
          <w:iCs/>
          <w:sz w:val="24"/>
          <w:szCs w:val="24"/>
        </w:rPr>
        <w:t>ю</w:t>
      </w:r>
      <w:r w:rsidRPr="003C18B9">
        <w:rPr>
          <w:iCs/>
          <w:sz w:val="24"/>
          <w:szCs w:val="24"/>
        </w:rPr>
        <w:t>щемуся даётся время на подготовку. Оценивается владение материалом, его системное освоение, способность применять нужные знания, навыки и умения при анализе проблемных ситуаций и решении практических заданий.</w:t>
      </w:r>
    </w:p>
    <w:p w:rsidR="001B2707" w:rsidRDefault="001B2707" w:rsidP="001B270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изучении дисциплины студенты получают теоретический материал на лекциях, навыки решения </w:t>
      </w:r>
      <w:proofErr w:type="spellStart"/>
      <w:r>
        <w:rPr>
          <w:color w:val="000000"/>
          <w:spacing w:val="-1"/>
          <w:sz w:val="24"/>
          <w:szCs w:val="24"/>
        </w:rPr>
        <w:t>разноуровневых</w:t>
      </w:r>
      <w:proofErr w:type="spellEnd"/>
      <w:r>
        <w:rPr>
          <w:color w:val="000000"/>
          <w:spacing w:val="-1"/>
          <w:sz w:val="24"/>
          <w:szCs w:val="24"/>
        </w:rPr>
        <w:t xml:space="preserve"> задач приобретают на практических занятиях и при выполнении ДР дома.</w:t>
      </w:r>
    </w:p>
    <w:p w:rsidR="00BD7F6F" w:rsidRPr="00F9416A" w:rsidRDefault="00BD7F6F" w:rsidP="00BD7F6F">
      <w:pPr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Экзаменационный </w:t>
      </w:r>
      <w:r w:rsidRPr="00F9416A">
        <w:rPr>
          <w:sz w:val="24"/>
          <w:szCs w:val="24"/>
        </w:rPr>
        <w:t>билет содержит 2 теоретических вопроса</w:t>
      </w:r>
      <w:r>
        <w:rPr>
          <w:sz w:val="24"/>
          <w:szCs w:val="24"/>
        </w:rPr>
        <w:t xml:space="preserve"> и 3 задачи</w:t>
      </w:r>
      <w:r w:rsidRPr="00F9416A">
        <w:rPr>
          <w:sz w:val="24"/>
          <w:szCs w:val="24"/>
        </w:rPr>
        <w:t xml:space="preserve">. </w:t>
      </w:r>
    </w:p>
    <w:p w:rsidR="00A77C29" w:rsidRDefault="00A77C29" w:rsidP="00BD7F6F">
      <w:pPr>
        <w:pStyle w:val="a3"/>
        <w:shd w:val="clear" w:color="auto" w:fill="FFFFFF"/>
        <w:ind w:left="0"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Теоретические вопросы по дисциплине приведены в</w:t>
      </w:r>
      <w:r w:rsidRPr="002D176F">
        <w:rPr>
          <w:color w:val="000000"/>
          <w:spacing w:val="-1"/>
          <w:sz w:val="24"/>
          <w:szCs w:val="24"/>
        </w:rPr>
        <w:t xml:space="preserve"> разделе 2.</w:t>
      </w:r>
      <w:r>
        <w:rPr>
          <w:color w:val="000000"/>
          <w:spacing w:val="-1"/>
          <w:sz w:val="24"/>
          <w:szCs w:val="24"/>
        </w:rPr>
        <w:t>1</w:t>
      </w:r>
      <w:r w:rsidRPr="002D176F">
        <w:rPr>
          <w:color w:val="000000"/>
          <w:spacing w:val="-1"/>
          <w:sz w:val="24"/>
          <w:szCs w:val="24"/>
        </w:rPr>
        <w:t xml:space="preserve"> настоящего ФОС</w:t>
      </w:r>
      <w:r w:rsidR="001B2707">
        <w:rPr>
          <w:color w:val="000000"/>
          <w:spacing w:val="-1"/>
          <w:sz w:val="24"/>
          <w:szCs w:val="24"/>
        </w:rPr>
        <w:t>.</w:t>
      </w:r>
    </w:p>
    <w:p w:rsidR="00BD7F6F" w:rsidRPr="00BD7F6F" w:rsidRDefault="00BD7F6F" w:rsidP="00BD7F6F">
      <w:pPr>
        <w:ind w:firstLine="709"/>
        <w:jc w:val="both"/>
        <w:rPr>
          <w:color w:val="000000" w:themeColor="text1"/>
          <w:sz w:val="24"/>
          <w:szCs w:val="24"/>
        </w:rPr>
      </w:pPr>
      <w:r w:rsidRPr="00BD7F6F">
        <w:rPr>
          <w:color w:val="000000" w:themeColor="text1"/>
          <w:sz w:val="24"/>
          <w:szCs w:val="24"/>
        </w:rPr>
        <w:t xml:space="preserve">Виды и уровень </w:t>
      </w:r>
      <w:r>
        <w:rPr>
          <w:color w:val="000000" w:themeColor="text1"/>
          <w:sz w:val="24"/>
          <w:szCs w:val="24"/>
        </w:rPr>
        <w:t>экзаменационных задач соответствует задачам</w:t>
      </w:r>
      <w:r w:rsidRPr="00BD7F6F">
        <w:rPr>
          <w:color w:val="000000" w:themeColor="text1"/>
          <w:sz w:val="24"/>
          <w:szCs w:val="24"/>
        </w:rPr>
        <w:t>, решаемых на практических занятиях в аудитории и при выполнении домашних заданий самостоятельно дома.</w:t>
      </w:r>
    </w:p>
    <w:p w:rsidR="00A77C29" w:rsidRDefault="00A77C29" w:rsidP="00AB34C9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допуска к экзамену студент должен сдать в установленные сроки все запланированные </w:t>
      </w:r>
      <w:r w:rsidR="00BD7F6F"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Р</w:t>
      </w:r>
      <w:r w:rsidR="00BD7F6F">
        <w:rPr>
          <w:color w:val="000000"/>
          <w:spacing w:val="-1"/>
          <w:sz w:val="24"/>
          <w:szCs w:val="24"/>
        </w:rPr>
        <w:t xml:space="preserve"> и сделать все контрольные работы.</w:t>
      </w:r>
      <w:r>
        <w:rPr>
          <w:color w:val="000000"/>
          <w:spacing w:val="-1"/>
          <w:sz w:val="24"/>
          <w:szCs w:val="24"/>
        </w:rPr>
        <w:t xml:space="preserve"> Кроме того перед экзаменом студент должен сдать тест, структура которого приведена в </w:t>
      </w:r>
      <w:r w:rsidRPr="00AB34C9">
        <w:rPr>
          <w:color w:val="000000"/>
          <w:spacing w:val="-1"/>
          <w:sz w:val="24"/>
          <w:szCs w:val="24"/>
        </w:rPr>
        <w:t>разделе 2.2 настоящего ФОС.</w:t>
      </w:r>
    </w:p>
    <w:p w:rsidR="001B2707" w:rsidRDefault="001B2707" w:rsidP="006E7DDE">
      <w:pPr>
        <w:ind w:left="1069"/>
        <w:jc w:val="center"/>
        <w:rPr>
          <w:b/>
          <w:color w:val="000000" w:themeColor="text1"/>
          <w:sz w:val="24"/>
          <w:szCs w:val="24"/>
        </w:rPr>
      </w:pPr>
    </w:p>
    <w:p w:rsidR="001B2707" w:rsidRPr="005B4816" w:rsidRDefault="001B2707" w:rsidP="001B2707">
      <w:pPr>
        <w:jc w:val="center"/>
        <w:rPr>
          <w:b/>
          <w:sz w:val="24"/>
          <w:szCs w:val="24"/>
        </w:rPr>
      </w:pPr>
    </w:p>
    <w:p w:rsidR="006E7DDE" w:rsidRDefault="006E7DDE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1B2707" w:rsidRPr="006E7DDE" w:rsidRDefault="001B2707" w:rsidP="006E7DDE">
      <w:pPr>
        <w:ind w:left="1069"/>
        <w:jc w:val="both"/>
        <w:rPr>
          <w:color w:val="000000" w:themeColor="text1"/>
          <w:sz w:val="24"/>
          <w:szCs w:val="24"/>
        </w:rPr>
      </w:pPr>
    </w:p>
    <w:p w:rsidR="006E7DDE" w:rsidRPr="001B2707" w:rsidRDefault="006E7DDE" w:rsidP="001B2707">
      <w:pPr>
        <w:ind w:left="1069"/>
        <w:jc w:val="center"/>
        <w:rPr>
          <w:b/>
          <w:color w:val="000000" w:themeColor="text1"/>
          <w:sz w:val="24"/>
          <w:szCs w:val="24"/>
        </w:rPr>
      </w:pPr>
      <w:r w:rsidRPr="001B2707">
        <w:rPr>
          <w:b/>
          <w:color w:val="000000" w:themeColor="text1"/>
          <w:sz w:val="24"/>
          <w:szCs w:val="24"/>
        </w:rPr>
        <w:t>Критерии оценки по дисциплине.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533"/>
        <w:gridCol w:w="8358"/>
        <w:gridCol w:w="709"/>
      </w:tblGrid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Критерии оценивания устных ответов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Ба</w:t>
            </w:r>
            <w:r w:rsidRPr="006E7DDE">
              <w:rPr>
                <w:color w:val="000000" w:themeColor="text1"/>
                <w:sz w:val="24"/>
                <w:szCs w:val="24"/>
              </w:rPr>
              <w:t>л</w:t>
            </w:r>
            <w:r w:rsidRPr="006E7DDE">
              <w:rPr>
                <w:color w:val="000000" w:themeColor="text1"/>
                <w:sz w:val="24"/>
                <w:szCs w:val="24"/>
              </w:rPr>
              <w:t>лы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По заданному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опросу студент даёт верный, чёткий, ясный, краткий и полный ответ.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Студент понимает сущность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 xml:space="preserve">опроса, раздел дисциплины, к которому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 относится, но не знает определений.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Есть попытка ответить на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 на основе «привлечения», в принципе, им</w:t>
            </w:r>
            <w:r w:rsidRPr="006E7DDE">
              <w:rPr>
                <w:color w:val="000000" w:themeColor="text1"/>
                <w:sz w:val="24"/>
                <w:szCs w:val="24"/>
              </w:rPr>
              <w:t>е</w:t>
            </w:r>
            <w:r w:rsidRPr="006E7DDE">
              <w:rPr>
                <w:color w:val="000000" w:themeColor="text1"/>
                <w:sz w:val="24"/>
                <w:szCs w:val="24"/>
              </w:rPr>
              <w:t>ющихся знаний из разных областей, даже далёких от настоящей дисциплины.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E7DDE" w:rsidRPr="006E7DDE" w:rsidTr="00D4417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A15521">
            <w:pPr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 xml:space="preserve">Отсутствует ответ на </w:t>
            </w:r>
            <w:r w:rsidR="00A15521">
              <w:rPr>
                <w:color w:val="000000" w:themeColor="text1"/>
                <w:sz w:val="24"/>
                <w:szCs w:val="24"/>
              </w:rPr>
              <w:t>в</w:t>
            </w:r>
            <w:r w:rsidRPr="006E7DDE">
              <w:rPr>
                <w:color w:val="000000" w:themeColor="text1"/>
                <w:sz w:val="24"/>
                <w:szCs w:val="24"/>
              </w:rPr>
              <w:t>опрос</w:t>
            </w:r>
            <w:r w:rsidR="00A15521">
              <w:rPr>
                <w:color w:val="000000" w:themeColor="text1"/>
                <w:sz w:val="24"/>
                <w:szCs w:val="24"/>
              </w:rPr>
              <w:t>ы</w:t>
            </w:r>
            <w:r w:rsidRPr="006E7DD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DDE" w:rsidRPr="006E7DDE" w:rsidRDefault="006E7DDE" w:rsidP="00D441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E7DDE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  <w:lang w:eastAsia="en-US"/>
        </w:rPr>
      </w:pPr>
    </w:p>
    <w:p w:rsidR="006E7DDE" w:rsidRPr="006E7DDE" w:rsidRDefault="006E7DDE" w:rsidP="006E7DDE">
      <w:pPr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 Интегральный критерий оценивания билета в целом определяется как среднее арифм</w:t>
      </w:r>
      <w:r w:rsidRPr="006E7DDE">
        <w:rPr>
          <w:bCs/>
          <w:color w:val="000000" w:themeColor="text1"/>
          <w:sz w:val="24"/>
          <w:szCs w:val="24"/>
        </w:rPr>
        <w:t>е</w:t>
      </w:r>
      <w:r w:rsidRPr="006E7DDE">
        <w:rPr>
          <w:bCs/>
          <w:color w:val="000000" w:themeColor="text1"/>
          <w:sz w:val="24"/>
          <w:szCs w:val="24"/>
        </w:rPr>
        <w:t>тическое оценок всего задания:</w:t>
      </w:r>
    </w:p>
    <w:p w:rsidR="006E7DDE" w:rsidRPr="006E7DDE" w:rsidRDefault="006E7DDE" w:rsidP="006E7DDE">
      <w:pPr>
        <w:ind w:left="1069"/>
        <w:jc w:val="center"/>
        <w:rPr>
          <w:bCs/>
          <w:color w:val="000000" w:themeColor="text1"/>
          <w:sz w:val="24"/>
          <w:szCs w:val="24"/>
        </w:rPr>
      </w:pP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proofErr w:type="spellEnd"/>
      <w:r w:rsidRPr="006E7DDE">
        <w:rPr>
          <w:bCs/>
          <w:color w:val="000000" w:themeColor="text1"/>
          <w:sz w:val="24"/>
          <w:szCs w:val="24"/>
        </w:rPr>
        <w:t>=</w:t>
      </w:r>
      <w:r w:rsidRPr="006E7DDE">
        <w:rPr>
          <w:rFonts w:eastAsiaTheme="minorHAnsi"/>
          <w:lang w:eastAsia="en-US"/>
        </w:rPr>
        <w:object w:dxaOrig="225" w:dyaOrig="615">
          <v:shape id="_x0000_i1027" type="#_x0000_t75" style="width:11.25pt;height:30.75pt" o:ole="">
            <v:imagedata r:id="rId32" o:title=""/>
          </v:shape>
          <o:OLEObject Type="Embed" ProgID="Equation.3" ShapeID="_x0000_i1027" DrawAspect="Content" ObjectID="_1758352903" r:id="rId36"/>
        </w:object>
      </w:r>
      <w:r w:rsidRPr="006E7DDE">
        <w:rPr>
          <w:rFonts w:eastAsiaTheme="minorHAnsi"/>
          <w:lang w:eastAsia="en-US"/>
        </w:rPr>
        <w:object w:dxaOrig="705" w:dyaOrig="690">
          <v:shape id="_x0000_i1028" type="#_x0000_t75" style="width:36pt;height:35.25pt" o:ole="">
            <v:imagedata r:id="rId34" o:title=""/>
          </v:shape>
          <o:OLEObject Type="Embed" ProgID="Equation.3" ShapeID="_x0000_i1028" DrawAspect="Content" ObjectID="_1758352904" r:id="rId37"/>
        </w:object>
      </w:r>
      <w:r w:rsidRPr="006E7DDE">
        <w:rPr>
          <w:bCs/>
          <w:color w:val="000000" w:themeColor="text1"/>
          <w:sz w:val="24"/>
          <w:szCs w:val="24"/>
        </w:rPr>
        <w:t>;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  <w:sz w:val="24"/>
          <w:szCs w:val="24"/>
        </w:rPr>
      </w:pPr>
      <w:r w:rsidRPr="006E7DDE">
        <w:rPr>
          <w:bCs/>
          <w:color w:val="000000" w:themeColor="text1"/>
          <w:sz w:val="24"/>
          <w:szCs w:val="24"/>
        </w:rPr>
        <w:t xml:space="preserve">Здесь: </w:t>
      </w:r>
      <w:r w:rsidRPr="006E7DDE">
        <w:rPr>
          <w:bCs/>
          <w:color w:val="000000" w:themeColor="text1"/>
          <w:sz w:val="24"/>
          <w:szCs w:val="24"/>
          <w:lang w:val="en-US"/>
        </w:rPr>
        <w:t>n</w:t>
      </w:r>
      <w:r w:rsidRPr="006E7DDE">
        <w:rPr>
          <w:bCs/>
          <w:color w:val="000000" w:themeColor="text1"/>
          <w:sz w:val="24"/>
          <w:szCs w:val="24"/>
        </w:rPr>
        <w:t xml:space="preserve"> – количество заданий в билете; </w:t>
      </w: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proofErr w:type="spellEnd"/>
      <w:r w:rsidRPr="006E7DDE">
        <w:rPr>
          <w:bCs/>
          <w:color w:val="000000" w:themeColor="text1"/>
          <w:sz w:val="24"/>
          <w:szCs w:val="24"/>
          <w:vertAlign w:val="subscript"/>
          <w:lang w:val="en-US"/>
        </w:rPr>
        <w:t>i</w:t>
      </w:r>
      <w:r w:rsidRPr="006E7DDE">
        <w:rPr>
          <w:bCs/>
          <w:color w:val="000000" w:themeColor="text1"/>
          <w:sz w:val="24"/>
          <w:szCs w:val="24"/>
          <w:vertAlign w:val="subscript"/>
        </w:rPr>
        <w:t xml:space="preserve"> </w:t>
      </w:r>
      <w:r w:rsidRPr="006E7DDE">
        <w:rPr>
          <w:bCs/>
          <w:color w:val="000000" w:themeColor="text1"/>
          <w:sz w:val="24"/>
          <w:szCs w:val="24"/>
        </w:rPr>
        <w:t xml:space="preserve">– оценки за отдельные задания в билете; </w:t>
      </w:r>
      <w:proofErr w:type="spellStart"/>
      <w:r w:rsidRPr="006E7DDE">
        <w:rPr>
          <w:bCs/>
          <w:color w:val="000000" w:themeColor="text1"/>
          <w:sz w:val="24"/>
          <w:szCs w:val="24"/>
        </w:rPr>
        <w:t>О</w:t>
      </w:r>
      <w:r w:rsidRPr="006E7DDE">
        <w:rPr>
          <w:bCs/>
          <w:color w:val="000000" w:themeColor="text1"/>
          <w:sz w:val="24"/>
          <w:szCs w:val="24"/>
          <w:vertAlign w:val="subscript"/>
        </w:rPr>
        <w:t>ц</w:t>
      </w:r>
      <w:proofErr w:type="spellEnd"/>
      <w:r w:rsidRPr="006E7DDE">
        <w:rPr>
          <w:bCs/>
          <w:color w:val="000000" w:themeColor="text1"/>
          <w:sz w:val="24"/>
          <w:szCs w:val="24"/>
        </w:rPr>
        <w:t xml:space="preserve"> – итоговая оценка за </w:t>
      </w:r>
      <w:proofErr w:type="spellStart"/>
      <w:r w:rsidRPr="006E7DDE">
        <w:rPr>
          <w:bCs/>
          <w:color w:val="000000" w:themeColor="text1"/>
          <w:sz w:val="24"/>
          <w:szCs w:val="24"/>
        </w:rPr>
        <w:t>з</w:t>
      </w:r>
      <w:r w:rsidR="00227B13">
        <w:rPr>
          <w:bCs/>
          <w:color w:val="000000" w:themeColor="text1"/>
          <w:sz w:val="24"/>
          <w:szCs w:val="24"/>
        </w:rPr>
        <w:t>экзамен</w:t>
      </w:r>
      <w:proofErr w:type="spellEnd"/>
      <w:r w:rsidRPr="006E7DDE">
        <w:rPr>
          <w:bCs/>
          <w:color w:val="000000" w:themeColor="text1"/>
          <w:sz w:val="24"/>
          <w:szCs w:val="24"/>
        </w:rPr>
        <w:t>.</w:t>
      </w:r>
    </w:p>
    <w:p w:rsidR="006E7DDE" w:rsidRPr="006E7DDE" w:rsidRDefault="006E7DDE" w:rsidP="006E7DDE">
      <w:pPr>
        <w:tabs>
          <w:tab w:val="left" w:pos="3060"/>
        </w:tabs>
        <w:ind w:left="1069"/>
        <w:jc w:val="both"/>
        <w:rPr>
          <w:bCs/>
          <w:color w:val="000000" w:themeColor="text1"/>
        </w:rPr>
      </w:pPr>
    </w:p>
    <w:p w:rsidR="00D62C30" w:rsidRPr="00841F35" w:rsidRDefault="00D62C30" w:rsidP="003B538E">
      <w:pPr>
        <w:shd w:val="clear" w:color="auto" w:fill="FFFFFF"/>
        <w:ind w:left="567" w:firstLine="567"/>
        <w:jc w:val="center"/>
        <w:rPr>
          <w:i/>
          <w:color w:val="000000"/>
          <w:spacing w:val="-1"/>
          <w:sz w:val="24"/>
          <w:szCs w:val="24"/>
          <w:highlight w:val="yellow"/>
        </w:rPr>
      </w:pPr>
    </w:p>
    <w:sectPr w:rsidR="00D62C30" w:rsidRPr="00841F35" w:rsidSect="001B2707">
      <w:pgSz w:w="11906" w:h="16838"/>
      <w:pgMar w:top="851" w:right="5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F4" w:rsidRDefault="00893EF4">
      <w:r>
        <w:separator/>
      </w:r>
    </w:p>
  </w:endnote>
  <w:endnote w:type="continuationSeparator" w:id="0">
    <w:p w:rsidR="00893EF4" w:rsidRDefault="0089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223592"/>
      <w:docPartObj>
        <w:docPartGallery w:val="Page Numbers (Bottom of Page)"/>
        <w:docPartUnique/>
      </w:docPartObj>
    </w:sdtPr>
    <w:sdtContent>
      <w:p w:rsidR="008324F0" w:rsidRDefault="008324F0">
        <w:pPr>
          <w:pStyle w:val="ae"/>
          <w:jc w:val="center"/>
        </w:pPr>
        <w:r w:rsidRPr="00FF110F">
          <w:rPr>
            <w:sz w:val="18"/>
            <w:szCs w:val="18"/>
          </w:rPr>
          <w:fldChar w:fldCharType="begin"/>
        </w:r>
        <w:r w:rsidRPr="00FF110F">
          <w:rPr>
            <w:sz w:val="18"/>
            <w:szCs w:val="18"/>
          </w:rPr>
          <w:instrText>PAGE   \* MERGEFORMAT</w:instrText>
        </w:r>
        <w:r w:rsidRPr="00FF110F">
          <w:rPr>
            <w:sz w:val="18"/>
            <w:szCs w:val="18"/>
          </w:rPr>
          <w:fldChar w:fldCharType="separate"/>
        </w:r>
        <w:r w:rsidR="00740D30">
          <w:rPr>
            <w:noProof/>
            <w:sz w:val="18"/>
            <w:szCs w:val="18"/>
          </w:rPr>
          <w:t>5</w:t>
        </w:r>
        <w:r w:rsidRPr="00FF110F">
          <w:rPr>
            <w:sz w:val="18"/>
            <w:szCs w:val="18"/>
          </w:rPr>
          <w:fldChar w:fldCharType="end"/>
        </w:r>
      </w:p>
    </w:sdtContent>
  </w:sdt>
  <w:p w:rsidR="008324F0" w:rsidRDefault="008324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F4" w:rsidRDefault="00893EF4">
      <w:r>
        <w:separator/>
      </w:r>
    </w:p>
  </w:footnote>
  <w:footnote w:type="continuationSeparator" w:id="0">
    <w:p w:rsidR="00893EF4" w:rsidRDefault="0089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4F0" w:rsidRDefault="008324F0">
    <w:pPr>
      <w:pStyle w:val="ac"/>
      <w:jc w:val="right"/>
    </w:pPr>
  </w:p>
  <w:p w:rsidR="008324F0" w:rsidRDefault="008324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9E4"/>
    <w:multiLevelType w:val="hybridMultilevel"/>
    <w:tmpl w:val="D08E951A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1">
    <w:nsid w:val="037A12AE"/>
    <w:multiLevelType w:val="hybridMultilevel"/>
    <w:tmpl w:val="8206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0E2D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6406B6D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BA434A1"/>
    <w:multiLevelType w:val="multilevel"/>
    <w:tmpl w:val="1D2C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B51B8"/>
    <w:multiLevelType w:val="hybridMultilevel"/>
    <w:tmpl w:val="A79EF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549"/>
    <w:multiLevelType w:val="hybridMultilevel"/>
    <w:tmpl w:val="68E0E9E0"/>
    <w:lvl w:ilvl="0" w:tplc="7DEE9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029DF"/>
    <w:multiLevelType w:val="hybridMultilevel"/>
    <w:tmpl w:val="0B46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633B8"/>
    <w:multiLevelType w:val="hybridMultilevel"/>
    <w:tmpl w:val="215A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0ECE"/>
    <w:multiLevelType w:val="hybridMultilevel"/>
    <w:tmpl w:val="A6D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E3ABE"/>
    <w:multiLevelType w:val="hybridMultilevel"/>
    <w:tmpl w:val="B866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B0EAC"/>
    <w:multiLevelType w:val="hybridMultilevel"/>
    <w:tmpl w:val="284E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5497F"/>
    <w:multiLevelType w:val="hybridMultilevel"/>
    <w:tmpl w:val="C4D23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52A23"/>
    <w:multiLevelType w:val="hybridMultilevel"/>
    <w:tmpl w:val="53A0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D0E2E"/>
    <w:multiLevelType w:val="hybridMultilevel"/>
    <w:tmpl w:val="C6A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67B32"/>
    <w:multiLevelType w:val="hybridMultilevel"/>
    <w:tmpl w:val="0592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D2E52"/>
    <w:multiLevelType w:val="hybridMultilevel"/>
    <w:tmpl w:val="BE60FBA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2348C2"/>
    <w:multiLevelType w:val="hybridMultilevel"/>
    <w:tmpl w:val="F7681BE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50120DDA"/>
    <w:multiLevelType w:val="multilevel"/>
    <w:tmpl w:val="10B8E574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5030D5B"/>
    <w:multiLevelType w:val="hybridMultilevel"/>
    <w:tmpl w:val="D392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51ED9"/>
    <w:multiLevelType w:val="hybridMultilevel"/>
    <w:tmpl w:val="239A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B2901"/>
    <w:multiLevelType w:val="hybridMultilevel"/>
    <w:tmpl w:val="4E1A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20826"/>
    <w:multiLevelType w:val="hybridMultilevel"/>
    <w:tmpl w:val="7B42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09D8"/>
    <w:multiLevelType w:val="hybridMultilevel"/>
    <w:tmpl w:val="F7681BE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262025F"/>
    <w:multiLevelType w:val="hybridMultilevel"/>
    <w:tmpl w:val="A45E16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AAE650A"/>
    <w:multiLevelType w:val="hybridMultilevel"/>
    <w:tmpl w:val="A83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14FF9"/>
    <w:multiLevelType w:val="hybridMultilevel"/>
    <w:tmpl w:val="754C6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B4ECF"/>
    <w:multiLevelType w:val="hybridMultilevel"/>
    <w:tmpl w:val="DDB4CA4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EC1E34"/>
    <w:multiLevelType w:val="hybridMultilevel"/>
    <w:tmpl w:val="CBF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14FEC"/>
    <w:multiLevelType w:val="hybridMultilevel"/>
    <w:tmpl w:val="7B8E873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BA4DC5"/>
    <w:multiLevelType w:val="hybridMultilevel"/>
    <w:tmpl w:val="6E040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29"/>
  </w:num>
  <w:num w:numId="5">
    <w:abstractNumId w:val="3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3"/>
  </w:num>
  <w:num w:numId="9">
    <w:abstractNumId w:val="19"/>
  </w:num>
  <w:num w:numId="10">
    <w:abstractNumId w:val="12"/>
  </w:num>
  <w:num w:numId="11">
    <w:abstractNumId w:val="23"/>
  </w:num>
  <w:num w:numId="12">
    <w:abstractNumId w:val="16"/>
  </w:num>
  <w:num w:numId="13">
    <w:abstractNumId w:val="2"/>
  </w:num>
  <w:num w:numId="14">
    <w:abstractNumId w:val="10"/>
  </w:num>
  <w:num w:numId="15">
    <w:abstractNumId w:val="7"/>
  </w:num>
  <w:num w:numId="16">
    <w:abstractNumId w:val="14"/>
  </w:num>
  <w:num w:numId="17">
    <w:abstractNumId w:val="21"/>
  </w:num>
  <w:num w:numId="18">
    <w:abstractNumId w:val="1"/>
  </w:num>
  <w:num w:numId="19">
    <w:abstractNumId w:val="6"/>
  </w:num>
  <w:num w:numId="20">
    <w:abstractNumId w:val="15"/>
  </w:num>
  <w:num w:numId="21">
    <w:abstractNumId w:val="22"/>
  </w:num>
  <w:num w:numId="22">
    <w:abstractNumId w:val="0"/>
  </w:num>
  <w:num w:numId="23">
    <w:abstractNumId w:val="26"/>
  </w:num>
  <w:num w:numId="24">
    <w:abstractNumId w:val="8"/>
  </w:num>
  <w:num w:numId="25">
    <w:abstractNumId w:val="31"/>
  </w:num>
  <w:num w:numId="26">
    <w:abstractNumId w:val="27"/>
  </w:num>
  <w:num w:numId="27">
    <w:abstractNumId w:val="11"/>
  </w:num>
  <w:num w:numId="28">
    <w:abstractNumId w:val="28"/>
  </w:num>
  <w:num w:numId="29">
    <w:abstractNumId w:val="9"/>
  </w:num>
  <w:num w:numId="30">
    <w:abstractNumId w:val="24"/>
  </w:num>
  <w:num w:numId="31">
    <w:abstractNumId w:val="13"/>
  </w:num>
  <w:num w:numId="32">
    <w:abstractNumId w:val="17"/>
  </w:num>
  <w:num w:numId="33">
    <w:abstractNumId w:val="25"/>
  </w:num>
  <w:num w:numId="34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AF"/>
    <w:rsid w:val="00011A83"/>
    <w:rsid w:val="00012D82"/>
    <w:rsid w:val="000148A0"/>
    <w:rsid w:val="00020F9F"/>
    <w:rsid w:val="00032052"/>
    <w:rsid w:val="00040088"/>
    <w:rsid w:val="000571AB"/>
    <w:rsid w:val="000C1ACA"/>
    <w:rsid w:val="000D335B"/>
    <w:rsid w:val="000D578B"/>
    <w:rsid w:val="000E7CFB"/>
    <w:rsid w:val="001127FB"/>
    <w:rsid w:val="001362B7"/>
    <w:rsid w:val="00142BE3"/>
    <w:rsid w:val="001439B7"/>
    <w:rsid w:val="00174136"/>
    <w:rsid w:val="001870ED"/>
    <w:rsid w:val="00192EF0"/>
    <w:rsid w:val="001B2707"/>
    <w:rsid w:val="001C1FFE"/>
    <w:rsid w:val="001C5679"/>
    <w:rsid w:val="001D044A"/>
    <w:rsid w:val="001E3819"/>
    <w:rsid w:val="001E7448"/>
    <w:rsid w:val="001F116D"/>
    <w:rsid w:val="00212E8C"/>
    <w:rsid w:val="0022326D"/>
    <w:rsid w:val="00227B13"/>
    <w:rsid w:val="0024332C"/>
    <w:rsid w:val="0025269A"/>
    <w:rsid w:val="0026305F"/>
    <w:rsid w:val="002A3C88"/>
    <w:rsid w:val="002A579D"/>
    <w:rsid w:val="002C4554"/>
    <w:rsid w:val="002C4626"/>
    <w:rsid w:val="002C4CEB"/>
    <w:rsid w:val="002C6A88"/>
    <w:rsid w:val="002D13BF"/>
    <w:rsid w:val="002D176F"/>
    <w:rsid w:val="002F2303"/>
    <w:rsid w:val="00312FF2"/>
    <w:rsid w:val="00315321"/>
    <w:rsid w:val="003434E1"/>
    <w:rsid w:val="00343D8A"/>
    <w:rsid w:val="00353A69"/>
    <w:rsid w:val="00354032"/>
    <w:rsid w:val="003715E3"/>
    <w:rsid w:val="00376E31"/>
    <w:rsid w:val="003A50FC"/>
    <w:rsid w:val="003B354F"/>
    <w:rsid w:val="003B538E"/>
    <w:rsid w:val="003F03CA"/>
    <w:rsid w:val="00425F6E"/>
    <w:rsid w:val="00453C35"/>
    <w:rsid w:val="00485168"/>
    <w:rsid w:val="004A192C"/>
    <w:rsid w:val="004C3D4F"/>
    <w:rsid w:val="004D3D06"/>
    <w:rsid w:val="004D5369"/>
    <w:rsid w:val="004E696C"/>
    <w:rsid w:val="00512686"/>
    <w:rsid w:val="00512BB7"/>
    <w:rsid w:val="005A5E43"/>
    <w:rsid w:val="005B2906"/>
    <w:rsid w:val="005B4317"/>
    <w:rsid w:val="005B4D52"/>
    <w:rsid w:val="005D1BA9"/>
    <w:rsid w:val="005E08EB"/>
    <w:rsid w:val="005E10B4"/>
    <w:rsid w:val="005E21A3"/>
    <w:rsid w:val="005E274D"/>
    <w:rsid w:val="00620541"/>
    <w:rsid w:val="006242FC"/>
    <w:rsid w:val="00630124"/>
    <w:rsid w:val="00633E0E"/>
    <w:rsid w:val="00640A8E"/>
    <w:rsid w:val="00663A5A"/>
    <w:rsid w:val="00676BEC"/>
    <w:rsid w:val="006C7A14"/>
    <w:rsid w:val="006D2D98"/>
    <w:rsid w:val="006D3B3D"/>
    <w:rsid w:val="006E3F4E"/>
    <w:rsid w:val="006E7DDE"/>
    <w:rsid w:val="00740D30"/>
    <w:rsid w:val="007703D6"/>
    <w:rsid w:val="00791BB1"/>
    <w:rsid w:val="007C402C"/>
    <w:rsid w:val="007D44C6"/>
    <w:rsid w:val="007D685F"/>
    <w:rsid w:val="007E2A92"/>
    <w:rsid w:val="007E4249"/>
    <w:rsid w:val="00817E1C"/>
    <w:rsid w:val="008226C3"/>
    <w:rsid w:val="008324F0"/>
    <w:rsid w:val="00841F35"/>
    <w:rsid w:val="00846B3B"/>
    <w:rsid w:val="00857C99"/>
    <w:rsid w:val="00893EF4"/>
    <w:rsid w:val="008A1073"/>
    <w:rsid w:val="008A2B36"/>
    <w:rsid w:val="008D2B65"/>
    <w:rsid w:val="008E005F"/>
    <w:rsid w:val="008F0395"/>
    <w:rsid w:val="008F0ABD"/>
    <w:rsid w:val="00914E04"/>
    <w:rsid w:val="00915CDC"/>
    <w:rsid w:val="00937C30"/>
    <w:rsid w:val="00960CE7"/>
    <w:rsid w:val="00961300"/>
    <w:rsid w:val="009645FD"/>
    <w:rsid w:val="00966C57"/>
    <w:rsid w:val="00981BFF"/>
    <w:rsid w:val="00983C96"/>
    <w:rsid w:val="00985C81"/>
    <w:rsid w:val="009B7136"/>
    <w:rsid w:val="009E64B5"/>
    <w:rsid w:val="00A01DD6"/>
    <w:rsid w:val="00A13FD3"/>
    <w:rsid w:val="00A15521"/>
    <w:rsid w:val="00A23BAF"/>
    <w:rsid w:val="00A269F9"/>
    <w:rsid w:val="00A308DB"/>
    <w:rsid w:val="00A31AD9"/>
    <w:rsid w:val="00A32C95"/>
    <w:rsid w:val="00A42BB9"/>
    <w:rsid w:val="00A577BE"/>
    <w:rsid w:val="00A725A8"/>
    <w:rsid w:val="00A72845"/>
    <w:rsid w:val="00A77C29"/>
    <w:rsid w:val="00A82F18"/>
    <w:rsid w:val="00AA09B4"/>
    <w:rsid w:val="00AA7D7A"/>
    <w:rsid w:val="00AB34C9"/>
    <w:rsid w:val="00AD6838"/>
    <w:rsid w:val="00AF683A"/>
    <w:rsid w:val="00B06A34"/>
    <w:rsid w:val="00B12F5D"/>
    <w:rsid w:val="00B2512B"/>
    <w:rsid w:val="00B41CE6"/>
    <w:rsid w:val="00B64518"/>
    <w:rsid w:val="00B9071A"/>
    <w:rsid w:val="00BB21FF"/>
    <w:rsid w:val="00BB4BE4"/>
    <w:rsid w:val="00BC7544"/>
    <w:rsid w:val="00BD7F6F"/>
    <w:rsid w:val="00BF4F50"/>
    <w:rsid w:val="00BF6A66"/>
    <w:rsid w:val="00C038ED"/>
    <w:rsid w:val="00C3078A"/>
    <w:rsid w:val="00C701DE"/>
    <w:rsid w:val="00C810B5"/>
    <w:rsid w:val="00CB2D68"/>
    <w:rsid w:val="00CB63A4"/>
    <w:rsid w:val="00CE2B59"/>
    <w:rsid w:val="00CE5AAF"/>
    <w:rsid w:val="00D07DD1"/>
    <w:rsid w:val="00D1587E"/>
    <w:rsid w:val="00D2667D"/>
    <w:rsid w:val="00D36D22"/>
    <w:rsid w:val="00D4417E"/>
    <w:rsid w:val="00D53E10"/>
    <w:rsid w:val="00D62C30"/>
    <w:rsid w:val="00D67315"/>
    <w:rsid w:val="00D67CA1"/>
    <w:rsid w:val="00D75589"/>
    <w:rsid w:val="00D755C7"/>
    <w:rsid w:val="00D80BE8"/>
    <w:rsid w:val="00D9318A"/>
    <w:rsid w:val="00DA0181"/>
    <w:rsid w:val="00DA7DD9"/>
    <w:rsid w:val="00DB7E28"/>
    <w:rsid w:val="00DC2EDC"/>
    <w:rsid w:val="00DC36E7"/>
    <w:rsid w:val="00DC4AA6"/>
    <w:rsid w:val="00E025C7"/>
    <w:rsid w:val="00E44690"/>
    <w:rsid w:val="00E673BD"/>
    <w:rsid w:val="00EC092F"/>
    <w:rsid w:val="00EC3ADA"/>
    <w:rsid w:val="00EE3A1F"/>
    <w:rsid w:val="00F00D22"/>
    <w:rsid w:val="00F02105"/>
    <w:rsid w:val="00F04B96"/>
    <w:rsid w:val="00F13B29"/>
    <w:rsid w:val="00F228A6"/>
    <w:rsid w:val="00F26BD0"/>
    <w:rsid w:val="00F42968"/>
    <w:rsid w:val="00F56F1C"/>
    <w:rsid w:val="00F701B7"/>
    <w:rsid w:val="00F70FE3"/>
    <w:rsid w:val="00F8057D"/>
    <w:rsid w:val="00F96EEB"/>
    <w:rsid w:val="00FA7153"/>
    <w:rsid w:val="00FB25FC"/>
    <w:rsid w:val="00FD066D"/>
    <w:rsid w:val="00FD3364"/>
    <w:rsid w:val="00FE1F90"/>
    <w:rsid w:val="00FE6622"/>
    <w:rsid w:val="00FF110F"/>
    <w:rsid w:val="00FF2716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paragraph" w:customStyle="1" w:styleId="af3">
    <w:name w:val="Для таблиц"/>
    <w:basedOn w:val="a"/>
    <w:rsid w:val="005E274D"/>
    <w:rPr>
      <w:sz w:val="24"/>
      <w:szCs w:val="24"/>
    </w:rPr>
  </w:style>
  <w:style w:type="paragraph" w:styleId="af4">
    <w:name w:val="Normal (Web)"/>
    <w:basedOn w:val="a"/>
    <w:uiPriority w:val="99"/>
    <w:rsid w:val="00F228A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table" w:customStyle="1" w:styleId="4">
    <w:name w:val="Сетка таблицы4"/>
    <w:basedOn w:val="a1"/>
    <w:next w:val="a8"/>
    <w:rsid w:val="00A32C95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Calibri" w:hAnsi="Courier New" w:cs="Times New Roman"/>
      <w:sz w:val="20"/>
      <w:szCs w:val="20"/>
    </w:rPr>
  </w:style>
  <w:style w:type="paragraph" w:styleId="a9">
    <w:name w:val="Body Text"/>
    <w:basedOn w:val="a"/>
    <w:link w:val="aa"/>
    <w:pPr>
      <w:jc w:val="both"/>
    </w:pPr>
    <w:rPr>
      <w:b/>
      <w:i/>
      <w:sz w:val="28"/>
      <w:lang w:eastAsia="zh-CN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21">
    <w:name w:val="Body Text 2"/>
    <w:basedOn w:val="a"/>
    <w:link w:val="22"/>
    <w:pPr>
      <w:spacing w:line="360" w:lineRule="auto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customStyle="1" w:styleId="1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nt2">
    <w:name w:val="count2"/>
    <w:basedOn w:val="a0"/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" w:hAnsi="Times New Roman" w:cs="Times New Roman"/>
      <w:sz w:val="28"/>
      <w:szCs w:val="28"/>
    </w:rPr>
  </w:style>
  <w:style w:type="paragraph" w:customStyle="1" w:styleId="31">
    <w:name w:val="Абзац списка3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0">
    <w:name w:val="Гипертекстовая ссылка"/>
    <w:basedOn w:val="a0"/>
    <w:uiPriority w:val="99"/>
    <w:rsid w:val="00B06A34"/>
    <w:rPr>
      <w:rFonts w:cs="Times New Roman"/>
      <w:b w:val="0"/>
      <w:color w:val="106BBE"/>
    </w:rPr>
  </w:style>
  <w:style w:type="paragraph" w:customStyle="1" w:styleId="af1">
    <w:name w:val="Информация об изменениях"/>
    <w:basedOn w:val="a"/>
    <w:next w:val="a"/>
    <w:uiPriority w:val="99"/>
    <w:rsid w:val="00B06A3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numbering" w:customStyle="1" w:styleId="13">
    <w:name w:val="Нет списка1"/>
    <w:next w:val="a2"/>
    <w:uiPriority w:val="99"/>
    <w:semiHidden/>
    <w:unhideWhenUsed/>
    <w:rsid w:val="008E005F"/>
  </w:style>
  <w:style w:type="table" w:customStyle="1" w:styleId="23">
    <w:name w:val="Сетка таблицы2"/>
    <w:basedOn w:val="a1"/>
    <w:next w:val="a8"/>
    <w:uiPriority w:val="59"/>
    <w:rsid w:val="008E005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8E0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8E005F"/>
    <w:rPr>
      <w:color w:val="808080"/>
    </w:rPr>
  </w:style>
  <w:style w:type="paragraph" w:customStyle="1" w:styleId="af3">
    <w:name w:val="Для таблиц"/>
    <w:basedOn w:val="a"/>
    <w:rsid w:val="005E274D"/>
    <w:rPr>
      <w:sz w:val="24"/>
      <w:szCs w:val="24"/>
    </w:rPr>
  </w:style>
  <w:style w:type="paragraph" w:styleId="af4">
    <w:name w:val="Normal (Web)"/>
    <w:basedOn w:val="a"/>
    <w:uiPriority w:val="99"/>
    <w:rsid w:val="00F228A6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table" w:customStyle="1" w:styleId="4">
    <w:name w:val="Сетка таблицы4"/>
    <w:basedOn w:val="a1"/>
    <w:next w:val="a8"/>
    <w:rsid w:val="00A32C95"/>
    <w:pPr>
      <w:widowControl w:val="0"/>
      <w:autoSpaceDE w:val="0"/>
      <w:autoSpaceDN w:val="0"/>
      <w:adjustRightInd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510472" TargetMode="External"/><Relationship Id="rId18" Type="http://schemas.openxmlformats.org/officeDocument/2006/relationships/hyperlink" Target="https://antiplagiat.ru/" TargetMode="External"/><Relationship Id="rId26" Type="http://schemas.openxmlformats.org/officeDocument/2006/relationships/hyperlink" Target="http://fcior.edu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gafk.ru/" TargetMode="External"/><Relationship Id="rId34" Type="http://schemas.openxmlformats.org/officeDocument/2006/relationships/image" Target="media/image2.wmf"/><Relationship Id="rId7" Type="http://schemas.openxmlformats.org/officeDocument/2006/relationships/endnotes" Target="endnotes.xml"/><Relationship Id="rId12" Type="http://schemas.openxmlformats.org/officeDocument/2006/relationships/hyperlink" Target="https://urait.ru/bcode/511223" TargetMode="External"/><Relationship Id="rId17" Type="http://schemas.openxmlformats.org/officeDocument/2006/relationships/hyperlink" Target="https://www.iprbookshop.ru/61426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oleObject" Target="embeddings/oleObject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rait.ru/bcode/468964" TargetMode="External"/><Relationship Id="rId20" Type="http://schemas.openxmlformats.org/officeDocument/2006/relationships/hyperlink" Target="https://minsport.gov.ru/" TargetMode="External"/><Relationship Id="rId29" Type="http://schemas.openxmlformats.org/officeDocument/2006/relationships/hyperlink" Target="https://elibrar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208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image" Target="media/image1.wmf"/><Relationship Id="rId37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4519" TargetMode="External"/><Relationship Id="rId23" Type="http://schemas.openxmlformats.org/officeDocument/2006/relationships/hyperlink" Target="https://vks.mgafk.ru/" TargetMode="External"/><Relationship Id="rId28" Type="http://schemas.openxmlformats.org/officeDocument/2006/relationships/hyperlink" Target="https://biblio-online.ru" TargetMode="External"/><Relationship Id="rId36" Type="http://schemas.openxmlformats.org/officeDocument/2006/relationships/oleObject" Target="embeddings/oleObject3.bin"/><Relationship Id="rId10" Type="http://schemas.openxmlformats.org/officeDocument/2006/relationships/hyperlink" Target="http://internet.garant.ru/document/redirect/72232870/0" TargetMode="External"/><Relationship Id="rId19" Type="http://schemas.openxmlformats.org/officeDocument/2006/relationships/hyperlink" Target="https://minobrnauki.gov.ru/" TargetMode="External"/><Relationship Id="rId31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512428" TargetMode="External"/><Relationship Id="rId22" Type="http://schemas.openxmlformats.org/officeDocument/2006/relationships/hyperlink" Target="https://edu.mgafk.ru/" TargetMode="External"/><Relationship Id="rId27" Type="http://schemas.openxmlformats.org/officeDocument/2006/relationships/hyperlink" Target="http://lib.mgafk.ru" TargetMode="External"/><Relationship Id="rId30" Type="http://schemas.openxmlformats.org/officeDocument/2006/relationships/hyperlink" Target="http://www.iprbookshop.ru" TargetMode="External"/><Relationship Id="rId35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20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Пользователь Windows</cp:lastModifiedBy>
  <cp:revision>12</cp:revision>
  <cp:lastPrinted>2022-01-19T11:42:00Z</cp:lastPrinted>
  <dcterms:created xsi:type="dcterms:W3CDTF">2023-06-28T21:02:00Z</dcterms:created>
  <dcterms:modified xsi:type="dcterms:W3CDTF">2023-10-09T07:35:00Z</dcterms:modified>
</cp:coreProperties>
</file>