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10" w:rsidRDefault="003E35A1" w:rsidP="003E3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A3B27">
        <w:rPr>
          <w:rFonts w:ascii="Times New Roman" w:hAnsi="Times New Roman" w:cs="Times New Roman"/>
          <w:b/>
          <w:sz w:val="24"/>
          <w:szCs w:val="24"/>
        </w:rPr>
        <w:t>ННОТАЦИ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5A1" w:rsidRPr="005A3B27" w:rsidRDefault="00C13B10" w:rsidP="003E3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3E35A1" w:rsidRPr="005A3B27">
        <w:rPr>
          <w:rFonts w:ascii="Times New Roman" w:hAnsi="Times New Roman" w:cs="Times New Roman"/>
          <w:b/>
          <w:sz w:val="24"/>
          <w:szCs w:val="24"/>
        </w:rPr>
        <w:t>ПРОГРАММ ПРАКТИК</w:t>
      </w:r>
      <w:r w:rsidR="003E35A1">
        <w:rPr>
          <w:rFonts w:ascii="Times New Roman" w:hAnsi="Times New Roman" w:cs="Times New Roman"/>
          <w:b/>
          <w:sz w:val="24"/>
          <w:szCs w:val="24"/>
        </w:rPr>
        <w:t>И</w:t>
      </w:r>
    </w:p>
    <w:p w:rsidR="003E35A1" w:rsidRPr="005A3B27" w:rsidRDefault="003E35A1" w:rsidP="003E3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5A1" w:rsidRPr="005A3B27" w:rsidRDefault="003E35A1" w:rsidP="003E3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ОПОП «Управление спортивной подготовкой в футболе и хоккее»</w:t>
      </w:r>
    </w:p>
    <w:p w:rsidR="003E35A1" w:rsidRDefault="003E35A1" w:rsidP="003E3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49.04.03 Спорт</w:t>
      </w:r>
    </w:p>
    <w:p w:rsidR="003E35A1" w:rsidRDefault="003E35A1" w:rsidP="003E3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EF9" w:rsidRDefault="001B7EF9" w:rsidP="009E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46" w:rsidRPr="005A3B27" w:rsidRDefault="009E7846" w:rsidP="009E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E7846" w:rsidRPr="005A3B27" w:rsidRDefault="009E7846" w:rsidP="009E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>ОЙ ПРАКТИКИ</w:t>
      </w:r>
    </w:p>
    <w:p w:rsidR="009E7846" w:rsidRPr="005A3B27" w:rsidRDefault="009E7846" w:rsidP="009E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НАУЧНО-ИССЛЕДОВАТЕЛЬСКАЯ РАБОТА </w:t>
      </w:r>
    </w:p>
    <w:p w:rsidR="009E7846" w:rsidRPr="005A3B27" w:rsidRDefault="009E7846" w:rsidP="009E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A3B27">
        <w:rPr>
          <w:rFonts w:ascii="Times New Roman" w:hAnsi="Times New Roman" w:cs="Times New Roman"/>
          <w:b/>
          <w:sz w:val="24"/>
          <w:szCs w:val="24"/>
        </w:rPr>
        <w:t>получение</w:t>
      </w:r>
      <w:proofErr w:type="gramEnd"/>
      <w:r w:rsidRPr="005A3B27">
        <w:rPr>
          <w:rFonts w:ascii="Times New Roman" w:hAnsi="Times New Roman" w:cs="Times New Roman"/>
          <w:b/>
          <w:sz w:val="24"/>
          <w:szCs w:val="24"/>
        </w:rPr>
        <w:t xml:space="preserve"> первичных навыков научно-исследовательской работы)</w:t>
      </w:r>
    </w:p>
    <w:p w:rsidR="001B7EF9" w:rsidRDefault="009E7846" w:rsidP="001B7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Б2.О.01(У)</w:t>
      </w:r>
    </w:p>
    <w:p w:rsidR="001B7EF9" w:rsidRDefault="001B7EF9" w:rsidP="001B7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920" w:rsidRPr="005A3B27" w:rsidRDefault="009F6AD2" w:rsidP="001B7E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A3B2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="00F34920" w:rsidRPr="005A3B2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ЦЕЛЬ ПРАКТИКИ.</w:t>
      </w:r>
    </w:p>
    <w:p w:rsidR="00F34920" w:rsidRPr="005A3B27" w:rsidRDefault="00F34920" w:rsidP="005A3B2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5A3B27">
        <w:rPr>
          <w:rFonts w:ascii="Times New Roman" w:hAnsi="Times New Roman" w:cs="Times New Roman"/>
          <w:bCs/>
          <w:color w:val="auto"/>
        </w:rPr>
        <w:t xml:space="preserve">Получение магистрантами знаний и умений ведения научно-исследовательской деятельности в отрасли «Физическая культура и спорт» </w:t>
      </w:r>
      <w:r w:rsidRPr="005A3B27">
        <w:rPr>
          <w:rFonts w:ascii="Times New Roman" w:hAnsi="Times New Roman" w:cs="Times New Roman"/>
          <w:color w:val="auto"/>
        </w:rPr>
        <w:t>для решения задач профессиональной деятельности научно-исследовательского типа.</w:t>
      </w:r>
    </w:p>
    <w:p w:rsidR="00F34920" w:rsidRPr="005A3B27" w:rsidRDefault="00F34920" w:rsidP="005A3B2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:rsidR="0019412C" w:rsidRPr="005A3B27" w:rsidRDefault="0019412C" w:rsidP="005A3B27">
      <w:pPr>
        <w:pStyle w:val="Default"/>
        <w:ind w:firstLine="567"/>
        <w:jc w:val="both"/>
        <w:rPr>
          <w:rFonts w:ascii="Times New Roman" w:hAnsi="Times New Roman" w:cs="Times New Roman"/>
          <w:i/>
          <w:iCs/>
          <w:color w:val="00000A"/>
        </w:rPr>
      </w:pPr>
    </w:p>
    <w:p w:rsidR="0019412C" w:rsidRPr="005A3B27" w:rsidRDefault="009F6AD2" w:rsidP="005A3B27">
      <w:pPr>
        <w:pStyle w:val="Default"/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bCs/>
          <w:color w:val="00000A"/>
        </w:rPr>
      </w:pPr>
      <w:r w:rsidRPr="005A3B27">
        <w:rPr>
          <w:rFonts w:ascii="Times New Roman" w:hAnsi="Times New Roman" w:cs="Times New Roman"/>
          <w:b/>
          <w:bCs/>
          <w:color w:val="00000A"/>
        </w:rPr>
        <w:t xml:space="preserve">2. </w:t>
      </w:r>
      <w:r w:rsidR="0019412C" w:rsidRPr="005A3B27">
        <w:rPr>
          <w:rFonts w:ascii="Times New Roman" w:hAnsi="Times New Roman" w:cs="Times New Roman"/>
          <w:b/>
          <w:bCs/>
          <w:color w:val="00000A"/>
        </w:rPr>
        <w:t>ЗАДАЧИ ПРАКТИКИ</w:t>
      </w:r>
    </w:p>
    <w:p w:rsidR="0019412C" w:rsidRPr="005A3B27" w:rsidRDefault="0019412C" w:rsidP="005A3B27">
      <w:pPr>
        <w:pStyle w:val="a3"/>
        <w:widowControl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5A3B27">
        <w:rPr>
          <w:rFonts w:ascii="Times New Roman" w:hAnsi="Times New Roman" w:cs="Times New Roman"/>
          <w:lang w:eastAsia="en-US"/>
        </w:rPr>
        <w:t>получить</w:t>
      </w:r>
      <w:proofErr w:type="gramEnd"/>
      <w:r w:rsidRPr="005A3B27">
        <w:rPr>
          <w:rFonts w:ascii="Times New Roman" w:hAnsi="Times New Roman" w:cs="Times New Roman"/>
          <w:lang w:eastAsia="en-US"/>
        </w:rPr>
        <w:t xml:space="preserve"> целостное представление об этапах деятельности научного работника в области ФК и С;</w:t>
      </w:r>
    </w:p>
    <w:p w:rsidR="0019412C" w:rsidRPr="005A3B27" w:rsidRDefault="0019412C" w:rsidP="005A3B27">
      <w:pPr>
        <w:pStyle w:val="a3"/>
        <w:widowControl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5A3B27">
        <w:rPr>
          <w:rFonts w:ascii="Times New Roman" w:hAnsi="Times New Roman" w:cs="Times New Roman"/>
          <w:lang w:eastAsia="en-US"/>
        </w:rPr>
        <w:t>овладеть</w:t>
      </w:r>
      <w:proofErr w:type="gramEnd"/>
      <w:r w:rsidRPr="005A3B27">
        <w:rPr>
          <w:rFonts w:ascii="Times New Roman" w:hAnsi="Times New Roman" w:cs="Times New Roman"/>
          <w:lang w:eastAsia="en-US"/>
        </w:rPr>
        <w:t xml:space="preserve"> методами исследования для ведения научно-исследовательской работы в сфере ФК и С; </w:t>
      </w:r>
    </w:p>
    <w:p w:rsidR="0019412C" w:rsidRPr="005A3B27" w:rsidRDefault="0019412C" w:rsidP="005A3B27">
      <w:pPr>
        <w:pStyle w:val="a3"/>
        <w:widowControl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5A3B27">
        <w:rPr>
          <w:rFonts w:ascii="Times New Roman" w:hAnsi="Times New Roman" w:cs="Times New Roman"/>
          <w:lang w:eastAsia="en-US"/>
        </w:rPr>
        <w:t>изучить</w:t>
      </w:r>
      <w:proofErr w:type="gramEnd"/>
      <w:r w:rsidRPr="005A3B27">
        <w:rPr>
          <w:rFonts w:ascii="Times New Roman" w:hAnsi="Times New Roman" w:cs="Times New Roman"/>
          <w:lang w:eastAsia="en-US"/>
        </w:rPr>
        <w:t xml:space="preserve"> научную деятельность конкретной организации отрасли; </w:t>
      </w:r>
    </w:p>
    <w:p w:rsidR="0019412C" w:rsidRPr="005A3B27" w:rsidRDefault="0019412C" w:rsidP="005A3B27">
      <w:pPr>
        <w:pStyle w:val="a3"/>
        <w:widowControl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5A3B27">
        <w:rPr>
          <w:rFonts w:ascii="Times New Roman" w:hAnsi="Times New Roman" w:cs="Times New Roman"/>
          <w:lang w:eastAsia="en-US"/>
        </w:rPr>
        <w:t>принимать</w:t>
      </w:r>
      <w:proofErr w:type="gramEnd"/>
      <w:r w:rsidRPr="005A3B27">
        <w:rPr>
          <w:rFonts w:ascii="Times New Roman" w:hAnsi="Times New Roman" w:cs="Times New Roman"/>
          <w:lang w:eastAsia="en-US"/>
        </w:rPr>
        <w:t xml:space="preserve"> участие в обсуждении научных исследований; </w:t>
      </w:r>
    </w:p>
    <w:p w:rsidR="0019412C" w:rsidRPr="005A3B27" w:rsidRDefault="0019412C" w:rsidP="005A3B27">
      <w:pPr>
        <w:pStyle w:val="a3"/>
        <w:widowControl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5A3B27">
        <w:rPr>
          <w:rFonts w:ascii="Times New Roman" w:hAnsi="Times New Roman" w:cs="Times New Roman"/>
          <w:lang w:eastAsia="en-US"/>
        </w:rPr>
        <w:t>совершенствовать</w:t>
      </w:r>
      <w:proofErr w:type="gramEnd"/>
      <w:r w:rsidRPr="005A3B27">
        <w:rPr>
          <w:rFonts w:ascii="Times New Roman" w:hAnsi="Times New Roman" w:cs="Times New Roman"/>
          <w:lang w:eastAsia="en-US"/>
        </w:rPr>
        <w:t xml:space="preserve"> умения и навыки самостоятельной научно-исследовательской деятельности. </w:t>
      </w:r>
    </w:p>
    <w:p w:rsidR="0019412C" w:rsidRPr="005A3B27" w:rsidRDefault="0019412C" w:rsidP="005A3B27">
      <w:pPr>
        <w:pStyle w:val="1"/>
        <w:widowControl/>
        <w:numPr>
          <w:ilvl w:val="0"/>
          <w:numId w:val="2"/>
        </w:numPr>
        <w:spacing w:before="0" w:after="0"/>
        <w:ind w:hanging="294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5A3B27">
        <w:rPr>
          <w:rFonts w:ascii="Times New Roman" w:hAnsi="Times New Roman" w:cs="Times New Roman"/>
          <w:lang w:eastAsia="en-US"/>
        </w:rPr>
        <w:t>собрать</w:t>
      </w:r>
      <w:proofErr w:type="gramEnd"/>
      <w:r w:rsidRPr="005A3B27">
        <w:rPr>
          <w:rFonts w:ascii="Times New Roman" w:hAnsi="Times New Roman" w:cs="Times New Roman"/>
          <w:lang w:eastAsia="en-US"/>
        </w:rPr>
        <w:t xml:space="preserve"> материал для написания выпускной работы магистра.</w:t>
      </w:r>
    </w:p>
    <w:p w:rsidR="0019412C" w:rsidRPr="005A3B27" w:rsidRDefault="0019412C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2C" w:rsidRPr="005A3B27" w:rsidRDefault="009F6AD2" w:rsidP="005A3B27">
      <w:pPr>
        <w:pStyle w:val="Default"/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bCs/>
          <w:color w:val="00000A"/>
        </w:rPr>
      </w:pPr>
      <w:r w:rsidRPr="005A3B27">
        <w:rPr>
          <w:rFonts w:ascii="Times New Roman" w:hAnsi="Times New Roman" w:cs="Times New Roman"/>
          <w:b/>
          <w:color w:val="00000A"/>
        </w:rPr>
        <w:t xml:space="preserve">3. </w:t>
      </w:r>
      <w:r w:rsidR="0019412C" w:rsidRPr="005A3B27">
        <w:rPr>
          <w:rFonts w:ascii="Times New Roman" w:hAnsi="Times New Roman" w:cs="Times New Roman"/>
          <w:b/>
          <w:color w:val="00000A"/>
        </w:rPr>
        <w:t>ПРОЦЕСС ОСВОЕНИЯ ПРОГРАММЫ ПРАКТИКИ НАПРАВЛЕН НА ФОРМИРОВАНИЕ СЛЕДУЮЩИХ КОМПЕТЕНЦИЙ:</w:t>
      </w:r>
    </w:p>
    <w:p w:rsidR="0019412C" w:rsidRPr="005A3B27" w:rsidRDefault="0019412C" w:rsidP="005A3B27">
      <w:pPr>
        <w:pStyle w:val="Default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5A3B27">
        <w:rPr>
          <w:rFonts w:ascii="Times New Roman" w:eastAsia="Calibri" w:hAnsi="Times New Roman" w:cs="Times New Roman"/>
          <w:b/>
          <w:color w:val="auto"/>
        </w:rPr>
        <w:t>УК-4</w:t>
      </w:r>
      <w:r w:rsidRPr="005A3B27">
        <w:rPr>
          <w:rFonts w:ascii="Times New Roman" w:eastAsia="Calibri" w:hAnsi="Times New Roman" w:cs="Times New Roman"/>
          <w:color w:val="auto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5A3B27">
        <w:rPr>
          <w:rFonts w:ascii="Times New Roman" w:eastAsia="Calibri" w:hAnsi="Times New Roman" w:cs="Times New Roman"/>
          <w:color w:val="auto"/>
        </w:rPr>
        <w:t>ых</w:t>
      </w:r>
      <w:proofErr w:type="spellEnd"/>
      <w:r w:rsidRPr="005A3B27">
        <w:rPr>
          <w:rFonts w:ascii="Times New Roman" w:eastAsia="Calibri" w:hAnsi="Times New Roman" w:cs="Times New Roman"/>
          <w:color w:val="auto"/>
        </w:rPr>
        <w:t>) языке(ах), для академического и профессионального взаимодействия;</w:t>
      </w:r>
    </w:p>
    <w:p w:rsidR="0019412C" w:rsidRPr="005A3B27" w:rsidRDefault="0019412C" w:rsidP="005A3B27">
      <w:pPr>
        <w:pStyle w:val="Default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5A3B27">
        <w:rPr>
          <w:rFonts w:ascii="Times New Roman" w:hAnsi="Times New Roman" w:cs="Times New Roman"/>
          <w:b/>
          <w:color w:val="auto"/>
        </w:rPr>
        <w:t>УК-6</w:t>
      </w:r>
      <w:r w:rsidRPr="005A3B27">
        <w:rPr>
          <w:rFonts w:ascii="Times New Roman" w:hAnsi="Times New Roman" w:cs="Times New Roman"/>
          <w:color w:val="auto"/>
        </w:rPr>
        <w:t xml:space="preserve"> </w:t>
      </w:r>
      <w:r w:rsidRPr="005A3B27">
        <w:rPr>
          <w:rFonts w:ascii="Times New Roman" w:eastAsia="Calibri" w:hAnsi="Times New Roman" w:cs="Times New Roman"/>
          <w:color w:val="auto"/>
        </w:rPr>
        <w:t>Способен определять и реализовывать приоритеты собственной деятельности и способы её совершенствования на основе самооценки;</w:t>
      </w:r>
    </w:p>
    <w:p w:rsidR="0019412C" w:rsidRPr="005A3B27" w:rsidRDefault="0019412C" w:rsidP="005A3B27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3B27">
        <w:rPr>
          <w:rFonts w:ascii="Times New Roman" w:eastAsia="Calibri" w:hAnsi="Times New Roman" w:cs="Times New Roman"/>
          <w:b/>
          <w:sz w:val="24"/>
          <w:szCs w:val="24"/>
        </w:rPr>
        <w:t xml:space="preserve">         ПК-8</w:t>
      </w:r>
      <w:r w:rsidRPr="005A3B27">
        <w:rPr>
          <w:rFonts w:ascii="Times New Roman" w:hAnsi="Times New Roman" w:cs="Times New Roman"/>
          <w:sz w:val="24"/>
          <w:szCs w:val="24"/>
          <w:lang w:bidi="ru-RU"/>
        </w:rPr>
        <w:t xml:space="preserve"> способность и готовность использовать в профессиональной деятельности инновационные технологии, современные средства и методы научных исследований</w:t>
      </w:r>
    </w:p>
    <w:p w:rsidR="0019412C" w:rsidRPr="005A3B27" w:rsidRDefault="0019412C" w:rsidP="005A3B27">
      <w:pPr>
        <w:pStyle w:val="a3"/>
        <w:widowControl/>
        <w:suppressAutoHyphens w:val="0"/>
        <w:ind w:left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A3B27">
        <w:rPr>
          <w:rFonts w:ascii="Times New Roman" w:eastAsia="Calibri" w:hAnsi="Times New Roman" w:cs="Times New Roman"/>
          <w:b/>
          <w:lang w:eastAsia="en-US"/>
        </w:rPr>
        <w:t xml:space="preserve">         ПК-9 </w:t>
      </w:r>
      <w:r w:rsidRPr="005A3B27">
        <w:rPr>
          <w:rFonts w:ascii="Times New Roman" w:eastAsia="Calibri" w:hAnsi="Times New Roman" w:cs="Times New Roman"/>
          <w:lang w:eastAsia="en-US"/>
        </w:rPr>
        <w:t>Способность планировать и проводить аналитические, имитационные и экспериментальные исследования;</w:t>
      </w:r>
    </w:p>
    <w:p w:rsidR="0019412C" w:rsidRPr="005A3B27" w:rsidRDefault="0019412C" w:rsidP="005A3B27">
      <w:pPr>
        <w:pStyle w:val="a3"/>
        <w:widowControl/>
        <w:suppressAutoHyphens w:val="0"/>
        <w:ind w:left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A3B27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5A3B27">
        <w:rPr>
          <w:rFonts w:ascii="Times New Roman" w:eastAsia="Calibri" w:hAnsi="Times New Roman" w:cs="Times New Roman"/>
          <w:b/>
          <w:lang w:eastAsia="en-US"/>
        </w:rPr>
        <w:t xml:space="preserve">ПК-10 </w:t>
      </w:r>
      <w:r w:rsidRPr="005A3B27">
        <w:rPr>
          <w:rFonts w:ascii="Times New Roman" w:eastAsia="Calibri" w:hAnsi="Times New Roman" w:cs="Times New Roman"/>
          <w:lang w:eastAsia="en-US"/>
        </w:rPr>
        <w:t>Готовность к научному поиску эффективных средств, методов, технологий и их использование в педагогической деятельности;</w:t>
      </w:r>
    </w:p>
    <w:p w:rsidR="0019412C" w:rsidRPr="005A3B27" w:rsidRDefault="0019412C" w:rsidP="005A3B27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9412C" w:rsidRPr="005A3B27" w:rsidRDefault="009F6AD2" w:rsidP="005A3B27">
      <w:pPr>
        <w:pStyle w:val="Default"/>
        <w:tabs>
          <w:tab w:val="left" w:pos="851"/>
        </w:tabs>
        <w:ind w:left="360"/>
        <w:rPr>
          <w:rFonts w:ascii="Times New Roman" w:hAnsi="Times New Roman" w:cs="Times New Roman"/>
          <w:b/>
          <w:bCs/>
          <w:color w:val="00000A"/>
        </w:rPr>
      </w:pPr>
      <w:r w:rsidRPr="005A3B27">
        <w:rPr>
          <w:rFonts w:ascii="Times New Roman" w:hAnsi="Times New Roman" w:cs="Times New Roman"/>
          <w:b/>
          <w:bCs/>
          <w:color w:val="00000A"/>
        </w:rPr>
        <w:t xml:space="preserve">4. </w:t>
      </w:r>
      <w:r w:rsidR="0019412C" w:rsidRPr="005A3B27">
        <w:rPr>
          <w:rFonts w:ascii="Times New Roman" w:hAnsi="Times New Roman" w:cs="Times New Roman"/>
          <w:b/>
          <w:bCs/>
          <w:color w:val="00000A"/>
        </w:rPr>
        <w:t>МЕСТО ПРАКТИКИ В СТРУКТУРЕ ОБРАЗОВАТЕЛЬНОЙ ПРОГРАММЫ.</w:t>
      </w:r>
    </w:p>
    <w:p w:rsidR="0019412C" w:rsidRPr="005A3B27" w:rsidRDefault="0019412C" w:rsidP="005A3B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bCs/>
          <w:sz w:val="24"/>
          <w:szCs w:val="24"/>
        </w:rPr>
        <w:t xml:space="preserve">Практика </w:t>
      </w:r>
      <w:r w:rsidRPr="005A3B27">
        <w:rPr>
          <w:rFonts w:ascii="Times New Roman" w:hAnsi="Times New Roman" w:cs="Times New Roman"/>
          <w:spacing w:val="-1"/>
          <w:sz w:val="24"/>
          <w:szCs w:val="24"/>
        </w:rPr>
        <w:t xml:space="preserve">в структуре образовательной программы относится к обязательной части. </w:t>
      </w:r>
      <w:r w:rsidRPr="005A3B27">
        <w:rPr>
          <w:rFonts w:ascii="Times New Roman" w:hAnsi="Times New Roman" w:cs="Times New Roman"/>
          <w:sz w:val="24"/>
          <w:szCs w:val="24"/>
        </w:rPr>
        <w:t>Практика проводится в соответствии с графиками учебного процесса на I году обучения: очная форма обучения в 1-м семестре, заочная форма обучения – 1-2 семестры.</w:t>
      </w:r>
    </w:p>
    <w:p w:rsidR="0019412C" w:rsidRPr="005A3B27" w:rsidRDefault="0019412C" w:rsidP="005A3B27">
      <w:pPr>
        <w:pStyle w:val="Default"/>
        <w:ind w:firstLine="567"/>
        <w:jc w:val="both"/>
        <w:rPr>
          <w:rFonts w:ascii="Times New Roman" w:hAnsi="Times New Roman" w:cs="Times New Roman"/>
          <w:bCs/>
          <w:color w:val="00000A"/>
        </w:rPr>
      </w:pPr>
      <w:r w:rsidRPr="005A3B27">
        <w:rPr>
          <w:rFonts w:ascii="Times New Roman" w:hAnsi="Times New Roman" w:cs="Times New Roman"/>
          <w:bCs/>
          <w:color w:val="00000A"/>
        </w:rPr>
        <w:t xml:space="preserve">Общая </w:t>
      </w:r>
      <w:r w:rsidR="001700DA" w:rsidRPr="005A3B27">
        <w:rPr>
          <w:rFonts w:ascii="Times New Roman" w:hAnsi="Times New Roman" w:cs="Times New Roman"/>
          <w:bCs/>
          <w:color w:val="00000A"/>
        </w:rPr>
        <w:t>трудоёмкость</w:t>
      </w:r>
      <w:r w:rsidRPr="005A3B27">
        <w:rPr>
          <w:rFonts w:ascii="Times New Roman" w:hAnsi="Times New Roman" w:cs="Times New Roman"/>
          <w:bCs/>
          <w:color w:val="00000A"/>
        </w:rPr>
        <w:t xml:space="preserve"> практики составляет 6 </w:t>
      </w:r>
      <w:r w:rsidR="001700DA" w:rsidRPr="005A3B27">
        <w:rPr>
          <w:rFonts w:ascii="Times New Roman" w:hAnsi="Times New Roman" w:cs="Times New Roman"/>
          <w:bCs/>
          <w:color w:val="00000A"/>
        </w:rPr>
        <w:t>зачётных</w:t>
      </w:r>
      <w:r w:rsidRPr="005A3B27">
        <w:rPr>
          <w:rFonts w:ascii="Times New Roman" w:hAnsi="Times New Roman" w:cs="Times New Roman"/>
          <w:bCs/>
          <w:color w:val="00000A"/>
        </w:rPr>
        <w:t xml:space="preserve"> единиц, 216 часов.</w:t>
      </w:r>
    </w:p>
    <w:p w:rsidR="0019412C" w:rsidRPr="005A3B27" w:rsidRDefault="0019412C" w:rsidP="005A3B27">
      <w:pPr>
        <w:pStyle w:val="Default"/>
        <w:ind w:firstLine="567"/>
        <w:jc w:val="both"/>
        <w:rPr>
          <w:rFonts w:ascii="Times New Roman" w:hAnsi="Times New Roman" w:cs="Times New Roman"/>
          <w:bCs/>
          <w:color w:val="00000A"/>
        </w:rPr>
      </w:pPr>
      <w:r w:rsidRPr="005A3B27">
        <w:rPr>
          <w:rFonts w:ascii="Times New Roman" w:hAnsi="Times New Roman" w:cs="Times New Roman"/>
          <w:bCs/>
          <w:color w:val="00000A"/>
        </w:rPr>
        <w:t xml:space="preserve">Промежуточной аттестацией по практике является </w:t>
      </w:r>
      <w:r w:rsidR="001700DA" w:rsidRPr="005A3B27">
        <w:rPr>
          <w:rFonts w:ascii="Times New Roman" w:hAnsi="Times New Roman" w:cs="Times New Roman"/>
          <w:bCs/>
          <w:color w:val="00000A"/>
        </w:rPr>
        <w:t>зачёт</w:t>
      </w:r>
      <w:r w:rsidRPr="005A3B27">
        <w:rPr>
          <w:rFonts w:ascii="Times New Roman" w:hAnsi="Times New Roman" w:cs="Times New Roman"/>
          <w:bCs/>
          <w:color w:val="00000A"/>
        </w:rPr>
        <w:t xml:space="preserve"> </w:t>
      </w:r>
      <w:r w:rsidRPr="005A3B27">
        <w:rPr>
          <w:rFonts w:ascii="Times New Roman" w:hAnsi="Times New Roman" w:cs="Times New Roman"/>
          <w:bCs/>
          <w:color w:val="auto"/>
        </w:rPr>
        <w:t>с оценкой</w:t>
      </w:r>
      <w:r w:rsidRPr="005A3B27">
        <w:rPr>
          <w:rFonts w:ascii="Times New Roman" w:hAnsi="Times New Roman" w:cs="Times New Roman"/>
          <w:bCs/>
          <w:color w:val="00000A"/>
        </w:rPr>
        <w:t>.</w:t>
      </w:r>
    </w:p>
    <w:p w:rsidR="0019412C" w:rsidRPr="005A3B27" w:rsidRDefault="0019412C" w:rsidP="005A3B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12C" w:rsidRPr="005A3B27" w:rsidRDefault="009F6AD2" w:rsidP="005A3B27">
      <w:pPr>
        <w:pStyle w:val="Default"/>
        <w:ind w:left="284"/>
        <w:rPr>
          <w:rFonts w:ascii="Times New Roman" w:hAnsi="Times New Roman" w:cs="Times New Roman"/>
          <w:b/>
          <w:bCs/>
          <w:color w:val="00000A"/>
        </w:rPr>
      </w:pPr>
      <w:r w:rsidRPr="005A3B27">
        <w:rPr>
          <w:rFonts w:ascii="Times New Roman" w:hAnsi="Times New Roman" w:cs="Times New Roman"/>
          <w:b/>
          <w:bCs/>
          <w:color w:val="00000A"/>
        </w:rPr>
        <w:t xml:space="preserve">5. </w:t>
      </w:r>
      <w:r w:rsidR="0019412C" w:rsidRPr="005A3B27">
        <w:rPr>
          <w:rFonts w:ascii="Times New Roman" w:hAnsi="Times New Roman" w:cs="Times New Roman"/>
          <w:b/>
          <w:bCs/>
          <w:color w:val="00000A"/>
        </w:rPr>
        <w:t>ВИД ПРАКТИКИ, СПОСОБ И ФОРМА ПРОВЕДЕНИЯ ПРАКТИКИ.</w:t>
      </w:r>
    </w:p>
    <w:p w:rsidR="0019412C" w:rsidRPr="005A3B27" w:rsidRDefault="0019412C" w:rsidP="005A3B27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5A3B27">
        <w:rPr>
          <w:rFonts w:ascii="Times New Roman" w:hAnsi="Times New Roman" w:cs="Times New Roman"/>
          <w:bCs/>
          <w:color w:val="auto"/>
        </w:rPr>
        <w:lastRenderedPageBreak/>
        <w:t xml:space="preserve">Вид практики – учебная, тип </w:t>
      </w:r>
      <w:r w:rsidR="00383E50">
        <w:rPr>
          <w:rFonts w:ascii="Times New Roman" w:hAnsi="Times New Roman" w:cs="Times New Roman"/>
          <w:bCs/>
          <w:color w:val="auto"/>
        </w:rPr>
        <w:t xml:space="preserve">учебной </w:t>
      </w:r>
      <w:r w:rsidRPr="005A3B27">
        <w:rPr>
          <w:rFonts w:ascii="Times New Roman" w:hAnsi="Times New Roman" w:cs="Times New Roman"/>
          <w:bCs/>
          <w:color w:val="auto"/>
        </w:rPr>
        <w:t xml:space="preserve">практики – научно-исследовательская работа (практика по получению первичных навыков научно-исследовательской работы), по способу организации - стационарная/выездная, форма проведения практики – дискретная. </w:t>
      </w:r>
    </w:p>
    <w:p w:rsidR="00837072" w:rsidRPr="005A3B27" w:rsidRDefault="00837072" w:rsidP="005A3B27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9412C" w:rsidRPr="005A3B27" w:rsidRDefault="00837072" w:rsidP="005A3B27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5A3B2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6. </w:t>
      </w:r>
      <w:r w:rsidR="0019412C" w:rsidRPr="005A3B2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СОДЕРЖАНИЕ ПРАКТИКИ.</w:t>
      </w:r>
    </w:p>
    <w:p w:rsidR="0019412C" w:rsidRPr="005A3B27" w:rsidRDefault="0019412C" w:rsidP="005A3B27">
      <w:pPr>
        <w:pStyle w:val="Default"/>
        <w:tabs>
          <w:tab w:val="left" w:pos="851"/>
        </w:tabs>
        <w:jc w:val="center"/>
        <w:rPr>
          <w:rFonts w:ascii="Times New Roman" w:hAnsi="Times New Roman" w:cs="Times New Roman"/>
        </w:rPr>
      </w:pP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</w:rPr>
        <w:t xml:space="preserve">    </w:t>
      </w:r>
      <w:r w:rsidRPr="005A3B27">
        <w:rPr>
          <w:rFonts w:ascii="Times New Roman" w:hAnsi="Times New Roman" w:cs="Times New Roman"/>
          <w:b/>
        </w:rPr>
        <w:t xml:space="preserve"> ОРГАНИЗАЦИОННО-ОЗНАКОМИТЕЛЬНЫЙ ЭТАП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>1.1 Участие в установочной конференции по организации и проведению практики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1.2 Изучение программы практики и требований руководителя по организации работы во время практики.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1.3 Разработка индивидуального плана работы в период прохождения практики.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1.4 Знакомство с научной деятельностью ведущей научной организации отрасли и ее структурных подразделений.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1.5 Знакомство с новыми методиками научных исследований; современным оборудованием и аппаратурой, используемыми в сфере физической культуры и спорта.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1.6 Ознакомление с научно-исследовательской деятельностью кафедры Теории и методики футбола и хоккея.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>1.7 Изучение применяемых на месте практики форм организации ведения научно-исследовательских работ. Знакомство с методами научных исследований, используемых в НИР на кафедре Теории и методики футбола и хоккея.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 </w:t>
      </w:r>
      <w:r w:rsidRPr="005A3B27">
        <w:rPr>
          <w:rFonts w:ascii="Times New Roman" w:hAnsi="Times New Roman" w:cs="Times New Roman"/>
          <w:b/>
        </w:rPr>
        <w:t>ЭКСПЕРИМЕНТАЛЬНЫЙ ЭТАП</w:t>
      </w:r>
      <w:r w:rsidRPr="005A3B27">
        <w:rPr>
          <w:rFonts w:ascii="Times New Roman" w:hAnsi="Times New Roman" w:cs="Times New Roman"/>
        </w:rPr>
        <w:t xml:space="preserve">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2.1 Освоение оборудования и аппаратуры для проведения экспериментального исследования в рамках индивидуального плана.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2.2 Самостоятельное проведение конкретного научного мини-исследования в рамках индивидуального плана.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2.3 Анализ и обработка полученных данных проведённого экспериментального исследования.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  <w:b/>
        </w:rPr>
        <w:t>ОБОБЩАЮЩИЙ ЭТАП</w:t>
      </w:r>
      <w:r w:rsidRPr="005A3B27">
        <w:rPr>
          <w:rFonts w:ascii="Times New Roman" w:hAnsi="Times New Roman" w:cs="Times New Roman"/>
        </w:rPr>
        <w:t xml:space="preserve">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3.1 Оформление отчётного материала по практике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3.2 Самоанализ и самооценка результатов прохождения практики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 xml:space="preserve">3.3 Участие в итоговой конференции. Подготовка устного выступления и презентации об итогах практики. </w:t>
      </w:r>
    </w:p>
    <w:p w:rsidR="0019412C" w:rsidRPr="005A3B27" w:rsidRDefault="0019412C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3E35A1" w:rsidRDefault="003E35A1" w:rsidP="005A3B27">
      <w:pPr>
        <w:pStyle w:val="Default"/>
        <w:ind w:firstLine="567"/>
        <w:jc w:val="center"/>
        <w:rPr>
          <w:rFonts w:ascii="Times New Roman" w:hAnsi="Times New Roman" w:cs="Times New Roman"/>
          <w:b/>
        </w:rPr>
      </w:pPr>
    </w:p>
    <w:p w:rsidR="003E35A1" w:rsidRDefault="00101D74" w:rsidP="005A3B27">
      <w:pPr>
        <w:pStyle w:val="Default"/>
        <w:ind w:firstLine="567"/>
        <w:jc w:val="center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  <w:b/>
        </w:rPr>
        <w:t xml:space="preserve">АННОТАЦИЯ </w:t>
      </w:r>
    </w:p>
    <w:p w:rsidR="003E35A1" w:rsidRDefault="00101D74" w:rsidP="005A3B27">
      <w:pPr>
        <w:pStyle w:val="Default"/>
        <w:ind w:firstLine="567"/>
        <w:jc w:val="center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  <w:b/>
        </w:rPr>
        <w:t>ПРОГРАММЫ УЧЕБН</w:t>
      </w:r>
      <w:r w:rsidR="003E35A1">
        <w:rPr>
          <w:rFonts w:ascii="Times New Roman" w:hAnsi="Times New Roman" w:cs="Times New Roman"/>
          <w:b/>
        </w:rPr>
        <w:t>ОЙ</w:t>
      </w:r>
      <w:r w:rsidRPr="005A3B27">
        <w:rPr>
          <w:rFonts w:ascii="Times New Roman" w:hAnsi="Times New Roman" w:cs="Times New Roman"/>
          <w:b/>
        </w:rPr>
        <w:t xml:space="preserve"> ПРАКТИК</w:t>
      </w:r>
      <w:r w:rsidR="003E35A1">
        <w:rPr>
          <w:rFonts w:ascii="Times New Roman" w:hAnsi="Times New Roman" w:cs="Times New Roman"/>
          <w:b/>
        </w:rPr>
        <w:t>И</w:t>
      </w:r>
    </w:p>
    <w:p w:rsidR="000F640A" w:rsidRPr="005A3B27" w:rsidRDefault="00101D74" w:rsidP="005A3B27">
      <w:pPr>
        <w:pStyle w:val="Default"/>
        <w:ind w:firstLine="567"/>
        <w:jc w:val="center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  <w:b/>
        </w:rPr>
        <w:t xml:space="preserve"> (ТРЕНЕРСКАЯ) </w:t>
      </w:r>
    </w:p>
    <w:p w:rsidR="00101D74" w:rsidRPr="005A3B27" w:rsidRDefault="00101D74" w:rsidP="005A3B27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color w:val="FF0000"/>
        </w:rPr>
      </w:pPr>
      <w:r w:rsidRPr="005A3B27">
        <w:rPr>
          <w:rFonts w:ascii="Times New Roman" w:hAnsi="Times New Roman" w:cs="Times New Roman"/>
          <w:b/>
        </w:rPr>
        <w:t>Б2.О.02(У)</w:t>
      </w:r>
    </w:p>
    <w:p w:rsidR="00F34920" w:rsidRPr="005A3B27" w:rsidRDefault="00F34920" w:rsidP="005A3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0E7" w:rsidRPr="005A3B27" w:rsidRDefault="00A870E7" w:rsidP="005A3B27">
      <w:pPr>
        <w:pStyle w:val="Default"/>
        <w:ind w:firstLine="709"/>
        <w:jc w:val="center"/>
        <w:rPr>
          <w:rFonts w:ascii="Times New Roman" w:hAnsi="Times New Roman" w:cs="Times New Roman"/>
          <w:color w:val="auto"/>
        </w:rPr>
      </w:pPr>
      <w:r w:rsidRPr="005A3B27">
        <w:rPr>
          <w:rFonts w:ascii="Times New Roman" w:hAnsi="Times New Roman" w:cs="Times New Roman"/>
          <w:b/>
          <w:bCs/>
          <w:color w:val="auto"/>
        </w:rPr>
        <w:t xml:space="preserve">1. ЦЕЛЬ </w:t>
      </w:r>
      <w:r w:rsidR="009F6AD2" w:rsidRPr="005A3B27">
        <w:rPr>
          <w:rFonts w:ascii="Times New Roman" w:hAnsi="Times New Roman" w:cs="Times New Roman"/>
          <w:b/>
          <w:color w:val="auto"/>
        </w:rPr>
        <w:t>ПРАКТИКИ</w:t>
      </w:r>
    </w:p>
    <w:p w:rsidR="00A870E7" w:rsidRPr="005A3B27" w:rsidRDefault="00A870E7" w:rsidP="005A3B2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5A3B27">
        <w:rPr>
          <w:rFonts w:ascii="Times New Roman" w:hAnsi="Times New Roman" w:cs="Times New Roman"/>
          <w:iCs/>
          <w:color w:val="auto"/>
        </w:rPr>
        <w:t>- формирование знаний и умений проведения анализа нормативной и программно-методической части работы тренерского, педагогического, методического и административного состава в спортивных организациях и</w:t>
      </w:r>
      <w:r w:rsidRPr="005A3B27">
        <w:rPr>
          <w:rFonts w:ascii="Times New Roman" w:hAnsi="Times New Roman" w:cs="Times New Roman"/>
          <w:bCs/>
          <w:color w:val="auto"/>
          <w:spacing w:val="-1"/>
        </w:rPr>
        <w:t xml:space="preserve"> оценки организационно-управленческой деятельности спортивной организации</w:t>
      </w:r>
      <w:r w:rsidRPr="005A3B27">
        <w:rPr>
          <w:rFonts w:ascii="Times New Roman" w:hAnsi="Times New Roman" w:cs="Times New Roman"/>
          <w:color w:val="auto"/>
        </w:rPr>
        <w:t xml:space="preserve"> при решении задач тренерской деятельности.</w:t>
      </w:r>
    </w:p>
    <w:p w:rsidR="00A870E7" w:rsidRPr="005A3B27" w:rsidRDefault="00A870E7" w:rsidP="005A3B27">
      <w:pPr>
        <w:pStyle w:val="Default"/>
        <w:ind w:firstLine="709"/>
        <w:jc w:val="both"/>
        <w:rPr>
          <w:rFonts w:ascii="Times New Roman" w:hAnsi="Times New Roman" w:cs="Times New Roman"/>
          <w:bCs/>
          <w:i/>
          <w:color w:val="auto"/>
        </w:rPr>
      </w:pPr>
    </w:p>
    <w:p w:rsidR="00A870E7" w:rsidRPr="005A3B27" w:rsidRDefault="00A870E7" w:rsidP="005A3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F6AD2" w:rsidRPr="005A3B27">
        <w:rPr>
          <w:rFonts w:ascii="Times New Roman" w:hAnsi="Times New Roman" w:cs="Times New Roman"/>
          <w:b/>
          <w:sz w:val="24"/>
          <w:szCs w:val="24"/>
        </w:rPr>
        <w:t xml:space="preserve">ЗАДАЧИ ПРАКТИКИ </w:t>
      </w:r>
    </w:p>
    <w:p w:rsidR="00A870E7" w:rsidRPr="005A3B27" w:rsidRDefault="00A870E7" w:rsidP="005A3B27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A3B27">
        <w:rPr>
          <w:rFonts w:ascii="Times New Roman" w:hAnsi="Times New Roman" w:cs="Times New Roman"/>
        </w:rPr>
        <w:t>ознакомление</w:t>
      </w:r>
      <w:proofErr w:type="gramEnd"/>
      <w:r w:rsidRPr="005A3B27">
        <w:rPr>
          <w:rFonts w:ascii="Times New Roman" w:hAnsi="Times New Roman" w:cs="Times New Roman"/>
        </w:rPr>
        <w:t xml:space="preserve"> с документами, регламентирующими деятельность спортивной организации, характеристикой материально-технической базы, тренерским, административным, научно-педагогическим, медицинским и вспомогательным составом.</w:t>
      </w:r>
    </w:p>
    <w:p w:rsidR="00A870E7" w:rsidRPr="005A3B27" w:rsidRDefault="00A870E7" w:rsidP="005A3B27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A3B27">
        <w:rPr>
          <w:rFonts w:ascii="Times New Roman" w:hAnsi="Times New Roman" w:cs="Times New Roman"/>
        </w:rPr>
        <w:lastRenderedPageBreak/>
        <w:t>формирование</w:t>
      </w:r>
      <w:proofErr w:type="gramEnd"/>
      <w:r w:rsidRPr="005A3B27">
        <w:rPr>
          <w:rFonts w:ascii="Times New Roman" w:hAnsi="Times New Roman" w:cs="Times New Roman"/>
        </w:rPr>
        <w:t xml:space="preserve"> профессионального подхода к деятельности тренера по виду спорта. </w:t>
      </w:r>
    </w:p>
    <w:p w:rsidR="00A870E7" w:rsidRPr="005A3B27" w:rsidRDefault="00A870E7" w:rsidP="005A3B27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A3B27">
        <w:rPr>
          <w:rFonts w:ascii="Times New Roman" w:hAnsi="Times New Roman" w:cs="Times New Roman"/>
        </w:rPr>
        <w:t>совершенствование</w:t>
      </w:r>
      <w:proofErr w:type="gramEnd"/>
      <w:r w:rsidRPr="005A3B27">
        <w:rPr>
          <w:rFonts w:ascii="Times New Roman" w:hAnsi="Times New Roman" w:cs="Times New Roman"/>
        </w:rPr>
        <w:t xml:space="preserve"> навыков профессиональной деятельности тренера при работе с различным контингентом занимающихся. </w:t>
      </w:r>
    </w:p>
    <w:p w:rsidR="00A870E7" w:rsidRPr="005A3B27" w:rsidRDefault="00A870E7" w:rsidP="005A3B27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A3B27">
        <w:rPr>
          <w:rFonts w:ascii="Times New Roman" w:hAnsi="Times New Roman" w:cs="Times New Roman"/>
        </w:rPr>
        <w:t>формирование</w:t>
      </w:r>
      <w:proofErr w:type="gramEnd"/>
      <w:r w:rsidRPr="005A3B27">
        <w:rPr>
          <w:rFonts w:ascii="Times New Roman" w:hAnsi="Times New Roman" w:cs="Times New Roman"/>
        </w:rPr>
        <w:t xml:space="preserve"> комплексного представления о видах анализа организационно-управленческой деятельности, в том числе: планировании и контроле тренировочной и соревновательной нагрузки, объективном анализе выполненной нагрузки, качественное ведения отчётной документации.</w:t>
      </w:r>
    </w:p>
    <w:p w:rsidR="00A870E7" w:rsidRPr="005A3B27" w:rsidRDefault="00A870E7" w:rsidP="005A3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0E7" w:rsidRPr="005A3B27" w:rsidRDefault="00A870E7" w:rsidP="005A3B27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5A3B27">
        <w:rPr>
          <w:rFonts w:ascii="Times New Roman" w:hAnsi="Times New Roman" w:cs="Times New Roman"/>
          <w:b/>
          <w:bCs/>
          <w:caps/>
          <w:spacing w:val="-1"/>
        </w:rPr>
        <w:t xml:space="preserve">3. ПРОГРАММА ПРАКТИКи НАПРАВЛЕНА НА формирование следующих компетенций: </w:t>
      </w:r>
    </w:p>
    <w:p w:rsidR="00A870E7" w:rsidRPr="005A3B27" w:rsidRDefault="00A870E7" w:rsidP="005A3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A870E7" w:rsidRPr="005A3B27" w:rsidRDefault="00A870E7" w:rsidP="005A3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5A3B27">
        <w:rPr>
          <w:rFonts w:ascii="Times New Roman" w:hAnsi="Times New Roman" w:cs="Times New Roman"/>
          <w:b/>
          <w:caps/>
          <w:spacing w:val="-1"/>
          <w:sz w:val="24"/>
          <w:szCs w:val="24"/>
        </w:rPr>
        <w:t>УК-1.</w:t>
      </w:r>
      <w:r w:rsidRPr="005A3B27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5A3B2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A870E7" w:rsidRPr="005A3B27" w:rsidRDefault="00A870E7" w:rsidP="005A3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5A3B27">
        <w:rPr>
          <w:rFonts w:ascii="Times New Roman" w:hAnsi="Times New Roman" w:cs="Times New Roman"/>
          <w:b/>
          <w:caps/>
          <w:spacing w:val="-1"/>
          <w:sz w:val="24"/>
          <w:szCs w:val="24"/>
        </w:rPr>
        <w:t>УК-3</w:t>
      </w:r>
      <w:r w:rsidRPr="005A3B27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. </w:t>
      </w:r>
      <w:r w:rsidRPr="005A3B2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:rsidR="00A870E7" w:rsidRPr="005A3B27" w:rsidRDefault="00A870E7" w:rsidP="005A3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5A3B27">
        <w:rPr>
          <w:rFonts w:ascii="Times New Roman" w:hAnsi="Times New Roman" w:cs="Times New Roman"/>
          <w:b/>
          <w:caps/>
          <w:spacing w:val="-1"/>
          <w:sz w:val="24"/>
          <w:szCs w:val="24"/>
        </w:rPr>
        <w:t>УК-4.</w:t>
      </w:r>
      <w:r w:rsidRPr="005A3B27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5A3B2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применять современные коммуникативные технологии, в том числе на иностранном(</w:t>
      </w:r>
      <w:proofErr w:type="spellStart"/>
      <w:r w:rsidRPr="005A3B2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Pr="005A3B27">
        <w:rPr>
          <w:rFonts w:ascii="Times New Roman" w:hAnsi="Times New Roman" w:cs="Times New Roman"/>
          <w:sz w:val="24"/>
          <w:szCs w:val="24"/>
          <w:shd w:val="clear" w:color="auto" w:fill="FFFFFF"/>
        </w:rPr>
        <w:t>) языке(ах), для академического и профессионального взаимодействия.</w:t>
      </w:r>
    </w:p>
    <w:p w:rsidR="00A870E7" w:rsidRPr="005A3B27" w:rsidRDefault="00A870E7" w:rsidP="005A3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5A3B27">
        <w:rPr>
          <w:rFonts w:ascii="Times New Roman" w:hAnsi="Times New Roman" w:cs="Times New Roman"/>
          <w:b/>
          <w:caps/>
          <w:spacing w:val="-1"/>
          <w:sz w:val="24"/>
          <w:szCs w:val="24"/>
        </w:rPr>
        <w:t>УК-5.</w:t>
      </w:r>
      <w:r w:rsidRPr="005A3B27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5A3B2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анализировать и учитывать разнообразие культур в процессе межкультурного взаимодействия.</w:t>
      </w:r>
    </w:p>
    <w:p w:rsidR="00A870E7" w:rsidRDefault="00A870E7" w:rsidP="005A3B27">
      <w:pPr>
        <w:pStyle w:val="TableParagraph"/>
        <w:ind w:firstLine="709"/>
        <w:jc w:val="both"/>
      </w:pPr>
      <w:r w:rsidRPr="005A3B27">
        <w:rPr>
          <w:b/>
        </w:rPr>
        <w:t>ОПК-1</w:t>
      </w:r>
      <w:r w:rsidRPr="005A3B27">
        <w:t xml:space="preserve"> Способен планировать деятельность по подготовке спортивного резерва и спортивных сборных команд в избранном виде спорта </w:t>
      </w:r>
    </w:p>
    <w:p w:rsidR="00D75B0E" w:rsidRPr="005A3B27" w:rsidRDefault="00D75B0E" w:rsidP="005A3B27">
      <w:pPr>
        <w:pStyle w:val="TableParagraph"/>
        <w:ind w:firstLine="709"/>
        <w:jc w:val="both"/>
      </w:pPr>
      <w:r w:rsidRPr="005A3B27">
        <w:rPr>
          <w:b/>
        </w:rPr>
        <w:t>ОПК-2</w:t>
      </w:r>
      <w:r w:rsidRPr="005A3B27">
        <w:t xml:space="preserve"> </w:t>
      </w:r>
      <w:r w:rsidRPr="005A3B27">
        <w:rPr>
          <w:color w:val="000000"/>
        </w:rPr>
        <w:t>Способен осуществлять отбор в спортивную сборную команду и в резерв</w:t>
      </w:r>
    </w:p>
    <w:p w:rsidR="00A870E7" w:rsidRPr="005A3B27" w:rsidRDefault="00A870E7" w:rsidP="005A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ОПК-3</w:t>
      </w:r>
      <w:r w:rsidRPr="005A3B27">
        <w:rPr>
          <w:rFonts w:ascii="Times New Roman" w:hAnsi="Times New Roman" w:cs="Times New Roman"/>
          <w:sz w:val="24"/>
          <w:szCs w:val="24"/>
        </w:rPr>
        <w:t xml:space="preserve"> Способен проводить групповые и индивидуальные тренировки с высококвалифицированными спортсменами, соответствующие специфике соревновательной деятельности</w:t>
      </w:r>
    </w:p>
    <w:p w:rsidR="001B3575" w:rsidRPr="005A3B27" w:rsidRDefault="001B3575" w:rsidP="005A3B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3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ОПК-4</w:t>
      </w:r>
      <w:r w:rsidRPr="005A3B27">
        <w:rPr>
          <w:rFonts w:ascii="Times New Roman" w:hAnsi="Times New Roman" w:cs="Times New Roman"/>
          <w:color w:val="000000"/>
          <w:sz w:val="24"/>
          <w:szCs w:val="24"/>
        </w:rPr>
        <w:t xml:space="preserve"> Способен формировать воспитательную среду в процессе подготовки спортивного резерва</w:t>
      </w:r>
    </w:p>
    <w:p w:rsidR="00A870E7" w:rsidRPr="005A3B27" w:rsidRDefault="00A870E7" w:rsidP="005A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ОПК-6</w:t>
      </w:r>
      <w:r w:rsidRPr="005A3B27">
        <w:rPr>
          <w:rFonts w:ascii="Times New Roman" w:hAnsi="Times New Roman" w:cs="Times New Roman"/>
          <w:sz w:val="24"/>
          <w:szCs w:val="24"/>
        </w:rPr>
        <w:t xml:space="preserve">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</w:t>
      </w:r>
    </w:p>
    <w:p w:rsidR="00A870E7" w:rsidRPr="005A3B27" w:rsidRDefault="00A870E7" w:rsidP="005A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ПК-3</w:t>
      </w:r>
      <w:r w:rsidRPr="005A3B27">
        <w:rPr>
          <w:rFonts w:ascii="Times New Roman" w:hAnsi="Times New Roman" w:cs="Times New Roman"/>
          <w:sz w:val="24"/>
          <w:szCs w:val="24"/>
        </w:rPr>
        <w:t xml:space="preserve"> Способность и готовность логически верно, аргументированно и ясно строить устную и письменную речь</w:t>
      </w:r>
    </w:p>
    <w:p w:rsidR="00A870E7" w:rsidRPr="005A3B27" w:rsidRDefault="00A870E7" w:rsidP="005A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ПК-4</w:t>
      </w:r>
      <w:r w:rsidRPr="005A3B27">
        <w:rPr>
          <w:rFonts w:ascii="Times New Roman" w:hAnsi="Times New Roman" w:cs="Times New Roman"/>
          <w:sz w:val="24"/>
          <w:szCs w:val="24"/>
        </w:rPr>
        <w:t xml:space="preserve"> </w:t>
      </w:r>
      <w:r w:rsidRPr="005A3B27">
        <w:rPr>
          <w:rFonts w:ascii="Times New Roman" w:hAnsi="Times New Roman" w:cs="Times New Roman"/>
          <w:color w:val="000000"/>
          <w:sz w:val="24"/>
          <w:szCs w:val="24"/>
        </w:rPr>
        <w:t>Способность и готовность анализировать эффективность соревновательной деятельности.</w:t>
      </w:r>
    </w:p>
    <w:p w:rsidR="00F34920" w:rsidRPr="005A3B27" w:rsidRDefault="00F34920" w:rsidP="005A3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D25" w:rsidRPr="005A3B27" w:rsidRDefault="002F0D25" w:rsidP="005A3B27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caps/>
          <w:spacing w:val="-1"/>
        </w:rPr>
      </w:pPr>
      <w:r w:rsidRPr="005A3B27">
        <w:rPr>
          <w:rFonts w:ascii="Times New Roman" w:hAnsi="Times New Roman" w:cs="Times New Roman"/>
          <w:b/>
          <w:caps/>
          <w:spacing w:val="-1"/>
        </w:rPr>
        <w:t>4. Место ПРАКТИКИ в структуре Образовательной Программы:</w:t>
      </w:r>
    </w:p>
    <w:p w:rsidR="002F0D25" w:rsidRPr="005A3B27" w:rsidRDefault="002F0D25" w:rsidP="005A3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3B27">
        <w:rPr>
          <w:rFonts w:ascii="Times New Roman" w:hAnsi="Times New Roman" w:cs="Times New Roman"/>
          <w:spacing w:val="-1"/>
          <w:sz w:val="24"/>
          <w:szCs w:val="24"/>
        </w:rPr>
        <w:t xml:space="preserve">Практика в структуре образовательной программы относится к обязательной части. В соответствии с рабочим учебным планом </w:t>
      </w:r>
      <w:r w:rsidR="003E35A1">
        <w:rPr>
          <w:rFonts w:ascii="Times New Roman" w:hAnsi="Times New Roman" w:cs="Times New Roman"/>
          <w:spacing w:val="-1"/>
          <w:sz w:val="24"/>
          <w:szCs w:val="24"/>
        </w:rPr>
        <w:t>программа осваивается</w:t>
      </w:r>
      <w:r w:rsidRPr="005A3B27">
        <w:rPr>
          <w:rFonts w:ascii="Times New Roman" w:hAnsi="Times New Roman" w:cs="Times New Roman"/>
          <w:spacing w:val="-1"/>
          <w:sz w:val="24"/>
          <w:szCs w:val="24"/>
        </w:rPr>
        <w:t xml:space="preserve"> на 1 курсе во 2 семестре в очной форме обучения, на 2 курсе в 3-4 семестр</w:t>
      </w:r>
      <w:r w:rsidR="00A82FDB">
        <w:rPr>
          <w:rFonts w:ascii="Times New Roman" w:hAnsi="Times New Roman" w:cs="Times New Roman"/>
          <w:spacing w:val="-1"/>
          <w:sz w:val="24"/>
          <w:szCs w:val="24"/>
        </w:rPr>
        <w:t>ах</w:t>
      </w:r>
      <w:r w:rsidRPr="005A3B27">
        <w:rPr>
          <w:rFonts w:ascii="Times New Roman" w:hAnsi="Times New Roman" w:cs="Times New Roman"/>
          <w:spacing w:val="-1"/>
          <w:sz w:val="24"/>
          <w:szCs w:val="24"/>
        </w:rPr>
        <w:t xml:space="preserve"> в заочной форме обучения в объеме 288 часов (8 </w:t>
      </w:r>
      <w:proofErr w:type="spellStart"/>
      <w:r w:rsidRPr="005A3B27">
        <w:rPr>
          <w:rFonts w:ascii="Times New Roman" w:hAnsi="Times New Roman" w:cs="Times New Roman"/>
          <w:spacing w:val="-1"/>
          <w:sz w:val="24"/>
          <w:szCs w:val="24"/>
        </w:rPr>
        <w:t>з.е</w:t>
      </w:r>
      <w:proofErr w:type="spellEnd"/>
      <w:r w:rsidRPr="005A3B27">
        <w:rPr>
          <w:rFonts w:ascii="Times New Roman" w:hAnsi="Times New Roman" w:cs="Times New Roman"/>
          <w:spacing w:val="-1"/>
          <w:sz w:val="24"/>
          <w:szCs w:val="24"/>
        </w:rPr>
        <w:t xml:space="preserve">.).  Промежуточная аттестация: зачёт с оценкой. </w:t>
      </w:r>
    </w:p>
    <w:p w:rsidR="002F0D25" w:rsidRPr="005A3B27" w:rsidRDefault="002F0D25" w:rsidP="005A3B27">
      <w:pPr>
        <w:pStyle w:val="a3"/>
        <w:ind w:left="1069" w:firstLine="709"/>
        <w:jc w:val="both"/>
        <w:rPr>
          <w:rFonts w:ascii="Times New Roman" w:hAnsi="Times New Roman" w:cs="Times New Roman"/>
          <w:caps/>
          <w:spacing w:val="-1"/>
        </w:rPr>
      </w:pPr>
    </w:p>
    <w:p w:rsidR="002F0D25" w:rsidRPr="005A3B27" w:rsidRDefault="002F0D25" w:rsidP="005A3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5A3B27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5. ВИД И ТИП ПРАКТИКИ, СПОСОБ И ФОРМА ПРОВЕДЕНИЯ ПРАКТИКИ </w:t>
      </w:r>
    </w:p>
    <w:p w:rsidR="002F0D25" w:rsidRPr="005A3B27" w:rsidRDefault="002F0D25" w:rsidP="005A3B2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5A3B27">
        <w:rPr>
          <w:rFonts w:ascii="Times New Roman" w:hAnsi="Times New Roman" w:cs="Times New Roman"/>
          <w:spacing w:val="-1"/>
          <w:sz w:val="24"/>
          <w:szCs w:val="24"/>
        </w:rPr>
        <w:t xml:space="preserve">Вид практики – учебная, тип </w:t>
      </w:r>
      <w:r w:rsidR="00383E50">
        <w:rPr>
          <w:rFonts w:ascii="Times New Roman" w:hAnsi="Times New Roman" w:cs="Times New Roman"/>
          <w:spacing w:val="-1"/>
          <w:sz w:val="24"/>
          <w:szCs w:val="24"/>
        </w:rPr>
        <w:t xml:space="preserve">учебной </w:t>
      </w:r>
      <w:r w:rsidRPr="005A3B27">
        <w:rPr>
          <w:rFonts w:ascii="Times New Roman" w:hAnsi="Times New Roman" w:cs="Times New Roman"/>
          <w:spacing w:val="-1"/>
          <w:sz w:val="24"/>
          <w:szCs w:val="24"/>
        </w:rPr>
        <w:t xml:space="preserve">практики – тренерская, по способу организации - стационарная/выездная, форма проведения практики – дискретная. </w:t>
      </w:r>
    </w:p>
    <w:p w:rsidR="002F0D25" w:rsidRPr="005A3B27" w:rsidRDefault="002F0D25" w:rsidP="005A3B27">
      <w:pPr>
        <w:pStyle w:val="Default"/>
        <w:jc w:val="both"/>
        <w:rPr>
          <w:rFonts w:ascii="Times New Roman" w:hAnsi="Times New Roman" w:cs="Times New Roman"/>
          <w:bCs/>
          <w:i/>
          <w:color w:val="auto"/>
        </w:rPr>
      </w:pPr>
    </w:p>
    <w:p w:rsidR="006F5D8F" w:rsidRPr="005A3B27" w:rsidRDefault="009D029A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47C3A" w:rsidRPr="005A3B27"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3328FE" w:rsidRDefault="003328FE" w:rsidP="005A3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D25" w:rsidRPr="005A3B27" w:rsidRDefault="006F5D8F" w:rsidP="005A3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     ОРГАНИЗАЦИОННО-ОЗНАКОМИТЕЛЬНЫЙ ЭТАП</w:t>
      </w:r>
    </w:p>
    <w:p w:rsidR="006F5D8F" w:rsidRPr="005A3B27" w:rsidRDefault="006F5D8F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1.1. Участие в установочной конференции по организации и проведению практики</w:t>
      </w:r>
    </w:p>
    <w:p w:rsidR="006F5D8F" w:rsidRPr="005A3B27" w:rsidRDefault="006F5D8F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1.2. Изучение программы практики и требований по организации работы во время практики.</w:t>
      </w:r>
    </w:p>
    <w:p w:rsidR="006F5D8F" w:rsidRPr="005A3B27" w:rsidRDefault="006F5D8F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lastRenderedPageBreak/>
        <w:t>1.3. Разработка индивидуального плана работы в период прохождения учебной (тренерской) практики.</w:t>
      </w:r>
    </w:p>
    <w:p w:rsidR="006F5D8F" w:rsidRPr="005A3B27" w:rsidRDefault="006F5D8F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1.4. </w:t>
      </w:r>
      <w:r w:rsidR="009F21C3" w:rsidRPr="005A3B27">
        <w:rPr>
          <w:rFonts w:ascii="Times New Roman" w:hAnsi="Times New Roman" w:cs="Times New Roman"/>
          <w:sz w:val="24"/>
          <w:szCs w:val="24"/>
        </w:rPr>
        <w:t>Знакомство с материально-технической базой спортивного объекта, научно-педагогическим и тренерским составом, медицинским и вспомогательным персоналом</w:t>
      </w:r>
    </w:p>
    <w:p w:rsidR="006F5D8F" w:rsidRPr="005A3B27" w:rsidRDefault="006F5D8F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1.5.</w:t>
      </w:r>
      <w:r w:rsidR="009F21C3" w:rsidRPr="005A3B27">
        <w:rPr>
          <w:rFonts w:ascii="Times New Roman" w:hAnsi="Times New Roman" w:cs="Times New Roman"/>
          <w:sz w:val="24"/>
          <w:szCs w:val="24"/>
        </w:rPr>
        <w:t xml:space="preserve"> Ознакомление с нормативно-правовыми документами, регламентирующими деятельность подразделений, участвующих в подготовке, научном и медицинском обеспечении спортсменов, спортивных команд</w:t>
      </w:r>
    </w:p>
    <w:p w:rsidR="009F21C3" w:rsidRPr="005A3B27" w:rsidRDefault="009F21C3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1.6. Изучение и анализ основных документов планирования и учёта тренировочной и соревновательной нагрузки спортсменов, спортивных команд.</w:t>
      </w:r>
    </w:p>
    <w:p w:rsidR="009F21C3" w:rsidRPr="005A3B27" w:rsidRDefault="009F21C3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1.7. Просмотр учебных и тренировочных занятий, наблюдение за соревновательным процессом спортсменов сборных команд</w:t>
      </w:r>
    </w:p>
    <w:p w:rsidR="009F21C3" w:rsidRPr="005A3B27" w:rsidRDefault="009F21C3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1C3" w:rsidRPr="005A3B27" w:rsidRDefault="009F21C3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  <w:b/>
        </w:rPr>
        <w:t>ЭКСПЕРИМЕНТАЛЬНЫЙ ЭТАП</w:t>
      </w:r>
      <w:r w:rsidRPr="005A3B27">
        <w:rPr>
          <w:rFonts w:ascii="Times New Roman" w:hAnsi="Times New Roman" w:cs="Times New Roman"/>
        </w:rPr>
        <w:t xml:space="preserve"> </w:t>
      </w:r>
    </w:p>
    <w:p w:rsidR="009F21C3" w:rsidRPr="005A3B27" w:rsidRDefault="00D608C0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>2.1. Участие в инструктивно-методических занятии по составлению планов спортивной подготовки.</w:t>
      </w:r>
    </w:p>
    <w:p w:rsidR="00D608C0" w:rsidRPr="005A3B27" w:rsidRDefault="00D608C0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>2.2.</w:t>
      </w:r>
      <w:r w:rsidRPr="005A3B27">
        <w:rPr>
          <w:rFonts w:ascii="Times New Roman" w:eastAsia="Droid Sans Fallback" w:hAnsi="Times New Roman" w:cs="Times New Roman"/>
        </w:rPr>
        <w:t xml:space="preserve"> Разработка на основе годовых планов преподавателя и тренера поурочных или тематических планов на период практики для прикреплённой группы. Разработка конспектов занятия в соответствии с содержанием составленных пр</w:t>
      </w:r>
      <w:r w:rsidR="00964550" w:rsidRPr="005A3B27">
        <w:rPr>
          <w:rFonts w:ascii="Times New Roman" w:eastAsia="Droid Sans Fallback" w:hAnsi="Times New Roman" w:cs="Times New Roman"/>
        </w:rPr>
        <w:t>актикантом тренировочных планов</w:t>
      </w:r>
    </w:p>
    <w:p w:rsidR="009F21C3" w:rsidRPr="005A3B27" w:rsidRDefault="00D608C0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>2.3.</w:t>
      </w:r>
      <w:r w:rsidRPr="005A3B27">
        <w:rPr>
          <w:rFonts w:ascii="Times New Roman" w:eastAsia="Droid Sans Fallback" w:hAnsi="Times New Roman" w:cs="Times New Roman"/>
        </w:rPr>
        <w:t xml:space="preserve"> Проведение учебных и тренировочных занятий на основе разработанных конспектов занятий, в соответствии с требованиями ФССП</w:t>
      </w:r>
      <w:r w:rsidRPr="005A3B27">
        <w:rPr>
          <w:rFonts w:ascii="Times New Roman" w:hAnsi="Times New Roman" w:cs="Times New Roman"/>
        </w:rPr>
        <w:t xml:space="preserve"> </w:t>
      </w:r>
    </w:p>
    <w:p w:rsidR="00D608C0" w:rsidRPr="005A3B27" w:rsidRDefault="00D608C0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</w:rPr>
        <w:t>2.4.</w:t>
      </w:r>
      <w:r w:rsidRPr="005A3B27">
        <w:rPr>
          <w:rFonts w:ascii="Times New Roman" w:eastAsia="Droid Sans Fallback" w:hAnsi="Times New Roman" w:cs="Times New Roman"/>
        </w:rPr>
        <w:t xml:space="preserve"> Анализ выполнения учебной, тренировочной и соревновательной нагрузки за период (цикл, этап) подготовки</w:t>
      </w:r>
    </w:p>
    <w:p w:rsidR="009F21C3" w:rsidRPr="005A3B27" w:rsidRDefault="009F21C3" w:rsidP="005A3B27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9F21C3" w:rsidRPr="005A3B27" w:rsidRDefault="00964550" w:rsidP="005A3B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B27">
        <w:rPr>
          <w:rFonts w:ascii="Times New Roman" w:hAnsi="Times New Roman" w:cs="Times New Roman"/>
          <w:b/>
          <w:bCs/>
          <w:sz w:val="24"/>
          <w:szCs w:val="24"/>
        </w:rPr>
        <w:t>ИТОГОВЫЙ (ОЦЕНОЧНО-РЕЗУЛЬТАТИВНЫЙ) ЭТАП</w:t>
      </w:r>
    </w:p>
    <w:p w:rsidR="00964550" w:rsidRPr="005A3B27" w:rsidRDefault="00964550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3.1. Оформление </w:t>
      </w:r>
      <w:r w:rsidR="001700DA" w:rsidRPr="005A3B27">
        <w:rPr>
          <w:rFonts w:ascii="Times New Roman" w:hAnsi="Times New Roman" w:cs="Times New Roman"/>
          <w:sz w:val="24"/>
          <w:szCs w:val="24"/>
        </w:rPr>
        <w:t>отчётного</w:t>
      </w:r>
      <w:r w:rsidRPr="005A3B27">
        <w:rPr>
          <w:rFonts w:ascii="Times New Roman" w:hAnsi="Times New Roman" w:cs="Times New Roman"/>
          <w:sz w:val="24"/>
          <w:szCs w:val="24"/>
        </w:rPr>
        <w:t xml:space="preserve"> материала по практике</w:t>
      </w:r>
    </w:p>
    <w:p w:rsidR="00964550" w:rsidRPr="005A3B27" w:rsidRDefault="00964550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3.2.</w:t>
      </w:r>
      <w:r w:rsidRPr="005A3B27">
        <w:rPr>
          <w:rFonts w:ascii="Times New Roman" w:hAnsi="Times New Roman" w:cs="Times New Roman"/>
          <w:iCs/>
          <w:sz w:val="24"/>
          <w:szCs w:val="24"/>
        </w:rPr>
        <w:t xml:space="preserve"> Защита материалов по практике</w:t>
      </w:r>
    </w:p>
    <w:p w:rsidR="00964550" w:rsidRPr="005A3B27" w:rsidRDefault="00964550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3.3. Самоанализ и самооценка результатов прохождения практики</w:t>
      </w:r>
    </w:p>
    <w:p w:rsidR="00964550" w:rsidRPr="005A3B27" w:rsidRDefault="00964550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3.4. Участие в итоговой конференции</w:t>
      </w:r>
    </w:p>
    <w:p w:rsidR="00557CB4" w:rsidRPr="005A3B27" w:rsidRDefault="00557CB4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CB4" w:rsidRPr="005A3B27" w:rsidRDefault="00557CB4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FE" w:rsidRDefault="006545B6" w:rsidP="003328FE">
      <w:pPr>
        <w:pStyle w:val="Default"/>
        <w:jc w:val="center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  <w:b/>
        </w:rPr>
        <w:t xml:space="preserve">АННОТАЦИЯ </w:t>
      </w:r>
    </w:p>
    <w:p w:rsidR="00A617CB" w:rsidRPr="005A3B27" w:rsidRDefault="006545B6" w:rsidP="003328FE">
      <w:pPr>
        <w:pStyle w:val="Default"/>
        <w:jc w:val="center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  <w:b/>
        </w:rPr>
        <w:t>ПРОГРАММЫ</w:t>
      </w:r>
      <w:r w:rsidR="003328FE">
        <w:rPr>
          <w:rFonts w:ascii="Times New Roman" w:hAnsi="Times New Roman" w:cs="Times New Roman"/>
          <w:b/>
        </w:rPr>
        <w:t xml:space="preserve"> </w:t>
      </w:r>
      <w:r w:rsidR="00A617CB" w:rsidRPr="005A3B27">
        <w:rPr>
          <w:rFonts w:ascii="Times New Roman" w:hAnsi="Times New Roman" w:cs="Times New Roman"/>
          <w:b/>
        </w:rPr>
        <w:t>ПРОИЗВОДСТВЕННОЙ ПРАКТИКИ</w:t>
      </w:r>
    </w:p>
    <w:p w:rsidR="00A617CB" w:rsidRPr="005A3B27" w:rsidRDefault="00A617CB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(Научно-исследовательская работа) </w:t>
      </w:r>
    </w:p>
    <w:p w:rsidR="003328FE" w:rsidRDefault="00A617CB" w:rsidP="0033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Б2.О.03 (П)</w:t>
      </w:r>
    </w:p>
    <w:p w:rsidR="003328FE" w:rsidRDefault="003328FE" w:rsidP="0033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FE" w:rsidRDefault="003328FE" w:rsidP="0033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B4" w:rsidRPr="005A3B27" w:rsidRDefault="009A4393" w:rsidP="003328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A3B2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="00557CB4" w:rsidRPr="005A3B2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ЦЕЛЬ ПРАКТИКИ (НИР)</w:t>
      </w:r>
    </w:p>
    <w:p w:rsidR="00557CB4" w:rsidRPr="005A3B27" w:rsidRDefault="00557CB4" w:rsidP="005A3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Систематизация и углубление теоретических и практических знаний </w:t>
      </w:r>
      <w:r w:rsidRPr="005A3B2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направления подготовки и уровня образования, и</w:t>
      </w:r>
      <w:r w:rsidRPr="005A3B27">
        <w:rPr>
          <w:rFonts w:ascii="Times New Roman" w:hAnsi="Times New Roman" w:cs="Times New Roman"/>
          <w:sz w:val="24"/>
          <w:szCs w:val="24"/>
        </w:rPr>
        <w:t xml:space="preserve"> их применение при решении конкретных практических задач профессиональной деятельности научно-исследовательского типа.</w:t>
      </w:r>
    </w:p>
    <w:p w:rsidR="00557CB4" w:rsidRPr="005A3B27" w:rsidRDefault="00557CB4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CB4" w:rsidRPr="005A3B27" w:rsidRDefault="009A4393" w:rsidP="005A3B27">
      <w:pPr>
        <w:pStyle w:val="Default"/>
        <w:tabs>
          <w:tab w:val="left" w:pos="284"/>
          <w:tab w:val="left" w:pos="851"/>
        </w:tabs>
        <w:ind w:left="360"/>
        <w:jc w:val="center"/>
        <w:rPr>
          <w:rFonts w:ascii="Times New Roman" w:hAnsi="Times New Roman" w:cs="Times New Roman"/>
          <w:b/>
          <w:bCs/>
          <w:color w:val="00000A"/>
        </w:rPr>
      </w:pPr>
      <w:r w:rsidRPr="005A3B27">
        <w:rPr>
          <w:rFonts w:ascii="Times New Roman" w:hAnsi="Times New Roman" w:cs="Times New Roman"/>
          <w:b/>
          <w:bCs/>
          <w:color w:val="00000A"/>
        </w:rPr>
        <w:t>2. ЗАДАЧИ ПРАКТИКИ (НИР)</w:t>
      </w:r>
    </w:p>
    <w:p w:rsidR="00557CB4" w:rsidRPr="005A3B27" w:rsidRDefault="00557CB4" w:rsidP="005A3B27">
      <w:pPr>
        <w:pStyle w:val="a5"/>
        <w:numPr>
          <w:ilvl w:val="0"/>
          <w:numId w:val="5"/>
        </w:numPr>
        <w:tabs>
          <w:tab w:val="left" w:pos="-1701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proofErr w:type="gramStart"/>
      <w:r w:rsidRPr="005A3B27">
        <w:rPr>
          <w:color w:val="000000" w:themeColor="text1"/>
          <w:sz w:val="24"/>
          <w:szCs w:val="24"/>
        </w:rPr>
        <w:t>сформировать</w:t>
      </w:r>
      <w:proofErr w:type="gramEnd"/>
      <w:r w:rsidRPr="005A3B27">
        <w:rPr>
          <w:color w:val="000000" w:themeColor="text1"/>
          <w:sz w:val="24"/>
          <w:szCs w:val="24"/>
        </w:rPr>
        <w:t xml:space="preserve"> представление о структуре и содержании научно-исследовательской работы;</w:t>
      </w:r>
    </w:p>
    <w:p w:rsidR="00557CB4" w:rsidRPr="005A3B27" w:rsidRDefault="00557CB4" w:rsidP="005A3B27">
      <w:pPr>
        <w:pStyle w:val="a5"/>
        <w:numPr>
          <w:ilvl w:val="0"/>
          <w:numId w:val="5"/>
        </w:numPr>
        <w:tabs>
          <w:tab w:val="left" w:pos="-1701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proofErr w:type="gramStart"/>
      <w:r w:rsidRPr="005A3B27">
        <w:rPr>
          <w:sz w:val="24"/>
          <w:szCs w:val="24"/>
        </w:rPr>
        <w:t>систематизировать</w:t>
      </w:r>
      <w:proofErr w:type="gramEnd"/>
      <w:r w:rsidRPr="005A3B27">
        <w:rPr>
          <w:sz w:val="24"/>
          <w:szCs w:val="24"/>
        </w:rPr>
        <w:t xml:space="preserve"> знания и сформировать практические умения при решении научно-исследовательских задач;</w:t>
      </w:r>
    </w:p>
    <w:p w:rsidR="00557CB4" w:rsidRPr="005A3B27" w:rsidRDefault="00557CB4" w:rsidP="005A3B27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3B27">
        <w:rPr>
          <w:rFonts w:ascii="Times New Roman" w:hAnsi="Times New Roman"/>
          <w:sz w:val="24"/>
          <w:szCs w:val="24"/>
        </w:rPr>
        <w:t>организовывать</w:t>
      </w:r>
      <w:proofErr w:type="gramEnd"/>
      <w:r w:rsidRPr="005A3B27">
        <w:rPr>
          <w:rFonts w:ascii="Times New Roman" w:hAnsi="Times New Roman"/>
          <w:sz w:val="24"/>
          <w:szCs w:val="24"/>
        </w:rPr>
        <w:t xml:space="preserve"> самостоятельную работу по организации и проведению научного исследования, а также анализу его результатов;</w:t>
      </w:r>
    </w:p>
    <w:p w:rsidR="00557CB4" w:rsidRPr="005A3B27" w:rsidRDefault="00557CB4" w:rsidP="005A3B27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3B27">
        <w:rPr>
          <w:rFonts w:ascii="Times New Roman" w:hAnsi="Times New Roman"/>
          <w:color w:val="000000"/>
          <w:sz w:val="24"/>
          <w:szCs w:val="24"/>
        </w:rPr>
        <w:t>сформировать</w:t>
      </w:r>
      <w:proofErr w:type="gramEnd"/>
      <w:r w:rsidRPr="005A3B27">
        <w:rPr>
          <w:rFonts w:ascii="Times New Roman" w:hAnsi="Times New Roman"/>
          <w:color w:val="000000"/>
          <w:sz w:val="24"/>
          <w:szCs w:val="24"/>
        </w:rPr>
        <w:t xml:space="preserve"> навыки презентации результатов научного исследования</w:t>
      </w:r>
      <w:r w:rsidRPr="005A3B27">
        <w:rPr>
          <w:rFonts w:ascii="Times New Roman" w:hAnsi="Times New Roman"/>
          <w:sz w:val="24"/>
          <w:szCs w:val="24"/>
        </w:rPr>
        <w:t>.</w:t>
      </w:r>
    </w:p>
    <w:p w:rsidR="00557CB4" w:rsidRPr="005A3B27" w:rsidRDefault="00557CB4" w:rsidP="005A3B2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aps/>
          <w:color w:val="000000"/>
          <w:spacing w:val="-1"/>
          <w:sz w:val="24"/>
          <w:szCs w:val="24"/>
        </w:rPr>
      </w:pPr>
    </w:p>
    <w:p w:rsidR="00557CB4" w:rsidRPr="005A3B27" w:rsidRDefault="00557CB4" w:rsidP="005A3B27">
      <w:pPr>
        <w:pStyle w:val="a3"/>
        <w:widowControl/>
        <w:numPr>
          <w:ilvl w:val="0"/>
          <w:numId w:val="4"/>
        </w:numPr>
        <w:tabs>
          <w:tab w:val="left" w:pos="284"/>
          <w:tab w:val="left" w:pos="851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5A3B27">
        <w:rPr>
          <w:rFonts w:ascii="Times New Roman" w:hAnsi="Times New Roman" w:cs="Times New Roman"/>
          <w:b/>
          <w:bCs/>
          <w:caps/>
          <w:spacing w:val="-1"/>
        </w:rPr>
        <w:lastRenderedPageBreak/>
        <w:t>ПРОГРАММА ПРАКТИКи НАПРАВЛЕНА НА формирование следующих компетенций:</w:t>
      </w:r>
    </w:p>
    <w:p w:rsidR="00557CB4" w:rsidRPr="005A3B27" w:rsidRDefault="00557CB4" w:rsidP="005A3B27">
      <w:pPr>
        <w:pStyle w:val="Default"/>
        <w:jc w:val="both"/>
        <w:rPr>
          <w:rFonts w:ascii="Times New Roman" w:hAnsi="Times New Roman" w:cs="Times New Roman"/>
          <w:bCs/>
          <w:color w:val="auto"/>
          <w:spacing w:val="-1"/>
        </w:rPr>
      </w:pPr>
      <w:r w:rsidRPr="005A3B27">
        <w:rPr>
          <w:rFonts w:ascii="Times New Roman" w:hAnsi="Times New Roman" w:cs="Times New Roman"/>
          <w:b/>
          <w:bCs/>
          <w:caps/>
          <w:spacing w:val="-1"/>
        </w:rPr>
        <w:t>УК-</w:t>
      </w:r>
      <w:r w:rsidRPr="005A3B27">
        <w:rPr>
          <w:rFonts w:ascii="Times New Roman" w:hAnsi="Times New Roman" w:cs="Times New Roman"/>
          <w:b/>
          <w:bCs/>
          <w:caps/>
          <w:color w:val="auto"/>
          <w:spacing w:val="-1"/>
        </w:rPr>
        <w:t xml:space="preserve">1. </w:t>
      </w:r>
      <w:r w:rsidRPr="005A3B27">
        <w:rPr>
          <w:rFonts w:ascii="Times New Roman" w:hAnsi="Times New Roman" w:cs="Times New Roman"/>
          <w:bCs/>
          <w:caps/>
          <w:color w:val="auto"/>
          <w:spacing w:val="-1"/>
        </w:rPr>
        <w:t>С</w:t>
      </w:r>
      <w:r w:rsidRPr="005A3B27">
        <w:rPr>
          <w:rFonts w:ascii="Times New Roman" w:hAnsi="Times New Roman" w:cs="Times New Roman"/>
          <w:bCs/>
          <w:color w:val="auto"/>
          <w:spacing w:val="-1"/>
        </w:rPr>
        <w:t>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557CB4" w:rsidRPr="005A3B27" w:rsidRDefault="00557CB4" w:rsidP="005A3B27">
      <w:pPr>
        <w:pStyle w:val="Default"/>
        <w:jc w:val="both"/>
        <w:rPr>
          <w:rFonts w:ascii="Times New Roman" w:hAnsi="Times New Roman" w:cs="Times New Roman"/>
          <w:bCs/>
          <w:color w:val="auto"/>
          <w:spacing w:val="-1"/>
        </w:rPr>
      </w:pPr>
      <w:r w:rsidRPr="005A3B27">
        <w:rPr>
          <w:rFonts w:ascii="Times New Roman" w:hAnsi="Times New Roman" w:cs="Times New Roman"/>
          <w:b/>
          <w:bCs/>
          <w:color w:val="auto"/>
          <w:spacing w:val="-1"/>
        </w:rPr>
        <w:t>УК-2.</w:t>
      </w:r>
      <w:r w:rsidRPr="005A3B27">
        <w:rPr>
          <w:rFonts w:ascii="Times New Roman" w:hAnsi="Times New Roman" w:cs="Times New Roman"/>
          <w:bCs/>
          <w:color w:val="auto"/>
          <w:spacing w:val="-1"/>
        </w:rPr>
        <w:t xml:space="preserve"> Способен управлять проектом на всех этапах его жизненного цикла.</w:t>
      </w:r>
    </w:p>
    <w:p w:rsidR="00557CB4" w:rsidRPr="005A3B27" w:rsidRDefault="00557CB4" w:rsidP="005A3B27">
      <w:pPr>
        <w:pStyle w:val="Default"/>
        <w:jc w:val="both"/>
        <w:rPr>
          <w:rFonts w:ascii="Times New Roman" w:hAnsi="Times New Roman" w:cs="Times New Roman"/>
          <w:bCs/>
          <w:color w:val="auto"/>
          <w:spacing w:val="-1"/>
        </w:rPr>
      </w:pPr>
      <w:r w:rsidRPr="005A3B27">
        <w:rPr>
          <w:rFonts w:ascii="Times New Roman" w:hAnsi="Times New Roman" w:cs="Times New Roman"/>
          <w:b/>
          <w:bCs/>
          <w:color w:val="auto"/>
          <w:spacing w:val="-1"/>
        </w:rPr>
        <w:t>УК-3.</w:t>
      </w:r>
      <w:r w:rsidRPr="005A3B27">
        <w:rPr>
          <w:rFonts w:ascii="Times New Roman" w:hAnsi="Times New Roman" w:cs="Times New Roman"/>
          <w:bCs/>
          <w:color w:val="auto"/>
          <w:spacing w:val="-1"/>
        </w:rPr>
        <w:t xml:space="preserve"> </w:t>
      </w:r>
      <w:r w:rsidRPr="005A3B27">
        <w:rPr>
          <w:rFonts w:ascii="Times New Roman" w:hAnsi="Times New Roman" w:cs="Times New Roman"/>
          <w:color w:val="auto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:rsidR="00557CB4" w:rsidRPr="005A3B27" w:rsidRDefault="00557CB4" w:rsidP="005A3B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A3B27">
        <w:rPr>
          <w:rFonts w:ascii="Times New Roman" w:hAnsi="Times New Roman" w:cs="Times New Roman"/>
          <w:b/>
          <w:color w:val="auto"/>
        </w:rPr>
        <w:t>ОПК-6.</w:t>
      </w:r>
      <w:r w:rsidRPr="005A3B27">
        <w:rPr>
          <w:rFonts w:ascii="Times New Roman" w:hAnsi="Times New Roman" w:cs="Times New Roman"/>
          <w:color w:val="auto"/>
        </w:rPr>
        <w:t xml:space="preserve"> 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информации.</w:t>
      </w:r>
    </w:p>
    <w:p w:rsidR="0024215E" w:rsidRPr="005A3B27" w:rsidRDefault="0024215E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b/>
          <w:color w:val="000000"/>
          <w:sz w:val="24"/>
          <w:szCs w:val="24"/>
        </w:rPr>
        <w:t>ОПК-7</w:t>
      </w:r>
      <w:r w:rsidRPr="005A3B27">
        <w:rPr>
          <w:rFonts w:ascii="Times New Roman" w:hAnsi="Times New Roman" w:cs="Times New Roman"/>
          <w:color w:val="000000"/>
          <w:sz w:val="24"/>
          <w:szCs w:val="24"/>
        </w:rPr>
        <w:t xml:space="preserve">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</w:t>
      </w:r>
    </w:p>
    <w:p w:rsidR="00557CB4" w:rsidRPr="005A3B27" w:rsidRDefault="00557CB4" w:rsidP="005A3B27">
      <w:pPr>
        <w:pStyle w:val="a3"/>
        <w:ind w:left="0"/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  <w:b/>
          <w:spacing w:val="-1"/>
        </w:rPr>
        <w:t>ОПК-9.</w:t>
      </w:r>
      <w:r w:rsidRPr="005A3B27">
        <w:rPr>
          <w:rFonts w:ascii="Times New Roman" w:hAnsi="Times New Roman" w:cs="Times New Roman"/>
          <w:spacing w:val="-1"/>
        </w:rPr>
        <w:t xml:space="preserve"> </w:t>
      </w:r>
      <w:r w:rsidRPr="005A3B27">
        <w:rPr>
          <w:rFonts w:ascii="Times New Roman" w:hAnsi="Times New Roman" w:cs="Times New Roman"/>
        </w:rPr>
        <w:t>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знаний.</w:t>
      </w:r>
    </w:p>
    <w:p w:rsidR="00557CB4" w:rsidRPr="005A3B27" w:rsidRDefault="00557CB4" w:rsidP="005A3B27">
      <w:pPr>
        <w:pStyle w:val="a3"/>
        <w:ind w:left="0"/>
        <w:jc w:val="both"/>
        <w:rPr>
          <w:rFonts w:ascii="Times New Roman" w:hAnsi="Times New Roman" w:cs="Times New Roman"/>
          <w:spacing w:val="-1"/>
        </w:rPr>
      </w:pPr>
      <w:r w:rsidRPr="005A3B27">
        <w:rPr>
          <w:rFonts w:ascii="Times New Roman" w:hAnsi="Times New Roman" w:cs="Times New Roman"/>
          <w:b/>
        </w:rPr>
        <w:t xml:space="preserve">ОПК-10. </w:t>
      </w:r>
      <w:r w:rsidRPr="005A3B27">
        <w:rPr>
          <w:rFonts w:ascii="Times New Roman" w:hAnsi="Times New Roman" w:cs="Times New Roman"/>
          <w:spacing w:val="-1"/>
        </w:rPr>
        <w:t>Способен осуществлять организационное и психолого-педагогические сопровождение соревновательной деятельности высококвалифицированных спортсменов.</w:t>
      </w:r>
    </w:p>
    <w:p w:rsidR="00557CB4" w:rsidRPr="005A3B27" w:rsidRDefault="00557CB4" w:rsidP="005A3B27">
      <w:pPr>
        <w:pStyle w:val="a3"/>
        <w:ind w:left="0"/>
        <w:jc w:val="both"/>
        <w:rPr>
          <w:rFonts w:ascii="Times New Roman" w:hAnsi="Times New Roman" w:cs="Times New Roman"/>
        </w:rPr>
      </w:pPr>
      <w:r w:rsidRPr="005A3B27">
        <w:rPr>
          <w:rFonts w:ascii="Times New Roman" w:hAnsi="Times New Roman" w:cs="Times New Roman"/>
          <w:b/>
          <w:spacing w:val="-1"/>
        </w:rPr>
        <w:t>ОПК-11.</w:t>
      </w:r>
      <w:r w:rsidRPr="005A3B27">
        <w:rPr>
          <w:rFonts w:ascii="Times New Roman" w:hAnsi="Times New Roman" w:cs="Times New Roman"/>
          <w:spacing w:val="-1"/>
        </w:rPr>
        <w:t xml:space="preserve"> </w:t>
      </w:r>
      <w:r w:rsidRPr="005A3B27">
        <w:rPr>
          <w:rFonts w:ascii="Times New Roman" w:hAnsi="Times New Roman" w:cs="Times New Roman"/>
        </w:rPr>
        <w:t>Способен осуществлять методическое сопровождение спорта высших достижений.</w:t>
      </w:r>
    </w:p>
    <w:p w:rsidR="00557CB4" w:rsidRPr="005A3B27" w:rsidRDefault="00557CB4" w:rsidP="005A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ПК-4 </w:t>
      </w:r>
      <w:r w:rsidRPr="005A3B27">
        <w:rPr>
          <w:rFonts w:ascii="Times New Roman" w:hAnsi="Times New Roman" w:cs="Times New Roman"/>
          <w:color w:val="000000"/>
          <w:sz w:val="24"/>
          <w:szCs w:val="24"/>
        </w:rPr>
        <w:t>Способен и готов анализировать эффективность соревновательной деятельности.</w:t>
      </w:r>
    </w:p>
    <w:p w:rsidR="00557CB4" w:rsidRPr="005A3B27" w:rsidRDefault="00557CB4" w:rsidP="005A3B2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  <w:b/>
        </w:rPr>
        <w:t xml:space="preserve">ПК-12 </w:t>
      </w:r>
      <w:r w:rsidRPr="005A3B27">
        <w:rPr>
          <w:rFonts w:ascii="Times New Roman" w:hAnsi="Times New Roman" w:cs="Times New Roman"/>
        </w:rPr>
        <w:t>Способен использовать знание технологий проектирования структуры и содержания профессиональной деятельности.</w:t>
      </w:r>
    </w:p>
    <w:p w:rsidR="00557CB4" w:rsidRPr="005A3B27" w:rsidRDefault="00557CB4" w:rsidP="005A3B2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  <w:b/>
        </w:rPr>
        <w:t>ПК-14</w:t>
      </w:r>
      <w:r w:rsidRPr="005A3B27">
        <w:rPr>
          <w:rFonts w:ascii="Times New Roman" w:hAnsi="Times New Roman" w:cs="Times New Roman"/>
        </w:rPr>
        <w:t xml:space="preserve"> Способен и готов обобщать передовой опыт деятельности в сфере физической культуры и спорта и трансформировать его в учебно-тренировочную деятельность.</w:t>
      </w:r>
    </w:p>
    <w:p w:rsidR="00557CB4" w:rsidRPr="005A3B27" w:rsidRDefault="00557CB4" w:rsidP="005A3B2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  <w:b/>
        </w:rPr>
        <w:t>ПК-15</w:t>
      </w:r>
      <w:r w:rsidRPr="005A3B27">
        <w:rPr>
          <w:rFonts w:ascii="Times New Roman" w:hAnsi="Times New Roman" w:cs="Times New Roman"/>
        </w:rPr>
        <w:t xml:space="preserve"> Способен и готов осуществлять математическое моделирование процессов и объектов на базе стандартных пакетов автоматизированного проектирования и исследования.</w:t>
      </w:r>
    </w:p>
    <w:p w:rsidR="00557CB4" w:rsidRPr="005A3B27" w:rsidRDefault="00557CB4" w:rsidP="005A3B2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A3B27">
        <w:rPr>
          <w:rFonts w:ascii="Times New Roman" w:hAnsi="Times New Roman" w:cs="Times New Roman"/>
          <w:b/>
        </w:rPr>
        <w:t>ПК-17</w:t>
      </w:r>
      <w:r w:rsidRPr="005A3B27">
        <w:rPr>
          <w:rFonts w:ascii="Times New Roman" w:hAnsi="Times New Roman" w:cs="Times New Roman"/>
        </w:rPr>
        <w:t xml:space="preserve"> Способен и готов разрабатывать и реализовывать программы предсоревновательной, соревновательной подготовки и постсоревновательных мероприятий.</w:t>
      </w:r>
    </w:p>
    <w:p w:rsidR="00DB2891" w:rsidRPr="005A3B27" w:rsidRDefault="00DB2891" w:rsidP="005A3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014" w:rsidRPr="005A3B27" w:rsidRDefault="002D2014" w:rsidP="005A3B27">
      <w:pPr>
        <w:pStyle w:val="a3"/>
        <w:widowControl/>
        <w:numPr>
          <w:ilvl w:val="0"/>
          <w:numId w:val="4"/>
        </w:numPr>
        <w:tabs>
          <w:tab w:val="left" w:pos="284"/>
        </w:tabs>
        <w:suppressAutoHyphens w:val="0"/>
        <w:spacing w:before="120"/>
        <w:ind w:left="0" w:firstLine="0"/>
        <w:contextualSpacing/>
        <w:jc w:val="center"/>
        <w:rPr>
          <w:rFonts w:ascii="Times New Roman" w:hAnsi="Times New Roman" w:cs="Times New Roman"/>
          <w:b/>
          <w:bCs/>
          <w:caps/>
          <w:spacing w:val="-1"/>
        </w:rPr>
      </w:pPr>
      <w:r w:rsidRPr="005A3B27">
        <w:rPr>
          <w:rFonts w:ascii="Times New Roman" w:hAnsi="Times New Roman" w:cs="Times New Roman"/>
          <w:b/>
          <w:bCs/>
        </w:rPr>
        <w:t>МЕСТО ПРАКТИКИ В СТРУКТУРЕ ОБРАЗОВАТЕЛЬНОЙ ПРОГРАММЫ</w:t>
      </w:r>
    </w:p>
    <w:p w:rsidR="00B60602" w:rsidRPr="005A3B27" w:rsidRDefault="002D2014" w:rsidP="005A3B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B2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Практика (н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аучно-исследовательская работа) </w:t>
      </w:r>
      <w:r w:rsidRPr="005A3B2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 структуре образовательной программы относится к обязательной части и 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осуществляется на протяжении всего времени обучения, с 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IV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семестр (очная форма), с 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V</w:t>
      </w: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семестр (заочная форма).</w:t>
      </w:r>
      <w:r w:rsidR="00B60602" w:rsidRPr="005A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Промежуточной аттестацией по </w:t>
      </w:r>
      <w:r w:rsidR="00B60602"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производственной практике (научно-исследовательская работа) </w:t>
      </w:r>
      <w:r w:rsidR="00B60602" w:rsidRPr="005A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является: </w:t>
      </w:r>
    </w:p>
    <w:p w:rsidR="00B60602" w:rsidRPr="005A3B27" w:rsidRDefault="00B60602" w:rsidP="00332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B27">
        <w:rPr>
          <w:rFonts w:ascii="Times New Roman" w:hAnsi="Times New Roman" w:cs="Times New Roman"/>
          <w:color w:val="000000" w:themeColor="text1"/>
          <w:sz w:val="24"/>
          <w:szCs w:val="24"/>
        </w:rPr>
        <w:t>- очная форма обучения: 1, 2, 3, 4 семестр</w:t>
      </w:r>
      <w:r w:rsidR="003328F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5A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зачет с оценкой;</w:t>
      </w:r>
    </w:p>
    <w:p w:rsidR="00B60602" w:rsidRPr="005A3B27" w:rsidRDefault="00B60602" w:rsidP="00332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B27">
        <w:rPr>
          <w:rFonts w:ascii="Times New Roman" w:hAnsi="Times New Roman" w:cs="Times New Roman"/>
          <w:color w:val="000000" w:themeColor="text1"/>
          <w:sz w:val="24"/>
          <w:szCs w:val="24"/>
        </w:rPr>
        <w:t>- заочная форма обучения: 1 курс (2 семестр), 2 курс (4 семестр), 3 курс (5 семестр) – зачет с оценкой.</w:t>
      </w:r>
    </w:p>
    <w:p w:rsidR="00B60602" w:rsidRPr="005A3B27" w:rsidRDefault="00B60602" w:rsidP="005A3B27">
      <w:pPr>
        <w:pStyle w:val="a3"/>
        <w:widowControl/>
        <w:numPr>
          <w:ilvl w:val="0"/>
          <w:numId w:val="4"/>
        </w:numPr>
        <w:tabs>
          <w:tab w:val="left" w:pos="284"/>
        </w:tabs>
        <w:suppressAutoHyphens w:val="0"/>
        <w:spacing w:before="240"/>
        <w:ind w:left="0" w:firstLine="0"/>
        <w:contextualSpacing/>
        <w:jc w:val="center"/>
        <w:rPr>
          <w:rFonts w:ascii="Times New Roman" w:hAnsi="Times New Roman" w:cs="Times New Roman"/>
          <w:b/>
          <w:bCs/>
          <w:caps/>
          <w:spacing w:val="-1"/>
        </w:rPr>
      </w:pPr>
      <w:r w:rsidRPr="005A3B27">
        <w:rPr>
          <w:rFonts w:ascii="Times New Roman" w:hAnsi="Times New Roman" w:cs="Times New Roman"/>
          <w:b/>
          <w:bCs/>
        </w:rPr>
        <w:t>ВИД И ТИП ПРАКТИКИ, СПОСОБ И ФОРМА ПРОВЕДЕНИЯ ПРАКТИКИ</w:t>
      </w:r>
    </w:p>
    <w:p w:rsidR="00B60602" w:rsidRPr="005A3B27" w:rsidRDefault="00B60602" w:rsidP="005A3B27">
      <w:pPr>
        <w:pStyle w:val="a3"/>
        <w:ind w:left="0" w:firstLine="567"/>
        <w:jc w:val="both"/>
        <w:rPr>
          <w:rFonts w:ascii="Times New Roman" w:hAnsi="Times New Roman" w:cs="Times New Roman"/>
          <w:caps/>
          <w:spacing w:val="-1"/>
        </w:rPr>
      </w:pPr>
      <w:r w:rsidRPr="005A3B27">
        <w:rPr>
          <w:rFonts w:ascii="Times New Roman" w:hAnsi="Times New Roman" w:cs="Times New Roman"/>
          <w:spacing w:val="-1"/>
        </w:rPr>
        <w:t xml:space="preserve">Вид практики – производственная, тип </w:t>
      </w:r>
      <w:r w:rsidR="003328FE">
        <w:rPr>
          <w:rFonts w:ascii="Times New Roman" w:hAnsi="Times New Roman" w:cs="Times New Roman"/>
          <w:spacing w:val="-1"/>
        </w:rPr>
        <w:t xml:space="preserve">производственной </w:t>
      </w:r>
      <w:r w:rsidRPr="005A3B27">
        <w:rPr>
          <w:rFonts w:ascii="Times New Roman" w:hAnsi="Times New Roman" w:cs="Times New Roman"/>
          <w:spacing w:val="-1"/>
        </w:rPr>
        <w:t>практики – научно-исследовательская работа, по способу организации – стационарная/выездная, форма проведения практики – непрерывная.</w:t>
      </w:r>
    </w:p>
    <w:p w:rsidR="00B60602" w:rsidRPr="005A3B27" w:rsidRDefault="00B60602" w:rsidP="005A3B27">
      <w:pPr>
        <w:pStyle w:val="Default"/>
        <w:ind w:firstLine="709"/>
        <w:jc w:val="both"/>
        <w:rPr>
          <w:rFonts w:ascii="Times New Roman" w:hAnsi="Times New Roman" w:cs="Times New Roman"/>
          <w:bCs/>
          <w:color w:val="00000A"/>
        </w:rPr>
      </w:pPr>
    </w:p>
    <w:p w:rsidR="00B60602" w:rsidRPr="005A3B27" w:rsidRDefault="00B60602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6. СОДЕРЖАНИЕ ПРАКТИКИ.</w:t>
      </w:r>
    </w:p>
    <w:p w:rsidR="00B60602" w:rsidRPr="005A3B27" w:rsidRDefault="00B60602" w:rsidP="005A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33450" w:rsidRPr="005A3B27">
        <w:rPr>
          <w:rFonts w:ascii="Times New Roman" w:hAnsi="Times New Roman" w:cs="Times New Roman"/>
          <w:b/>
          <w:sz w:val="24"/>
          <w:szCs w:val="24"/>
        </w:rPr>
        <w:t>1.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414" w:rsidRPr="005A3B27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="007F0414" w:rsidRPr="005A3B27">
        <w:rPr>
          <w:rFonts w:ascii="Times New Roman" w:hAnsi="Times New Roman" w:cs="Times New Roman"/>
          <w:sz w:val="24"/>
          <w:szCs w:val="24"/>
        </w:rPr>
        <w:t xml:space="preserve"> </w:t>
      </w:r>
      <w:r w:rsidR="007F0414" w:rsidRPr="005A3B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0414" w:rsidRPr="005A3B27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B60602" w:rsidRPr="005A3B27" w:rsidRDefault="00B60602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1.1. </w:t>
      </w:r>
      <w:r w:rsidR="007F0414" w:rsidRPr="005A3B27">
        <w:rPr>
          <w:rFonts w:ascii="Times New Roman" w:hAnsi="Times New Roman" w:cs="Times New Roman"/>
          <w:sz w:val="24"/>
          <w:szCs w:val="24"/>
        </w:rPr>
        <w:t>Собеседование с научным руководителем по теме исследования</w:t>
      </w:r>
    </w:p>
    <w:p w:rsidR="00B60602" w:rsidRPr="005A3B27" w:rsidRDefault="00B60602" w:rsidP="005A3B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1.2. </w:t>
      </w:r>
      <w:r w:rsidR="007F0414" w:rsidRPr="005A3B27">
        <w:rPr>
          <w:rFonts w:ascii="Times New Roman" w:hAnsi="Times New Roman" w:cs="Times New Roman"/>
          <w:sz w:val="24"/>
          <w:szCs w:val="24"/>
        </w:rPr>
        <w:t xml:space="preserve">Составление плана </w:t>
      </w:r>
      <w:r w:rsidR="007F0414" w:rsidRPr="005A3B27">
        <w:rPr>
          <w:rFonts w:ascii="Times New Roman" w:hAnsi="Times New Roman" w:cs="Times New Roman"/>
          <w:bCs/>
          <w:sz w:val="24"/>
          <w:szCs w:val="24"/>
        </w:rPr>
        <w:t>НИР</w:t>
      </w:r>
    </w:p>
    <w:p w:rsidR="007F0414" w:rsidRPr="005A3B27" w:rsidRDefault="007F0414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5A3B27">
        <w:rPr>
          <w:rFonts w:ascii="Times New Roman" w:hAnsi="Times New Roman" w:cs="Times New Roman"/>
          <w:sz w:val="24"/>
          <w:szCs w:val="24"/>
        </w:rPr>
        <w:t>Теоретический анализ и обобщение литературных источников по теме исследования</w:t>
      </w:r>
    </w:p>
    <w:p w:rsidR="003F3FB4" w:rsidRPr="005A3B27" w:rsidRDefault="003F3FB4" w:rsidP="005A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     ПОДГОТОВИТЕЛЬНЫЙ ЭТАП    </w:t>
      </w:r>
      <w:r w:rsidRPr="005A3B27">
        <w:rPr>
          <w:rFonts w:ascii="Times New Roman" w:hAnsi="Times New Roman" w:cs="Times New Roman"/>
          <w:sz w:val="24"/>
          <w:szCs w:val="24"/>
        </w:rPr>
        <w:t xml:space="preserve"> </w:t>
      </w:r>
      <w:r w:rsidRPr="005A3B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3F3FB4" w:rsidRPr="005A3B27" w:rsidRDefault="003F3FB4" w:rsidP="005A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B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1.1. </w:t>
      </w:r>
      <w:r w:rsidRPr="005A3B27">
        <w:rPr>
          <w:rFonts w:ascii="Times New Roman" w:hAnsi="Times New Roman" w:cs="Times New Roman"/>
          <w:sz w:val="24"/>
          <w:szCs w:val="24"/>
        </w:rPr>
        <w:t>Теоретический анализ и обобщение литературных источников</w:t>
      </w:r>
    </w:p>
    <w:p w:rsidR="007F0414" w:rsidRPr="005A3B27" w:rsidRDefault="003F3FB4" w:rsidP="005A3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3450" w:rsidRPr="005A3B27">
        <w:rPr>
          <w:rFonts w:ascii="Times New Roman" w:hAnsi="Times New Roman" w:cs="Times New Roman"/>
          <w:b/>
          <w:sz w:val="24"/>
          <w:szCs w:val="24"/>
        </w:rPr>
        <w:t>2.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  ОРГАНИЗАЦИОННЫЙ ЭТАП</w:t>
      </w:r>
      <w:r w:rsidR="00933AE8" w:rsidRPr="005A3B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3AE8" w:rsidRPr="005A3B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33AE8" w:rsidRPr="005A3B27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F33450" w:rsidRPr="005A3B27" w:rsidRDefault="00F33450" w:rsidP="005A3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2.1</w:t>
      </w:r>
      <w:r w:rsidRPr="005A3B27">
        <w:rPr>
          <w:rFonts w:ascii="Times New Roman" w:hAnsi="Times New Roman" w:cs="Times New Roman"/>
          <w:b/>
          <w:sz w:val="24"/>
          <w:szCs w:val="24"/>
        </w:rPr>
        <w:t>.</w:t>
      </w:r>
      <w:r w:rsidRPr="005A3B27">
        <w:rPr>
          <w:rFonts w:ascii="Times New Roman" w:hAnsi="Times New Roman" w:cs="Times New Roman"/>
          <w:sz w:val="24"/>
          <w:szCs w:val="24"/>
        </w:rPr>
        <w:t xml:space="preserve"> Формулирование задач </w:t>
      </w:r>
      <w:r w:rsidRPr="005A3B27">
        <w:rPr>
          <w:rFonts w:ascii="Times New Roman" w:hAnsi="Times New Roman" w:cs="Times New Roman"/>
          <w:bCs/>
          <w:sz w:val="24"/>
          <w:szCs w:val="24"/>
        </w:rPr>
        <w:t>НИР</w:t>
      </w:r>
    </w:p>
    <w:p w:rsidR="00F33450" w:rsidRPr="005A3B27" w:rsidRDefault="00F33450" w:rsidP="005A3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2.2</w:t>
      </w:r>
      <w:r w:rsidRPr="005A3B27">
        <w:rPr>
          <w:rFonts w:ascii="Times New Roman" w:hAnsi="Times New Roman" w:cs="Times New Roman"/>
          <w:b/>
          <w:sz w:val="24"/>
          <w:szCs w:val="24"/>
        </w:rPr>
        <w:t>.</w:t>
      </w:r>
      <w:r w:rsidRPr="005A3B27">
        <w:rPr>
          <w:rFonts w:ascii="Times New Roman" w:hAnsi="Times New Roman" w:cs="Times New Roman"/>
          <w:sz w:val="24"/>
          <w:szCs w:val="24"/>
        </w:rPr>
        <w:t xml:space="preserve"> Методы исследования и их характеристика</w:t>
      </w:r>
    </w:p>
    <w:p w:rsidR="007F0414" w:rsidRPr="005A3B27" w:rsidRDefault="00041DD0" w:rsidP="005A3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3AE8" w:rsidRPr="005A3B27">
        <w:rPr>
          <w:rFonts w:ascii="Times New Roman" w:hAnsi="Times New Roman" w:cs="Times New Roman"/>
          <w:b/>
          <w:sz w:val="24"/>
          <w:szCs w:val="24"/>
        </w:rPr>
        <w:t xml:space="preserve">ОРГАНИЗАЦИОННЫЙ ЭТАП 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3AE8" w:rsidRPr="005A3B2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33AE8" w:rsidRPr="005A3B27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933AE8" w:rsidRPr="005A3B27" w:rsidRDefault="00933AE8" w:rsidP="005A3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2.3.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B27">
        <w:rPr>
          <w:rFonts w:ascii="Times New Roman" w:hAnsi="Times New Roman" w:cs="Times New Roman"/>
          <w:sz w:val="24"/>
          <w:szCs w:val="24"/>
        </w:rPr>
        <w:t>Планирование и организация эксперимента</w:t>
      </w:r>
    </w:p>
    <w:p w:rsidR="002D2014" w:rsidRPr="005A3B27" w:rsidRDefault="00777550" w:rsidP="005A3B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    3. ЭКСПЕРИМЕНТАЛЬНО-ИССЛЕДОВАТЕЛЬСКИЙ ЭТАП </w:t>
      </w:r>
      <w:r w:rsidRPr="005A3B2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777550" w:rsidRPr="005A3B27" w:rsidRDefault="00777550" w:rsidP="005A3B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</w:t>
      </w:r>
      <w:r w:rsidRPr="005A3B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A3B27">
        <w:rPr>
          <w:rFonts w:ascii="Times New Roman" w:hAnsi="Times New Roman" w:cs="Times New Roman"/>
          <w:sz w:val="24"/>
          <w:szCs w:val="24"/>
        </w:rPr>
        <w:t xml:space="preserve"> Проведение эксперимента</w:t>
      </w:r>
    </w:p>
    <w:p w:rsidR="00777550" w:rsidRPr="005A3B27" w:rsidRDefault="00777550" w:rsidP="005A3B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3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</w:t>
      </w:r>
      <w:r w:rsidRPr="005A3B27">
        <w:rPr>
          <w:rFonts w:ascii="Times New Roman" w:hAnsi="Times New Roman" w:cs="Times New Roman"/>
          <w:sz w:val="24"/>
          <w:szCs w:val="24"/>
        </w:rPr>
        <w:t xml:space="preserve"> Анализ экспериментальных данных и их оформление</w:t>
      </w:r>
    </w:p>
    <w:p w:rsidR="00041DD0" w:rsidRPr="005A3B27" w:rsidRDefault="00041DD0" w:rsidP="005A3B27">
      <w:pPr>
        <w:tabs>
          <w:tab w:val="left" w:pos="251"/>
          <w:tab w:val="center" w:pos="10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    4. ОБОБЩАЮЩИЙ ЭТАП   </w:t>
      </w:r>
      <w:r w:rsidRPr="005A3B2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A3B27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041DD0" w:rsidRPr="005A3B27" w:rsidRDefault="00041DD0" w:rsidP="005A3B27">
      <w:pPr>
        <w:tabs>
          <w:tab w:val="left" w:pos="251"/>
          <w:tab w:val="center" w:pos="10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>4.1.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B27">
        <w:rPr>
          <w:rFonts w:ascii="Times New Roman" w:hAnsi="Times New Roman" w:cs="Times New Roman"/>
          <w:sz w:val="24"/>
          <w:szCs w:val="24"/>
        </w:rPr>
        <w:t>Выступление на научной конференции с результатами НИР</w:t>
      </w:r>
    </w:p>
    <w:p w:rsidR="002D2014" w:rsidRPr="005A3B27" w:rsidRDefault="002D2014" w:rsidP="005A3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8FE" w:rsidRDefault="00444462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44462" w:rsidRPr="005A3B27" w:rsidRDefault="00444462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3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B27">
        <w:rPr>
          <w:rFonts w:ascii="Times New Roman" w:hAnsi="Times New Roman" w:cs="Times New Roman"/>
          <w:b/>
          <w:sz w:val="24"/>
          <w:szCs w:val="24"/>
        </w:rPr>
        <w:t>ПРОИЗВОДСТВЕНН</w:t>
      </w:r>
      <w:r w:rsidR="003328FE">
        <w:rPr>
          <w:rFonts w:ascii="Times New Roman" w:hAnsi="Times New Roman" w:cs="Times New Roman"/>
          <w:b/>
          <w:sz w:val="24"/>
          <w:szCs w:val="24"/>
        </w:rPr>
        <w:t>ОЙ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3328FE">
        <w:rPr>
          <w:rFonts w:ascii="Times New Roman" w:hAnsi="Times New Roman" w:cs="Times New Roman"/>
          <w:b/>
          <w:sz w:val="24"/>
          <w:szCs w:val="24"/>
        </w:rPr>
        <w:t>И</w:t>
      </w:r>
    </w:p>
    <w:p w:rsidR="00444462" w:rsidRPr="005A3B27" w:rsidRDefault="00444462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(ТРЕНЕРСКАЯ)</w:t>
      </w:r>
    </w:p>
    <w:p w:rsidR="003328FE" w:rsidRDefault="00444462" w:rsidP="0033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Б2.В.01 (П)</w:t>
      </w:r>
    </w:p>
    <w:p w:rsidR="003328FE" w:rsidRDefault="003328FE" w:rsidP="0033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0DA" w:rsidRPr="003328FE" w:rsidRDefault="001700DA" w:rsidP="003328FE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A"/>
        </w:rPr>
      </w:pPr>
      <w:r w:rsidRPr="003328FE">
        <w:rPr>
          <w:rFonts w:ascii="Times New Roman" w:hAnsi="Times New Roman" w:cs="Times New Roman"/>
          <w:b/>
          <w:bCs/>
          <w:color w:val="00000A"/>
        </w:rPr>
        <w:t>ЦЕЛЬ ПРАКТИКИ.</w:t>
      </w:r>
    </w:p>
    <w:p w:rsidR="001700DA" w:rsidRPr="005A3B27" w:rsidRDefault="001700DA" w:rsidP="005A3B27">
      <w:pPr>
        <w:pStyle w:val="a5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5A3B27">
        <w:rPr>
          <w:iCs/>
          <w:color w:val="00000A"/>
          <w:sz w:val="24"/>
          <w:szCs w:val="24"/>
        </w:rPr>
        <w:t xml:space="preserve">Формирование профессиональных компетенций необходимых для решения научно-практических задач по направлению подготовки, </w:t>
      </w:r>
      <w:r w:rsidRPr="005A3B27">
        <w:rPr>
          <w:sz w:val="24"/>
          <w:szCs w:val="24"/>
        </w:rPr>
        <w:t xml:space="preserve">выполнение основных профессиональных функций работника в сфере физической культуры и спорта в реальных условиях производственной деятельности и формирование профессионально значимых качеств и психических свойств личности будущего магистра в соответствии с современными требованиями к </w:t>
      </w:r>
      <w:r w:rsidRPr="005A3B27">
        <w:rPr>
          <w:color w:val="000000" w:themeColor="text1"/>
          <w:sz w:val="24"/>
          <w:szCs w:val="24"/>
        </w:rPr>
        <w:t>работникам в сфере физической культуры и спорта.</w:t>
      </w:r>
      <w:r w:rsidRPr="005A3B27">
        <w:rPr>
          <w:sz w:val="24"/>
          <w:szCs w:val="24"/>
        </w:rPr>
        <w:t xml:space="preserve"> </w:t>
      </w:r>
      <w:r w:rsidRPr="005A3B27">
        <w:rPr>
          <w:color w:val="000000" w:themeColor="text1"/>
          <w:sz w:val="24"/>
          <w:szCs w:val="24"/>
        </w:rPr>
        <w:t xml:space="preserve">При решении конкретных практических задач профессиональной деятельности </w:t>
      </w:r>
      <w:r w:rsidRPr="005A3B27">
        <w:rPr>
          <w:sz w:val="24"/>
          <w:szCs w:val="24"/>
        </w:rPr>
        <w:t xml:space="preserve">тренерского и аналитического </w:t>
      </w:r>
      <w:r w:rsidRPr="005A3B27">
        <w:rPr>
          <w:color w:val="000000" w:themeColor="text1"/>
          <w:sz w:val="24"/>
          <w:szCs w:val="24"/>
        </w:rPr>
        <w:t>типа.</w:t>
      </w:r>
    </w:p>
    <w:p w:rsidR="001700DA" w:rsidRPr="005A3B27" w:rsidRDefault="001700DA" w:rsidP="005A3B27">
      <w:pPr>
        <w:pStyle w:val="Default"/>
        <w:ind w:firstLine="567"/>
        <w:jc w:val="both"/>
        <w:rPr>
          <w:rFonts w:ascii="Times New Roman" w:hAnsi="Times New Roman" w:cs="Times New Roman"/>
          <w:iCs/>
          <w:color w:val="00000A"/>
        </w:rPr>
      </w:pPr>
    </w:p>
    <w:p w:rsidR="001700DA" w:rsidRPr="005A3B27" w:rsidRDefault="001700DA" w:rsidP="00D75B0E">
      <w:pPr>
        <w:pStyle w:val="Default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A"/>
        </w:rPr>
      </w:pPr>
      <w:r w:rsidRPr="005A3B27">
        <w:rPr>
          <w:rFonts w:ascii="Times New Roman" w:hAnsi="Times New Roman" w:cs="Times New Roman"/>
          <w:b/>
          <w:bCs/>
          <w:color w:val="00000A"/>
        </w:rPr>
        <w:t>ЗАДАЧИ ПРАКТИКИ</w:t>
      </w:r>
    </w:p>
    <w:p w:rsidR="001700DA" w:rsidRPr="005A3B27" w:rsidRDefault="001700DA" w:rsidP="005A3B27">
      <w:pPr>
        <w:pStyle w:val="a3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3"/>
        <w:jc w:val="both"/>
        <w:rPr>
          <w:rFonts w:ascii="Times New Roman" w:hAnsi="Times New Roman" w:cs="Times New Roman"/>
        </w:rPr>
      </w:pPr>
      <w:proofErr w:type="gramStart"/>
      <w:r w:rsidRPr="005A3B27">
        <w:rPr>
          <w:rFonts w:ascii="Times New Roman" w:hAnsi="Times New Roman" w:cs="Times New Roman"/>
        </w:rPr>
        <w:t>сформировать</w:t>
      </w:r>
      <w:proofErr w:type="gramEnd"/>
      <w:r w:rsidRPr="005A3B27">
        <w:rPr>
          <w:rFonts w:ascii="Times New Roman" w:hAnsi="Times New Roman" w:cs="Times New Roman"/>
        </w:rPr>
        <w:t xml:space="preserve"> исследовательский подход к деятельности тренера по избранному виду спорта;</w:t>
      </w:r>
    </w:p>
    <w:p w:rsidR="001700DA" w:rsidRPr="005A3B27" w:rsidRDefault="001700DA" w:rsidP="005A3B27">
      <w:pPr>
        <w:pStyle w:val="a3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3"/>
        <w:jc w:val="both"/>
        <w:rPr>
          <w:rFonts w:ascii="Times New Roman" w:hAnsi="Times New Roman" w:cs="Times New Roman"/>
        </w:rPr>
      </w:pPr>
      <w:proofErr w:type="gramStart"/>
      <w:r w:rsidRPr="005A3B27">
        <w:rPr>
          <w:rFonts w:ascii="Times New Roman" w:hAnsi="Times New Roman" w:cs="Times New Roman"/>
        </w:rPr>
        <w:t>совершенствовать</w:t>
      </w:r>
      <w:proofErr w:type="gramEnd"/>
      <w:r w:rsidRPr="005A3B27">
        <w:rPr>
          <w:rFonts w:ascii="Times New Roman" w:hAnsi="Times New Roman" w:cs="Times New Roman"/>
        </w:rPr>
        <w:t xml:space="preserve"> педагогические навыки в профессиональной деятельности тренера с различными контингентами занимающихся;</w:t>
      </w:r>
    </w:p>
    <w:p w:rsidR="001700DA" w:rsidRPr="005A3B27" w:rsidRDefault="001700DA" w:rsidP="005A3B27">
      <w:pPr>
        <w:pStyle w:val="a3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3"/>
        <w:jc w:val="both"/>
        <w:rPr>
          <w:rFonts w:ascii="Times New Roman" w:hAnsi="Times New Roman" w:cs="Times New Roman"/>
        </w:rPr>
      </w:pPr>
      <w:proofErr w:type="gramStart"/>
      <w:r w:rsidRPr="005A3B27">
        <w:rPr>
          <w:rFonts w:ascii="Times New Roman" w:hAnsi="Times New Roman" w:cs="Times New Roman"/>
        </w:rPr>
        <w:t>научиться</w:t>
      </w:r>
      <w:proofErr w:type="gramEnd"/>
      <w:r w:rsidRPr="005A3B27">
        <w:rPr>
          <w:rFonts w:ascii="Times New Roman" w:hAnsi="Times New Roman" w:cs="Times New Roman"/>
        </w:rPr>
        <w:t xml:space="preserve"> использовать на практике разные методы исследования: изучение межличностных отношений в малой социальной группе (секции, команде); выявление уровня физического развития, технико-тактической подготовленности, оценка соревновательной деятельности и др.;</w:t>
      </w:r>
    </w:p>
    <w:p w:rsidR="001700DA" w:rsidRPr="005A3B27" w:rsidRDefault="001700DA" w:rsidP="005A3B27">
      <w:pPr>
        <w:pStyle w:val="a3"/>
        <w:widowControl/>
        <w:ind w:left="0"/>
        <w:jc w:val="both"/>
        <w:rPr>
          <w:rFonts w:ascii="Times New Roman" w:hAnsi="Times New Roman" w:cs="Times New Roman"/>
          <w:color w:val="FF0000"/>
        </w:rPr>
      </w:pPr>
    </w:p>
    <w:p w:rsidR="001700DA" w:rsidRPr="005A3B27" w:rsidRDefault="001700DA" w:rsidP="00D75B0E">
      <w:pPr>
        <w:pStyle w:val="Default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A"/>
        </w:rPr>
      </w:pPr>
      <w:r w:rsidRPr="005A3B27">
        <w:rPr>
          <w:rFonts w:ascii="Times New Roman" w:hAnsi="Times New Roman" w:cs="Times New Roman"/>
          <w:b/>
          <w:bCs/>
          <w:color w:val="00000A"/>
        </w:rPr>
        <w:t>ПРОГРАММА ПРАКТИКИ НАПРАВЛЕНА НА ФОРМИРОВАНИЕ СЛЕДУЮЩИХ КОМПЕТЕНЦИЙ:</w:t>
      </w:r>
    </w:p>
    <w:p w:rsidR="001700DA" w:rsidRPr="00AA6921" w:rsidRDefault="001700DA" w:rsidP="00AA6921">
      <w:pPr>
        <w:pStyle w:val="Default"/>
        <w:ind w:left="786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1700DA" w:rsidRPr="00AA6921" w:rsidRDefault="001700DA" w:rsidP="00AA692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21">
        <w:rPr>
          <w:rFonts w:ascii="Times New Roman" w:hAnsi="Times New Roman" w:cs="Times New Roman"/>
          <w:b/>
          <w:sz w:val="24"/>
          <w:szCs w:val="24"/>
        </w:rPr>
        <w:t xml:space="preserve">УК-4 </w:t>
      </w:r>
      <w:r w:rsidRPr="00AA6921">
        <w:rPr>
          <w:rFonts w:ascii="Times New Roman" w:hAnsi="Times New Roman" w:cs="Times New Roman"/>
          <w:sz w:val="24"/>
          <w:szCs w:val="24"/>
        </w:rPr>
        <w:t>способен применять современные коммуникативные технологии, в том числе на иностранном(</w:t>
      </w:r>
      <w:proofErr w:type="spellStart"/>
      <w:r w:rsidRPr="00AA692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A6921">
        <w:rPr>
          <w:rFonts w:ascii="Times New Roman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</w:p>
    <w:p w:rsidR="001700DA" w:rsidRPr="00AA6921" w:rsidRDefault="001700DA" w:rsidP="00AA6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921">
        <w:rPr>
          <w:rFonts w:ascii="Times New Roman" w:hAnsi="Times New Roman" w:cs="Times New Roman"/>
          <w:b/>
          <w:sz w:val="24"/>
          <w:szCs w:val="24"/>
        </w:rPr>
        <w:t>ПК-1</w:t>
      </w:r>
      <w:r w:rsidRPr="00AA6921">
        <w:rPr>
          <w:rFonts w:ascii="Times New Roman" w:hAnsi="Times New Roman" w:cs="Times New Roman"/>
          <w:sz w:val="24"/>
          <w:szCs w:val="24"/>
          <w:lang w:bidi="ru-RU"/>
        </w:rPr>
        <w:t xml:space="preserve"> Способность и готовность корректировать тренировочную и соревновательную нагрузку на основе контроля состояния спортсмена</w:t>
      </w:r>
    </w:p>
    <w:p w:rsidR="001700DA" w:rsidRPr="00AA6921" w:rsidRDefault="001700DA" w:rsidP="00AA692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6921">
        <w:rPr>
          <w:rFonts w:ascii="Times New Roman" w:hAnsi="Times New Roman" w:cs="Times New Roman"/>
          <w:b/>
          <w:sz w:val="24"/>
          <w:szCs w:val="24"/>
        </w:rPr>
        <w:t>ПК-2</w:t>
      </w:r>
      <w:r w:rsidRPr="00AA6921">
        <w:rPr>
          <w:rFonts w:ascii="Times New Roman" w:hAnsi="Times New Roman" w:cs="Times New Roman"/>
          <w:sz w:val="24"/>
          <w:szCs w:val="24"/>
          <w:lang w:bidi="ru-RU"/>
        </w:rPr>
        <w:t xml:space="preserve"> Способность и готовность осуществлять выбор и эффективно использовать современные средства материально-технического обеспечения с учётом индивидуальных особенностей спортсмена и условий проведения тренировочной и соревновательной работы</w:t>
      </w:r>
    </w:p>
    <w:p w:rsidR="001700DA" w:rsidRPr="00AA6921" w:rsidRDefault="001700DA" w:rsidP="00AA692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921">
        <w:rPr>
          <w:rFonts w:ascii="Times New Roman" w:hAnsi="Times New Roman" w:cs="Times New Roman"/>
          <w:b/>
          <w:sz w:val="24"/>
          <w:szCs w:val="24"/>
        </w:rPr>
        <w:t>ПК-5</w:t>
      </w:r>
      <w:r w:rsidRPr="00AA6921">
        <w:rPr>
          <w:rFonts w:ascii="Times New Roman" w:eastAsia="Calibri" w:hAnsi="Times New Roman" w:cs="Times New Roman"/>
          <w:sz w:val="24"/>
          <w:szCs w:val="24"/>
        </w:rPr>
        <w:t xml:space="preserve"> Способность и готовность осуществлять спортивный отбор на этапе совершенствования спортивного мастерства</w:t>
      </w:r>
    </w:p>
    <w:p w:rsidR="001700DA" w:rsidRPr="00AA6921" w:rsidRDefault="001700DA" w:rsidP="00AA692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921">
        <w:rPr>
          <w:rFonts w:ascii="Times New Roman" w:hAnsi="Times New Roman" w:cs="Times New Roman"/>
          <w:b/>
          <w:sz w:val="24"/>
          <w:szCs w:val="24"/>
        </w:rPr>
        <w:t>ПК-6</w:t>
      </w:r>
      <w:r w:rsidRPr="00AA6921">
        <w:rPr>
          <w:rFonts w:ascii="Times New Roman" w:eastAsia="Calibri" w:hAnsi="Times New Roman" w:cs="Times New Roman"/>
          <w:sz w:val="24"/>
          <w:szCs w:val="24"/>
        </w:rPr>
        <w:t xml:space="preserve"> Способность и готовность организовывать и проводить учебно-тренировочные занятия со спортсменами высокой квалификации</w:t>
      </w:r>
    </w:p>
    <w:p w:rsidR="001700DA" w:rsidRPr="00AA6921" w:rsidRDefault="001700DA" w:rsidP="00AA692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921">
        <w:rPr>
          <w:rFonts w:ascii="Times New Roman" w:hAnsi="Times New Roman" w:cs="Times New Roman"/>
          <w:b/>
          <w:sz w:val="24"/>
          <w:szCs w:val="24"/>
        </w:rPr>
        <w:lastRenderedPageBreak/>
        <w:t>ПК-7</w:t>
      </w:r>
      <w:r w:rsidRPr="00AA6921">
        <w:rPr>
          <w:rFonts w:ascii="Times New Roman" w:hAnsi="Times New Roman" w:cs="Times New Roman"/>
          <w:sz w:val="24"/>
          <w:szCs w:val="24"/>
        </w:rPr>
        <w:t xml:space="preserve"> </w:t>
      </w:r>
      <w:r w:rsidRPr="00AA6921">
        <w:rPr>
          <w:rFonts w:ascii="Times New Roman" w:hAnsi="Times New Roman" w:cs="Times New Roman"/>
          <w:color w:val="000000"/>
          <w:sz w:val="24"/>
          <w:szCs w:val="24"/>
        </w:rPr>
        <w:t>Способность и готовность применять индивидуальный подход в учебно-тренировочной и соревновательной деятельности</w:t>
      </w:r>
    </w:p>
    <w:p w:rsidR="001700DA" w:rsidRPr="00AA6921" w:rsidRDefault="001700DA" w:rsidP="00AA6921">
      <w:pPr>
        <w:pStyle w:val="a3"/>
        <w:tabs>
          <w:tab w:val="right" w:leader="underscore" w:pos="9356"/>
        </w:tabs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6921">
        <w:rPr>
          <w:rFonts w:ascii="Times New Roman" w:eastAsia="Calibri" w:hAnsi="Times New Roman" w:cs="Times New Roman"/>
          <w:b/>
          <w:lang w:eastAsia="en-US"/>
        </w:rPr>
        <w:t>ПК-8</w:t>
      </w:r>
      <w:r w:rsidRPr="00AA6921">
        <w:rPr>
          <w:rFonts w:ascii="Times New Roman" w:hAnsi="Times New Roman" w:cs="Times New Roman"/>
          <w:lang w:bidi="ru-RU"/>
        </w:rPr>
        <w:t xml:space="preserve"> способен и готов использовать в профессиональной деятельности инновационные технологии, современные средства и методы научных исследований</w:t>
      </w:r>
    </w:p>
    <w:p w:rsidR="001700DA" w:rsidRPr="00AA6921" w:rsidRDefault="001700DA" w:rsidP="00AA6921">
      <w:pPr>
        <w:pStyle w:val="a3"/>
        <w:tabs>
          <w:tab w:val="right" w:leader="underscore" w:pos="9356"/>
        </w:tabs>
        <w:ind w:left="0" w:firstLine="709"/>
        <w:jc w:val="both"/>
        <w:rPr>
          <w:rFonts w:ascii="Times New Roman" w:hAnsi="Times New Roman" w:cs="Times New Roman"/>
        </w:rPr>
      </w:pPr>
      <w:r w:rsidRPr="00AA6921">
        <w:rPr>
          <w:rFonts w:ascii="Times New Roman" w:hAnsi="Times New Roman" w:cs="Times New Roman"/>
          <w:b/>
        </w:rPr>
        <w:t xml:space="preserve">ПК-11 </w:t>
      </w:r>
      <w:r w:rsidRPr="00AA6921">
        <w:rPr>
          <w:rFonts w:ascii="Times New Roman" w:hAnsi="Times New Roman" w:cs="Times New Roman"/>
        </w:rPr>
        <w:t>способен и готов испо</w:t>
      </w:r>
      <w:bookmarkStart w:id="0" w:name="_GoBack"/>
      <w:bookmarkEnd w:id="0"/>
      <w:r w:rsidRPr="00AA6921">
        <w:rPr>
          <w:rFonts w:ascii="Times New Roman" w:hAnsi="Times New Roman" w:cs="Times New Roman"/>
        </w:rPr>
        <w:t>льзовать современные технологии, средства и методы подготовки спортсменов высокого класса и оценивать эффективность их применения.</w:t>
      </w:r>
    </w:p>
    <w:p w:rsidR="001700DA" w:rsidRPr="00AA6921" w:rsidRDefault="001700DA" w:rsidP="00AA692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00000A"/>
        </w:rPr>
      </w:pPr>
      <w:r w:rsidRPr="00AA6921">
        <w:rPr>
          <w:rFonts w:ascii="Times New Roman" w:hAnsi="Times New Roman" w:cs="Times New Roman"/>
          <w:b/>
          <w:bCs/>
          <w:color w:val="00000A"/>
        </w:rPr>
        <w:t>ПК-13</w:t>
      </w:r>
      <w:r w:rsidRPr="00AA6921">
        <w:rPr>
          <w:rFonts w:ascii="Times New Roman" w:hAnsi="Times New Roman" w:cs="Times New Roman"/>
        </w:rPr>
        <w:t xml:space="preserve"> Способность планировать процесс и прогнозировать результаты профессиональной деятельности.</w:t>
      </w:r>
    </w:p>
    <w:p w:rsidR="001700DA" w:rsidRPr="00AA6921" w:rsidRDefault="001700DA" w:rsidP="00AA692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00000A"/>
        </w:rPr>
      </w:pPr>
      <w:r w:rsidRPr="00AA6921">
        <w:rPr>
          <w:rFonts w:ascii="Times New Roman" w:hAnsi="Times New Roman" w:cs="Times New Roman"/>
          <w:b/>
          <w:bCs/>
          <w:color w:val="00000A"/>
        </w:rPr>
        <w:t xml:space="preserve">ПК-16 </w:t>
      </w:r>
      <w:r w:rsidRPr="00AA6921">
        <w:rPr>
          <w:rFonts w:ascii="Times New Roman" w:hAnsi="Times New Roman" w:cs="Times New Roman"/>
        </w:rPr>
        <w:t>Способность и готовность использовать эффективные средства восстановления и повышения спортивной работоспособности</w:t>
      </w:r>
    </w:p>
    <w:p w:rsidR="00444462" w:rsidRPr="00AA6921" w:rsidRDefault="00444462" w:rsidP="00AA6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987" w:rsidRPr="00AA6921" w:rsidRDefault="00260987" w:rsidP="00AA6921">
      <w:pPr>
        <w:tabs>
          <w:tab w:val="left" w:pos="284"/>
        </w:tabs>
        <w:spacing w:before="120"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AA6921">
        <w:rPr>
          <w:rFonts w:ascii="Times New Roman" w:hAnsi="Times New Roman" w:cs="Times New Roman"/>
          <w:b/>
          <w:bCs/>
          <w:sz w:val="24"/>
          <w:szCs w:val="24"/>
        </w:rPr>
        <w:t>4. МЕСТО ПРАКТИКИ В СТРУКТУРЕ ОБРАЗОВАТЕЛЬНОЙ ПРОГРАММЫ</w:t>
      </w:r>
    </w:p>
    <w:p w:rsidR="00C86798" w:rsidRPr="00AA6921" w:rsidRDefault="00C86798" w:rsidP="00AA69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6921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Производственная (тренерская) практика в структуре образовательной программы относится к части, </w:t>
      </w:r>
      <w:r w:rsidRPr="00AA6921">
        <w:rPr>
          <w:rFonts w:ascii="Times New Roman" w:hAnsi="Times New Roman" w:cs="Times New Roman"/>
          <w:bCs/>
          <w:sz w:val="24"/>
          <w:szCs w:val="24"/>
        </w:rPr>
        <w:t>формируемой участниками образовательных отношений</w:t>
      </w:r>
      <w:r w:rsidRPr="00AA6921">
        <w:rPr>
          <w:rFonts w:ascii="Times New Roman" w:hAnsi="Times New Roman" w:cs="Times New Roman"/>
          <w:spacing w:val="-1"/>
          <w:sz w:val="24"/>
          <w:szCs w:val="24"/>
        </w:rPr>
        <w:t xml:space="preserve">. В соответствии с рабочими учебными планами практика проводится на 2 курсе в 4 семестре очной формы обучения, на 3 курсе в 5 семестре заочной формы обучения. </w:t>
      </w:r>
    </w:p>
    <w:p w:rsidR="00C86798" w:rsidRPr="00AA6921" w:rsidRDefault="00C86798" w:rsidP="00AA6921">
      <w:pPr>
        <w:pStyle w:val="Default"/>
        <w:ind w:firstLine="709"/>
        <w:jc w:val="both"/>
        <w:rPr>
          <w:rFonts w:ascii="Times New Roman" w:hAnsi="Times New Roman" w:cs="Times New Roman"/>
          <w:bCs/>
          <w:color w:val="00000A"/>
        </w:rPr>
      </w:pPr>
      <w:r w:rsidRPr="00AA6921">
        <w:rPr>
          <w:rFonts w:ascii="Times New Roman" w:hAnsi="Times New Roman" w:cs="Times New Roman"/>
          <w:bCs/>
          <w:color w:val="00000A"/>
        </w:rPr>
        <w:t>Общая трудоёмкость практики составляет 10 зачётных единиц, 360 часов.</w:t>
      </w:r>
    </w:p>
    <w:p w:rsidR="00C86798" w:rsidRPr="00AA6921" w:rsidRDefault="00C86798" w:rsidP="00AA69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6921">
        <w:rPr>
          <w:rFonts w:ascii="Times New Roman" w:hAnsi="Times New Roman" w:cs="Times New Roman"/>
          <w:spacing w:val="-1"/>
          <w:sz w:val="24"/>
          <w:szCs w:val="24"/>
        </w:rPr>
        <w:t xml:space="preserve">Промежуточная аттестация: зачёт с оценкой. </w:t>
      </w:r>
    </w:p>
    <w:p w:rsidR="00260987" w:rsidRPr="00AA6921" w:rsidRDefault="00260987" w:rsidP="00AA6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798" w:rsidRPr="00AA6921" w:rsidRDefault="00C86798" w:rsidP="00AA6921">
      <w:pPr>
        <w:tabs>
          <w:tab w:val="left" w:pos="284"/>
        </w:tabs>
        <w:spacing w:before="240"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AA6921">
        <w:rPr>
          <w:rFonts w:ascii="Times New Roman" w:hAnsi="Times New Roman" w:cs="Times New Roman"/>
          <w:b/>
          <w:bCs/>
          <w:sz w:val="24"/>
          <w:szCs w:val="24"/>
        </w:rPr>
        <w:t>5. ВИД И ТИП ПРАКТИКИ, СПОСОБ И ФОРМА ПРОВЕДЕНИЯ ПРАКТИКИ</w:t>
      </w:r>
    </w:p>
    <w:p w:rsidR="00C86798" w:rsidRPr="00AA6921" w:rsidRDefault="00C86798" w:rsidP="00AA69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A6921">
        <w:rPr>
          <w:rFonts w:ascii="Times New Roman" w:hAnsi="Times New Roman" w:cs="Times New Roman"/>
          <w:bCs/>
          <w:sz w:val="24"/>
          <w:szCs w:val="24"/>
        </w:rPr>
        <w:t xml:space="preserve">Вид практики – производственная, тип </w:t>
      </w:r>
      <w:r w:rsidR="009D5620">
        <w:rPr>
          <w:rFonts w:ascii="Times New Roman" w:hAnsi="Times New Roman" w:cs="Times New Roman"/>
          <w:bCs/>
          <w:sz w:val="24"/>
          <w:szCs w:val="24"/>
        </w:rPr>
        <w:t xml:space="preserve">производственной </w:t>
      </w:r>
      <w:r w:rsidRPr="00AA6921">
        <w:rPr>
          <w:rFonts w:ascii="Times New Roman" w:hAnsi="Times New Roman" w:cs="Times New Roman"/>
          <w:bCs/>
          <w:sz w:val="24"/>
          <w:szCs w:val="24"/>
        </w:rPr>
        <w:t xml:space="preserve">практики – тренерская, по способу организации – стационарная/выездная, форма проведения практики – дискретная </w:t>
      </w:r>
    </w:p>
    <w:p w:rsidR="00C86798" w:rsidRPr="00AA6921" w:rsidRDefault="00C86798" w:rsidP="00AA6921">
      <w:pPr>
        <w:pStyle w:val="Default"/>
        <w:ind w:firstLine="709"/>
        <w:jc w:val="both"/>
        <w:rPr>
          <w:rFonts w:ascii="Times New Roman" w:hAnsi="Times New Roman" w:cs="Times New Roman"/>
          <w:bCs/>
          <w:color w:val="00000A"/>
        </w:rPr>
      </w:pPr>
    </w:p>
    <w:p w:rsidR="00C86798" w:rsidRPr="00AA6921" w:rsidRDefault="00C86798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921">
        <w:rPr>
          <w:rFonts w:ascii="Times New Roman" w:hAnsi="Times New Roman" w:cs="Times New Roman"/>
          <w:b/>
          <w:sz w:val="24"/>
          <w:szCs w:val="24"/>
        </w:rPr>
        <w:t>6. СОДЕРЖАНИЕ ПРАКТИКИ.</w:t>
      </w:r>
    </w:p>
    <w:p w:rsidR="00C86798" w:rsidRPr="00AA6921" w:rsidRDefault="00291298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2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A2852" w:rsidRPr="00AA69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6921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ОРГАНИЗАЦИОННО-ОЗНАКОМИТЕЛЬНЫЙ ЭТАП</w:t>
      </w:r>
    </w:p>
    <w:p w:rsidR="00291298" w:rsidRPr="00AA6921" w:rsidRDefault="004A2852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921">
        <w:rPr>
          <w:rFonts w:ascii="Times New Roman" w:hAnsi="Times New Roman" w:cs="Times New Roman"/>
          <w:sz w:val="24"/>
          <w:szCs w:val="24"/>
        </w:rPr>
        <w:t>1.1. Участие в установочной конференции по организации и проведению практики</w:t>
      </w:r>
    </w:p>
    <w:p w:rsidR="004A2852" w:rsidRPr="00AA6921" w:rsidRDefault="004A2852" w:rsidP="003D356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AA6921">
        <w:rPr>
          <w:rFonts w:ascii="Times New Roman" w:hAnsi="Times New Roman" w:cs="Times New Roman"/>
        </w:rPr>
        <w:t xml:space="preserve">1.2. </w:t>
      </w:r>
      <w:r w:rsidRPr="00AA6921">
        <w:rPr>
          <w:rFonts w:ascii="Times New Roman" w:hAnsi="Times New Roman" w:cs="Times New Roman"/>
          <w:color w:val="auto"/>
          <w:lang w:eastAsia="en-US"/>
        </w:rPr>
        <w:t>Изучение программы практики и требований по организации работы во время практики.</w:t>
      </w:r>
    </w:p>
    <w:p w:rsidR="004A2852" w:rsidRPr="00AA6921" w:rsidRDefault="004A2852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52" w:rsidRPr="00AA6921" w:rsidRDefault="004A2852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921">
        <w:rPr>
          <w:rFonts w:ascii="Times New Roman" w:hAnsi="Times New Roman" w:cs="Times New Roman"/>
          <w:sz w:val="24"/>
          <w:szCs w:val="24"/>
        </w:rPr>
        <w:t>1.3</w:t>
      </w:r>
      <w:r w:rsidRPr="00AA6921">
        <w:rPr>
          <w:rFonts w:ascii="Times New Roman" w:hAnsi="Times New Roman" w:cs="Times New Roman"/>
          <w:b/>
          <w:sz w:val="24"/>
          <w:szCs w:val="24"/>
        </w:rPr>
        <w:t>.</w:t>
      </w:r>
      <w:r w:rsidRPr="00AA6921">
        <w:rPr>
          <w:rFonts w:ascii="Times New Roman" w:hAnsi="Times New Roman" w:cs="Times New Roman"/>
          <w:sz w:val="24"/>
          <w:szCs w:val="24"/>
        </w:rPr>
        <w:t xml:space="preserve"> Разработка индивидуального плана работы в период прохождения тренерской практики.</w:t>
      </w:r>
    </w:p>
    <w:p w:rsidR="004A2852" w:rsidRPr="00AA6921" w:rsidRDefault="004A2852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21">
        <w:rPr>
          <w:rFonts w:ascii="Times New Roman" w:hAnsi="Times New Roman" w:cs="Times New Roman"/>
          <w:sz w:val="24"/>
          <w:szCs w:val="24"/>
        </w:rPr>
        <w:t>1.4</w:t>
      </w:r>
      <w:r w:rsidRPr="00AA6921">
        <w:rPr>
          <w:rFonts w:ascii="Times New Roman" w:hAnsi="Times New Roman" w:cs="Times New Roman"/>
          <w:b/>
          <w:sz w:val="24"/>
          <w:szCs w:val="24"/>
        </w:rPr>
        <w:t>.</w:t>
      </w:r>
      <w:r w:rsidRPr="00AA6921">
        <w:rPr>
          <w:rFonts w:ascii="Times New Roman" w:hAnsi="Times New Roman" w:cs="Times New Roman"/>
          <w:sz w:val="24"/>
          <w:szCs w:val="24"/>
        </w:rPr>
        <w:t xml:space="preserve"> Знакомство с материально-технической базой спортивного объекта, научно-педагогическим и тренерским составом и вспомогательным персоналом спортивной команды.</w:t>
      </w:r>
    </w:p>
    <w:p w:rsidR="004A2852" w:rsidRPr="00AA6921" w:rsidRDefault="004A2852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21">
        <w:rPr>
          <w:rFonts w:ascii="Times New Roman" w:hAnsi="Times New Roman" w:cs="Times New Roman"/>
          <w:sz w:val="24"/>
          <w:szCs w:val="24"/>
        </w:rPr>
        <w:t>1.5. Просмотр тренировочных занятий и наблюдение за соревновательным процессом отдельных спортсменов и спортивных команд.</w:t>
      </w:r>
    </w:p>
    <w:p w:rsidR="004A2852" w:rsidRPr="00AA6921" w:rsidRDefault="004A2852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21">
        <w:rPr>
          <w:rFonts w:ascii="Times New Roman" w:hAnsi="Times New Roman" w:cs="Times New Roman"/>
          <w:sz w:val="24"/>
          <w:szCs w:val="24"/>
        </w:rPr>
        <w:t>1.6. Участие в собраниях и спортивных команд.</w:t>
      </w:r>
    </w:p>
    <w:p w:rsidR="00A92F14" w:rsidRPr="00AA6921" w:rsidRDefault="00A92F14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2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A6921">
        <w:rPr>
          <w:rFonts w:ascii="Times New Roman" w:hAnsi="Times New Roman" w:cs="Times New Roman"/>
          <w:b/>
          <w:bCs/>
          <w:sz w:val="24"/>
          <w:szCs w:val="24"/>
        </w:rPr>
        <w:t>. ПРОИЗВОДСТВЕННЫЙ ЭТАП</w:t>
      </w:r>
    </w:p>
    <w:p w:rsidR="00A92F14" w:rsidRPr="00AA6921" w:rsidRDefault="00A92F14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21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AA6921">
        <w:rPr>
          <w:rFonts w:ascii="Times New Roman" w:hAnsi="Times New Roman" w:cs="Times New Roman"/>
          <w:sz w:val="24"/>
          <w:szCs w:val="24"/>
        </w:rPr>
        <w:t xml:space="preserve"> Участие в методических занятиях.</w:t>
      </w:r>
    </w:p>
    <w:p w:rsidR="003D3569" w:rsidRDefault="00A92F14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21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AA6921">
        <w:rPr>
          <w:rFonts w:ascii="Times New Roman" w:hAnsi="Times New Roman" w:cs="Times New Roman"/>
          <w:sz w:val="24"/>
          <w:szCs w:val="24"/>
        </w:rPr>
        <w:t xml:space="preserve"> Выполнение задания в соответствии с планом работы в период прохождения тренерской практики:</w:t>
      </w:r>
    </w:p>
    <w:p w:rsidR="003A133E" w:rsidRPr="003D3569" w:rsidRDefault="003A133E" w:rsidP="003D356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D3569">
        <w:rPr>
          <w:rFonts w:ascii="Times New Roman" w:hAnsi="Times New Roman" w:cs="Times New Roman"/>
        </w:rPr>
        <w:t>Сравнительный анализ соревновательной деятельности игроков различных амплуа в календарной игре чемпионата КХЛ или ПФЛ.</w:t>
      </w:r>
    </w:p>
    <w:p w:rsidR="003D3569" w:rsidRPr="003D3569" w:rsidRDefault="003A133E" w:rsidP="003D356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D3569">
        <w:rPr>
          <w:rFonts w:ascii="Times New Roman" w:hAnsi="Times New Roman" w:cs="Times New Roman"/>
        </w:rPr>
        <w:t>Сравнительный анализ соревновательной деятельности вратарей противоположенных команд-соперниц в календарной игре чемпионата КХЛ или ПФЛ.</w:t>
      </w:r>
    </w:p>
    <w:p w:rsidR="003D3569" w:rsidRPr="003D3569" w:rsidRDefault="003A133E" w:rsidP="003D356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D3569">
        <w:rPr>
          <w:rFonts w:ascii="Times New Roman" w:hAnsi="Times New Roman" w:cs="Times New Roman"/>
        </w:rPr>
        <w:t>Выявление путей повышения эффективности выполнения технико-тактических действий в различные отрезки игрового времени</w:t>
      </w:r>
    </w:p>
    <w:p w:rsidR="003A133E" w:rsidRPr="003D3569" w:rsidRDefault="003A133E" w:rsidP="003D356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569">
        <w:rPr>
          <w:rFonts w:ascii="Times New Roman" w:hAnsi="Times New Roman" w:cs="Times New Roman"/>
        </w:rPr>
        <w:t xml:space="preserve">Выявление путей улучшения эффективности ТТД, в </w:t>
      </w:r>
      <w:proofErr w:type="spellStart"/>
      <w:r w:rsidRPr="003D3569">
        <w:rPr>
          <w:rFonts w:ascii="Times New Roman" w:hAnsi="Times New Roman" w:cs="Times New Roman"/>
        </w:rPr>
        <w:t>т.ч</w:t>
      </w:r>
      <w:proofErr w:type="spellEnd"/>
      <w:r w:rsidRPr="003D3569">
        <w:rPr>
          <w:rFonts w:ascii="Times New Roman" w:hAnsi="Times New Roman" w:cs="Times New Roman"/>
        </w:rPr>
        <w:t>. на фоне усталости</w:t>
      </w:r>
    </w:p>
    <w:p w:rsidR="003A133E" w:rsidRPr="003D3569" w:rsidRDefault="003A133E" w:rsidP="003D356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D3569">
        <w:rPr>
          <w:rFonts w:ascii="Times New Roman" w:hAnsi="Times New Roman" w:cs="Times New Roman"/>
        </w:rPr>
        <w:t>Анализ тактической подготовленности игроков различных амплуа в футболе (звеньев в хоккее)</w:t>
      </w:r>
    </w:p>
    <w:p w:rsidR="003D3569" w:rsidRPr="003D3569" w:rsidRDefault="003A133E" w:rsidP="003D356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D3569">
        <w:rPr>
          <w:rFonts w:ascii="Times New Roman" w:hAnsi="Times New Roman" w:cs="Times New Roman"/>
        </w:rPr>
        <w:t>Проведение тренировки помощником главного тренера, объяснить игрокам системы тактики защиты (нападения) команды в футболе (хоккее).</w:t>
      </w:r>
    </w:p>
    <w:p w:rsidR="003D3569" w:rsidRPr="003D3569" w:rsidRDefault="003A133E" w:rsidP="003D356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D3569">
        <w:rPr>
          <w:rFonts w:ascii="Times New Roman" w:hAnsi="Times New Roman" w:cs="Times New Roman"/>
        </w:rPr>
        <w:lastRenderedPageBreak/>
        <w:t>Аналитическая работа: тактика игры команды в конце игры.</w:t>
      </w:r>
    </w:p>
    <w:p w:rsidR="003A133E" w:rsidRPr="003D3569" w:rsidRDefault="003A133E" w:rsidP="003D356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D3569">
        <w:rPr>
          <w:rFonts w:ascii="Times New Roman" w:hAnsi="Times New Roman" w:cs="Times New Roman"/>
        </w:rPr>
        <w:t>Проведение соревнований: составление положения о соревновании, его организация и проведение.</w:t>
      </w:r>
    </w:p>
    <w:p w:rsidR="00A92F14" w:rsidRPr="00AA6921" w:rsidRDefault="00A92F14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F14" w:rsidRPr="00AA6921" w:rsidRDefault="00A92F14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92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A6921">
        <w:rPr>
          <w:rFonts w:ascii="Times New Roman" w:hAnsi="Times New Roman" w:cs="Times New Roman"/>
          <w:b/>
          <w:bCs/>
          <w:sz w:val="24"/>
          <w:szCs w:val="24"/>
        </w:rPr>
        <w:t>. ИТОГОВЫЙ (ОЦЕНОЧНО-РЕЗУЛЬТАТИВНЫЙ) ЭТАП</w:t>
      </w:r>
    </w:p>
    <w:p w:rsidR="007C4C3C" w:rsidRPr="00AA6921" w:rsidRDefault="007C4C3C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21">
        <w:rPr>
          <w:rFonts w:ascii="Times New Roman" w:hAnsi="Times New Roman" w:cs="Times New Roman"/>
          <w:bCs/>
          <w:sz w:val="24"/>
          <w:szCs w:val="24"/>
        </w:rPr>
        <w:t>3.1</w:t>
      </w:r>
      <w:r w:rsidRPr="00AA69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6921">
        <w:rPr>
          <w:rFonts w:ascii="Times New Roman" w:hAnsi="Times New Roman" w:cs="Times New Roman"/>
          <w:sz w:val="24"/>
          <w:szCs w:val="24"/>
        </w:rPr>
        <w:t>Оформление отчётного материала по тренерской практике</w:t>
      </w:r>
    </w:p>
    <w:p w:rsidR="007C4C3C" w:rsidRPr="00AA6921" w:rsidRDefault="007C4C3C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6921">
        <w:rPr>
          <w:rFonts w:ascii="Times New Roman" w:hAnsi="Times New Roman" w:cs="Times New Roman"/>
          <w:sz w:val="24"/>
          <w:szCs w:val="24"/>
        </w:rPr>
        <w:t xml:space="preserve">3.2. </w:t>
      </w:r>
      <w:r w:rsidRPr="00AA6921">
        <w:rPr>
          <w:rFonts w:ascii="Times New Roman" w:hAnsi="Times New Roman" w:cs="Times New Roman"/>
          <w:iCs/>
          <w:sz w:val="24"/>
          <w:szCs w:val="24"/>
        </w:rPr>
        <w:t>Защита материалов по практике</w:t>
      </w:r>
    </w:p>
    <w:p w:rsidR="007C4C3C" w:rsidRPr="00AA6921" w:rsidRDefault="007C4C3C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21">
        <w:rPr>
          <w:rFonts w:ascii="Times New Roman" w:hAnsi="Times New Roman" w:cs="Times New Roman"/>
          <w:iCs/>
          <w:sz w:val="24"/>
          <w:szCs w:val="24"/>
        </w:rPr>
        <w:t xml:space="preserve">3.3. </w:t>
      </w:r>
      <w:r w:rsidRPr="00AA6921">
        <w:rPr>
          <w:rFonts w:ascii="Times New Roman" w:hAnsi="Times New Roman" w:cs="Times New Roman"/>
          <w:sz w:val="24"/>
          <w:szCs w:val="24"/>
        </w:rPr>
        <w:t>Самоанализ и самооценка результатов прохождения тренерской практики</w:t>
      </w:r>
    </w:p>
    <w:p w:rsidR="00245810" w:rsidRPr="00AA6921" w:rsidRDefault="00245810" w:rsidP="003D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DC3" w:rsidRPr="005A3B27" w:rsidRDefault="00D40DC3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20" w:rsidRDefault="009D5620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921" w:rsidRDefault="001237B2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237B2" w:rsidRPr="005A3B27" w:rsidRDefault="001237B2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РАБОЧЕЙ ПРОГРАММЫ ПРАКТИКИ </w:t>
      </w:r>
    </w:p>
    <w:p w:rsidR="001237B2" w:rsidRPr="005A3B27" w:rsidRDefault="001237B2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ПРЕДДИПЛОМНАЯ ПРАКТИКА </w:t>
      </w:r>
    </w:p>
    <w:p w:rsidR="00AC5DFE" w:rsidRDefault="001237B2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Б2.О.0</w:t>
      </w:r>
      <w:r w:rsidR="003328FE">
        <w:rPr>
          <w:rFonts w:ascii="Times New Roman" w:hAnsi="Times New Roman" w:cs="Times New Roman"/>
          <w:b/>
          <w:sz w:val="24"/>
          <w:szCs w:val="24"/>
        </w:rPr>
        <w:t>4</w:t>
      </w:r>
      <w:r w:rsidRPr="005A3B2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A3B27">
        <w:rPr>
          <w:rFonts w:ascii="Times New Roman" w:hAnsi="Times New Roman" w:cs="Times New Roman"/>
          <w:b/>
          <w:sz w:val="24"/>
          <w:szCs w:val="24"/>
        </w:rPr>
        <w:t>Пд</w:t>
      </w:r>
      <w:proofErr w:type="spellEnd"/>
      <w:r w:rsidRPr="005A3B27">
        <w:rPr>
          <w:rFonts w:ascii="Times New Roman" w:hAnsi="Times New Roman" w:cs="Times New Roman"/>
          <w:b/>
          <w:sz w:val="24"/>
          <w:szCs w:val="24"/>
        </w:rPr>
        <w:t>)</w:t>
      </w:r>
    </w:p>
    <w:p w:rsidR="009D5620" w:rsidRPr="005A3B27" w:rsidRDefault="009D5620" w:rsidP="005A3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D1" w:rsidRPr="005A3B27" w:rsidRDefault="00E710FA" w:rsidP="005A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практики.</w:t>
      </w:r>
    </w:p>
    <w:p w:rsidR="00E710FA" w:rsidRPr="005A3B27" w:rsidRDefault="00E710FA" w:rsidP="005A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магистрантами</w:t>
      </w:r>
      <w:r w:rsidR="004B44F9" w:rsidRPr="005A3B27">
        <w:rPr>
          <w:rFonts w:ascii="Times New Roman" w:hAnsi="Times New Roman" w:cs="Times New Roman"/>
          <w:sz w:val="24"/>
          <w:szCs w:val="24"/>
        </w:rPr>
        <w:t xml:space="preserve"> углублённых знаний, формирование профессиональных компетенций, овладение методикой организации и проведения научных исследований в сфере физической культуры и спорта,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закрепления теоретических знаний и практических результатов, являющихся достаточными для успешного выполнения и защиты вы</w:t>
      </w:r>
      <w:r w:rsidR="007128D1"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пускной квалификационной работы. </w:t>
      </w:r>
    </w:p>
    <w:p w:rsidR="007128D1" w:rsidRPr="005A3B27" w:rsidRDefault="007128D1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FA" w:rsidRPr="005A3B27" w:rsidRDefault="00E710FA" w:rsidP="005A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практики</w:t>
      </w:r>
    </w:p>
    <w:p w:rsidR="00E710FA" w:rsidRPr="005A3B27" w:rsidRDefault="00E710FA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навыки изучения и выявления актуальных проблем в области будущей профессиональной деятельности с использованием современных методов сбора и обработки информации;</w:t>
      </w:r>
    </w:p>
    <w:p w:rsidR="00E710FA" w:rsidRPr="005A3B27" w:rsidRDefault="00E710FA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сформировать навыки практического использования методов научного исследования и апробированных инструментальных методик для получения достоверных результатов эффективности различных сторон деятельности в сфере физической культуры и спорта; </w:t>
      </w:r>
    </w:p>
    <w:p w:rsidR="00E710FA" w:rsidRPr="005A3B27" w:rsidRDefault="00E710FA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навыки анализа и обработки результатов научных исследований с использованием методов математической статистики, информационных технологий;</w:t>
      </w:r>
    </w:p>
    <w:p w:rsidR="00E710FA" w:rsidRPr="005A3B27" w:rsidRDefault="00E710FA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совершенствовать навыки устного изложения результатов работы с использованием профессиональной терминологии, умения конкретно, аргументировано и логично строить свою речь и участвовать в научной дискуссии.</w:t>
      </w:r>
    </w:p>
    <w:p w:rsidR="00E710FA" w:rsidRPr="005A3B27" w:rsidRDefault="00E710FA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FA" w:rsidRPr="005A3B27" w:rsidRDefault="00E710FA" w:rsidP="005A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обучения, соотнесённых с планируемыми результатами освоения ОП ВО:</w:t>
      </w:r>
    </w:p>
    <w:p w:rsidR="008C7864" w:rsidRPr="005A3B27" w:rsidRDefault="00E710FA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освоения программы практики направлен на формирование следующих компетенций: </w:t>
      </w:r>
    </w:p>
    <w:p w:rsidR="008C7864" w:rsidRPr="005A3B27" w:rsidRDefault="008C7864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 </w:t>
      </w:r>
    </w:p>
    <w:p w:rsidR="008C7864" w:rsidRPr="005A3B27" w:rsidRDefault="008C7864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УК-2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управлять проектом на всех этапах его жизненного цикла </w:t>
      </w:r>
    </w:p>
    <w:p w:rsidR="008C7864" w:rsidRPr="005A3B27" w:rsidRDefault="008C7864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УК-3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организовать и руководить работой команды, вырабатывая командную стратегию для достижения поставленной цели </w:t>
      </w:r>
    </w:p>
    <w:p w:rsidR="004351C9" w:rsidRPr="005A3B27" w:rsidRDefault="008C7864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УК-4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языке(ах), для академического и профессионального взаимодействия </w:t>
      </w:r>
    </w:p>
    <w:p w:rsidR="004351C9" w:rsidRPr="005A3B27" w:rsidRDefault="004351C9" w:rsidP="005A3B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3B27">
        <w:rPr>
          <w:rFonts w:ascii="Times New Roman" w:hAnsi="Times New Roman" w:cs="Times New Roman"/>
          <w:b/>
          <w:color w:val="000000"/>
          <w:sz w:val="24"/>
          <w:szCs w:val="24"/>
        </w:rPr>
        <w:t>ОПК-5</w:t>
      </w:r>
      <w:r w:rsidRPr="005A3B27">
        <w:rPr>
          <w:rFonts w:ascii="Times New Roman" w:hAnsi="Times New Roman" w:cs="Times New Roman"/>
          <w:color w:val="000000"/>
          <w:sz w:val="24"/>
          <w:szCs w:val="24"/>
        </w:rPr>
        <w:t xml:space="preserve"> Способен формировать общественное мнение о физической культуре как части общей культуры и факторе обеспечения здоровья, осуществлять пропаганду нравственных ценностей физической культуры и спорта, идей олимпизма, просветительно-образовательную и агитационную работу</w:t>
      </w:r>
    </w:p>
    <w:p w:rsidR="008C7864" w:rsidRPr="005A3B27" w:rsidRDefault="008C7864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ОПК-8 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 </w:t>
      </w:r>
    </w:p>
    <w:p w:rsidR="00E710FA" w:rsidRPr="005A3B27" w:rsidRDefault="00E710FA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D1" w:rsidRPr="005A3B27" w:rsidRDefault="007128D1" w:rsidP="005A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Место практики в структуре образовательной программы.</w:t>
      </w:r>
    </w:p>
    <w:p w:rsidR="007128D1" w:rsidRPr="005A3B27" w:rsidRDefault="007128D1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Преддипломная практика проводится в соответствии с графиками учебного процесса очной формы обучения на II курсе (4 семестр), заочной формы обучения – на III курсе (5 семестр)</w:t>
      </w:r>
      <w:r w:rsidR="000F3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Преддипломная практика ориентирована на подготовку выпускной квалификационной работы обучающихся и приобретение опыта выполнения научных проектов. Общая трудоемкость практики составляет </w:t>
      </w:r>
      <w:r w:rsidR="009D5620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="009D5620"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9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9D5620"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D5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620"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9D5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Промежуточной аттестацией по практике является зачёт. </w:t>
      </w:r>
    </w:p>
    <w:p w:rsidR="009D5620" w:rsidRDefault="009D5620" w:rsidP="005A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8D1" w:rsidRPr="005A3B27" w:rsidRDefault="007128D1" w:rsidP="005A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Вид практики, способ и форма проведения практики.</w:t>
      </w:r>
    </w:p>
    <w:p w:rsidR="007128D1" w:rsidRPr="005A3B27" w:rsidRDefault="009D5620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Вид практики - производственная практика</w:t>
      </w:r>
      <w:r w:rsidR="007128D1"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практики –преддипломная практика</w:t>
      </w:r>
      <w:r w:rsidR="00A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="00A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8D1"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получения профессиональных умений и опыта профессиональной деятельности. Реализуется в дискретной форме, по способу проведения относится к стационарным (на базе ФГБОУ ВО «МГАФК»). </w:t>
      </w:r>
    </w:p>
    <w:p w:rsidR="007128D1" w:rsidRPr="005A3B27" w:rsidRDefault="007128D1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D1" w:rsidRPr="005A3B27" w:rsidRDefault="007128D1" w:rsidP="005A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 проведения практики.</w:t>
      </w:r>
    </w:p>
    <w:p w:rsidR="007128D1" w:rsidRPr="005A3B27" w:rsidRDefault="007128D1" w:rsidP="005A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Преддипломная практика проводится на кафедрах и в структурных подразделениях Академии, имеющих необходимые условия для организации практики: материально-техническую базу и высококвалифицированный профессорско-преподавательский состав, способный выполнять обязанности научных руководителей </w:t>
      </w:r>
      <w:r w:rsidR="00A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 </w:t>
      </w:r>
      <w:r w:rsidRPr="005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</w:t>
      </w:r>
      <w:r w:rsidR="00AA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рантов.</w:t>
      </w:r>
    </w:p>
    <w:p w:rsidR="007128D1" w:rsidRPr="005A3B27" w:rsidRDefault="007128D1" w:rsidP="005A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8D1" w:rsidRPr="005A3B27" w:rsidRDefault="007128D1" w:rsidP="005A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Содержание практики.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>I. Этап проведения исследования и оформления ВКР</w:t>
      </w:r>
      <w:r w:rsidRPr="005A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1.1. Систематизация и описание результатов исследования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1.2. Статистическая обработка результатов исследований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1.3. Оформление таблиц и иллюстраций.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1.4. Формулирование выводов и практических рекомендаций в соответствии с проблематикой и задачами исследования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1.5. Оформление списка литературы (библиография) в соответствии с требованиями ГОСТ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1.6. Проверка ВКР на объём заимствования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II. Этап подготовки выступления по результатам ВКР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2.1. Подготовка доклада по результатам диссертационного исследования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2.2. Подготовка и оформление презентации результатов исследования в соответствии с текстом доклада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B27">
        <w:rPr>
          <w:rFonts w:ascii="Times New Roman" w:hAnsi="Times New Roman" w:cs="Times New Roman"/>
          <w:b/>
          <w:sz w:val="24"/>
          <w:szCs w:val="24"/>
        </w:rPr>
        <w:t xml:space="preserve">III. Итоговый этап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3.1. Прохождение предзащиты ВКР </w:t>
      </w:r>
    </w:p>
    <w:p w:rsidR="002D4C85" w:rsidRPr="005A3B27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3.2. Редакция и итоговое оформление ВКР с </w:t>
      </w:r>
      <w:r w:rsidR="00D40DC3" w:rsidRPr="005A3B27">
        <w:rPr>
          <w:rFonts w:ascii="Times New Roman" w:hAnsi="Times New Roman" w:cs="Times New Roman"/>
          <w:sz w:val="24"/>
          <w:szCs w:val="24"/>
        </w:rPr>
        <w:t>учётом</w:t>
      </w:r>
      <w:r w:rsidRPr="005A3B27">
        <w:rPr>
          <w:rFonts w:ascii="Times New Roman" w:hAnsi="Times New Roman" w:cs="Times New Roman"/>
          <w:sz w:val="24"/>
          <w:szCs w:val="24"/>
        </w:rPr>
        <w:t xml:space="preserve"> результатов предзащиты</w:t>
      </w:r>
    </w:p>
    <w:p w:rsidR="00E710FA" w:rsidRDefault="002D4C85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B27">
        <w:rPr>
          <w:rFonts w:ascii="Times New Roman" w:hAnsi="Times New Roman" w:cs="Times New Roman"/>
          <w:sz w:val="24"/>
          <w:szCs w:val="24"/>
        </w:rPr>
        <w:t xml:space="preserve"> 3.3. Оформл</w:t>
      </w:r>
      <w:r w:rsidRPr="002D4C85">
        <w:rPr>
          <w:rFonts w:ascii="Times New Roman" w:hAnsi="Times New Roman" w:cs="Times New Roman"/>
          <w:sz w:val="24"/>
          <w:szCs w:val="24"/>
        </w:rPr>
        <w:t>ение отзыва научного руководителя о магистранте</w:t>
      </w:r>
    </w:p>
    <w:p w:rsidR="007D3A73" w:rsidRDefault="007D3A73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73" w:rsidRDefault="007D3A73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73" w:rsidRDefault="007D3A73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73" w:rsidRDefault="007D3A73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7D3A73" w:rsidRDefault="007D3A73" w:rsidP="005A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ОПОП </w:t>
      </w:r>
    </w:p>
    <w:p w:rsidR="007D3A73" w:rsidRPr="002D4C85" w:rsidRDefault="007D3A73" w:rsidP="005A3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кафедры ТиМ футбола и хоккея И.Ю. Шишков</w:t>
      </w:r>
    </w:p>
    <w:sectPr w:rsidR="007D3A73" w:rsidRPr="002D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41F55"/>
    <w:multiLevelType w:val="multilevel"/>
    <w:tmpl w:val="583445F6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C37"/>
    <w:multiLevelType w:val="hybridMultilevel"/>
    <w:tmpl w:val="ADE012A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7A36D9"/>
    <w:multiLevelType w:val="multilevel"/>
    <w:tmpl w:val="DA72C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4"/>
      <w:numFmt w:val="bullet"/>
      <w:lvlText w:val="•"/>
      <w:lvlJc w:val="left"/>
      <w:pPr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486BA7"/>
    <w:multiLevelType w:val="multilevel"/>
    <w:tmpl w:val="59A458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778D5"/>
    <w:multiLevelType w:val="hybridMultilevel"/>
    <w:tmpl w:val="AD2C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43C9C"/>
    <w:multiLevelType w:val="multilevel"/>
    <w:tmpl w:val="F45C00D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7" w:hanging="1800"/>
      </w:pPr>
      <w:rPr>
        <w:rFonts w:hint="default"/>
      </w:rPr>
    </w:lvl>
  </w:abstractNum>
  <w:abstractNum w:abstractNumId="6">
    <w:nsid w:val="56A304A8"/>
    <w:multiLevelType w:val="hybridMultilevel"/>
    <w:tmpl w:val="B002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B4A5C"/>
    <w:multiLevelType w:val="multilevel"/>
    <w:tmpl w:val="DF56A4E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russianUpper"/>
      <w:lvlText w:val="%2."/>
      <w:lvlJc w:val="left"/>
      <w:pPr>
        <w:ind w:left="0" w:firstLine="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color w:val="000000"/>
        <w:position w:val="0"/>
      </w:rPr>
    </w:lvl>
  </w:abstractNum>
  <w:abstractNum w:abstractNumId="8">
    <w:nsid w:val="7DFB68D4"/>
    <w:multiLevelType w:val="hybridMultilevel"/>
    <w:tmpl w:val="C4A6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20"/>
    <w:rsid w:val="00041DD0"/>
    <w:rsid w:val="00086272"/>
    <w:rsid w:val="000C4C09"/>
    <w:rsid w:val="000F38CE"/>
    <w:rsid w:val="000F640A"/>
    <w:rsid w:val="00101D74"/>
    <w:rsid w:val="001237B2"/>
    <w:rsid w:val="001700DA"/>
    <w:rsid w:val="0019412C"/>
    <w:rsid w:val="001B3575"/>
    <w:rsid w:val="001B7EF9"/>
    <w:rsid w:val="001C0B4A"/>
    <w:rsid w:val="001C62AC"/>
    <w:rsid w:val="0023131B"/>
    <w:rsid w:val="00235320"/>
    <w:rsid w:val="0024215E"/>
    <w:rsid w:val="00245810"/>
    <w:rsid w:val="00260987"/>
    <w:rsid w:val="00291298"/>
    <w:rsid w:val="002B013E"/>
    <w:rsid w:val="002D2014"/>
    <w:rsid w:val="002D4C85"/>
    <w:rsid w:val="002F0D25"/>
    <w:rsid w:val="003328FE"/>
    <w:rsid w:val="00356101"/>
    <w:rsid w:val="00383E50"/>
    <w:rsid w:val="003A133E"/>
    <w:rsid w:val="003D3569"/>
    <w:rsid w:val="003D5C80"/>
    <w:rsid w:val="003E35A1"/>
    <w:rsid w:val="003F3FB4"/>
    <w:rsid w:val="004351C9"/>
    <w:rsid w:val="00444462"/>
    <w:rsid w:val="00456A9C"/>
    <w:rsid w:val="004A2852"/>
    <w:rsid w:val="004B44F9"/>
    <w:rsid w:val="004B68F6"/>
    <w:rsid w:val="00557CB4"/>
    <w:rsid w:val="005A3B27"/>
    <w:rsid w:val="005D0E7A"/>
    <w:rsid w:val="006300E0"/>
    <w:rsid w:val="006545B6"/>
    <w:rsid w:val="006F5D8F"/>
    <w:rsid w:val="007128D1"/>
    <w:rsid w:val="00777550"/>
    <w:rsid w:val="007C4C3C"/>
    <w:rsid w:val="007C6364"/>
    <w:rsid w:val="007D3A73"/>
    <w:rsid w:val="007F0414"/>
    <w:rsid w:val="00837072"/>
    <w:rsid w:val="0084356A"/>
    <w:rsid w:val="008C7864"/>
    <w:rsid w:val="00923782"/>
    <w:rsid w:val="00933AE8"/>
    <w:rsid w:val="00964550"/>
    <w:rsid w:val="00983374"/>
    <w:rsid w:val="00985BE0"/>
    <w:rsid w:val="009A4393"/>
    <w:rsid w:val="009D029A"/>
    <w:rsid w:val="009D5620"/>
    <w:rsid w:val="009E7846"/>
    <w:rsid w:val="009F21C3"/>
    <w:rsid w:val="009F23D0"/>
    <w:rsid w:val="009F6AD2"/>
    <w:rsid w:val="00A617CB"/>
    <w:rsid w:val="00A82FDB"/>
    <w:rsid w:val="00A870E7"/>
    <w:rsid w:val="00A92F14"/>
    <w:rsid w:val="00AA21E3"/>
    <w:rsid w:val="00AA6921"/>
    <w:rsid w:val="00AC5DFE"/>
    <w:rsid w:val="00B60602"/>
    <w:rsid w:val="00BC005B"/>
    <w:rsid w:val="00C13B10"/>
    <w:rsid w:val="00C22125"/>
    <w:rsid w:val="00C47C3A"/>
    <w:rsid w:val="00C86798"/>
    <w:rsid w:val="00C8722C"/>
    <w:rsid w:val="00CF3627"/>
    <w:rsid w:val="00D40DC3"/>
    <w:rsid w:val="00D608C0"/>
    <w:rsid w:val="00D75B0E"/>
    <w:rsid w:val="00DB2891"/>
    <w:rsid w:val="00E031A1"/>
    <w:rsid w:val="00E514CF"/>
    <w:rsid w:val="00E710FA"/>
    <w:rsid w:val="00E76F44"/>
    <w:rsid w:val="00ED544E"/>
    <w:rsid w:val="00F1324F"/>
    <w:rsid w:val="00F309C6"/>
    <w:rsid w:val="00F33450"/>
    <w:rsid w:val="00F34920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EC042-3771-4EFB-9243-476280D1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920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9412C"/>
    <w:pPr>
      <w:widowControl w:val="0"/>
      <w:suppressAutoHyphens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 (веб)1"/>
    <w:basedOn w:val="a"/>
    <w:rsid w:val="0019412C"/>
    <w:pPr>
      <w:widowControl w:val="0"/>
      <w:suppressAutoHyphens/>
      <w:spacing w:before="280" w:after="28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87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608C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57CB4"/>
    <w:pPr>
      <w:spacing w:after="60" w:line="240" w:lineRule="atLeast"/>
      <w:ind w:hanging="240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57CB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557CB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A2852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A2852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УМУ</cp:lastModifiedBy>
  <cp:revision>6</cp:revision>
  <dcterms:created xsi:type="dcterms:W3CDTF">2021-11-26T06:35:00Z</dcterms:created>
  <dcterms:modified xsi:type="dcterms:W3CDTF">2022-02-18T09:00:00Z</dcterms:modified>
</cp:coreProperties>
</file>