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ahoma"/>
          <w:i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i/>
          <w:sz w:val="24"/>
          <w:szCs w:val="24"/>
          <w:lang w:eastAsia="ru-RU"/>
        </w:rPr>
        <w:t>Набор 202</w:t>
      </w:r>
      <w:r w:rsidR="007D0F48">
        <w:rPr>
          <w:rFonts w:ascii="Times New Roman" w:eastAsia="Calibri" w:hAnsi="Times New Roman" w:cs="Tahoma"/>
          <w:i/>
          <w:sz w:val="24"/>
          <w:szCs w:val="24"/>
          <w:lang w:eastAsia="ru-RU"/>
        </w:rPr>
        <w:t>3</w:t>
      </w:r>
      <w:r w:rsidRPr="00156FCA">
        <w:rPr>
          <w:rFonts w:ascii="Times New Roman" w:eastAsia="Calibri" w:hAnsi="Times New Roman" w:cs="Tahoma"/>
          <w:i/>
          <w:sz w:val="24"/>
          <w:szCs w:val="24"/>
          <w:lang w:eastAsia="ru-RU"/>
        </w:rPr>
        <w:t xml:space="preserve"> г.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b/>
          <w:sz w:val="24"/>
          <w:szCs w:val="24"/>
          <w:lang w:eastAsia="ru-RU"/>
        </w:rPr>
        <w:t>Министерство спорта Российской Федерации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b/>
          <w:sz w:val="24"/>
          <w:szCs w:val="24"/>
          <w:lang w:eastAsia="ru-RU"/>
        </w:rPr>
        <w:t>высшего образования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b/>
          <w:sz w:val="24"/>
          <w:szCs w:val="24"/>
          <w:lang w:eastAsia="ru-RU"/>
        </w:rPr>
        <w:t xml:space="preserve">Московская государственная академия физической культуры»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b/>
          <w:sz w:val="24"/>
          <w:szCs w:val="24"/>
          <w:lang w:eastAsia="ru-RU"/>
        </w:rPr>
        <w:t>Кафедра   АНАТОМИИ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ahoma"/>
          <w:sz w:val="24"/>
          <w:szCs w:val="24"/>
          <w:lang w:eastAsia="ru-RU"/>
        </w:rPr>
      </w:pPr>
    </w:p>
    <w:tbl>
      <w:tblPr>
        <w:tblW w:w="90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8"/>
        <w:gridCol w:w="4453"/>
      </w:tblGrid>
      <w:tr w:rsidR="007D0F48" w:rsidTr="002E5A0C">
        <w:tc>
          <w:tcPr>
            <w:tcW w:w="4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F48" w:rsidRDefault="007D0F48" w:rsidP="002E5A0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7D0F48" w:rsidRDefault="007D0F48" w:rsidP="002E5A0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7D0F48" w:rsidRDefault="007D0F48" w:rsidP="002E5A0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 управления</w:t>
            </w:r>
          </w:p>
          <w:p w:rsidR="007D0F48" w:rsidRDefault="007D0F48" w:rsidP="002E5A0C">
            <w:pPr>
              <w:pStyle w:val="Standard"/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.н., 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И.В.Осадченко</w:t>
            </w:r>
            <w:proofErr w:type="spellEnd"/>
          </w:p>
          <w:p w:rsidR="007D0F48" w:rsidRDefault="007D0F48" w:rsidP="002E5A0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7D0F48" w:rsidRDefault="007D0F48" w:rsidP="002E5A0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  <w:tc>
          <w:tcPr>
            <w:tcW w:w="44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F48" w:rsidRDefault="007D0F48" w:rsidP="002E5A0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7D0F48" w:rsidRDefault="007D0F48" w:rsidP="002E5A0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7D0F48" w:rsidRDefault="007D0F48" w:rsidP="002E5A0C">
            <w:pPr>
              <w:pStyle w:val="Standard"/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учебной  работе</w:t>
            </w:r>
          </w:p>
          <w:p w:rsidR="007D0F48" w:rsidRDefault="007D0F48" w:rsidP="002E5A0C">
            <w:pPr>
              <w:pStyle w:val="Standard"/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А.П.Морозов</w:t>
            </w:r>
            <w:proofErr w:type="spellEnd"/>
          </w:p>
          <w:p w:rsidR="007D0F48" w:rsidRDefault="007D0F48" w:rsidP="002E5A0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7D0F48" w:rsidRDefault="007D0F48" w:rsidP="002E5A0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</w:tr>
    </w:tbl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ДИСЦИПЛИНЫ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«АНАТОМИЯ ЧЕЛОВЕКА»</w:t>
      </w:r>
    </w:p>
    <w:p w:rsidR="00E155A9" w:rsidRPr="00156FCA" w:rsidRDefault="00A577F4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.О.10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49.03.02 Физическая культура для лиц с отклонениями в состоянии здоровья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(адаптивная физическая культура)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E155A9" w:rsidRPr="004628C8" w:rsidRDefault="004628C8" w:rsidP="004628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28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ОПОП  </w:t>
      </w:r>
      <w:r w:rsidR="00E155A9" w:rsidRPr="004628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«Лечебная физическая культура»</w:t>
      </w:r>
    </w:p>
    <w:p w:rsidR="00E155A9" w:rsidRPr="004628C8" w:rsidRDefault="004628C8" w:rsidP="004628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28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ОПОП </w:t>
      </w:r>
      <w:r w:rsidR="00E155A9" w:rsidRPr="004628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«Физическая реабилитаци</w:t>
      </w:r>
      <w:r w:rsidR="009F48B9" w:rsidRPr="004628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</w:t>
      </w:r>
      <w:r w:rsidR="00E155A9" w:rsidRPr="004628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E155A9" w:rsidRDefault="00E155A9" w:rsidP="00E155A9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A4CF3" w:rsidRPr="004628C8" w:rsidRDefault="007A4CF3" w:rsidP="00E155A9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Квалификация выпускника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бакалавр</w:t>
      </w:r>
    </w:p>
    <w:p w:rsidR="00E155A9" w:rsidRPr="00156FCA" w:rsidRDefault="00E155A9" w:rsidP="00E155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Форма обучения:</w:t>
      </w:r>
    </w:p>
    <w:p w:rsidR="00E155A9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очная/заочная</w:t>
      </w:r>
    </w:p>
    <w:p w:rsidR="000F48A0" w:rsidRDefault="000F48A0" w:rsidP="00E155A9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0F48A0" w:rsidRDefault="000F48A0" w:rsidP="00E155A9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0F48A0" w:rsidRPr="00156FCA" w:rsidRDefault="000F48A0" w:rsidP="00E155A9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102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079"/>
        <w:gridCol w:w="3402"/>
        <w:gridCol w:w="3544"/>
      </w:tblGrid>
      <w:tr w:rsidR="007D0F48" w:rsidRPr="0081191E" w:rsidTr="002E5A0C">
        <w:trPr>
          <w:trHeight w:val="2257"/>
        </w:trPr>
        <w:tc>
          <w:tcPr>
            <w:tcW w:w="4078" w:type="dxa"/>
          </w:tcPr>
          <w:p w:rsidR="00E26DE2" w:rsidRDefault="007D0F48" w:rsidP="002E5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Декан социально-педагогического фак</w:t>
            </w:r>
            <w:r w:rsidR="00E26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ультета, канд. психол. наук</w:t>
            </w:r>
            <w:proofErr w:type="gramStart"/>
            <w:r w:rsidR="00E26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</w:p>
          <w:p w:rsidR="007D0F48" w:rsidRPr="001F0925" w:rsidRDefault="00E26DE2" w:rsidP="002E5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 w:rsidR="007D0F48" w:rsidRPr="001F0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</w:t>
            </w:r>
          </w:p>
          <w:p w:rsidR="007D0F48" w:rsidRPr="001F0925" w:rsidRDefault="007D0F48" w:rsidP="002E5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___________В.А. </w:t>
            </w:r>
            <w:proofErr w:type="spellStart"/>
            <w:r w:rsidRPr="001F0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Дерючева</w:t>
            </w:r>
            <w:proofErr w:type="spellEnd"/>
            <w:r w:rsidRPr="001F0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D0F48" w:rsidRPr="001F0925" w:rsidRDefault="007D0F48" w:rsidP="002E5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  <w:r w:rsidRPr="001F0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D0F48" w:rsidRPr="0081191E" w:rsidRDefault="007D0F48" w:rsidP="002E5A0C">
            <w:pPr>
              <w:widowControl w:val="0"/>
              <w:spacing w:after="0"/>
              <w:ind w:right="-3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0F48" w:rsidRPr="0081191E" w:rsidRDefault="007D0F48" w:rsidP="002E5A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0F48" w:rsidRPr="0081191E" w:rsidRDefault="007D0F48" w:rsidP="002E5A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7D0F48" w:rsidRPr="0081191E" w:rsidRDefault="007D0F48" w:rsidP="002E5A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 факультета</w:t>
            </w:r>
          </w:p>
          <w:p w:rsidR="007D0F48" w:rsidRPr="0081191E" w:rsidRDefault="007D0F48" w:rsidP="002E5A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заочной формы обучения, </w:t>
            </w:r>
            <w:proofErr w:type="spellStart"/>
            <w:r w:rsidRPr="0081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81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проф. В.Х Шнайдер</w:t>
            </w:r>
          </w:p>
          <w:p w:rsidR="007D0F48" w:rsidRPr="0081191E" w:rsidRDefault="007D0F48" w:rsidP="002E5A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  <w:p w:rsidR="007D0F48" w:rsidRPr="00A23E76" w:rsidRDefault="007D0F48" w:rsidP="002E5A0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  <w:r w:rsidRPr="001F0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hideMark/>
          </w:tcPr>
          <w:p w:rsidR="007D0F48" w:rsidRPr="001E3F83" w:rsidRDefault="007D0F48" w:rsidP="002E5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E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7D0F48" w:rsidRPr="001E3F83" w:rsidRDefault="007D0F48" w:rsidP="002E5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E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июня</w:t>
            </w:r>
            <w:r w:rsidRPr="001E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E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г.)</w:t>
            </w:r>
            <w:proofErr w:type="gramEnd"/>
          </w:p>
          <w:p w:rsidR="007D0F48" w:rsidRPr="001E3F83" w:rsidRDefault="007D0F48" w:rsidP="002E5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кафедрой, </w:t>
            </w:r>
          </w:p>
          <w:p w:rsidR="007D0F48" w:rsidRPr="001E3F83" w:rsidRDefault="007D0F48" w:rsidP="002E5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д.м.н., проф. Крикун Е.Н.</w:t>
            </w:r>
          </w:p>
          <w:p w:rsidR="007D0F48" w:rsidRPr="001E3F83" w:rsidRDefault="007D0F48" w:rsidP="002E5A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7D0F48" w:rsidRPr="0081191E" w:rsidRDefault="007D0F48" w:rsidP="002E5A0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E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июня</w:t>
            </w:r>
            <w:r w:rsidRPr="001E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E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E24BB4" w:rsidRDefault="00E24BB4" w:rsidP="00E155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BB4" w:rsidRDefault="00E24BB4" w:rsidP="00E155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28C8" w:rsidRDefault="004628C8" w:rsidP="00E24B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BB4" w:rsidRDefault="00E24BB4" w:rsidP="00E24B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Малаховка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7D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E24BB4" w:rsidRDefault="00E24BB4" w:rsidP="00E155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ФГОС ВО - </w:t>
      </w:r>
      <w:proofErr w:type="spellStart"/>
      <w:r w:rsidRPr="0015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</w:t>
      </w:r>
      <w:proofErr w:type="spellEnd"/>
      <w:r w:rsidRPr="0015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направлению подготовки 49.03.02 Физическая культура для лиц с отклонениями в состоянии здоровья (адаптивная физическая культура), утвержденным приказом </w:t>
      </w:r>
      <w:r w:rsidR="0083694B" w:rsidRPr="00C777B5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Pr="0015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№942 от 19 сентября 2017г.</w:t>
      </w:r>
    </w:p>
    <w:p w:rsidR="00E155A9" w:rsidRPr="00156FCA" w:rsidRDefault="00E155A9" w:rsidP="00E155A9">
      <w:pPr>
        <w:tabs>
          <w:tab w:val="right" w:leader="underscore" w:pos="9356"/>
        </w:tabs>
        <w:spacing w:after="0" w:line="35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156FCA" w:rsidRDefault="00E155A9" w:rsidP="00E155A9">
      <w:pPr>
        <w:tabs>
          <w:tab w:val="right" w:leader="underscore" w:pos="9356"/>
        </w:tabs>
        <w:spacing w:after="0" w:line="35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Составители:</w:t>
      </w:r>
    </w:p>
    <w:p w:rsidR="00E155A9" w:rsidRPr="00156FCA" w:rsidRDefault="00E155A9" w:rsidP="00E155A9">
      <w:pPr>
        <w:tabs>
          <w:tab w:val="right" w:leader="underscore" w:pos="9356"/>
        </w:tabs>
        <w:spacing w:after="0" w:line="35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Крикун Е.Н., д.м.н., профессор кафедры анатомии МГАФК                 __________________</w:t>
      </w:r>
    </w:p>
    <w:p w:rsidR="00E155A9" w:rsidRPr="00156FCA" w:rsidRDefault="00E155A9" w:rsidP="00E155A9">
      <w:pPr>
        <w:tabs>
          <w:tab w:val="right" w:leader="underscore" w:pos="9356"/>
        </w:tabs>
        <w:spacing w:after="0" w:line="35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Александрова Н. Е., </w:t>
      </w:r>
      <w:proofErr w:type="spellStart"/>
      <w:r w:rsidRPr="00156FCA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156FCA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 анатомии</w:t>
      </w:r>
      <w:r w:rsidRPr="0015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МГАФК            </w:t>
      </w:r>
      <w:r w:rsidRPr="0015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155A9" w:rsidRPr="00156FCA" w:rsidRDefault="00E155A9" w:rsidP="00E155A9">
      <w:pPr>
        <w:tabs>
          <w:tab w:val="right" w:leader="underscore" w:pos="9356"/>
        </w:tabs>
        <w:spacing w:after="0" w:line="35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Киселева М.Г.,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к.б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.н., доцент кафедры анатомии МГАФК                     __________________                                      Логинова Т.А., старший преподаватель кафедра анатомии МГАФК</w:t>
      </w:r>
      <w:r w:rsidRPr="00156FCA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_________________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Рецензенты: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56FCA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Ашихмин</w:t>
      </w:r>
      <w:proofErr w:type="spellEnd"/>
      <w:r w:rsidRPr="0015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А., к.м.н., доцент кафедры анатомии МГАФК</w:t>
      </w:r>
      <w:r w:rsidRPr="00156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Стрельникова И.В., </w:t>
      </w:r>
      <w:proofErr w:type="gramStart"/>
      <w:r w:rsidRPr="0015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к.б</w:t>
      </w:r>
      <w:proofErr w:type="gramEnd"/>
      <w:r w:rsidRPr="0015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.н., профессор, зав. кафедрой физиологии и биохимии МГАФК</w:t>
      </w: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</w:t>
      </w:r>
      <w:r w:rsidRPr="00156F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156F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дарты (в соответствии с ФГОС ВО 49.03.02):</w:t>
      </w:r>
    </w:p>
    <w:p w:rsidR="00E155A9" w:rsidRPr="00156FCA" w:rsidRDefault="00E155A9" w:rsidP="00E155A9">
      <w:pPr>
        <w:widowControl w:val="0"/>
        <w:spacing w:after="0" w:line="240" w:lineRule="auto"/>
        <w:rPr>
          <w:rFonts w:ascii="Times New Roman" w:eastAsia="Calibri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Style w:val="afe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E155A9" w:rsidRPr="00156FCA" w:rsidTr="00E155A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center"/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Код ПС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center"/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Профессиональный стандарт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center"/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Приказ Министерства труда и социальной защ</w:t>
            </w:r>
            <w:r w:rsidRPr="00156FCA"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156FCA"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center"/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6FCA"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Аббрев</w:t>
            </w:r>
            <w:proofErr w:type="spellEnd"/>
            <w:r w:rsidRPr="00156FCA"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. исп. в РПД</w:t>
            </w:r>
          </w:p>
        </w:tc>
      </w:tr>
      <w:tr w:rsidR="00E155A9" w:rsidRPr="00156FCA" w:rsidTr="00E155A9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center"/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05 Физическая культура и спорт</w:t>
            </w:r>
          </w:p>
        </w:tc>
      </w:tr>
      <w:tr w:rsidR="00E155A9" w:rsidRPr="00156FCA" w:rsidTr="00E155A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/>
                <w:sz w:val="24"/>
                <w:szCs w:val="24"/>
                <w:lang w:eastAsia="ru-RU"/>
              </w:rPr>
              <w:t>05.002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9" w:rsidRPr="00E24BB4" w:rsidRDefault="007A4CF3" w:rsidP="00E155A9">
            <w:pPr>
              <w:keepNext/>
              <w:keepLines/>
              <w:spacing w:before="240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E155A9" w:rsidRPr="00E24BB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"Тренер по адаптивной физической кул</w:t>
              </w:r>
              <w:r w:rsidR="00E155A9" w:rsidRPr="00E24BB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ь</w:t>
              </w:r>
              <w:r w:rsidR="00E155A9" w:rsidRPr="00E24BB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туре и адаптивному спорту"</w:t>
              </w:r>
            </w:hyperlink>
          </w:p>
          <w:p w:rsidR="00E155A9" w:rsidRPr="00156FCA" w:rsidRDefault="00E155A9" w:rsidP="00E155A9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 АФК</w:t>
            </w:r>
          </w:p>
        </w:tc>
      </w:tr>
    </w:tbl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55A9" w:rsidRPr="00156FCA" w:rsidRDefault="00156FCA" w:rsidP="00E155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>1. изучение дисциплины</w:t>
      </w:r>
      <w:r w:rsidR="00E155A9" w:rsidRPr="00156FCA">
        <w:rPr>
          <w:rFonts w:ascii="Times New Roman" w:eastAsia="Calibri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 xml:space="preserve"> НАПРАВЛЕНО НА формирование следующих компетенций:</w:t>
      </w:r>
    </w:p>
    <w:p w:rsidR="00E155A9" w:rsidRPr="00156FCA" w:rsidRDefault="00E155A9" w:rsidP="00E15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ОПК-4  Способен осуществлять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контроль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использованием </w:t>
      </w:r>
      <w:r w:rsidRPr="00156FCA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методов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измерения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оценки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физического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развития, функциональной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подготовленности, психического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состояния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зан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и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мающихся,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учетом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нозологических форм заболеваний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занимающихся.</w:t>
      </w:r>
    </w:p>
    <w:p w:rsidR="00E155A9" w:rsidRPr="00156FCA" w:rsidRDefault="00E155A9" w:rsidP="00E155A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ОПК-13. </w:t>
      </w:r>
      <w:proofErr w:type="gramStart"/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Способен</w:t>
      </w:r>
      <w:proofErr w:type="gramEnd"/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планировать содержание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занятий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учетом положений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теории физич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ской </w:t>
      </w:r>
      <w:r w:rsidRPr="00156FCA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к</w:t>
      </w:r>
      <w:r w:rsidRPr="00156FCA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ульту</w:t>
      </w:r>
      <w:r w:rsidRPr="00156FCA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ры</w:t>
      </w:r>
      <w:r w:rsidRPr="00156FCA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,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физиологической характеристики нагрузки, анатомо-морфологических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психологических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особенностей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занимающихся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различного пола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возраста, нозологич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ских форм заболеваний </w:t>
      </w:r>
      <w:r w:rsidRPr="00156FC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занимающихся.</w:t>
      </w:r>
    </w:p>
    <w:p w:rsidR="00E155A9" w:rsidRPr="00156FCA" w:rsidRDefault="00E155A9" w:rsidP="00E155A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p w:rsidR="00E155A9" w:rsidRPr="00156FCA" w:rsidRDefault="00E155A9" w:rsidP="00E155A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ind w:left="-284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  <w:t>РЕЗУЛЬТАТЫ ОСВОЕНИЯ ДИСЦИПЛИНЫ</w:t>
      </w:r>
    </w:p>
    <w:tbl>
      <w:tblPr>
        <w:tblW w:w="9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3"/>
        <w:gridCol w:w="2589"/>
        <w:gridCol w:w="1383"/>
      </w:tblGrid>
      <w:tr w:rsidR="00E155A9" w:rsidRPr="00156FCA" w:rsidTr="00E155A9">
        <w:trPr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A9" w:rsidRPr="00156FCA" w:rsidRDefault="00E155A9" w:rsidP="00E155A9">
            <w:pPr>
              <w:spacing w:after="0" w:line="254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Знания/Умения /Опыт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A9" w:rsidRPr="00156FCA" w:rsidRDefault="00E155A9" w:rsidP="00E155A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Соотнесенные пр</w:t>
            </w: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о</w:t>
            </w: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фессиональные ста</w:t>
            </w: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н</w:t>
            </w: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дарты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A9" w:rsidRPr="00156FCA" w:rsidRDefault="00E155A9" w:rsidP="00E155A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Формир</w:t>
            </w: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у</w:t>
            </w: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емые компете</w:t>
            </w: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н</w:t>
            </w: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ции</w:t>
            </w:r>
          </w:p>
        </w:tc>
      </w:tr>
      <w:tr w:rsidR="00E155A9" w:rsidRPr="00156FCA" w:rsidTr="00E155A9">
        <w:trPr>
          <w:trHeight w:val="254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155A9" w:rsidRPr="00156FCA" w:rsidRDefault="00E155A9" w:rsidP="00E155A9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297772" w:rsidRDefault="00E155A9" w:rsidP="00E155A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77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Т АФК:</w:t>
            </w:r>
            <w:r w:rsidRPr="00297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404CA" w:rsidRPr="00297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С/02</w:t>
            </w:r>
            <w:r w:rsidRPr="00297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9404CA" w:rsidRPr="00297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E155A9" w:rsidRPr="00693A38" w:rsidRDefault="00E155A9" w:rsidP="00E155A9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97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 АФК: </w:t>
            </w:r>
            <w:r w:rsidR="009404CA" w:rsidRPr="0029777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="009404CA" w:rsidRPr="00297772">
              <w:rPr>
                <w:rFonts w:ascii="Times New Roman" w:hAnsi="Times New Roman" w:cs="Times New Roman"/>
                <w:b/>
                <w:sz w:val="24"/>
                <w:szCs w:val="24"/>
              </w:rPr>
              <w:t>/02.</w:t>
            </w:r>
            <w:r w:rsidR="009404CA" w:rsidRPr="00693A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ОПК – 4</w:t>
            </w:r>
          </w:p>
          <w:p w:rsidR="00E155A9" w:rsidRPr="00156FCA" w:rsidRDefault="00E155A9" w:rsidP="00E155A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ОПК – 13</w:t>
            </w:r>
          </w:p>
        </w:tc>
      </w:tr>
      <w:tr w:rsidR="00E155A9" w:rsidRPr="00156FCA" w:rsidTr="00C2301D">
        <w:trPr>
          <w:trHeight w:val="558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301D" w:rsidRDefault="00DF35B7" w:rsidP="0023524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Знает а</w:t>
            </w:r>
            <w:r w:rsidR="00C2301D"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натомические образования на теле человека, служащие ориентиром для проведения антропоме</w:t>
            </w:r>
            <w:r w:rsidR="00C2301D"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C2301D"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рических измерений; о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ценки физического развития, проведения анатомического анализа положений </w:t>
            </w:r>
            <w:r w:rsidR="00C2301D" w:rsidRPr="009404C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движений тела человека.</w:t>
            </w:r>
          </w:p>
          <w:p w:rsidR="00E155A9" w:rsidRPr="00A312CD" w:rsidRDefault="00DF35B7" w:rsidP="00DF35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Знает а</w:t>
            </w:r>
            <w:r w:rsidR="00C2301D"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натомо-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морфологические особенности орг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а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низма человека различного </w:t>
            </w:r>
            <w:r w:rsidR="00C2301D"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пола и 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возраста (системы исполнения движений, системы обеспечения и рег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у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ляции движений челове</w:t>
            </w:r>
            <w:r w:rsidR="00A312C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ка);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показатели физического развития, определяющие подход </w:t>
            </w:r>
            <w:r w:rsidR="00C2301D"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планированию х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а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рактера </w:t>
            </w:r>
            <w:r w:rsidR="00C2301D"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уровня физиче</w:t>
            </w:r>
            <w:r w:rsidR="00C2301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ских нагрузок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; влияние нагрузок разной направленности </w:t>
            </w:r>
            <w:r w:rsidR="00C2301D"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изменение мо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фофункционального </w:t>
            </w:r>
            <w:r w:rsidR="00C2301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статуса 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занимающегося физич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 w:rsidR="00C2301D"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ской культурой в зависимости от пола и</w:t>
            </w:r>
            <w:r w:rsidR="00C2301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возраста.</w:t>
            </w:r>
            <w:proofErr w:type="gramEnd"/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23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235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E155A9" w:rsidRPr="00156FCA" w:rsidTr="00E155A9">
        <w:trPr>
          <w:trHeight w:val="339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155A9" w:rsidRPr="00156FCA" w:rsidRDefault="00E155A9" w:rsidP="00E155A9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Умения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E155A9" w:rsidRPr="00156FCA" w:rsidTr="00C2301D">
        <w:trPr>
          <w:trHeight w:val="414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301D" w:rsidRDefault="00C2301D" w:rsidP="0023524B">
            <w:pPr>
              <w:spacing w:after="0" w:line="240" w:lineRule="auto"/>
              <w:ind w:right="1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нализировать </w:t>
            </w:r>
            <w:r w:rsidRPr="009404CA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антропометрических и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мерений </w:t>
            </w:r>
            <w:r w:rsidRPr="009404C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показатели физического раз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вития; пров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дить анатомический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анализ положений </w:t>
            </w:r>
            <w:r w:rsidRPr="009404C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движений тела чело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века.</w:t>
            </w:r>
          </w:p>
          <w:p w:rsidR="00E155A9" w:rsidRPr="00A312CD" w:rsidRDefault="00C2301D" w:rsidP="0023524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>пределять морфофункциональные особенности о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ганизма человека в различные периоды возрастного развития;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дифференцировать обучающихся, трен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рующихся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степени физического развития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пред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лах возрастно-половых групп </w:t>
            </w:r>
            <w:r w:rsidRPr="009404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для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подбора величин тренировочных нагрузок.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235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235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E155A9" w:rsidRPr="00156FCA" w:rsidTr="00E155A9">
        <w:trPr>
          <w:trHeight w:val="336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155A9" w:rsidRPr="00156FCA" w:rsidRDefault="00E155A9" w:rsidP="00E155A9">
            <w:pPr>
              <w:spacing w:after="0" w:line="254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E155A9" w:rsidRPr="00156FCA" w:rsidTr="00C2301D">
        <w:trPr>
          <w:trHeight w:val="273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5A9" w:rsidRDefault="00C2301D" w:rsidP="0023524B">
            <w:pPr>
              <w:spacing w:after="0" w:line="240" w:lineRule="auto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2301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Имеет опыт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оценки соответствия данных антроп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метрических измерений контрольным нормативам.</w:t>
            </w:r>
          </w:p>
          <w:p w:rsidR="00A312CD" w:rsidRPr="00156FCA" w:rsidRDefault="00A312CD" w:rsidP="002352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312C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Имеет опыт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использования анатомической термин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логии, адекватно отражающей морфофункционал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ные характеристики занимающихся, виды их двиг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тельной деятельности.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E155A9" w:rsidRPr="00156FCA" w:rsidRDefault="00E155A9" w:rsidP="00E155A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E155A9" w:rsidRPr="00156FCA" w:rsidRDefault="00E155A9" w:rsidP="00E155A9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156FCA" w:rsidRDefault="00E155A9" w:rsidP="00E155A9">
      <w:pPr>
        <w:tabs>
          <w:tab w:val="right" w:leader="underscore" w:pos="93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М</w:t>
      </w:r>
      <w:r w:rsid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ЕСТО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649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ДИСЦИПЛИНЫ </w:t>
      </w:r>
      <w:r w:rsid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 СТРУКТУРЕ 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</w:t>
      </w:r>
    </w:p>
    <w:p w:rsidR="00760ED0" w:rsidRPr="00125382" w:rsidRDefault="00760ED0" w:rsidP="00125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382">
        <w:rPr>
          <w:rFonts w:ascii="Times New Roman" w:hAnsi="Times New Roman" w:cs="Times New Roman"/>
          <w:sz w:val="24"/>
          <w:szCs w:val="24"/>
        </w:rPr>
        <w:t>«Анатомия человека» является обязательной дисциплиной в структуре ОП.</w:t>
      </w:r>
    </w:p>
    <w:p w:rsidR="00760ED0" w:rsidRPr="00297772" w:rsidRDefault="00760ED0" w:rsidP="00125382">
      <w:pPr>
        <w:tabs>
          <w:tab w:val="left" w:pos="3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772">
        <w:rPr>
          <w:rFonts w:ascii="Times New Roman" w:hAnsi="Times New Roman" w:cs="Times New Roman"/>
          <w:sz w:val="24"/>
          <w:szCs w:val="24"/>
        </w:rPr>
        <w:t>Дисциплина изучается в 1-2</w:t>
      </w:r>
      <w:r w:rsidR="009B088F" w:rsidRPr="00297772">
        <w:rPr>
          <w:rFonts w:ascii="Times New Roman" w:hAnsi="Times New Roman" w:cs="Times New Roman"/>
          <w:sz w:val="24"/>
          <w:szCs w:val="24"/>
        </w:rPr>
        <w:t>-ом</w:t>
      </w:r>
      <w:r w:rsidRPr="00297772">
        <w:rPr>
          <w:rFonts w:ascii="Times New Roman" w:hAnsi="Times New Roman" w:cs="Times New Roman"/>
          <w:sz w:val="24"/>
          <w:szCs w:val="24"/>
        </w:rPr>
        <w:t xml:space="preserve"> семестрах </w:t>
      </w:r>
      <w:r w:rsidRPr="00297772">
        <w:rPr>
          <w:rFonts w:ascii="Times New Roman" w:eastAsia="Calibri" w:hAnsi="Times New Roman" w:cs="Times New Roman"/>
          <w:sz w:val="24"/>
          <w:szCs w:val="24"/>
        </w:rPr>
        <w:t xml:space="preserve">для очной и </w:t>
      </w:r>
      <w:r w:rsidR="0093370B">
        <w:rPr>
          <w:rFonts w:ascii="Times New Roman" w:eastAsia="Calibri" w:hAnsi="Times New Roman" w:cs="Times New Roman"/>
          <w:sz w:val="24"/>
          <w:szCs w:val="24"/>
        </w:rPr>
        <w:t xml:space="preserve">1-3-ем </w:t>
      </w:r>
      <w:r w:rsidRPr="00297772">
        <w:rPr>
          <w:rFonts w:ascii="Times New Roman" w:eastAsia="Calibri" w:hAnsi="Times New Roman" w:cs="Times New Roman"/>
          <w:sz w:val="24"/>
          <w:szCs w:val="24"/>
        </w:rPr>
        <w:t>заочной форм обуч</w:t>
      </w:r>
      <w:r w:rsidRPr="00297772">
        <w:rPr>
          <w:rFonts w:ascii="Times New Roman" w:eastAsia="Calibri" w:hAnsi="Times New Roman" w:cs="Times New Roman"/>
          <w:sz w:val="24"/>
          <w:szCs w:val="24"/>
        </w:rPr>
        <w:t>е</w:t>
      </w:r>
      <w:r w:rsidRPr="00297772">
        <w:rPr>
          <w:rFonts w:ascii="Times New Roman" w:eastAsia="Calibri" w:hAnsi="Times New Roman" w:cs="Times New Roman"/>
          <w:sz w:val="24"/>
          <w:szCs w:val="24"/>
        </w:rPr>
        <w:t>ния</w:t>
      </w:r>
      <w:r w:rsidRPr="00297772">
        <w:rPr>
          <w:rFonts w:ascii="Times New Roman" w:hAnsi="Times New Roman" w:cs="Times New Roman"/>
          <w:sz w:val="24"/>
          <w:szCs w:val="24"/>
        </w:rPr>
        <w:t>, объем составляет 6 зачетных единиц: 216 часов. Форма промежуточной аттестации по дисциплине: зачет с оценкой в 1</w:t>
      </w:r>
      <w:r w:rsidR="009B088F" w:rsidRPr="00297772">
        <w:rPr>
          <w:rFonts w:ascii="Times New Roman" w:hAnsi="Times New Roman" w:cs="Times New Roman"/>
          <w:sz w:val="24"/>
          <w:szCs w:val="24"/>
        </w:rPr>
        <w:t>-ом</w:t>
      </w:r>
      <w:r w:rsidRPr="00297772">
        <w:rPr>
          <w:rFonts w:ascii="Times New Roman" w:hAnsi="Times New Roman" w:cs="Times New Roman"/>
          <w:sz w:val="24"/>
          <w:szCs w:val="24"/>
        </w:rPr>
        <w:t xml:space="preserve"> с</w:t>
      </w:r>
      <w:r w:rsidRPr="00297772">
        <w:rPr>
          <w:rFonts w:ascii="Times New Roman" w:eastAsia="Calibri" w:hAnsi="Times New Roman" w:cs="Times New Roman"/>
          <w:sz w:val="24"/>
          <w:szCs w:val="24"/>
        </w:rPr>
        <w:t>еместре и экзамен во 2</w:t>
      </w:r>
      <w:r w:rsidR="009B088F" w:rsidRPr="00297772">
        <w:rPr>
          <w:rFonts w:ascii="Times New Roman" w:eastAsia="Calibri" w:hAnsi="Times New Roman" w:cs="Times New Roman"/>
          <w:sz w:val="24"/>
          <w:szCs w:val="24"/>
        </w:rPr>
        <w:t>-ом</w:t>
      </w:r>
      <w:r w:rsidRPr="00297772">
        <w:rPr>
          <w:rFonts w:ascii="Times New Roman" w:eastAsia="Calibri" w:hAnsi="Times New Roman" w:cs="Times New Roman"/>
          <w:sz w:val="24"/>
          <w:szCs w:val="24"/>
        </w:rPr>
        <w:t xml:space="preserve"> семестре</w:t>
      </w:r>
      <w:r w:rsidR="0093370B">
        <w:rPr>
          <w:rFonts w:ascii="Times New Roman" w:eastAsia="Calibri" w:hAnsi="Times New Roman" w:cs="Times New Roman"/>
          <w:sz w:val="24"/>
          <w:szCs w:val="24"/>
        </w:rPr>
        <w:t xml:space="preserve"> для очной формы и зачет с оценкой во 2-ом семестре и экзамен в 3 –ем семестре для заочной формы обу</w:t>
      </w:r>
      <w:r w:rsidR="009A21FA">
        <w:rPr>
          <w:rFonts w:ascii="Times New Roman" w:eastAsia="Calibri" w:hAnsi="Times New Roman" w:cs="Times New Roman"/>
          <w:sz w:val="24"/>
          <w:szCs w:val="24"/>
        </w:rPr>
        <w:t>ч</w:t>
      </w:r>
      <w:r w:rsidR="0093370B">
        <w:rPr>
          <w:rFonts w:ascii="Times New Roman" w:eastAsia="Calibri" w:hAnsi="Times New Roman" w:cs="Times New Roman"/>
          <w:sz w:val="24"/>
          <w:szCs w:val="24"/>
        </w:rPr>
        <w:t>ения.</w:t>
      </w:r>
    </w:p>
    <w:p w:rsidR="00E155A9" w:rsidRPr="00156FCA" w:rsidRDefault="00E155A9" w:rsidP="00E155A9">
      <w:pPr>
        <w:tabs>
          <w:tab w:val="right" w:leader="underscore" w:pos="93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156FCA" w:rsidRDefault="00E155A9" w:rsidP="00E155A9">
      <w:pPr>
        <w:tabs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 О</w:t>
      </w:r>
      <w:r w:rsid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БЬЕМ ДИСЦИПЛИНЫ И ВИДЫ УЧЕБНОЙ РАБОТЫ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155A9" w:rsidRPr="00156FCA" w:rsidRDefault="00E155A9" w:rsidP="00E155A9">
      <w:pPr>
        <w:tabs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tbl>
      <w:tblPr>
        <w:tblW w:w="96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3"/>
        <w:gridCol w:w="1134"/>
        <w:gridCol w:w="1863"/>
        <w:gridCol w:w="1560"/>
      </w:tblGrid>
      <w:tr w:rsidR="00E155A9" w:rsidRPr="00156FCA" w:rsidTr="00E9654B">
        <w:trPr>
          <w:cantSplit/>
          <w:trHeight w:val="20"/>
          <w:jc w:val="center"/>
        </w:trPr>
        <w:tc>
          <w:tcPr>
            <w:tcW w:w="5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before="120"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Всего</w:t>
            </w: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br/>
              <w:t>часов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Семестры</w:t>
            </w:r>
          </w:p>
        </w:tc>
      </w:tr>
      <w:tr w:rsidR="00E155A9" w:rsidRPr="00156FCA" w:rsidTr="00E9654B">
        <w:trPr>
          <w:cantSplit/>
          <w:trHeight w:val="20"/>
          <w:jc w:val="center"/>
        </w:trPr>
        <w:tc>
          <w:tcPr>
            <w:tcW w:w="50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55A9" w:rsidRPr="00156FCA" w:rsidRDefault="00CE5F53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55A9" w:rsidRPr="00CE5F53" w:rsidRDefault="00CE5F53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155A9" w:rsidRPr="00156FCA" w:rsidTr="00E9654B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преподавателя с </w:t>
            </w:r>
            <w:proofErr w:type="gramStart"/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обуч</w:t>
            </w: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ющимися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E155A9" w:rsidRPr="00156FCA" w:rsidTr="00E9654B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5A9" w:rsidRPr="00156FCA" w:rsidTr="00E9654B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E155A9" w:rsidRPr="00156FCA" w:rsidTr="00E9654B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E155A9" w:rsidRPr="00156FCA" w:rsidTr="00E9654B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752CE1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55A9" w:rsidRPr="00156FCA" w:rsidRDefault="00752CE1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CE5F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E9654B" w:rsidRPr="00156FCA" w:rsidTr="00E9654B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54B" w:rsidRPr="00156FCA" w:rsidRDefault="00E9654B" w:rsidP="0068623B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4B" w:rsidRDefault="00E9654B" w:rsidP="0068623B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4B" w:rsidRPr="00156FCA" w:rsidRDefault="00E9654B" w:rsidP="0068623B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654B" w:rsidRDefault="00E9654B" w:rsidP="0068623B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752CE1" w:rsidRPr="00156FCA" w:rsidTr="00E9654B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1" w:rsidRDefault="00752CE1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CE1" w:rsidRDefault="00752CE1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</w:tr>
      <w:tr w:rsidR="00E155A9" w:rsidRPr="00156FCA" w:rsidTr="00E9654B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CE1" w:rsidRDefault="00752CE1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55A9" w:rsidRPr="00156FCA" w:rsidRDefault="00752CE1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++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 с оце</w:t>
            </w: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E155A9" w:rsidRPr="00156FCA" w:rsidTr="00E9654B">
        <w:trPr>
          <w:cantSplit/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Общая трудоемкость                    часы</w:t>
            </w:r>
          </w:p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зачетн</w:t>
            </w:r>
            <w:proofErr w:type="spellEnd"/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.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216</w:t>
            </w:r>
          </w:p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  <w:p w:rsidR="00E155A9" w:rsidRPr="00156FCA" w:rsidRDefault="00E155A9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E155A9" w:rsidRPr="00156FCA" w:rsidRDefault="00E155A9" w:rsidP="00E15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Заочная форма обучения</w:t>
      </w:r>
    </w:p>
    <w:tbl>
      <w:tblPr>
        <w:tblW w:w="98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2835"/>
        <w:gridCol w:w="1134"/>
        <w:gridCol w:w="2044"/>
        <w:gridCol w:w="1276"/>
        <w:gridCol w:w="1216"/>
      </w:tblGrid>
      <w:tr w:rsidR="008B6747" w:rsidRPr="009A21FA" w:rsidTr="008B6747">
        <w:trPr>
          <w:jc w:val="center"/>
        </w:trPr>
        <w:tc>
          <w:tcPr>
            <w:tcW w:w="4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8B6747" w:rsidRPr="009A21FA" w:rsidTr="008B6747">
        <w:trPr>
          <w:trHeight w:val="183"/>
          <w:jc w:val="center"/>
        </w:trPr>
        <w:tc>
          <w:tcPr>
            <w:tcW w:w="4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47" w:rsidRPr="009A21FA" w:rsidRDefault="0093370B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8B6747" w:rsidRPr="009A21FA" w:rsidTr="008B6747">
        <w:trPr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8B6747" w:rsidRPr="009A21FA" w:rsidTr="008B6747">
        <w:trPr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8B6747" w:rsidRPr="009A21FA" w:rsidTr="008B6747">
        <w:trPr>
          <w:trHeight w:val="331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8B6747" w:rsidRPr="009A21FA" w:rsidTr="008B6747">
        <w:trPr>
          <w:trHeight w:val="279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8B6747" w:rsidRPr="009A21FA" w:rsidTr="008B6747">
        <w:trPr>
          <w:trHeight w:val="279"/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188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94</w:t>
            </w:r>
          </w:p>
        </w:tc>
      </w:tr>
      <w:tr w:rsidR="008B6747" w:rsidRPr="009A21FA" w:rsidTr="008B6747">
        <w:trPr>
          <w:jc w:val="center"/>
        </w:trPr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++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8B6747" w:rsidRPr="009A21FA" w:rsidTr="008B6747">
        <w:trPr>
          <w:jc w:val="center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Общая трудое</w:t>
            </w: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м</w:t>
            </w: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216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8B6747" w:rsidRPr="009A21FA" w:rsidTr="008B6747">
        <w:trPr>
          <w:jc w:val="center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8B6747" w:rsidRPr="009A21FA" w:rsidRDefault="008B6747" w:rsidP="008B6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036FFC" w:rsidRDefault="00036FFC" w:rsidP="00E155A9">
      <w:pPr>
        <w:tabs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156FCA" w:rsidRDefault="00E155A9" w:rsidP="00E155A9">
      <w:pPr>
        <w:tabs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СОДЕРЖАНИЕ ДИСЦИПЛИНЫ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136"/>
        <w:gridCol w:w="5095"/>
      </w:tblGrid>
      <w:tr w:rsidR="00752CE1" w:rsidRPr="00156FCA" w:rsidTr="00752CE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Тема (раздел)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Содержание раздела</w:t>
            </w:r>
          </w:p>
        </w:tc>
      </w:tr>
      <w:tr w:rsidR="00752CE1" w:rsidRPr="00156FCA" w:rsidTr="00752CE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Анатомия систем исполнения дв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жений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Остеология. </w:t>
            </w:r>
            <w:proofErr w:type="spellStart"/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Остеосиндесмология</w:t>
            </w:r>
            <w:proofErr w:type="spellEnd"/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. Миология.</w:t>
            </w:r>
          </w:p>
        </w:tc>
      </w:tr>
      <w:tr w:rsidR="00752CE1" w:rsidRPr="00156FCA" w:rsidTr="00752CE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Методы научных исследований в анатомии челов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Обзор анатомических методов исследования.</w:t>
            </w:r>
          </w:p>
          <w:p w:rsidR="00752CE1" w:rsidRPr="00156FCA" w:rsidRDefault="00752CE1" w:rsidP="00E155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Анатомический анализ движений и положений тела.</w:t>
            </w:r>
          </w:p>
          <w:p w:rsidR="00752CE1" w:rsidRPr="00036FFC" w:rsidRDefault="00752CE1" w:rsidP="00036FF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Метод антропометрии; закономерности физ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ческого развития и особенности их проявле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в разные возрастные периоды.</w:t>
            </w:r>
          </w:p>
        </w:tc>
      </w:tr>
      <w:tr w:rsidR="00752CE1" w:rsidRPr="00156FCA" w:rsidTr="00752CE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Анатомия систем обеспечения и р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гуляции движ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CE1" w:rsidRPr="00156FCA" w:rsidRDefault="00752CE1" w:rsidP="00E155A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Спланхнология. </w:t>
            </w:r>
            <w:proofErr w:type="gramStart"/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система. Иммунная система. Неврология. Органы чувств.</w:t>
            </w:r>
          </w:p>
        </w:tc>
      </w:tr>
    </w:tbl>
    <w:p w:rsidR="00E155A9" w:rsidRPr="00156FCA" w:rsidRDefault="00E155A9" w:rsidP="00E155A9">
      <w:pPr>
        <w:tabs>
          <w:tab w:val="left" w:pos="567"/>
          <w:tab w:val="right" w:leader="underscore" w:pos="9356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55A9" w:rsidRPr="009F48B9" w:rsidRDefault="00E155A9" w:rsidP="009F48B9">
      <w:pPr>
        <w:pStyle w:val="af5"/>
        <w:numPr>
          <w:ilvl w:val="0"/>
          <w:numId w:val="1"/>
        </w:numPr>
      </w:pPr>
      <w:r w:rsidRPr="00156FCA">
        <w:rPr>
          <w:b/>
        </w:rPr>
        <w:t xml:space="preserve">5. </w:t>
      </w:r>
      <w:r w:rsidR="009F48B9">
        <w:rPr>
          <w:b/>
        </w:rPr>
        <w:t xml:space="preserve">РАЗДЕЛЫ ДИСЦИПЛИНЫ И ВИДЫ УЧЕБНОЙ РАБОТЫ: </w:t>
      </w:r>
    </w:p>
    <w:p w:rsidR="009F48B9" w:rsidRPr="00156FCA" w:rsidRDefault="009F48B9" w:rsidP="009F48B9">
      <w:pPr>
        <w:pStyle w:val="af5"/>
        <w:numPr>
          <w:ilvl w:val="0"/>
          <w:numId w:val="1"/>
        </w:numPr>
      </w:pPr>
    </w:p>
    <w:p w:rsidR="00E155A9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68623B" w:rsidRPr="0068623B" w:rsidTr="0068623B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3B" w:rsidRPr="0068623B" w:rsidRDefault="0068623B" w:rsidP="00686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68623B" w:rsidRPr="0068623B" w:rsidTr="0068623B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3B" w:rsidRPr="0068623B" w:rsidRDefault="0068623B" w:rsidP="00686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3B" w:rsidRPr="0068623B" w:rsidRDefault="0068623B" w:rsidP="00686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3B" w:rsidRPr="0068623B" w:rsidRDefault="0068623B" w:rsidP="00686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3B" w:rsidRPr="0068623B" w:rsidTr="006862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3B" w:rsidRPr="0068623B" w:rsidRDefault="0068623B" w:rsidP="00686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Анатомия систем исполнения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8623B" w:rsidRPr="0068623B" w:rsidTr="006862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3B" w:rsidRPr="0068623B" w:rsidRDefault="0068623B" w:rsidP="00686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Методы научных исследований в анатомии человека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8623B" w:rsidRPr="0068623B" w:rsidTr="006862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3B" w:rsidRPr="0068623B" w:rsidRDefault="0068623B" w:rsidP="00686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Анатомия систем обеспечения и регуляции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E6EAE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623B" w:rsidRPr="006862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E6EAE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623B" w:rsidRPr="006862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23B" w:rsidRPr="0068623B" w:rsidTr="006862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3B" w:rsidRPr="0068623B" w:rsidRDefault="0068623B" w:rsidP="00686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</w:t>
            </w:r>
            <w:r w:rsidRPr="0068623B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3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E6EAE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623B" w:rsidRPr="00686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E6EAE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68623B" w:rsidRPr="0068623B" w:rsidTr="006862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3B" w:rsidRPr="0068623B" w:rsidRDefault="0068623B" w:rsidP="00686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E6EAE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23B" w:rsidRPr="0068623B" w:rsidTr="006862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3B" w:rsidRPr="0068623B" w:rsidRDefault="0068623B" w:rsidP="00686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E6EAE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8623B" w:rsidRPr="0068623B" w:rsidTr="006862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3B" w:rsidRPr="0068623B" w:rsidRDefault="0068623B" w:rsidP="00686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8623B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3B" w:rsidRPr="0068623B" w:rsidRDefault="006E6EAE" w:rsidP="0068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:rsidR="00694F88" w:rsidRDefault="00694F88" w:rsidP="00694F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4F88" w:rsidRDefault="00694F88" w:rsidP="00694F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</w:t>
      </w: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очная форма обучения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851"/>
        <w:gridCol w:w="1002"/>
        <w:gridCol w:w="1002"/>
        <w:gridCol w:w="1002"/>
        <w:gridCol w:w="991"/>
      </w:tblGrid>
      <w:tr w:rsidR="00E155A9" w:rsidRPr="00156FCA" w:rsidTr="00694F88">
        <w:trPr>
          <w:trHeight w:val="43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E155A9" w:rsidRPr="00156FCA" w:rsidTr="00694F88">
        <w:trPr>
          <w:trHeight w:val="56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5A9" w:rsidRPr="00156FCA" w:rsidTr="00694F8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/>
              <w:ind w:right="19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Анатомия систем исполнения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155A9" w:rsidRPr="00156FCA" w:rsidTr="00694F8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/>
              <w:ind w:right="19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Методы научных исследований в анатомии человека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155A9" w:rsidRPr="00156FCA" w:rsidTr="00694F8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/>
              <w:ind w:right="19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Анатомия систем обеспечения и регуляции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E155A9" w:rsidRPr="00156FCA" w:rsidTr="00694F8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A9" w:rsidRPr="00156FCA" w:rsidRDefault="00E155A9" w:rsidP="00E155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ind w:right="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A9" w:rsidRPr="00156FCA" w:rsidRDefault="00E155A9" w:rsidP="00E15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</w:tr>
    </w:tbl>
    <w:p w:rsidR="00E155A9" w:rsidRPr="00156FCA" w:rsidRDefault="00E155A9" w:rsidP="00E155A9">
      <w:pPr>
        <w:tabs>
          <w:tab w:val="left" w:pos="567"/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155A9" w:rsidRPr="00156FCA" w:rsidRDefault="00E155A9" w:rsidP="00E155A9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2887" w:rsidRPr="0038390A" w:rsidRDefault="00092887" w:rsidP="0009288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88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Перечень основной и дополнительной литературы</w:t>
      </w:r>
      <w:r w:rsidRPr="00092887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 xml:space="preserve">, </w:t>
      </w:r>
      <w:r w:rsidRPr="0009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необходимый для </w:t>
      </w:r>
      <w:r w:rsidRPr="00383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</w:t>
      </w:r>
      <w:r w:rsidRPr="00383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383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ния дисциплины:</w:t>
      </w:r>
    </w:p>
    <w:p w:rsidR="0038390A" w:rsidRPr="0038390A" w:rsidRDefault="0038390A" w:rsidP="0038390A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90A">
        <w:rPr>
          <w:rFonts w:ascii="Times New Roman" w:hAnsi="Times New Roman" w:cs="Times New Roman"/>
          <w:b/>
          <w:bCs/>
          <w:sz w:val="24"/>
          <w:szCs w:val="24"/>
        </w:rPr>
        <w:t>6.1. Основная литература.</w:t>
      </w:r>
    </w:p>
    <w:tbl>
      <w:tblPr>
        <w:tblW w:w="9581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957"/>
        <w:gridCol w:w="1025"/>
        <w:gridCol w:w="992"/>
      </w:tblGrid>
      <w:tr w:rsidR="0038390A" w:rsidRPr="0038390A" w:rsidTr="0038390A">
        <w:trPr>
          <w:trHeight w:val="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839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390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</w:t>
            </w:r>
            <w:r w:rsidRPr="0038390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8390A">
              <w:rPr>
                <w:rFonts w:ascii="Times New Roman" w:hAnsi="Times New Roman" w:cs="Times New Roman"/>
                <w:b/>
                <w:sz w:val="24"/>
                <w:szCs w:val="24"/>
              </w:rPr>
              <w:t>пляров</w:t>
            </w:r>
          </w:p>
        </w:tc>
      </w:tr>
      <w:tr w:rsidR="0038390A" w:rsidRPr="0038390A" w:rsidTr="0038390A">
        <w:trPr>
          <w:trHeight w:val="9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90A" w:rsidRPr="0038390A" w:rsidRDefault="003839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390A" w:rsidRPr="0038390A" w:rsidRDefault="003839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/>
                <w:sz w:val="24"/>
                <w:szCs w:val="24"/>
              </w:rPr>
              <w:t>в библ.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/>
                <w:sz w:val="24"/>
                <w:szCs w:val="24"/>
              </w:rPr>
              <w:t>на к</w:t>
            </w:r>
            <w:r w:rsidRPr="003839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8390A">
              <w:rPr>
                <w:rFonts w:ascii="Times New Roman" w:hAnsi="Times New Roman" w:cs="Times New Roman"/>
                <w:b/>
                <w:sz w:val="24"/>
                <w:szCs w:val="24"/>
              </w:rPr>
              <w:t>федре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Беленко, И. С. 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человека в возрастном аспекте</w:t>
            </w:r>
            <w:proofErr w:type="gram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И. С. Беле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ко ; НГУФК им. П. Ф. Лесгафта. - Санкт-Петербург, 2012. - ил. - </w:t>
            </w:r>
            <w:proofErr w:type="spell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.: с. 175. - Текст</w:t>
            </w:r>
            <w:proofErr w:type="gram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Возрастная анатомия, физиология и школьная гигиена</w:t>
            </w:r>
            <w:proofErr w:type="gram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 Ф. Лысова, Р. И. </w:t>
            </w:r>
            <w:proofErr w:type="spell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Айзман</w:t>
            </w:r>
            <w:proofErr w:type="spell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, Я. Л. Завьялова, В. М. </w:t>
            </w:r>
            <w:proofErr w:type="spell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. —  Новосибирск</w:t>
            </w:r>
            <w:proofErr w:type="gram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Сибирское университетское изд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тельство, 2017. — 398 c. — ISBN 978-5-379-02027-9. — Текст</w:t>
            </w:r>
            <w:proofErr w:type="gram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http://www.iprbookshop.ru/65272.html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щения: 28.01.2020). — Режим доступа: для </w:t>
            </w:r>
            <w:proofErr w:type="spell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. пользоват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Замараев, В. А.</w:t>
            </w:r>
            <w:r w:rsidRPr="0038390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 Анатомия для студентов физкультурных вузов и факультетов</w:t>
            </w:r>
            <w:proofErr w:type="gram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 :</w:t>
            </w:r>
            <w:proofErr w:type="gram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и практикум для вузов / В. А. Замараев, Е. З. Година, Д. Б. Никитюк. — Москва</w:t>
            </w:r>
            <w:proofErr w:type="gram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 :</w:t>
            </w:r>
            <w:proofErr w:type="gram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, 2021. — 416 с. — (Высшее образование). — ISBN 978-5-9916-8588-7. — Текст</w:t>
            </w:r>
            <w:proofErr w:type="gram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ЭБС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[сайт]. — URL: </w:t>
            </w:r>
            <w:hyperlink r:id="rId12" w:tgtFrame="_blank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https://urait.ru/bcode/469385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 (дата обращения: 10.06.2021).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Красноруцкая</w:t>
            </w:r>
            <w:proofErr w:type="spell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И. С. 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человека</w:t>
            </w:r>
            <w:proofErr w:type="gram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 С. </w:t>
            </w:r>
            <w:proofErr w:type="spell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Красноруцкая</w:t>
            </w:r>
            <w:proofErr w:type="spell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; НГУФК им. П. Ф. Лесгафта. - Санкт-Петербург, 2014. - ил. - </w:t>
            </w:r>
            <w:proofErr w:type="spell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.: с. 141-142. - Текст</w:t>
            </w:r>
            <w:proofErr w:type="gram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28.01.2020). — Режим доступа: для </w:t>
            </w:r>
            <w:proofErr w:type="spell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Лысов, П. К. 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Анатомия человека с основами спортивной морфол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гии. В 2 т.</w:t>
            </w:r>
            <w:proofErr w:type="gram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Т. 1 / П. К. Лысов, М. Р. </w:t>
            </w:r>
            <w:proofErr w:type="spell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рераб</w:t>
            </w:r>
            <w:proofErr w:type="spell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. и доп. - Москва, 2015. - ил. - Текст</w:t>
            </w:r>
            <w:proofErr w:type="gram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тронно-библиотечная система ЭЛМАРК (МГАФК) : [сайт]. — </w:t>
            </w:r>
            <w:hyperlink r:id="rId13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Лысов, П. К. Анатомия человека с основами спортивной морфол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гии. В 2 т.</w:t>
            </w:r>
            <w:proofErr w:type="gram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Т. 2 / П. К. Лысов, М. Р. </w:t>
            </w:r>
            <w:proofErr w:type="spell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рераб</w:t>
            </w:r>
            <w:proofErr w:type="spell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. и доп. - Москва, 2015. - ил. - Текст</w:t>
            </w:r>
            <w:proofErr w:type="gram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тронно-библиотечная система ЭЛМАРК (МГАФК) : [сайт]. — </w:t>
            </w:r>
            <w:hyperlink r:id="rId14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Миология</w:t>
            </w:r>
            <w:proofErr w:type="gramStart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учебно-методическое пособие / Н. Е. Александрова, Е. Н. Крикун, М. Г. Киселева, Т. А. Логинова ; Московская госуда</w:t>
            </w: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ственная академия физической культуры. -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Малаховка</w:t>
            </w:r>
            <w:proofErr w:type="spellEnd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2020. - 91 с.</w:t>
            </w:r>
            <w:proofErr w:type="gramStart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ил. - 220.00. - Текст (визуальный)</w:t>
            </w:r>
            <w:proofErr w:type="gramStart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Миология</w:t>
            </w:r>
            <w:proofErr w:type="gramStart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учебно-методическое пособие / Н. Е. Александрова, Е. Н. Крикун, М. Г. Киселева, Т. А. Логинова ; Московская госуда</w:t>
            </w: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ственная академия физической культуры. -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Малаховка</w:t>
            </w:r>
            <w:proofErr w:type="spellEnd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2020. - Текст</w:t>
            </w:r>
            <w:proofErr w:type="gramStart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электронный // Электронно-библиотечная система Э</w:t>
            </w: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МАРК (МГАФК) : [сайт]. — </w:t>
            </w:r>
            <w:hyperlink r:id="rId15" w:history="1">
              <w:r w:rsidRPr="0038390A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(дата обр</w:t>
            </w: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щения: 28.01.2020). — Режим доступа: для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авторизир</w:t>
            </w:r>
            <w:proofErr w:type="spellEnd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пользоват</w:t>
            </w: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Остеология</w:t>
            </w:r>
            <w:proofErr w:type="gramStart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учебно-методическое пособие / Н. Е. Александрова, Е. Н. Крикун, М. Г. Киселева, Т. А. Логинова ; Московская гос</w:t>
            </w: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дарственная академия физической культуры. -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Малаховка</w:t>
            </w:r>
            <w:proofErr w:type="spellEnd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2020. - 100 с.</w:t>
            </w:r>
            <w:proofErr w:type="gramStart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ил. -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Библиогр</w:t>
            </w:r>
            <w:proofErr w:type="spellEnd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.: с. 8-11. - 244.00. - Текст (визуальный)</w:t>
            </w:r>
            <w:proofErr w:type="gramStart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Остеология</w:t>
            </w:r>
            <w:proofErr w:type="gramStart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учебно-методическое пособие / Н. Е. Александрова, Е. Н. Крикун, М. Г. Киселева, Т. А. Логинова ; Московская гос</w:t>
            </w: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дарственная академия физической культуры. -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Малаховка</w:t>
            </w:r>
            <w:proofErr w:type="spellEnd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2020. - ил. -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Библиогр</w:t>
            </w:r>
            <w:proofErr w:type="spellEnd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.: с. 8-11. - Текст</w:t>
            </w:r>
            <w:proofErr w:type="gramStart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38390A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авторизир</w:t>
            </w:r>
            <w:proofErr w:type="spellEnd"/>
            <w:r w:rsidRPr="003839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Солодков</w:t>
            </w:r>
            <w:proofErr w:type="spell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А. С. 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Возрастная физиология</w:t>
            </w:r>
            <w:proofErr w:type="gram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С. </w:t>
            </w:r>
            <w:proofErr w:type="spell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Солодков</w:t>
            </w:r>
            <w:proofErr w:type="spell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, Е. Б. Сологуб ; </w:t>
            </w:r>
            <w:proofErr w:type="spell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. - Санкт-Петербург, 2001. - </w:t>
            </w:r>
            <w:proofErr w:type="spell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.: с. 187. - ISBN 5-7065-0435-0. - Текст</w:t>
            </w:r>
            <w:proofErr w:type="gram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  <w:proofErr w:type="spellStart"/>
            <w:proofErr w:type="gram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Солодков</w:t>
            </w:r>
            <w:proofErr w:type="spell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, А. С. Физиология человека. Общая. Спортивная. Во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растная</w:t>
            </w:r>
            <w:proofErr w:type="gram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 С. </w:t>
            </w:r>
            <w:proofErr w:type="spell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Солодков</w:t>
            </w:r>
            <w:proofErr w:type="spell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, Е. Б. Сологуб. — 8-е изд. —  Москва : Издательство «Спорт», 2018. — 624 c. — ISBN 978-5-9500179-3-3. — Текст</w:t>
            </w:r>
            <w:proofErr w:type="gram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http://www.iprbookshop.ru/74306.html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 (дата обращения: 28.01.2020). — Режим доступа: для </w:t>
            </w:r>
            <w:proofErr w:type="spell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Страдина</w:t>
            </w:r>
            <w:proofErr w:type="spell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С. 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Возрастная морфология</w:t>
            </w:r>
            <w:proofErr w:type="gram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М. С. </w:t>
            </w:r>
            <w:proofErr w:type="spell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Страдина</w:t>
            </w:r>
            <w:proofErr w:type="spell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СПбГУФК</w:t>
            </w:r>
            <w:proofErr w:type="spell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. - Санкт-Петербург, 2005. - </w:t>
            </w:r>
            <w:proofErr w:type="spell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.: с. 205-207. - Текст</w:t>
            </w:r>
            <w:proofErr w:type="gram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  <w:proofErr w:type="spellStart"/>
            <w:proofErr w:type="gram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Страдина</w:t>
            </w:r>
            <w:proofErr w:type="spell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С. 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Возрастная морфология человека</w:t>
            </w:r>
            <w:proofErr w:type="gram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М. С. </w:t>
            </w:r>
            <w:proofErr w:type="spell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Страдина</w:t>
            </w:r>
            <w:proofErr w:type="spell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; НГУ им. П. Ф. Лесгафта. - Санкт-Петербург, 2012. - </w:t>
            </w:r>
            <w:proofErr w:type="spell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.: с. 187-188. - Текст</w:t>
            </w:r>
            <w:proofErr w:type="gram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эле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тронный // Электронно-библиотечная система ЭЛМАРК (МГАФК) : [сайт]. — </w:t>
            </w:r>
            <w:hyperlink r:id="rId20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Челноков, А. А. 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Возрастная анатомия, физиология и гигиена</w:t>
            </w:r>
            <w:proofErr w:type="gram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 / А. А. Челноков, И. Н. </w:t>
            </w:r>
            <w:proofErr w:type="spell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Бучацкая</w:t>
            </w:r>
            <w:proofErr w:type="spell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ВлГАФК</w:t>
            </w:r>
            <w:proofErr w:type="spell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. - Великие Луки, 2015. - 148 с. - </w:t>
            </w:r>
            <w:proofErr w:type="spell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.: с. 146-148. - Текст</w:t>
            </w:r>
            <w:proofErr w:type="gram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МАРК (МГАФК) : [сайт]. — </w:t>
            </w:r>
            <w:hyperlink r:id="rId21" w:history="1">
              <w:r w:rsidRPr="003839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щения: 28.01.2020). — Режим доступа: для </w:t>
            </w:r>
            <w:proofErr w:type="spellStart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. пользоват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6D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Иваницкий, М. Ф. 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 человека (с основами динамической и спортивной морфологии)</w:t>
            </w:r>
            <w:proofErr w:type="gram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для институтов физической культуры / М. Ф. Иваницкий ; под редакцией Б. А. Никитюка, А. А. Гладышевой, Ф. В.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Судзиловского</w:t>
            </w:r>
            <w:proofErr w:type="spell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. — 16-е изд. — Москва : И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дательство «Спорт», 2022. — 624 c. — ISBN 978-5-907225-77-0. — Текст</w:t>
            </w:r>
            <w:proofErr w:type="gram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Цифровой образовательный ресурс IPR SMART : [сайт]. — URL: </w:t>
            </w:r>
            <w:hyperlink r:id="rId22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https://www.iprbookshop.ru/116355.html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(дата обращения: 30.05.2022). — Режим доступа: для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Анатомия человека =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Human</w:t>
            </w:r>
            <w:proofErr w:type="spell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Anatomy</w:t>
            </w:r>
            <w:proofErr w:type="spellEnd"/>
            <w:proofErr w:type="gram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/ Е. С.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Околокулак</w:t>
            </w:r>
            <w:proofErr w:type="spell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Ф. Г. Гаджиева, С. А. Сидорович, Д. А.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Волчкевич</w:t>
            </w:r>
            <w:proofErr w:type="spell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. — Минск</w:t>
            </w:r>
            <w:proofErr w:type="gram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Вышэйшая</w:t>
            </w:r>
            <w:proofErr w:type="spell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школа, 2021. — 416 c. — ISBN 978-985-06-3304-0. — Текст</w:t>
            </w:r>
            <w:proofErr w:type="gram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Цифровой образовательный р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сурс IPR SMART : [сайт]. — URL: </w:t>
            </w:r>
            <w:hyperlink r:id="rId23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https://www.iprbookshop.ru/119959.html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30.05.2022). — Режим доступа: для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Замараев, В. А.  Анатомия</w:t>
            </w:r>
            <w:proofErr w:type="gram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 :</w:t>
            </w:r>
            <w:proofErr w:type="gram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для вузов / В. А. Замараев. — 2-е изд.,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испр</w:t>
            </w:r>
            <w:proofErr w:type="spell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, 2022. — 268 с. — (Высшее образование). — ISBN 978-5-534-07276-1. — Текст</w:t>
            </w:r>
            <w:proofErr w:type="gram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Образовательная платфо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[сайт]. — URL: </w:t>
            </w:r>
            <w:hyperlink r:id="rId24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https://urait.ru/bcode/491438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Кабанов, Н. А.  Анатомия человека</w:t>
            </w:r>
            <w:proofErr w:type="gram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 :</w:t>
            </w:r>
            <w:proofErr w:type="gram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для вузов / Н. А. Кабанов. — Москва</w:t>
            </w:r>
            <w:proofErr w:type="gram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 :</w:t>
            </w:r>
            <w:proofErr w:type="gram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, 2022. — 464 с. — (Высшее образование). — ISBN 978-5-534-09075-8. — Текст</w:t>
            </w:r>
            <w:proofErr w:type="gram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[сайт]. — URL: </w:t>
            </w:r>
            <w:hyperlink r:id="rId25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https://urait.ru/bcode/475020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Цехмистренко, Т. А.  Анатомия человека</w:t>
            </w:r>
            <w:proofErr w:type="gram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 :</w:t>
            </w:r>
            <w:proofErr w:type="gram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и практикум для вузов / Т. А. Цехмистренко, Д. К. Обухов. — 2-е изд.,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</w:t>
            </w:r>
            <w:proofErr w:type="spell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, 2022. — 287 с. — (Вы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шее образование). — ISBN 978-5-534-14917-3. — Текст</w:t>
            </w:r>
            <w:proofErr w:type="gram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тронный // Образовательная платформа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[сайт]. — URL: </w:t>
            </w:r>
            <w:hyperlink r:id="rId26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https://urait.ru/bcode/485732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Замараев, В. А.  Анатомия для студентов физкультурных вузов и факультетов</w:t>
            </w:r>
            <w:proofErr w:type="gram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 :</w:t>
            </w:r>
            <w:proofErr w:type="gram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 и практикум для вузов / В. А. Замараев, Е. З. Година, Д. Б. Никитюк. — Москва</w:t>
            </w:r>
            <w:proofErr w:type="gram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 :</w:t>
            </w:r>
            <w:proofErr w:type="gram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, 2022. — 416 с. — (Высшее образование). — ISBN 978-5-9916-8588-7. — Текст</w:t>
            </w:r>
            <w:proofErr w:type="gram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[сайт]. — URL: </w:t>
            </w:r>
            <w:hyperlink r:id="rId27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https://urait.ru/bcode/489565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Ермоленко, Е.К. Функциональная анатомия опорно-двигательного аппарата человека : [учебник] / Т.Г.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Гричанова</w:t>
            </w:r>
            <w:proofErr w:type="spell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; Е.К. Ермоленко</w:t>
            </w:r>
            <w:proofErr w:type="gram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— Москва : Советский спорт, 2021 .— 750 с.</w:t>
            </w:r>
            <w:proofErr w:type="gram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ил. — ISBN 978-5-00129-091-9 .— URL: </w:t>
            </w:r>
            <w:hyperlink r:id="rId28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https://lib.rucont.ru/efd/713607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ния: 30.05.2022).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Спланхнология</w:t>
            </w:r>
            <w:proofErr w:type="gram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учебно-методическое пособие по разделу дисц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плины "Анатомия" / М. Г. Киселева, Е. Н. Крикун, Н. Е. Алекса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дрова, Т. А. Логинова ; Московская государственная академия ф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зической культуры. –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Малаховка</w:t>
            </w:r>
            <w:proofErr w:type="spell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, 2020. – 88 с.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Артросиндесмология</w:t>
            </w:r>
            <w:proofErr w:type="spellEnd"/>
            <w:proofErr w:type="gram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учебно-методическое пособие / Е. Н. Кр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кун, Н. Е. Александрова, М. Г. Киселева, Т. А. Логинова ; Мо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ковская государственная академия физической культуры. –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Мал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ховка</w:t>
            </w:r>
            <w:proofErr w:type="spell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2020. – ил. –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Библиогр</w:t>
            </w:r>
            <w:proofErr w:type="spell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.: с. 137. – Текст</w:t>
            </w:r>
            <w:proofErr w:type="gram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31.05.2022). — Режим доступа: для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90A" w:rsidRPr="0038390A" w:rsidTr="0038390A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 w:rsidP="0038390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90A" w:rsidRPr="0038390A" w:rsidRDefault="0038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Спланхнология</w:t>
            </w:r>
            <w:proofErr w:type="gram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учебно-методическое пособие по разделу дисц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плины "Анатомия" / М. Г. Киселева, Е. Н. Крикун, Н. Е. Алекса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дрова, Т. А. Логинова ; Московская государственная академия ф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зической культуры. –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Малаховка</w:t>
            </w:r>
            <w:proofErr w:type="spell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2020. –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Библиогр</w:t>
            </w:r>
            <w:proofErr w:type="spell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.: с. 88 . – Текст</w:t>
            </w:r>
            <w:proofErr w:type="gram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URL: </w:t>
            </w:r>
            <w:hyperlink r:id="rId29" w:history="1">
              <w:r w:rsidRPr="0038390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http://lib.mgafk.ru</w:t>
              </w:r>
            </w:hyperlink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(дата обращения: 31.05.2022). — Режим доступа: для </w:t>
            </w:r>
            <w:proofErr w:type="spellStart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38390A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A" w:rsidRPr="0038390A" w:rsidRDefault="003839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2887" w:rsidRPr="00092887" w:rsidRDefault="00092887" w:rsidP="000928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887" w:rsidRPr="00092887" w:rsidRDefault="00092887" w:rsidP="00092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6.2. Дополнительная литература.</w:t>
      </w:r>
    </w:p>
    <w:p w:rsidR="00092887" w:rsidRPr="00092887" w:rsidRDefault="00092887" w:rsidP="00092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2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952"/>
        <w:gridCol w:w="978"/>
        <w:gridCol w:w="1091"/>
      </w:tblGrid>
      <w:tr w:rsidR="00092887" w:rsidRPr="00092887" w:rsidTr="00092887">
        <w:trPr>
          <w:trHeight w:val="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</w:t>
            </w: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</w:t>
            </w:r>
          </w:p>
        </w:tc>
      </w:tr>
      <w:tr w:rsidR="00092887" w:rsidRPr="00092887" w:rsidTr="00092887">
        <w:trPr>
          <w:trHeight w:val="9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887" w:rsidRPr="00092887" w:rsidRDefault="00092887" w:rsidP="00092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887" w:rsidRPr="00092887" w:rsidRDefault="00092887" w:rsidP="000928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библ.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к</w:t>
            </w: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09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федре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Анатомия и физиология центральной нервной системы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Ф. В. Орлов, Л. П. Романова, Н. Н.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Ланцова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, В. О. Ром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нов. —  Саратов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 Эр Медиа, 2018. — 141 c. — ISBN 978-5-4486-0230-6. —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30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http://www.iprbookshop.ru/72795.html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27.01.2020).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Анатомия центральной нервной системы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составители С. Ю. Киселев. —  Екатеринбург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Урал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федеральный университет, ЭБС АСВ, 2014. — 66 c. — ISBN 978-5-7996-1239-9. —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31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http://www.iprbookshop.ru/68421.html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27.01.2020).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Анатомия: учебное пособие для вузов/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В.А.Замараев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доп.. – М.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Юрайт,2017. – 255 с. : ил. – (Университеты России). –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252-253. –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isbn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978-5-534-00140-2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анатомия человека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Л. М. Желе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нов, Г. А. Попов, О. В. Ульянов, И. М.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—  Оренбург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Оренбургская государственная медицинская академия, 2013. — 96 c. — ISBN 2227-8397. —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32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http://www.iprbookshop.ru/21795.html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27.01.2020).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Грибанова, О. В. Анатомия и физиология сердечно-сосудистой системы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О. В. Грибанова, Е. И. Новикова, Т. Г. Щербакова. —  Волгоград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Волгоградский государственный социально-педагогический университет, 2016. — 77 c. — ISBN 2227-8397. —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33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http://www.iprbookshop.ru/57763.html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8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Дробинская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А. О. 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 Анатомия и возрастная физиология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А. О. 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Дробинская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, 2021. — 414 с. — (Высшее образ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вание). — ISBN 978-5-534-04086-9. —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 </w:t>
            </w:r>
            <w:hyperlink r:id="rId34" w:tgtFrame="_blank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https://urait.ru/bcode/468502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 (дата обращ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ния: 10.06.2021).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Красноперова, Н. А. Возрастная анатомия и физиология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кум / Н. А. Красноперова. —  Москва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Московский педагогич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государственный университет, 2016. — 216 c. — ISBN 978-5-4263-0459-8. —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35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http://www.iprbookshop.ru/72485.html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Лысов П. К. Практикум по анатомии (с основами спортивной морфологии)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пособие. Ч. 1 / П. К. Лысов, Т. И.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Вихрук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, М. Г. Ткачук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МГАФК,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- М., 2005. - 75 с.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ISBN 5-900871-73-8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21.80. 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Лысов П. К. Практикум по анатомии (с основами спортивной морфологии)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пособие. Ч. 1 / П. К. Лысов, Т. И.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Вихрук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, М. Г. Ткачук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МГАФК,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- Москва, 2005. -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тронный // Электронно-библиотечная система ЭЛМАРК (МГАФК) : [сайт]. — </w:t>
            </w:r>
            <w:hyperlink r:id="rId36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Лысов П. К. Практикум по анатомии (с основами спортивной морфологии)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пособие. Ч. 2 / П. К. Лысов, Т. И.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Вихрук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, М. Г. Ткачук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МГАФК,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М., 2005. – 117 с.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– ISBN 5-900871-73-8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21.80.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Лысов П. К. Практикум по анатомии (с основами спортивной морфологии)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пособие. Ч. 2 / П. К. Лысов, Т. И.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Вихрук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, М. Г. Ткачук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МГАФК,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- Москва, 2005. -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тронный // Электронно-библиотечная система ЭЛМАРК (МГАФК) : [сайт]. — </w:t>
            </w:r>
            <w:hyperlink r:id="rId37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Лысов, П. К. 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Анатомия (с основами спортивной морфологии)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студентов вузов в 2 т. Т. 1 / П. К. Лысов, М. Р.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2010. - 247 с.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(Высшее професси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нальное образование). - ISBN 978-5-7695-5955-6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501.94. - Текст (визуальный)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Лысов, П. К. Анатомия (с основами спортивной морфологии)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студентов вузов в 2 т. Т. 2 / П. К. Лысов, М. Р.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2010. - 320 с.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(Высшее професси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нальное образование). - ISBN 978-5-7695-6054-5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611.04. - Текст (визуальный)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Миология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 вузов / Т. А. Логинова, П. К. Лысов, В. П. Мисник, М. В. Мищенко ; МГАФК ; под ред. П. К. Лысова. -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, 2008. - 69 с.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.: с. 69. - 125.15. - Текст (визуальный)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Миология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 вузов / Т. А. Логинова, П. К. Лысов, В. П. Мисник, М. В. Мищенко ; МГАФК ; под ред. П. К. Лысова. -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, 2008. -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тронный // Электронно-библиотечная система ЭЛМАРК (МГАФК) : [сайт]. — </w:t>
            </w:r>
            <w:hyperlink r:id="rId38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Мисник В. П. Спланхнология. Учение о внутренностях. Пищев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рительная система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В. П. Мисник, П. К. Лысов, М. В. Мищенко ; МГАФК. -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, 2009. - 35 с.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.: с. 35. - 67.76. - Текст (визуальный)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Мисник В. П. Спланхнология. Учение о внутренностях. Пищев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рительная система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В. П. Мисник, П. К. Лысов, М. В. Мищенко ; МГАФК. -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, 2009. -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39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Остеология / Т. А. Логинова, П. К. Лысов, В. П. Мисник, М. В. Мищенко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МГАФК. -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, 2008. - 46 с.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- 48.04. - Текст (визуальный)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Остеология / Т. А. Логинова, П. К. Лысов, В. П. Мисник, М. В. Мищенко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МГАФК. -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, 2008. -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40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Попова, Н. П. Анатомия центральной нервной системы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 / Н. П. Попова, О. О. Якименко. —  Москва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Академический Проект, 2015. — 112 c. — ISBN 978-5-8291-1790-0. —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41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http://www.iprbookshop.ru/36732.html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27.01.2020).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Синдесмология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к практическому занятию / Т. А. Логинова, П. К. Лысов, В. П. Мисник, М. В. М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щенко ; МГАФК. -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, 2008. - 25 с.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- 28.67. - Текст (визуальный)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Синдесмология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к практическому занятию / Т. А. Логинова, П. К. Лысов, В. П. Мисник, М. В. М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щенко ; МГАФК. -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, 2008. - Текст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42" w:history="1">
              <w:r w:rsidRPr="000928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03.03.2020). — Режим доступа: для </w:t>
            </w:r>
            <w:proofErr w:type="spell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2887" w:rsidRPr="00092887" w:rsidTr="00092887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887" w:rsidRPr="00092887" w:rsidRDefault="00092887" w:rsidP="000928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Человек: анатомия, физиология, психология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энциклопедический иллюстрированный словарь / под ред. А. С. Батуева, Е. П. Ильина, Л. В. Соколовой. - СПб. : Питер, 2011. - 672 с.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ISBN 978-5-4237-0233-5</w:t>
            </w:r>
            <w:proofErr w:type="gramStart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929.50.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887" w:rsidRPr="00092887" w:rsidRDefault="00092887" w:rsidP="0009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8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92887" w:rsidRPr="00092887" w:rsidRDefault="00092887" w:rsidP="0009288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887" w:rsidRPr="00092887" w:rsidRDefault="00092887" w:rsidP="000928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87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>7. П</w:t>
      </w:r>
      <w:r w:rsidRPr="0009288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еречень ресурсов информационно-коммуникационной сети «Интернет».</w:t>
      </w:r>
      <w:r w:rsidRPr="0009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Информационно-справочные и поисковые системы. Современные профессионал</w:t>
      </w:r>
      <w:r w:rsidRPr="0009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09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ные базы данных:</w:t>
      </w:r>
    </w:p>
    <w:p w:rsidR="007D0F48" w:rsidRPr="00771EEA" w:rsidRDefault="007D0F48" w:rsidP="007D0F48">
      <w:pPr>
        <w:numPr>
          <w:ilvl w:val="0"/>
          <w:numId w:val="49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  <w:b/>
        </w:rPr>
      </w:pPr>
      <w:proofErr w:type="spellStart"/>
      <w:r w:rsidRPr="0002751A">
        <w:rPr>
          <w:rFonts w:ascii="Times New Roman" w:hAnsi="Times New Roman" w:cs="Times New Roman"/>
        </w:rPr>
        <w:t>Антиплагиат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02751A">
        <w:rPr>
          <w:rFonts w:ascii="Times New Roman" w:hAnsi="Times New Roman" w:cs="Times New Roman"/>
        </w:rPr>
        <w:t>российская система обнаружения текстовых заимствований</w:t>
      </w:r>
      <w:r>
        <w:rPr>
          <w:rFonts w:ascii="Times New Roman" w:hAnsi="Times New Roman" w:cs="Times New Roman"/>
        </w:rPr>
        <w:t xml:space="preserve"> </w:t>
      </w:r>
      <w:hyperlink r:id="rId43" w:history="1">
        <w:r w:rsidRPr="00771EEA">
          <w:rPr>
            <w:rStyle w:val="a3"/>
            <w:rFonts w:ascii="Times New Roman" w:hAnsi="Times New Roman" w:cs="Times New Roman"/>
            <w:b/>
          </w:rPr>
          <w:t>https://antiplagiat.ru/</w:t>
        </w:r>
      </w:hyperlink>
      <w:r w:rsidRPr="00771EEA">
        <w:rPr>
          <w:rFonts w:ascii="Times New Roman" w:hAnsi="Times New Roman" w:cs="Times New Roman"/>
          <w:b/>
        </w:rPr>
        <w:t xml:space="preserve"> </w:t>
      </w:r>
    </w:p>
    <w:p w:rsidR="007D0F48" w:rsidRPr="0002751A" w:rsidRDefault="007D0F48" w:rsidP="007D0F48">
      <w:pPr>
        <w:numPr>
          <w:ilvl w:val="0"/>
          <w:numId w:val="49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 w:cs="Times New Roman"/>
          <w:color w:val="2F2F2F"/>
        </w:rPr>
      </w:pPr>
      <w:r w:rsidRPr="00771EEA">
        <w:rPr>
          <w:rFonts w:ascii="Times New Roman" w:eastAsia="Calibri" w:hAnsi="Times New Roman" w:cs="Times New Roman"/>
          <w:b/>
          <w:color w:val="2F2F2F"/>
        </w:rPr>
        <w:t>Министерство науки и высшего образования Российской Федерации</w:t>
      </w:r>
      <w:r w:rsidRPr="0002751A">
        <w:rPr>
          <w:rFonts w:ascii="Times New Roman" w:eastAsia="Calibri" w:hAnsi="Times New Roman" w:cs="Times New Roman"/>
          <w:color w:val="2F2F2F"/>
        </w:rPr>
        <w:t xml:space="preserve"> </w:t>
      </w:r>
      <w:hyperlink r:id="rId44" w:history="1">
        <w:r w:rsidRPr="0002751A">
          <w:rPr>
            <w:rFonts w:ascii="Times New Roman" w:eastAsia="Calibri" w:hAnsi="Times New Roman" w:cs="Times New Roman"/>
            <w:color w:val="0066CC"/>
            <w:u w:val="single"/>
          </w:rPr>
          <w:t>https://minobrnauki.gov.ru/</w:t>
        </w:r>
      </w:hyperlink>
    </w:p>
    <w:p w:rsidR="007D0F48" w:rsidRPr="00217136" w:rsidRDefault="007D0F48" w:rsidP="007D0F48">
      <w:pPr>
        <w:numPr>
          <w:ilvl w:val="0"/>
          <w:numId w:val="49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</w:rPr>
      </w:pPr>
      <w:r w:rsidRPr="00AF314D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45" w:history="1">
        <w:r w:rsidRPr="00217136">
          <w:rPr>
            <w:rStyle w:val="a3"/>
            <w:rFonts w:ascii="Times New Roman" w:hAnsi="Times New Roman" w:cs="Times New Roman"/>
            <w:sz w:val="20"/>
            <w:szCs w:val="20"/>
          </w:rPr>
          <w:t>http://www.minsport.gov.ru/</w:t>
        </w:r>
      </w:hyperlink>
    </w:p>
    <w:p w:rsidR="007D0F48" w:rsidRDefault="007D0F48" w:rsidP="007D0F48">
      <w:pPr>
        <w:numPr>
          <w:ilvl w:val="0"/>
          <w:numId w:val="49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</w:rPr>
      </w:pPr>
      <w:r w:rsidRPr="00217136">
        <w:rPr>
          <w:rFonts w:ascii="Times New Roman" w:hAnsi="Times New Roman" w:cs="Times New Roman"/>
        </w:rPr>
        <w:t>Московская государственная академия</w:t>
      </w:r>
      <w:r>
        <w:rPr>
          <w:rFonts w:ascii="Times New Roman" w:hAnsi="Times New Roman" w:cs="Times New Roman"/>
        </w:rPr>
        <w:t xml:space="preserve"> </w:t>
      </w:r>
      <w:r w:rsidRPr="00217136">
        <w:rPr>
          <w:rFonts w:ascii="Times New Roman" w:hAnsi="Times New Roman" w:cs="Times New Roman"/>
        </w:rPr>
        <w:t>физической культуры</w:t>
      </w:r>
      <w:r>
        <w:rPr>
          <w:rFonts w:ascii="Times New Roman" w:hAnsi="Times New Roman" w:cs="Times New Roman"/>
        </w:rPr>
        <w:t xml:space="preserve"> </w:t>
      </w:r>
      <w:hyperlink r:id="rId46" w:history="1">
        <w:r w:rsidRPr="00C1729D">
          <w:rPr>
            <w:rStyle w:val="a3"/>
            <w:rFonts w:ascii="Times New Roman" w:hAnsi="Times New Roman" w:cs="Times New Roman"/>
          </w:rPr>
          <w:t>https://mgafk.ru/</w:t>
        </w:r>
      </w:hyperlink>
      <w:r>
        <w:rPr>
          <w:rFonts w:ascii="Times New Roman" w:hAnsi="Times New Roman" w:cs="Times New Roman"/>
        </w:rPr>
        <w:t xml:space="preserve"> </w:t>
      </w:r>
    </w:p>
    <w:p w:rsidR="007D0F48" w:rsidRPr="00217136" w:rsidRDefault="007D0F48" w:rsidP="007D0F48">
      <w:pPr>
        <w:numPr>
          <w:ilvl w:val="0"/>
          <w:numId w:val="49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</w:rPr>
      </w:pPr>
      <w:r w:rsidRPr="00217136">
        <w:rPr>
          <w:rFonts w:ascii="Times New Roman" w:hAnsi="Times New Roman" w:cs="Times New Roman"/>
          <w:bCs/>
        </w:rPr>
        <w:t>Образовательная платформа МГАФК</w:t>
      </w:r>
      <w:r>
        <w:rPr>
          <w:rFonts w:ascii="Times New Roman" w:hAnsi="Times New Roman" w:cs="Times New Roman"/>
          <w:bCs/>
        </w:rPr>
        <w:t xml:space="preserve"> (</w:t>
      </w:r>
      <w:r w:rsidRPr="00217136">
        <w:rPr>
          <w:rFonts w:ascii="Times New Roman" w:hAnsi="Times New Roman" w:cs="Times New Roman"/>
          <w:bCs/>
        </w:rPr>
        <w:t>SAKAI</w:t>
      </w:r>
      <w:r>
        <w:rPr>
          <w:rFonts w:ascii="Times New Roman" w:hAnsi="Times New Roman" w:cs="Times New Roman"/>
          <w:bCs/>
        </w:rPr>
        <w:t xml:space="preserve">) </w:t>
      </w:r>
      <w:hyperlink r:id="rId47" w:history="1">
        <w:r w:rsidRPr="00C1729D">
          <w:rPr>
            <w:rStyle w:val="a3"/>
            <w:rFonts w:ascii="Times New Roman" w:hAnsi="Times New Roman" w:cs="Times New Roman"/>
          </w:rPr>
          <w:t>https://edu.mgafk.ru/portal</w:t>
        </w:r>
      </w:hyperlink>
      <w:r>
        <w:rPr>
          <w:rFonts w:ascii="Times New Roman" w:hAnsi="Times New Roman" w:cs="Times New Roman"/>
          <w:bCs/>
        </w:rPr>
        <w:t xml:space="preserve"> </w:t>
      </w:r>
    </w:p>
    <w:p w:rsidR="007D0F48" w:rsidRDefault="007D0F48" w:rsidP="007D0F48">
      <w:pPr>
        <w:numPr>
          <w:ilvl w:val="0"/>
          <w:numId w:val="49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</w:rPr>
      </w:pPr>
      <w:r w:rsidRPr="0002751A">
        <w:rPr>
          <w:rFonts w:ascii="Times New Roman" w:hAnsi="Times New Roman" w:cs="Times New Roman"/>
        </w:rPr>
        <w:t xml:space="preserve">Сервис организации видеоконференцсвязи, </w:t>
      </w:r>
      <w:proofErr w:type="spellStart"/>
      <w:r w:rsidRPr="0002751A">
        <w:rPr>
          <w:rFonts w:ascii="Times New Roman" w:hAnsi="Times New Roman" w:cs="Times New Roman"/>
        </w:rPr>
        <w:t>вебинаров</w:t>
      </w:r>
      <w:proofErr w:type="spellEnd"/>
      <w:r w:rsidRPr="0002751A">
        <w:rPr>
          <w:rFonts w:ascii="Times New Roman" w:hAnsi="Times New Roman" w:cs="Times New Roman"/>
        </w:rPr>
        <w:t>, онлайн-конференций, интера</w:t>
      </w:r>
      <w:r w:rsidRPr="0002751A">
        <w:rPr>
          <w:rFonts w:ascii="Times New Roman" w:hAnsi="Times New Roman" w:cs="Times New Roman"/>
        </w:rPr>
        <w:t>к</w:t>
      </w:r>
      <w:r w:rsidRPr="0002751A">
        <w:rPr>
          <w:rFonts w:ascii="Times New Roman" w:hAnsi="Times New Roman" w:cs="Times New Roman"/>
        </w:rPr>
        <w:t>тивные доски</w:t>
      </w:r>
      <w:r>
        <w:rPr>
          <w:rFonts w:ascii="Times New Roman" w:hAnsi="Times New Roman" w:cs="Times New Roman"/>
        </w:rPr>
        <w:t xml:space="preserve"> </w:t>
      </w:r>
      <w:r w:rsidRPr="00217136">
        <w:rPr>
          <w:rFonts w:ascii="Times New Roman" w:hAnsi="Times New Roman" w:cs="Times New Roman"/>
          <w:bCs/>
        </w:rPr>
        <w:t>МГАФК</w:t>
      </w:r>
      <w:r w:rsidRPr="0002751A">
        <w:rPr>
          <w:rFonts w:ascii="Times New Roman" w:hAnsi="Times New Roman" w:cs="Times New Roman"/>
        </w:rPr>
        <w:t xml:space="preserve"> </w:t>
      </w:r>
      <w:hyperlink r:id="rId48" w:history="1">
        <w:r w:rsidRPr="00C1729D">
          <w:rPr>
            <w:rStyle w:val="a3"/>
            <w:rFonts w:ascii="Times New Roman" w:hAnsi="Times New Roman" w:cs="Times New Roman"/>
          </w:rPr>
          <w:t>https://vks.mgafk.ru/</w:t>
        </w:r>
      </w:hyperlink>
      <w:r>
        <w:rPr>
          <w:rFonts w:ascii="Times New Roman" w:hAnsi="Times New Roman" w:cs="Times New Roman"/>
        </w:rPr>
        <w:t xml:space="preserve"> </w:t>
      </w:r>
    </w:p>
    <w:p w:rsidR="007D0F48" w:rsidRPr="0002751A" w:rsidRDefault="007D0F48" w:rsidP="007D0F48">
      <w:pPr>
        <w:numPr>
          <w:ilvl w:val="0"/>
          <w:numId w:val="49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 w:cs="Times New Roman"/>
          <w:color w:val="2F2F2F"/>
        </w:rPr>
      </w:pPr>
      <w:r w:rsidRPr="0002751A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49" w:history="1">
        <w:r w:rsidRPr="0002751A">
          <w:rPr>
            <w:rFonts w:ascii="Times New Roman" w:eastAsia="Calibri" w:hAnsi="Times New Roman" w:cs="Times New Roman"/>
            <w:color w:val="0066CC"/>
            <w:u w:val="single"/>
          </w:rPr>
          <w:t>http://obrnadzor.gov.ru/ru/</w:t>
        </w:r>
      </w:hyperlink>
    </w:p>
    <w:p w:rsidR="007D0F48" w:rsidRPr="0002751A" w:rsidRDefault="007D0F48" w:rsidP="007D0F48">
      <w:pPr>
        <w:numPr>
          <w:ilvl w:val="0"/>
          <w:numId w:val="49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 w:cs="Times New Roman"/>
          <w:color w:val="2F2F2F"/>
        </w:rPr>
      </w:pPr>
      <w:r w:rsidRPr="0002751A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50" w:history="1">
        <w:r w:rsidRPr="0002751A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:rsidR="007D0F48" w:rsidRPr="00AF314D" w:rsidRDefault="007D0F48" w:rsidP="007D0F48">
      <w:pPr>
        <w:numPr>
          <w:ilvl w:val="0"/>
          <w:numId w:val="49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</w:rPr>
      </w:pPr>
      <w:r w:rsidRPr="00C274FD">
        <w:rPr>
          <w:rFonts w:ascii="Times New Roman" w:eastAsia="Calibri" w:hAnsi="Times New Roman" w:cs="Times New Roman"/>
          <w:color w:val="2F2F2F"/>
        </w:rPr>
        <w:t xml:space="preserve">Федеральный центр и информационно-образовательных ресурсов </w:t>
      </w:r>
      <w:hyperlink r:id="rId51" w:history="1">
        <w:r w:rsidRPr="00C1729D">
          <w:rPr>
            <w:rStyle w:val="a3"/>
            <w:rFonts w:ascii="Times New Roman" w:hAnsi="Times New Roman" w:cs="Times New Roman"/>
            <w:sz w:val="20"/>
            <w:szCs w:val="20"/>
          </w:rPr>
          <w:t>http://fcior.edu.ru/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0F48" w:rsidRPr="003543CC" w:rsidRDefault="007D0F48" w:rsidP="007D0F48">
      <w:pPr>
        <w:numPr>
          <w:ilvl w:val="0"/>
          <w:numId w:val="49"/>
        </w:numPr>
        <w:spacing w:after="160" w:line="240" w:lineRule="auto"/>
        <w:contextualSpacing/>
        <w:jc w:val="both"/>
        <w:rPr>
          <w:rFonts w:ascii="Times New Roman" w:hAnsi="Times New Roman" w:cs="Times New Roman"/>
        </w:rPr>
      </w:pPr>
      <w:r w:rsidRPr="003543CC">
        <w:rPr>
          <w:rFonts w:ascii="Times New Roman" w:hAnsi="Times New Roman" w:cs="Times New Roman"/>
        </w:rPr>
        <w:t>Электронная библиотечная система ЭЛМАРК (МГАФК)</w:t>
      </w:r>
      <w:r w:rsidRPr="003543CC">
        <w:t xml:space="preserve"> </w:t>
      </w:r>
      <w:hyperlink r:id="rId52" w:history="1">
        <w:r w:rsidRPr="003543CC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3543CC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:rsidR="007D0F48" w:rsidRPr="00820A92" w:rsidRDefault="007D0F48" w:rsidP="007D0F48">
      <w:pPr>
        <w:numPr>
          <w:ilvl w:val="0"/>
          <w:numId w:val="49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 w:cs="Times New Roman"/>
        </w:rPr>
      </w:pPr>
      <w:r w:rsidRPr="00820A92">
        <w:rPr>
          <w:rFonts w:ascii="Times New Roman" w:hAnsi="Times New Roman" w:cs="Times New Roman"/>
        </w:rPr>
        <w:t>Электронно-библиотечная система «</w:t>
      </w:r>
      <w:proofErr w:type="spellStart"/>
      <w:r w:rsidRPr="00820A92">
        <w:rPr>
          <w:rFonts w:ascii="Times New Roman" w:hAnsi="Times New Roman" w:cs="Times New Roman"/>
        </w:rPr>
        <w:t>Юрайт</w:t>
      </w:r>
      <w:proofErr w:type="spellEnd"/>
      <w:r w:rsidRPr="00820A92">
        <w:rPr>
          <w:rFonts w:ascii="Times New Roman" w:hAnsi="Times New Roman" w:cs="Times New Roman"/>
        </w:rPr>
        <w:t xml:space="preserve">» </w:t>
      </w:r>
      <w:hyperlink r:id="rId53" w:history="1">
        <w:r w:rsidRPr="00820A92">
          <w:rPr>
            <w:rStyle w:val="a3"/>
            <w:rFonts w:ascii="Times New Roman" w:hAnsi="Times New Roman" w:cs="Times New Roman"/>
          </w:rPr>
          <w:t>https://urait.ru/</w:t>
        </w:r>
      </w:hyperlink>
    </w:p>
    <w:p w:rsidR="007D0F48" w:rsidRPr="003543CC" w:rsidRDefault="007D0F48" w:rsidP="007D0F48">
      <w:pPr>
        <w:numPr>
          <w:ilvl w:val="0"/>
          <w:numId w:val="49"/>
        </w:numPr>
        <w:spacing w:after="160" w:line="240" w:lineRule="auto"/>
        <w:contextualSpacing/>
        <w:jc w:val="both"/>
        <w:rPr>
          <w:rFonts w:ascii="Times New Roman" w:hAnsi="Times New Roman" w:cs="Times New Roman"/>
        </w:rPr>
      </w:pPr>
      <w:r w:rsidRPr="003543CC">
        <w:rPr>
          <w:rFonts w:ascii="Times New Roman" w:hAnsi="Times New Roman" w:cs="Times New Roman"/>
        </w:rPr>
        <w:t xml:space="preserve">Электронно-библиотечная система </w:t>
      </w:r>
      <w:proofErr w:type="spellStart"/>
      <w:r w:rsidRPr="003543CC">
        <w:rPr>
          <w:rFonts w:ascii="Times New Roman" w:hAnsi="Times New Roman" w:cs="Times New Roman"/>
        </w:rPr>
        <w:t>Elibrary</w:t>
      </w:r>
      <w:proofErr w:type="spellEnd"/>
      <w:r w:rsidRPr="003543CC">
        <w:rPr>
          <w:rFonts w:ascii="Times New Roman" w:hAnsi="Times New Roman" w:cs="Times New Roman"/>
        </w:rPr>
        <w:t xml:space="preserve"> </w:t>
      </w:r>
      <w:hyperlink r:id="rId54" w:history="1">
        <w:r w:rsidRPr="003543CC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:rsidR="007D0F48" w:rsidRPr="003543CC" w:rsidRDefault="007D0F48" w:rsidP="007D0F48">
      <w:pPr>
        <w:numPr>
          <w:ilvl w:val="0"/>
          <w:numId w:val="49"/>
        </w:numPr>
        <w:spacing w:after="160" w:line="240" w:lineRule="auto"/>
        <w:contextualSpacing/>
        <w:jc w:val="both"/>
        <w:rPr>
          <w:rFonts w:ascii="Times New Roman" w:hAnsi="Times New Roman" w:cs="Times New Roman"/>
        </w:rPr>
      </w:pPr>
      <w:r w:rsidRPr="003543CC">
        <w:rPr>
          <w:rFonts w:ascii="Times New Roman" w:hAnsi="Times New Roman" w:cs="Times New Roman"/>
        </w:rPr>
        <w:lastRenderedPageBreak/>
        <w:t xml:space="preserve">Электронно-библиотечная система </w:t>
      </w:r>
      <w:proofErr w:type="spellStart"/>
      <w:r w:rsidRPr="003543CC">
        <w:rPr>
          <w:rFonts w:ascii="Times New Roman" w:hAnsi="Times New Roman" w:cs="Times New Roman"/>
        </w:rPr>
        <w:t>IPRbooks</w:t>
      </w:r>
      <w:proofErr w:type="spellEnd"/>
      <w:r w:rsidRPr="003543CC">
        <w:rPr>
          <w:rFonts w:ascii="Times New Roman" w:hAnsi="Times New Roman" w:cs="Times New Roman"/>
        </w:rPr>
        <w:t xml:space="preserve"> </w:t>
      </w:r>
      <w:hyperlink r:id="rId55" w:history="1">
        <w:r w:rsidRPr="003543CC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:rsidR="007D0F48" w:rsidRPr="00820A92" w:rsidRDefault="007D0F48" w:rsidP="007D0F48">
      <w:pPr>
        <w:numPr>
          <w:ilvl w:val="0"/>
          <w:numId w:val="49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 w:cs="Times New Roman"/>
        </w:rPr>
      </w:pPr>
      <w:r w:rsidRPr="00820A92">
        <w:rPr>
          <w:rFonts w:ascii="Times New Roman" w:hAnsi="Times New Roman" w:cs="Times New Roman"/>
        </w:rPr>
        <w:t xml:space="preserve">Электронно-библиотечная система РУКОНТ </w:t>
      </w:r>
      <w:hyperlink r:id="rId56" w:history="1">
        <w:r w:rsidRPr="00820A92">
          <w:rPr>
            <w:rStyle w:val="a3"/>
            <w:rFonts w:ascii="Times New Roman" w:hAnsi="Times New Roman" w:cs="Times New Roman"/>
          </w:rPr>
          <w:t>https://lib.rucont.ru</w:t>
        </w:r>
      </w:hyperlink>
    </w:p>
    <w:p w:rsidR="00E155A9" w:rsidRPr="00156FCA" w:rsidRDefault="00E155A9" w:rsidP="00E155A9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E155A9" w:rsidRPr="00156FCA" w:rsidRDefault="00E155A9" w:rsidP="00E155A9">
      <w:pPr>
        <w:numPr>
          <w:ilvl w:val="0"/>
          <w:numId w:val="4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</w:t>
      </w:r>
      <w:r w:rsidRPr="00156FCA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  <w:t>Материально-техническое обеспечение дисциплины:</w:t>
      </w:r>
    </w:p>
    <w:p w:rsidR="00E155A9" w:rsidRPr="00156FCA" w:rsidRDefault="00E155A9" w:rsidP="00E155A9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8.1. Перечень аудиторий и оборудование: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right" w:leader="underscore" w:pos="9639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Специализированные аудитории.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Анатомические музейные и учебные препараты.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Муляжи.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Планшеты.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Таблицы.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Антропометрические инструменты.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Мультимедийные лекции.</w:t>
      </w:r>
    </w:p>
    <w:p w:rsidR="00E155A9" w:rsidRPr="00156FCA" w:rsidRDefault="00E155A9" w:rsidP="00E155A9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Мультимедийное оборудование (экран, проектор, ноутбук)</w:t>
      </w:r>
    </w:p>
    <w:p w:rsidR="00E155A9" w:rsidRPr="00156FCA" w:rsidRDefault="00E155A9" w:rsidP="009F48B9">
      <w:pPr>
        <w:widowControl w:val="0"/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b/>
          <w:sz w:val="24"/>
          <w:szCs w:val="24"/>
          <w:lang w:eastAsia="ru-RU"/>
        </w:rPr>
        <w:t>В качестве программного обеспечения</w:t>
      </w:r>
      <w:r w:rsidRPr="00156FCA">
        <w:rPr>
          <w:rFonts w:ascii="Times New Roman" w:eastAsia="Calibri" w:hAnsi="Times New Roman" w:cs="Tahoma"/>
          <w:sz w:val="24"/>
          <w:szCs w:val="24"/>
          <w:lang w:eastAsia="ru-RU"/>
        </w:rPr>
        <w:t xml:space="preserve"> используется офисное програм</w:t>
      </w:r>
      <w:r w:rsidRPr="00156FCA">
        <w:rPr>
          <w:rFonts w:ascii="Times New Roman" w:eastAsia="Calibri" w:hAnsi="Times New Roman" w:cs="Tahoma"/>
          <w:sz w:val="24"/>
          <w:szCs w:val="24"/>
          <w:lang w:eastAsia="ru-RU"/>
        </w:rPr>
        <w:t>м</w:t>
      </w:r>
      <w:r w:rsidRPr="00156FCA">
        <w:rPr>
          <w:rFonts w:ascii="Times New Roman" w:eastAsia="Calibri" w:hAnsi="Times New Roman" w:cs="Tahoma"/>
          <w:sz w:val="24"/>
          <w:szCs w:val="24"/>
          <w:lang w:eastAsia="ru-RU"/>
        </w:rPr>
        <w:t xml:space="preserve">ное обеспечение с открытым исходным кодом под общественной лицензией </w:t>
      </w:r>
      <w:r w:rsidRPr="00156FCA">
        <w:rPr>
          <w:rFonts w:ascii="Times New Roman" w:eastAsia="Calibri" w:hAnsi="Times New Roman" w:cs="Tahoma"/>
          <w:sz w:val="24"/>
          <w:szCs w:val="24"/>
          <w:lang w:val="en-US" w:eastAsia="ru-RU"/>
        </w:rPr>
        <w:t>GYULGPL</w:t>
      </w:r>
      <w:r w:rsidRPr="00156FCA">
        <w:rPr>
          <w:rFonts w:ascii="Times New Roman" w:eastAsia="Calibri" w:hAnsi="Times New Roman" w:cs="Tahoma"/>
          <w:sz w:val="24"/>
          <w:szCs w:val="24"/>
          <w:lang w:eastAsia="ru-RU"/>
        </w:rPr>
        <w:t xml:space="preserve"> </w:t>
      </w:r>
      <w:proofErr w:type="spellStart"/>
      <w:r w:rsidRPr="00156FCA">
        <w:rPr>
          <w:rFonts w:ascii="Times New Roman" w:eastAsia="Calibri" w:hAnsi="Times New Roman" w:cs="Tahoma"/>
          <w:sz w:val="24"/>
          <w:szCs w:val="24"/>
          <w:lang w:val="en-US" w:eastAsia="ru-RU"/>
        </w:rPr>
        <w:t>Libre</w:t>
      </w:r>
      <w:proofErr w:type="spellEnd"/>
      <w:r w:rsidRPr="00156FCA">
        <w:rPr>
          <w:rFonts w:ascii="Times New Roman" w:eastAsia="Calibri" w:hAnsi="Times New Roman" w:cs="Tahoma"/>
          <w:sz w:val="24"/>
          <w:szCs w:val="24"/>
          <w:lang w:eastAsia="ru-RU"/>
        </w:rPr>
        <w:t xml:space="preserve"> </w:t>
      </w:r>
      <w:r w:rsidRPr="00156FCA">
        <w:rPr>
          <w:rFonts w:ascii="Times New Roman" w:eastAsia="Calibri" w:hAnsi="Times New Roman" w:cs="Tahoma"/>
          <w:sz w:val="24"/>
          <w:szCs w:val="24"/>
          <w:lang w:val="en-US" w:eastAsia="ru-RU"/>
        </w:rPr>
        <w:t>Office</w:t>
      </w:r>
      <w:r w:rsidR="009F48B9">
        <w:rPr>
          <w:rFonts w:ascii="Times New Roman" w:eastAsia="Calibri" w:hAnsi="Times New Roman" w:cs="Tahoma"/>
          <w:sz w:val="24"/>
          <w:szCs w:val="24"/>
          <w:lang w:eastAsia="ru-RU"/>
        </w:rPr>
        <w:t>.</w:t>
      </w:r>
    </w:p>
    <w:p w:rsidR="00E155A9" w:rsidRPr="00156FCA" w:rsidRDefault="00E155A9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ahoma"/>
          <w:sz w:val="24"/>
          <w:szCs w:val="24"/>
          <w:lang w:eastAsia="ru-RU"/>
        </w:rPr>
        <w:t>Для контроля знаний обучающихся используется «Программный комплекс для а</w:t>
      </w:r>
      <w:r w:rsidRPr="00156FCA">
        <w:rPr>
          <w:rFonts w:ascii="Times New Roman" w:eastAsia="Calibri" w:hAnsi="Times New Roman" w:cs="Tahoma"/>
          <w:sz w:val="24"/>
          <w:szCs w:val="24"/>
          <w:lang w:eastAsia="ru-RU"/>
        </w:rPr>
        <w:t>в</w:t>
      </w:r>
      <w:r w:rsidRPr="00156FCA">
        <w:rPr>
          <w:rFonts w:ascii="Times New Roman" w:eastAsia="Calibri" w:hAnsi="Times New Roman" w:cs="Tahoma"/>
          <w:sz w:val="24"/>
          <w:szCs w:val="24"/>
          <w:lang w:eastAsia="ru-RU"/>
        </w:rPr>
        <w:t>томатизации процессов контроля текущей успеваемости методом тестирования и для д</w:t>
      </w:r>
      <w:r w:rsidRPr="00156FCA">
        <w:rPr>
          <w:rFonts w:ascii="Times New Roman" w:eastAsia="Calibri" w:hAnsi="Times New Roman" w:cs="Tahoma"/>
          <w:sz w:val="24"/>
          <w:szCs w:val="24"/>
          <w:lang w:eastAsia="ru-RU"/>
        </w:rPr>
        <w:t>и</w:t>
      </w:r>
      <w:r w:rsidRPr="00156FCA">
        <w:rPr>
          <w:rFonts w:ascii="Times New Roman" w:eastAsia="Calibri" w:hAnsi="Times New Roman" w:cs="Tahoma"/>
          <w:sz w:val="24"/>
          <w:szCs w:val="24"/>
          <w:lang w:eastAsia="ru-RU"/>
        </w:rPr>
        <w:t>станционных технологий в обучении» разработанной ЗАО «РАМЭК-ВС»</w:t>
      </w:r>
    </w:p>
    <w:p w:rsidR="00E155A9" w:rsidRPr="00156FCA" w:rsidRDefault="00E155A9" w:rsidP="00E155A9">
      <w:pPr>
        <w:kinsoku w:val="0"/>
        <w:overflowPunct w:val="0"/>
        <w:spacing w:after="0" w:line="240" w:lineRule="auto"/>
        <w:ind w:right="106" w:firstLine="709"/>
        <w:jc w:val="both"/>
        <w:outlineLvl w:val="2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обучающимися 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 ограниченными </w:t>
      </w:r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возможностями здоровья осуществляется 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</w:t>
      </w:r>
      <w:proofErr w:type="gramStart"/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обучающихся</w:t>
      </w:r>
      <w:proofErr w:type="gramEnd"/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 обеспечен беспрепятственный </w:t>
      </w:r>
      <w:r w:rsidRPr="00156FCA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ru-RU"/>
        </w:rPr>
        <w:t xml:space="preserve">доступ </w:t>
      </w: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учебные п</w:t>
      </w:r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о</w:t>
      </w:r>
      <w:r w:rsidRPr="00156FCA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мещения Академии. Созданы следующие специальные условия: </w:t>
      </w:r>
    </w:p>
    <w:p w:rsidR="00E155A9" w:rsidRPr="00156FCA" w:rsidRDefault="00E155A9" w:rsidP="00E155A9">
      <w:pPr>
        <w:kinsoku w:val="0"/>
        <w:overflowPunct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8.3.1. для </w:t>
      </w:r>
      <w:r w:rsidRPr="00156FC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и лиц с</w:t>
      </w:r>
      <w:r w:rsidRPr="00156FC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здоровья по зр</w:t>
      </w: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нию:</w:t>
      </w:r>
    </w:p>
    <w:p w:rsidR="00E155A9" w:rsidRPr="00156FCA" w:rsidRDefault="00E155A9" w:rsidP="00E15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156FC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proofErr w:type="gram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зд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ниям Академии;</w:t>
      </w:r>
    </w:p>
    <w:p w:rsidR="00E155A9" w:rsidRPr="00156FCA" w:rsidRDefault="00E155A9" w:rsidP="00E15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156FC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э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Deskset</w:t>
      </w:r>
      <w:proofErr w:type="spellEnd"/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E155A9" w:rsidRPr="00156FCA" w:rsidRDefault="00E155A9" w:rsidP="00E15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156F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</w:t>
      </w:r>
      <w:r w:rsidRPr="00156F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156F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чи;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155A9" w:rsidRPr="00156FCA" w:rsidRDefault="00E155A9" w:rsidP="00E15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E155A9" w:rsidRPr="00156FCA" w:rsidRDefault="00E155A9" w:rsidP="00E15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</w:pPr>
      <w:r w:rsidRPr="00156FC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156FCA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156FC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E155A9" w:rsidRPr="00156FCA" w:rsidRDefault="00E155A9" w:rsidP="00E155A9">
      <w:pPr>
        <w:kinsoku w:val="0"/>
        <w:overflowPunct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8.3.2. для </w:t>
      </w:r>
      <w:r w:rsidRPr="00156FC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и лиц с</w:t>
      </w:r>
      <w:r w:rsidRPr="00156FC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здоровья по слуху:</w:t>
      </w:r>
    </w:p>
    <w:p w:rsidR="00E155A9" w:rsidRPr="009F48B9" w:rsidRDefault="00E155A9" w:rsidP="00E155A9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9F48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акустическая система</w:t>
      </w:r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</w:t>
      </w:r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о</w:t>
      </w:r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вого поля);</w:t>
      </w:r>
    </w:p>
    <w:p w:rsidR="00E155A9" w:rsidRPr="009F48B9" w:rsidRDefault="00E155A9" w:rsidP="00E155A9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F48B9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- </w:t>
      </w:r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E155A9" w:rsidRPr="009F48B9" w:rsidRDefault="00E155A9" w:rsidP="00E155A9">
      <w:pPr>
        <w:kinsoku w:val="0"/>
        <w:overflowPunct w:val="0"/>
        <w:spacing w:after="0" w:line="240" w:lineRule="auto"/>
        <w:ind w:right="114"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- FM- приёмник ARC с индукционной петлей;</w:t>
      </w:r>
    </w:p>
    <w:p w:rsidR="00E155A9" w:rsidRPr="009F48B9" w:rsidRDefault="00E155A9" w:rsidP="00E155A9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E155A9" w:rsidRPr="009F48B9" w:rsidRDefault="00E155A9" w:rsidP="00E155A9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</w:t>
      </w:r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н</w:t>
      </w:r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дукционная петля).</w:t>
      </w:r>
    </w:p>
    <w:p w:rsidR="00E155A9" w:rsidRPr="00156FCA" w:rsidRDefault="00E155A9" w:rsidP="00E155A9">
      <w:pPr>
        <w:kinsoku w:val="0"/>
        <w:overflowPunct w:val="0"/>
        <w:spacing w:after="0" w:line="240" w:lineRule="auto"/>
        <w:ind w:right="114" w:firstLine="709"/>
        <w:jc w:val="both"/>
        <w:outlineLvl w:val="2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8.3.3. для </w:t>
      </w:r>
      <w:r w:rsidRPr="00156FC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и лиц с </w:t>
      </w:r>
      <w:r w:rsidRPr="00156FC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ограниченными возможностями здоровья, име</w:t>
      </w:r>
      <w:r w:rsidRPr="00156FC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ю</w:t>
      </w:r>
      <w:r w:rsidRPr="00156FC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щих нарушения опорно-двигательного </w:t>
      </w:r>
      <w:r w:rsidRPr="00156FC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аппарата:</w:t>
      </w:r>
    </w:p>
    <w:p w:rsidR="00E155A9" w:rsidRPr="009F48B9" w:rsidRDefault="00E155A9" w:rsidP="00E155A9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9F48B9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- </w:t>
      </w:r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автоматизированное рабочее место </w:t>
      </w:r>
      <w:proofErr w:type="gramStart"/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обучающегося</w:t>
      </w:r>
      <w:proofErr w:type="gramEnd"/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 нарушением ОДА и ДЦП (ауд. №№ 12</w:t>
      </w:r>
      <w:r w:rsidR="001E4B5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1</w:t>
      </w:r>
      <w:r w:rsidRPr="009F48B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, 122).</w:t>
      </w:r>
    </w:p>
    <w:p w:rsidR="00E155A9" w:rsidRDefault="00E155A9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26DE2" w:rsidRDefault="00E26DE2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9A21FA" w:rsidRDefault="009A21FA" w:rsidP="00E155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>Приложение к рабочей программ</w:t>
      </w:r>
      <w:r w:rsidR="009B088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</w:t>
      </w:r>
      <w:r w:rsidRPr="00156FC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дисциплины</w:t>
      </w: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«Анатомия человека»</w:t>
      </w: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высшего образования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>Кафедра АНАТОМИИ</w:t>
      </w: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0F48" w:rsidRDefault="007D0F48" w:rsidP="007D0F48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7D0F48" w:rsidRDefault="007D0F48" w:rsidP="007D0F48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7D0F48" w:rsidRDefault="007D0F48" w:rsidP="007D0F48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6/23 от «20» июня 2023 г.</w:t>
      </w:r>
    </w:p>
    <w:p w:rsidR="007D0F48" w:rsidRDefault="007D0F48" w:rsidP="007D0F48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УМК,</w:t>
      </w:r>
    </w:p>
    <w:p w:rsidR="007D0F48" w:rsidRDefault="007D0F48" w:rsidP="007D0F48">
      <w:pPr>
        <w:pStyle w:val="Standard"/>
        <w:spacing w:after="0" w:line="240" w:lineRule="auto"/>
        <w:jc w:val="right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работе</w:t>
      </w:r>
    </w:p>
    <w:p w:rsidR="007D0F48" w:rsidRDefault="007D0F48" w:rsidP="007D0F48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А.П.Морозов</w:t>
      </w:r>
      <w:proofErr w:type="spellEnd"/>
    </w:p>
    <w:p w:rsidR="007D0F48" w:rsidRDefault="007D0F48" w:rsidP="007D0F48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«20» июня 2023 г</w:t>
      </w: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2C75" w:rsidRDefault="00C92C75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2C75" w:rsidRPr="00D97C44" w:rsidRDefault="00C92C75" w:rsidP="00C92C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C44">
        <w:rPr>
          <w:rFonts w:ascii="Times New Roman" w:hAnsi="Times New Roman" w:cs="Times New Roman"/>
          <w:b/>
          <w:bCs/>
          <w:sz w:val="24"/>
          <w:szCs w:val="24"/>
        </w:rPr>
        <w:t xml:space="preserve">Фонд оценочных средств </w:t>
      </w:r>
      <w:r w:rsidRPr="00D97C44">
        <w:rPr>
          <w:rFonts w:ascii="Times New Roman" w:hAnsi="Times New Roman" w:cs="Times New Roman"/>
          <w:b/>
          <w:sz w:val="24"/>
          <w:szCs w:val="24"/>
        </w:rPr>
        <w:t>по дисциплине</w:t>
      </w:r>
    </w:p>
    <w:p w:rsidR="00E155A9" w:rsidRPr="00156FCA" w:rsidRDefault="00C92C75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«А</w:t>
      </w:r>
      <w:r w:rsidR="00E155A9"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НАТОМИЯ ЧЕЛОВЕКА»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49.03.02 Физическая культура для лиц с отклонениями в состоянии здоровья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(адаптивная физическая культура) 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4628C8" w:rsidRPr="004628C8" w:rsidRDefault="004628C8" w:rsidP="004628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28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ОПОП  «Лечебная физическая культура»</w:t>
      </w:r>
    </w:p>
    <w:p w:rsidR="004628C8" w:rsidRPr="004628C8" w:rsidRDefault="004628C8" w:rsidP="004628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28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ОПОП «Физическая реабилитация»</w:t>
      </w:r>
    </w:p>
    <w:p w:rsidR="004628C8" w:rsidRDefault="004628C8" w:rsidP="004628C8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A4CF3" w:rsidRPr="004628C8" w:rsidRDefault="007A4CF3" w:rsidP="004628C8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E155A9" w:rsidRPr="009A21FA" w:rsidRDefault="009A21FA" w:rsidP="009A21F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A21F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выпускника:</w:t>
      </w:r>
    </w:p>
    <w:p w:rsidR="00E155A9" w:rsidRPr="00156FCA" w:rsidRDefault="00E155A9" w:rsidP="00E155A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Бакалавр</w:t>
      </w:r>
    </w:p>
    <w:p w:rsidR="00E155A9" w:rsidRPr="00156FCA" w:rsidRDefault="00E155A9" w:rsidP="00E155A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Форма обучения:</w:t>
      </w:r>
    </w:p>
    <w:p w:rsidR="00E155A9" w:rsidRPr="00156FCA" w:rsidRDefault="00E155A9" w:rsidP="00E155A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56F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очная/заочная</w:t>
      </w:r>
    </w:p>
    <w:p w:rsidR="00E155A9" w:rsidRPr="00156FCA" w:rsidRDefault="00E155A9" w:rsidP="00E15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F5198" w:rsidRPr="00156FCA" w:rsidRDefault="006F5198" w:rsidP="00E155A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D0F48" w:rsidRDefault="007D0F48" w:rsidP="007D0F48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7D0F48" w:rsidRDefault="007D0F48" w:rsidP="007D0F48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8  от  19.06.2023 г.)</w:t>
      </w:r>
    </w:p>
    <w:p w:rsidR="007D0F48" w:rsidRDefault="007D0F48" w:rsidP="007D0F48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кафедрой,</w:t>
      </w:r>
    </w:p>
    <w:p w:rsidR="007D0F48" w:rsidRPr="001E3F83" w:rsidRDefault="007D0F48" w:rsidP="007D0F48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E3F83">
        <w:rPr>
          <w:rFonts w:ascii="Times New Roman" w:hAnsi="Times New Roman" w:cs="Times New Roman"/>
          <w:color w:val="000000"/>
          <w:sz w:val="24"/>
          <w:szCs w:val="24"/>
        </w:rPr>
        <w:t>д.м.н., проф. Крикун Е.Н.</w:t>
      </w:r>
    </w:p>
    <w:p w:rsidR="007D0F48" w:rsidRPr="001E3F83" w:rsidRDefault="007D0F48" w:rsidP="007D0F48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E3F83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7D0F48" w:rsidRDefault="007D0F48" w:rsidP="007D0F48">
      <w:pPr>
        <w:pStyle w:val="Standard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83">
        <w:rPr>
          <w:rFonts w:ascii="Times New Roman" w:hAnsi="Times New Roman" w:cs="Times New Roman"/>
          <w:color w:val="000000"/>
          <w:sz w:val="24"/>
          <w:szCs w:val="24"/>
        </w:rPr>
        <w:t>«1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1E3F8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1E3F83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E3F83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</w:p>
    <w:p w:rsidR="006F5198" w:rsidRDefault="006F5198" w:rsidP="00E155A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06239" w:rsidRPr="00156FCA" w:rsidRDefault="00306239" w:rsidP="00E155A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155A9" w:rsidRPr="00156FCA" w:rsidRDefault="00E155A9" w:rsidP="00E2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</w:p>
    <w:p w:rsidR="00E155A9" w:rsidRPr="00156FCA" w:rsidRDefault="00E24BB4" w:rsidP="00E155A9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Малаховка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 w:rsidR="007D0F4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  <w:r w:rsidR="00E155A9" w:rsidRPr="00156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31F99" w:rsidRPr="00C12AEE" w:rsidRDefault="00C31F99" w:rsidP="00C31F99">
      <w:pPr>
        <w:spacing w:after="0"/>
        <w:jc w:val="center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C12AEE">
        <w:rPr>
          <w:rFonts w:ascii="Times New Roman" w:hAnsi="Times New Roman" w:cs="Times New Roman"/>
          <w:b/>
          <w:caps/>
          <w:spacing w:val="-1"/>
          <w:sz w:val="24"/>
          <w:szCs w:val="24"/>
        </w:rPr>
        <w:lastRenderedPageBreak/>
        <w:t xml:space="preserve">ПАСПОРТ ФОНДА ОЦЕНОЧНЫХ СРЕДСТВ ПО ДИСЦИПЛИНе </w:t>
      </w:r>
    </w:p>
    <w:p w:rsidR="00C31F99" w:rsidRPr="0095791D" w:rsidRDefault="00C31F99" w:rsidP="00C31F99">
      <w:pPr>
        <w:spacing w:after="0"/>
        <w:jc w:val="center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2551"/>
        <w:gridCol w:w="2552"/>
        <w:gridCol w:w="2729"/>
      </w:tblGrid>
      <w:tr w:rsidR="00C31F99" w:rsidRPr="00C12AEE" w:rsidTr="00C31F99">
        <w:trPr>
          <w:jc w:val="center"/>
        </w:trPr>
        <w:tc>
          <w:tcPr>
            <w:tcW w:w="2447" w:type="dxa"/>
          </w:tcPr>
          <w:p w:rsidR="00C31F99" w:rsidRPr="00C12AEE" w:rsidRDefault="00C31F99" w:rsidP="00D72FD0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</w:t>
            </w:r>
            <w:r w:rsidRPr="00C12AE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12AE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петенции</w:t>
            </w:r>
          </w:p>
        </w:tc>
        <w:tc>
          <w:tcPr>
            <w:tcW w:w="2551" w:type="dxa"/>
          </w:tcPr>
          <w:p w:rsidR="00C31F99" w:rsidRPr="00C12AEE" w:rsidRDefault="00C31F99" w:rsidP="00D72F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:rsidR="00C31F99" w:rsidRPr="00C12AEE" w:rsidRDefault="00C31F99" w:rsidP="00D72FD0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1F99" w:rsidRPr="00C12AEE" w:rsidRDefault="00C31F99" w:rsidP="00D72F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C12AE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729" w:type="dxa"/>
          </w:tcPr>
          <w:p w:rsidR="00C31F99" w:rsidRPr="00C12AEE" w:rsidRDefault="00C31F99" w:rsidP="00D72F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</w:t>
            </w:r>
            <w:r w:rsidRPr="00C12AE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AE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ния</w:t>
            </w:r>
          </w:p>
          <w:p w:rsidR="00C31F99" w:rsidRPr="00C12AEE" w:rsidRDefault="00C31F99" w:rsidP="00D72FD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C12AEE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(проверяемые де</w:t>
            </w:r>
            <w:r w:rsidRPr="00C12AEE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й</w:t>
            </w:r>
            <w:r w:rsidRPr="00C12AEE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ствия)</w:t>
            </w:r>
          </w:p>
        </w:tc>
      </w:tr>
      <w:tr w:rsidR="00576CA2" w:rsidRPr="00C12AEE" w:rsidTr="00C31F99">
        <w:trPr>
          <w:jc w:val="center"/>
        </w:trPr>
        <w:tc>
          <w:tcPr>
            <w:tcW w:w="2447" w:type="dxa"/>
          </w:tcPr>
          <w:p w:rsidR="00576CA2" w:rsidRPr="00D97C44" w:rsidRDefault="00576CA2" w:rsidP="00D72FD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5119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ОПК-4.</w:t>
            </w:r>
            <w:r w:rsidRPr="00D97C4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Способен</w:t>
            </w:r>
            <w:r w:rsidRPr="00D97C44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осуществлять</w:t>
            </w:r>
            <w:r w:rsidRPr="00D97C4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троль</w:t>
            </w:r>
            <w:r w:rsidRPr="00D97C44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D97C44">
              <w:rPr>
                <w:rFonts w:ascii="Times New Roman" w:eastAsia="Calibri" w:hAnsi="Times New Roman" w:cs="Times New Roman"/>
                <w:spacing w:val="24"/>
                <w:w w:val="99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использов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нием</w:t>
            </w:r>
            <w:r w:rsidRPr="00D97C44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методов</w:t>
            </w:r>
            <w:r w:rsidRPr="00D97C44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изм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рения</w:t>
            </w:r>
            <w:r w:rsidRPr="00D97C4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D97C44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оценки</w:t>
            </w:r>
            <w:r w:rsidRPr="00D97C44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ф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зического</w:t>
            </w:r>
            <w:r w:rsidRPr="00D97C44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развития,</w:t>
            </w:r>
            <w:r w:rsidRPr="00D97C44"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функциональной</w:t>
            </w:r>
            <w:r w:rsidRPr="00D97C44"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подготовленности,</w:t>
            </w:r>
            <w:r w:rsidRPr="00D97C44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психического</w:t>
            </w:r>
            <w:r w:rsidRPr="00D97C44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состо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я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ния</w:t>
            </w:r>
            <w:r w:rsidRPr="00D97C44">
              <w:rPr>
                <w:rFonts w:ascii="Times New Roman" w:eastAsia="Calibri" w:hAnsi="Times New Roman" w:cs="Times New Roman"/>
                <w:spacing w:val="23"/>
                <w:w w:val="99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занимающихся,</w:t>
            </w:r>
            <w:r w:rsidRPr="00D97C4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D97C4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учетом</w:t>
            </w:r>
            <w:r w:rsidRPr="00D97C44">
              <w:rPr>
                <w:rFonts w:ascii="Times New Roman" w:eastAsia="Calibri" w:hAnsi="Times New Roman" w:cs="Times New Roman"/>
                <w:spacing w:val="27"/>
                <w:w w:val="99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нозологич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ских</w:t>
            </w:r>
            <w:r w:rsidRPr="00D97C44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форм</w:t>
            </w:r>
            <w:r w:rsidRPr="00D97C44">
              <w:rPr>
                <w:rFonts w:ascii="Times New Roman" w:eastAsia="Calibri" w:hAnsi="Times New Roman" w:cs="Times New Roman"/>
                <w:spacing w:val="25"/>
                <w:w w:val="99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заболев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ний</w:t>
            </w:r>
            <w:r w:rsidRPr="00D97C44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занимающихся.</w:t>
            </w:r>
          </w:p>
          <w:p w:rsidR="00576CA2" w:rsidRPr="00C12AEE" w:rsidRDefault="00576CA2" w:rsidP="00D72FD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6CA2" w:rsidRDefault="00576CA2" w:rsidP="00D72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ПС </w:t>
            </w:r>
            <w:r w:rsidRPr="00D97C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05.002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97E"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  <w:lang w:eastAsia="ru-RU"/>
              </w:rPr>
              <w:t>Т</w:t>
            </w:r>
            <w:proofErr w:type="gramEnd"/>
            <w:r w:rsidRPr="004A397E"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АФК</w:t>
            </w:r>
            <w:r w:rsidRPr="004A397E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: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76CA2" w:rsidRPr="00260AB3" w:rsidRDefault="00576CA2" w:rsidP="00D72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260AB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С/02.6 </w:t>
            </w:r>
          </w:p>
          <w:p w:rsidR="00576CA2" w:rsidRPr="004A397E" w:rsidRDefault="00576CA2" w:rsidP="00D72FD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Планирование и ко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троль результатов спортивной подгото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ки занимающихся в группах тренирово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этапа (этапа спортивной специал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зации) по виду ада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тивного спорта (гру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 спортивных дисц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плин)</w:t>
            </w:r>
          </w:p>
          <w:p w:rsidR="00576CA2" w:rsidRPr="00260AB3" w:rsidRDefault="00576CA2" w:rsidP="00D72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397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60AB3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D</w:t>
            </w:r>
            <w:r w:rsidRPr="00260A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/02.6</w:t>
            </w:r>
            <w:r w:rsidRPr="00260A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76CA2" w:rsidRDefault="00576CA2" w:rsidP="00D72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97E">
              <w:rPr>
                <w:rFonts w:ascii="Times New Roman" w:hAnsi="Times New Roman"/>
                <w:sz w:val="24"/>
                <w:szCs w:val="24"/>
              </w:rPr>
              <w:t>Планирование и ко</w:t>
            </w:r>
            <w:r w:rsidRPr="004A397E">
              <w:rPr>
                <w:rFonts w:ascii="Times New Roman" w:hAnsi="Times New Roman"/>
                <w:sz w:val="24"/>
                <w:szCs w:val="24"/>
              </w:rPr>
              <w:t>н</w:t>
            </w:r>
            <w:r w:rsidRPr="004A397E">
              <w:rPr>
                <w:rFonts w:ascii="Times New Roman" w:hAnsi="Times New Roman"/>
                <w:sz w:val="24"/>
                <w:szCs w:val="24"/>
              </w:rPr>
              <w:t>троль результатов тренировочного пр</w:t>
            </w:r>
            <w:r w:rsidRPr="004A397E">
              <w:rPr>
                <w:rFonts w:ascii="Times New Roman" w:hAnsi="Times New Roman"/>
                <w:sz w:val="24"/>
                <w:szCs w:val="24"/>
              </w:rPr>
              <w:t>о</w:t>
            </w:r>
            <w:r w:rsidRPr="004A397E">
              <w:rPr>
                <w:rFonts w:ascii="Times New Roman" w:hAnsi="Times New Roman"/>
                <w:sz w:val="24"/>
                <w:szCs w:val="24"/>
              </w:rPr>
              <w:t>цесса занимающихся на этапе соверше</w:t>
            </w:r>
            <w:r w:rsidRPr="004A397E">
              <w:rPr>
                <w:rFonts w:ascii="Times New Roman" w:hAnsi="Times New Roman"/>
                <w:sz w:val="24"/>
                <w:szCs w:val="24"/>
              </w:rPr>
              <w:t>н</w:t>
            </w:r>
            <w:r w:rsidRPr="004A397E">
              <w:rPr>
                <w:rFonts w:ascii="Times New Roman" w:hAnsi="Times New Roman"/>
                <w:sz w:val="24"/>
                <w:szCs w:val="24"/>
              </w:rPr>
              <w:t>ствования спортивн</w:t>
            </w:r>
            <w:r w:rsidRPr="004A397E">
              <w:rPr>
                <w:rFonts w:ascii="Times New Roman" w:hAnsi="Times New Roman"/>
                <w:sz w:val="24"/>
                <w:szCs w:val="24"/>
              </w:rPr>
              <w:t>о</w:t>
            </w:r>
            <w:r w:rsidRPr="004A397E">
              <w:rPr>
                <w:rFonts w:ascii="Times New Roman" w:hAnsi="Times New Roman"/>
                <w:sz w:val="24"/>
                <w:szCs w:val="24"/>
              </w:rPr>
              <w:t xml:space="preserve">го мастерства, этапе высшего спортивного мастерства </w:t>
            </w:r>
          </w:p>
          <w:p w:rsidR="00576CA2" w:rsidRPr="00C12AEE" w:rsidRDefault="00576CA2" w:rsidP="00D72F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6CA2" w:rsidRPr="009404CA" w:rsidRDefault="00576CA2" w:rsidP="0068623B">
            <w:pPr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576CA2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t>Знает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анатомические образования на теле человека, служащие ориентиром для пр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ведения антропоме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рических измерений; о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>ценки физического развития, проведения анатомического ан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лиза положений </w:t>
            </w:r>
            <w:r w:rsidRPr="009404C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движений тела чел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века.</w:t>
            </w:r>
          </w:p>
          <w:p w:rsidR="00576CA2" w:rsidRPr="009404CA" w:rsidRDefault="00576CA2" w:rsidP="0068623B">
            <w:pPr>
              <w:ind w:right="19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576CA2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t>Умеет</w:t>
            </w:r>
            <w:r w:rsidRPr="00576CA2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анализировать </w:t>
            </w:r>
            <w:r w:rsidRPr="009404CA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антроп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метрических измер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ний </w:t>
            </w:r>
            <w:r w:rsidRPr="009404C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показатели ф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зического раз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вития; проводить анатомич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ский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анализ полож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ний </w:t>
            </w:r>
            <w:r w:rsidRPr="009404C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</w:rPr>
              <w:t>движений тела чело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века.</w:t>
            </w:r>
          </w:p>
          <w:p w:rsidR="00576CA2" w:rsidRPr="009404CA" w:rsidRDefault="00576CA2" w:rsidP="00576CA2">
            <w:pPr>
              <w:ind w:right="19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576CA2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t>Имеет опыт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оценки соответствия данных антропометрических измерений контрол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ным нормативам.</w:t>
            </w:r>
          </w:p>
        </w:tc>
        <w:tc>
          <w:tcPr>
            <w:tcW w:w="2729" w:type="dxa"/>
          </w:tcPr>
          <w:p w:rsidR="00576CA2" w:rsidRPr="00156FCA" w:rsidRDefault="00576CA2" w:rsidP="00C31F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 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анатомические образования на теле ч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ловека, служащие ор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ентиром для проведения антропометрических измерений, оценки ф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зического развития.</w:t>
            </w:r>
          </w:p>
          <w:p w:rsidR="00576CA2" w:rsidRDefault="00576CA2" w:rsidP="00C31F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Анализирует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антропометрических измерений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показатели физического развития.</w:t>
            </w:r>
          </w:p>
          <w:p w:rsidR="00576CA2" w:rsidRPr="00156FCA" w:rsidRDefault="00576CA2" w:rsidP="00C31F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31F99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Проводит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анатомич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ский анализ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положений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движений т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ела чел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века.</w:t>
            </w:r>
          </w:p>
          <w:p w:rsidR="00576CA2" w:rsidRPr="00D97C44" w:rsidRDefault="00576CA2" w:rsidP="00C31F99">
            <w:pPr>
              <w:tabs>
                <w:tab w:val="left" w:pos="1134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Оценивает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соотве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ствие данных антроп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метрических измерений контрольным нормат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вам.</w:t>
            </w:r>
          </w:p>
          <w:p w:rsidR="00576CA2" w:rsidRPr="00C12AEE" w:rsidRDefault="00576CA2" w:rsidP="00C31F9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576CA2" w:rsidRPr="0095791D" w:rsidTr="00C31F99">
        <w:trPr>
          <w:trHeight w:val="2360"/>
          <w:jc w:val="center"/>
        </w:trPr>
        <w:tc>
          <w:tcPr>
            <w:tcW w:w="2447" w:type="dxa"/>
          </w:tcPr>
          <w:p w:rsidR="00576CA2" w:rsidRPr="00C12AEE" w:rsidRDefault="00576CA2" w:rsidP="00D72F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76CA2" w:rsidRPr="00D97C44" w:rsidRDefault="00576CA2" w:rsidP="00D72F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5119B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ОПК-13.</w:t>
            </w:r>
            <w:r w:rsidRPr="00D97C44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Способен</w:t>
            </w:r>
            <w:proofErr w:type="gramEnd"/>
            <w:r w:rsidRPr="00D97C44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планировать</w:t>
            </w:r>
            <w:r w:rsidRPr="00D97C44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соде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р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жание</w:t>
            </w:r>
            <w:r w:rsidRPr="00D97C44">
              <w:rPr>
                <w:rFonts w:ascii="Times New Roman" w:eastAsia="Calibri" w:hAnsi="Times New Roman" w:cs="Times New Roman"/>
                <w:spacing w:val="31"/>
                <w:w w:val="99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занятий</w:t>
            </w:r>
            <w:r w:rsidRPr="00D97C44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D97C44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том</w:t>
            </w:r>
            <w:r w:rsidRPr="00D97C44">
              <w:rPr>
                <w:rFonts w:ascii="Times New Roman" w:eastAsia="Calibri" w:hAnsi="Times New Roman" w:cs="Times New Roman"/>
                <w:spacing w:val="24"/>
                <w:w w:val="99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положений</w:t>
            </w:r>
            <w:r w:rsidRPr="00D97C44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те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рии</w:t>
            </w:r>
            <w:r w:rsidRPr="00D97C44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физической</w:t>
            </w:r>
            <w:r w:rsidRPr="00D97C44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к</w:t>
            </w:r>
            <w:r w:rsidRPr="00D97C4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ульту</w:t>
            </w:r>
            <w:r w:rsidRPr="00D97C44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ры</w:t>
            </w:r>
            <w:r w:rsidRPr="00D97C4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  <w:r w:rsidRPr="00D97C44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физиол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гической</w:t>
            </w:r>
            <w:r w:rsidRPr="00D97C44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характер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стики</w:t>
            </w:r>
            <w:r w:rsidRPr="00D97C44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нагрузки,</w:t>
            </w:r>
            <w:r w:rsidRPr="00D97C44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ан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томо-морфологических</w:t>
            </w:r>
            <w:r w:rsidRPr="00D97C44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D97C44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психологических</w:t>
            </w:r>
            <w:r w:rsidRPr="00D97C44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особенностей</w:t>
            </w:r>
            <w:r w:rsidRPr="00D97C44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зан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мающихся</w:t>
            </w:r>
            <w:r w:rsidRPr="00D97C44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различн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го</w:t>
            </w:r>
            <w:r w:rsidRPr="00D97C44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пола</w:t>
            </w:r>
            <w:r w:rsidRPr="00D97C44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D97C4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возраста,</w:t>
            </w:r>
            <w:r w:rsidRPr="00D97C44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нозологических</w:t>
            </w:r>
            <w:r w:rsidRPr="00D97C44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форм</w:t>
            </w:r>
            <w:r w:rsidRPr="00D97C44">
              <w:rPr>
                <w:rFonts w:ascii="Times New Roman" w:eastAsia="Calibri" w:hAnsi="Times New Roman" w:cs="Times New Roman"/>
                <w:spacing w:val="25"/>
                <w:w w:val="99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заболеваний</w:t>
            </w:r>
            <w:r w:rsidRPr="00D97C44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заним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D97C4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ющихся.</w:t>
            </w:r>
          </w:p>
          <w:p w:rsidR="00576CA2" w:rsidRPr="00C12AEE" w:rsidRDefault="00576CA2" w:rsidP="00D72FD0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6CA2" w:rsidRDefault="00576CA2" w:rsidP="00D72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  <w:lang w:eastAsia="ru-RU"/>
              </w:rPr>
              <w:lastRenderedPageBreak/>
              <w:t xml:space="preserve">ПС </w:t>
            </w:r>
            <w:r w:rsidRPr="00D97C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05.002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97E"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  <w:lang w:eastAsia="ru-RU"/>
              </w:rPr>
              <w:t>Т</w:t>
            </w:r>
            <w:proofErr w:type="gramEnd"/>
            <w:r w:rsidRPr="004A397E"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АФК</w:t>
            </w:r>
            <w:r w:rsidRPr="004A397E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: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76CA2" w:rsidRPr="00260AB3" w:rsidRDefault="00576CA2" w:rsidP="00D72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260AB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С/02.6 </w:t>
            </w:r>
          </w:p>
          <w:p w:rsidR="00576CA2" w:rsidRPr="004A397E" w:rsidRDefault="00576CA2" w:rsidP="00D72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Планирование и ко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троль результатов спортивной подгото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ки занимающихся в группах тренирово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этапа (этапа спортивной специал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зации) по виду ада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тивного спорта (гру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 спортивных дисц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A3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плин)</w:t>
            </w:r>
          </w:p>
          <w:p w:rsidR="00576CA2" w:rsidRPr="00260AB3" w:rsidRDefault="00576CA2" w:rsidP="00D72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0AB3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lastRenderedPageBreak/>
              <w:t>D</w:t>
            </w:r>
            <w:r w:rsidRPr="00260A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/02.6</w:t>
            </w:r>
            <w:r w:rsidRPr="00260A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76CA2" w:rsidRDefault="00576CA2" w:rsidP="00D72F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97E">
              <w:rPr>
                <w:rFonts w:ascii="Times New Roman" w:hAnsi="Times New Roman"/>
                <w:sz w:val="24"/>
                <w:szCs w:val="24"/>
              </w:rPr>
              <w:t>Планирование и ко</w:t>
            </w:r>
            <w:r w:rsidRPr="004A397E">
              <w:rPr>
                <w:rFonts w:ascii="Times New Roman" w:hAnsi="Times New Roman"/>
                <w:sz w:val="24"/>
                <w:szCs w:val="24"/>
              </w:rPr>
              <w:t>н</w:t>
            </w:r>
            <w:r w:rsidRPr="004A397E">
              <w:rPr>
                <w:rFonts w:ascii="Times New Roman" w:hAnsi="Times New Roman"/>
                <w:sz w:val="24"/>
                <w:szCs w:val="24"/>
              </w:rPr>
              <w:t>троль результатов тренировочного пр</w:t>
            </w:r>
            <w:r w:rsidRPr="004A397E">
              <w:rPr>
                <w:rFonts w:ascii="Times New Roman" w:hAnsi="Times New Roman"/>
                <w:sz w:val="24"/>
                <w:szCs w:val="24"/>
              </w:rPr>
              <w:t>о</w:t>
            </w:r>
            <w:r w:rsidRPr="004A397E">
              <w:rPr>
                <w:rFonts w:ascii="Times New Roman" w:hAnsi="Times New Roman"/>
                <w:sz w:val="24"/>
                <w:szCs w:val="24"/>
              </w:rPr>
              <w:t>цесса занимающихся на этапе соверше</w:t>
            </w:r>
            <w:r w:rsidRPr="004A397E">
              <w:rPr>
                <w:rFonts w:ascii="Times New Roman" w:hAnsi="Times New Roman"/>
                <w:sz w:val="24"/>
                <w:szCs w:val="24"/>
              </w:rPr>
              <w:t>н</w:t>
            </w:r>
            <w:r w:rsidRPr="004A397E">
              <w:rPr>
                <w:rFonts w:ascii="Times New Roman" w:hAnsi="Times New Roman"/>
                <w:sz w:val="24"/>
                <w:szCs w:val="24"/>
              </w:rPr>
              <w:t>ствования спортивн</w:t>
            </w:r>
            <w:r w:rsidRPr="004A397E">
              <w:rPr>
                <w:rFonts w:ascii="Times New Roman" w:hAnsi="Times New Roman"/>
                <w:sz w:val="24"/>
                <w:szCs w:val="24"/>
              </w:rPr>
              <w:t>о</w:t>
            </w:r>
            <w:r w:rsidRPr="004A397E">
              <w:rPr>
                <w:rFonts w:ascii="Times New Roman" w:hAnsi="Times New Roman"/>
                <w:sz w:val="24"/>
                <w:szCs w:val="24"/>
              </w:rPr>
              <w:t xml:space="preserve">го мастерства, этапе высшего спортивного мастерства </w:t>
            </w:r>
          </w:p>
          <w:p w:rsidR="00576CA2" w:rsidRPr="00C12AEE" w:rsidRDefault="00576CA2" w:rsidP="00D72FD0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6CA2" w:rsidRPr="009404CA" w:rsidRDefault="00576CA2" w:rsidP="00C2301D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576CA2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lastRenderedPageBreak/>
              <w:t>Знает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анатомо-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морфологические ос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бенности организма человека различного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пола и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возраста (с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стемы исполнения движений, системы обеспечения и регул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я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ции движений челов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ка), показатели физ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ческого развития, определяющие подход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планированию х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а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рактера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уровня ф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зиче</w:t>
            </w:r>
            <w:r w:rsidR="0036193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ских нагрузок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; влияние нагрузок ра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ной направленности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изменение морф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функционального </w:t>
            </w:r>
            <w:r w:rsidR="0036193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ст</w:t>
            </w:r>
            <w:r w:rsidR="0036193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а</w:t>
            </w:r>
            <w:r w:rsidR="0036193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туса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занимающегося физической культурой в зависимости от пола и</w:t>
            </w:r>
            <w:r w:rsidR="0036193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возраста.</w:t>
            </w:r>
            <w:proofErr w:type="gramEnd"/>
          </w:p>
          <w:p w:rsidR="00576CA2" w:rsidRPr="009404CA" w:rsidRDefault="00576CA2" w:rsidP="00C2301D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361934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t>Уме</w:t>
            </w:r>
            <w:r w:rsidR="00361934" w:rsidRPr="00361934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t>ет</w:t>
            </w:r>
            <w:r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о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>пределять морфофункционал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>ные особенности о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ганизма человека в различные периоды возрастного развития;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дифференцировать обучающихся, трен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рующихся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степени физического развития </w:t>
            </w:r>
            <w:r w:rsidRPr="00940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пределах возрастно-половых групп </w:t>
            </w:r>
            <w:r w:rsidRPr="009404C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для 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подбора величин тр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 w:rsidRPr="009404C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нировочных нагрузок.</w:t>
            </w:r>
          </w:p>
          <w:p w:rsidR="00576CA2" w:rsidRPr="009404CA" w:rsidRDefault="00361934" w:rsidP="00C2301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61934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t>Имеет</w:t>
            </w:r>
            <w:r w:rsidR="00576CA2" w:rsidRPr="00361934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  <w:t xml:space="preserve"> опыт</w:t>
            </w:r>
            <w:r w:rsidR="00576CA2"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испол</w:t>
            </w:r>
            <w:r w:rsidR="00576CA2"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 w:rsidR="00576CA2"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зования анатомич</w:t>
            </w:r>
            <w:r w:rsidR="00576CA2"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576CA2"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ской терминологии, адекватно отража</w:t>
            </w:r>
            <w:r w:rsidR="00576CA2"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ю</w:t>
            </w:r>
            <w:r w:rsidR="00576CA2"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щей морфофункци</w:t>
            </w:r>
            <w:r w:rsidR="00576CA2"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="00576CA2"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нальные характер</w:t>
            </w:r>
            <w:r w:rsidR="00576CA2"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="00576CA2" w:rsidRPr="009404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стики занимающихся, виды их двигательной деятельности. </w:t>
            </w:r>
          </w:p>
        </w:tc>
        <w:tc>
          <w:tcPr>
            <w:tcW w:w="2729" w:type="dxa"/>
          </w:tcPr>
          <w:p w:rsidR="00576CA2" w:rsidRPr="00156FCA" w:rsidRDefault="00576CA2" w:rsidP="00C31F9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60A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Рассматривает </w:t>
            </w:r>
            <w:r w:rsidRPr="00156FC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4308F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и оц</w:t>
            </w:r>
            <w:r w:rsidR="004308F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4308F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нивает 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анатомо-морфологические ос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бенности организма ч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56FC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ловека различного пола и возраста, показатели физического развития,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определяющие подход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планированию характ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ра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уровня физических нагрузок, анализу р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зультатов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примен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ния; влияние нагрузок разной направленности </w:t>
            </w:r>
            <w:r w:rsidRPr="00156F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на 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изменение морф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функционального ст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туса занимающегося физической культурой в зависимости от пола и возраста.</w:t>
            </w:r>
          </w:p>
          <w:p w:rsidR="00576CA2" w:rsidRPr="00156FCA" w:rsidRDefault="00576CA2" w:rsidP="00C31F9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Определяет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морф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функциональные ос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бенности организма ч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ловека в различные п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риоды возрастного ра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вития.</w:t>
            </w:r>
          </w:p>
          <w:p w:rsidR="00576CA2" w:rsidRPr="00156FCA" w:rsidRDefault="00576CA2" w:rsidP="00C31F9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6FC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Владеет</w:t>
            </w:r>
            <w:r w:rsidRPr="00156FC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анатомической терминологией.</w:t>
            </w:r>
          </w:p>
          <w:p w:rsidR="00576CA2" w:rsidRPr="00260AB3" w:rsidRDefault="00576CA2" w:rsidP="00C31F99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76CA2" w:rsidRPr="00260AB3" w:rsidRDefault="00576CA2" w:rsidP="00D72F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E155A9" w:rsidRPr="00156FCA" w:rsidRDefault="00E155A9" w:rsidP="0083694B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55A9" w:rsidRPr="00156FCA" w:rsidRDefault="00E155A9" w:rsidP="00E155A9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DB581B" w:rsidRDefault="00DB581B" w:rsidP="00DB581B">
      <w:pPr>
        <w:pStyle w:val="af5"/>
        <w:numPr>
          <w:ilvl w:val="0"/>
          <w:numId w:val="6"/>
        </w:numPr>
        <w:shd w:val="clear" w:color="auto" w:fill="FFFFFF"/>
        <w:ind w:left="1134" w:hanging="65"/>
        <w:jc w:val="center"/>
        <w:rPr>
          <w:b/>
          <w:color w:val="000000"/>
          <w:spacing w:val="-1"/>
          <w:sz w:val="32"/>
          <w:szCs w:val="32"/>
        </w:rPr>
      </w:pPr>
      <w:r w:rsidRPr="0063510A">
        <w:rPr>
          <w:b/>
          <w:color w:val="000000"/>
          <w:spacing w:val="-1"/>
          <w:sz w:val="32"/>
          <w:szCs w:val="32"/>
        </w:rPr>
        <w:t>Типовые контрольные задания:</w:t>
      </w:r>
    </w:p>
    <w:p w:rsidR="00DB581B" w:rsidRPr="0063510A" w:rsidRDefault="00DB581B" w:rsidP="00DB581B">
      <w:pPr>
        <w:pStyle w:val="af5"/>
        <w:shd w:val="clear" w:color="auto" w:fill="FFFFFF"/>
        <w:ind w:left="1134"/>
        <w:rPr>
          <w:b/>
          <w:color w:val="000000"/>
          <w:spacing w:val="-1"/>
          <w:sz w:val="32"/>
          <w:szCs w:val="32"/>
        </w:rPr>
      </w:pPr>
    </w:p>
    <w:p w:rsidR="00DB581B" w:rsidRPr="005F00D9" w:rsidRDefault="00DB581B" w:rsidP="00DB581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F00D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1.1 Вопросы для зачета с оценкой (1 семестр очной формы обучения, 2 семестр заочной формы обучения)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Понятие о скелете. Составные элементы, их строение. Функции скелета.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длинной трубчатой кости. Надкостница. Зоны роста.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губчатых костей. Красный костный мозг.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Окостенение. Рост костей в длину и толщину.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Непрерывные соединения костей, их виды. Примеры.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Классификация суставов. Оси вращения. Примеры.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Общий план строения сустава. Составные элементы, их предназначение.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Вспомогательный аппарат суставов. Строение. Функции. Примеры.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Анатомические структуры, обеспечивающие подвижность и укрепление суставов. Ограничители движения в суставах. Примеры.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Общий план строения позвонков. Классификация, отличия.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A21FA">
        <w:rPr>
          <w:rFonts w:ascii="Times New Roman" w:hAnsi="Times New Roman" w:cs="Times New Roman"/>
          <w:sz w:val="24"/>
          <w:szCs w:val="24"/>
        </w:rPr>
        <w:lastRenderedPageBreak/>
        <w:t>Атланто-затылочный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сустав.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и соединение первого и второго шейных позвонков.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и соединение 3 – 7-ого шейных позвонков.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и соединение грудных позвонков.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и соединение поясничных позвонков.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Позвоночный столб, его отделы, изгибы, общие связки.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Крестец, его строение, соединения с поясничными позвонками.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Ребра и грудина, их строение. Соединение ребер с позвонками и грудиной.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Грудная клетка, кости ее образующие. Форма.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Подгрудинный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угол и реберные д</w:t>
      </w:r>
      <w:r w:rsidRPr="009A21FA">
        <w:rPr>
          <w:rFonts w:ascii="Times New Roman" w:hAnsi="Times New Roman" w:cs="Times New Roman"/>
          <w:sz w:val="24"/>
          <w:szCs w:val="24"/>
        </w:rPr>
        <w:t>у</w:t>
      </w:r>
      <w:r w:rsidRPr="009A21FA">
        <w:rPr>
          <w:rFonts w:ascii="Times New Roman" w:hAnsi="Times New Roman" w:cs="Times New Roman"/>
          <w:sz w:val="24"/>
          <w:szCs w:val="24"/>
        </w:rPr>
        <w:t xml:space="preserve">ги. Движения ребер.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Кости мозгового черепа, их соединения между собой. Ямки. Отверстия.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Кости, образующие глазницу, носовую полость. Воздухоносные пазухи.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Кости лицевого черепа, их соединения. Височно-нижнечелюстной сустав.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Кости плечевого пояса, их строение, соединения между собой и с другими костями. Движения плечевого пояса.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Плечевая кость, ее строение и соединения. Плечевой сустав. Движения.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Лучевая и локтевая кости, их строение, соединения между собой. Движения.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Локтевой сустав.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Лучезапястный сустав.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Кисть, ее отделы, кости их образующие и соединения.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Тазовые кости, их строение и соединения.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Таз, кости его образующие, их соединения. Большой и малый таз. Половые и во</w:t>
      </w:r>
      <w:r w:rsidRPr="009A21FA">
        <w:rPr>
          <w:rFonts w:ascii="Times New Roman" w:hAnsi="Times New Roman" w:cs="Times New Roman"/>
          <w:sz w:val="24"/>
          <w:szCs w:val="24"/>
        </w:rPr>
        <w:t>з</w:t>
      </w:r>
      <w:r w:rsidRPr="009A21FA">
        <w:rPr>
          <w:rFonts w:ascii="Times New Roman" w:hAnsi="Times New Roman" w:cs="Times New Roman"/>
          <w:sz w:val="24"/>
          <w:szCs w:val="24"/>
        </w:rPr>
        <w:t xml:space="preserve">растные особенности таза.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Бедренная кость, ее строение, соединения с другими костями.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Тазобедренный сустав.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Кости голени, их строение, соединения.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Коленный сустав.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Голеностопный сустав.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Стопа, ее отделы, кости их образующие, их соединения. Своды стопы.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поперечнополосатого мышечного волокна. Части волокна, их значение.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Виды мышечных волокон, их характеристика. Значения в спорте.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Классификация мышц. Примеры.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мышцы. Форма. Части.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Костно-фиброзные каналы, мышечные блоки, синовиальные влагалища мышц. Примеры. Строение. Функция.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Виды работы мышц. Режим работы. Антагонизм и синергизм в работе мышц.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спины. Их функция.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Места начала и прикрепления мышц. Анатомический и физиологический попере</w:t>
      </w:r>
      <w:r w:rsidRPr="009A21FA">
        <w:rPr>
          <w:rFonts w:ascii="Times New Roman" w:hAnsi="Times New Roman" w:cs="Times New Roman"/>
          <w:sz w:val="24"/>
          <w:szCs w:val="24"/>
        </w:rPr>
        <w:t>ч</w:t>
      </w:r>
      <w:r w:rsidRPr="009A21FA">
        <w:rPr>
          <w:rFonts w:ascii="Times New Roman" w:hAnsi="Times New Roman" w:cs="Times New Roman"/>
          <w:sz w:val="24"/>
          <w:szCs w:val="24"/>
        </w:rPr>
        <w:t xml:space="preserve">ник мышц. Сила мышц. Плечо силы мышц.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Двигательная единица скелетной мускулатуры. Составные части и их взаимоде</w:t>
      </w:r>
      <w:r w:rsidRPr="009A21FA">
        <w:rPr>
          <w:rFonts w:ascii="Times New Roman" w:hAnsi="Times New Roman" w:cs="Times New Roman"/>
          <w:sz w:val="24"/>
          <w:szCs w:val="24"/>
        </w:rPr>
        <w:t>й</w:t>
      </w:r>
      <w:r w:rsidRPr="009A21FA">
        <w:rPr>
          <w:rFonts w:ascii="Times New Roman" w:hAnsi="Times New Roman" w:cs="Times New Roman"/>
          <w:sz w:val="24"/>
          <w:szCs w:val="24"/>
        </w:rPr>
        <w:t xml:space="preserve">ствие. Сильные и ловкие мышцы.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шейного отдела позвоночного столба. Мышцы их обеспечивающие.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поясничного отдела позвоночного столба, мышцы их обеспечивающие.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головы и шеи, их функция.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груди. Диафрагма. Функция мышц груди и диафрагмы.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живота, их функция. Слабые места передней брюшной стенки.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Мышцы, обеспечивающие вдох и выдох. Основные и вспомогательные.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плечевого пояса.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в грудино-ключичном суставе, мышцы их обеспечивающие.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в плечевом суставе. Мышцы их обеспечивающие.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плеча, их функции.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Мышцы, осуществляющие подъем руки до вертикального положения.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 xml:space="preserve">Движения в локтевом суставе. Мышцы их обеспечивающие.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Передняя группа мышц предплечья, их функция.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Задняя группа мышц предплечья, их функция.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в лучезапястном суставе. Мышцы их обеспечивающие.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Мышцы, обеспечивающие движения пальца кисти.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тазового пояса, их функции.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бедра, их функция.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в тазобедренном суставе, мышцы их обеспечивающие.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в коленном суставе, мышцы их обеспечивающие.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голени, их функция.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Движения в голеностопном суставе, мышцы их обеспечивающие.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Мышцы, обеспечивающие подъем стопы "на носки".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Мышцы стопы. Мышцы, удерживающие своды стопы. </w:t>
      </w:r>
    </w:p>
    <w:p w:rsidR="00DB581B" w:rsidRPr="009A21FA" w:rsidRDefault="00DB581B" w:rsidP="00DB58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Действующие силы (внешние и внутренние) при выполнении движения. Примеры. </w:t>
      </w:r>
    </w:p>
    <w:p w:rsidR="00DB581B" w:rsidRPr="009A21FA" w:rsidRDefault="00DB581B" w:rsidP="00DB581B">
      <w:pPr>
        <w:rPr>
          <w:rFonts w:ascii="Times New Roman" w:hAnsi="Times New Roman" w:cs="Times New Roman"/>
        </w:rPr>
      </w:pPr>
    </w:p>
    <w:p w:rsidR="00DB581B" w:rsidRPr="005F00D9" w:rsidRDefault="00DB581B" w:rsidP="00DB581B">
      <w:pPr>
        <w:pStyle w:val="af5"/>
        <w:shd w:val="clear" w:color="auto" w:fill="FFFFFF"/>
        <w:ind w:left="1069" w:hanging="360"/>
        <w:jc w:val="center"/>
        <w:rPr>
          <w:b/>
          <w:color w:val="000000"/>
          <w:spacing w:val="-1"/>
          <w:sz w:val="28"/>
          <w:szCs w:val="28"/>
          <w:u w:val="single"/>
        </w:rPr>
      </w:pPr>
      <w:r w:rsidRPr="005F00D9">
        <w:rPr>
          <w:b/>
          <w:color w:val="000000"/>
          <w:spacing w:val="-1"/>
          <w:sz w:val="28"/>
          <w:szCs w:val="28"/>
          <w:u w:val="single"/>
        </w:rPr>
        <w:t xml:space="preserve">1.2. Вопросы для экзамена (2 семестр </w:t>
      </w:r>
      <w:r w:rsidRPr="005F00D9">
        <w:rPr>
          <w:b/>
          <w:bCs/>
          <w:color w:val="000000"/>
          <w:sz w:val="28"/>
          <w:szCs w:val="28"/>
          <w:u w:val="single"/>
        </w:rPr>
        <w:t>очной формы обучения, 3 с</w:t>
      </w:r>
      <w:r w:rsidRPr="005F00D9">
        <w:rPr>
          <w:b/>
          <w:bCs/>
          <w:color w:val="000000"/>
          <w:sz w:val="28"/>
          <w:szCs w:val="28"/>
          <w:u w:val="single"/>
        </w:rPr>
        <w:t>е</w:t>
      </w:r>
      <w:r w:rsidRPr="005F00D9">
        <w:rPr>
          <w:b/>
          <w:bCs/>
          <w:color w:val="000000"/>
          <w:sz w:val="28"/>
          <w:szCs w:val="28"/>
          <w:u w:val="single"/>
        </w:rPr>
        <w:t>местр заочной формы обучения</w:t>
      </w:r>
      <w:r w:rsidRPr="005F00D9">
        <w:rPr>
          <w:b/>
          <w:color w:val="000000"/>
          <w:spacing w:val="-1"/>
          <w:sz w:val="28"/>
          <w:szCs w:val="28"/>
          <w:u w:val="single"/>
        </w:rPr>
        <w:t>)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Общий план строения стенки внутренних полых органов на примерах.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Принципы строения паренхиматозных внутренних органов на примерах.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Серозные оболочки (сердечная сумка, плевра, брюшина), их пристеночный и о</w:t>
      </w:r>
      <w:r w:rsidRPr="009A21FA">
        <w:rPr>
          <w:rFonts w:ascii="Times New Roman" w:hAnsi="Times New Roman" w:cs="Times New Roman"/>
          <w:sz w:val="24"/>
          <w:szCs w:val="24"/>
        </w:rPr>
        <w:t>р</w:t>
      </w:r>
      <w:r w:rsidRPr="009A21FA">
        <w:rPr>
          <w:rFonts w:ascii="Times New Roman" w:hAnsi="Times New Roman" w:cs="Times New Roman"/>
          <w:sz w:val="24"/>
          <w:szCs w:val="24"/>
        </w:rPr>
        <w:t xml:space="preserve">ганный листики. Отношение внутренних органов к брюшине (примеры).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Ротовая полость, стенки ее образующие. Зубы, их строение, формула молочных и постоянных зубов. Зубной возраст. Слюнные железы, их строение и функции.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Язык, его отделы, функция. Слизистая оболочка языка, его сосочки. Мышцы языка. Иннервация, кровоснабжение.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Глотка, пищевод, их местоположение, отделы, строение стенок, функция. Зев. Лимфоидное глоточное кольцо, его состав, строение миндалин, их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Желудок, его местоположение. Отделы желудка, строение его стенок. Строение и функции желез желудка. Кровоснабжение и иннервация.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Двенадцатиперстная кишка, ее положение, части, строение, стенки. Функция. Кр</w:t>
      </w:r>
      <w:r w:rsidRPr="009A21FA">
        <w:rPr>
          <w:rFonts w:ascii="Times New Roman" w:hAnsi="Times New Roman" w:cs="Times New Roman"/>
          <w:sz w:val="24"/>
          <w:szCs w:val="24"/>
        </w:rPr>
        <w:t>о</w:t>
      </w:r>
      <w:r w:rsidRPr="009A21FA">
        <w:rPr>
          <w:rFonts w:ascii="Times New Roman" w:hAnsi="Times New Roman" w:cs="Times New Roman"/>
          <w:sz w:val="24"/>
          <w:szCs w:val="24"/>
        </w:rPr>
        <w:t xml:space="preserve">воснабжение, иннервация.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Отделы тонкой кишки, их название, положение, строение стенки. Строение во</w:t>
      </w:r>
      <w:r w:rsidRPr="009A21FA">
        <w:rPr>
          <w:rFonts w:ascii="Times New Roman" w:hAnsi="Times New Roman" w:cs="Times New Roman"/>
          <w:sz w:val="24"/>
          <w:szCs w:val="24"/>
        </w:rPr>
        <w:t>р</w:t>
      </w:r>
      <w:r w:rsidRPr="009A21FA">
        <w:rPr>
          <w:rFonts w:ascii="Times New Roman" w:hAnsi="Times New Roman" w:cs="Times New Roman"/>
          <w:sz w:val="24"/>
          <w:szCs w:val="24"/>
        </w:rPr>
        <w:t xml:space="preserve">синки. Механизм всасывания. Железы и лимфоидный аппарат тонкой кишки, их строение и функция, кровоснабжение, иннервация.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Толстая кишка, ее отделы, их местоположение. Строение стенки. Анатомические отличия толстой кишки 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тонкой. Функция толстой кишки. Червеобразный отр</w:t>
      </w:r>
      <w:r w:rsidRPr="009A21FA">
        <w:rPr>
          <w:rFonts w:ascii="Times New Roman" w:hAnsi="Times New Roman" w:cs="Times New Roman"/>
          <w:sz w:val="24"/>
          <w:szCs w:val="24"/>
        </w:rPr>
        <w:t>о</w:t>
      </w:r>
      <w:r w:rsidRPr="009A21FA">
        <w:rPr>
          <w:rFonts w:ascii="Times New Roman" w:hAnsi="Times New Roman" w:cs="Times New Roman"/>
          <w:sz w:val="24"/>
          <w:szCs w:val="24"/>
        </w:rPr>
        <w:t xml:space="preserve">сток, его положение. Функция. Кровоснабжение. Иннервация.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Печень, ее местоположение, доли, ворота печени. Кровоснабжение, иннервация, функция печени.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печеночной дольки. Особенности кровообращения в печени.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Анатомия желчных путей. Желчь, образование, назначение. Пути оттока желчи. Желчный пузырь, его местоположение.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Поджелудочная железа, ее местоположение. Строение экскреторной и инкреторной частей, их функция. Выводные протоки. Кровоснабжение, иннервация.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Носовая полость, ее стенки. Средняя носовая перегородка, носовые раковины и х</w:t>
      </w:r>
      <w:r w:rsidRPr="009A21FA">
        <w:rPr>
          <w:rFonts w:ascii="Times New Roman" w:hAnsi="Times New Roman" w:cs="Times New Roman"/>
          <w:sz w:val="24"/>
          <w:szCs w:val="24"/>
        </w:rPr>
        <w:t>о</w:t>
      </w:r>
      <w:r w:rsidRPr="009A21FA">
        <w:rPr>
          <w:rFonts w:ascii="Times New Roman" w:hAnsi="Times New Roman" w:cs="Times New Roman"/>
          <w:sz w:val="24"/>
          <w:szCs w:val="24"/>
        </w:rPr>
        <w:t xml:space="preserve">ды. Придаточные пазухи. Строение слизистой оболочки полости носа.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Гортань, ее местоположение, отделы. Хрящи гортани, их соединение между собой. Мышцы гортани, их функция. Голосовые связки, голосовая щель. Функция горт</w:t>
      </w:r>
      <w:r w:rsidRPr="009A21FA">
        <w:rPr>
          <w:rFonts w:ascii="Times New Roman" w:hAnsi="Times New Roman" w:cs="Times New Roman"/>
          <w:sz w:val="24"/>
          <w:szCs w:val="24"/>
        </w:rPr>
        <w:t>а</w:t>
      </w:r>
      <w:r w:rsidRPr="009A21FA">
        <w:rPr>
          <w:rFonts w:ascii="Times New Roman" w:hAnsi="Times New Roman" w:cs="Times New Roman"/>
          <w:sz w:val="24"/>
          <w:szCs w:val="24"/>
        </w:rPr>
        <w:t xml:space="preserve">ни. Механизм образования голоса.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Трахеи и бронхи, их местоположение, строение стенки. Бронхиальное дерево, его основные ветви. Функция трахеи и бронхов.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Легкие, их местоположение. Корни и ворота легких. Поверхности, края, доли ле</w:t>
      </w:r>
      <w:r w:rsidRPr="009A21FA">
        <w:rPr>
          <w:rFonts w:ascii="Times New Roman" w:hAnsi="Times New Roman" w:cs="Times New Roman"/>
          <w:sz w:val="24"/>
          <w:szCs w:val="24"/>
        </w:rPr>
        <w:t>г</w:t>
      </w:r>
      <w:r w:rsidRPr="009A21FA">
        <w:rPr>
          <w:rFonts w:ascii="Times New Roman" w:hAnsi="Times New Roman" w:cs="Times New Roman"/>
          <w:sz w:val="24"/>
          <w:szCs w:val="24"/>
        </w:rPr>
        <w:t xml:space="preserve">ких. Строение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ацинуса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>. Кровообращение. Механизм газообмена. Влияние физич</w:t>
      </w:r>
      <w:r w:rsidRPr="009A21FA">
        <w:rPr>
          <w:rFonts w:ascii="Times New Roman" w:hAnsi="Times New Roman" w:cs="Times New Roman"/>
          <w:sz w:val="24"/>
          <w:szCs w:val="24"/>
        </w:rPr>
        <w:t>е</w:t>
      </w:r>
      <w:r w:rsidRPr="009A21FA">
        <w:rPr>
          <w:rFonts w:ascii="Times New Roman" w:hAnsi="Times New Roman" w:cs="Times New Roman"/>
          <w:sz w:val="24"/>
          <w:szCs w:val="24"/>
        </w:rPr>
        <w:t>ской нагрузки на дыхательную систему.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Выделительная система, органы ее образующие. Почки, их местоположение, фо</w:t>
      </w:r>
      <w:r w:rsidRPr="009A21FA">
        <w:rPr>
          <w:rFonts w:ascii="Times New Roman" w:hAnsi="Times New Roman" w:cs="Times New Roman"/>
          <w:sz w:val="24"/>
          <w:szCs w:val="24"/>
        </w:rPr>
        <w:t>р</w:t>
      </w:r>
      <w:r w:rsidRPr="009A21FA">
        <w:rPr>
          <w:rFonts w:ascii="Times New Roman" w:hAnsi="Times New Roman" w:cs="Times New Roman"/>
          <w:sz w:val="24"/>
          <w:szCs w:val="24"/>
        </w:rPr>
        <w:t xml:space="preserve">ма. Ворота, синус почки. Фиксирующий аппарат почек.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Внутреннее строение почек. Нефрон. Механизм образования первичной и втори</w:t>
      </w:r>
      <w:r w:rsidRPr="009A21FA">
        <w:rPr>
          <w:rFonts w:ascii="Times New Roman" w:hAnsi="Times New Roman" w:cs="Times New Roman"/>
          <w:sz w:val="24"/>
          <w:szCs w:val="24"/>
        </w:rPr>
        <w:t>ч</w:t>
      </w:r>
      <w:r w:rsidRPr="009A21FA">
        <w:rPr>
          <w:rFonts w:ascii="Times New Roman" w:hAnsi="Times New Roman" w:cs="Times New Roman"/>
          <w:sz w:val="24"/>
          <w:szCs w:val="24"/>
        </w:rPr>
        <w:t xml:space="preserve">ной мочи. Особенности кровообращения в почках.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Анатомия мочевыводящих путей. Половые особенности.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Женские половые органы. Их строение, функция. Кровоснабжение, иннервация.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Матка, ее местоположение, части, строение стенки, функция. Изменение слизистой оболочки матки в различные фазы менструального цикла.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Придатки матки, их строение, функция. Стадии развития яйцеклетки. Эндокринная функция яичников. Возрастные особенности.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Мужские внутренние половые органы, их строение, функция. Механизм образов</w:t>
      </w:r>
      <w:r w:rsidRPr="009A21FA">
        <w:rPr>
          <w:rFonts w:ascii="Times New Roman" w:hAnsi="Times New Roman" w:cs="Times New Roman"/>
          <w:sz w:val="24"/>
          <w:szCs w:val="24"/>
        </w:rPr>
        <w:t>а</w:t>
      </w:r>
      <w:r w:rsidRPr="009A21FA">
        <w:rPr>
          <w:rFonts w:ascii="Times New Roman" w:hAnsi="Times New Roman" w:cs="Times New Roman"/>
          <w:sz w:val="24"/>
          <w:szCs w:val="24"/>
        </w:rPr>
        <w:t xml:space="preserve">ния спермы. Эндокринная функция яичника.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Мужские наружные половые органы, их строение, функция. Механизм эрекции.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Система желез внутренней секреции. Особенности строения, кровоснабжения.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Гипоталамус, гипофиз и эпифиз, их местоположение, строение и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Щитовидная и околощитовидная железы, их местоположение, строение,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Надпочечники, их местоположение. Корковое и мозговое вещество надпочечников, их строение,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Средостение, органы их образующие, их расположение,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Структурно-функциональная классификация 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системы, общая характеристика ее составных элементов. Влияние физической нагрузки на 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серде</w:t>
      </w:r>
      <w:r w:rsidRPr="009A21FA">
        <w:rPr>
          <w:rFonts w:ascii="Times New Roman" w:hAnsi="Times New Roman" w:cs="Times New Roman"/>
          <w:sz w:val="24"/>
          <w:szCs w:val="24"/>
        </w:rPr>
        <w:t>ч</w:t>
      </w:r>
      <w:r w:rsidRPr="009A21FA">
        <w:rPr>
          <w:rFonts w:ascii="Times New Roman" w:hAnsi="Times New Roman" w:cs="Times New Roman"/>
          <w:sz w:val="24"/>
          <w:szCs w:val="24"/>
        </w:rPr>
        <w:t>но-сосудистую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систему.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Сердце, его форма, топография, отделы, отверстия, клапанный аппарат. Возрас</w:t>
      </w:r>
      <w:r w:rsidRPr="009A21FA">
        <w:rPr>
          <w:rFonts w:ascii="Times New Roman" w:hAnsi="Times New Roman" w:cs="Times New Roman"/>
          <w:sz w:val="24"/>
          <w:szCs w:val="24"/>
        </w:rPr>
        <w:t>т</w:t>
      </w:r>
      <w:r w:rsidRPr="009A21FA">
        <w:rPr>
          <w:rFonts w:ascii="Times New Roman" w:hAnsi="Times New Roman" w:cs="Times New Roman"/>
          <w:sz w:val="24"/>
          <w:szCs w:val="24"/>
        </w:rPr>
        <w:t>ные изменения. Адаптационные изменения в сердце под влиянием физической нагрузки разной направленности.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Иннервация и кровоснабжение сердца.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стенки различных отделов сердца в связи с их функцией.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Большой круг кровообращения, отделы сердца и магистральные сосуды, его обр</w:t>
      </w:r>
      <w:r w:rsidRPr="009A21FA">
        <w:rPr>
          <w:rFonts w:ascii="Times New Roman" w:hAnsi="Times New Roman" w:cs="Times New Roman"/>
          <w:sz w:val="24"/>
          <w:szCs w:val="24"/>
        </w:rPr>
        <w:t>а</w:t>
      </w:r>
      <w:r w:rsidRPr="009A21FA">
        <w:rPr>
          <w:rFonts w:ascii="Times New Roman" w:hAnsi="Times New Roman" w:cs="Times New Roman"/>
          <w:sz w:val="24"/>
          <w:szCs w:val="24"/>
        </w:rPr>
        <w:t xml:space="preserve">зующие. Кровоснабжение сердца.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Малый круг кровообращения, отделы сердца и магистральные сосуды его образ</w:t>
      </w:r>
      <w:r w:rsidRPr="009A21FA">
        <w:rPr>
          <w:rFonts w:ascii="Times New Roman" w:hAnsi="Times New Roman" w:cs="Times New Roman"/>
          <w:sz w:val="24"/>
          <w:szCs w:val="24"/>
        </w:rPr>
        <w:t>у</w:t>
      </w:r>
      <w:r w:rsidRPr="009A21FA">
        <w:rPr>
          <w:rFonts w:ascii="Times New Roman" w:hAnsi="Times New Roman" w:cs="Times New Roman"/>
          <w:sz w:val="24"/>
          <w:szCs w:val="24"/>
        </w:rPr>
        <w:t xml:space="preserve">ющие, вегетативные нервы сердца, их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Ток крови в сердце, роль клапанного аппарата, сосочковых мышц.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Сосуды, выносящие кровь от сердца и приносящие кровь к сердцу.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Миокард. Особенности строения в желудочках и предсердиях.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Кардиомиоцит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как структурно-функциональная единица мышечной ткани сердца. Адаптационные и</w:t>
      </w:r>
      <w:r w:rsidRPr="009A21FA">
        <w:rPr>
          <w:rFonts w:ascii="Times New Roman" w:hAnsi="Times New Roman" w:cs="Times New Roman"/>
          <w:sz w:val="24"/>
          <w:szCs w:val="24"/>
        </w:rPr>
        <w:t>з</w:t>
      </w:r>
      <w:r w:rsidRPr="009A21FA">
        <w:rPr>
          <w:rFonts w:ascii="Times New Roman" w:hAnsi="Times New Roman" w:cs="Times New Roman"/>
          <w:sz w:val="24"/>
          <w:szCs w:val="24"/>
        </w:rPr>
        <w:t>менения миокарда при физической нагрузке.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Проводящая система сердца, ее локализация, строение и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Общий план и особенности строения стенок артерий и вен разного калибра. И</w:t>
      </w:r>
      <w:r w:rsidRPr="009A21FA">
        <w:rPr>
          <w:rFonts w:ascii="Times New Roman" w:hAnsi="Times New Roman" w:cs="Times New Roman"/>
          <w:sz w:val="24"/>
          <w:szCs w:val="24"/>
        </w:rPr>
        <w:t>н</w:t>
      </w:r>
      <w:r w:rsidRPr="009A21FA">
        <w:rPr>
          <w:rFonts w:ascii="Times New Roman" w:hAnsi="Times New Roman" w:cs="Times New Roman"/>
          <w:sz w:val="24"/>
          <w:szCs w:val="24"/>
        </w:rPr>
        <w:t xml:space="preserve">нервация. Механизм кровотока по венам.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Аорта, ее отделы, основные ветви, зоны их кровоснабжения.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Парные и непарные ветви брюшной аорты, зоны кровоснабжения.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Образование системы верхней и нижней полых вен, зоны оттока крови по ним.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Система воротной вены, ее основные притоки,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Кровоснабжение головного мозга. Особенности.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Кровоснабжение органов шеи, мягких тканей головы.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Кровоснабжение стенок грудной клетки, органов грудной полости.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Артерии и вены верхней конечности, их основные ветви. Зоны кровоснабжения.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Артерии и вены пояса нижней конечности и органов малого таза.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Артерии и вены свободной нижней конечности, их основные ветви, зоны кров</w:t>
      </w:r>
      <w:r w:rsidRPr="009A21FA">
        <w:rPr>
          <w:rFonts w:ascii="Times New Roman" w:hAnsi="Times New Roman" w:cs="Times New Roman"/>
          <w:sz w:val="24"/>
          <w:szCs w:val="24"/>
        </w:rPr>
        <w:t>о</w:t>
      </w:r>
      <w:r w:rsidRPr="009A21FA">
        <w:rPr>
          <w:rFonts w:ascii="Times New Roman" w:hAnsi="Times New Roman" w:cs="Times New Roman"/>
          <w:sz w:val="24"/>
          <w:szCs w:val="24"/>
        </w:rPr>
        <w:t xml:space="preserve">снабжения.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Система микроциркуляции, структуры ее образующие, их строение и функции. Особенности микроцирку</w:t>
      </w:r>
      <w:r>
        <w:rPr>
          <w:rFonts w:ascii="Times New Roman" w:hAnsi="Times New Roman" w:cs="Times New Roman"/>
          <w:sz w:val="24"/>
          <w:szCs w:val="24"/>
        </w:rPr>
        <w:t>ляции при физических нагрузках.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Капилляры, их виды, микро и ультрамикроскопическое строение,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Особенности микроциркуляторного русла почек и печени.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Понятие об анастомозах и коллатеральном кровообращении, виды анастомозов, назначение, примеры.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Органы иммунной системы: центральные и периферические. Строение, топогр</w:t>
      </w:r>
      <w:r w:rsidRPr="009A21FA">
        <w:rPr>
          <w:rFonts w:ascii="Times New Roman" w:hAnsi="Times New Roman" w:cs="Times New Roman"/>
          <w:sz w:val="24"/>
          <w:szCs w:val="24"/>
        </w:rPr>
        <w:t>а</w:t>
      </w:r>
      <w:r w:rsidRPr="009A21FA">
        <w:rPr>
          <w:rFonts w:ascii="Times New Roman" w:hAnsi="Times New Roman" w:cs="Times New Roman"/>
          <w:sz w:val="24"/>
          <w:szCs w:val="24"/>
        </w:rPr>
        <w:t>фия, функция. Влияние занятий физической культурой и спортом на иммунную с</w:t>
      </w:r>
      <w:r w:rsidRPr="009A21FA">
        <w:rPr>
          <w:rFonts w:ascii="Times New Roman" w:hAnsi="Times New Roman" w:cs="Times New Roman"/>
          <w:sz w:val="24"/>
          <w:szCs w:val="24"/>
        </w:rPr>
        <w:t>и</w:t>
      </w:r>
      <w:r w:rsidRPr="009A21FA">
        <w:rPr>
          <w:rFonts w:ascii="Times New Roman" w:hAnsi="Times New Roman" w:cs="Times New Roman"/>
          <w:sz w:val="24"/>
          <w:szCs w:val="24"/>
        </w:rPr>
        <w:t>стему.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Лимфатическая система, сосуды и органы ее образующие, их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стенок лимфатических капилляров, сосудов, стволов, протоков. Зоны сбора лимфы. Лимфатические узлы, их локализация, строение,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Анатомические основы спортивного массажа верхних и нижних конечностей (пути оттока лимфы). Противопоказания массажа.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Вилочковая железа как центральный орган иммунной системы, топография, стро</w:t>
      </w:r>
      <w:r w:rsidRPr="009A21FA">
        <w:rPr>
          <w:rFonts w:ascii="Times New Roman" w:hAnsi="Times New Roman" w:cs="Times New Roman"/>
          <w:sz w:val="24"/>
          <w:szCs w:val="24"/>
        </w:rPr>
        <w:t>е</w:t>
      </w:r>
      <w:r w:rsidRPr="009A21FA">
        <w:rPr>
          <w:rFonts w:ascii="Times New Roman" w:hAnsi="Times New Roman" w:cs="Times New Roman"/>
          <w:sz w:val="24"/>
          <w:szCs w:val="24"/>
        </w:rPr>
        <w:t xml:space="preserve">ние, функция. Возрастные особенности.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Классификация нервной системы. Морфологические структуры их образующие.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Спинной мозг, его положение, форма; серое и белое вещество,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Сегмент спинного мозга (количество в различных отделах); его состав, функция. Простая рефлекторная дуга.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Формирование корешков спинного мозга и спинномозговых нервов, их ветви, с</w:t>
      </w:r>
      <w:r w:rsidRPr="009A21FA">
        <w:rPr>
          <w:rFonts w:ascii="Times New Roman" w:hAnsi="Times New Roman" w:cs="Times New Roman"/>
          <w:sz w:val="24"/>
          <w:szCs w:val="24"/>
        </w:rPr>
        <w:t>о</w:t>
      </w:r>
      <w:r w:rsidRPr="009A21FA">
        <w:rPr>
          <w:rFonts w:ascii="Times New Roman" w:hAnsi="Times New Roman" w:cs="Times New Roman"/>
          <w:sz w:val="24"/>
          <w:szCs w:val="24"/>
        </w:rPr>
        <w:t xml:space="preserve">став волокон и зоны иннервации.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Ствол головного мозга, его части, основные функции.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Продолговатый мозг, его положение, внешнее и внутреннее строение, ядра.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Мост, его положение, внешнее и внутреннее строение, ядра,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Мозжечок, его положение, части, серое вещество, белое вещество, связи с другими отделами мозга, функция мозжечка.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Средний мозг, его положение, части, серое вещество, белое вещество, связи с др</w:t>
      </w:r>
      <w:r w:rsidRPr="009A21FA">
        <w:rPr>
          <w:rFonts w:ascii="Times New Roman" w:hAnsi="Times New Roman" w:cs="Times New Roman"/>
          <w:sz w:val="24"/>
          <w:szCs w:val="24"/>
        </w:rPr>
        <w:t>у</w:t>
      </w:r>
      <w:r w:rsidRPr="009A21FA">
        <w:rPr>
          <w:rFonts w:ascii="Times New Roman" w:hAnsi="Times New Roman" w:cs="Times New Roman"/>
          <w:sz w:val="24"/>
          <w:szCs w:val="24"/>
        </w:rPr>
        <w:t xml:space="preserve">гими отделами мозга, ядра,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Промежуточный мозг, его положение, части, их строение, ядра,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Узлы основания (базальные ядра) большого мозга, их функция. Понятие об экстр</w:t>
      </w:r>
      <w:r w:rsidRPr="009A21FA">
        <w:rPr>
          <w:rFonts w:ascii="Times New Roman" w:hAnsi="Times New Roman" w:cs="Times New Roman"/>
          <w:sz w:val="24"/>
          <w:szCs w:val="24"/>
        </w:rPr>
        <w:t>а</w:t>
      </w:r>
      <w:r w:rsidRPr="009A21FA">
        <w:rPr>
          <w:rFonts w:ascii="Times New Roman" w:hAnsi="Times New Roman" w:cs="Times New Roman"/>
          <w:sz w:val="24"/>
          <w:szCs w:val="24"/>
        </w:rPr>
        <w:t xml:space="preserve">пирамидной системе, ее роль в двигательной деятельности человека.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1FA">
        <w:rPr>
          <w:rFonts w:ascii="Times New Roman" w:hAnsi="Times New Roman" w:cs="Times New Roman"/>
          <w:sz w:val="24"/>
          <w:szCs w:val="24"/>
        </w:rPr>
        <w:t>Эффекторная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часть рефлекторной дуги безусловного рефлекса (экстрапирамидная система).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Полушария большого мозга, их связь между собой, серое и белое вещество. Доли, борозды, извилины, локализация в них концов основных корковых анализаторов.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Локализация основных корковых чувствительных и двигательных центров устной и письменной речи.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1FA">
        <w:rPr>
          <w:rFonts w:ascii="Times New Roman" w:hAnsi="Times New Roman" w:cs="Times New Roman"/>
          <w:sz w:val="24"/>
          <w:szCs w:val="24"/>
        </w:rPr>
        <w:t>Эффекторная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часть рефлекторной дуги условного рефлекса (пирамидная система).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Гипоталамус, его положение, связь с другими отделами мозга и железами внутре</w:t>
      </w:r>
      <w:r w:rsidRPr="009A21FA">
        <w:rPr>
          <w:rFonts w:ascii="Times New Roman" w:hAnsi="Times New Roman" w:cs="Times New Roman"/>
          <w:sz w:val="24"/>
          <w:szCs w:val="24"/>
        </w:rPr>
        <w:t>н</w:t>
      </w:r>
      <w:r w:rsidRPr="009A21FA">
        <w:rPr>
          <w:rFonts w:ascii="Times New Roman" w:hAnsi="Times New Roman" w:cs="Times New Roman"/>
          <w:sz w:val="24"/>
          <w:szCs w:val="24"/>
        </w:rPr>
        <w:t xml:space="preserve">ней секреции, особенности строения клеток,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Глазодвигательный, блоковой и отводящий нервы, их ядра, зоны иннервации.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1FA">
        <w:rPr>
          <w:rFonts w:ascii="Times New Roman" w:hAnsi="Times New Roman" w:cs="Times New Roman"/>
          <w:sz w:val="24"/>
          <w:szCs w:val="24"/>
        </w:rPr>
        <w:t>Тройничный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и лицевой нервы, их ядра, зоны иннервации,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Языкоглоточный и блуждающий нервы, их ядра, основные ветви, зоны иннерв</w:t>
      </w:r>
      <w:r w:rsidRPr="009A21FA">
        <w:rPr>
          <w:rFonts w:ascii="Times New Roman" w:hAnsi="Times New Roman" w:cs="Times New Roman"/>
          <w:sz w:val="24"/>
          <w:szCs w:val="24"/>
        </w:rPr>
        <w:t>а</w:t>
      </w:r>
      <w:r w:rsidRPr="009A21FA">
        <w:rPr>
          <w:rFonts w:ascii="Times New Roman" w:hAnsi="Times New Roman" w:cs="Times New Roman"/>
          <w:sz w:val="24"/>
          <w:szCs w:val="24"/>
        </w:rPr>
        <w:t xml:space="preserve">ции.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Добавочный и подъязычный нервы, их ядра, зоны иннервации,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Вегетативная нервная система, ее центральные отделы, их локализация, связь с гормональной системой.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Особенности строения рефлекторной дуги соматического и вегетативного (симп</w:t>
      </w:r>
      <w:r w:rsidRPr="009A21FA">
        <w:rPr>
          <w:rFonts w:ascii="Times New Roman" w:hAnsi="Times New Roman" w:cs="Times New Roman"/>
          <w:sz w:val="24"/>
          <w:szCs w:val="24"/>
        </w:rPr>
        <w:t>а</w:t>
      </w:r>
      <w:r w:rsidRPr="009A21FA">
        <w:rPr>
          <w:rFonts w:ascii="Times New Roman" w:hAnsi="Times New Roman" w:cs="Times New Roman"/>
          <w:sz w:val="24"/>
          <w:szCs w:val="24"/>
        </w:rPr>
        <w:t xml:space="preserve">тического и парасимпатического) отделов вегетативной нервной системы.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Симпатическая нервная система, ее центральные и периферические части, их лок</w:t>
      </w:r>
      <w:r w:rsidRPr="009A21FA">
        <w:rPr>
          <w:rFonts w:ascii="Times New Roman" w:hAnsi="Times New Roman" w:cs="Times New Roman"/>
          <w:sz w:val="24"/>
          <w:szCs w:val="24"/>
        </w:rPr>
        <w:t>а</w:t>
      </w:r>
      <w:r w:rsidRPr="009A21FA">
        <w:rPr>
          <w:rFonts w:ascii="Times New Roman" w:hAnsi="Times New Roman" w:cs="Times New Roman"/>
          <w:sz w:val="24"/>
          <w:szCs w:val="24"/>
        </w:rPr>
        <w:t xml:space="preserve">лизация, основные нервы, зоны их иннервации,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Парасимпатическая нервная система, ее центральные и периферические части, их локализация, основные нервы, зоны их иннервации, функция.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Шейное сплетение, его формирование, основные нервы, зоны их иннервации.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Плечевое сплетение, его формирование, основные нервы, зоны их иннервации.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Грудные сегменты спинного мозга, нервы и зоны иннервации.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Поясничное сплетение, его формирование, основные нервы, зоны их иннервации.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Крестцовое и копчиковое сплетение, их формирование, основные нервы, зоны их иннервации.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Глаз, строение, функция, иннервация вспомогательного аппарата.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Рефлекторные дуги зрительного анализатора и его части. Взаимосвязь с другими анализаторами.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наружного среднего и внутреннего уха. Рецепторы слухового анализат</w:t>
      </w:r>
      <w:r w:rsidRPr="009A21FA">
        <w:rPr>
          <w:rFonts w:ascii="Times New Roman" w:hAnsi="Times New Roman" w:cs="Times New Roman"/>
          <w:sz w:val="24"/>
          <w:szCs w:val="24"/>
        </w:rPr>
        <w:t>о</w:t>
      </w:r>
      <w:r w:rsidRPr="009A21FA">
        <w:rPr>
          <w:rFonts w:ascii="Times New Roman" w:hAnsi="Times New Roman" w:cs="Times New Roman"/>
          <w:sz w:val="24"/>
          <w:szCs w:val="24"/>
        </w:rPr>
        <w:t xml:space="preserve">ра.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Рефлекторные дуги слухового анализатора и их части.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вестибулярного анализатора. Рецепторы вестибулярного анализатора.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Рефлекторные дуги вестибулярного анализатора. Взаимосвязь с другими анализ</w:t>
      </w:r>
      <w:r w:rsidRPr="009A21FA">
        <w:rPr>
          <w:rFonts w:ascii="Times New Roman" w:hAnsi="Times New Roman" w:cs="Times New Roman"/>
          <w:sz w:val="24"/>
          <w:szCs w:val="24"/>
        </w:rPr>
        <w:t>а</w:t>
      </w:r>
      <w:r w:rsidRPr="009A21FA">
        <w:rPr>
          <w:rFonts w:ascii="Times New Roman" w:hAnsi="Times New Roman" w:cs="Times New Roman"/>
          <w:sz w:val="24"/>
          <w:szCs w:val="24"/>
        </w:rPr>
        <w:t xml:space="preserve">торами.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Проприоцептивная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чувствительность. Локализация рецепторов. Рефлекторные д</w:t>
      </w:r>
      <w:r w:rsidRPr="009A21FA">
        <w:rPr>
          <w:rFonts w:ascii="Times New Roman" w:hAnsi="Times New Roman" w:cs="Times New Roman"/>
          <w:sz w:val="24"/>
          <w:szCs w:val="24"/>
        </w:rPr>
        <w:t>у</w:t>
      </w:r>
      <w:r w:rsidRPr="009A21FA">
        <w:rPr>
          <w:rFonts w:ascii="Times New Roman" w:hAnsi="Times New Roman" w:cs="Times New Roman"/>
          <w:sz w:val="24"/>
          <w:szCs w:val="24"/>
        </w:rPr>
        <w:t xml:space="preserve">ги. Значимость в спорте. </w:t>
      </w:r>
    </w:p>
    <w:p w:rsidR="00DB581B" w:rsidRPr="009A21FA" w:rsidRDefault="00DB581B" w:rsidP="00DB58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Болевая и температурная чувствительность. Локализация рецепторов. Рефлекто</w:t>
      </w:r>
      <w:r w:rsidRPr="009A21FA">
        <w:rPr>
          <w:rFonts w:ascii="Times New Roman" w:hAnsi="Times New Roman" w:cs="Times New Roman"/>
          <w:sz w:val="24"/>
          <w:szCs w:val="24"/>
        </w:rPr>
        <w:t>р</w:t>
      </w:r>
      <w:r w:rsidRPr="009A21FA">
        <w:rPr>
          <w:rFonts w:ascii="Times New Roman" w:hAnsi="Times New Roman" w:cs="Times New Roman"/>
          <w:sz w:val="24"/>
          <w:szCs w:val="24"/>
        </w:rPr>
        <w:t xml:space="preserve">ные дуги. </w:t>
      </w:r>
    </w:p>
    <w:p w:rsidR="00DB581B" w:rsidRPr="009A21FA" w:rsidRDefault="00DB581B" w:rsidP="00DB581B">
      <w:pPr>
        <w:pStyle w:val="af5"/>
        <w:shd w:val="clear" w:color="auto" w:fill="FFFFFF"/>
        <w:ind w:left="1069" w:hanging="360"/>
        <w:jc w:val="both"/>
        <w:rPr>
          <w:b/>
          <w:i/>
          <w:color w:val="000000"/>
          <w:spacing w:val="-1"/>
        </w:rPr>
      </w:pPr>
    </w:p>
    <w:p w:rsidR="00DB581B" w:rsidRPr="005F00D9" w:rsidRDefault="00DB581B" w:rsidP="00DB581B">
      <w:pPr>
        <w:shd w:val="clear" w:color="auto" w:fill="FFFFFF"/>
        <w:ind w:left="106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</w:rPr>
      </w:pPr>
      <w:r w:rsidRPr="005F00D9"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</w:rPr>
        <w:t>1.3  Тестирование. (</w:t>
      </w:r>
      <w:r w:rsidRPr="005F00D9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  <w:u w:val="single"/>
        </w:rPr>
        <w:t>Примеры тестовых заданий</w:t>
      </w:r>
      <w:r w:rsidRPr="005F00D9"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</w:rPr>
        <w:t>).</w:t>
      </w:r>
    </w:p>
    <w:p w:rsidR="00DB581B" w:rsidRPr="006E71A2" w:rsidRDefault="00DB581B" w:rsidP="00DB58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71A2">
        <w:rPr>
          <w:rFonts w:ascii="Times New Roman" w:hAnsi="Times New Roman" w:cs="Times New Roman"/>
          <w:b/>
          <w:i/>
          <w:sz w:val="28"/>
          <w:szCs w:val="28"/>
        </w:rPr>
        <w:t>1-ый уровень</w:t>
      </w:r>
    </w:p>
    <w:p w:rsidR="00DB581B" w:rsidRPr="006E71A2" w:rsidRDefault="00DB581B" w:rsidP="00DB581B">
      <w:pPr>
        <w:pStyle w:val="2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6E71A2">
        <w:rPr>
          <w:rFonts w:ascii="Times New Roman" w:hAnsi="Times New Roman"/>
          <w:sz w:val="24"/>
          <w:szCs w:val="24"/>
        </w:rPr>
        <w:t xml:space="preserve">Какие суставы (по форме) относят к </w:t>
      </w:r>
      <w:proofErr w:type="gramStart"/>
      <w:r w:rsidRPr="006E71A2">
        <w:rPr>
          <w:rFonts w:ascii="Times New Roman" w:hAnsi="Times New Roman"/>
          <w:sz w:val="24"/>
          <w:szCs w:val="24"/>
        </w:rPr>
        <w:t>одноосным</w:t>
      </w:r>
      <w:proofErr w:type="gramEnd"/>
      <w:r w:rsidRPr="006E71A2">
        <w:rPr>
          <w:rFonts w:ascii="Times New Roman" w:hAnsi="Times New Roman"/>
          <w:sz w:val="24"/>
          <w:szCs w:val="24"/>
        </w:rPr>
        <w:t>?</w:t>
      </w:r>
    </w:p>
    <w:p w:rsidR="00DB581B" w:rsidRPr="006E71A2" w:rsidRDefault="00DB581B" w:rsidP="00DB5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A2">
        <w:rPr>
          <w:rFonts w:ascii="Times New Roman" w:hAnsi="Times New Roman" w:cs="Times New Roman"/>
          <w:sz w:val="24"/>
          <w:szCs w:val="24"/>
        </w:rPr>
        <w:t xml:space="preserve">   а – седловидный сустав</w:t>
      </w:r>
    </w:p>
    <w:p w:rsidR="00DB581B" w:rsidRPr="006E71A2" w:rsidRDefault="00DB581B" w:rsidP="00DB5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A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E71A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E71A2">
        <w:rPr>
          <w:rFonts w:ascii="Times New Roman" w:hAnsi="Times New Roman" w:cs="Times New Roman"/>
          <w:sz w:val="24"/>
          <w:szCs w:val="24"/>
        </w:rPr>
        <w:t xml:space="preserve"> – цилиндрический сустав</w:t>
      </w:r>
    </w:p>
    <w:p w:rsidR="00DB581B" w:rsidRPr="006E71A2" w:rsidRDefault="00DB581B" w:rsidP="00DB5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A2">
        <w:rPr>
          <w:rFonts w:ascii="Times New Roman" w:hAnsi="Times New Roman" w:cs="Times New Roman"/>
          <w:sz w:val="24"/>
          <w:szCs w:val="24"/>
        </w:rPr>
        <w:t xml:space="preserve">   в – эллипсовидный сустав</w:t>
      </w:r>
    </w:p>
    <w:p w:rsidR="00DB581B" w:rsidRPr="006E71A2" w:rsidRDefault="00DB581B" w:rsidP="00DB5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A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E71A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E71A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E71A2">
        <w:rPr>
          <w:rFonts w:ascii="Times New Roman" w:hAnsi="Times New Roman" w:cs="Times New Roman"/>
          <w:sz w:val="24"/>
          <w:szCs w:val="24"/>
        </w:rPr>
        <w:t>блоковидный</w:t>
      </w:r>
      <w:proofErr w:type="spellEnd"/>
      <w:r w:rsidRPr="006E71A2">
        <w:rPr>
          <w:rFonts w:ascii="Times New Roman" w:hAnsi="Times New Roman" w:cs="Times New Roman"/>
          <w:sz w:val="24"/>
          <w:szCs w:val="24"/>
        </w:rPr>
        <w:t xml:space="preserve"> сустав</w:t>
      </w:r>
    </w:p>
    <w:p w:rsidR="00DB581B" w:rsidRDefault="00DB581B" w:rsidP="00DB58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81B" w:rsidRPr="002E5A0C" w:rsidRDefault="00DB581B" w:rsidP="00DB581B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D3FE5">
        <w:rPr>
          <w:rFonts w:ascii="Times New Roman" w:hAnsi="Times New Roman" w:cs="Times New Roman"/>
          <w:b/>
          <w:i/>
          <w:sz w:val="24"/>
          <w:szCs w:val="24"/>
        </w:rPr>
        <w:t>2. Какие из перечисленных показателей можно отнести к генетическим маркерам при</w:t>
      </w:r>
      <w:r w:rsidRPr="002E5A0C">
        <w:rPr>
          <w:rFonts w:ascii="Times New Roman" w:hAnsi="Times New Roman" w:cs="Times New Roman"/>
          <w:i/>
          <w:sz w:val="24"/>
          <w:szCs w:val="24"/>
        </w:rPr>
        <w:t xml:space="preserve"> спортивном отборе?</w:t>
      </w:r>
    </w:p>
    <w:p w:rsidR="00DB581B" w:rsidRPr="005D3FE5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FE5">
        <w:rPr>
          <w:rFonts w:ascii="Times New Roman" w:hAnsi="Times New Roman" w:cs="Times New Roman"/>
          <w:sz w:val="24"/>
          <w:szCs w:val="24"/>
        </w:rPr>
        <w:t>1) тип мышечных волокон</w:t>
      </w:r>
    </w:p>
    <w:p w:rsidR="00DB581B" w:rsidRPr="006E71A2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1A2">
        <w:rPr>
          <w:rFonts w:ascii="Times New Roman" w:hAnsi="Times New Roman" w:cs="Times New Roman"/>
          <w:sz w:val="24"/>
          <w:szCs w:val="24"/>
        </w:rPr>
        <w:t>2) формула крови</w:t>
      </w:r>
    </w:p>
    <w:p w:rsidR="00DB581B" w:rsidRPr="006E71A2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1A2">
        <w:rPr>
          <w:rFonts w:ascii="Times New Roman" w:hAnsi="Times New Roman" w:cs="Times New Roman"/>
          <w:sz w:val="24"/>
          <w:szCs w:val="24"/>
        </w:rPr>
        <w:t>3) размеры сердца</w:t>
      </w:r>
    </w:p>
    <w:p w:rsidR="00DB581B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1A2">
        <w:rPr>
          <w:rFonts w:ascii="Times New Roman" w:hAnsi="Times New Roman" w:cs="Times New Roman"/>
          <w:sz w:val="24"/>
          <w:szCs w:val="24"/>
        </w:rPr>
        <w:t>4) масса тела</w:t>
      </w:r>
    </w:p>
    <w:p w:rsidR="00DB581B" w:rsidRPr="006E71A2" w:rsidRDefault="00DB581B" w:rsidP="00DB581B">
      <w:pPr>
        <w:pStyle w:val="2"/>
        <w:ind w:left="360"/>
        <w:rPr>
          <w:rFonts w:ascii="Times New Roman" w:hAnsi="Times New Roman"/>
          <w:sz w:val="24"/>
          <w:szCs w:val="24"/>
        </w:rPr>
      </w:pPr>
      <w:bookmarkStart w:id="1" w:name="_Toc406344174"/>
      <w:r w:rsidRPr="006E71A2">
        <w:rPr>
          <w:rFonts w:ascii="Times New Roman" w:hAnsi="Times New Roman"/>
          <w:sz w:val="24"/>
          <w:szCs w:val="24"/>
        </w:rPr>
        <w:t>3. Какое анатомическое образование находится на проксимальном эпифизе луч</w:t>
      </w:r>
      <w:r w:rsidRPr="006E71A2">
        <w:rPr>
          <w:rFonts w:ascii="Times New Roman" w:hAnsi="Times New Roman"/>
          <w:sz w:val="24"/>
          <w:szCs w:val="24"/>
        </w:rPr>
        <w:t>е</w:t>
      </w:r>
      <w:r w:rsidRPr="006E71A2">
        <w:rPr>
          <w:rFonts w:ascii="Times New Roman" w:hAnsi="Times New Roman"/>
          <w:sz w:val="24"/>
          <w:szCs w:val="24"/>
        </w:rPr>
        <w:t>вой кости и является одной из антропометрических точек для измерения длины предплечья?</w:t>
      </w:r>
      <w:bookmarkEnd w:id="1"/>
    </w:p>
    <w:p w:rsidR="00DB581B" w:rsidRPr="005D3FE5" w:rsidRDefault="00DB581B" w:rsidP="00DB5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FE5">
        <w:rPr>
          <w:rFonts w:ascii="Times New Roman" w:hAnsi="Times New Roman" w:cs="Times New Roman"/>
          <w:sz w:val="24"/>
          <w:szCs w:val="24"/>
        </w:rPr>
        <w:t xml:space="preserve">   а – головка</w:t>
      </w:r>
    </w:p>
    <w:p w:rsidR="00DB581B" w:rsidRPr="006E71A2" w:rsidRDefault="00DB581B" w:rsidP="00DB5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A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E71A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E71A2">
        <w:rPr>
          <w:rFonts w:ascii="Times New Roman" w:hAnsi="Times New Roman" w:cs="Times New Roman"/>
          <w:sz w:val="24"/>
          <w:szCs w:val="24"/>
        </w:rPr>
        <w:t xml:space="preserve"> – шиловидный отросток</w:t>
      </w:r>
    </w:p>
    <w:p w:rsidR="00DB581B" w:rsidRPr="006E71A2" w:rsidRDefault="00DB581B" w:rsidP="00DB5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A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E71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71A2">
        <w:rPr>
          <w:rFonts w:ascii="Times New Roman" w:hAnsi="Times New Roman" w:cs="Times New Roman"/>
          <w:sz w:val="24"/>
          <w:szCs w:val="24"/>
        </w:rPr>
        <w:t xml:space="preserve"> – шейка</w:t>
      </w:r>
    </w:p>
    <w:p w:rsidR="00DB581B" w:rsidRPr="006E71A2" w:rsidRDefault="00DB581B" w:rsidP="00DB5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A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E71A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E71A2">
        <w:rPr>
          <w:rFonts w:ascii="Times New Roman" w:hAnsi="Times New Roman" w:cs="Times New Roman"/>
          <w:sz w:val="24"/>
          <w:szCs w:val="24"/>
        </w:rPr>
        <w:t xml:space="preserve"> – лучевая вырезка</w:t>
      </w:r>
    </w:p>
    <w:p w:rsidR="00DB581B" w:rsidRPr="006E71A2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81B" w:rsidRDefault="00DB581B" w:rsidP="00DB58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2-о</w:t>
      </w:r>
      <w:r w:rsidRPr="006E71A2">
        <w:rPr>
          <w:rFonts w:ascii="Times New Roman" w:hAnsi="Times New Roman" w:cs="Times New Roman"/>
          <w:b/>
          <w:i/>
          <w:sz w:val="28"/>
          <w:szCs w:val="28"/>
        </w:rPr>
        <w:t>й уровень</w:t>
      </w:r>
    </w:p>
    <w:p w:rsidR="00DB581B" w:rsidRPr="005D3FE5" w:rsidRDefault="00DB581B" w:rsidP="00DB58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D3FE5">
        <w:rPr>
          <w:rFonts w:ascii="Times New Roman" w:hAnsi="Times New Roman" w:cs="Times New Roman"/>
          <w:b/>
          <w:i/>
          <w:sz w:val="24"/>
          <w:szCs w:val="24"/>
        </w:rPr>
        <w:lastRenderedPageBreak/>
        <w:t>1. Укажите сегмент тела человека – плечо.</w:t>
      </w:r>
    </w:p>
    <w:p w:rsidR="00DB581B" w:rsidRDefault="00DB581B" w:rsidP="00DB581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4539C2E" wp14:editId="369B61A2">
            <wp:extent cx="1447800" cy="1918936"/>
            <wp:effectExtent l="0" t="0" r="0" b="5715"/>
            <wp:docPr id="41" name="Рисунок 41" descr="C:\Users\User\Downloads\20230212_20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0212_204139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279" cy="192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1B" w:rsidRPr="002E5A0C" w:rsidRDefault="00DB581B" w:rsidP="00DB581B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E5A0C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Pr="00B57368">
        <w:rPr>
          <w:rFonts w:ascii="Times New Roman" w:hAnsi="Times New Roman" w:cs="Times New Roman"/>
          <w:b/>
          <w:i/>
          <w:sz w:val="24"/>
          <w:szCs w:val="24"/>
        </w:rPr>
        <w:t>Соотнесите признаки индивидуального развития с возрастным периодом: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535"/>
        <w:gridCol w:w="841"/>
        <w:gridCol w:w="7195"/>
      </w:tblGrid>
      <w:tr w:rsidR="00DB581B" w:rsidRPr="00EF0F7D" w:rsidTr="0083694B">
        <w:tc>
          <w:tcPr>
            <w:tcW w:w="1535" w:type="dxa"/>
            <w:vMerge w:val="restart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Период пе</w:t>
            </w:r>
            <w:r w:rsidRPr="00EF0F7D">
              <w:rPr>
                <w:rFonts w:ascii="Times New Roman" w:hAnsi="Times New Roman"/>
                <w:sz w:val="24"/>
                <w:szCs w:val="24"/>
              </w:rPr>
              <w:t>р</w:t>
            </w:r>
            <w:r w:rsidRPr="00EF0F7D">
              <w:rPr>
                <w:rFonts w:ascii="Times New Roman" w:hAnsi="Times New Roman"/>
                <w:sz w:val="24"/>
                <w:szCs w:val="24"/>
              </w:rPr>
              <w:t>вого детства</w:t>
            </w: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Появление первых молочных зубов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Н</w:t>
            </w:r>
            <w:r w:rsidR="00B57368">
              <w:rPr>
                <w:rFonts w:ascii="Times New Roman" w:hAnsi="Times New Roman"/>
                <w:sz w:val="24"/>
                <w:szCs w:val="24"/>
              </w:rPr>
              <w:t>а</w:t>
            </w:r>
            <w:r w:rsidRPr="00EF0F7D">
              <w:rPr>
                <w:rFonts w:ascii="Times New Roman" w:hAnsi="Times New Roman"/>
                <w:sz w:val="24"/>
                <w:szCs w:val="24"/>
              </w:rPr>
              <w:t xml:space="preserve">чинается смена молочных зубов на </w:t>
            </w:r>
            <w:proofErr w:type="gramStart"/>
            <w:r w:rsidRPr="00EF0F7D">
              <w:rPr>
                <w:rFonts w:ascii="Times New Roman" w:hAnsi="Times New Roman"/>
                <w:sz w:val="24"/>
                <w:szCs w:val="24"/>
              </w:rPr>
              <w:t>постоянные</w:t>
            </w:r>
            <w:proofErr w:type="gramEnd"/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Ростовой скачок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Развитие вторичных половых признаков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 xml:space="preserve">Формирование сводов стопы 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Выраженная диспропорциональность частей тела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Повышенный гормональный фон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 xml:space="preserve">Полное созревание скелета 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Развитие моторики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Развитие фразовой речи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Максимальная интенсивность ростовых процессов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Начало речевого развития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Завершение процесса прорезывания молочных зубов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Снижение интенсивности ростовых процессов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 xml:space="preserve">Активная смена молочных зубов на </w:t>
            </w:r>
            <w:proofErr w:type="gramStart"/>
            <w:r w:rsidRPr="00EF0F7D">
              <w:rPr>
                <w:rFonts w:ascii="Times New Roman" w:hAnsi="Times New Roman"/>
                <w:sz w:val="24"/>
                <w:szCs w:val="24"/>
              </w:rPr>
              <w:t>постоянные</w:t>
            </w:r>
            <w:proofErr w:type="gramEnd"/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Эмоциональная нестабильность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Окончание интенсивного роста и созревание организма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Стабилизация деятельности эндокринных желез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Окончательное формирование типа высшей нервной деятельности</w:t>
            </w:r>
          </w:p>
        </w:tc>
      </w:tr>
      <w:tr w:rsidR="00DB581B" w:rsidRPr="00EF0F7D" w:rsidTr="0083694B">
        <w:tc>
          <w:tcPr>
            <w:tcW w:w="1535" w:type="dxa"/>
            <w:vMerge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95" w:type="dxa"/>
          </w:tcPr>
          <w:p w:rsidR="00DB581B" w:rsidRPr="00EF0F7D" w:rsidRDefault="00DB581B" w:rsidP="0083694B">
            <w:pPr>
              <w:rPr>
                <w:rFonts w:ascii="Times New Roman" w:hAnsi="Times New Roman"/>
                <w:sz w:val="24"/>
                <w:szCs w:val="24"/>
              </w:rPr>
            </w:pPr>
            <w:r w:rsidRPr="00EF0F7D">
              <w:rPr>
                <w:rFonts w:ascii="Times New Roman" w:hAnsi="Times New Roman"/>
                <w:sz w:val="24"/>
                <w:szCs w:val="24"/>
              </w:rPr>
              <w:t>Формирование изгибов позвоночного столба</w:t>
            </w:r>
          </w:p>
        </w:tc>
      </w:tr>
    </w:tbl>
    <w:p w:rsidR="00DB581B" w:rsidRDefault="00DB581B" w:rsidP="00DB58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81B" w:rsidRPr="005D3FE5" w:rsidRDefault="00DB581B" w:rsidP="00DB581B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D3FE5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Pr="00B57368">
        <w:rPr>
          <w:rFonts w:ascii="Times New Roman" w:hAnsi="Times New Roman" w:cs="Times New Roman"/>
          <w:b/>
          <w:i/>
          <w:sz w:val="24"/>
          <w:szCs w:val="24"/>
        </w:rPr>
        <w:t xml:space="preserve">Какой из представленных типов телосложения характеризуется, как </w:t>
      </w:r>
      <w:proofErr w:type="spellStart"/>
      <w:r w:rsidRPr="00B57368">
        <w:rPr>
          <w:rFonts w:ascii="Times New Roman" w:hAnsi="Times New Roman" w:cs="Times New Roman"/>
          <w:b/>
          <w:i/>
          <w:sz w:val="24"/>
          <w:szCs w:val="24"/>
        </w:rPr>
        <w:t>эктомор</w:t>
      </w:r>
      <w:r w:rsidRPr="00B57368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Pr="00B57368">
        <w:rPr>
          <w:rFonts w:ascii="Times New Roman" w:hAnsi="Times New Roman" w:cs="Times New Roman"/>
          <w:b/>
          <w:i/>
          <w:sz w:val="24"/>
          <w:szCs w:val="24"/>
        </w:rPr>
        <w:t>ный</w:t>
      </w:r>
      <w:proofErr w:type="spellEnd"/>
      <w:r w:rsidRPr="00B57368">
        <w:rPr>
          <w:rFonts w:ascii="Times New Roman" w:hAnsi="Times New Roman" w:cs="Times New Roman"/>
          <w:b/>
          <w:i/>
          <w:sz w:val="24"/>
          <w:szCs w:val="24"/>
        </w:rPr>
        <w:t xml:space="preserve"> (укажите номер фото)?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327"/>
        <w:gridCol w:w="3122"/>
        <w:gridCol w:w="3122"/>
      </w:tblGrid>
      <w:tr w:rsidR="00DB581B" w:rsidRPr="00EF0F7D" w:rsidTr="0083694B">
        <w:tc>
          <w:tcPr>
            <w:tcW w:w="3339" w:type="dxa"/>
          </w:tcPr>
          <w:p w:rsidR="00DB581B" w:rsidRPr="00EF0F7D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F7D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4474A5F" wp14:editId="7DFCF6A0">
                  <wp:extent cx="2081227" cy="2397747"/>
                  <wp:effectExtent l="0" t="0" r="0" b="3175"/>
                  <wp:docPr id="4" name="Рисунок 4" descr="C:\Users\User\Downloads\20230128_220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0230128_220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703" cy="240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</w:tcPr>
          <w:p w:rsidR="00DB581B" w:rsidRPr="00EF0F7D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F7D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8E4957" wp14:editId="29A07A21">
                  <wp:extent cx="1936750" cy="2380134"/>
                  <wp:effectExtent l="0" t="0" r="6350" b="1270"/>
                  <wp:docPr id="5" name="Рисунок 5" descr="C:\Users\User\Downloads\20230128_220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20230128_2208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782" cy="2381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</w:tcPr>
          <w:p w:rsidR="00DB581B" w:rsidRPr="00EF0F7D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F7D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7A10A5" wp14:editId="41DD3673">
                  <wp:extent cx="1943188" cy="2406650"/>
                  <wp:effectExtent l="0" t="0" r="0" b="0"/>
                  <wp:docPr id="6" name="Рисунок 6" descr="C:\Users\User\Downloads\20230128_220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20230128_2208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615" cy="2408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81B" w:rsidRPr="00EF0F7D" w:rsidTr="0083694B">
        <w:tc>
          <w:tcPr>
            <w:tcW w:w="3339" w:type="dxa"/>
          </w:tcPr>
          <w:p w:rsidR="00DB581B" w:rsidRPr="00EF0F7D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F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DB581B" w:rsidRPr="00EF0F7D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F7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:rsidR="00DB581B" w:rsidRPr="00EF0F7D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F7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DB581B" w:rsidRDefault="00DB581B" w:rsidP="00DB58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81B" w:rsidRPr="005D3FE5" w:rsidRDefault="00DB581B" w:rsidP="00DB58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D3FE5">
        <w:rPr>
          <w:rFonts w:ascii="Times New Roman" w:hAnsi="Times New Roman" w:cs="Times New Roman"/>
          <w:b/>
          <w:i/>
          <w:sz w:val="24"/>
          <w:szCs w:val="24"/>
        </w:rPr>
        <w:t xml:space="preserve">4. Определите по фото  </w:t>
      </w:r>
      <w:proofErr w:type="spellStart"/>
      <w:r w:rsidRPr="005D3FE5">
        <w:rPr>
          <w:rFonts w:ascii="Times New Roman" w:hAnsi="Times New Roman" w:cs="Times New Roman"/>
          <w:b/>
          <w:i/>
          <w:sz w:val="24"/>
          <w:szCs w:val="24"/>
        </w:rPr>
        <w:t>соматотип</w:t>
      </w:r>
      <w:proofErr w:type="spellEnd"/>
      <w:r w:rsidRPr="005D3FE5">
        <w:rPr>
          <w:rFonts w:ascii="Times New Roman" w:hAnsi="Times New Roman" w:cs="Times New Roman"/>
          <w:b/>
          <w:i/>
          <w:sz w:val="24"/>
          <w:szCs w:val="24"/>
        </w:rPr>
        <w:t xml:space="preserve"> ребенка, используя схему  </w:t>
      </w:r>
      <w:proofErr w:type="spellStart"/>
      <w:r w:rsidRPr="005D3FE5">
        <w:rPr>
          <w:rFonts w:ascii="Times New Roman" w:hAnsi="Times New Roman" w:cs="Times New Roman"/>
          <w:b/>
          <w:i/>
          <w:sz w:val="24"/>
          <w:szCs w:val="24"/>
        </w:rPr>
        <w:t>В.Б.Штефко</w:t>
      </w:r>
      <w:proofErr w:type="spellEnd"/>
      <w:r w:rsidRPr="005D3FE5">
        <w:rPr>
          <w:rFonts w:ascii="Times New Roman" w:hAnsi="Times New Roman" w:cs="Times New Roman"/>
          <w:b/>
          <w:i/>
          <w:sz w:val="24"/>
          <w:szCs w:val="24"/>
        </w:rPr>
        <w:t xml:space="preserve">  и  </w:t>
      </w:r>
      <w:proofErr w:type="spellStart"/>
      <w:r w:rsidRPr="005D3FE5">
        <w:rPr>
          <w:rFonts w:ascii="Times New Roman" w:hAnsi="Times New Roman" w:cs="Times New Roman"/>
          <w:b/>
          <w:i/>
          <w:sz w:val="24"/>
          <w:szCs w:val="24"/>
        </w:rPr>
        <w:t>А.Д.Островского</w:t>
      </w:r>
      <w:proofErr w:type="spellEnd"/>
    </w:p>
    <w:p w:rsidR="00DB581B" w:rsidRDefault="00DB581B" w:rsidP="00DB581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7EAF92" wp14:editId="3D224D0E">
            <wp:extent cx="2349500" cy="1911350"/>
            <wp:effectExtent l="0" t="0" r="0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942" cy="1913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DB581B" w:rsidRPr="005D3FE5" w:rsidRDefault="00DB581B" w:rsidP="00DB58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D3FE5">
        <w:rPr>
          <w:rFonts w:ascii="Times New Roman" w:hAnsi="Times New Roman" w:cs="Times New Roman"/>
          <w:b/>
          <w:i/>
          <w:sz w:val="24"/>
          <w:szCs w:val="24"/>
        </w:rPr>
        <w:t>5. Укажите орган эндокринной системы, гормоны которого регулируют ростовые процессы (на рисунке органы с названиями).</w:t>
      </w:r>
    </w:p>
    <w:p w:rsidR="00DB581B" w:rsidRDefault="00DB581B" w:rsidP="00DB5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F2E3D5" wp14:editId="6C1B42BC">
            <wp:extent cx="2343305" cy="1992052"/>
            <wp:effectExtent l="0" t="0" r="0" b="8255"/>
            <wp:docPr id="1" name="Рисунок 1" descr="C:\Users\User\Downloads\20230213_18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0213_181058.jp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236" cy="199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1B" w:rsidRPr="005D3FE5" w:rsidRDefault="00DB581B" w:rsidP="00DB581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3FE5">
        <w:rPr>
          <w:rFonts w:ascii="Times New Roman" w:hAnsi="Times New Roman" w:cs="Times New Roman"/>
          <w:b/>
          <w:i/>
          <w:sz w:val="24"/>
          <w:szCs w:val="24"/>
        </w:rPr>
        <w:t>6. Укажите номера антропометрических точек на теле человека, используемых для измерения длины руки.</w:t>
      </w:r>
    </w:p>
    <w:p w:rsidR="00DB581B" w:rsidRDefault="00DB581B" w:rsidP="00DB581B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CDC16C3" wp14:editId="52622968">
            <wp:extent cx="2010525" cy="2298700"/>
            <wp:effectExtent l="0" t="0" r="8890" b="6350"/>
            <wp:docPr id="3" name="Рисунок 3" descr="C:\Users\User\Downloads\20230128_22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0128_220911.jp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215" cy="230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1B" w:rsidRDefault="00DB581B" w:rsidP="00DB58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3-ий уровень</w:t>
      </w:r>
    </w:p>
    <w:p w:rsidR="00DB581B" w:rsidRPr="002E5A0C" w:rsidRDefault="00DB581B" w:rsidP="00DB58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5A0C">
        <w:rPr>
          <w:rFonts w:ascii="Times New Roman" w:hAnsi="Times New Roman" w:cs="Times New Roman"/>
          <w:b/>
          <w:i/>
          <w:sz w:val="24"/>
          <w:szCs w:val="24"/>
        </w:rPr>
        <w:t>Задание 1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t>1. Как называется сустав, представленный  на фото 1?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t>2. Назовите форму этого сустава.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t>3. Как называется движение бедра на фото 2?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t>4. Укажите номера мышц, представленные  на фото 3, которые участвуют в выполнении данного движения?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F52AC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BF52AC">
        <w:rPr>
          <w:rFonts w:ascii="Times New Roman" w:hAnsi="Times New Roman" w:cs="Times New Roman"/>
          <w:sz w:val="24"/>
          <w:szCs w:val="24"/>
        </w:rPr>
        <w:t xml:space="preserve"> из представленных на фото 3 мышц  обеспечивает поддержание вертикального положения тела человека? (укажите название)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t>6. Какие из предложенных упражнений (фото 4, 5, 6) будут способствовать укреплению этой мышцы  (укажите номер фото)?</w:t>
      </w:r>
    </w:p>
    <w:p w:rsidR="00DB581B" w:rsidRDefault="00DB581B" w:rsidP="00DB5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85"/>
        <w:gridCol w:w="3312"/>
        <w:gridCol w:w="31"/>
        <w:gridCol w:w="3047"/>
      </w:tblGrid>
      <w:tr w:rsidR="00DB581B" w:rsidTr="0083694B">
        <w:trPr>
          <w:jc w:val="center"/>
        </w:trPr>
        <w:tc>
          <w:tcPr>
            <w:tcW w:w="3180" w:type="dxa"/>
          </w:tcPr>
          <w:p w:rsidR="00DB581B" w:rsidRDefault="00DB581B" w:rsidP="008369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914D41" wp14:editId="1A4D649F">
                  <wp:extent cx="1760088" cy="2018929"/>
                  <wp:effectExtent l="0" t="0" r="0" b="635"/>
                  <wp:docPr id="7" name="Рисунок 7" descr="C:\Users\User\Downloads\т-б суста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т-б суста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908" cy="201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9" w:type="dxa"/>
            <w:gridSpan w:val="2"/>
          </w:tcPr>
          <w:p w:rsidR="00DB581B" w:rsidRDefault="00DB581B" w:rsidP="0083694B">
            <w:pP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DB581B" w:rsidRDefault="00DB581B" w:rsidP="0083694B">
            <w:pP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DB581B" w:rsidRDefault="00DB581B" w:rsidP="008369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19EF78" wp14:editId="4C04A1EA">
                  <wp:extent cx="1897512" cy="972541"/>
                  <wp:effectExtent l="0" t="0" r="7620" b="0"/>
                  <wp:docPr id="11" name="Рисунок 11" descr="C:\Users\User\Downloads\20230121_21533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20230121_21533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794" cy="974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gridSpan w:val="2"/>
          </w:tcPr>
          <w:p w:rsidR="00DB581B" w:rsidRDefault="00DB581B" w:rsidP="008369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C4673F" wp14:editId="51B9C28A">
                  <wp:extent cx="1166143" cy="2156504"/>
                  <wp:effectExtent l="0" t="0" r="0" b="0"/>
                  <wp:docPr id="12" name="Рисунок 12" descr="C:\Users\User\Downloads\20230121_220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20230121_220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367" cy="2160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81B" w:rsidTr="0083694B">
        <w:trPr>
          <w:jc w:val="center"/>
        </w:trPr>
        <w:tc>
          <w:tcPr>
            <w:tcW w:w="3180" w:type="dxa"/>
          </w:tcPr>
          <w:p w:rsidR="00DB581B" w:rsidRDefault="00DB581B" w:rsidP="008369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39" w:type="dxa"/>
            <w:gridSpan w:val="2"/>
          </w:tcPr>
          <w:p w:rsidR="00DB581B" w:rsidRDefault="00DB581B" w:rsidP="008369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52" w:type="dxa"/>
            <w:gridSpan w:val="2"/>
          </w:tcPr>
          <w:p w:rsidR="00DB581B" w:rsidRDefault="00DB581B" w:rsidP="008369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DB581B" w:rsidTr="0083694B">
        <w:trPr>
          <w:jc w:val="center"/>
        </w:trPr>
        <w:tc>
          <w:tcPr>
            <w:tcW w:w="3253" w:type="dxa"/>
            <w:gridSpan w:val="2"/>
          </w:tcPr>
          <w:p w:rsidR="00DB581B" w:rsidRDefault="00DB581B" w:rsidP="008369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E68FC20" wp14:editId="7C9D4937">
                  <wp:extent cx="1987102" cy="2090660"/>
                  <wp:effectExtent l="0" t="0" r="0" b="5080"/>
                  <wp:docPr id="2" name="Рисунок 2" descr="C:\Users\User\Downloads\20230127_204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20230127_204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139" cy="209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7" w:type="dxa"/>
            <w:gridSpan w:val="2"/>
          </w:tcPr>
          <w:p w:rsidR="00DB581B" w:rsidRDefault="00DB581B" w:rsidP="008369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0EAAE8" wp14:editId="02BF5DBA">
                  <wp:extent cx="2087792" cy="2193500"/>
                  <wp:effectExtent l="0" t="0" r="8255" b="0"/>
                  <wp:docPr id="44" name="Рисунок 44" descr="C:\Users\User\Downloads\20230127_21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0230127_21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098" cy="219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:rsidR="00DB581B" w:rsidRDefault="00DB581B" w:rsidP="008369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7B5B13" wp14:editId="5161ABB7">
                  <wp:extent cx="1897971" cy="1289674"/>
                  <wp:effectExtent l="0" t="0" r="7620" b="6350"/>
                  <wp:docPr id="43" name="Рисунок 43" descr="C:\Users\User\Downloads\20230127_2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20230127_2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797" cy="1292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81B" w:rsidTr="0083694B">
        <w:trPr>
          <w:jc w:val="center"/>
        </w:trPr>
        <w:tc>
          <w:tcPr>
            <w:tcW w:w="3180" w:type="dxa"/>
          </w:tcPr>
          <w:p w:rsidR="00DB581B" w:rsidRDefault="00DB581B" w:rsidP="008369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239" w:type="dxa"/>
            <w:gridSpan w:val="2"/>
          </w:tcPr>
          <w:p w:rsidR="00DB581B" w:rsidRDefault="00DB581B" w:rsidP="008369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152" w:type="dxa"/>
            <w:gridSpan w:val="2"/>
          </w:tcPr>
          <w:p w:rsidR="00DB581B" w:rsidRDefault="00DB581B" w:rsidP="008369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:rsidR="00DB581B" w:rsidRPr="00B421A3" w:rsidRDefault="00DB581B" w:rsidP="00DB58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581B" w:rsidRPr="002E5A0C" w:rsidRDefault="00DB581B" w:rsidP="00DB581B">
      <w:pPr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2E5A0C">
        <w:rPr>
          <w:rFonts w:ascii="Times New Roman" w:hAnsi="Times New Roman" w:cs="Times New Roman"/>
          <w:b/>
          <w:i/>
          <w:sz w:val="24"/>
          <w:szCs w:val="24"/>
        </w:rPr>
        <w:t>Задание 2.</w:t>
      </w:r>
    </w:p>
    <w:p w:rsidR="00DB581B" w:rsidRPr="005D3FE5" w:rsidRDefault="00DB581B" w:rsidP="00DB581B">
      <w:pPr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3FE5">
        <w:rPr>
          <w:rFonts w:ascii="Times New Roman" w:hAnsi="Times New Roman" w:cs="Times New Roman"/>
          <w:b/>
          <w:i/>
          <w:sz w:val="24"/>
          <w:szCs w:val="24"/>
        </w:rPr>
        <w:t>Определите пригодность обследуемого  на этапе перспективного отбора к дальнейшему продолжению тренировочного процесса в учебно-тренировочных гру</w:t>
      </w:r>
      <w:r w:rsidRPr="005D3FE5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5D3FE5">
        <w:rPr>
          <w:rFonts w:ascii="Times New Roman" w:hAnsi="Times New Roman" w:cs="Times New Roman"/>
          <w:b/>
          <w:i/>
          <w:sz w:val="24"/>
          <w:szCs w:val="24"/>
        </w:rPr>
        <w:t>пах на основании оценки костного компонента, если   представитель данной специ</w:t>
      </w:r>
      <w:r w:rsidRPr="005D3FE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D3FE5">
        <w:rPr>
          <w:rFonts w:ascii="Times New Roman" w:hAnsi="Times New Roman" w:cs="Times New Roman"/>
          <w:b/>
          <w:i/>
          <w:sz w:val="24"/>
          <w:szCs w:val="24"/>
        </w:rPr>
        <w:t>лизации в своей возрастно-половой группе должен иметь значение костной массы не менее 18%.</w:t>
      </w:r>
    </w:p>
    <w:p w:rsidR="00DB581B" w:rsidRPr="00BF52AC" w:rsidRDefault="00DB581B" w:rsidP="00DB581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t>1. На основании данных антропометрического обследования определите содерж</w:t>
      </w:r>
      <w:r w:rsidRPr="00BF52AC">
        <w:rPr>
          <w:rFonts w:ascii="Times New Roman" w:hAnsi="Times New Roman" w:cs="Times New Roman"/>
          <w:sz w:val="24"/>
          <w:szCs w:val="24"/>
        </w:rPr>
        <w:t>а</w:t>
      </w:r>
      <w:r w:rsidRPr="00BF52AC">
        <w:rPr>
          <w:rFonts w:ascii="Times New Roman" w:hAnsi="Times New Roman" w:cs="Times New Roman"/>
          <w:sz w:val="24"/>
          <w:szCs w:val="24"/>
        </w:rPr>
        <w:t>ние костного компонента обследуемого по формулам.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DB581B" w:rsidRPr="00BF52AC" w:rsidTr="0083694B">
        <w:tc>
          <w:tcPr>
            <w:tcW w:w="9571" w:type="dxa"/>
            <w:gridSpan w:val="2"/>
          </w:tcPr>
          <w:p w:rsidR="00DB581B" w:rsidRPr="00BF52AC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Антропометрические показатели</w:t>
            </w:r>
          </w:p>
        </w:tc>
      </w:tr>
      <w:tr w:rsidR="00DB581B" w:rsidRPr="00BF52AC" w:rsidTr="0083694B">
        <w:tc>
          <w:tcPr>
            <w:tcW w:w="6771" w:type="dxa"/>
          </w:tcPr>
          <w:p w:rsidR="00DB581B" w:rsidRPr="00BF52AC" w:rsidRDefault="00DB581B" w:rsidP="008369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bCs/>
                <w:sz w:val="24"/>
                <w:szCs w:val="24"/>
              </w:rPr>
              <w:t>Диаметр нижней части плеча (</w:t>
            </w:r>
            <w:proofErr w:type="gramStart"/>
            <w:r w:rsidRPr="00BF52AC">
              <w:rPr>
                <w:rFonts w:ascii="Times New Roman" w:hAnsi="Times New Roman"/>
                <w:b/>
                <w:bCs/>
                <w:sz w:val="24"/>
                <w:szCs w:val="24"/>
              </w:rPr>
              <w:t>см</w:t>
            </w:r>
            <w:proofErr w:type="gramEnd"/>
            <w:r w:rsidRPr="00BF52A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DB581B" w:rsidRPr="00BF52AC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5,8</w:t>
            </w:r>
          </w:p>
        </w:tc>
      </w:tr>
      <w:tr w:rsidR="00DB581B" w:rsidRPr="00BF52AC" w:rsidTr="0083694B">
        <w:tc>
          <w:tcPr>
            <w:tcW w:w="6771" w:type="dxa"/>
          </w:tcPr>
          <w:p w:rsidR="00DB581B" w:rsidRPr="00BF52AC" w:rsidRDefault="00DB581B" w:rsidP="008369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bCs/>
                <w:sz w:val="24"/>
                <w:szCs w:val="24"/>
              </w:rPr>
              <w:t>Диаметр нижней части предплечья (</w:t>
            </w:r>
            <w:proofErr w:type="gramStart"/>
            <w:r w:rsidRPr="00BF52AC">
              <w:rPr>
                <w:rFonts w:ascii="Times New Roman" w:hAnsi="Times New Roman"/>
                <w:b/>
                <w:bCs/>
                <w:sz w:val="24"/>
                <w:szCs w:val="24"/>
              </w:rPr>
              <w:t>см</w:t>
            </w:r>
            <w:proofErr w:type="gramEnd"/>
            <w:r w:rsidRPr="00BF52A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DB581B" w:rsidRPr="00BF52AC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4,9</w:t>
            </w:r>
          </w:p>
        </w:tc>
      </w:tr>
      <w:tr w:rsidR="00DB581B" w:rsidRPr="00BF52AC" w:rsidTr="0083694B">
        <w:tc>
          <w:tcPr>
            <w:tcW w:w="6771" w:type="dxa"/>
          </w:tcPr>
          <w:p w:rsidR="00DB581B" w:rsidRPr="00BF52AC" w:rsidRDefault="00DB581B" w:rsidP="008369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bCs/>
                <w:sz w:val="24"/>
                <w:szCs w:val="24"/>
              </w:rPr>
              <w:t>Диаметр нижней части бедра (</w:t>
            </w:r>
            <w:proofErr w:type="gramStart"/>
            <w:r w:rsidRPr="00BF52AC">
              <w:rPr>
                <w:rFonts w:ascii="Times New Roman" w:hAnsi="Times New Roman"/>
                <w:b/>
                <w:bCs/>
                <w:sz w:val="24"/>
                <w:szCs w:val="24"/>
              </w:rPr>
              <w:t>см</w:t>
            </w:r>
            <w:proofErr w:type="gramEnd"/>
            <w:r w:rsidRPr="00BF52A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DB581B" w:rsidRPr="00BF52AC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DB581B" w:rsidRPr="00BF52AC" w:rsidTr="0083694B">
        <w:tc>
          <w:tcPr>
            <w:tcW w:w="6771" w:type="dxa"/>
          </w:tcPr>
          <w:p w:rsidR="00DB581B" w:rsidRPr="00BF52AC" w:rsidRDefault="00DB581B" w:rsidP="008369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bCs/>
                <w:sz w:val="24"/>
                <w:szCs w:val="24"/>
              </w:rPr>
              <w:t>Диаметр нижней части голени (</w:t>
            </w:r>
            <w:proofErr w:type="gramStart"/>
            <w:r w:rsidRPr="00BF52AC">
              <w:rPr>
                <w:rFonts w:ascii="Times New Roman" w:hAnsi="Times New Roman"/>
                <w:b/>
                <w:bCs/>
                <w:sz w:val="24"/>
                <w:szCs w:val="24"/>
              </w:rPr>
              <w:t>см</w:t>
            </w:r>
            <w:proofErr w:type="gramEnd"/>
            <w:r w:rsidRPr="00BF52A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DB581B" w:rsidRPr="00BF52AC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7,9</w:t>
            </w:r>
          </w:p>
        </w:tc>
      </w:tr>
      <w:tr w:rsidR="00DB581B" w:rsidRPr="00BF52AC" w:rsidTr="0083694B">
        <w:tc>
          <w:tcPr>
            <w:tcW w:w="6771" w:type="dxa"/>
          </w:tcPr>
          <w:p w:rsidR="00DB581B" w:rsidRPr="00BF52AC" w:rsidRDefault="00DB581B" w:rsidP="008369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bCs/>
                <w:sz w:val="24"/>
                <w:szCs w:val="24"/>
              </w:rPr>
              <w:t>Длина тела (</w:t>
            </w:r>
            <w:proofErr w:type="gramStart"/>
            <w:r w:rsidRPr="00BF52AC">
              <w:rPr>
                <w:rFonts w:ascii="Times New Roman" w:hAnsi="Times New Roman"/>
                <w:b/>
                <w:bCs/>
                <w:sz w:val="24"/>
                <w:szCs w:val="24"/>
              </w:rPr>
              <w:t>см</w:t>
            </w:r>
            <w:proofErr w:type="gramEnd"/>
            <w:r w:rsidRPr="00BF52A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DB581B" w:rsidRPr="00BF52AC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</w:tr>
      <w:tr w:rsidR="00DB581B" w:rsidRPr="00BF52AC" w:rsidTr="0083694B">
        <w:tc>
          <w:tcPr>
            <w:tcW w:w="6771" w:type="dxa"/>
          </w:tcPr>
          <w:p w:rsidR="00DB581B" w:rsidRPr="00BF52AC" w:rsidRDefault="00DB581B" w:rsidP="008369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Масса тела (</w:t>
            </w:r>
            <w:proofErr w:type="gramStart"/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  <w:proofErr w:type="gramEnd"/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DB581B" w:rsidRPr="00BF52AC" w:rsidRDefault="00DB581B" w:rsidP="008369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DB581B" w:rsidRPr="00BF52AC" w:rsidRDefault="00DB581B" w:rsidP="00DB5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52AC">
        <w:rPr>
          <w:rFonts w:ascii="Times New Roman" w:hAnsi="Times New Roman" w:cs="Times New Roman"/>
          <w:b/>
          <w:sz w:val="24"/>
          <w:szCs w:val="24"/>
          <w:u w:val="single"/>
        </w:rPr>
        <w:t>Вычисление абсолютной костной массы (</w:t>
      </w:r>
      <w:proofErr w:type="gramStart"/>
      <w:r w:rsidRPr="00BF52AC">
        <w:rPr>
          <w:rFonts w:ascii="Times New Roman" w:hAnsi="Times New Roman" w:cs="Times New Roman"/>
          <w:b/>
          <w:sz w:val="24"/>
          <w:szCs w:val="24"/>
          <w:u w:val="single"/>
        </w:rPr>
        <w:t>кг</w:t>
      </w:r>
      <w:proofErr w:type="gramEnd"/>
      <w:r w:rsidRPr="00BF52AC">
        <w:rPr>
          <w:rFonts w:ascii="Times New Roman" w:hAnsi="Times New Roman" w:cs="Times New Roman"/>
          <w:b/>
          <w:sz w:val="24"/>
          <w:szCs w:val="24"/>
          <w:u w:val="single"/>
        </w:rPr>
        <w:t>).</w:t>
      </w:r>
    </w:p>
    <w:p w:rsidR="00DB581B" w:rsidRPr="00BF52AC" w:rsidRDefault="00DB581B" w:rsidP="00DB5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81B" w:rsidRPr="00BF52AC" w:rsidRDefault="00DB581B" w:rsidP="00DB5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AC">
        <w:rPr>
          <w:rFonts w:ascii="Times New Roman" w:hAnsi="Times New Roman" w:cs="Times New Roman"/>
          <w:b/>
          <w:sz w:val="24"/>
          <w:szCs w:val="24"/>
        </w:rPr>
        <w:t xml:space="preserve">О (кг) = </w:t>
      </w:r>
      <w:r w:rsidRPr="00BF52AC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BF52AC">
        <w:rPr>
          <w:rFonts w:ascii="Times New Roman" w:hAnsi="Times New Roman" w:cs="Times New Roman"/>
          <w:b/>
          <w:sz w:val="24"/>
          <w:szCs w:val="24"/>
        </w:rPr>
        <w:t>×</w:t>
      </w:r>
      <w:r w:rsidRPr="00BF52AC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BF52A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BF52AC">
        <w:rPr>
          <w:rFonts w:ascii="Times New Roman" w:hAnsi="Times New Roman" w:cs="Times New Roman"/>
          <w:b/>
          <w:sz w:val="24"/>
          <w:szCs w:val="24"/>
        </w:rPr>
        <w:t>×</w:t>
      </w:r>
      <w:r w:rsidRPr="00BF52AC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proofErr w:type="gramStart"/>
      <w:r w:rsidRPr="00BF52A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F52AC">
        <w:rPr>
          <w:rFonts w:ascii="Times New Roman" w:hAnsi="Times New Roman" w:cs="Times New Roman"/>
          <w:b/>
          <w:sz w:val="24"/>
          <w:szCs w:val="24"/>
        </w:rPr>
        <w:t xml:space="preserve"> 1000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t>О – абсолютная костная масса (</w:t>
      </w:r>
      <w:proofErr w:type="gramStart"/>
      <w:r w:rsidRPr="00BF52AC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BF52AC">
        <w:rPr>
          <w:rFonts w:ascii="Times New Roman" w:hAnsi="Times New Roman" w:cs="Times New Roman"/>
          <w:sz w:val="24"/>
          <w:szCs w:val="24"/>
        </w:rPr>
        <w:t>)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F52A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F52AC">
        <w:rPr>
          <w:rFonts w:ascii="Times New Roman" w:hAnsi="Times New Roman" w:cs="Times New Roman"/>
          <w:sz w:val="24"/>
          <w:szCs w:val="24"/>
        </w:rPr>
        <w:t>длина</w:t>
      </w:r>
      <w:proofErr w:type="gramEnd"/>
      <w:r w:rsidRPr="00BF52AC">
        <w:rPr>
          <w:rFonts w:ascii="Times New Roman" w:hAnsi="Times New Roman" w:cs="Times New Roman"/>
          <w:sz w:val="24"/>
          <w:szCs w:val="24"/>
        </w:rPr>
        <w:t xml:space="preserve"> тела (см)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F52A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BF52AC">
        <w:rPr>
          <w:rFonts w:ascii="Times New Roman" w:hAnsi="Times New Roman" w:cs="Times New Roman"/>
          <w:sz w:val="24"/>
          <w:szCs w:val="24"/>
        </w:rPr>
        <w:t>коэффициент  равный</w:t>
      </w:r>
      <w:proofErr w:type="gramEnd"/>
      <w:r w:rsidRPr="00BF52AC">
        <w:rPr>
          <w:rFonts w:ascii="Times New Roman" w:hAnsi="Times New Roman" w:cs="Times New Roman"/>
          <w:sz w:val="24"/>
          <w:szCs w:val="24"/>
        </w:rPr>
        <w:t xml:space="preserve"> 1,2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F52A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BF52AC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BF52AC">
        <w:rPr>
          <w:rFonts w:ascii="Times New Roman" w:hAnsi="Times New Roman" w:cs="Times New Roman"/>
          <w:sz w:val="24"/>
          <w:szCs w:val="24"/>
        </w:rPr>
        <w:t xml:space="preserve"> величина диаметров (см)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2AC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BF52AC">
        <w:rPr>
          <w:rFonts w:ascii="Times New Roman" w:hAnsi="Times New Roman" w:cs="Times New Roman"/>
          <w:b/>
          <w:sz w:val="24"/>
          <w:szCs w:val="24"/>
        </w:rPr>
        <w:t xml:space="preserve"> = (</w:t>
      </w:r>
      <w:r w:rsidRPr="00BF52AC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BF52AC">
        <w:rPr>
          <w:rFonts w:ascii="Times New Roman" w:hAnsi="Times New Roman" w:cs="Times New Roman"/>
          <w:b/>
          <w:sz w:val="24"/>
          <w:szCs w:val="24"/>
          <w:vertAlign w:val="subscript"/>
        </w:rPr>
        <w:t>1+</w:t>
      </w:r>
      <w:r w:rsidRPr="00BF5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2AC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BF52AC">
        <w:rPr>
          <w:rFonts w:ascii="Times New Roman" w:hAnsi="Times New Roman" w:cs="Times New Roman"/>
          <w:b/>
          <w:sz w:val="24"/>
          <w:szCs w:val="24"/>
          <w:vertAlign w:val="subscript"/>
        </w:rPr>
        <w:t>2+</w:t>
      </w:r>
      <w:r w:rsidRPr="00BF5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2AC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BF52AC">
        <w:rPr>
          <w:rFonts w:ascii="Times New Roman" w:hAnsi="Times New Roman" w:cs="Times New Roman"/>
          <w:b/>
          <w:sz w:val="24"/>
          <w:szCs w:val="24"/>
          <w:vertAlign w:val="subscript"/>
        </w:rPr>
        <w:t>3+</w:t>
      </w:r>
      <w:r w:rsidRPr="00BF5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2AC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BF52AC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proofErr w:type="gramStart"/>
      <w:r w:rsidRPr="00BF52AC">
        <w:rPr>
          <w:rFonts w:ascii="Times New Roman" w:hAnsi="Times New Roman" w:cs="Times New Roman"/>
          <w:b/>
          <w:sz w:val="24"/>
          <w:szCs w:val="24"/>
        </w:rPr>
        <w:t>) :</w:t>
      </w:r>
      <w:proofErr w:type="gramEnd"/>
      <w:r w:rsidRPr="00BF52AC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DB581B" w:rsidRPr="00BF52AC" w:rsidRDefault="00DB581B" w:rsidP="00DB5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52AC">
        <w:rPr>
          <w:rFonts w:ascii="Times New Roman" w:hAnsi="Times New Roman" w:cs="Times New Roman"/>
          <w:b/>
          <w:sz w:val="24"/>
          <w:szCs w:val="24"/>
          <w:u w:val="single"/>
        </w:rPr>
        <w:t>Вычисление относительной костной массы</w:t>
      </w:r>
      <w:proofErr w:type="gramStart"/>
      <w:r w:rsidRPr="00BF52AC">
        <w:rPr>
          <w:rFonts w:ascii="Times New Roman" w:hAnsi="Times New Roman" w:cs="Times New Roman"/>
          <w:b/>
          <w:sz w:val="24"/>
          <w:szCs w:val="24"/>
          <w:u w:val="single"/>
        </w:rPr>
        <w:t xml:space="preserve"> (%)</w:t>
      </w:r>
      <w:proofErr w:type="gramEnd"/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81B" w:rsidRPr="00BF52AC" w:rsidRDefault="00DB581B" w:rsidP="00DB5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52AC">
        <w:rPr>
          <w:rFonts w:ascii="Times New Roman" w:hAnsi="Times New Roman" w:cs="Times New Roman"/>
          <w:b/>
          <w:sz w:val="24"/>
          <w:szCs w:val="24"/>
        </w:rPr>
        <w:t>О</w:t>
      </w:r>
      <w:r w:rsidRPr="00BF52AC">
        <w:rPr>
          <w:rFonts w:ascii="Times New Roman" w:hAnsi="Times New Roman" w:cs="Times New Roman"/>
          <w:b/>
          <w:sz w:val="24"/>
          <w:szCs w:val="24"/>
          <w:vertAlign w:val="subscript"/>
        </w:rPr>
        <w:t>отн</w:t>
      </w:r>
      <w:proofErr w:type="spellEnd"/>
      <w:r w:rsidRPr="00BF52AC">
        <w:rPr>
          <w:rFonts w:ascii="Times New Roman" w:hAnsi="Times New Roman" w:cs="Times New Roman"/>
          <w:b/>
          <w:sz w:val="24"/>
          <w:szCs w:val="24"/>
          <w:vertAlign w:val="subscript"/>
        </w:rPr>
        <w:t>.</w:t>
      </w:r>
      <w:r w:rsidRPr="00BF52AC">
        <w:rPr>
          <w:rFonts w:ascii="Times New Roman" w:hAnsi="Times New Roman" w:cs="Times New Roman"/>
          <w:b/>
          <w:sz w:val="24"/>
          <w:szCs w:val="24"/>
        </w:rPr>
        <w:t>=</w:t>
      </w:r>
      <w:proofErr w:type="spellStart"/>
      <w:r w:rsidRPr="00BF52AC">
        <w:rPr>
          <w:rFonts w:ascii="Times New Roman" w:hAnsi="Times New Roman" w:cs="Times New Roman"/>
          <w:b/>
          <w:sz w:val="24"/>
          <w:szCs w:val="24"/>
        </w:rPr>
        <w:t>О</w:t>
      </w:r>
      <w:r w:rsidRPr="00BF52AC">
        <w:rPr>
          <w:rFonts w:ascii="Times New Roman" w:hAnsi="Times New Roman" w:cs="Times New Roman"/>
          <w:b/>
          <w:sz w:val="24"/>
          <w:szCs w:val="24"/>
          <w:vertAlign w:val="subscript"/>
        </w:rPr>
        <w:t>абс</w:t>
      </w:r>
      <w:proofErr w:type="spellEnd"/>
      <w:r w:rsidRPr="00BF52AC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(кг)</w:t>
      </w:r>
      <w:proofErr w:type="gramStart"/>
      <w:r w:rsidRPr="00BF52AC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BF52A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BF52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F52A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F52AC">
        <w:rPr>
          <w:rFonts w:ascii="Times New Roman" w:hAnsi="Times New Roman" w:cs="Times New Roman"/>
          <w:b/>
          <w:sz w:val="24"/>
          <w:szCs w:val="24"/>
        </w:rPr>
        <w:t xml:space="preserve"> (кг) ×100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gramStart"/>
      <w:r w:rsidRPr="00BF52A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F52AC">
        <w:rPr>
          <w:rFonts w:ascii="Times New Roman" w:hAnsi="Times New Roman" w:cs="Times New Roman"/>
          <w:sz w:val="24"/>
          <w:szCs w:val="24"/>
        </w:rPr>
        <w:t xml:space="preserve"> – масса тела (кг)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F52AC">
        <w:rPr>
          <w:rFonts w:ascii="Times New Roman" w:hAnsi="Times New Roman" w:cs="Times New Roman"/>
          <w:b/>
          <w:i/>
          <w:sz w:val="24"/>
          <w:szCs w:val="24"/>
        </w:rPr>
        <w:t>Ответ запишите в виде целого числа</w:t>
      </w:r>
      <w:proofErr w:type="gramStart"/>
      <w:r w:rsidRPr="00BF52AC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BF52AC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gramStart"/>
      <w:r w:rsidRPr="00BF52AC">
        <w:rPr>
          <w:rFonts w:ascii="Times New Roman" w:hAnsi="Times New Roman" w:cs="Times New Roman"/>
          <w:b/>
          <w:i/>
          <w:sz w:val="24"/>
          <w:szCs w:val="24"/>
        </w:rPr>
        <w:t>д</w:t>
      </w:r>
      <w:proofErr w:type="gramEnd"/>
      <w:r w:rsidRPr="00BF52AC">
        <w:rPr>
          <w:rFonts w:ascii="Times New Roman" w:hAnsi="Times New Roman" w:cs="Times New Roman"/>
          <w:b/>
          <w:i/>
          <w:sz w:val="24"/>
          <w:szCs w:val="24"/>
        </w:rPr>
        <w:t>о запятой).</w:t>
      </w:r>
    </w:p>
    <w:p w:rsidR="00DB581B" w:rsidRPr="00BF52AC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81B" w:rsidRPr="00BF52AC" w:rsidRDefault="00DB581B" w:rsidP="00DB581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t xml:space="preserve">2. Оцените соответствие полученного результата модельным характеристикам представителя данного вида спорта. </w:t>
      </w:r>
    </w:p>
    <w:p w:rsidR="00DB581B" w:rsidRPr="00BF52AC" w:rsidRDefault="00DB581B" w:rsidP="00DB581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lastRenderedPageBreak/>
        <w:t xml:space="preserve">3. Определите степень пригодности обследуемого к дальнейшей тренировочной деятельности по данному морфологическому критерию на этапе перспективного отбора (в учебно-тренировочные группы). Ответ запишите, как </w:t>
      </w:r>
      <w:r w:rsidRPr="00BF52AC">
        <w:rPr>
          <w:rFonts w:ascii="Times New Roman" w:hAnsi="Times New Roman" w:cs="Times New Roman"/>
          <w:b/>
          <w:i/>
          <w:sz w:val="24"/>
          <w:szCs w:val="24"/>
        </w:rPr>
        <w:t>пригоден</w:t>
      </w:r>
      <w:r w:rsidRPr="00BF52A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F52AC">
        <w:rPr>
          <w:rFonts w:ascii="Times New Roman" w:hAnsi="Times New Roman" w:cs="Times New Roman"/>
          <w:b/>
          <w:i/>
          <w:sz w:val="24"/>
          <w:szCs w:val="24"/>
        </w:rPr>
        <w:t>не пригоден</w:t>
      </w:r>
      <w:r w:rsidRPr="00BF52AC">
        <w:rPr>
          <w:rFonts w:ascii="Times New Roman" w:hAnsi="Times New Roman" w:cs="Times New Roman"/>
          <w:sz w:val="24"/>
          <w:szCs w:val="24"/>
        </w:rPr>
        <w:t>.</w:t>
      </w:r>
    </w:p>
    <w:p w:rsidR="00DB581B" w:rsidRPr="002E5A0C" w:rsidRDefault="00DB581B" w:rsidP="00DB58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2E5A0C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Зада</w:t>
      </w: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н</w:t>
      </w:r>
      <w:r w:rsidRPr="002E5A0C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ие 3.</w:t>
      </w:r>
    </w:p>
    <w:p w:rsidR="00DB581B" w:rsidRPr="005D3FE5" w:rsidRDefault="00DB581B" w:rsidP="00DB58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5D3FE5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Проведите  оценку физического развития ребенка по длине тела, занимающегося фи</w:t>
      </w:r>
      <w:r w:rsidRPr="005D3FE5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з</w:t>
      </w:r>
      <w:r w:rsidRPr="005D3FE5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культурно-спортивной деятельностью, в возрасте 10 лет мужского пола ростом 151 см.</w:t>
      </w:r>
    </w:p>
    <w:p w:rsidR="00DB581B" w:rsidRPr="00BF52AC" w:rsidRDefault="00DB581B" w:rsidP="00DB581B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DB581B" w:rsidRPr="00BF52AC" w:rsidRDefault="00DB581B" w:rsidP="00DB581B">
      <w:pPr>
        <w:spacing w:before="150" w:after="150"/>
        <w:ind w:left="150" w:right="15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F52AC">
        <w:rPr>
          <w:rFonts w:ascii="Times New Roman" w:hAnsi="Times New Roman" w:cs="Times New Roman"/>
          <w:b/>
          <w:sz w:val="24"/>
          <w:szCs w:val="24"/>
        </w:rPr>
        <w:t xml:space="preserve">1. Найти величину </w:t>
      </w:r>
      <w:proofErr w:type="spellStart"/>
      <w:r w:rsidRPr="00BF52AC">
        <w:rPr>
          <w:rFonts w:ascii="Times New Roman" w:hAnsi="Times New Roman" w:cs="Times New Roman"/>
          <w:b/>
          <w:sz w:val="24"/>
          <w:szCs w:val="24"/>
        </w:rPr>
        <w:t>сигмальных</w:t>
      </w:r>
      <w:proofErr w:type="spellEnd"/>
      <w:r w:rsidRPr="00BF52AC">
        <w:rPr>
          <w:rFonts w:ascii="Times New Roman" w:hAnsi="Times New Roman" w:cs="Times New Roman"/>
          <w:b/>
          <w:sz w:val="24"/>
          <w:szCs w:val="24"/>
        </w:rPr>
        <w:t xml:space="preserve"> отклонений по формуле: М =  (</w:t>
      </w:r>
      <w:r w:rsidRPr="00BF52AC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BF52AC">
        <w:rPr>
          <w:rFonts w:ascii="Times New Roman" w:hAnsi="Times New Roman" w:cs="Times New Roman"/>
          <w:b/>
          <w:sz w:val="24"/>
          <w:szCs w:val="24"/>
        </w:rPr>
        <w:t>-</w:t>
      </w:r>
      <w:r w:rsidRPr="00BF52AC">
        <w:rPr>
          <w:rFonts w:ascii="Times New Roman" w:hAnsi="Times New Roman" w:cs="Times New Roman"/>
          <w:b/>
          <w:bCs/>
          <w:sz w:val="24"/>
          <w:szCs w:val="24"/>
        </w:rPr>
        <w:t xml:space="preserve"> Х</w:t>
      </w:r>
      <w:r w:rsidRPr="00BF52A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proofErr w:type="gramStart"/>
      <w:r w:rsidRPr="00BF52A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BF52AC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Pr="00BF52A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BF52AC">
        <w:rPr>
          <w:rFonts w:ascii="Times New Roman" w:hAnsi="Times New Roman" w:cs="Times New Roman"/>
          <w:b/>
          <w:sz w:val="24"/>
          <w:szCs w:val="24"/>
        </w:rPr>
        <w:t xml:space="preserve">: s, </w:t>
      </w:r>
      <w:r w:rsidRPr="00BF52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где </w:t>
      </w:r>
    </w:p>
    <w:p w:rsidR="00DB581B" w:rsidRPr="00BF52AC" w:rsidRDefault="00DB581B" w:rsidP="00DB581B">
      <w:pPr>
        <w:spacing w:before="150" w:after="150"/>
        <w:ind w:right="150"/>
        <w:rPr>
          <w:rFonts w:ascii="Times New Roman" w:hAnsi="Times New Roman" w:cs="Times New Roman"/>
          <w:b/>
          <w:sz w:val="24"/>
          <w:szCs w:val="24"/>
        </w:rPr>
      </w:pPr>
      <w:r w:rsidRPr="00BF52A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Х – показатели физического развития обследуемого ребенка, </w:t>
      </w:r>
    </w:p>
    <w:p w:rsidR="00DB581B" w:rsidRPr="00BF52AC" w:rsidRDefault="00DB581B" w:rsidP="00DB581B">
      <w:pPr>
        <w:spacing w:before="150" w:after="150"/>
        <w:ind w:right="150"/>
        <w:rPr>
          <w:rFonts w:ascii="Times New Roman" w:hAnsi="Times New Roman" w:cs="Times New Roman"/>
          <w:b/>
          <w:sz w:val="24"/>
          <w:szCs w:val="24"/>
        </w:rPr>
      </w:pPr>
      <w:r w:rsidRPr="00BF52AC">
        <w:rPr>
          <w:rFonts w:ascii="Times New Roman" w:hAnsi="Times New Roman" w:cs="Times New Roman"/>
          <w:bCs/>
          <w:sz w:val="24"/>
          <w:szCs w:val="24"/>
        </w:rPr>
        <w:t>Х</w:t>
      </w:r>
      <w:proofErr w:type="gramStart"/>
      <w:r w:rsidRPr="00BF52AC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proofErr w:type="gramEnd"/>
      <w:r w:rsidRPr="00BF52AC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Pr="00BF52AC">
        <w:rPr>
          <w:rFonts w:ascii="Times New Roman" w:hAnsi="Times New Roman" w:cs="Times New Roman"/>
          <w:bCs/>
          <w:sz w:val="24"/>
          <w:szCs w:val="24"/>
        </w:rPr>
        <w:t>- средние показатели физического развития (таблица 1)</w:t>
      </w:r>
    </w:p>
    <w:p w:rsidR="00DB581B" w:rsidRPr="00BF52AC" w:rsidRDefault="00DB581B" w:rsidP="00DB581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F52AC">
        <w:rPr>
          <w:rFonts w:ascii="Times New Roman" w:hAnsi="Times New Roman" w:cs="Times New Roman"/>
          <w:sz w:val="24"/>
          <w:szCs w:val="24"/>
        </w:rPr>
        <w:t xml:space="preserve">s – среднее </w:t>
      </w:r>
      <w:proofErr w:type="spellStart"/>
      <w:r w:rsidRPr="00BF52AC">
        <w:rPr>
          <w:rFonts w:ascii="Times New Roman" w:hAnsi="Times New Roman" w:cs="Times New Roman"/>
          <w:sz w:val="24"/>
          <w:szCs w:val="24"/>
        </w:rPr>
        <w:t>квадратическое</w:t>
      </w:r>
      <w:proofErr w:type="spellEnd"/>
      <w:r w:rsidRPr="00BF52AC">
        <w:rPr>
          <w:rFonts w:ascii="Times New Roman" w:hAnsi="Times New Roman" w:cs="Times New Roman"/>
          <w:sz w:val="24"/>
          <w:szCs w:val="24"/>
        </w:rPr>
        <w:t xml:space="preserve"> отклонение для данного показателя (таблица 1)</w:t>
      </w:r>
    </w:p>
    <w:p w:rsidR="00DB581B" w:rsidRPr="00BF52AC" w:rsidRDefault="00DB581B" w:rsidP="00DB581B">
      <w:pPr>
        <w:ind w:left="150" w:right="15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F52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Таблица 1. Средние показатели длины тела человека (Л. Ф. Кобзев, 1971; К. П. </w:t>
      </w:r>
      <w:proofErr w:type="spellStart"/>
      <w:r w:rsidRPr="00BF52AC">
        <w:rPr>
          <w:rFonts w:ascii="Times New Roman" w:hAnsi="Times New Roman" w:cs="Times New Roman"/>
          <w:b/>
          <w:bCs/>
          <w:i/>
          <w:sz w:val="24"/>
          <w:szCs w:val="24"/>
        </w:rPr>
        <w:t>Д</w:t>
      </w:r>
      <w:r w:rsidRPr="00BF52AC">
        <w:rPr>
          <w:rFonts w:ascii="Times New Roman" w:hAnsi="Times New Roman" w:cs="Times New Roman"/>
          <w:b/>
          <w:bCs/>
          <w:i/>
          <w:sz w:val="24"/>
          <w:szCs w:val="24"/>
        </w:rPr>
        <w:t>о</w:t>
      </w:r>
      <w:r w:rsidRPr="00BF52AC">
        <w:rPr>
          <w:rFonts w:ascii="Times New Roman" w:hAnsi="Times New Roman" w:cs="Times New Roman"/>
          <w:b/>
          <w:bCs/>
          <w:i/>
          <w:sz w:val="24"/>
          <w:szCs w:val="24"/>
        </w:rPr>
        <w:t>рожнова</w:t>
      </w:r>
      <w:proofErr w:type="spellEnd"/>
      <w:r w:rsidRPr="00BF52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др., 1975)</w:t>
      </w:r>
    </w:p>
    <w:tbl>
      <w:tblPr>
        <w:tblStyle w:val="afe"/>
        <w:tblW w:w="8889" w:type="dxa"/>
        <w:tblInd w:w="150" w:type="dxa"/>
        <w:tblLook w:val="04A0" w:firstRow="1" w:lastRow="0" w:firstColumn="1" w:lastColumn="0" w:noHBand="0" w:noVBand="1"/>
      </w:tblPr>
      <w:tblGrid>
        <w:gridCol w:w="1741"/>
        <w:gridCol w:w="1385"/>
        <w:gridCol w:w="1368"/>
        <w:gridCol w:w="1418"/>
        <w:gridCol w:w="1559"/>
        <w:gridCol w:w="1418"/>
      </w:tblGrid>
      <w:tr w:rsidR="00DB581B" w:rsidRPr="00BF52AC" w:rsidTr="0083694B"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Возраст, лет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Девочки</w:t>
            </w:r>
          </w:p>
        </w:tc>
      </w:tr>
      <w:tr w:rsidR="00DB581B" w:rsidRPr="00BF52AC" w:rsidTr="008369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1B" w:rsidRPr="00BF52AC" w:rsidRDefault="00DB581B" w:rsidP="008369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1B" w:rsidRPr="00BF52AC" w:rsidRDefault="00DB581B" w:rsidP="008369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proofErr w:type="gramStart"/>
            <w:r w:rsidRPr="00BF52AC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proofErr w:type="gramStart"/>
            <w:r w:rsidRPr="00BF52AC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/>
                <w:sz w:val="24"/>
                <w:szCs w:val="24"/>
              </w:rPr>
              <w:t xml:space="preserve">Рост, </w:t>
            </w:r>
            <w:proofErr w:type="gramStart"/>
            <w:r w:rsidRPr="00BF52AC">
              <w:rPr>
                <w:rFonts w:ascii="Times New Roman" w:hAnsi="Times New Roman"/>
                <w:b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115,23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5,24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114,90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123,40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123,95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5,70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126,46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5,56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126,66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130,30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5,98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131,02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136,78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6,02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136,08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6,54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140,16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142,18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6,76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146,64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148,60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8,90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151,88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7,14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154,22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7,56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159,56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9,02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159,50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6,58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167,08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8,92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5,56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171,66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7,48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161,06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5,44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173,50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6,48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161,74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5,74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174,80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6,12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162,14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5,68</w:t>
            </w:r>
          </w:p>
        </w:tc>
      </w:tr>
      <w:tr w:rsidR="00DB581B" w:rsidRPr="00BF52AC" w:rsidTr="0083694B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173,50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163,20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5,82</w:t>
            </w:r>
          </w:p>
        </w:tc>
      </w:tr>
    </w:tbl>
    <w:p w:rsidR="00DB581B" w:rsidRPr="00BF52AC" w:rsidRDefault="00DB581B" w:rsidP="00DB581B">
      <w:pPr>
        <w:shd w:val="clear" w:color="auto" w:fill="FFFFFF"/>
        <w:ind w:firstLine="851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BF52A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2. Сопоставьте полученные результаты со среднестатистическими показат</w:t>
      </w:r>
      <w:r w:rsidRPr="00BF52A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BF52A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лями данной возрастно-половой группы (таблица 2).</w:t>
      </w:r>
    </w:p>
    <w:p w:rsidR="00DB581B" w:rsidRPr="00BF52AC" w:rsidRDefault="00DB581B" w:rsidP="00DB581B">
      <w:pPr>
        <w:spacing w:before="150" w:after="150"/>
        <w:ind w:left="150" w:right="15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F52AC">
        <w:rPr>
          <w:rFonts w:ascii="Times New Roman" w:hAnsi="Times New Roman" w:cs="Times New Roman"/>
          <w:b/>
          <w:bCs/>
          <w:i/>
          <w:sz w:val="24"/>
          <w:szCs w:val="24"/>
        </w:rPr>
        <w:t>Таблица 2. Группы физического развития</w:t>
      </w:r>
    </w:p>
    <w:tbl>
      <w:tblPr>
        <w:tblStyle w:val="afe"/>
        <w:tblW w:w="0" w:type="auto"/>
        <w:tblInd w:w="959" w:type="dxa"/>
        <w:tblLook w:val="04A0" w:firstRow="1" w:lastRow="0" w:firstColumn="1" w:lastColumn="0" w:noHBand="0" w:noVBand="1"/>
      </w:tblPr>
      <w:tblGrid>
        <w:gridCol w:w="1872"/>
        <w:gridCol w:w="2668"/>
        <w:gridCol w:w="3114"/>
      </w:tblGrid>
      <w:tr w:rsidR="00DB581B" w:rsidRPr="00BF52AC" w:rsidTr="0083694B"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Группа физического развития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F52AC">
              <w:rPr>
                <w:rFonts w:ascii="Times New Roman" w:hAnsi="Times New Roman"/>
                <w:sz w:val="24"/>
                <w:szCs w:val="24"/>
              </w:rPr>
              <w:t>Сигмальные</w:t>
            </w:r>
            <w:proofErr w:type="spellEnd"/>
            <w:r w:rsidRPr="00BF52AC">
              <w:rPr>
                <w:rFonts w:ascii="Times New Roman" w:hAnsi="Times New Roman"/>
                <w:sz w:val="24"/>
                <w:szCs w:val="24"/>
              </w:rPr>
              <w:t xml:space="preserve"> отклонения</w:t>
            </w:r>
          </w:p>
        </w:tc>
      </w:tr>
      <w:tr w:rsidR="00DB581B" w:rsidRPr="00BF52AC" w:rsidTr="0083694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Cs/>
                <w:sz w:val="24"/>
                <w:szCs w:val="24"/>
              </w:rPr>
              <w:t>Среднее развитие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-1 ≤ М ≤+1</w:t>
            </w:r>
          </w:p>
        </w:tc>
      </w:tr>
      <w:tr w:rsidR="00DB581B" w:rsidRPr="00BF52AC" w:rsidTr="0083694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Cs/>
                <w:sz w:val="24"/>
                <w:szCs w:val="24"/>
              </w:rPr>
              <w:t>Выше среднего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 xml:space="preserve"> +1 </w:t>
            </w:r>
            <w:r w:rsidRPr="00BF52AC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BF52A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BF52AC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BF52AC">
              <w:rPr>
                <w:rFonts w:ascii="Times New Roman" w:hAnsi="Times New Roman"/>
                <w:sz w:val="24"/>
                <w:szCs w:val="24"/>
              </w:rPr>
              <w:t xml:space="preserve"> +2</w:t>
            </w:r>
          </w:p>
        </w:tc>
      </w:tr>
      <w:tr w:rsidR="00DB581B" w:rsidRPr="00BF52AC" w:rsidTr="0083694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Высокое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 xml:space="preserve">  М ≥ +2 </w:t>
            </w:r>
          </w:p>
        </w:tc>
      </w:tr>
      <w:tr w:rsidR="00DB581B" w:rsidRPr="00BF52AC" w:rsidTr="0083694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 xml:space="preserve">  -1 </w:t>
            </w:r>
            <w:r w:rsidRPr="00BF52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 </w:t>
            </w:r>
            <w:r w:rsidRPr="00BF52AC">
              <w:rPr>
                <w:rFonts w:ascii="Times New Roman" w:hAnsi="Times New Roman"/>
                <w:sz w:val="24"/>
                <w:szCs w:val="24"/>
              </w:rPr>
              <w:t>М</w:t>
            </w:r>
            <w:r w:rsidRPr="00BF52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&lt;</w:t>
            </w:r>
            <w:r w:rsidRPr="00BF52AC">
              <w:rPr>
                <w:rFonts w:ascii="Times New Roman" w:hAnsi="Times New Roman"/>
                <w:sz w:val="24"/>
                <w:szCs w:val="24"/>
              </w:rPr>
              <w:t xml:space="preserve"> - 2</w:t>
            </w:r>
          </w:p>
        </w:tc>
      </w:tr>
      <w:tr w:rsidR="00DB581B" w:rsidRPr="00BF52AC" w:rsidTr="0083694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2AC">
              <w:rPr>
                <w:rFonts w:ascii="Times New Roman" w:hAnsi="Times New Roman"/>
                <w:bCs/>
                <w:sz w:val="24"/>
                <w:szCs w:val="24"/>
              </w:rPr>
              <w:t>Низкое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BF52AC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F52AC">
              <w:rPr>
                <w:rFonts w:ascii="Times New Roman" w:hAnsi="Times New Roman"/>
                <w:sz w:val="24"/>
                <w:szCs w:val="24"/>
              </w:rPr>
              <w:t xml:space="preserve"> М </w:t>
            </w:r>
            <w:r w:rsidRPr="00BF52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≤ </w:t>
            </w:r>
            <w:r w:rsidRPr="00BF52AC">
              <w:rPr>
                <w:rFonts w:ascii="Times New Roman" w:hAnsi="Times New Roman"/>
                <w:sz w:val="24"/>
                <w:szCs w:val="24"/>
              </w:rPr>
              <w:t xml:space="preserve">-2 </w:t>
            </w:r>
          </w:p>
        </w:tc>
      </w:tr>
    </w:tbl>
    <w:p w:rsidR="00DB581B" w:rsidRPr="00BF52AC" w:rsidRDefault="00DB581B" w:rsidP="00DB581B">
      <w:pPr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BF52AC">
        <w:rPr>
          <w:rFonts w:ascii="Times New Roman" w:hAnsi="Times New Roman" w:cs="Times New Roman"/>
          <w:b/>
          <w:sz w:val="24"/>
          <w:szCs w:val="24"/>
        </w:rPr>
        <w:t>3. Оцените физическое развитие ребенка и запишите ответ, характеризу</w:t>
      </w:r>
      <w:r w:rsidRPr="00BF52AC">
        <w:rPr>
          <w:rFonts w:ascii="Times New Roman" w:hAnsi="Times New Roman" w:cs="Times New Roman"/>
          <w:b/>
          <w:sz w:val="24"/>
          <w:szCs w:val="24"/>
        </w:rPr>
        <w:t>ю</w:t>
      </w:r>
      <w:r w:rsidRPr="00BF52AC">
        <w:rPr>
          <w:rFonts w:ascii="Times New Roman" w:hAnsi="Times New Roman" w:cs="Times New Roman"/>
          <w:b/>
          <w:sz w:val="24"/>
          <w:szCs w:val="24"/>
        </w:rPr>
        <w:t xml:space="preserve">щий его развитие как </w:t>
      </w:r>
      <w:r w:rsidRPr="00BF52AC">
        <w:rPr>
          <w:rFonts w:ascii="Times New Roman" w:hAnsi="Times New Roman" w:cs="Times New Roman"/>
          <w:b/>
          <w:i/>
          <w:sz w:val="24"/>
          <w:szCs w:val="24"/>
        </w:rPr>
        <w:t>среднее, выше среднего, высокое, низкое, ниже среднего.</w:t>
      </w:r>
    </w:p>
    <w:p w:rsidR="00DB581B" w:rsidRPr="00554FB5" w:rsidRDefault="00DB581B" w:rsidP="00DB581B">
      <w:pPr>
        <w:shd w:val="clear" w:color="auto" w:fill="FFFFFF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554FB5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Критерии оценки:</w:t>
      </w:r>
    </w:p>
    <w:p w:rsidR="00DB581B" w:rsidRDefault="00DB581B" w:rsidP="00DB581B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- оценка «зачтено» ставится при положительных ответах на тестовые задания не менее 60%;</w:t>
      </w:r>
    </w:p>
    <w:p w:rsidR="00DB581B" w:rsidRPr="00FB38FE" w:rsidRDefault="00DB581B" w:rsidP="00DB581B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оценка «не зачтено» ставится, если положительные ответы на тестовые задания соста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ляют менее 60%.</w:t>
      </w:r>
    </w:p>
    <w:p w:rsidR="00DB581B" w:rsidRPr="009A21FA" w:rsidRDefault="00DB581B" w:rsidP="00DB581B">
      <w:pPr>
        <w:pStyle w:val="af5"/>
        <w:shd w:val="clear" w:color="auto" w:fill="FFFFFF"/>
        <w:ind w:left="1789"/>
        <w:rPr>
          <w:b/>
          <w:color w:val="000000"/>
          <w:spacing w:val="-1"/>
        </w:rPr>
      </w:pPr>
    </w:p>
    <w:p w:rsidR="00DB581B" w:rsidRPr="00156FCA" w:rsidRDefault="00DB581B" w:rsidP="00DB581B">
      <w:pPr>
        <w:shd w:val="clear" w:color="auto" w:fill="FFFFFF"/>
        <w:spacing w:after="0" w:line="240" w:lineRule="auto"/>
        <w:ind w:left="1789"/>
        <w:contextualSpacing/>
        <w:rPr>
          <w:rFonts w:ascii="Times New Roman" w:eastAsia="Calibri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DB581B" w:rsidRPr="005F00D9" w:rsidRDefault="00DB581B" w:rsidP="00DB581B">
      <w:pPr>
        <w:pStyle w:val="af5"/>
        <w:shd w:val="clear" w:color="auto" w:fill="FFFFFF"/>
        <w:ind w:left="1429"/>
        <w:jc w:val="center"/>
        <w:rPr>
          <w:b/>
          <w:color w:val="000000"/>
          <w:spacing w:val="-1"/>
          <w:sz w:val="28"/>
          <w:szCs w:val="28"/>
          <w:u w:val="single"/>
        </w:rPr>
      </w:pPr>
      <w:r w:rsidRPr="005F00D9">
        <w:rPr>
          <w:b/>
          <w:color w:val="000000"/>
          <w:spacing w:val="-1"/>
          <w:sz w:val="28"/>
          <w:szCs w:val="28"/>
          <w:u w:val="single"/>
        </w:rPr>
        <w:t>1.4 Практические задания.</w:t>
      </w:r>
    </w:p>
    <w:p w:rsidR="00DB581B" w:rsidRPr="009A21FA" w:rsidRDefault="00DB581B" w:rsidP="00DB581B">
      <w:pPr>
        <w:pStyle w:val="af5"/>
        <w:shd w:val="clear" w:color="auto" w:fill="FFFFFF"/>
        <w:ind w:left="1429"/>
        <w:jc w:val="both"/>
        <w:rPr>
          <w:b/>
          <w:i/>
          <w:color w:val="000000"/>
          <w:spacing w:val="-1"/>
        </w:rPr>
      </w:pPr>
    </w:p>
    <w:p w:rsidR="00DB581B" w:rsidRPr="005F00D9" w:rsidRDefault="00DB581B" w:rsidP="00DB581B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F00D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4</w:t>
      </w:r>
      <w:r w:rsidRPr="005F00D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.1</w:t>
      </w:r>
      <w:proofErr w:type="gramStart"/>
      <w:r w:rsidR="00440BE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5F00D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</w:t>
      </w:r>
      <w:proofErr w:type="gramEnd"/>
      <w:r w:rsidRPr="005F00D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ровести анатомический анализ положения или движения тела ч</w:t>
      </w:r>
      <w:r w:rsidRPr="005F00D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5F00D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ловека (1 семестр </w:t>
      </w:r>
      <w:r w:rsidRPr="005F0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очной формы обучения, 2 семестр заочной формы об</w:t>
      </w:r>
      <w:r w:rsidRPr="005F0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5F0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чения</w:t>
      </w:r>
      <w:r w:rsidRPr="005F00D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)</w:t>
      </w:r>
    </w:p>
    <w:p w:rsidR="00DB581B" w:rsidRPr="009A21FA" w:rsidRDefault="00DB581B" w:rsidP="00DB581B">
      <w:pPr>
        <w:shd w:val="clear" w:color="auto" w:fill="FFFFFF"/>
        <w:spacing w:line="240" w:lineRule="auto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proofErr w:type="gramStart"/>
      <w:r w:rsidRPr="009A21FA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(При проведении анатомического анализа движения (или положения) студент должен проанализировать все анатомические образования, обеспечивающие выполнение данного движения (или положения) тела человека, а также структуры, ограничивающие его.</w:t>
      </w:r>
      <w:proofErr w:type="gramEnd"/>
      <w:r w:rsidRPr="009A21FA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proofErr w:type="gramStart"/>
      <w:r w:rsidRPr="009A21FA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Студент может провести анатомический анализ движения из избранного вида спорта или выбрать из предложенных ниже.)</w:t>
      </w:r>
      <w:proofErr w:type="gramEnd"/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6044"/>
      </w:tblGrid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№ </w:t>
            </w:r>
            <w:proofErr w:type="gramStart"/>
            <w:r w:rsidRPr="009A21FA">
              <w:rPr>
                <w:rFonts w:eastAsia="Times New Roman"/>
                <w:lang w:eastAsia="en-US"/>
              </w:rPr>
              <w:t>п</w:t>
            </w:r>
            <w:proofErr w:type="gramEnd"/>
            <w:r w:rsidRPr="009A21FA">
              <w:rPr>
                <w:rFonts w:eastAsia="Times New Roman"/>
                <w:lang w:eastAsia="en-US"/>
              </w:rPr>
              <w:t>/п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Движение или положение тела человека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Приседание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Вис на перекладине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Отжимание от пола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Прыжок в длину с места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Прыжок в высоту с места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Махи ногами вперед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Махи ногами в сторону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Махи ногами назад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9.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Наклоны туловища вперед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10.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Наклоны туловища назад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11.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Наклоны туловища в сторону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12.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Выпады вперед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13.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Выпады в сторону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14.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Подтягивание на перекладине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15.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«Уголок» на шведской стенке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16.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Подъем туловища из положения лежа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17.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Ходьба на месте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18.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Отжимание на брусьях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19.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Стойка на руках</w:t>
            </w:r>
          </w:p>
        </w:tc>
      </w:tr>
      <w:tr w:rsidR="00DB581B" w:rsidRPr="009A21FA" w:rsidTr="0083694B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20.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«Ласточка»</w:t>
            </w:r>
          </w:p>
        </w:tc>
      </w:tr>
    </w:tbl>
    <w:p w:rsidR="00DB581B" w:rsidRPr="009A21FA" w:rsidRDefault="00DB581B" w:rsidP="00DB581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B581B" w:rsidRPr="009A21FA" w:rsidRDefault="00DB581B" w:rsidP="00DB581B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План проведения анатомического анализа движения или положения тела ч</w:t>
      </w:r>
      <w:r w:rsidRPr="009A21FA">
        <w:rPr>
          <w:rFonts w:ascii="Times New Roman" w:hAnsi="Times New Roman" w:cs="Times New Roman"/>
          <w:b/>
          <w:sz w:val="24"/>
          <w:szCs w:val="24"/>
        </w:rPr>
        <w:t>е</w:t>
      </w:r>
      <w:r w:rsidRPr="009A21FA">
        <w:rPr>
          <w:rFonts w:ascii="Times New Roman" w:hAnsi="Times New Roman" w:cs="Times New Roman"/>
          <w:b/>
          <w:sz w:val="24"/>
          <w:szCs w:val="24"/>
        </w:rPr>
        <w:t>ловека.</w:t>
      </w:r>
    </w:p>
    <w:p w:rsidR="00DB581B" w:rsidRPr="009A21FA" w:rsidRDefault="00DB581B" w:rsidP="00DB581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Общая характеристика движения</w:t>
      </w:r>
      <w:r w:rsidRPr="009A21FA">
        <w:rPr>
          <w:rFonts w:ascii="Times New Roman" w:hAnsi="Times New Roman" w:cs="Times New Roman"/>
          <w:sz w:val="24"/>
          <w:szCs w:val="24"/>
        </w:rPr>
        <w:t>: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r w:rsidRPr="009A21FA">
        <w:rPr>
          <w:rFonts w:ascii="Times New Roman" w:hAnsi="Times New Roman" w:cs="Times New Roman"/>
          <w:sz w:val="24"/>
          <w:szCs w:val="24"/>
        </w:rPr>
        <w:t>иклическое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– ациклическое, с передвижением - на месте, симметричное – ассиме</w:t>
      </w:r>
      <w:r w:rsidRPr="009A21FA">
        <w:rPr>
          <w:rFonts w:ascii="Times New Roman" w:hAnsi="Times New Roman" w:cs="Times New Roman"/>
          <w:sz w:val="24"/>
          <w:szCs w:val="24"/>
        </w:rPr>
        <w:t>т</w:t>
      </w:r>
      <w:r w:rsidRPr="009A21FA">
        <w:rPr>
          <w:rFonts w:ascii="Times New Roman" w:hAnsi="Times New Roman" w:cs="Times New Roman"/>
          <w:sz w:val="24"/>
          <w:szCs w:val="24"/>
        </w:rPr>
        <w:t>ричное, статическое – динамическое).</w:t>
      </w:r>
    </w:p>
    <w:p w:rsidR="00DB581B" w:rsidRPr="009A21FA" w:rsidRDefault="00DB581B" w:rsidP="00DB581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Фазы движения (рисунки).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>.                 1 фаза                     2 фаза</w:t>
      </w:r>
    </w:p>
    <w:p w:rsidR="00DB581B" w:rsidRPr="009A21FA" w:rsidRDefault="00DB581B" w:rsidP="00DB581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Положение звеньев тела в данной фазе.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Голова (нейтрально, с поворотом, с наклоном и т.д.)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Туловище (нейтрально, согнуто – разогнуто, скручено и т.д.)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Плечо (согнуто-разогнуто, отведено – приведено,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пронировано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супинировано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>)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Предплечье (так же)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Кисть (так же)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Бедро (так же)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Голень (так же)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Стопа (так же)</w:t>
      </w:r>
    </w:p>
    <w:p w:rsidR="00DB581B" w:rsidRPr="009A21FA" w:rsidRDefault="00DB581B" w:rsidP="00DB581B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Положение ОЦТ (общего центра тяжести) в данной фазе движения и проекция его на площадь опоры (рисунок). Вид равновесия (устойчивое – неустойчивое)</w:t>
      </w:r>
      <w:r w:rsidRPr="009A21FA">
        <w:rPr>
          <w:rFonts w:ascii="Times New Roman" w:hAnsi="Times New Roman" w:cs="Times New Roman"/>
          <w:sz w:val="24"/>
          <w:szCs w:val="24"/>
        </w:rPr>
        <w:t xml:space="preserve"> (если ОЦТ проецируется в площадь опоры, то равновесие устойчивое).</w:t>
      </w:r>
    </w:p>
    <w:p w:rsidR="00DB581B" w:rsidRPr="009A21FA" w:rsidRDefault="00DB581B" w:rsidP="00DB581B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Режим работы мышц (преодолевающий и уступающий) в данной фазе движ</w:t>
      </w:r>
      <w:r w:rsidRPr="009A21FA">
        <w:rPr>
          <w:rFonts w:ascii="Times New Roman" w:hAnsi="Times New Roman" w:cs="Times New Roman"/>
          <w:b/>
          <w:sz w:val="24"/>
          <w:szCs w:val="24"/>
        </w:rPr>
        <w:t>е</w:t>
      </w:r>
      <w:r w:rsidRPr="009A21FA">
        <w:rPr>
          <w:rFonts w:ascii="Times New Roman" w:hAnsi="Times New Roman" w:cs="Times New Roman"/>
          <w:b/>
          <w:sz w:val="24"/>
          <w:szCs w:val="24"/>
        </w:rPr>
        <w:t>ния в указанном суставе.</w:t>
      </w:r>
      <w:r w:rsidRPr="009A21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При сокращении мышца работает в преодолевающем р</w:t>
      </w:r>
      <w:r w:rsidRPr="009A21FA">
        <w:rPr>
          <w:rFonts w:ascii="Times New Roman" w:hAnsi="Times New Roman" w:cs="Times New Roman"/>
          <w:sz w:val="24"/>
          <w:szCs w:val="24"/>
        </w:rPr>
        <w:t>е</w:t>
      </w:r>
      <w:r w:rsidRPr="009A21FA">
        <w:rPr>
          <w:rFonts w:ascii="Times New Roman" w:hAnsi="Times New Roman" w:cs="Times New Roman"/>
          <w:sz w:val="24"/>
          <w:szCs w:val="24"/>
        </w:rPr>
        <w:t>жиме, при растяжении – в уступающем, при статическом напряжении – в удержива</w:t>
      </w:r>
      <w:r w:rsidRPr="009A21FA">
        <w:rPr>
          <w:rFonts w:ascii="Times New Roman" w:hAnsi="Times New Roman" w:cs="Times New Roman"/>
          <w:sz w:val="24"/>
          <w:szCs w:val="24"/>
        </w:rPr>
        <w:t>ю</w:t>
      </w:r>
      <w:r w:rsidRPr="009A21FA">
        <w:rPr>
          <w:rFonts w:ascii="Times New Roman" w:hAnsi="Times New Roman" w:cs="Times New Roman"/>
          <w:sz w:val="24"/>
          <w:szCs w:val="24"/>
        </w:rPr>
        <w:t>щем.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(Перечислить работающие мышцы и указать режим их работы.)</w:t>
      </w:r>
    </w:p>
    <w:p w:rsidR="00DB581B" w:rsidRPr="009A21FA" w:rsidRDefault="00DB581B" w:rsidP="00DB581B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 xml:space="preserve">Ограничители подвижности в указанном суставе в данной фазе движения. </w:t>
      </w:r>
      <w:r w:rsidRPr="009A21FA">
        <w:rPr>
          <w:rFonts w:ascii="Times New Roman" w:hAnsi="Times New Roman" w:cs="Times New Roman"/>
          <w:sz w:val="24"/>
          <w:szCs w:val="24"/>
        </w:rPr>
        <w:t>(К ограничителям подвижности в суставе относят наличие выростов, суставных</w:t>
      </w:r>
      <w:r w:rsidR="00B57368">
        <w:rPr>
          <w:rFonts w:ascii="Times New Roman" w:hAnsi="Times New Roman" w:cs="Times New Roman"/>
          <w:sz w:val="24"/>
          <w:szCs w:val="24"/>
        </w:rPr>
        <w:t xml:space="preserve"> губ и т.п.; связки и мышцы-анта</w:t>
      </w:r>
      <w:r w:rsidRPr="009A21FA">
        <w:rPr>
          <w:rFonts w:ascii="Times New Roman" w:hAnsi="Times New Roman" w:cs="Times New Roman"/>
          <w:sz w:val="24"/>
          <w:szCs w:val="24"/>
        </w:rPr>
        <w:t>гонисты).</w:t>
      </w:r>
    </w:p>
    <w:p w:rsidR="00DB581B" w:rsidRPr="009A21FA" w:rsidRDefault="00DB581B" w:rsidP="00DB581B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 xml:space="preserve">Упражнения на развитие подвижности в данном суставе и укрепление мышц, осуществляющих это движение. </w:t>
      </w:r>
      <w:r w:rsidRPr="009A21FA">
        <w:rPr>
          <w:rFonts w:ascii="Times New Roman" w:hAnsi="Times New Roman" w:cs="Times New Roman"/>
          <w:sz w:val="24"/>
          <w:szCs w:val="24"/>
        </w:rPr>
        <w:t>(3 упражнения)</w:t>
      </w:r>
    </w:p>
    <w:p w:rsidR="00DB581B" w:rsidRPr="009A21FA" w:rsidRDefault="00DB581B" w:rsidP="00DB581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581B" w:rsidRPr="005D3FE5" w:rsidRDefault="00DB581B" w:rsidP="00DB581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FE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Критерии оценки:</w:t>
      </w:r>
    </w:p>
    <w:p w:rsidR="00DB581B" w:rsidRPr="009A21FA" w:rsidRDefault="00DB581B" w:rsidP="00DB581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color w:val="000000"/>
          <w:sz w:val="24"/>
          <w:szCs w:val="24"/>
        </w:rPr>
        <w:t>«зачтено»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выставляется обучающемуся, если он выполнил практическое задание и способен правильно провести анатомический анализ движения (или положения) тела, применяя теоретические знания по анатомии в практической деятельности.</w:t>
      </w:r>
    </w:p>
    <w:p w:rsidR="00DB581B" w:rsidRPr="009A21FA" w:rsidRDefault="00DB581B" w:rsidP="00DB581B">
      <w:pPr>
        <w:shd w:val="clear" w:color="auto" w:fill="FFFFFF"/>
        <w:spacing w:line="240" w:lineRule="auto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>- ставится, если студент не способен выполнить практическое зад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ние или сделал его с ошибками. </w:t>
      </w:r>
    </w:p>
    <w:p w:rsidR="00DB581B" w:rsidRPr="009A21FA" w:rsidRDefault="00DB581B" w:rsidP="00DB581B">
      <w:pPr>
        <w:pStyle w:val="af5"/>
        <w:shd w:val="clear" w:color="auto" w:fill="FFFFFF"/>
        <w:ind w:left="1429"/>
        <w:rPr>
          <w:i/>
          <w:color w:val="000000"/>
          <w:spacing w:val="-1"/>
        </w:rPr>
      </w:pPr>
    </w:p>
    <w:p w:rsidR="00DB581B" w:rsidRPr="005F00D9" w:rsidRDefault="00DB581B" w:rsidP="00DB581B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F0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1.4.2 Составление словаря анатомических терминов.</w:t>
      </w: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Составление словаря терминов осуществляется по мере освоения учебного материала по разделам: </w:t>
      </w:r>
    </w:p>
    <w:p w:rsidR="00DB581B" w:rsidRPr="009A21FA" w:rsidRDefault="00DB581B" w:rsidP="00DB581B">
      <w:pPr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Раздел: 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АНАТОМИЯ СИСТЕМ ИСПОЛНЕНИЯ ДВИЖЕНИЙ 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A21FA">
        <w:rPr>
          <w:rFonts w:ascii="Times New Roman" w:hAnsi="Times New Roman" w:cs="Times New Roman"/>
          <w:b/>
          <w:i/>
          <w:color w:val="000000"/>
          <w:sz w:val="24"/>
          <w:szCs w:val="24"/>
        </w:rPr>
        <w:t>1 семестр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ч</w:t>
      </w: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ной формы обучения, 2 семестр заочной формы обучения)</w:t>
      </w: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>Составление словаря по данному разделу предполагает владение анатомической термин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логией по остеологии, </w:t>
      </w:r>
      <w:proofErr w:type="spellStart"/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>артросиндесмологии</w:t>
      </w:r>
      <w:proofErr w:type="spellEnd"/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миологии.</w:t>
      </w:r>
    </w:p>
    <w:p w:rsidR="00DB581B" w:rsidRPr="009A21FA" w:rsidRDefault="00DB581B" w:rsidP="00DB581B">
      <w:pPr>
        <w:spacing w:line="240" w:lineRule="auto"/>
        <w:ind w:firstLine="72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i/>
          <w:color w:val="000000"/>
          <w:sz w:val="24"/>
          <w:szCs w:val="24"/>
        </w:rPr>
        <w:lastRenderedPageBreak/>
        <w:t xml:space="preserve">Например: </w:t>
      </w:r>
    </w:p>
    <w:p w:rsidR="00DB581B" w:rsidRPr="009A21FA" w:rsidRDefault="00DB581B" w:rsidP="00DB581B">
      <w:pPr>
        <w:spacing w:line="240" w:lineRule="auto"/>
        <w:ind w:firstLine="72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Остеология</w:t>
      </w:r>
      <w:r w:rsidRPr="009A21F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– раздел анатомии, изучающий кости.</w:t>
      </w:r>
    </w:p>
    <w:p w:rsidR="00DB581B" w:rsidRPr="009A21FA" w:rsidRDefault="00DB581B" w:rsidP="00DB581B">
      <w:pPr>
        <w:spacing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Раздел: АНАТОМИЯ СИСТЕМ ОБЕСПЕЧЕНИЯ И РЕГУЛЯЦИИ ДВИЖ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НИЙ (</w:t>
      </w: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2 семестр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очной формы обучения, 3 семестр заочной формы обучения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B581B" w:rsidRPr="009A21FA" w:rsidRDefault="00DB581B" w:rsidP="00DB581B">
      <w:pPr>
        <w:spacing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Составление словаря по данному разделу предполагает владение анатомической терминологией по спланхнологии, </w:t>
      </w:r>
      <w:proofErr w:type="gramStart"/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>сердечно-сосудистой</w:t>
      </w:r>
      <w:proofErr w:type="gramEnd"/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иммунной системам, нервной и эндокринной системам, органам чувств.</w:t>
      </w:r>
    </w:p>
    <w:p w:rsidR="00DB581B" w:rsidRPr="009A21FA" w:rsidRDefault="00DB581B" w:rsidP="00DB581B">
      <w:pPr>
        <w:spacing w:line="240" w:lineRule="auto"/>
        <w:ind w:firstLine="72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Например:</w:t>
      </w:r>
    </w:p>
    <w:p w:rsidR="00DB581B" w:rsidRPr="009A21FA" w:rsidRDefault="00DB581B" w:rsidP="00DB581B">
      <w:pPr>
        <w:spacing w:line="240" w:lineRule="auto"/>
        <w:ind w:firstLine="72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Артерии</w:t>
      </w:r>
      <w:r w:rsidRPr="009A21F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– сосуды, несущие кровь от сердца.</w:t>
      </w:r>
    </w:p>
    <w:p w:rsidR="00DB581B" w:rsidRPr="009A21FA" w:rsidRDefault="00DB581B" w:rsidP="00DB581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581B" w:rsidRPr="005D3FE5" w:rsidRDefault="00DB581B" w:rsidP="00DB581B">
      <w:pPr>
        <w:spacing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5D3FE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Критерии оценки:</w:t>
      </w: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«зачтено»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выставляется студенту, если он составил словарь в рукописном виде объемом не менее 200 терминов по каждому разделу и продемонстрировал навык влад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>ния анатомической терминологией.</w:t>
      </w: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>- ставится при отсутствии выполненного задания.</w:t>
      </w:r>
    </w:p>
    <w:p w:rsidR="00DB581B" w:rsidRPr="009A21FA" w:rsidRDefault="00DB581B" w:rsidP="00DB581B">
      <w:pPr>
        <w:pStyle w:val="af5"/>
        <w:shd w:val="clear" w:color="auto" w:fill="FFFFFF"/>
        <w:ind w:left="2148"/>
        <w:rPr>
          <w:i/>
          <w:color w:val="000000"/>
          <w:spacing w:val="-1"/>
        </w:rPr>
      </w:pPr>
    </w:p>
    <w:p w:rsidR="00DB581B" w:rsidRPr="005F00D9" w:rsidRDefault="00440BE0" w:rsidP="00DB581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1.4.3 </w:t>
      </w:r>
      <w:r w:rsidR="00DB581B" w:rsidRPr="005F00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Оформление  альбома анатомических рисунков</w:t>
      </w:r>
    </w:p>
    <w:p w:rsidR="00DB581B" w:rsidRPr="009A21FA" w:rsidRDefault="00DB581B" w:rsidP="00DB581B">
      <w:pPr>
        <w:pStyle w:val="BodyText21"/>
        <w:tabs>
          <w:tab w:val="clear" w:pos="432"/>
          <w:tab w:val="clear" w:pos="576"/>
        </w:tabs>
        <w:ind w:left="0" w:firstLine="709"/>
        <w:rPr>
          <w:sz w:val="24"/>
          <w:szCs w:val="24"/>
        </w:rPr>
      </w:pPr>
      <w:r w:rsidRPr="009A21FA">
        <w:rPr>
          <w:sz w:val="24"/>
          <w:szCs w:val="24"/>
        </w:rPr>
        <w:t>По мере изучения отдельных тем студент в рабочей тетради подготавливает рису</w:t>
      </w:r>
      <w:r w:rsidRPr="009A21FA">
        <w:rPr>
          <w:sz w:val="24"/>
          <w:szCs w:val="24"/>
        </w:rPr>
        <w:t>н</w:t>
      </w:r>
      <w:r w:rsidRPr="009A21FA">
        <w:rPr>
          <w:sz w:val="24"/>
          <w:szCs w:val="24"/>
        </w:rPr>
        <w:t>ки, схемы и таблицы, в соответствии с приведенным ниже перечнем. (Допускается выпо</w:t>
      </w:r>
      <w:r w:rsidRPr="009A21FA">
        <w:rPr>
          <w:sz w:val="24"/>
          <w:szCs w:val="24"/>
        </w:rPr>
        <w:t>л</w:t>
      </w:r>
      <w:r w:rsidRPr="009A21FA">
        <w:rPr>
          <w:sz w:val="24"/>
          <w:szCs w:val="24"/>
        </w:rPr>
        <w:t>нение ксерокопии рисунка из анатомического атласа, но подписи к рисунку выполняются от руки).</w:t>
      </w:r>
    </w:p>
    <w:p w:rsidR="00DB581B" w:rsidRPr="009A21FA" w:rsidRDefault="00DB581B" w:rsidP="00DB581B">
      <w:pPr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Раздел: АНАТОМИЯ СИСТЕМ ИСПОЛНЕНИЯ ДВИЖЕНИЙ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1 семестр о</w:t>
      </w: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ч</w:t>
      </w: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ной формы обучения, 2 семестр заочной формы обучения</w:t>
      </w:r>
      <w:proofErr w:type="gramStart"/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)</w:t>
      </w:r>
      <w:proofErr w:type="gramEnd"/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остеона. 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позвонка. 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крестца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ребра.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грудины.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костей плечевого пояса (ключица, лопатка).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костей свободной верхней конечности (плечевой, локтевой и лучевой, кисти).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тазовой кости.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костей свободной нижней конечности (бедренной, большой и малой бе</w:t>
      </w:r>
      <w:r w:rsidRPr="009A21FA">
        <w:rPr>
          <w:rFonts w:ascii="Times New Roman" w:hAnsi="Times New Roman" w:cs="Times New Roman"/>
          <w:sz w:val="24"/>
          <w:szCs w:val="24"/>
        </w:rPr>
        <w:t>р</w:t>
      </w:r>
      <w:r w:rsidRPr="009A21FA">
        <w:rPr>
          <w:rFonts w:ascii="Times New Roman" w:hAnsi="Times New Roman" w:cs="Times New Roman"/>
          <w:sz w:val="24"/>
          <w:szCs w:val="24"/>
        </w:rPr>
        <w:t>цовых, стопы).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костей черепа (клиновидной, височной, затылочной, решетчатой).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Соединения костей туловища (таблица с указанием вида соединения, особенностей, возможных движений, связочного аппарата). 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Соединения костей черепа (таблица с указанием вида соединения, особенностей, возможных движений, связочного аппарата). 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Соединения костей верхней конечности (таблица с указанием вида соединения, особенностей, возможных движений, связочного аппарата). 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 xml:space="preserve">Соединения костей нижней конечности (таблица с указанием вида соединения, особенностей, возможных движений, связочного аппарата). 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Мышцы туловищ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спины, груди, живота (таблица с указанием названия мышцы, ее начала, места прикрепления и функции).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Мышцы головы и шеи (таблица с указанием названия мышцы, ее начала, места прикрепления и функции)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Мышцы верхней конечности (таблица с указанием названия мышцы, ее начала, м</w:t>
      </w:r>
      <w:r w:rsidRPr="009A21FA">
        <w:rPr>
          <w:rFonts w:ascii="Times New Roman" w:hAnsi="Times New Roman" w:cs="Times New Roman"/>
          <w:sz w:val="24"/>
          <w:szCs w:val="24"/>
        </w:rPr>
        <w:t>е</w:t>
      </w:r>
      <w:r w:rsidRPr="009A21FA">
        <w:rPr>
          <w:rFonts w:ascii="Times New Roman" w:hAnsi="Times New Roman" w:cs="Times New Roman"/>
          <w:sz w:val="24"/>
          <w:szCs w:val="24"/>
        </w:rPr>
        <w:t>ста прикрепления и функции)</w:t>
      </w:r>
    </w:p>
    <w:p w:rsidR="00DB581B" w:rsidRPr="009A21FA" w:rsidRDefault="00DB581B" w:rsidP="00DB581B">
      <w:pPr>
        <w:numPr>
          <w:ilvl w:val="0"/>
          <w:numId w:val="13"/>
        </w:numPr>
        <w:spacing w:after="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Мышцы нижней конечности (таблица с указанием названия мышцы, ее начала, м</w:t>
      </w:r>
      <w:r w:rsidRPr="009A21FA">
        <w:rPr>
          <w:rFonts w:ascii="Times New Roman" w:hAnsi="Times New Roman" w:cs="Times New Roman"/>
          <w:sz w:val="24"/>
          <w:szCs w:val="24"/>
        </w:rPr>
        <w:t>е</w:t>
      </w:r>
      <w:r w:rsidRPr="009A21FA">
        <w:rPr>
          <w:rFonts w:ascii="Times New Roman" w:hAnsi="Times New Roman" w:cs="Times New Roman"/>
          <w:sz w:val="24"/>
          <w:szCs w:val="24"/>
        </w:rPr>
        <w:t xml:space="preserve">ста прикрепления и функции). </w:t>
      </w:r>
    </w:p>
    <w:p w:rsidR="00DB581B" w:rsidRPr="009A21FA" w:rsidRDefault="00DB581B" w:rsidP="00DB581B">
      <w:pPr>
        <w:spacing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581B" w:rsidRPr="009A21FA" w:rsidRDefault="00DB581B" w:rsidP="00DB581B">
      <w:pPr>
        <w:spacing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Раздел: АНАТОМИЯ СИСТЕМ ОБЕСПЕЧЕНИЯ И РЕГУЛЯЦИИ ДВИЖ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НИЙ (</w:t>
      </w: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2 семестр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очной формы обучения, 3 семестр заочной формы обучения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строения зуба.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желудка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ворсинки тонкой кишки.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Строение дольки печени.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гортани.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строения бронхиального дерева,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строения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ацинуса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легкого.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Внутреннее строение почки.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нефрона.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Схема строения женских внутренних  половых органов.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Схема строения мужских внутренних половых органов.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строения кругов (малого и большого) кровообращения.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организации лимфатической системы.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строения камер, клапанного аппарата и стенок сердца.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проводящей системы сердца.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строения лимфатического узла.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строения микроциркуляторного кровеносного русла.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Артериальная часть 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системы (схема кровоснабжения головы и шеи, головного мозга, органов и стенок грудной, брюшной и тазовой полости, верхней и нижней конечности).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Схема система верхней полой вены.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Схема система нижней полой вены.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Система воротной вены.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Схема венозных синусов головного мозга.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внутреннего строения спинного мозга (топография серого и белого вещества) на уровне шейных, грудных и поясничных сегментов.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Схема внутреннего строения отделов ствола головного мозга (продолговатого мозга; моста; среднего мозга) и мозжечка. Топография серого и белого вещества на попере</w:t>
      </w:r>
      <w:r w:rsidRPr="009A21FA">
        <w:rPr>
          <w:rFonts w:ascii="Times New Roman" w:hAnsi="Times New Roman" w:cs="Times New Roman"/>
          <w:sz w:val="24"/>
          <w:szCs w:val="24"/>
        </w:rPr>
        <w:t>ч</w:t>
      </w:r>
      <w:r w:rsidRPr="009A21FA">
        <w:rPr>
          <w:rFonts w:ascii="Times New Roman" w:hAnsi="Times New Roman" w:cs="Times New Roman"/>
          <w:sz w:val="24"/>
          <w:szCs w:val="24"/>
        </w:rPr>
        <w:t xml:space="preserve">ном разрезе.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полушарий головного мозга (доли, борозды, извилины).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Черепные нервы (таблица с указанием номера, названия, функции, локализации ядер и области иннервации)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Образования сплетений передних ветвей спинномозговых нервов (таблица с указанием названия, формирования, топографии, основных нервов и области ин</w:t>
      </w:r>
      <w:r w:rsidR="00B57368">
        <w:rPr>
          <w:rFonts w:ascii="Times New Roman" w:hAnsi="Times New Roman" w:cs="Times New Roman"/>
          <w:sz w:val="24"/>
          <w:szCs w:val="24"/>
        </w:rPr>
        <w:t>н</w:t>
      </w:r>
      <w:r w:rsidRPr="009A21FA">
        <w:rPr>
          <w:rFonts w:ascii="Times New Roman" w:hAnsi="Times New Roman" w:cs="Times New Roman"/>
          <w:sz w:val="24"/>
          <w:szCs w:val="24"/>
        </w:rPr>
        <w:t>ервации шейн</w:t>
      </w:r>
      <w:r w:rsidRPr="009A21FA">
        <w:rPr>
          <w:rFonts w:ascii="Times New Roman" w:hAnsi="Times New Roman" w:cs="Times New Roman"/>
          <w:sz w:val="24"/>
          <w:szCs w:val="24"/>
        </w:rPr>
        <w:t>о</w:t>
      </w:r>
      <w:r w:rsidRPr="009A21FA">
        <w:rPr>
          <w:rFonts w:ascii="Times New Roman" w:hAnsi="Times New Roman" w:cs="Times New Roman"/>
          <w:sz w:val="24"/>
          <w:szCs w:val="24"/>
        </w:rPr>
        <w:t xml:space="preserve">го, плечевого, поясничного, крестцового и копчикового сплетений).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Схема строения глазного яблока на сагиттальном разрезе. 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Схема строения органа слуха и равновесия.</w:t>
      </w:r>
    </w:p>
    <w:p w:rsidR="00DB581B" w:rsidRPr="009A21FA" w:rsidRDefault="00DB581B" w:rsidP="00DB581B">
      <w:pPr>
        <w:numPr>
          <w:ilvl w:val="0"/>
          <w:numId w:val="14"/>
        </w:num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Строение слоев кожи.</w:t>
      </w:r>
    </w:p>
    <w:p w:rsidR="00DB581B" w:rsidRPr="004A45B0" w:rsidRDefault="00DB581B" w:rsidP="00DB581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5B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Критерии оценки:</w:t>
      </w:r>
    </w:p>
    <w:p w:rsidR="00DB581B" w:rsidRPr="009A21FA" w:rsidRDefault="00DB581B" w:rsidP="00DB581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color w:val="000000"/>
          <w:sz w:val="24"/>
          <w:szCs w:val="24"/>
        </w:rPr>
        <w:t>«зачтено»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выставляется обучающемуся, если он выполнил рисунки в соотве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ствии с приведенным перечнем и способен правильно назвать и показать анатомические образования, представленные в них.                                                                                                                                                                          </w:t>
      </w:r>
    </w:p>
    <w:p w:rsidR="00DB581B" w:rsidRPr="009A21FA" w:rsidRDefault="00DB581B" w:rsidP="00DB581B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>- ставится при отсутствии выполненной работы.</w:t>
      </w:r>
    </w:p>
    <w:p w:rsidR="00DB581B" w:rsidRPr="009A21FA" w:rsidRDefault="00DB581B" w:rsidP="00DB581B">
      <w:pPr>
        <w:shd w:val="clear" w:color="auto" w:fill="FFFFFF"/>
        <w:spacing w:line="240" w:lineRule="auto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:rsidR="00DB581B" w:rsidRPr="005F00D9" w:rsidRDefault="00DB581B" w:rsidP="00DB581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</w:t>
      </w:r>
      <w:r w:rsidRPr="005F00D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4.4 Кейс-</w:t>
      </w:r>
      <w:r w:rsidRPr="005F00D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задание «Оценка физического развития лиц,  занимающихся </w:t>
      </w:r>
      <w:proofErr w:type="spellStart"/>
      <w:r w:rsidRPr="005F00D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ФКиС</w:t>
      </w:r>
      <w:proofErr w:type="spellEnd"/>
      <w:r w:rsidRPr="005F00D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» (1 семестр </w:t>
      </w:r>
      <w:r w:rsidRPr="005F0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очной формы обучения, 2 семестр заочной формы обучения</w:t>
      </w:r>
      <w:r w:rsidRPr="005F00D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)</w:t>
      </w:r>
    </w:p>
    <w:p w:rsidR="00DB581B" w:rsidRPr="009A21FA" w:rsidRDefault="00DB581B" w:rsidP="00DB581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1. Изучить показатели, характеризующие физическое развитие лиц, занимающихся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физической культурой и спортом.</w:t>
      </w: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ЗАДАНИЕ:</w:t>
      </w: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 данным литературных источников (в том числе примерной учебной программы по виду спорта) определить показатели физического развития, лиц занимающихся </w:t>
      </w:r>
      <w:proofErr w:type="spellStart"/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ФКиС</w:t>
      </w:r>
      <w:proofErr w:type="spellEnd"/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завис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мости от пола. Возраста и спортивной квалификации. </w:t>
      </w: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2. Изучить методику антропометрических измерений.</w:t>
      </w: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Для овладения данным методом необходимо знать антропометрические инструменты и точки (места измерения показателей).</w:t>
      </w: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АНТРОПОМЕТРИЧЕСКИЕ ИНСТРУМЕНТЫ</w:t>
      </w:r>
    </w:p>
    <w:p w:rsidR="00DB581B" w:rsidRPr="009A21FA" w:rsidRDefault="00DB581B" w:rsidP="00DB581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Металлический штанговый антропометр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рибор для измерения продольных ра</w:t>
      </w:r>
      <w:r w:rsidRPr="009A21FA">
        <w:rPr>
          <w:rFonts w:ascii="Times New Roman" w:hAnsi="Times New Roman" w:cs="Times New Roman"/>
          <w:sz w:val="24"/>
          <w:szCs w:val="24"/>
        </w:rPr>
        <w:t>з</w:t>
      </w:r>
      <w:r w:rsidRPr="009A21FA">
        <w:rPr>
          <w:rFonts w:ascii="Times New Roman" w:hAnsi="Times New Roman" w:cs="Times New Roman"/>
          <w:sz w:val="24"/>
          <w:szCs w:val="24"/>
        </w:rPr>
        <w:t>меров тела)</w:t>
      </w:r>
    </w:p>
    <w:p w:rsidR="00DB581B" w:rsidRPr="009A21FA" w:rsidRDefault="00DB581B" w:rsidP="00DB581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Деревянный станковый ростомер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рибор для измерения длины тела и длины ко</w:t>
      </w:r>
      <w:r w:rsidRPr="009A21FA">
        <w:rPr>
          <w:rFonts w:ascii="Times New Roman" w:hAnsi="Times New Roman" w:cs="Times New Roman"/>
          <w:sz w:val="24"/>
          <w:szCs w:val="24"/>
        </w:rPr>
        <w:t>р</w:t>
      </w:r>
      <w:r w:rsidRPr="009A21FA">
        <w:rPr>
          <w:rFonts w:ascii="Times New Roman" w:hAnsi="Times New Roman" w:cs="Times New Roman"/>
          <w:sz w:val="24"/>
          <w:szCs w:val="24"/>
        </w:rPr>
        <w:t>пуса)</w:t>
      </w:r>
    </w:p>
    <w:p w:rsidR="00DB581B" w:rsidRPr="009A21FA" w:rsidRDefault="00DB581B" w:rsidP="00DB581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Толстотный циркуль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рибор для измерения поперечных размеров тела)</w:t>
      </w:r>
    </w:p>
    <w:p w:rsidR="00DB581B" w:rsidRPr="009A21FA" w:rsidRDefault="00DB581B" w:rsidP="00DB581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Скользящий циркуль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рибор для измерения диаметров различных частей верхней и нижней конечности)</w:t>
      </w:r>
    </w:p>
    <w:p w:rsidR="00DB581B" w:rsidRPr="009A21FA" w:rsidRDefault="00DB581B" w:rsidP="00DB581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Сантиметровая лента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ля измерения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обхватных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и продольных размеров тела)</w:t>
      </w:r>
    </w:p>
    <w:p w:rsidR="00DB581B" w:rsidRPr="009A21FA" w:rsidRDefault="00DB581B" w:rsidP="00DB581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Калипер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>. (прибор для измерения кожно-жировых складок)</w:t>
      </w:r>
    </w:p>
    <w:p w:rsidR="00DB581B" w:rsidRPr="009A21FA" w:rsidRDefault="00DB581B" w:rsidP="00DB581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Динамометры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рибор для измерения силы различных групп мышц)</w:t>
      </w:r>
    </w:p>
    <w:p w:rsidR="00DB581B" w:rsidRPr="009A21FA" w:rsidRDefault="00DB581B" w:rsidP="00DB581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Гониометры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риборы для измерения подвижности в суставах, углов наклона таза, изгибов позвоночного столба)</w:t>
      </w:r>
    </w:p>
    <w:p w:rsidR="00DB581B" w:rsidRPr="009A21FA" w:rsidRDefault="00DB581B" w:rsidP="00DB581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1FA">
        <w:rPr>
          <w:rFonts w:ascii="Times New Roman" w:hAnsi="Times New Roman" w:cs="Times New Roman"/>
          <w:sz w:val="24"/>
          <w:szCs w:val="24"/>
        </w:rPr>
        <w:t>Стопомер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>. (прибор для измерения длины и высоты стопы)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10. Весы медицинские (для измерения массы тела).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АНТРОПОМЕТРИЧЕСКИЕ ТОЧКИ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Верхушечная – самая высокая точка темени при положении головы в глазнично-ушной горизонтали.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Верхнегрудинная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– наиболее глубокая точка яремной вырезки грудины по ср</w:t>
      </w:r>
      <w:r w:rsidRPr="009A21FA">
        <w:rPr>
          <w:rFonts w:ascii="Times New Roman" w:hAnsi="Times New Roman" w:cs="Times New Roman"/>
          <w:sz w:val="24"/>
          <w:szCs w:val="24"/>
        </w:rPr>
        <w:t>е</w:t>
      </w:r>
      <w:r w:rsidRPr="009A21FA">
        <w:rPr>
          <w:rFonts w:ascii="Times New Roman" w:hAnsi="Times New Roman" w:cs="Times New Roman"/>
          <w:sz w:val="24"/>
          <w:szCs w:val="24"/>
        </w:rPr>
        <w:t>динной линии тела.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Нижнегрудинная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– точка в области основания мечевидного отростка по средней линии тела.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Акромиальная – наиболее выступающая кнаружи точка на нижнем крае акром</w:t>
      </w:r>
      <w:r w:rsidRPr="009A21FA">
        <w:rPr>
          <w:rFonts w:ascii="Times New Roman" w:hAnsi="Times New Roman" w:cs="Times New Roman"/>
          <w:sz w:val="24"/>
          <w:szCs w:val="24"/>
        </w:rPr>
        <w:t>и</w:t>
      </w:r>
      <w:r w:rsidRPr="009A21FA">
        <w:rPr>
          <w:rFonts w:ascii="Times New Roman" w:hAnsi="Times New Roman" w:cs="Times New Roman"/>
          <w:sz w:val="24"/>
          <w:szCs w:val="24"/>
        </w:rPr>
        <w:t>ального отростка лопатки при свободно опущенной руке.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Лучевая – самая верхняя точка головки лучевой кости с наружно-передней ст</w:t>
      </w:r>
      <w:r w:rsidRPr="009A21FA">
        <w:rPr>
          <w:rFonts w:ascii="Times New Roman" w:hAnsi="Times New Roman" w:cs="Times New Roman"/>
          <w:sz w:val="24"/>
          <w:szCs w:val="24"/>
        </w:rPr>
        <w:t>о</w:t>
      </w:r>
      <w:r w:rsidRPr="009A21FA">
        <w:rPr>
          <w:rFonts w:ascii="Times New Roman" w:hAnsi="Times New Roman" w:cs="Times New Roman"/>
          <w:sz w:val="24"/>
          <w:szCs w:val="24"/>
        </w:rPr>
        <w:t xml:space="preserve">роны предплечья, в области щели 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плече-лучевого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сустава (в ямке красоты).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Шиловидная – самая нижняя точка на шиловидном отростке лучевой кости.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Пальцевая – самая нижняя точка на мякоти дистальной фаланги третьего пальца.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Передняя подвздошно-остистая – наиболее выступающая точка на передней верхней подвздошной ости.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Лобковая – самая верхняя точка на лобковом симфизе по срединной линии тела.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Подвздошно-гребневая – наиболее выступающая кнаружи точка подвздошного гребня.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Верхнеберцовая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(внутренняя) – самая верхняя точка внутреннего края прокс</w:t>
      </w:r>
      <w:r w:rsidRPr="009A21FA">
        <w:rPr>
          <w:rFonts w:ascii="Times New Roman" w:hAnsi="Times New Roman" w:cs="Times New Roman"/>
          <w:sz w:val="24"/>
          <w:szCs w:val="24"/>
        </w:rPr>
        <w:t>и</w:t>
      </w:r>
      <w:r w:rsidRPr="009A21FA">
        <w:rPr>
          <w:rFonts w:ascii="Times New Roman" w:hAnsi="Times New Roman" w:cs="Times New Roman"/>
          <w:sz w:val="24"/>
          <w:szCs w:val="24"/>
        </w:rPr>
        <w:t>мального эпифиза большеберцовой кости.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Нижнеберцовая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(внутренняя) – самая нижняя точка медиальной лодыжки.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Ладьевидная – наиболее выступающая точка ладьевидной кости предплюсны.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Пяточная – самая выступающая точка пяточной кости.</w:t>
      </w:r>
    </w:p>
    <w:p w:rsidR="00DB581B" w:rsidRPr="009A21FA" w:rsidRDefault="00DB581B" w:rsidP="00DB581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Конечная – наиболее выступающая вперед точка стопы на мякоти дистальной фаланги первого, второго или третьего пальцев.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АНТРОПОМЕТРИЧЕСКИЕ ПОКАЗАТЕЛИ</w:t>
      </w:r>
    </w:p>
    <w:p w:rsidR="00DB581B" w:rsidRPr="009A21FA" w:rsidRDefault="00DB581B" w:rsidP="00DB581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Масса тела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есы)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ПРОДОЛЬНЫЕ РАЗМЕРЫ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 тела – высота верхушечной точки над площадью опоры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нтропометр, ростомер)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Длина туловища – расстояние между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верхнегрудинной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и лобковой точками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антиметр)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корпуса – длина тела за вычетом длины нижней конечности (рост сидя)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остомер)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верхней конечности – расстояние между акромиальной и пальцевой то</w:t>
      </w:r>
      <w:r w:rsidRPr="009A21FA">
        <w:rPr>
          <w:rFonts w:ascii="Times New Roman" w:hAnsi="Times New Roman" w:cs="Times New Roman"/>
          <w:sz w:val="24"/>
          <w:szCs w:val="24"/>
        </w:rPr>
        <w:t>ч</w:t>
      </w:r>
      <w:r w:rsidRPr="009A21FA">
        <w:rPr>
          <w:rFonts w:ascii="Times New Roman" w:hAnsi="Times New Roman" w:cs="Times New Roman"/>
          <w:sz w:val="24"/>
          <w:szCs w:val="24"/>
        </w:rPr>
        <w:t>ками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антиметр)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плеча – расстояние между акромиальной и лучевой точками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антиметр)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предплечья – расстояние между лучевой и шиловидной точками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ант</w:t>
      </w:r>
      <w:r w:rsidRPr="009A21FA">
        <w:rPr>
          <w:rFonts w:ascii="Times New Roman" w:hAnsi="Times New Roman" w:cs="Times New Roman"/>
          <w:sz w:val="24"/>
          <w:szCs w:val="24"/>
        </w:rPr>
        <w:t>и</w:t>
      </w:r>
      <w:r w:rsidRPr="009A21FA">
        <w:rPr>
          <w:rFonts w:ascii="Times New Roman" w:hAnsi="Times New Roman" w:cs="Times New Roman"/>
          <w:sz w:val="24"/>
          <w:szCs w:val="24"/>
        </w:rPr>
        <w:t>метр)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кисти – расстояние между шиловидной и пальцевой точками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ант</w:t>
      </w:r>
      <w:r w:rsidRPr="009A21FA">
        <w:rPr>
          <w:rFonts w:ascii="Times New Roman" w:hAnsi="Times New Roman" w:cs="Times New Roman"/>
          <w:sz w:val="24"/>
          <w:szCs w:val="24"/>
        </w:rPr>
        <w:t>и</w:t>
      </w:r>
      <w:r w:rsidRPr="009A21FA">
        <w:rPr>
          <w:rFonts w:ascii="Times New Roman" w:hAnsi="Times New Roman" w:cs="Times New Roman"/>
          <w:sz w:val="24"/>
          <w:szCs w:val="24"/>
        </w:rPr>
        <w:t>метр)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Длина нижней конечности –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полусумма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высот над полом передней подвздо</w:t>
      </w:r>
      <w:r w:rsidRPr="009A21FA">
        <w:rPr>
          <w:rFonts w:ascii="Times New Roman" w:hAnsi="Times New Roman" w:cs="Times New Roman"/>
          <w:sz w:val="24"/>
          <w:szCs w:val="24"/>
        </w:rPr>
        <w:t>ш</w:t>
      </w:r>
      <w:r w:rsidRPr="009A21FA">
        <w:rPr>
          <w:rFonts w:ascii="Times New Roman" w:hAnsi="Times New Roman" w:cs="Times New Roman"/>
          <w:sz w:val="24"/>
          <w:szCs w:val="24"/>
        </w:rPr>
        <w:t>но-остистой и лобковой точек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антиметр)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Длина бедра – длина нижней конечности за вычетом высоты над полом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верхн</w:t>
      </w:r>
      <w:r w:rsidRPr="009A21FA">
        <w:rPr>
          <w:rFonts w:ascii="Times New Roman" w:hAnsi="Times New Roman" w:cs="Times New Roman"/>
          <w:sz w:val="24"/>
          <w:szCs w:val="24"/>
        </w:rPr>
        <w:t>е</w:t>
      </w:r>
      <w:r w:rsidRPr="009A21FA">
        <w:rPr>
          <w:rFonts w:ascii="Times New Roman" w:hAnsi="Times New Roman" w:cs="Times New Roman"/>
          <w:sz w:val="24"/>
          <w:szCs w:val="24"/>
        </w:rPr>
        <w:t>берцовой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точки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антиметр)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голени – расстояние между верхней и нижней                берцовыми то</w:t>
      </w:r>
      <w:r w:rsidRPr="009A21FA">
        <w:rPr>
          <w:rFonts w:ascii="Times New Roman" w:hAnsi="Times New Roman" w:cs="Times New Roman"/>
          <w:sz w:val="24"/>
          <w:szCs w:val="24"/>
        </w:rPr>
        <w:t>ч</w:t>
      </w:r>
      <w:r w:rsidRPr="009A21FA">
        <w:rPr>
          <w:rFonts w:ascii="Times New Roman" w:hAnsi="Times New Roman" w:cs="Times New Roman"/>
          <w:sz w:val="24"/>
          <w:szCs w:val="24"/>
        </w:rPr>
        <w:t>ками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антиметр)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Длина стопы – расстояние между пяточной и конечной точками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9A21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топомер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>)</w:t>
      </w:r>
    </w:p>
    <w:p w:rsidR="00DB581B" w:rsidRPr="009A21FA" w:rsidRDefault="00DB581B" w:rsidP="00DB581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Высота стопы – расстояние от пола до ладьевидной точки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9A21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топомер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>)</w:t>
      </w: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B581B" w:rsidRPr="009A21FA" w:rsidRDefault="00DB581B" w:rsidP="00DB581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ПОПЕРЕЧНЫЕ РАЗМЕРЫ</w:t>
      </w:r>
    </w:p>
    <w:p w:rsidR="00DB581B" w:rsidRPr="009A21FA" w:rsidRDefault="00DB581B" w:rsidP="00DB581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Ширина плеч – расстояние между акромиальными точками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олстотный ци</w:t>
      </w:r>
      <w:r w:rsidRPr="009A21FA">
        <w:rPr>
          <w:rFonts w:ascii="Times New Roman" w:hAnsi="Times New Roman" w:cs="Times New Roman"/>
          <w:sz w:val="24"/>
          <w:szCs w:val="24"/>
        </w:rPr>
        <w:t>р</w:t>
      </w:r>
      <w:r w:rsidRPr="009A21FA">
        <w:rPr>
          <w:rFonts w:ascii="Times New Roman" w:hAnsi="Times New Roman" w:cs="Times New Roman"/>
          <w:sz w:val="24"/>
          <w:szCs w:val="24"/>
        </w:rPr>
        <w:t>куль)</w:t>
      </w:r>
    </w:p>
    <w:p w:rsidR="00DB581B" w:rsidRPr="009A21FA" w:rsidRDefault="00DB581B" w:rsidP="00DB581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1FA">
        <w:rPr>
          <w:rFonts w:ascii="Times New Roman" w:hAnsi="Times New Roman" w:cs="Times New Roman"/>
          <w:sz w:val="24"/>
          <w:szCs w:val="24"/>
        </w:rPr>
        <w:t>Дуга спины (расстояние между акромиальными точками (сантиметр)</w:t>
      </w:r>
      <w:proofErr w:type="gramEnd"/>
    </w:p>
    <w:p w:rsidR="00DB581B" w:rsidRPr="009A21FA" w:rsidRDefault="00DB581B" w:rsidP="00DB581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Ширина таза – расстояние между подвздошно-гребневыми точками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олстотный циркуль)</w:t>
      </w:r>
    </w:p>
    <w:p w:rsidR="00DB581B" w:rsidRPr="009A21FA" w:rsidRDefault="00DB581B" w:rsidP="00DB581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Поперечный диаметр груди – расстояние между наиболее выступающими бок</w:t>
      </w:r>
      <w:r w:rsidRPr="009A21FA">
        <w:rPr>
          <w:rFonts w:ascii="Times New Roman" w:hAnsi="Times New Roman" w:cs="Times New Roman"/>
          <w:sz w:val="24"/>
          <w:szCs w:val="24"/>
        </w:rPr>
        <w:t>о</w:t>
      </w:r>
      <w:r w:rsidRPr="009A21FA">
        <w:rPr>
          <w:rFonts w:ascii="Times New Roman" w:hAnsi="Times New Roman" w:cs="Times New Roman"/>
          <w:sz w:val="24"/>
          <w:szCs w:val="24"/>
        </w:rPr>
        <w:t>выми частями ребер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олстотный циркуль)</w:t>
      </w:r>
    </w:p>
    <w:p w:rsidR="00DB581B" w:rsidRPr="009A21FA" w:rsidRDefault="00DB581B" w:rsidP="00DB581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Передне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-задний диаметр груди – расстояние между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нижнегрудинной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точкой и остистым отростком позвонка лежащего в этой плоскости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олстотный циркуль)</w:t>
      </w:r>
    </w:p>
    <w:p w:rsidR="00DB581B" w:rsidRPr="009A21FA" w:rsidRDefault="00DB581B" w:rsidP="00DB581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Диаметр нижней части плеча – расстояние между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надмыщелками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плечевой кости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кользящий циркуль)</w:t>
      </w:r>
      <w:r w:rsidRPr="009A21FA">
        <w:rPr>
          <w:rFonts w:ascii="Times New Roman" w:hAnsi="Times New Roman" w:cs="Times New Roman"/>
          <w:vanish/>
          <w:sz w:val="24"/>
          <w:szCs w:val="24"/>
        </w:rPr>
        <w:t>(га спины ( расстояние между акромиальными точками (сантиметр)</w:t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  <w:r w:rsidRPr="009A21FA">
        <w:rPr>
          <w:rFonts w:ascii="Times New Roman" w:hAnsi="Times New Roman" w:cs="Times New Roman"/>
          <w:vanish/>
          <w:sz w:val="24"/>
          <w:szCs w:val="24"/>
        </w:rPr>
        <w:pgNum/>
      </w:r>
    </w:p>
    <w:p w:rsidR="00DB581B" w:rsidRPr="009A21FA" w:rsidRDefault="00DB581B" w:rsidP="00DB581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Диаметр нижней части предплечья – расстояние между шиловидными отростк</w:t>
      </w:r>
      <w:r w:rsidRPr="009A21FA">
        <w:rPr>
          <w:rFonts w:ascii="Times New Roman" w:hAnsi="Times New Roman" w:cs="Times New Roman"/>
          <w:sz w:val="24"/>
          <w:szCs w:val="24"/>
        </w:rPr>
        <w:t>а</w:t>
      </w:r>
      <w:r w:rsidRPr="009A21FA">
        <w:rPr>
          <w:rFonts w:ascii="Times New Roman" w:hAnsi="Times New Roman" w:cs="Times New Roman"/>
          <w:sz w:val="24"/>
          <w:szCs w:val="24"/>
        </w:rPr>
        <w:t>ми лучевой и локтевой кости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кользящий циркуль)</w:t>
      </w:r>
    </w:p>
    <w:p w:rsidR="00DB581B" w:rsidRPr="009A21FA" w:rsidRDefault="00DB581B" w:rsidP="00DB581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Диаметр нижней части бедра – расстояние между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надмыщелками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бедренной к</w:t>
      </w:r>
      <w:r w:rsidRPr="009A21FA">
        <w:rPr>
          <w:rFonts w:ascii="Times New Roman" w:hAnsi="Times New Roman" w:cs="Times New Roman"/>
          <w:sz w:val="24"/>
          <w:szCs w:val="24"/>
        </w:rPr>
        <w:t>о</w:t>
      </w:r>
      <w:r w:rsidRPr="009A21FA">
        <w:rPr>
          <w:rFonts w:ascii="Times New Roman" w:hAnsi="Times New Roman" w:cs="Times New Roman"/>
          <w:sz w:val="24"/>
          <w:szCs w:val="24"/>
        </w:rPr>
        <w:t>сти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кользящий циркуль)</w:t>
      </w:r>
    </w:p>
    <w:p w:rsidR="00DB581B" w:rsidRPr="009A21FA" w:rsidRDefault="00DB581B" w:rsidP="00DB581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Диаметр нижней части голени – расстояние между медиальной и латеральной л</w:t>
      </w:r>
      <w:r w:rsidRPr="009A21FA">
        <w:rPr>
          <w:rFonts w:ascii="Times New Roman" w:hAnsi="Times New Roman" w:cs="Times New Roman"/>
          <w:sz w:val="24"/>
          <w:szCs w:val="24"/>
        </w:rPr>
        <w:t>о</w:t>
      </w:r>
      <w:r w:rsidRPr="009A21FA">
        <w:rPr>
          <w:rFonts w:ascii="Times New Roman" w:hAnsi="Times New Roman" w:cs="Times New Roman"/>
          <w:sz w:val="24"/>
          <w:szCs w:val="24"/>
        </w:rPr>
        <w:t>дыжками берцовых костей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кользящий циркуль)</w:t>
      </w: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ОБХВАТНЫЕ РАЗМЕРЫ</w:t>
      </w:r>
    </w:p>
    <w:p w:rsidR="00DB581B" w:rsidRPr="009A21FA" w:rsidRDefault="00DB581B" w:rsidP="00DB581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груди в спокойном состоянии – измеряется на уровне нижних углов лоп</w:t>
      </w:r>
      <w:r w:rsidRPr="009A21FA">
        <w:rPr>
          <w:rFonts w:ascii="Times New Roman" w:hAnsi="Times New Roman" w:cs="Times New Roman"/>
          <w:sz w:val="24"/>
          <w:szCs w:val="24"/>
        </w:rPr>
        <w:t>а</w:t>
      </w:r>
      <w:r w:rsidRPr="009A21FA">
        <w:rPr>
          <w:rFonts w:ascii="Times New Roman" w:hAnsi="Times New Roman" w:cs="Times New Roman"/>
          <w:sz w:val="24"/>
          <w:szCs w:val="24"/>
        </w:rPr>
        <w:t xml:space="preserve">ток сзади и нижнего края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околососковых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кружков спереди (у женщин над гру</w:t>
      </w:r>
      <w:r w:rsidRPr="009A21FA">
        <w:rPr>
          <w:rFonts w:ascii="Times New Roman" w:hAnsi="Times New Roman" w:cs="Times New Roman"/>
          <w:sz w:val="24"/>
          <w:szCs w:val="24"/>
        </w:rPr>
        <w:t>д</w:t>
      </w:r>
      <w:r w:rsidRPr="009A21FA">
        <w:rPr>
          <w:rFonts w:ascii="Times New Roman" w:hAnsi="Times New Roman" w:cs="Times New Roman"/>
          <w:sz w:val="24"/>
          <w:szCs w:val="24"/>
        </w:rPr>
        <w:t>ными железами)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антиметр)</w:t>
      </w:r>
    </w:p>
    <w:p w:rsidR="00DB581B" w:rsidRPr="009A21FA" w:rsidRDefault="00DB581B" w:rsidP="00DB581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грудной клетки (при вдохе) – измеряется также при максимальном вдохе (при этом испытуемый не должен поднимать плечи)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антиметр)</w:t>
      </w:r>
    </w:p>
    <w:p w:rsidR="00DB581B" w:rsidRPr="009A21FA" w:rsidRDefault="00DB581B" w:rsidP="00DB581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грудной клетки при выдохе – также при максимальном выдохе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ант</w:t>
      </w:r>
      <w:r w:rsidRPr="009A21FA">
        <w:rPr>
          <w:rFonts w:ascii="Times New Roman" w:hAnsi="Times New Roman" w:cs="Times New Roman"/>
          <w:sz w:val="24"/>
          <w:szCs w:val="24"/>
        </w:rPr>
        <w:t>и</w:t>
      </w:r>
      <w:r w:rsidRPr="009A21FA">
        <w:rPr>
          <w:rFonts w:ascii="Times New Roman" w:hAnsi="Times New Roman" w:cs="Times New Roman"/>
          <w:sz w:val="24"/>
          <w:szCs w:val="24"/>
        </w:rPr>
        <w:t>метр)</w:t>
      </w:r>
    </w:p>
    <w:p w:rsidR="00DB581B" w:rsidRPr="009A21FA" w:rsidRDefault="00DB581B" w:rsidP="00DB581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плеча (верхний) – измеряется на уровне прикрепления дельтовидной мышцы и максимального развития двуглавой мышцы плеча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антиметр)</w:t>
      </w:r>
    </w:p>
    <w:p w:rsidR="00DB581B" w:rsidRPr="009A21FA" w:rsidRDefault="00DB581B" w:rsidP="00DB581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плеча (нижний) – над локтевым суставом в самом узком месте нижней ч</w:t>
      </w:r>
      <w:r w:rsidRPr="009A21FA">
        <w:rPr>
          <w:rFonts w:ascii="Times New Roman" w:hAnsi="Times New Roman" w:cs="Times New Roman"/>
          <w:sz w:val="24"/>
          <w:szCs w:val="24"/>
        </w:rPr>
        <w:t>а</w:t>
      </w:r>
      <w:r w:rsidRPr="009A21FA">
        <w:rPr>
          <w:rFonts w:ascii="Times New Roman" w:hAnsi="Times New Roman" w:cs="Times New Roman"/>
          <w:sz w:val="24"/>
          <w:szCs w:val="24"/>
        </w:rPr>
        <w:t>сти плеча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антиметр)</w:t>
      </w:r>
    </w:p>
    <w:p w:rsidR="00DB581B" w:rsidRPr="009A21FA" w:rsidRDefault="00DB581B" w:rsidP="00DB581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предплечья – на уровне максимального развития мышц предплечья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а</w:t>
      </w:r>
      <w:r w:rsidRPr="009A21FA">
        <w:rPr>
          <w:rFonts w:ascii="Times New Roman" w:hAnsi="Times New Roman" w:cs="Times New Roman"/>
          <w:sz w:val="24"/>
          <w:szCs w:val="24"/>
        </w:rPr>
        <w:t>н</w:t>
      </w:r>
      <w:r w:rsidRPr="009A21FA">
        <w:rPr>
          <w:rFonts w:ascii="Times New Roman" w:hAnsi="Times New Roman" w:cs="Times New Roman"/>
          <w:sz w:val="24"/>
          <w:szCs w:val="24"/>
        </w:rPr>
        <w:t>тиметр)</w:t>
      </w:r>
    </w:p>
    <w:p w:rsidR="00DB581B" w:rsidRPr="009A21FA" w:rsidRDefault="00DB581B" w:rsidP="00DB581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бедра (верхний)  - на уровне ягодичной складки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антиметр)</w:t>
      </w:r>
    </w:p>
    <w:p w:rsidR="00DB581B" w:rsidRPr="009A21FA" w:rsidRDefault="00DB581B" w:rsidP="00DB581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бедра (нижний) – над коленным суставом в самом узком месте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ант</w:t>
      </w:r>
      <w:r w:rsidRPr="009A21FA">
        <w:rPr>
          <w:rFonts w:ascii="Times New Roman" w:hAnsi="Times New Roman" w:cs="Times New Roman"/>
          <w:sz w:val="24"/>
          <w:szCs w:val="24"/>
        </w:rPr>
        <w:t>и</w:t>
      </w:r>
      <w:r w:rsidRPr="009A21FA">
        <w:rPr>
          <w:rFonts w:ascii="Times New Roman" w:hAnsi="Times New Roman" w:cs="Times New Roman"/>
          <w:sz w:val="24"/>
          <w:szCs w:val="24"/>
        </w:rPr>
        <w:t>метр)</w:t>
      </w:r>
    </w:p>
    <w:p w:rsidR="00DB581B" w:rsidRPr="009A21FA" w:rsidRDefault="00DB581B" w:rsidP="00DB581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Обхват голени – на уровне максимального развития трехглавой мышцы голени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антиметр)</w:t>
      </w: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ОПРЕДЕЛЕНИЕ КОЖНО-ЖИРОВЫХ СКЛАДОК.</w:t>
      </w: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(Все КЖС измеряются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калипером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>)</w:t>
      </w:r>
    </w:p>
    <w:p w:rsidR="00DB581B" w:rsidRPr="009A21FA" w:rsidRDefault="00DB581B" w:rsidP="00DB581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КЖС спины – под нижним углом лопатки.</w:t>
      </w:r>
    </w:p>
    <w:p w:rsidR="00DB581B" w:rsidRPr="009A21FA" w:rsidRDefault="00DB581B" w:rsidP="00DB581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КЖС груди – по нижнему краю большой грудной мышцы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21F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A21FA">
        <w:rPr>
          <w:rFonts w:ascii="Times New Roman" w:hAnsi="Times New Roman" w:cs="Times New Roman"/>
          <w:sz w:val="24"/>
          <w:szCs w:val="24"/>
        </w:rPr>
        <w:t>змеряется только у мужчин)</w:t>
      </w:r>
    </w:p>
    <w:p w:rsidR="00DB581B" w:rsidRPr="009A21FA" w:rsidRDefault="00DB581B" w:rsidP="00DB581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КЖС живота – вертикально на </w:t>
      </w:r>
      <w:smartTag w:uri="urn:schemas-microsoft-com:office:smarttags" w:element="metricconverter">
        <w:smartTagPr>
          <w:attr w:name="ProductID" w:val="2 см"/>
        </w:smartTagPr>
        <w:r w:rsidRPr="009A21FA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9A21FA">
        <w:rPr>
          <w:rFonts w:ascii="Times New Roman" w:hAnsi="Times New Roman" w:cs="Times New Roman"/>
          <w:sz w:val="24"/>
          <w:szCs w:val="24"/>
        </w:rPr>
        <w:t xml:space="preserve"> в сторону от пупка.</w:t>
      </w:r>
    </w:p>
    <w:p w:rsidR="00DB581B" w:rsidRPr="009A21FA" w:rsidRDefault="00DB581B" w:rsidP="00DB581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КЖС плеча (передняя) – над двуглавой мышцей плеча вертикально.</w:t>
      </w:r>
    </w:p>
    <w:p w:rsidR="00DB581B" w:rsidRPr="009A21FA" w:rsidRDefault="00DB581B" w:rsidP="00DB581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КЖС плеча (задняя) – над трехглавой мышцей плеча вертикально.</w:t>
      </w:r>
    </w:p>
    <w:p w:rsidR="00DB581B" w:rsidRPr="009A21FA" w:rsidRDefault="00DB581B" w:rsidP="00DB581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КЖС предплечья – на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передне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>-наружной поверхности предплечья.</w:t>
      </w:r>
    </w:p>
    <w:p w:rsidR="00DB581B" w:rsidRPr="009A21FA" w:rsidRDefault="00DB581B" w:rsidP="00DB581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КЖС бедра (верхняя) – ниже паховой складки над прямой мышцей бедра наиск</w:t>
      </w:r>
      <w:r w:rsidRPr="009A21FA">
        <w:rPr>
          <w:rFonts w:ascii="Times New Roman" w:hAnsi="Times New Roman" w:cs="Times New Roman"/>
          <w:sz w:val="24"/>
          <w:szCs w:val="24"/>
        </w:rPr>
        <w:t>о</w:t>
      </w:r>
      <w:r w:rsidRPr="009A21FA">
        <w:rPr>
          <w:rFonts w:ascii="Times New Roman" w:hAnsi="Times New Roman" w:cs="Times New Roman"/>
          <w:sz w:val="24"/>
          <w:szCs w:val="24"/>
        </w:rPr>
        <w:t>сок при слегка согнутой нижней конечности.</w:t>
      </w:r>
    </w:p>
    <w:p w:rsidR="00DB581B" w:rsidRPr="009A21FA" w:rsidRDefault="00DB581B" w:rsidP="00DB581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КЖС бедра (нижняя) – над коленным суставом поперечно при выпрямленной к</w:t>
      </w:r>
      <w:r w:rsidRPr="009A21FA">
        <w:rPr>
          <w:rFonts w:ascii="Times New Roman" w:hAnsi="Times New Roman" w:cs="Times New Roman"/>
          <w:sz w:val="24"/>
          <w:szCs w:val="24"/>
        </w:rPr>
        <w:t>о</w:t>
      </w:r>
      <w:r w:rsidRPr="009A21FA">
        <w:rPr>
          <w:rFonts w:ascii="Times New Roman" w:hAnsi="Times New Roman" w:cs="Times New Roman"/>
          <w:sz w:val="24"/>
          <w:szCs w:val="24"/>
        </w:rPr>
        <w:t>нечности.</w:t>
      </w:r>
    </w:p>
    <w:p w:rsidR="00DB581B" w:rsidRPr="009A21FA" w:rsidRDefault="00DB581B" w:rsidP="00DB581B">
      <w:pPr>
        <w:pStyle w:val="af5"/>
        <w:shd w:val="clear" w:color="auto" w:fill="FFFFFF"/>
        <w:ind w:left="1429"/>
        <w:rPr>
          <w:b/>
          <w:color w:val="000000"/>
          <w:spacing w:val="-1"/>
          <w:sz w:val="28"/>
          <w:szCs w:val="28"/>
        </w:rPr>
      </w:pPr>
      <w:r w:rsidRPr="009A21FA">
        <w:t>10.КЖС голени – на задней поверхности на уровне      латеральной головки икроножной</w:t>
      </w: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3. Провести антропометрические измерения показателей для оценки физического развития.</w:t>
      </w: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ЗАДАНИЕ:</w:t>
      </w: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основании знаний анатомических образований, являющихся ориентирами для провед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ния антропометрических измерений провести обследование контингента лиц, занима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щихся </w:t>
      </w:r>
      <w:proofErr w:type="spellStart"/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ФКиС</w:t>
      </w:r>
      <w:proofErr w:type="spellEnd"/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определенного возраста и п пола.</w:t>
      </w: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4. Провести оценку физического развития обследуемого контингента 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сравнить </w:t>
      </w: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пол</w:t>
      </w: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</w:t>
      </w: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ченные результаты с контрольными показателями.</w:t>
      </w: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Внести данные антропометрических измерений в таблицу 1.</w:t>
      </w: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Таблица 1. Показатели физического развития.</w:t>
      </w:r>
    </w:p>
    <w:tbl>
      <w:tblPr>
        <w:tblStyle w:val="afe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559"/>
        <w:gridCol w:w="1525"/>
        <w:gridCol w:w="35"/>
      </w:tblGrid>
      <w:tr w:rsidR="00DB581B" w:rsidRPr="009A21FA" w:rsidTr="0083694B">
        <w:trPr>
          <w:gridAfter w:val="1"/>
          <w:wAfter w:w="35" w:type="dxa"/>
        </w:trPr>
        <w:tc>
          <w:tcPr>
            <w:tcW w:w="2835" w:type="dxa"/>
          </w:tcPr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</w:rPr>
            </w:pPr>
            <w:proofErr w:type="spellStart"/>
            <w:r w:rsidRPr="009A21FA">
              <w:rPr>
                <w:rFonts w:ascii="Times New Roman" w:hAnsi="Times New Roman"/>
              </w:rPr>
              <w:t>Соматометрические</w:t>
            </w:r>
            <w:proofErr w:type="spellEnd"/>
            <w:r w:rsidRPr="009A21FA">
              <w:rPr>
                <w:rFonts w:ascii="Times New Roman" w:hAnsi="Times New Roman"/>
              </w:rPr>
              <w:t xml:space="preserve"> пок</w:t>
            </w:r>
            <w:r w:rsidRPr="009A21FA">
              <w:rPr>
                <w:rFonts w:ascii="Times New Roman" w:hAnsi="Times New Roman"/>
              </w:rPr>
              <w:t>а</w:t>
            </w:r>
            <w:r w:rsidRPr="009A21FA">
              <w:rPr>
                <w:rFonts w:ascii="Times New Roman" w:hAnsi="Times New Roman"/>
              </w:rPr>
              <w:t>затели</w:t>
            </w:r>
          </w:p>
        </w:tc>
        <w:tc>
          <w:tcPr>
            <w:tcW w:w="1701" w:type="dxa"/>
          </w:tcPr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</w:rPr>
              <w:t>Собственные показатели</w:t>
            </w:r>
          </w:p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701" w:type="dxa"/>
          </w:tcPr>
          <w:p w:rsidR="00DB581B" w:rsidRPr="009A21FA" w:rsidRDefault="00DB581B" w:rsidP="0083694B">
            <w:pPr>
              <w:ind w:left="150"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</w:rPr>
              <w:t>Средние арифмет</w:t>
            </w:r>
            <w:r w:rsidRPr="009A21FA">
              <w:rPr>
                <w:rFonts w:ascii="Times New Roman" w:hAnsi="Times New Roman"/>
              </w:rPr>
              <w:t>и</w:t>
            </w:r>
            <w:r w:rsidRPr="009A21FA">
              <w:rPr>
                <w:rFonts w:ascii="Times New Roman" w:hAnsi="Times New Roman"/>
              </w:rPr>
              <w:t>ческие да</w:t>
            </w:r>
            <w:r w:rsidRPr="009A21FA">
              <w:rPr>
                <w:rFonts w:ascii="Times New Roman" w:hAnsi="Times New Roman"/>
              </w:rPr>
              <w:t>н</w:t>
            </w:r>
            <w:r w:rsidRPr="009A21FA">
              <w:rPr>
                <w:rFonts w:ascii="Times New Roman" w:hAnsi="Times New Roman"/>
              </w:rPr>
              <w:t>ные</w:t>
            </w:r>
          </w:p>
          <w:p w:rsidR="00DB581B" w:rsidRPr="009A21FA" w:rsidRDefault="00DB581B" w:rsidP="0083694B">
            <w:pPr>
              <w:ind w:left="150"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</w:rPr>
              <w:t>(из табл. 2)</w:t>
            </w:r>
          </w:p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  <w:b/>
              </w:rPr>
              <w:t>Х</w:t>
            </w:r>
            <w:r w:rsidRPr="009A21FA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left="150"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</w:rPr>
              <w:t xml:space="preserve">Средние </w:t>
            </w:r>
            <w:proofErr w:type="spellStart"/>
            <w:r w:rsidRPr="009A21FA">
              <w:rPr>
                <w:rFonts w:ascii="Times New Roman" w:hAnsi="Times New Roman"/>
              </w:rPr>
              <w:t>квадрат</w:t>
            </w:r>
            <w:r w:rsidRPr="009A21FA">
              <w:rPr>
                <w:rFonts w:ascii="Times New Roman" w:hAnsi="Times New Roman"/>
              </w:rPr>
              <w:t>и</w:t>
            </w:r>
            <w:r w:rsidRPr="009A21FA">
              <w:rPr>
                <w:rFonts w:ascii="Times New Roman" w:hAnsi="Times New Roman"/>
              </w:rPr>
              <w:t>ческие</w:t>
            </w:r>
            <w:proofErr w:type="spellEnd"/>
            <w:r w:rsidRPr="009A21FA">
              <w:rPr>
                <w:rFonts w:ascii="Times New Roman" w:hAnsi="Times New Roman"/>
              </w:rPr>
              <w:t xml:space="preserve"> о</w:t>
            </w:r>
            <w:r w:rsidRPr="009A21FA">
              <w:rPr>
                <w:rFonts w:ascii="Times New Roman" w:hAnsi="Times New Roman"/>
              </w:rPr>
              <w:t>т</w:t>
            </w:r>
            <w:r w:rsidRPr="009A21FA">
              <w:rPr>
                <w:rFonts w:ascii="Times New Roman" w:hAnsi="Times New Roman"/>
              </w:rPr>
              <w:t>клонения</w:t>
            </w:r>
          </w:p>
          <w:p w:rsidR="00DB581B" w:rsidRPr="009A21FA" w:rsidRDefault="00DB581B" w:rsidP="0083694B">
            <w:pPr>
              <w:ind w:left="150"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</w:rPr>
              <w:t>(из табл. 2)</w:t>
            </w:r>
          </w:p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</w:rPr>
            </w:pPr>
            <w:r w:rsidRPr="009A21FA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1525" w:type="dxa"/>
          </w:tcPr>
          <w:p w:rsidR="00DB581B" w:rsidRPr="009A21FA" w:rsidRDefault="00DB581B" w:rsidP="0083694B">
            <w:pPr>
              <w:ind w:left="150" w:right="150"/>
              <w:jc w:val="center"/>
              <w:rPr>
                <w:rFonts w:ascii="Times New Roman" w:hAnsi="Times New Roman"/>
              </w:rPr>
            </w:pPr>
            <w:proofErr w:type="spellStart"/>
            <w:r w:rsidRPr="009A21FA">
              <w:rPr>
                <w:rFonts w:ascii="Times New Roman" w:hAnsi="Times New Roman"/>
              </w:rPr>
              <w:t>Сигмал</w:t>
            </w:r>
            <w:r w:rsidRPr="009A21FA">
              <w:rPr>
                <w:rFonts w:ascii="Times New Roman" w:hAnsi="Times New Roman"/>
              </w:rPr>
              <w:t>ь</w:t>
            </w:r>
            <w:r w:rsidRPr="009A21FA">
              <w:rPr>
                <w:rFonts w:ascii="Times New Roman" w:hAnsi="Times New Roman"/>
              </w:rPr>
              <w:t>ное</w:t>
            </w:r>
            <w:proofErr w:type="spellEnd"/>
            <w:r w:rsidRPr="009A21FA">
              <w:rPr>
                <w:rFonts w:ascii="Times New Roman" w:hAnsi="Times New Roman"/>
              </w:rPr>
              <w:t xml:space="preserve"> о</w:t>
            </w:r>
            <w:r w:rsidRPr="009A21FA">
              <w:rPr>
                <w:rFonts w:ascii="Times New Roman" w:hAnsi="Times New Roman"/>
              </w:rPr>
              <w:t>т</w:t>
            </w:r>
            <w:r w:rsidRPr="009A21FA">
              <w:rPr>
                <w:rFonts w:ascii="Times New Roman" w:hAnsi="Times New Roman"/>
              </w:rPr>
              <w:t xml:space="preserve">клонение </w:t>
            </w:r>
            <w:r w:rsidRPr="009A21FA">
              <w:rPr>
                <w:rFonts w:ascii="Times New Roman" w:hAnsi="Times New Roman"/>
                <w:b/>
              </w:rPr>
              <w:t>М</w:t>
            </w:r>
          </w:p>
        </w:tc>
      </w:tr>
      <w:tr w:rsidR="00DB581B" w:rsidRPr="009A21FA" w:rsidTr="0083694B">
        <w:tc>
          <w:tcPr>
            <w:tcW w:w="283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1B" w:rsidRPr="009A21FA" w:rsidTr="0083694B">
        <w:tc>
          <w:tcPr>
            <w:tcW w:w="283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Рост стоя, см</w:t>
            </w:r>
          </w:p>
        </w:tc>
        <w:tc>
          <w:tcPr>
            <w:tcW w:w="170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1B" w:rsidRPr="009A21FA" w:rsidTr="0083694B">
        <w:tc>
          <w:tcPr>
            <w:tcW w:w="283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Масса тела, кг</w:t>
            </w:r>
          </w:p>
        </w:tc>
        <w:tc>
          <w:tcPr>
            <w:tcW w:w="170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81B" w:rsidRPr="009A21FA" w:rsidTr="0083694B">
        <w:tc>
          <w:tcPr>
            <w:tcW w:w="283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ОГК в паузе, см</w:t>
            </w:r>
          </w:p>
        </w:tc>
        <w:tc>
          <w:tcPr>
            <w:tcW w:w="170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B581B" w:rsidRPr="009A21FA" w:rsidRDefault="00DB581B" w:rsidP="00DB581B">
      <w:pPr>
        <w:spacing w:line="240" w:lineRule="auto"/>
        <w:ind w:left="150" w:right="15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Таблица 2. Средние </w:t>
      </w:r>
      <w:proofErr w:type="spellStart"/>
      <w:r w:rsidRPr="009A21FA">
        <w:rPr>
          <w:rFonts w:ascii="Times New Roman" w:hAnsi="Times New Roman" w:cs="Times New Roman"/>
          <w:b/>
          <w:bCs/>
          <w:i/>
          <w:sz w:val="24"/>
          <w:szCs w:val="24"/>
        </w:rPr>
        <w:t>соматометрические</w:t>
      </w:r>
      <w:proofErr w:type="spellEnd"/>
      <w:r w:rsidRPr="009A21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показатели человека (Л. Ф. Кобзев, 1971; К. П. </w:t>
      </w:r>
      <w:proofErr w:type="spellStart"/>
      <w:r w:rsidRPr="009A21FA">
        <w:rPr>
          <w:rFonts w:ascii="Times New Roman" w:hAnsi="Times New Roman" w:cs="Times New Roman"/>
          <w:b/>
          <w:bCs/>
          <w:i/>
          <w:sz w:val="24"/>
          <w:szCs w:val="24"/>
        </w:rPr>
        <w:t>Дорожнова</w:t>
      </w:r>
      <w:proofErr w:type="spellEnd"/>
      <w:r w:rsidRPr="009A21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др., 1975)</w:t>
      </w:r>
    </w:p>
    <w:tbl>
      <w:tblPr>
        <w:tblStyle w:val="afe"/>
        <w:tblW w:w="8889" w:type="dxa"/>
        <w:tblInd w:w="150" w:type="dxa"/>
        <w:tblLook w:val="04A0" w:firstRow="1" w:lastRow="0" w:firstColumn="1" w:lastColumn="0" w:noHBand="0" w:noVBand="1"/>
      </w:tblPr>
      <w:tblGrid>
        <w:gridCol w:w="1741"/>
        <w:gridCol w:w="1385"/>
        <w:gridCol w:w="1368"/>
        <w:gridCol w:w="1418"/>
        <w:gridCol w:w="1559"/>
        <w:gridCol w:w="1418"/>
      </w:tblGrid>
      <w:tr w:rsidR="00DB581B" w:rsidRPr="009A21FA" w:rsidTr="0083694B">
        <w:tc>
          <w:tcPr>
            <w:tcW w:w="1741" w:type="dxa"/>
            <w:vMerge w:val="restart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85" w:type="dxa"/>
            <w:vMerge w:val="restart"/>
          </w:tcPr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Возраст, лет</w:t>
            </w:r>
          </w:p>
        </w:tc>
        <w:tc>
          <w:tcPr>
            <w:tcW w:w="2786" w:type="dxa"/>
            <w:gridSpan w:val="2"/>
          </w:tcPr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2977" w:type="dxa"/>
            <w:gridSpan w:val="2"/>
          </w:tcPr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Девочки</w:t>
            </w:r>
          </w:p>
        </w:tc>
      </w:tr>
      <w:tr w:rsidR="00DB581B" w:rsidRPr="009A21FA" w:rsidTr="0083694B">
        <w:tc>
          <w:tcPr>
            <w:tcW w:w="1741" w:type="dxa"/>
            <w:vMerge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r w:rsidRPr="009A21FA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r w:rsidRPr="009A21FA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Рост, см</w:t>
            </w: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115,23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5,24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114,90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123,40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123,95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5,70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126,46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5,56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126,66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130,30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5,98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131,02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136,78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6,02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136,08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6,54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140,16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6,08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142,18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6,76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146,64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7,06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148,60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8,90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151,88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7,14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154,22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7,56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159,56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9,02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159,50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6,58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167,08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8,92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161,76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5,56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171,66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7,48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161,06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5,44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173,50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6,48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161,74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5,74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174,80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6,12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162,14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5,68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173,50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163,20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5,82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Масса тела, кг</w:t>
            </w: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20,55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2,02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23,88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24,40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25,88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24,60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27,76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31,06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30,50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33,06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34,70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6,44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37,36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6,16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39,08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7,94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41,66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7,38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45,94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8,56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47,82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8,60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47,54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7,80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55,56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9,72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53,88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7,42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60,26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8,64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55,98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7,06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63,26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8,02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58,30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7,12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65,90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59,18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7,10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65,50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8,22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59,10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7,02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/>
                <w:sz w:val="24"/>
                <w:szCs w:val="24"/>
              </w:rPr>
              <w:t>ОГК, см</w:t>
            </w: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57,10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2,82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56,63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3,02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59,34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3,24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57,88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60,96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3,34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59,14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62,30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3,10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61,22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65,03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63,08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66,90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66,00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4,86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69,48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5,03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69,66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6,20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72,64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74,48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6,32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76,44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5,52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77,46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5,32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81,68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6,32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79,80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84,66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5,60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80,94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5,90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86,12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4,96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82,18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6,38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88,20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5,01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84,28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6,09</w:t>
            </w:r>
          </w:p>
        </w:tc>
      </w:tr>
      <w:tr w:rsidR="00DB581B" w:rsidRPr="009A21FA" w:rsidTr="0083694B">
        <w:tc>
          <w:tcPr>
            <w:tcW w:w="1741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90,20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5,20</w:t>
            </w:r>
          </w:p>
        </w:tc>
        <w:tc>
          <w:tcPr>
            <w:tcW w:w="1559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84,93</w:t>
            </w:r>
          </w:p>
        </w:tc>
        <w:tc>
          <w:tcPr>
            <w:tcW w:w="141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6,38</w:t>
            </w:r>
          </w:p>
        </w:tc>
      </w:tr>
    </w:tbl>
    <w:p w:rsidR="00DB581B" w:rsidRPr="009A21FA" w:rsidRDefault="00DB581B" w:rsidP="00DB581B">
      <w:pPr>
        <w:spacing w:before="150" w:after="150" w:line="240" w:lineRule="auto"/>
        <w:ind w:left="150" w:right="150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 xml:space="preserve">Найти величину </w:t>
      </w:r>
      <w:proofErr w:type="spellStart"/>
      <w:r w:rsidRPr="009A21FA">
        <w:rPr>
          <w:rFonts w:ascii="Times New Roman" w:hAnsi="Times New Roman" w:cs="Times New Roman"/>
          <w:b/>
          <w:sz w:val="24"/>
          <w:szCs w:val="24"/>
        </w:rPr>
        <w:t>сигмальных</w:t>
      </w:r>
      <w:proofErr w:type="spellEnd"/>
      <w:r w:rsidRPr="009A21FA">
        <w:rPr>
          <w:rFonts w:ascii="Times New Roman" w:hAnsi="Times New Roman" w:cs="Times New Roman"/>
          <w:b/>
          <w:sz w:val="24"/>
          <w:szCs w:val="24"/>
        </w:rPr>
        <w:t xml:space="preserve"> отклонений по формуле: М =  (</w:t>
      </w:r>
      <w:r w:rsidRPr="009A21FA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9A21FA">
        <w:rPr>
          <w:rFonts w:ascii="Times New Roman" w:hAnsi="Times New Roman" w:cs="Times New Roman"/>
          <w:b/>
          <w:sz w:val="24"/>
          <w:szCs w:val="24"/>
        </w:rPr>
        <w:t>-</w:t>
      </w:r>
      <w:r w:rsidRPr="009A21FA">
        <w:rPr>
          <w:rFonts w:ascii="Times New Roman" w:hAnsi="Times New Roman" w:cs="Times New Roman"/>
          <w:b/>
          <w:bCs/>
          <w:sz w:val="24"/>
          <w:szCs w:val="24"/>
        </w:rPr>
        <w:t xml:space="preserve"> Х</w:t>
      </w:r>
      <w:r w:rsidRPr="009A21F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1 </w:t>
      </w:r>
      <w:r w:rsidRPr="009A21F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A21F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9A21FA">
        <w:rPr>
          <w:rFonts w:ascii="Times New Roman" w:hAnsi="Times New Roman" w:cs="Times New Roman"/>
          <w:b/>
          <w:sz w:val="24"/>
          <w:szCs w:val="24"/>
        </w:rPr>
        <w:t>: s</w:t>
      </w:r>
    </w:p>
    <w:p w:rsidR="00DB581B" w:rsidRPr="009A21FA" w:rsidRDefault="00DB581B" w:rsidP="00DB581B">
      <w:pPr>
        <w:spacing w:before="150" w:after="150" w:line="240" w:lineRule="auto"/>
        <w:ind w:right="15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Если  величина какого-либо показателя </w:t>
      </w:r>
      <w:r w:rsidRPr="009A21FA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9A21FA">
        <w:rPr>
          <w:rFonts w:ascii="Times New Roman" w:hAnsi="Times New Roman" w:cs="Times New Roman"/>
          <w:sz w:val="24"/>
          <w:szCs w:val="24"/>
        </w:rPr>
        <w:t> превысит среднее арифметическое - </w:t>
      </w:r>
      <w:r w:rsidRPr="009A21FA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9A21F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9A21FA">
        <w:rPr>
          <w:rFonts w:ascii="Times New Roman" w:hAnsi="Times New Roman" w:cs="Times New Roman"/>
          <w:sz w:val="24"/>
          <w:szCs w:val="24"/>
        </w:rPr>
        <w:t>, полученная разность будет иметь поло</w:t>
      </w:r>
      <w:r w:rsidRPr="009A21FA">
        <w:rPr>
          <w:rFonts w:ascii="Times New Roman" w:hAnsi="Times New Roman" w:cs="Times New Roman"/>
          <w:sz w:val="24"/>
          <w:szCs w:val="24"/>
        </w:rPr>
        <w:softHyphen/>
        <w:t>жительное значение, если же она окажется меньше, то полученная разность отрицательная. Соответствующий знак приобретает и ве</w:t>
      </w:r>
      <w:r w:rsidRPr="009A21FA">
        <w:rPr>
          <w:rFonts w:ascii="Times New Roman" w:hAnsi="Times New Roman" w:cs="Times New Roman"/>
          <w:sz w:val="24"/>
          <w:szCs w:val="24"/>
        </w:rPr>
        <w:softHyphen/>
        <w:t xml:space="preserve">личина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сигмального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отклонения.</w:t>
      </w:r>
    </w:p>
    <w:p w:rsidR="00DB581B" w:rsidRPr="009A21FA" w:rsidRDefault="00DB581B" w:rsidP="00DB581B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Сопоставить полученные результаты с контрольными показателями, характерн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 для представителей конкретного вида спорта или среднестатистическими показателями данной возрастно-половой группы (таблица 3).</w:t>
      </w:r>
    </w:p>
    <w:p w:rsidR="00DB581B" w:rsidRPr="009A21FA" w:rsidRDefault="00DB581B" w:rsidP="00DB581B">
      <w:pPr>
        <w:spacing w:before="150" w:after="150" w:line="240" w:lineRule="auto"/>
        <w:ind w:left="150" w:right="15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i/>
          <w:sz w:val="24"/>
          <w:szCs w:val="24"/>
        </w:rPr>
        <w:t>Таблица 3. Группы физического развития</w:t>
      </w:r>
    </w:p>
    <w:tbl>
      <w:tblPr>
        <w:tblStyle w:val="afe"/>
        <w:tblW w:w="0" w:type="auto"/>
        <w:tblInd w:w="959" w:type="dxa"/>
        <w:tblLook w:val="04A0" w:firstRow="1" w:lastRow="0" w:firstColumn="1" w:lastColumn="0" w:noHBand="0" w:noVBand="1"/>
      </w:tblPr>
      <w:tblGrid>
        <w:gridCol w:w="1872"/>
        <w:gridCol w:w="2668"/>
        <w:gridCol w:w="3114"/>
      </w:tblGrid>
      <w:tr w:rsidR="00DB581B" w:rsidRPr="009A21FA" w:rsidTr="0083694B">
        <w:tc>
          <w:tcPr>
            <w:tcW w:w="4540" w:type="dxa"/>
            <w:gridSpan w:val="2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Группа физического развития</w:t>
            </w:r>
          </w:p>
        </w:tc>
        <w:tc>
          <w:tcPr>
            <w:tcW w:w="3114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A21FA">
              <w:rPr>
                <w:rFonts w:ascii="Times New Roman" w:hAnsi="Times New Roman"/>
                <w:sz w:val="24"/>
                <w:szCs w:val="24"/>
              </w:rPr>
              <w:t>Сигмальные</w:t>
            </w:r>
            <w:proofErr w:type="spellEnd"/>
            <w:r w:rsidRPr="009A21FA">
              <w:rPr>
                <w:rFonts w:ascii="Times New Roman" w:hAnsi="Times New Roman"/>
                <w:sz w:val="24"/>
                <w:szCs w:val="24"/>
              </w:rPr>
              <w:t xml:space="preserve"> отклонения</w:t>
            </w:r>
          </w:p>
        </w:tc>
      </w:tr>
      <w:tr w:rsidR="00DB581B" w:rsidRPr="009A21FA" w:rsidTr="0083694B">
        <w:tc>
          <w:tcPr>
            <w:tcW w:w="1872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6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Среднее развитие</w:t>
            </w:r>
          </w:p>
        </w:tc>
        <w:tc>
          <w:tcPr>
            <w:tcW w:w="3114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от М -1s до М +1s</w:t>
            </w:r>
          </w:p>
        </w:tc>
      </w:tr>
      <w:tr w:rsidR="00DB581B" w:rsidRPr="009A21FA" w:rsidTr="0083694B">
        <w:tc>
          <w:tcPr>
            <w:tcW w:w="1872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6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Выше среднего</w:t>
            </w:r>
          </w:p>
        </w:tc>
        <w:tc>
          <w:tcPr>
            <w:tcW w:w="3114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от М +1s до М +2s</w:t>
            </w:r>
          </w:p>
        </w:tc>
      </w:tr>
      <w:tr w:rsidR="00DB581B" w:rsidRPr="009A21FA" w:rsidTr="0083694B">
        <w:tc>
          <w:tcPr>
            <w:tcW w:w="1872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6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Высокое</w:t>
            </w:r>
          </w:p>
        </w:tc>
        <w:tc>
          <w:tcPr>
            <w:tcW w:w="3114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от М +2s до М +3s</w:t>
            </w:r>
          </w:p>
        </w:tc>
      </w:tr>
      <w:tr w:rsidR="00DB581B" w:rsidRPr="009A21FA" w:rsidTr="0083694B">
        <w:tc>
          <w:tcPr>
            <w:tcW w:w="1872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6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  <w:tc>
          <w:tcPr>
            <w:tcW w:w="3114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от М -1s до М - 2s</w:t>
            </w:r>
          </w:p>
        </w:tc>
      </w:tr>
      <w:tr w:rsidR="00DB581B" w:rsidRPr="009A21FA" w:rsidTr="0083694B">
        <w:tc>
          <w:tcPr>
            <w:tcW w:w="1872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668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Низкое</w:t>
            </w:r>
          </w:p>
        </w:tc>
        <w:tc>
          <w:tcPr>
            <w:tcW w:w="3114" w:type="dxa"/>
          </w:tcPr>
          <w:p w:rsidR="00DB581B" w:rsidRPr="009A21FA" w:rsidRDefault="00DB581B" w:rsidP="0083694B">
            <w:pPr>
              <w:ind w:righ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от М -2s до М -3s</w:t>
            </w:r>
          </w:p>
        </w:tc>
      </w:tr>
    </w:tbl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lastRenderedPageBreak/>
        <w:t>5. Результаты работы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представить для обсуждения в группе с целью определения показ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телей физического развития, характерных для данной возрастно-половой группы, явля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щихся критериями спортивного отбора в конкретном виде физкультурно-спортивной де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тельности.</w:t>
      </w:r>
    </w:p>
    <w:p w:rsidR="00DB581B" w:rsidRPr="00003073" w:rsidRDefault="00DB581B" w:rsidP="00DB581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3073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.</w:t>
      </w:r>
      <w:r w:rsidRPr="0000307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Критерии оценки:</w:t>
      </w:r>
    </w:p>
    <w:p w:rsidR="00DB581B" w:rsidRPr="009A21FA" w:rsidRDefault="00DB581B" w:rsidP="00DB581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color w:val="000000"/>
          <w:sz w:val="24"/>
          <w:szCs w:val="24"/>
        </w:rPr>
        <w:t>«зачтено»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выставляется обучающемуся, если он выполнил практическое задание и способен провести  оценку физического развития лиц, занимающихся </w:t>
      </w:r>
      <w:proofErr w:type="spellStart"/>
      <w:r w:rsidRPr="009A21FA">
        <w:rPr>
          <w:rFonts w:ascii="Times New Roman" w:hAnsi="Times New Roman" w:cs="Times New Roman"/>
          <w:color w:val="000000"/>
          <w:sz w:val="24"/>
          <w:szCs w:val="24"/>
        </w:rPr>
        <w:t>ФКиС</w:t>
      </w:r>
      <w:proofErr w:type="spellEnd"/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различного пола и возраста.</w:t>
      </w:r>
    </w:p>
    <w:p w:rsidR="00DB581B" w:rsidRPr="009A21FA" w:rsidRDefault="00DB581B" w:rsidP="00DB581B">
      <w:pPr>
        <w:shd w:val="clear" w:color="auto" w:fill="FFFFFF"/>
        <w:spacing w:line="240" w:lineRule="auto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>- ставится, если студент не способен выполнить практическое зад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ние или сделал его с ошибками. </w:t>
      </w:r>
    </w:p>
    <w:p w:rsidR="00DB581B" w:rsidRPr="00003073" w:rsidRDefault="00DB581B" w:rsidP="00DB581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30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4.5</w:t>
      </w:r>
      <w:r w:rsidRPr="000030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Перечень практических навыков.</w:t>
      </w:r>
    </w:p>
    <w:p w:rsidR="00DB581B" w:rsidRPr="009A21FA" w:rsidRDefault="00DB581B" w:rsidP="00DB581B">
      <w:pPr>
        <w:pStyle w:val="Default"/>
        <w:jc w:val="center"/>
        <w:rPr>
          <w:b/>
          <w:bCs/>
          <w:i/>
          <w:color w:val="auto"/>
        </w:rPr>
      </w:pPr>
      <w:r w:rsidRPr="009A21FA">
        <w:rPr>
          <w:b/>
          <w:bCs/>
          <w:i/>
          <w:color w:val="auto"/>
        </w:rPr>
        <w:t>Перечень практических навыков по разделу «</w:t>
      </w:r>
      <w:r w:rsidRPr="009A21FA">
        <w:rPr>
          <w:b/>
          <w:i/>
          <w:color w:val="auto"/>
          <w:spacing w:val="-1"/>
        </w:rPr>
        <w:t>Анатомия систем исполнения движ</w:t>
      </w:r>
      <w:r w:rsidRPr="009A21FA">
        <w:rPr>
          <w:b/>
          <w:i/>
          <w:color w:val="auto"/>
          <w:spacing w:val="-1"/>
        </w:rPr>
        <w:t>е</w:t>
      </w:r>
      <w:r w:rsidRPr="009A21FA">
        <w:rPr>
          <w:b/>
          <w:i/>
          <w:color w:val="auto"/>
          <w:spacing w:val="-1"/>
        </w:rPr>
        <w:t>ний</w:t>
      </w:r>
      <w:r w:rsidRPr="009A21FA">
        <w:rPr>
          <w:b/>
          <w:bCs/>
          <w:i/>
          <w:color w:val="auto"/>
        </w:rPr>
        <w:t>»</w:t>
      </w:r>
      <w:r>
        <w:rPr>
          <w:b/>
          <w:bCs/>
          <w:i/>
          <w:color w:val="auto"/>
        </w:rPr>
        <w:t xml:space="preserve"> </w:t>
      </w:r>
      <w:r w:rsidRPr="009A21FA">
        <w:rPr>
          <w:b/>
          <w:bCs/>
          <w:i/>
          <w:color w:val="auto"/>
        </w:rPr>
        <w:t xml:space="preserve">(1 семестр </w:t>
      </w:r>
      <w:r w:rsidRPr="009A21FA">
        <w:rPr>
          <w:b/>
          <w:bCs/>
          <w:i/>
        </w:rPr>
        <w:t>очной формы обучения, 2 семестр заочной формы обучения</w:t>
      </w:r>
      <w:r w:rsidRPr="009A21FA">
        <w:rPr>
          <w:b/>
          <w:bCs/>
          <w:i/>
          <w:color w:val="auto"/>
        </w:rPr>
        <w:t>)</w:t>
      </w:r>
    </w:p>
    <w:p w:rsidR="00DB581B" w:rsidRPr="009A21FA" w:rsidRDefault="00DB581B" w:rsidP="00DB581B">
      <w:pPr>
        <w:pStyle w:val="Default"/>
        <w:ind w:firstLine="708"/>
        <w:rPr>
          <w:sz w:val="22"/>
          <w:szCs w:val="22"/>
        </w:rPr>
      </w:pPr>
      <w:r w:rsidRPr="009A21FA">
        <w:rPr>
          <w:iCs/>
          <w:sz w:val="22"/>
          <w:szCs w:val="22"/>
        </w:rPr>
        <w:t xml:space="preserve">Студент должен уметь правильно называть и показывать на муляжах и анатомических препаратах следующие образования: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Остеология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1. Головка плечевой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2. Остистый отросток грудного позвонка.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3. Яремная вырезка грудины.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4. Шиловидный отросток лучевой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5. Основание проксимальной фаланги большого пальца кисти.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6. Запирательное отверстие.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7. Большой вертел правой бедренной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8. Медиальная лодыжка левая.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9. Кубовидная кость.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10.Большие и малые крылья клиновидной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11. Латеральные массы атланта.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12. Грудинный конец ключицы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13. Бугорок ребра правого.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14. Хирургическая шейка плеча левого.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15. Головка лучевой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16. Дистальный ряд костей запястья.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17. Передняя верхняя и нижняя ость подвздошной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18. Шейка бедренной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19. Латеральная лодыжка левая.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20.Скуловой отросток височной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21. Зуб осевого позвонка.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22. Клювовидный отросток лопатки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23. Мечевидный отросток грудины.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24. Латеральный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надмыщелок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плечевой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Блоковидная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вырезка локтевой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26. Проксимальный ряд костей запястья. 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27. Седалищный бугор.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28. Большой и малый вертел бедренной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29. Ладьевидная кость стопы.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30.Пирамида височной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31. Остистый отросток VII-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шейного позвонка.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32. Ключичные вырезки грудины.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33. Акромиальный отросток лопатки правой.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34. Блок плечевой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35. Венечный отросток локтевой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36. Головки пястных костей.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37. Вертлужная впадина тазовой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38.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Надмыщелки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бедренной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39. Клиновидные кости стопы.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40.Мыщелки затылочной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41. Поперечные отростки грудного позвонка.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42. Суставная впадина лопатки.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43. Акромиальный конец ключицы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44. Головка мыщелка плечевой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45. Локтевой отросток локтевой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46. Основание дистальной фаланги большого пальца.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47. Ветви лобковой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48.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Межвертельный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гребень правой бедренной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49. Межмыщелковое возвышение большеберцовой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50.Большое затылочное отверстие.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51. Основание крестца.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52. Ость лопатки правой.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53. Верхние суставные отростки грудного позвонка.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54. Дельтовидная бугристость плечевой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55. Лучевая вырезка локтевой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56. Седалищная ость тазовой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57.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Межвертельная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линия бедренной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58. Головка малоберцовой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59. Бугор пяточной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60. Шиловидный отросток височной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61. Отверстия в поперечных отростках VII-ого шейного позвонка.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62. Рукоятка грудины.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63. Угол ребра.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64. Венечная ямка плечевой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65. Локтевая вырезка лучевой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66. Основание средней фаланги указательного пальца.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67.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Ущковидная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поверхность крыла подвздошной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68. Межмыщелковая ямка бедренной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69. Скуловой отросток височной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70.Спинка турецкого седла клиновидной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71. Передняя дуга атланта.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72.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Надсуставной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бугорок лопатки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73. Реберные вырезки грудины.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74. Локтевая ямка плечевой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75. Шиловидный отросток локтевой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76. Кость-трапеция.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77. Гребень крыла подвздошной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78. Медиальный мыщелок бедренной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79. Основание 1-ой плюсневой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80.Малые крылья клиновидной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81. Тело поясничного позвонка.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82. Шейка ребра.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83. Надостная ямка лопатки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84. Большой бугорок плечевой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 xml:space="preserve">85. Бугристость лучевой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86. Большая седалищная вырезка тазовой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87. Головка бедренной кости. 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88. Надколенник.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89. Сосцевидный отросток височной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90.Гайморовы пазухи верхней челюсти.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91. Дуга грудного позвонка.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92.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Подостная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ямка лопатки.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93. Верхушка крестца.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94. Бугристость акромиального конца ключицы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95. Медиальный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надмыщелок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плечевой кости левой.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96. Малая седалищная вырезка тазовой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97. Латеральный мыщелок бедренной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98. Бугристость большеберцовой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99. Основание проксимальной фаланги большого пальца стопы.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100.Затылочный бугор.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101. Позвонковое отверстие шейного позвонка.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102. Ушковидные поверхности крестца.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103. Тело грудины.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104. Медиальный край лопатки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105. Анатомическая шейка плечевой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106. Межкостный край локтевой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107. Задняя верхняя ость подвздошной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108. Латеральный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надмыщелок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бедренной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109. Линия камбаловидной мышцы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110. Горизонтальная пластинка решетчатой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111. Нижние суставные отростки грудного позвонка.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112. Шейка лопатки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113. Тазовая поверхность крестца.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114. Малый бугорок плечевой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115. Межкостный край лучевой кости левой.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116. Гороховидная кость.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117. Лобковый бугорок тазовой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118. Медиальный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надмыщелок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бедренной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119. Основание дистальной фаланги большого пальца стопы.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120.Венечный отросток нижней челюсти.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121. Поперечные отростки поясничного позвонка.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122. Реберная ямка на грудном позвонке.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123. Реберная поверхность лопатки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124. Борозда ребра правого.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125. Латеральный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надмыщелок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плечевой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126. Крючковидная кость.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127. Ветвь седалищной кости правой.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128. Передний край большеберцовой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129. Головка I-ой плюсневой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130.Большие крылья клиновидной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131. Задняя дуга атланта.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132. Тело ребра левого.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133. Вырезка лопатки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134. Проксимальный эпифиз плечевой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135. Головчатая кость левой кисти.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136. Передняя нижняя ость подвздошной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 xml:space="preserve">137. Ямка головки бедренной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138. Медиальная клиновидная кость.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139. Суставной отросток нижней челюсти.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140.Чешуя височной кости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141. Поперечные отростки II-шейного позвонка.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142. Тело ключицы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143. Латеральный край лопатки правой.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144.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Межбугорковая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борозда плечевой кости левой.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145. Дистальный эпифиз лучевой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146. Полулунная кость левой кисти.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147. Крыло подвздошной кости правой.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148. Шероховатая линия бедра правого.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149. Носовые раковины решетчатой кости.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150.Верхняя выйная линия затылочной кости.</w:t>
      </w:r>
    </w:p>
    <w:p w:rsidR="00DB581B" w:rsidRPr="009A21FA" w:rsidRDefault="00DB581B" w:rsidP="00DB581B">
      <w:pPr>
        <w:pStyle w:val="Default"/>
        <w:jc w:val="center"/>
        <w:rPr>
          <w:b/>
          <w:bCs/>
        </w:rPr>
      </w:pPr>
    </w:p>
    <w:p w:rsidR="00DB581B" w:rsidRPr="009A21FA" w:rsidRDefault="00DB581B" w:rsidP="00DB581B">
      <w:pPr>
        <w:pStyle w:val="Default"/>
      </w:pPr>
      <w:proofErr w:type="spellStart"/>
      <w:r w:rsidRPr="009A21FA">
        <w:rPr>
          <w:b/>
          <w:bCs/>
        </w:rPr>
        <w:t>Артросиндесмология</w:t>
      </w:r>
      <w:proofErr w:type="spellEnd"/>
    </w:p>
    <w:p w:rsidR="00DB581B" w:rsidRPr="009A21FA" w:rsidRDefault="00DB581B" w:rsidP="00DB581B">
      <w:pPr>
        <w:pStyle w:val="Default"/>
      </w:pPr>
    </w:p>
    <w:p w:rsidR="00DB581B" w:rsidRPr="009A21FA" w:rsidRDefault="00DB581B" w:rsidP="00DB581B">
      <w:pPr>
        <w:pStyle w:val="Default"/>
      </w:pPr>
      <w:r w:rsidRPr="009A21FA">
        <w:t xml:space="preserve">1. Переднюю продольную связку позвоночного столба. </w:t>
      </w:r>
    </w:p>
    <w:p w:rsidR="00DB581B" w:rsidRPr="009A21FA" w:rsidRDefault="00DB581B" w:rsidP="00DB581B">
      <w:pPr>
        <w:pStyle w:val="Default"/>
      </w:pPr>
      <w:r w:rsidRPr="009A21FA">
        <w:t xml:space="preserve">2. Суставную поверхность ребра для соединения с телом позвонка. </w:t>
      </w:r>
    </w:p>
    <w:p w:rsidR="00DB581B" w:rsidRPr="009A21FA" w:rsidRDefault="00DB581B" w:rsidP="00DB581B">
      <w:pPr>
        <w:pStyle w:val="Default"/>
      </w:pPr>
      <w:r w:rsidRPr="009A21FA">
        <w:t xml:space="preserve">3. Межключичную связку. </w:t>
      </w:r>
    </w:p>
    <w:p w:rsidR="00DB581B" w:rsidRPr="009A21FA" w:rsidRDefault="00DB581B" w:rsidP="00DB581B">
      <w:pPr>
        <w:pStyle w:val="Default"/>
      </w:pPr>
      <w:r w:rsidRPr="009A21FA">
        <w:t xml:space="preserve">4. Суставную поверхность плечевой кости для соединения с лопаткой. </w:t>
      </w:r>
    </w:p>
    <w:p w:rsidR="00DB581B" w:rsidRPr="009A21FA" w:rsidRDefault="00DB581B" w:rsidP="00DB581B">
      <w:pPr>
        <w:pStyle w:val="Default"/>
      </w:pPr>
      <w:r w:rsidRPr="009A21FA">
        <w:t xml:space="preserve">5. Кольцевую связку локтевого сустава. </w:t>
      </w:r>
    </w:p>
    <w:p w:rsidR="00DB581B" w:rsidRPr="009A21FA" w:rsidRDefault="00DB581B" w:rsidP="00DB581B">
      <w:pPr>
        <w:pStyle w:val="Default"/>
      </w:pPr>
      <w:r w:rsidRPr="009A21FA">
        <w:t xml:space="preserve">6. Суставную поверхность малоберцовой кости для соединения с </w:t>
      </w:r>
      <w:proofErr w:type="spellStart"/>
      <w:r w:rsidRPr="009A21FA">
        <w:t>больщеберцовой</w:t>
      </w:r>
      <w:proofErr w:type="spellEnd"/>
      <w:r w:rsidRPr="009A21FA">
        <w:t xml:space="preserve"> костью. </w:t>
      </w:r>
    </w:p>
    <w:p w:rsidR="00DB581B" w:rsidRPr="009A21FA" w:rsidRDefault="00DB581B" w:rsidP="00DB581B">
      <w:pPr>
        <w:pStyle w:val="Default"/>
      </w:pPr>
      <w:r w:rsidRPr="009A21FA">
        <w:t xml:space="preserve">7. Крестцово-бугорную связку. </w:t>
      </w:r>
    </w:p>
    <w:p w:rsidR="00DB581B" w:rsidRPr="009A21FA" w:rsidRDefault="00DB581B" w:rsidP="00DB581B">
      <w:pPr>
        <w:pStyle w:val="Default"/>
      </w:pPr>
      <w:r w:rsidRPr="009A21FA">
        <w:t xml:space="preserve">8. Заднюю крестообразную связку. </w:t>
      </w:r>
    </w:p>
    <w:p w:rsidR="00DB581B" w:rsidRPr="009A21FA" w:rsidRDefault="00DB581B" w:rsidP="00DB581B">
      <w:pPr>
        <w:pStyle w:val="Default"/>
      </w:pPr>
      <w:r w:rsidRPr="009A21FA">
        <w:t xml:space="preserve">9. </w:t>
      </w:r>
      <w:proofErr w:type="spellStart"/>
      <w:r w:rsidRPr="009A21FA">
        <w:t>Крыльные</w:t>
      </w:r>
      <w:proofErr w:type="spellEnd"/>
      <w:r w:rsidRPr="009A21FA">
        <w:t xml:space="preserve"> связки. </w:t>
      </w:r>
    </w:p>
    <w:p w:rsidR="00DB581B" w:rsidRPr="009A21FA" w:rsidRDefault="00DB581B" w:rsidP="00DB581B">
      <w:pPr>
        <w:pStyle w:val="Default"/>
      </w:pPr>
      <w:r w:rsidRPr="009A21FA">
        <w:t xml:space="preserve">10.Заднюю черепную ямку. </w:t>
      </w:r>
    </w:p>
    <w:p w:rsidR="00DB581B" w:rsidRPr="009A21FA" w:rsidRDefault="00DB581B" w:rsidP="00DB581B">
      <w:pPr>
        <w:pStyle w:val="Default"/>
      </w:pPr>
      <w:r w:rsidRPr="009A21FA">
        <w:t xml:space="preserve">11. Заднюю продольную связку позвоночного столба. </w:t>
      </w:r>
    </w:p>
    <w:p w:rsidR="00DB581B" w:rsidRPr="009A21FA" w:rsidRDefault="00DB581B" w:rsidP="00DB581B">
      <w:pPr>
        <w:pStyle w:val="Default"/>
      </w:pPr>
      <w:r w:rsidRPr="009A21FA">
        <w:t xml:space="preserve">12. Суставную поверхность ребра для соединения с поперечным отростком позвонка. </w:t>
      </w:r>
    </w:p>
    <w:p w:rsidR="00DB581B" w:rsidRPr="009A21FA" w:rsidRDefault="00DB581B" w:rsidP="00DB581B">
      <w:pPr>
        <w:pStyle w:val="Default"/>
      </w:pPr>
      <w:r w:rsidRPr="009A21FA">
        <w:t xml:space="preserve">13. Переднюю грудинно-ключичную связку. </w:t>
      </w:r>
    </w:p>
    <w:p w:rsidR="00DB581B" w:rsidRPr="009A21FA" w:rsidRDefault="00DB581B" w:rsidP="00DB581B">
      <w:pPr>
        <w:pStyle w:val="Default"/>
      </w:pPr>
      <w:r w:rsidRPr="009A21FA">
        <w:t xml:space="preserve">14. Суставные поверхности пястных костей для соединения с проксимальными фалангами пальцев. </w:t>
      </w:r>
    </w:p>
    <w:p w:rsidR="00DB581B" w:rsidRPr="009A21FA" w:rsidRDefault="00DB581B" w:rsidP="00DB581B">
      <w:pPr>
        <w:pStyle w:val="Default"/>
      </w:pPr>
      <w:r w:rsidRPr="009A21FA">
        <w:t xml:space="preserve">15. Суставную поверхность лучевой кости для соединения с плечевой костью. </w:t>
      </w:r>
    </w:p>
    <w:p w:rsidR="00DB581B" w:rsidRPr="009A21FA" w:rsidRDefault="00DB581B" w:rsidP="00DB581B">
      <w:pPr>
        <w:pStyle w:val="Default"/>
      </w:pPr>
      <w:r w:rsidRPr="009A21FA">
        <w:t xml:space="preserve">16. Крестцово-остистую связку. </w:t>
      </w:r>
    </w:p>
    <w:p w:rsidR="00DB581B" w:rsidRPr="009A21FA" w:rsidRDefault="00DB581B" w:rsidP="00DB581B">
      <w:pPr>
        <w:pStyle w:val="Default"/>
      </w:pPr>
      <w:r w:rsidRPr="009A21FA">
        <w:t xml:space="preserve">17. Суставную поверхность крестца для соединения с тазовой костью. </w:t>
      </w:r>
    </w:p>
    <w:p w:rsidR="00DB581B" w:rsidRPr="009A21FA" w:rsidRDefault="00DB581B" w:rsidP="00DB581B">
      <w:pPr>
        <w:pStyle w:val="Default"/>
      </w:pPr>
      <w:r w:rsidRPr="009A21FA">
        <w:t>18. Межкостную мембрану костей голени.</w:t>
      </w:r>
    </w:p>
    <w:p w:rsidR="00DB581B" w:rsidRPr="009A21FA" w:rsidRDefault="00DB581B" w:rsidP="00DB581B">
      <w:pPr>
        <w:pStyle w:val="Default"/>
      </w:pPr>
      <w:r w:rsidRPr="009A21FA">
        <w:t xml:space="preserve">19. Суставные поверхности затылочной кости для соединения с атлантом. </w:t>
      </w:r>
    </w:p>
    <w:p w:rsidR="00DB581B" w:rsidRPr="009A21FA" w:rsidRDefault="00DB581B" w:rsidP="00DB581B">
      <w:pPr>
        <w:pStyle w:val="Default"/>
      </w:pPr>
      <w:r w:rsidRPr="009A21FA">
        <w:t xml:space="preserve">20. Среднюю черепную ямку. </w:t>
      </w:r>
    </w:p>
    <w:p w:rsidR="00DB581B" w:rsidRPr="009A21FA" w:rsidRDefault="00DB581B" w:rsidP="00DB581B">
      <w:pPr>
        <w:pStyle w:val="Default"/>
      </w:pPr>
      <w:r w:rsidRPr="009A21FA">
        <w:t xml:space="preserve">21. Желтые связки позвоночного столба. </w:t>
      </w:r>
    </w:p>
    <w:p w:rsidR="00DB581B" w:rsidRPr="009A21FA" w:rsidRDefault="00DB581B" w:rsidP="00DB581B">
      <w:pPr>
        <w:pStyle w:val="Default"/>
      </w:pPr>
      <w:r w:rsidRPr="009A21FA">
        <w:t xml:space="preserve">22. Суставные поверхности костей грудинно-реберного сустава. </w:t>
      </w:r>
    </w:p>
    <w:p w:rsidR="00DB581B" w:rsidRPr="009A21FA" w:rsidRDefault="00DB581B" w:rsidP="00DB581B">
      <w:pPr>
        <w:pStyle w:val="Default"/>
      </w:pPr>
      <w:r w:rsidRPr="009A21FA">
        <w:t xml:space="preserve">23. Акромиально-ключичную связку. </w:t>
      </w:r>
    </w:p>
    <w:p w:rsidR="00DB581B" w:rsidRPr="009A21FA" w:rsidRDefault="00DB581B" w:rsidP="00DB581B">
      <w:pPr>
        <w:pStyle w:val="Default"/>
      </w:pPr>
      <w:r w:rsidRPr="009A21FA">
        <w:t xml:space="preserve">24. Суставную поверхность локтевой кости для соединения с плечевой костью. </w:t>
      </w:r>
    </w:p>
    <w:p w:rsidR="00DB581B" w:rsidRPr="009A21FA" w:rsidRDefault="00DB581B" w:rsidP="00DB581B">
      <w:pPr>
        <w:pStyle w:val="Default"/>
      </w:pPr>
      <w:r w:rsidRPr="009A21FA">
        <w:t xml:space="preserve">25. Медиальную луче-запястную связку. </w:t>
      </w:r>
    </w:p>
    <w:p w:rsidR="00DB581B" w:rsidRPr="009A21FA" w:rsidRDefault="00DB581B" w:rsidP="00DB581B">
      <w:pPr>
        <w:pStyle w:val="Default"/>
      </w:pPr>
      <w:r w:rsidRPr="009A21FA">
        <w:t xml:space="preserve">26. Суставную поверхность малоберцовой кости для соединения со стопой. </w:t>
      </w:r>
    </w:p>
    <w:p w:rsidR="00DB581B" w:rsidRPr="009A21FA" w:rsidRDefault="00DB581B" w:rsidP="00DB581B">
      <w:pPr>
        <w:pStyle w:val="Default"/>
      </w:pPr>
      <w:r w:rsidRPr="009A21FA">
        <w:t xml:space="preserve">27. Передние крестцово-подвздошные связки. </w:t>
      </w:r>
    </w:p>
    <w:p w:rsidR="00DB581B" w:rsidRPr="009A21FA" w:rsidRDefault="00DB581B" w:rsidP="00DB581B">
      <w:pPr>
        <w:pStyle w:val="Default"/>
      </w:pPr>
      <w:r w:rsidRPr="009A21FA">
        <w:t xml:space="preserve">28. Мениски коленного сустава. </w:t>
      </w:r>
    </w:p>
    <w:p w:rsidR="00DB581B" w:rsidRPr="009A21FA" w:rsidRDefault="00DB581B" w:rsidP="00DB581B">
      <w:pPr>
        <w:pStyle w:val="Default"/>
      </w:pPr>
      <w:r w:rsidRPr="009A21FA">
        <w:t xml:space="preserve">29. Суставную поверхность атланта для соединения с черепом. </w:t>
      </w:r>
    </w:p>
    <w:p w:rsidR="00DB581B" w:rsidRPr="009A21FA" w:rsidRDefault="00DB581B" w:rsidP="00DB581B">
      <w:pPr>
        <w:pStyle w:val="Default"/>
      </w:pPr>
      <w:r w:rsidRPr="009A21FA">
        <w:t xml:space="preserve">30. Височную ямку. </w:t>
      </w:r>
    </w:p>
    <w:p w:rsidR="00DB581B" w:rsidRPr="009A21FA" w:rsidRDefault="00DB581B" w:rsidP="00DB581B">
      <w:pPr>
        <w:pStyle w:val="Default"/>
      </w:pPr>
      <w:r w:rsidRPr="009A21FA">
        <w:t xml:space="preserve">31. Межпозвоночные диски. </w:t>
      </w:r>
    </w:p>
    <w:p w:rsidR="00DB581B" w:rsidRPr="009A21FA" w:rsidRDefault="00DB581B" w:rsidP="00DB581B">
      <w:pPr>
        <w:pStyle w:val="Default"/>
      </w:pPr>
      <w:r w:rsidRPr="009A21FA">
        <w:t xml:space="preserve">32. Синхондроз 1 ребра. </w:t>
      </w:r>
    </w:p>
    <w:p w:rsidR="00DB581B" w:rsidRPr="009A21FA" w:rsidRDefault="00DB581B" w:rsidP="00DB581B">
      <w:pPr>
        <w:pStyle w:val="Default"/>
      </w:pPr>
      <w:r w:rsidRPr="009A21FA">
        <w:t xml:space="preserve">33. Суставную поверхность грудины для соединения с ключицей. </w:t>
      </w:r>
    </w:p>
    <w:p w:rsidR="00DB581B" w:rsidRPr="009A21FA" w:rsidRDefault="00DB581B" w:rsidP="00DB581B">
      <w:pPr>
        <w:pStyle w:val="Default"/>
      </w:pPr>
      <w:r w:rsidRPr="009A21FA">
        <w:t xml:space="preserve">34. Клювовидно-плечевую связку. </w:t>
      </w:r>
    </w:p>
    <w:p w:rsidR="00DB581B" w:rsidRPr="009A21FA" w:rsidRDefault="00DB581B" w:rsidP="00DB581B">
      <w:pPr>
        <w:pStyle w:val="Default"/>
      </w:pPr>
      <w:r w:rsidRPr="009A21FA">
        <w:lastRenderedPageBreak/>
        <w:t xml:space="preserve">35. Суставную поверхность плечевой кости для соединения с локтевой костью. </w:t>
      </w:r>
    </w:p>
    <w:p w:rsidR="00DB581B" w:rsidRPr="009A21FA" w:rsidRDefault="00DB581B" w:rsidP="00DB581B">
      <w:pPr>
        <w:pStyle w:val="Default"/>
      </w:pPr>
      <w:r w:rsidRPr="009A21FA">
        <w:t xml:space="preserve">36. Задние крестцово-подвздошные связки. </w:t>
      </w:r>
    </w:p>
    <w:p w:rsidR="00DB581B" w:rsidRPr="009A21FA" w:rsidRDefault="00DB581B" w:rsidP="00DB581B">
      <w:pPr>
        <w:pStyle w:val="Default"/>
      </w:pPr>
      <w:r w:rsidRPr="009A21FA">
        <w:t xml:space="preserve">37. Суставную поверхность таранной кости для соединения с костями голени. </w:t>
      </w:r>
    </w:p>
    <w:p w:rsidR="00DB581B" w:rsidRPr="009A21FA" w:rsidRDefault="00DB581B" w:rsidP="00DB581B">
      <w:pPr>
        <w:pStyle w:val="Default"/>
      </w:pPr>
      <w:r w:rsidRPr="009A21FA">
        <w:t xml:space="preserve">38. Переднюю крестообразную связку. </w:t>
      </w:r>
    </w:p>
    <w:p w:rsidR="00DB581B" w:rsidRPr="009A21FA" w:rsidRDefault="00DB581B" w:rsidP="00DB581B">
      <w:pPr>
        <w:pStyle w:val="Default"/>
      </w:pPr>
      <w:r w:rsidRPr="009A21FA">
        <w:t xml:space="preserve">39. Суставную поверхность атланта для соединения с осевым позвонком. </w:t>
      </w:r>
    </w:p>
    <w:p w:rsidR="00DB581B" w:rsidRPr="009A21FA" w:rsidRDefault="00DB581B" w:rsidP="00DB581B">
      <w:pPr>
        <w:pStyle w:val="Default"/>
      </w:pPr>
      <w:r w:rsidRPr="009A21FA">
        <w:t>40. Сагит</w:t>
      </w:r>
      <w:r>
        <w:t>т</w:t>
      </w:r>
      <w:r w:rsidRPr="009A21FA">
        <w:t xml:space="preserve">альный шов. </w:t>
      </w:r>
    </w:p>
    <w:p w:rsidR="00DB581B" w:rsidRPr="009A21FA" w:rsidRDefault="00DB581B" w:rsidP="00DB581B">
      <w:pPr>
        <w:pStyle w:val="Default"/>
      </w:pPr>
      <w:r w:rsidRPr="009A21FA">
        <w:t xml:space="preserve">41. Межостистые связки позвоночного столба. </w:t>
      </w:r>
    </w:p>
    <w:p w:rsidR="00DB581B" w:rsidRPr="009A21FA" w:rsidRDefault="00DB581B" w:rsidP="00DB581B">
      <w:pPr>
        <w:pStyle w:val="Default"/>
      </w:pPr>
      <w:r w:rsidRPr="009A21FA">
        <w:t>42. Истинные ребра.</w:t>
      </w:r>
    </w:p>
    <w:p w:rsidR="00DB581B" w:rsidRPr="009A21FA" w:rsidRDefault="00DB581B" w:rsidP="00DB581B">
      <w:pPr>
        <w:pStyle w:val="Default"/>
      </w:pPr>
      <w:r w:rsidRPr="009A21FA">
        <w:t xml:space="preserve">43. Суставную поверхность грудины для соединения с ключицей. </w:t>
      </w:r>
    </w:p>
    <w:p w:rsidR="00DB581B" w:rsidRPr="009A21FA" w:rsidRDefault="00DB581B" w:rsidP="00DB581B">
      <w:pPr>
        <w:pStyle w:val="Default"/>
      </w:pPr>
      <w:r w:rsidRPr="009A21FA">
        <w:t xml:space="preserve">44. Суставную хрящевую губу плечевого сустава. </w:t>
      </w:r>
    </w:p>
    <w:p w:rsidR="00DB581B" w:rsidRPr="009A21FA" w:rsidRDefault="00DB581B" w:rsidP="00DB581B">
      <w:pPr>
        <w:pStyle w:val="Default"/>
      </w:pPr>
      <w:r w:rsidRPr="009A21FA">
        <w:t xml:space="preserve">45. Суставные поверхности пястных костей для соединения с проксимальными фалангами пальцев. </w:t>
      </w:r>
    </w:p>
    <w:p w:rsidR="00DB581B" w:rsidRPr="009A21FA" w:rsidRDefault="00DB581B" w:rsidP="00DB581B">
      <w:pPr>
        <w:pStyle w:val="Default"/>
      </w:pPr>
      <w:r w:rsidRPr="009A21FA">
        <w:t xml:space="preserve">46. Суставные поверхности большеберцовой </w:t>
      </w:r>
      <w:r>
        <w:t xml:space="preserve">кости для соединения со стопой </w:t>
      </w:r>
      <w:r w:rsidRPr="009A21FA">
        <w:t xml:space="preserve"> </w:t>
      </w:r>
    </w:p>
    <w:p w:rsidR="00DB581B" w:rsidRPr="009A21FA" w:rsidRDefault="00DB581B" w:rsidP="00DB581B">
      <w:pPr>
        <w:pStyle w:val="Default"/>
      </w:pPr>
      <w:r w:rsidRPr="009A21FA">
        <w:t xml:space="preserve">47. Связку головки бедра. </w:t>
      </w:r>
    </w:p>
    <w:p w:rsidR="00DB581B" w:rsidRPr="009A21FA" w:rsidRDefault="00DB581B" w:rsidP="00DB581B">
      <w:pPr>
        <w:pStyle w:val="Default"/>
      </w:pPr>
      <w:r w:rsidRPr="009A21FA">
        <w:t xml:space="preserve">48. Суставную поверхность надколенника. </w:t>
      </w:r>
    </w:p>
    <w:p w:rsidR="00DB581B" w:rsidRPr="009A21FA" w:rsidRDefault="00DB581B" w:rsidP="00DB581B">
      <w:pPr>
        <w:pStyle w:val="Default"/>
      </w:pPr>
      <w:r w:rsidRPr="009A21FA">
        <w:t xml:space="preserve">49. Переднюю черепную ямку. </w:t>
      </w:r>
    </w:p>
    <w:p w:rsidR="00DB581B" w:rsidRPr="009A21FA" w:rsidRDefault="00DB581B" w:rsidP="00DB581B">
      <w:pPr>
        <w:pStyle w:val="Default"/>
      </w:pPr>
      <w:r w:rsidRPr="009A21FA">
        <w:t xml:space="preserve">50.Суставную поверхность височной кости для соединения с нижней челюстью. </w:t>
      </w:r>
    </w:p>
    <w:p w:rsidR="00DB581B" w:rsidRPr="009A21FA" w:rsidRDefault="00DB581B" w:rsidP="00DB581B">
      <w:pPr>
        <w:pStyle w:val="Default"/>
      </w:pPr>
      <w:r w:rsidRPr="009A21FA">
        <w:t xml:space="preserve">51. </w:t>
      </w:r>
      <w:proofErr w:type="spellStart"/>
      <w:r w:rsidRPr="009A21FA">
        <w:t>Межпоперечные</w:t>
      </w:r>
      <w:proofErr w:type="spellEnd"/>
      <w:r w:rsidRPr="009A21FA">
        <w:t xml:space="preserve"> связки позвоночного столба. </w:t>
      </w:r>
    </w:p>
    <w:p w:rsidR="00DB581B" w:rsidRPr="009A21FA" w:rsidRDefault="00DB581B" w:rsidP="00DB581B">
      <w:pPr>
        <w:pStyle w:val="Default"/>
      </w:pPr>
      <w:r w:rsidRPr="009A21FA">
        <w:t xml:space="preserve">52. Ложные ребра. </w:t>
      </w:r>
    </w:p>
    <w:p w:rsidR="00DB581B" w:rsidRPr="009A21FA" w:rsidRDefault="00DB581B" w:rsidP="00DB581B">
      <w:pPr>
        <w:pStyle w:val="Default"/>
      </w:pPr>
      <w:r w:rsidRPr="009A21FA">
        <w:t xml:space="preserve">53. Суставную поверхность лопатки для соединения с ключицей. </w:t>
      </w:r>
    </w:p>
    <w:p w:rsidR="00DB581B" w:rsidRPr="009A21FA" w:rsidRDefault="00DB581B" w:rsidP="00DB581B">
      <w:pPr>
        <w:pStyle w:val="Default"/>
      </w:pPr>
      <w:r w:rsidRPr="009A21FA">
        <w:t xml:space="preserve">54. Суставную поверхность плечевой кости для соединения с лучевой. </w:t>
      </w:r>
    </w:p>
    <w:p w:rsidR="00DB581B" w:rsidRPr="009A21FA" w:rsidRDefault="00DB581B" w:rsidP="00DB581B">
      <w:pPr>
        <w:pStyle w:val="Default"/>
      </w:pPr>
      <w:r w:rsidRPr="009A21FA">
        <w:t xml:space="preserve">55. Межкостную мембрану костей предплечья. </w:t>
      </w:r>
    </w:p>
    <w:p w:rsidR="00DB581B" w:rsidRPr="009A21FA" w:rsidRDefault="00DB581B" w:rsidP="00DB581B">
      <w:pPr>
        <w:pStyle w:val="Default"/>
      </w:pPr>
      <w:r w:rsidRPr="009A21FA">
        <w:t xml:space="preserve">56. Суставные поверхности большеберцовой кости для соединения с бедром. </w:t>
      </w:r>
    </w:p>
    <w:p w:rsidR="00DB581B" w:rsidRPr="009A21FA" w:rsidRDefault="00DB581B" w:rsidP="00DB581B">
      <w:pPr>
        <w:pStyle w:val="Default"/>
      </w:pPr>
      <w:r w:rsidRPr="009A21FA">
        <w:t xml:space="preserve">57. Лобковый симфиз. </w:t>
      </w:r>
    </w:p>
    <w:p w:rsidR="00DB581B" w:rsidRPr="009A21FA" w:rsidRDefault="00DB581B" w:rsidP="00DB581B">
      <w:pPr>
        <w:pStyle w:val="Default"/>
      </w:pPr>
      <w:r w:rsidRPr="009A21FA">
        <w:t xml:space="preserve">58. Связку надколенника. </w:t>
      </w:r>
    </w:p>
    <w:p w:rsidR="00DB581B" w:rsidRPr="009A21FA" w:rsidRDefault="00DB581B" w:rsidP="00DB581B">
      <w:pPr>
        <w:pStyle w:val="Default"/>
      </w:pPr>
      <w:r w:rsidRPr="009A21FA">
        <w:t xml:space="preserve">59. Овальное отверстие. </w:t>
      </w:r>
    </w:p>
    <w:p w:rsidR="00DB581B" w:rsidRPr="009A21FA" w:rsidRDefault="00DB581B" w:rsidP="00DB581B">
      <w:pPr>
        <w:pStyle w:val="Default"/>
      </w:pPr>
      <w:r w:rsidRPr="009A21FA">
        <w:t xml:space="preserve">60. Суставную поверхность нижней челюсти для соединения с черепом. </w:t>
      </w:r>
    </w:p>
    <w:p w:rsidR="00DB581B" w:rsidRPr="009A21FA" w:rsidRDefault="00DB581B" w:rsidP="00DB581B">
      <w:pPr>
        <w:pStyle w:val="Default"/>
      </w:pPr>
      <w:r w:rsidRPr="009A21FA">
        <w:t xml:space="preserve">61. Выйную связку. </w:t>
      </w:r>
    </w:p>
    <w:p w:rsidR="00DB581B" w:rsidRPr="009A21FA" w:rsidRDefault="00DB581B" w:rsidP="00DB581B">
      <w:pPr>
        <w:pStyle w:val="Default"/>
      </w:pPr>
      <w:r w:rsidRPr="009A21FA">
        <w:t xml:space="preserve">62. Блуждающие ребра. </w:t>
      </w:r>
    </w:p>
    <w:p w:rsidR="00DB581B" w:rsidRPr="009A21FA" w:rsidRDefault="00DB581B" w:rsidP="00DB581B">
      <w:pPr>
        <w:pStyle w:val="Default"/>
      </w:pPr>
      <w:r w:rsidRPr="009A21FA">
        <w:t xml:space="preserve">63. Суставную поверхность ключицы для соединения с лопаткой. </w:t>
      </w:r>
    </w:p>
    <w:p w:rsidR="00DB581B" w:rsidRPr="009A21FA" w:rsidRDefault="00DB581B" w:rsidP="00DB581B">
      <w:pPr>
        <w:pStyle w:val="Default"/>
      </w:pPr>
      <w:r w:rsidRPr="009A21FA">
        <w:t xml:space="preserve">64. Коллатеральные связки межфаланговых суставов кисти. </w:t>
      </w:r>
    </w:p>
    <w:p w:rsidR="00DB581B" w:rsidRPr="009A21FA" w:rsidRDefault="00DB581B" w:rsidP="00DB581B">
      <w:pPr>
        <w:pStyle w:val="Default"/>
      </w:pPr>
      <w:r w:rsidRPr="009A21FA">
        <w:t xml:space="preserve">65. Суставные поверхности костей лучелоктевого сустава (проксимального). </w:t>
      </w:r>
    </w:p>
    <w:p w:rsidR="00DB581B" w:rsidRPr="009A21FA" w:rsidRDefault="00DB581B" w:rsidP="00DB581B">
      <w:pPr>
        <w:pStyle w:val="Default"/>
      </w:pPr>
      <w:r w:rsidRPr="009A21FA">
        <w:t>66. Лобково-бедренную связку.</w:t>
      </w:r>
    </w:p>
    <w:p w:rsidR="00DB581B" w:rsidRPr="009A21FA" w:rsidRDefault="00DB581B" w:rsidP="00DB581B">
      <w:pPr>
        <w:pStyle w:val="Default"/>
      </w:pPr>
      <w:r w:rsidRPr="009A21FA">
        <w:t xml:space="preserve">67. Суставные поверхности тазовой кости для соединения с крестцом. </w:t>
      </w:r>
    </w:p>
    <w:p w:rsidR="00DB581B" w:rsidRPr="009A21FA" w:rsidRDefault="00DB581B" w:rsidP="00DB581B">
      <w:pPr>
        <w:pStyle w:val="Default"/>
      </w:pPr>
      <w:r w:rsidRPr="009A21FA">
        <w:t xml:space="preserve">68. Коллатеральные межфаланговые связки стопы. </w:t>
      </w:r>
    </w:p>
    <w:p w:rsidR="00DB581B" w:rsidRPr="009A21FA" w:rsidRDefault="00DB581B" w:rsidP="00DB581B">
      <w:pPr>
        <w:pStyle w:val="Default"/>
      </w:pPr>
      <w:r w:rsidRPr="009A21FA">
        <w:t xml:space="preserve">69. Венечный шов. </w:t>
      </w:r>
    </w:p>
    <w:p w:rsidR="00DB581B" w:rsidRPr="009A21FA" w:rsidRDefault="00DB581B" w:rsidP="00DB581B">
      <w:pPr>
        <w:pStyle w:val="Default"/>
      </w:pPr>
      <w:r w:rsidRPr="009A21FA">
        <w:t xml:space="preserve">70. Рваное отверстие. </w:t>
      </w:r>
    </w:p>
    <w:p w:rsidR="00DB581B" w:rsidRPr="009A21FA" w:rsidRDefault="00DB581B" w:rsidP="00DB581B">
      <w:pPr>
        <w:pStyle w:val="Default"/>
      </w:pPr>
      <w:r w:rsidRPr="009A21FA">
        <w:t xml:space="preserve">71. Суставные поверхности межпозвонковых суставов. </w:t>
      </w:r>
    </w:p>
    <w:p w:rsidR="00DB581B" w:rsidRPr="009A21FA" w:rsidRDefault="00DB581B" w:rsidP="00DB581B">
      <w:pPr>
        <w:pStyle w:val="Default"/>
      </w:pPr>
      <w:r w:rsidRPr="009A21FA">
        <w:t xml:space="preserve">72. Поперечно-реберные связки. </w:t>
      </w:r>
    </w:p>
    <w:p w:rsidR="00DB581B" w:rsidRPr="009A21FA" w:rsidRDefault="00DB581B" w:rsidP="00DB581B">
      <w:pPr>
        <w:pStyle w:val="Default"/>
      </w:pPr>
      <w:r w:rsidRPr="009A21FA">
        <w:t xml:space="preserve">73. Внутрисуставной диск грудинно-ключичного сустава. </w:t>
      </w:r>
    </w:p>
    <w:p w:rsidR="00DB581B" w:rsidRPr="009A21FA" w:rsidRDefault="00DB581B" w:rsidP="00DB581B">
      <w:pPr>
        <w:pStyle w:val="Default"/>
      </w:pPr>
      <w:r w:rsidRPr="009A21FA">
        <w:t xml:space="preserve">74. Суставные поверхности костей лучелоктевого сустава (дистального). </w:t>
      </w:r>
    </w:p>
    <w:p w:rsidR="00DB581B" w:rsidRPr="009A21FA" w:rsidRDefault="00DB581B" w:rsidP="00DB581B">
      <w:pPr>
        <w:pStyle w:val="Default"/>
      </w:pPr>
      <w:r w:rsidRPr="009A21FA">
        <w:t xml:space="preserve">75. Запястно-пястные связки II-V пальцев кисти. </w:t>
      </w:r>
    </w:p>
    <w:p w:rsidR="00DB581B" w:rsidRPr="009A21FA" w:rsidRDefault="00DB581B" w:rsidP="00DB581B">
      <w:pPr>
        <w:pStyle w:val="Default"/>
      </w:pPr>
      <w:r w:rsidRPr="009A21FA">
        <w:t xml:space="preserve">76. Суставные поверхности тазовой кости для соединения с бедром. </w:t>
      </w:r>
    </w:p>
    <w:p w:rsidR="00DB581B" w:rsidRPr="009A21FA" w:rsidRDefault="00DB581B" w:rsidP="00DB581B">
      <w:pPr>
        <w:pStyle w:val="Default"/>
      </w:pPr>
      <w:r w:rsidRPr="009A21FA">
        <w:t xml:space="preserve">77. Подвздошно-бедренную связку. </w:t>
      </w:r>
    </w:p>
    <w:p w:rsidR="00DB581B" w:rsidRPr="009A21FA" w:rsidRDefault="00DB581B" w:rsidP="00DB581B">
      <w:pPr>
        <w:pStyle w:val="Default"/>
      </w:pPr>
      <w:r w:rsidRPr="009A21FA">
        <w:t>78. Суставные поверхности плюсневых костей для соединения с проксимальными фала</w:t>
      </w:r>
      <w:r w:rsidRPr="009A21FA">
        <w:t>н</w:t>
      </w:r>
      <w:r w:rsidRPr="009A21FA">
        <w:t xml:space="preserve">гами пальцев. </w:t>
      </w:r>
    </w:p>
    <w:p w:rsidR="00DB581B" w:rsidRPr="009A21FA" w:rsidRDefault="00DB581B" w:rsidP="00DB581B">
      <w:pPr>
        <w:pStyle w:val="Default"/>
      </w:pPr>
      <w:r>
        <w:t xml:space="preserve">79. </w:t>
      </w:r>
      <w:proofErr w:type="spellStart"/>
      <w:r>
        <w:t>Ля</w:t>
      </w:r>
      <w:r w:rsidRPr="009A21FA">
        <w:t>мбдовидный</w:t>
      </w:r>
      <w:proofErr w:type="spellEnd"/>
      <w:r w:rsidRPr="009A21FA">
        <w:t xml:space="preserve"> шов. </w:t>
      </w:r>
    </w:p>
    <w:p w:rsidR="00DB581B" w:rsidRPr="009A21FA" w:rsidRDefault="00DB581B" w:rsidP="00DB581B">
      <w:pPr>
        <w:pStyle w:val="Default"/>
      </w:pPr>
      <w:r w:rsidRPr="009A21FA">
        <w:t xml:space="preserve">80.Остистое отверстие. </w:t>
      </w:r>
    </w:p>
    <w:p w:rsidR="00DB581B" w:rsidRPr="009A21FA" w:rsidRDefault="00DB581B" w:rsidP="00DB581B">
      <w:pPr>
        <w:pStyle w:val="Default"/>
      </w:pPr>
      <w:r w:rsidRPr="009A21FA">
        <w:t xml:space="preserve">81. Лордозы позвоночного столба. </w:t>
      </w:r>
    </w:p>
    <w:p w:rsidR="00DB581B" w:rsidRPr="009A21FA" w:rsidRDefault="00DB581B" w:rsidP="00DB581B">
      <w:pPr>
        <w:pStyle w:val="Default"/>
      </w:pPr>
      <w:r w:rsidRPr="009A21FA">
        <w:t xml:space="preserve">82. Лучистые связки. </w:t>
      </w:r>
    </w:p>
    <w:p w:rsidR="00DB581B" w:rsidRPr="009A21FA" w:rsidRDefault="00DB581B" w:rsidP="00DB581B">
      <w:pPr>
        <w:pStyle w:val="Default"/>
      </w:pPr>
      <w:r w:rsidRPr="009A21FA">
        <w:t xml:space="preserve">83. Заднюю грудинно-ключичную связку. </w:t>
      </w:r>
    </w:p>
    <w:p w:rsidR="00DB581B" w:rsidRPr="009A21FA" w:rsidRDefault="00DB581B" w:rsidP="00DB581B">
      <w:pPr>
        <w:pStyle w:val="Default"/>
      </w:pPr>
      <w:r w:rsidRPr="009A21FA">
        <w:t xml:space="preserve">84. Суставную поверхность лучевой кости для соединения с запястьем. </w:t>
      </w:r>
    </w:p>
    <w:p w:rsidR="00DB581B" w:rsidRPr="009A21FA" w:rsidRDefault="00DB581B" w:rsidP="00DB581B">
      <w:pPr>
        <w:pStyle w:val="Default"/>
      </w:pPr>
      <w:r w:rsidRPr="009A21FA">
        <w:lastRenderedPageBreak/>
        <w:t xml:space="preserve">85. Плече-локтевую коллатеральную связку. </w:t>
      </w:r>
    </w:p>
    <w:p w:rsidR="00DB581B" w:rsidRPr="009A21FA" w:rsidRDefault="00DB581B" w:rsidP="00DB581B">
      <w:pPr>
        <w:pStyle w:val="Default"/>
      </w:pPr>
      <w:r w:rsidRPr="009A21FA">
        <w:t xml:space="preserve">86. Суставные поверхности бедренной кости для соединения с голенью. </w:t>
      </w:r>
    </w:p>
    <w:p w:rsidR="00DB581B" w:rsidRPr="009A21FA" w:rsidRDefault="00DB581B" w:rsidP="00DB581B">
      <w:pPr>
        <w:pStyle w:val="Default"/>
      </w:pPr>
      <w:r w:rsidRPr="009A21FA">
        <w:t xml:space="preserve">87. Седалищно-бедренную связку. </w:t>
      </w:r>
    </w:p>
    <w:p w:rsidR="00DB581B" w:rsidRPr="009A21FA" w:rsidRDefault="00DB581B" w:rsidP="00DB581B">
      <w:pPr>
        <w:pStyle w:val="Default"/>
      </w:pPr>
      <w:r w:rsidRPr="009A21FA">
        <w:t xml:space="preserve">88. Суставную поверхность плюсневой кости для соединения с костями предплюсны. </w:t>
      </w:r>
    </w:p>
    <w:p w:rsidR="00DB581B" w:rsidRPr="009A21FA" w:rsidRDefault="00DB581B" w:rsidP="00DB581B">
      <w:pPr>
        <w:pStyle w:val="Default"/>
      </w:pPr>
      <w:r w:rsidRPr="009A21FA">
        <w:t xml:space="preserve">89. Чешуйчатый шов. </w:t>
      </w:r>
    </w:p>
    <w:p w:rsidR="00DB581B" w:rsidRPr="009A21FA" w:rsidRDefault="00DB581B" w:rsidP="00DB581B">
      <w:pPr>
        <w:pStyle w:val="Default"/>
      </w:pPr>
      <w:r w:rsidRPr="009A21FA">
        <w:t>90. Суставную поверхность осевого позвонка для соединения с атлантом.</w:t>
      </w:r>
    </w:p>
    <w:p w:rsidR="00DB581B" w:rsidRPr="009A21FA" w:rsidRDefault="00DB581B" w:rsidP="00DB581B">
      <w:pPr>
        <w:pStyle w:val="Default"/>
      </w:pPr>
      <w:r w:rsidRPr="009A21FA">
        <w:t xml:space="preserve">91. Кифозы позвоночного столба. </w:t>
      </w:r>
    </w:p>
    <w:p w:rsidR="00DB581B" w:rsidRPr="009A21FA" w:rsidRDefault="00DB581B" w:rsidP="00DB581B">
      <w:pPr>
        <w:pStyle w:val="Default"/>
      </w:pPr>
      <w:r w:rsidRPr="009A21FA">
        <w:t xml:space="preserve">92. Суставную поверхность позвонка для соединения с головкой ребра.. </w:t>
      </w:r>
    </w:p>
    <w:p w:rsidR="00DB581B" w:rsidRPr="009A21FA" w:rsidRDefault="00DB581B" w:rsidP="00DB581B">
      <w:pPr>
        <w:pStyle w:val="Default"/>
      </w:pPr>
      <w:r w:rsidRPr="009A21FA">
        <w:t xml:space="preserve">93. Грудинно-реберные связки. </w:t>
      </w:r>
    </w:p>
    <w:p w:rsidR="00DB581B" w:rsidRPr="009A21FA" w:rsidRDefault="00DB581B" w:rsidP="00DB581B">
      <w:pPr>
        <w:pStyle w:val="Default"/>
      </w:pPr>
      <w:r w:rsidRPr="009A21FA">
        <w:t xml:space="preserve">94. Суставные поверхности костей запястья для соединения с предплечьем. </w:t>
      </w:r>
    </w:p>
    <w:p w:rsidR="00DB581B" w:rsidRPr="009A21FA" w:rsidRDefault="00DB581B" w:rsidP="00DB581B">
      <w:pPr>
        <w:pStyle w:val="Default"/>
      </w:pPr>
      <w:r w:rsidRPr="009A21FA">
        <w:t xml:space="preserve">95. Плече-лучевую коллатеральную связку. </w:t>
      </w:r>
    </w:p>
    <w:p w:rsidR="00DB581B" w:rsidRPr="009A21FA" w:rsidRDefault="00DB581B" w:rsidP="00DB581B">
      <w:pPr>
        <w:pStyle w:val="Default"/>
      </w:pPr>
      <w:r w:rsidRPr="009A21FA">
        <w:t>96. Суставные поверхности бедренной кости для соединения с тазом.</w:t>
      </w:r>
    </w:p>
    <w:p w:rsidR="00DB581B" w:rsidRPr="009A21FA" w:rsidRDefault="00DB581B" w:rsidP="00DB581B">
      <w:pPr>
        <w:pStyle w:val="Default"/>
      </w:pPr>
      <w:r w:rsidRPr="009A21FA">
        <w:t xml:space="preserve">97. </w:t>
      </w:r>
      <w:proofErr w:type="spellStart"/>
      <w:r w:rsidRPr="009A21FA">
        <w:t>Межберцовый</w:t>
      </w:r>
      <w:proofErr w:type="spellEnd"/>
      <w:r w:rsidRPr="009A21FA">
        <w:t xml:space="preserve"> синдесмоз. </w:t>
      </w:r>
    </w:p>
    <w:p w:rsidR="00DB581B" w:rsidRPr="009A21FA" w:rsidRDefault="00DB581B" w:rsidP="00DB581B">
      <w:pPr>
        <w:pStyle w:val="Default"/>
      </w:pPr>
      <w:r w:rsidRPr="009A21FA">
        <w:t xml:space="preserve">98. Запирательную мембрану. </w:t>
      </w:r>
    </w:p>
    <w:p w:rsidR="00DB581B" w:rsidRPr="009A21FA" w:rsidRDefault="00DB581B" w:rsidP="00DB581B">
      <w:pPr>
        <w:pStyle w:val="Default"/>
      </w:pPr>
      <w:r w:rsidRPr="009A21FA">
        <w:t xml:space="preserve">99. Внутрисуставной диск височно-нижнечелюстного сустава. </w:t>
      </w:r>
    </w:p>
    <w:p w:rsidR="00DB581B" w:rsidRPr="009A21FA" w:rsidRDefault="00DB581B" w:rsidP="00DB581B">
      <w:pPr>
        <w:pStyle w:val="Default"/>
      </w:pPr>
      <w:r w:rsidRPr="009A21FA">
        <w:t xml:space="preserve">100. Скуловую дугу. </w:t>
      </w:r>
    </w:p>
    <w:p w:rsidR="00DB581B" w:rsidRPr="009A21FA" w:rsidRDefault="00DB581B" w:rsidP="00DB5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581B" w:rsidRPr="009A21FA" w:rsidRDefault="00DB581B" w:rsidP="00DB58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Миология</w:t>
      </w:r>
    </w:p>
    <w:p w:rsidR="00DB581B" w:rsidRPr="009A21FA" w:rsidRDefault="00DB581B" w:rsidP="00DB58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Широчайшую мышцу спины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Поперечную мышцу груди.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Внутреннюю косую мышцу живота.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Переднюю лестничную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Место прикрепления дельтовидной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Заднюю группу мышц плеча.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Круглый пронатор.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Длинную мышцу, отводящую большой палец.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Гребешковую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Короткий сгибатель пальцев стопы.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Трапециевидную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Наружные межреберные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Прямую мышцу живота.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Среднюю лестничную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Место прикрепления подлопаточной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Переднюю группу мышц плеча.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Квадратный пронатор.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Мышцы возвышения большого пальца.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Большую приводящую мышцу бедра.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Квадратную мышцу подошвы.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Большую и малую ромбовидные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Большую грудную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Пирамидальную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Заднюю лестничную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Средние пучки дельтовидной мышцы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Место прикрепления двуглавой мышцы плеча.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Мышцу-супинатор.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Мышцы возвышения мизинца.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Полусухожильную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Трехглавую мышцу голени.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Верхнюю заднюю зубчатую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Малую грудную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Наружную косую мышцу живота.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Грудино-ключично-сосцевидную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Передние пучки дельтовидной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Клювовидно-плечевую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Поверхностный сгибатель пальцев кисти.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Тыльные межкостные мышцы кисти.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Двуглавую мышцу бедра.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Длинную подошвенную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Нижнюю заднюю зубчатую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Внутренние межреберные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Поперечную мышцу живота.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Подкожную мышцу шеи.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Подлопаточную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Локтевую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Глубокий сгибатель пальцев кисти.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Ладонные межкостные мышцы кисти.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Четырехглавую мышцу бедра.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Длинный разгибатель пальцев стопы.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Ременную мышцу головы.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Подключичную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Квадратную мышцу поясницы.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Надподъязычные</w:t>
            </w:r>
            <w:proofErr w:type="spellEnd"/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 xml:space="preserve">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Подостную</w:t>
            </w:r>
            <w:proofErr w:type="spellEnd"/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 xml:space="preserve">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Плечевую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Общий разгибатель пальцев кисти.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Червеобразные мышцы кисти.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Портняжную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Длинный сгибатель пальцев стопы.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Ременную мышцу шеи.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Подреберные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Белую линию живота.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Подподъязычные</w:t>
            </w:r>
            <w:proofErr w:type="spellEnd"/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 xml:space="preserve">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Надостную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Короткие головки трехглавой мышцы плеча.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Плече-лучевую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Длинную ладонную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Квадратную мышцу бедра.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Короткую малоберцовую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Мышцу, выпрямляющую позвоночник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Диафрагму.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Влагалище прямой мышцы живота.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Переднюю прямую мышцу головы.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Большую круглую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Длинную головку трехглавой мышцы плеча.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Лучевой сгибатель запястья.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Удерживатель</w:t>
            </w:r>
            <w:proofErr w:type="spellEnd"/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 xml:space="preserve"> сухожилий запястья.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Грушевидную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Длинную малоберцовую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Межостистые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Мышцы, поднимающие ребра.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Наружное отверстие пахового канала.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Заднюю прямую мышцу головы.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Малую круглую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Короткую головку двуглавой мышцы плеча.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Локтевой сгибатель запястья.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Разгибатель мизинца.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Внутреннюю запирательную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Заднюю большеберцовую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Межпоперечные</w:t>
            </w:r>
            <w:proofErr w:type="spellEnd"/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 xml:space="preserve">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Переднюю зубчатую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Паховый канал.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Верхнюю и нижнюю косые мышцы головы.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Задние пучки дельтовидной мышцы.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Длинную головку двуглавой мышцы плеча.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Локтевой разгибатель запястья.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Длинный сгибатель большого пальца.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Подвздошно-поясничную мышцу.</w:t>
            </w:r>
          </w:p>
        </w:tc>
      </w:tr>
      <w:tr w:rsidR="00DB581B" w:rsidRPr="009A21FA" w:rsidTr="0083694B">
        <w:tc>
          <w:tcPr>
            <w:tcW w:w="675" w:type="dxa"/>
          </w:tcPr>
          <w:p w:rsidR="00DB581B" w:rsidRPr="009A21FA" w:rsidRDefault="00DB581B" w:rsidP="0083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A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8896" w:type="dxa"/>
          </w:tcPr>
          <w:p w:rsidR="00DB581B" w:rsidRPr="009A21FA" w:rsidRDefault="00DB581B" w:rsidP="0083694B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1FA">
              <w:rPr>
                <w:rFonts w:ascii="Times New Roman" w:hAnsi="Times New Roman"/>
                <w:bCs/>
                <w:sz w:val="24"/>
                <w:szCs w:val="24"/>
              </w:rPr>
              <w:t>Переднюю большеберцовую мышцу.</w:t>
            </w:r>
          </w:p>
        </w:tc>
      </w:tr>
    </w:tbl>
    <w:p w:rsidR="00DB581B" w:rsidRPr="009A21FA" w:rsidRDefault="00DB581B" w:rsidP="00DB581B">
      <w:pPr>
        <w:pStyle w:val="Default"/>
        <w:jc w:val="center"/>
        <w:rPr>
          <w:b/>
          <w:bCs/>
          <w:i/>
          <w:color w:val="auto"/>
        </w:rPr>
      </w:pPr>
    </w:p>
    <w:p w:rsidR="00DB581B" w:rsidRPr="009A21FA" w:rsidRDefault="00DB581B" w:rsidP="00DB581B">
      <w:pPr>
        <w:pStyle w:val="Default"/>
        <w:jc w:val="center"/>
        <w:rPr>
          <w:b/>
          <w:bCs/>
          <w:i/>
          <w:color w:val="auto"/>
        </w:rPr>
      </w:pPr>
      <w:r w:rsidRPr="009A21FA">
        <w:rPr>
          <w:b/>
          <w:bCs/>
          <w:i/>
          <w:color w:val="auto"/>
        </w:rPr>
        <w:t>Перечень практических навыков по разделу «</w:t>
      </w:r>
      <w:r w:rsidRPr="009A21FA">
        <w:rPr>
          <w:b/>
          <w:i/>
          <w:color w:val="auto"/>
          <w:spacing w:val="-1"/>
        </w:rPr>
        <w:t>Анатомия систем обеспечения и регул</w:t>
      </w:r>
      <w:r w:rsidRPr="009A21FA">
        <w:rPr>
          <w:b/>
          <w:i/>
          <w:color w:val="auto"/>
          <w:spacing w:val="-1"/>
        </w:rPr>
        <w:t>я</w:t>
      </w:r>
      <w:r w:rsidRPr="009A21FA">
        <w:rPr>
          <w:b/>
          <w:i/>
          <w:color w:val="auto"/>
          <w:spacing w:val="-1"/>
        </w:rPr>
        <w:t>ции движений</w:t>
      </w:r>
      <w:r w:rsidRPr="009A21FA">
        <w:rPr>
          <w:b/>
          <w:bCs/>
          <w:i/>
          <w:color w:val="auto"/>
        </w:rPr>
        <w:t xml:space="preserve">».(2 семестр </w:t>
      </w:r>
      <w:r w:rsidRPr="009A21FA">
        <w:rPr>
          <w:b/>
          <w:bCs/>
          <w:i/>
        </w:rPr>
        <w:t>очной формы обучения, 3 семестр заочной формы обуч</w:t>
      </w:r>
      <w:r w:rsidRPr="009A21FA">
        <w:rPr>
          <w:b/>
          <w:bCs/>
          <w:i/>
        </w:rPr>
        <w:t>е</w:t>
      </w:r>
      <w:r w:rsidRPr="009A21FA">
        <w:rPr>
          <w:b/>
          <w:bCs/>
          <w:i/>
        </w:rPr>
        <w:t>ния</w:t>
      </w:r>
      <w:r w:rsidRPr="009A21FA">
        <w:rPr>
          <w:b/>
          <w:bCs/>
          <w:i/>
          <w:color w:val="auto"/>
        </w:rPr>
        <w:t>)</w:t>
      </w:r>
    </w:p>
    <w:p w:rsidR="00DB581B" w:rsidRPr="009A21FA" w:rsidRDefault="00DB581B" w:rsidP="00DB581B">
      <w:pPr>
        <w:pStyle w:val="Default"/>
        <w:ind w:firstLine="708"/>
        <w:rPr>
          <w:iCs/>
          <w:sz w:val="22"/>
          <w:szCs w:val="22"/>
        </w:rPr>
      </w:pPr>
      <w:r w:rsidRPr="009A21FA">
        <w:rPr>
          <w:iCs/>
          <w:sz w:val="22"/>
          <w:szCs w:val="22"/>
        </w:rPr>
        <w:t xml:space="preserve"> </w:t>
      </w:r>
    </w:p>
    <w:p w:rsidR="00DB581B" w:rsidRPr="009A21FA" w:rsidRDefault="00DB581B" w:rsidP="00DB581B">
      <w:pPr>
        <w:pStyle w:val="Default"/>
        <w:ind w:firstLine="708"/>
        <w:rPr>
          <w:sz w:val="22"/>
          <w:szCs w:val="22"/>
        </w:rPr>
      </w:pPr>
      <w:r w:rsidRPr="009A21FA">
        <w:rPr>
          <w:iCs/>
          <w:sz w:val="22"/>
          <w:szCs w:val="22"/>
        </w:rPr>
        <w:t xml:space="preserve">Студент должен уметь правильно называть и показывать на муляжах и анатомических препаратах следующие образования: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</w:rPr>
      </w:pP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Спланхнология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8"/>
          <w:szCs w:val="28"/>
        </w:rPr>
        <w:t>1.</w:t>
      </w:r>
      <w:r w:rsidRPr="009A21FA">
        <w:rPr>
          <w:rFonts w:ascii="Times New Roman" w:hAnsi="Times New Roman" w:cs="Times New Roman"/>
          <w:sz w:val="24"/>
          <w:szCs w:val="24"/>
        </w:rPr>
        <w:tab/>
        <w:t>Корень языка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2.</w:t>
      </w:r>
      <w:r w:rsidRPr="009A21FA">
        <w:rPr>
          <w:rFonts w:ascii="Times New Roman" w:hAnsi="Times New Roman" w:cs="Times New Roman"/>
          <w:sz w:val="24"/>
          <w:szCs w:val="24"/>
        </w:rPr>
        <w:tab/>
        <w:t>Околоушная слюнная железа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3.</w:t>
      </w:r>
      <w:r w:rsidRPr="009A21FA">
        <w:rPr>
          <w:rFonts w:ascii="Times New Roman" w:hAnsi="Times New Roman" w:cs="Times New Roman"/>
          <w:sz w:val="24"/>
          <w:szCs w:val="24"/>
        </w:rPr>
        <w:tab/>
        <w:t>Большая кривизна желудка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4.</w:t>
      </w:r>
      <w:r w:rsidRPr="009A21FA">
        <w:rPr>
          <w:rFonts w:ascii="Times New Roman" w:hAnsi="Times New Roman" w:cs="Times New Roman"/>
          <w:sz w:val="24"/>
          <w:szCs w:val="24"/>
        </w:rPr>
        <w:tab/>
        <w:t>Диафрагмальная поверхность печени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5.</w:t>
      </w:r>
      <w:r w:rsidRPr="009A21FA">
        <w:rPr>
          <w:rFonts w:ascii="Times New Roman" w:hAnsi="Times New Roman" w:cs="Times New Roman"/>
          <w:sz w:val="24"/>
          <w:szCs w:val="24"/>
        </w:rPr>
        <w:tab/>
        <w:t>Верхняя носовая раковина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6.</w:t>
      </w:r>
      <w:r w:rsidRPr="009A21FA">
        <w:rPr>
          <w:rFonts w:ascii="Times New Roman" w:hAnsi="Times New Roman" w:cs="Times New Roman"/>
          <w:sz w:val="24"/>
          <w:szCs w:val="24"/>
        </w:rPr>
        <w:tab/>
        <w:t>Средостенная поверхность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7.</w:t>
      </w:r>
      <w:r w:rsidRPr="009A21FA">
        <w:rPr>
          <w:rFonts w:ascii="Times New Roman" w:hAnsi="Times New Roman" w:cs="Times New Roman"/>
          <w:sz w:val="24"/>
          <w:szCs w:val="24"/>
        </w:rPr>
        <w:tab/>
        <w:t>Семявыносящий проток яичка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8.</w:t>
      </w:r>
      <w:r w:rsidRPr="009A21FA">
        <w:rPr>
          <w:rFonts w:ascii="Times New Roman" w:hAnsi="Times New Roman" w:cs="Times New Roman"/>
          <w:sz w:val="24"/>
          <w:szCs w:val="24"/>
        </w:rPr>
        <w:tab/>
        <w:t>Правый главный бронх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9.</w:t>
      </w:r>
      <w:r w:rsidRPr="009A21FA">
        <w:rPr>
          <w:rFonts w:ascii="Times New Roman" w:hAnsi="Times New Roman" w:cs="Times New Roman"/>
          <w:sz w:val="24"/>
          <w:szCs w:val="24"/>
        </w:rPr>
        <w:tab/>
        <w:t>Большие чашечки почки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10.</w:t>
      </w:r>
      <w:r w:rsidRPr="009A21FA">
        <w:rPr>
          <w:rFonts w:ascii="Times New Roman" w:hAnsi="Times New Roman" w:cs="Times New Roman"/>
          <w:sz w:val="24"/>
          <w:szCs w:val="24"/>
        </w:rPr>
        <w:tab/>
        <w:t>Дно матки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11.</w:t>
      </w:r>
      <w:r w:rsidRPr="009A21FA">
        <w:rPr>
          <w:rFonts w:ascii="Times New Roman" w:hAnsi="Times New Roman" w:cs="Times New Roman"/>
          <w:sz w:val="24"/>
          <w:szCs w:val="24"/>
        </w:rPr>
        <w:tab/>
        <w:t>Поднижнечелюстная слюнная железа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12.</w:t>
      </w:r>
      <w:r w:rsidRPr="009A21FA">
        <w:rPr>
          <w:rFonts w:ascii="Times New Roman" w:hAnsi="Times New Roman" w:cs="Times New Roman"/>
          <w:sz w:val="24"/>
          <w:szCs w:val="24"/>
        </w:rPr>
        <w:tab/>
        <w:t>Прямая кишка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13.</w:t>
      </w:r>
      <w:r w:rsidRPr="009A21FA">
        <w:rPr>
          <w:rFonts w:ascii="Times New Roman" w:hAnsi="Times New Roman" w:cs="Times New Roman"/>
          <w:sz w:val="24"/>
          <w:szCs w:val="24"/>
        </w:rPr>
        <w:tab/>
        <w:t>Спинка языка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14.</w:t>
      </w:r>
      <w:r w:rsidRPr="009A21FA">
        <w:rPr>
          <w:rFonts w:ascii="Times New Roman" w:hAnsi="Times New Roman" w:cs="Times New Roman"/>
          <w:sz w:val="24"/>
          <w:szCs w:val="24"/>
        </w:rPr>
        <w:tab/>
        <w:t>Средняя носовая раковина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15.</w:t>
      </w:r>
      <w:r w:rsidRPr="009A21FA">
        <w:rPr>
          <w:rFonts w:ascii="Times New Roman" w:hAnsi="Times New Roman" w:cs="Times New Roman"/>
          <w:sz w:val="24"/>
          <w:szCs w:val="24"/>
        </w:rPr>
        <w:tab/>
        <w:t>Правая доля печени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16.</w:t>
      </w:r>
      <w:r w:rsidRPr="009A21FA">
        <w:rPr>
          <w:rFonts w:ascii="Times New Roman" w:hAnsi="Times New Roman" w:cs="Times New Roman"/>
          <w:sz w:val="24"/>
          <w:szCs w:val="24"/>
        </w:rPr>
        <w:tab/>
        <w:t>Диафрагмальная поверхность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17.</w:t>
      </w:r>
      <w:r w:rsidRPr="009A21FA">
        <w:rPr>
          <w:rFonts w:ascii="Times New Roman" w:hAnsi="Times New Roman" w:cs="Times New Roman"/>
          <w:sz w:val="24"/>
          <w:szCs w:val="24"/>
        </w:rPr>
        <w:tab/>
        <w:t>Тело матки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18.</w:t>
      </w:r>
      <w:r w:rsidRPr="009A21FA">
        <w:rPr>
          <w:rFonts w:ascii="Times New Roman" w:hAnsi="Times New Roman" w:cs="Times New Roman"/>
          <w:sz w:val="24"/>
          <w:szCs w:val="24"/>
        </w:rPr>
        <w:tab/>
        <w:t>Дно мочевого пузыря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19.</w:t>
      </w:r>
      <w:r w:rsidRPr="009A21FA">
        <w:rPr>
          <w:rFonts w:ascii="Times New Roman" w:hAnsi="Times New Roman" w:cs="Times New Roman"/>
          <w:sz w:val="24"/>
          <w:szCs w:val="24"/>
        </w:rPr>
        <w:tab/>
        <w:t>Ворота почки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20.</w:t>
      </w:r>
      <w:r w:rsidRPr="009A21FA">
        <w:rPr>
          <w:rFonts w:ascii="Times New Roman" w:hAnsi="Times New Roman" w:cs="Times New Roman"/>
          <w:sz w:val="24"/>
          <w:szCs w:val="24"/>
        </w:rPr>
        <w:tab/>
        <w:t>Придаток яичка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21.</w:t>
      </w:r>
      <w:r w:rsidRPr="009A21FA">
        <w:rPr>
          <w:rFonts w:ascii="Times New Roman" w:hAnsi="Times New Roman" w:cs="Times New Roman"/>
          <w:sz w:val="24"/>
          <w:szCs w:val="24"/>
        </w:rPr>
        <w:tab/>
        <w:t>Корень зуба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22.</w:t>
      </w:r>
      <w:r w:rsidRPr="009A21FA">
        <w:rPr>
          <w:rFonts w:ascii="Times New Roman" w:hAnsi="Times New Roman" w:cs="Times New Roman"/>
          <w:sz w:val="24"/>
          <w:szCs w:val="24"/>
        </w:rPr>
        <w:tab/>
        <w:t xml:space="preserve">Двенадцатиперстная кишка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23.</w:t>
      </w:r>
      <w:r w:rsidRPr="009A21FA">
        <w:rPr>
          <w:rFonts w:ascii="Times New Roman" w:hAnsi="Times New Roman" w:cs="Times New Roman"/>
          <w:sz w:val="24"/>
          <w:szCs w:val="24"/>
        </w:rPr>
        <w:tab/>
        <w:t>Головка поджелудочной железы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24.</w:t>
      </w:r>
      <w:r w:rsidRPr="009A21FA">
        <w:rPr>
          <w:rFonts w:ascii="Times New Roman" w:hAnsi="Times New Roman" w:cs="Times New Roman"/>
          <w:sz w:val="24"/>
          <w:szCs w:val="24"/>
        </w:rPr>
        <w:tab/>
        <w:t>Квадратная доля печени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25.</w:t>
      </w:r>
      <w:r w:rsidRPr="009A21FA">
        <w:rPr>
          <w:rFonts w:ascii="Times New Roman" w:hAnsi="Times New Roman" w:cs="Times New Roman"/>
          <w:sz w:val="24"/>
          <w:szCs w:val="24"/>
        </w:rPr>
        <w:tab/>
        <w:t>Нижняя носовая раковина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26.</w:t>
      </w:r>
      <w:r w:rsidRPr="009A21FA">
        <w:rPr>
          <w:rFonts w:ascii="Times New Roman" w:hAnsi="Times New Roman" w:cs="Times New Roman"/>
          <w:sz w:val="24"/>
          <w:szCs w:val="24"/>
        </w:rPr>
        <w:tab/>
        <w:t>Перстневидный хрящ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27.</w:t>
      </w:r>
      <w:r w:rsidRPr="009A21FA">
        <w:rPr>
          <w:rFonts w:ascii="Times New Roman" w:hAnsi="Times New Roman" w:cs="Times New Roman"/>
          <w:sz w:val="24"/>
          <w:szCs w:val="24"/>
        </w:rPr>
        <w:tab/>
        <w:t>Средняя доля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28.</w:t>
      </w:r>
      <w:r w:rsidRPr="009A21FA">
        <w:rPr>
          <w:rFonts w:ascii="Times New Roman" w:hAnsi="Times New Roman" w:cs="Times New Roman"/>
          <w:sz w:val="24"/>
          <w:szCs w:val="24"/>
        </w:rPr>
        <w:tab/>
        <w:t>Сфинктер мочевого пузыря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29.</w:t>
      </w:r>
      <w:r w:rsidRPr="009A21FA">
        <w:rPr>
          <w:rFonts w:ascii="Times New Roman" w:hAnsi="Times New Roman" w:cs="Times New Roman"/>
          <w:sz w:val="24"/>
          <w:szCs w:val="24"/>
        </w:rPr>
        <w:tab/>
        <w:t>Мозговое вещество почки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30.</w:t>
      </w:r>
      <w:r w:rsidRPr="009A21FA">
        <w:rPr>
          <w:rFonts w:ascii="Times New Roman" w:hAnsi="Times New Roman" w:cs="Times New Roman"/>
          <w:sz w:val="24"/>
          <w:szCs w:val="24"/>
        </w:rPr>
        <w:tab/>
        <w:t>Бахромка маточной трубы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31.</w:t>
      </w:r>
      <w:r w:rsidRPr="009A21FA">
        <w:rPr>
          <w:rFonts w:ascii="Times New Roman" w:hAnsi="Times New Roman" w:cs="Times New Roman"/>
          <w:sz w:val="24"/>
          <w:szCs w:val="24"/>
        </w:rPr>
        <w:tab/>
        <w:t>Подъязычная слюнная железа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32.</w:t>
      </w:r>
      <w:r w:rsidRPr="009A21FA">
        <w:rPr>
          <w:rFonts w:ascii="Times New Roman" w:hAnsi="Times New Roman" w:cs="Times New Roman"/>
          <w:sz w:val="24"/>
          <w:szCs w:val="24"/>
        </w:rPr>
        <w:tab/>
        <w:t>Шейка зуба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33.</w:t>
      </w:r>
      <w:r w:rsidRPr="009A21FA">
        <w:rPr>
          <w:rFonts w:ascii="Times New Roman" w:hAnsi="Times New Roman" w:cs="Times New Roman"/>
          <w:sz w:val="24"/>
          <w:szCs w:val="24"/>
        </w:rPr>
        <w:tab/>
        <w:t>Тощая кишка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34.</w:t>
      </w:r>
      <w:r w:rsidRPr="009A21FA">
        <w:rPr>
          <w:rFonts w:ascii="Times New Roman" w:hAnsi="Times New Roman" w:cs="Times New Roman"/>
          <w:sz w:val="24"/>
          <w:szCs w:val="24"/>
        </w:rPr>
        <w:tab/>
        <w:t>Грудная часть пищевода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35.</w:t>
      </w:r>
      <w:r w:rsidRPr="009A21FA">
        <w:rPr>
          <w:rFonts w:ascii="Times New Roman" w:hAnsi="Times New Roman" w:cs="Times New Roman"/>
          <w:sz w:val="24"/>
          <w:szCs w:val="24"/>
        </w:rPr>
        <w:tab/>
        <w:t>Хоаны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36.</w:t>
      </w:r>
      <w:r w:rsidRPr="009A21FA">
        <w:rPr>
          <w:rFonts w:ascii="Times New Roman" w:hAnsi="Times New Roman" w:cs="Times New Roman"/>
          <w:sz w:val="24"/>
          <w:szCs w:val="24"/>
        </w:rPr>
        <w:tab/>
        <w:t>Верхняя доля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37.</w:t>
      </w:r>
      <w:r w:rsidRPr="009A21FA">
        <w:rPr>
          <w:rFonts w:ascii="Times New Roman" w:hAnsi="Times New Roman" w:cs="Times New Roman"/>
          <w:sz w:val="24"/>
          <w:szCs w:val="24"/>
        </w:rPr>
        <w:tab/>
        <w:t>Корковое вещество почки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38.</w:t>
      </w:r>
      <w:r w:rsidRPr="009A21FA">
        <w:rPr>
          <w:rFonts w:ascii="Times New Roman" w:hAnsi="Times New Roman" w:cs="Times New Roman"/>
          <w:sz w:val="24"/>
          <w:szCs w:val="24"/>
        </w:rPr>
        <w:tab/>
        <w:t>Мочеточник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39.</w:t>
      </w:r>
      <w:r w:rsidRPr="009A21FA">
        <w:rPr>
          <w:rFonts w:ascii="Times New Roman" w:hAnsi="Times New Roman" w:cs="Times New Roman"/>
          <w:sz w:val="24"/>
          <w:szCs w:val="24"/>
        </w:rPr>
        <w:tab/>
        <w:t>Верхний конец яичка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40.</w:t>
      </w:r>
      <w:r w:rsidRPr="009A21FA">
        <w:rPr>
          <w:rFonts w:ascii="Times New Roman" w:hAnsi="Times New Roman" w:cs="Times New Roman"/>
          <w:sz w:val="24"/>
          <w:szCs w:val="24"/>
        </w:rPr>
        <w:tab/>
        <w:t>Свод влагалища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41.</w:t>
      </w:r>
      <w:r w:rsidRPr="009A21FA">
        <w:rPr>
          <w:rFonts w:ascii="Times New Roman" w:hAnsi="Times New Roman" w:cs="Times New Roman"/>
          <w:sz w:val="24"/>
          <w:szCs w:val="24"/>
        </w:rPr>
        <w:tab/>
        <w:t>Нижний носовой ход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42.</w:t>
      </w:r>
      <w:r w:rsidRPr="009A21FA">
        <w:rPr>
          <w:rFonts w:ascii="Times New Roman" w:hAnsi="Times New Roman" w:cs="Times New Roman"/>
          <w:sz w:val="24"/>
          <w:szCs w:val="24"/>
        </w:rPr>
        <w:tab/>
        <w:t>Коронка зуба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43.</w:t>
      </w:r>
      <w:r w:rsidRPr="009A21FA">
        <w:rPr>
          <w:rFonts w:ascii="Times New Roman" w:hAnsi="Times New Roman" w:cs="Times New Roman"/>
          <w:sz w:val="24"/>
          <w:szCs w:val="24"/>
        </w:rPr>
        <w:tab/>
        <w:t>Подвздошная кишка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44.</w:t>
      </w:r>
      <w:r w:rsidRPr="009A21FA">
        <w:rPr>
          <w:rFonts w:ascii="Times New Roman" w:hAnsi="Times New Roman" w:cs="Times New Roman"/>
          <w:sz w:val="24"/>
          <w:szCs w:val="24"/>
        </w:rPr>
        <w:tab/>
        <w:t>Тело желчного пузыря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45.</w:t>
      </w:r>
      <w:r w:rsidRPr="009A21FA">
        <w:rPr>
          <w:rFonts w:ascii="Times New Roman" w:hAnsi="Times New Roman" w:cs="Times New Roman"/>
          <w:sz w:val="24"/>
          <w:szCs w:val="24"/>
        </w:rPr>
        <w:tab/>
        <w:t>Висцеральная поверхность печени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46.</w:t>
      </w:r>
      <w:r w:rsidRPr="009A21FA">
        <w:rPr>
          <w:rFonts w:ascii="Times New Roman" w:hAnsi="Times New Roman" w:cs="Times New Roman"/>
          <w:sz w:val="24"/>
          <w:szCs w:val="24"/>
        </w:rPr>
        <w:tab/>
        <w:t>Реберная поверхность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47.</w:t>
      </w:r>
      <w:r w:rsidRPr="009A21FA">
        <w:rPr>
          <w:rFonts w:ascii="Times New Roman" w:hAnsi="Times New Roman" w:cs="Times New Roman"/>
          <w:sz w:val="24"/>
          <w:szCs w:val="24"/>
        </w:rPr>
        <w:tab/>
        <w:t>Верхушка мочевого пузыря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48.</w:t>
      </w:r>
      <w:r w:rsidRPr="009A21FA">
        <w:rPr>
          <w:rFonts w:ascii="Times New Roman" w:hAnsi="Times New Roman" w:cs="Times New Roman"/>
          <w:sz w:val="24"/>
          <w:szCs w:val="24"/>
        </w:rPr>
        <w:tab/>
        <w:t>Почечная лоханка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49.</w:t>
      </w:r>
      <w:r w:rsidRPr="009A21FA">
        <w:rPr>
          <w:rFonts w:ascii="Times New Roman" w:hAnsi="Times New Roman" w:cs="Times New Roman"/>
          <w:sz w:val="24"/>
          <w:szCs w:val="24"/>
        </w:rPr>
        <w:tab/>
        <w:t>Мужской мочеиспускательный канал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50.</w:t>
      </w:r>
      <w:r w:rsidRPr="009A21FA">
        <w:rPr>
          <w:rFonts w:ascii="Times New Roman" w:hAnsi="Times New Roman" w:cs="Times New Roman"/>
          <w:sz w:val="24"/>
          <w:szCs w:val="24"/>
        </w:rPr>
        <w:tab/>
        <w:t>Трубный конец яичника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51.</w:t>
      </w:r>
      <w:r w:rsidRPr="009A21FA">
        <w:rPr>
          <w:rFonts w:ascii="Times New Roman" w:hAnsi="Times New Roman" w:cs="Times New Roman"/>
          <w:sz w:val="24"/>
          <w:szCs w:val="24"/>
        </w:rPr>
        <w:tab/>
        <w:t>Пилорическая часть желудка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52.</w:t>
      </w:r>
      <w:r w:rsidRPr="009A21FA">
        <w:rPr>
          <w:rFonts w:ascii="Times New Roman" w:hAnsi="Times New Roman" w:cs="Times New Roman"/>
          <w:sz w:val="24"/>
          <w:szCs w:val="24"/>
        </w:rPr>
        <w:tab/>
        <w:t>Слепая кишка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53.</w:t>
      </w:r>
      <w:r w:rsidRPr="009A21FA">
        <w:rPr>
          <w:rFonts w:ascii="Times New Roman" w:hAnsi="Times New Roman" w:cs="Times New Roman"/>
          <w:sz w:val="24"/>
          <w:szCs w:val="24"/>
        </w:rPr>
        <w:tab/>
        <w:t>Серповидная связка печени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54.</w:t>
      </w:r>
      <w:r w:rsidRPr="009A21FA">
        <w:rPr>
          <w:rFonts w:ascii="Times New Roman" w:hAnsi="Times New Roman" w:cs="Times New Roman"/>
          <w:sz w:val="24"/>
          <w:szCs w:val="24"/>
        </w:rPr>
        <w:tab/>
        <w:t>Дно желчного пузыря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55.</w:t>
      </w:r>
      <w:r w:rsidRPr="009A21FA">
        <w:rPr>
          <w:rFonts w:ascii="Times New Roman" w:hAnsi="Times New Roman" w:cs="Times New Roman"/>
          <w:sz w:val="24"/>
          <w:szCs w:val="24"/>
        </w:rPr>
        <w:tab/>
        <w:t>Левый главный бронх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56.</w:t>
      </w:r>
      <w:r w:rsidRPr="009A21FA">
        <w:rPr>
          <w:rFonts w:ascii="Times New Roman" w:hAnsi="Times New Roman" w:cs="Times New Roman"/>
          <w:sz w:val="24"/>
          <w:szCs w:val="24"/>
        </w:rPr>
        <w:tab/>
        <w:t>Нижняя доля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57.</w:t>
      </w:r>
      <w:r w:rsidRPr="009A21FA">
        <w:rPr>
          <w:rFonts w:ascii="Times New Roman" w:hAnsi="Times New Roman" w:cs="Times New Roman"/>
          <w:sz w:val="24"/>
          <w:szCs w:val="24"/>
        </w:rPr>
        <w:tab/>
        <w:t>Семенной пузырек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58.</w:t>
      </w:r>
      <w:r w:rsidRPr="009A21FA">
        <w:rPr>
          <w:rFonts w:ascii="Times New Roman" w:hAnsi="Times New Roman" w:cs="Times New Roman"/>
          <w:sz w:val="24"/>
          <w:szCs w:val="24"/>
        </w:rPr>
        <w:tab/>
        <w:t>Маточный конец яичника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59.</w:t>
      </w:r>
      <w:r w:rsidRPr="009A21FA">
        <w:rPr>
          <w:rFonts w:ascii="Times New Roman" w:hAnsi="Times New Roman" w:cs="Times New Roman"/>
          <w:sz w:val="24"/>
          <w:szCs w:val="24"/>
        </w:rPr>
        <w:tab/>
        <w:t>Почечная пазуха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60.</w:t>
      </w:r>
      <w:r w:rsidRPr="009A21FA">
        <w:rPr>
          <w:rFonts w:ascii="Times New Roman" w:hAnsi="Times New Roman" w:cs="Times New Roman"/>
          <w:sz w:val="24"/>
          <w:szCs w:val="24"/>
        </w:rPr>
        <w:tab/>
        <w:t>Нижний конец яичка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61.</w:t>
      </w:r>
      <w:r w:rsidRPr="009A21FA">
        <w:rPr>
          <w:rFonts w:ascii="Times New Roman" w:hAnsi="Times New Roman" w:cs="Times New Roman"/>
          <w:sz w:val="24"/>
          <w:szCs w:val="24"/>
        </w:rPr>
        <w:tab/>
        <w:t>Средний носовой ход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62.</w:t>
      </w:r>
      <w:r w:rsidRPr="009A21FA">
        <w:rPr>
          <w:rFonts w:ascii="Times New Roman" w:hAnsi="Times New Roman" w:cs="Times New Roman"/>
          <w:sz w:val="24"/>
          <w:szCs w:val="24"/>
        </w:rPr>
        <w:tab/>
        <w:t>Восходящая ободочная кишка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63.</w:t>
      </w:r>
      <w:r w:rsidRPr="009A21FA">
        <w:rPr>
          <w:rFonts w:ascii="Times New Roman" w:hAnsi="Times New Roman" w:cs="Times New Roman"/>
          <w:sz w:val="24"/>
          <w:szCs w:val="24"/>
        </w:rPr>
        <w:tab/>
        <w:t>Хвост поджелудочной железы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64.</w:t>
      </w:r>
      <w:r w:rsidRPr="009A21FA">
        <w:rPr>
          <w:rFonts w:ascii="Times New Roman" w:hAnsi="Times New Roman" w:cs="Times New Roman"/>
          <w:sz w:val="24"/>
          <w:szCs w:val="24"/>
        </w:rPr>
        <w:tab/>
        <w:t>Шейка желчного пузыря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65.</w:t>
      </w:r>
      <w:r w:rsidRPr="009A21FA">
        <w:rPr>
          <w:rFonts w:ascii="Times New Roman" w:hAnsi="Times New Roman" w:cs="Times New Roman"/>
          <w:sz w:val="24"/>
          <w:szCs w:val="24"/>
        </w:rPr>
        <w:tab/>
        <w:t>Верхний конец (полюс) почки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66.</w:t>
      </w:r>
      <w:r w:rsidRPr="009A21FA">
        <w:rPr>
          <w:rFonts w:ascii="Times New Roman" w:hAnsi="Times New Roman" w:cs="Times New Roman"/>
          <w:sz w:val="24"/>
          <w:szCs w:val="24"/>
        </w:rPr>
        <w:tab/>
        <w:t>Надгортанник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67.</w:t>
      </w:r>
      <w:r w:rsidRPr="009A21FA">
        <w:rPr>
          <w:rFonts w:ascii="Times New Roman" w:hAnsi="Times New Roman" w:cs="Times New Roman"/>
          <w:sz w:val="24"/>
          <w:szCs w:val="24"/>
        </w:rPr>
        <w:tab/>
        <w:t>Основание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68.</w:t>
      </w:r>
      <w:r w:rsidRPr="009A21FA">
        <w:rPr>
          <w:rFonts w:ascii="Times New Roman" w:hAnsi="Times New Roman" w:cs="Times New Roman"/>
          <w:sz w:val="24"/>
          <w:szCs w:val="24"/>
        </w:rPr>
        <w:tab/>
        <w:t>Долевой бронх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69.</w:t>
      </w:r>
      <w:r w:rsidRPr="009A21F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Бульбоуретральная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железа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70.</w:t>
      </w:r>
      <w:r w:rsidRPr="009A21FA">
        <w:rPr>
          <w:rFonts w:ascii="Times New Roman" w:hAnsi="Times New Roman" w:cs="Times New Roman"/>
          <w:sz w:val="24"/>
          <w:szCs w:val="24"/>
        </w:rPr>
        <w:tab/>
        <w:t>Маточная труба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71.</w:t>
      </w:r>
      <w:r w:rsidRPr="009A21FA">
        <w:rPr>
          <w:rFonts w:ascii="Times New Roman" w:hAnsi="Times New Roman" w:cs="Times New Roman"/>
          <w:sz w:val="24"/>
          <w:szCs w:val="24"/>
        </w:rPr>
        <w:tab/>
        <w:t>Брюшная часть пищевода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72.</w:t>
      </w:r>
      <w:r w:rsidRPr="009A21FA">
        <w:rPr>
          <w:rFonts w:ascii="Times New Roman" w:hAnsi="Times New Roman" w:cs="Times New Roman"/>
          <w:sz w:val="24"/>
          <w:szCs w:val="24"/>
        </w:rPr>
        <w:tab/>
        <w:t>Малая кривизна желудка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73.</w:t>
      </w:r>
      <w:r w:rsidRPr="009A21FA">
        <w:rPr>
          <w:rFonts w:ascii="Times New Roman" w:hAnsi="Times New Roman" w:cs="Times New Roman"/>
          <w:sz w:val="24"/>
          <w:szCs w:val="24"/>
        </w:rPr>
        <w:tab/>
        <w:t>Поперечная ободочная кишка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74.</w:t>
      </w:r>
      <w:r w:rsidRPr="009A21FA">
        <w:rPr>
          <w:rFonts w:ascii="Times New Roman" w:hAnsi="Times New Roman" w:cs="Times New Roman"/>
          <w:sz w:val="24"/>
          <w:szCs w:val="24"/>
        </w:rPr>
        <w:tab/>
        <w:t>Хвостатая доля печени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75.</w:t>
      </w:r>
      <w:r w:rsidRPr="009A21FA">
        <w:rPr>
          <w:rFonts w:ascii="Times New Roman" w:hAnsi="Times New Roman" w:cs="Times New Roman"/>
          <w:sz w:val="24"/>
          <w:szCs w:val="24"/>
        </w:rPr>
        <w:tab/>
        <w:t>Щитовидный хрящ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76.</w:t>
      </w:r>
      <w:r w:rsidRPr="009A21FA">
        <w:rPr>
          <w:rFonts w:ascii="Times New Roman" w:hAnsi="Times New Roman" w:cs="Times New Roman"/>
          <w:sz w:val="24"/>
          <w:szCs w:val="24"/>
        </w:rPr>
        <w:tab/>
        <w:t>Сердечная вырезка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77.</w:t>
      </w:r>
      <w:r w:rsidRPr="009A21FA">
        <w:rPr>
          <w:rFonts w:ascii="Times New Roman" w:hAnsi="Times New Roman" w:cs="Times New Roman"/>
          <w:sz w:val="24"/>
          <w:szCs w:val="24"/>
        </w:rPr>
        <w:tab/>
        <w:t>Альвеолы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78.</w:t>
      </w:r>
      <w:r w:rsidRPr="009A21FA">
        <w:rPr>
          <w:rFonts w:ascii="Times New Roman" w:hAnsi="Times New Roman" w:cs="Times New Roman"/>
          <w:sz w:val="24"/>
          <w:szCs w:val="24"/>
        </w:rPr>
        <w:tab/>
        <w:t>Нижний конец (полюс) почки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79.</w:t>
      </w:r>
      <w:r w:rsidRPr="009A21FA">
        <w:rPr>
          <w:rFonts w:ascii="Times New Roman" w:hAnsi="Times New Roman" w:cs="Times New Roman"/>
          <w:sz w:val="24"/>
          <w:szCs w:val="24"/>
        </w:rPr>
        <w:tab/>
        <w:t>Женский мочеиспускательный канал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80.</w:t>
      </w:r>
      <w:r w:rsidRPr="009A21FA">
        <w:rPr>
          <w:rFonts w:ascii="Times New Roman" w:hAnsi="Times New Roman" w:cs="Times New Roman"/>
          <w:sz w:val="24"/>
          <w:szCs w:val="24"/>
        </w:rPr>
        <w:tab/>
        <w:t>Шейка матки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81.</w:t>
      </w:r>
      <w:r w:rsidRPr="009A21FA">
        <w:rPr>
          <w:rFonts w:ascii="Times New Roman" w:hAnsi="Times New Roman" w:cs="Times New Roman"/>
          <w:sz w:val="24"/>
          <w:szCs w:val="24"/>
        </w:rPr>
        <w:tab/>
        <w:t>Нисходящая ободочная кишка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82.</w:t>
      </w:r>
      <w:r w:rsidRPr="009A21FA">
        <w:rPr>
          <w:rFonts w:ascii="Times New Roman" w:hAnsi="Times New Roman" w:cs="Times New Roman"/>
          <w:sz w:val="24"/>
          <w:szCs w:val="24"/>
        </w:rPr>
        <w:tab/>
        <w:t>Ворота печени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83.</w:t>
      </w:r>
      <w:r w:rsidRPr="009A21FA">
        <w:rPr>
          <w:rFonts w:ascii="Times New Roman" w:hAnsi="Times New Roman" w:cs="Times New Roman"/>
          <w:sz w:val="24"/>
          <w:szCs w:val="24"/>
        </w:rPr>
        <w:tab/>
        <w:t>Проток поджелудочной железы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84.</w:t>
      </w:r>
      <w:r w:rsidRPr="009A21FA">
        <w:rPr>
          <w:rFonts w:ascii="Times New Roman" w:hAnsi="Times New Roman" w:cs="Times New Roman"/>
          <w:sz w:val="24"/>
          <w:szCs w:val="24"/>
        </w:rPr>
        <w:tab/>
        <w:t>Хрящи трахеи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85.</w:t>
      </w:r>
      <w:r w:rsidRPr="009A21FA">
        <w:rPr>
          <w:rFonts w:ascii="Times New Roman" w:hAnsi="Times New Roman" w:cs="Times New Roman"/>
          <w:sz w:val="24"/>
          <w:szCs w:val="24"/>
        </w:rPr>
        <w:tab/>
        <w:t>Верхушка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86.</w:t>
      </w:r>
      <w:r w:rsidRPr="009A21FA">
        <w:rPr>
          <w:rFonts w:ascii="Times New Roman" w:hAnsi="Times New Roman" w:cs="Times New Roman"/>
          <w:sz w:val="24"/>
          <w:szCs w:val="24"/>
        </w:rPr>
        <w:tab/>
        <w:t>Корень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87.</w:t>
      </w:r>
      <w:r w:rsidRPr="009A21FA">
        <w:rPr>
          <w:rFonts w:ascii="Times New Roman" w:hAnsi="Times New Roman" w:cs="Times New Roman"/>
          <w:sz w:val="24"/>
          <w:szCs w:val="24"/>
        </w:rPr>
        <w:tab/>
        <w:t>Тело мочевого пузыря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88.</w:t>
      </w:r>
      <w:r w:rsidRPr="009A21FA">
        <w:rPr>
          <w:rFonts w:ascii="Times New Roman" w:hAnsi="Times New Roman" w:cs="Times New Roman"/>
          <w:sz w:val="24"/>
          <w:szCs w:val="24"/>
        </w:rPr>
        <w:tab/>
        <w:t>Латеральный край почки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89.</w:t>
      </w:r>
      <w:r w:rsidRPr="009A21FA">
        <w:rPr>
          <w:rFonts w:ascii="Times New Roman" w:hAnsi="Times New Roman" w:cs="Times New Roman"/>
          <w:sz w:val="24"/>
          <w:szCs w:val="24"/>
        </w:rPr>
        <w:tab/>
        <w:t>Предстательная железа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90.</w:t>
      </w:r>
      <w:r w:rsidRPr="009A21FA">
        <w:rPr>
          <w:rFonts w:ascii="Times New Roman" w:hAnsi="Times New Roman" w:cs="Times New Roman"/>
          <w:sz w:val="24"/>
          <w:szCs w:val="24"/>
        </w:rPr>
        <w:tab/>
        <w:t>Воронка маточной трубы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91.</w:t>
      </w:r>
      <w:r w:rsidRPr="009A21FA">
        <w:rPr>
          <w:rFonts w:ascii="Times New Roman" w:hAnsi="Times New Roman" w:cs="Times New Roman"/>
          <w:sz w:val="24"/>
          <w:szCs w:val="24"/>
        </w:rPr>
        <w:tab/>
        <w:t>Кардиальная часть желудка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92.</w:t>
      </w:r>
      <w:r w:rsidRPr="009A21FA">
        <w:rPr>
          <w:rFonts w:ascii="Times New Roman" w:hAnsi="Times New Roman" w:cs="Times New Roman"/>
          <w:sz w:val="24"/>
          <w:szCs w:val="24"/>
        </w:rPr>
        <w:tab/>
        <w:t>Сигмовидная кишка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93.</w:t>
      </w:r>
      <w:r w:rsidRPr="009A21FA">
        <w:rPr>
          <w:rFonts w:ascii="Times New Roman" w:hAnsi="Times New Roman" w:cs="Times New Roman"/>
          <w:sz w:val="24"/>
          <w:szCs w:val="24"/>
        </w:rPr>
        <w:tab/>
        <w:t>Верхний носовой ход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94.</w:t>
      </w:r>
      <w:r w:rsidRPr="009A21FA">
        <w:rPr>
          <w:rFonts w:ascii="Times New Roman" w:hAnsi="Times New Roman" w:cs="Times New Roman"/>
          <w:sz w:val="24"/>
          <w:szCs w:val="24"/>
        </w:rPr>
        <w:tab/>
        <w:t>Ворота легкого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95.</w:t>
      </w:r>
      <w:r w:rsidRPr="009A21FA">
        <w:rPr>
          <w:rFonts w:ascii="Times New Roman" w:hAnsi="Times New Roman" w:cs="Times New Roman"/>
          <w:sz w:val="24"/>
          <w:szCs w:val="24"/>
        </w:rPr>
        <w:tab/>
        <w:t>Дно желудка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96.</w:t>
      </w:r>
      <w:r w:rsidRPr="009A21FA">
        <w:rPr>
          <w:rFonts w:ascii="Times New Roman" w:hAnsi="Times New Roman" w:cs="Times New Roman"/>
          <w:sz w:val="24"/>
          <w:szCs w:val="24"/>
        </w:rPr>
        <w:tab/>
        <w:t>Левая доля печени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97.</w:t>
      </w:r>
      <w:r w:rsidRPr="009A21FA">
        <w:rPr>
          <w:rFonts w:ascii="Times New Roman" w:hAnsi="Times New Roman" w:cs="Times New Roman"/>
          <w:sz w:val="24"/>
          <w:szCs w:val="24"/>
        </w:rPr>
        <w:tab/>
        <w:t>Общий желчный проток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98.</w:t>
      </w:r>
      <w:r w:rsidRPr="009A21FA">
        <w:rPr>
          <w:rFonts w:ascii="Times New Roman" w:hAnsi="Times New Roman" w:cs="Times New Roman"/>
          <w:sz w:val="24"/>
          <w:szCs w:val="24"/>
        </w:rPr>
        <w:tab/>
        <w:t>Медиальный край почки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99.</w:t>
      </w:r>
      <w:r w:rsidRPr="009A21FA">
        <w:rPr>
          <w:rFonts w:ascii="Times New Roman" w:hAnsi="Times New Roman" w:cs="Times New Roman"/>
          <w:sz w:val="24"/>
          <w:szCs w:val="24"/>
        </w:rPr>
        <w:tab/>
        <w:t xml:space="preserve">Шейка мочевого пузыря            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1FA">
        <w:rPr>
          <w:rFonts w:ascii="Times New Roman" w:hAnsi="Times New Roman" w:cs="Times New Roman"/>
          <w:sz w:val="24"/>
          <w:szCs w:val="24"/>
        </w:rPr>
        <w:t>100.</w:t>
      </w:r>
      <w:r w:rsidRPr="009A21FA">
        <w:rPr>
          <w:rFonts w:ascii="Times New Roman" w:hAnsi="Times New Roman" w:cs="Times New Roman"/>
          <w:sz w:val="24"/>
          <w:szCs w:val="24"/>
        </w:rPr>
        <w:tab/>
        <w:t>Семенной канатик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Ангиология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</w:rPr>
      </w:pP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1.  Основание сердца.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2.  Левое предсердно-желудочковое отверстие.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3.  Полулунные клапаны легочного ствола.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4.  Грудная часть нисходящей аорты.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5.  Верхняя  полая 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6.  Левая подключичная артерия.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7.  Почечная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8.  Места локализации подкожных лимфатических узлов нижней конечности.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9.  Селезенка.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9A21FA">
        <w:rPr>
          <w:rFonts w:ascii="Times New Roman" w:hAnsi="Times New Roman" w:cs="Times New Roman"/>
          <w:sz w:val="24"/>
          <w:szCs w:val="24"/>
        </w:rPr>
        <w:t>Левый венозный угол.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11.  Верхушку сердца.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12.  Правое предсердно-желудочковое отверстие.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13.  Полулунные клапаны аорты.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14.  Брюшная часть нисходящей аорты.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15.  Нижняя полая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16.  Плече-головной ствол.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17.  Бедренная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18.  Места локализации подкожных лимфатических узлов верней конечности.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19.  Тимус (вилочковую железу).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20.  Правый венозный угол.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21.  Левое предсердие.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22.  Сосочковые мышцы.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23.  Двустворчатый клапан сердца.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24.  Восходящая часть аорты.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25.  Легочные вены.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26.  Общая сонная артерия.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27.  Наружная подвздошная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28.  Мозговое вещество лимфатического узла.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29.  Шейные лимфатические узлы.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30.  Место локализации синусно-предсердного узла.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31.  Левое предсердие.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32.  Хорды правого желудочка.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33.  Межжелудочковая перегородка.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34.  Дуга аорты.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35.  Общая подвздошная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36.  Почечная артерия.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37.  Подключичная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38.  Корковое вещество лимфатического узла.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39.  Места локализации красного костного мозга (на скелете).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40.  Место локализации предсердно-желудочкового узла.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41.  Правый желудочек.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42.  Проекцию основания сердца на скелете.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43. 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Межпредсердная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перегородка.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44.  Устье аорты.</w:t>
      </w:r>
    </w:p>
    <w:p w:rsidR="00DB581B" w:rsidRPr="009A21FA" w:rsidRDefault="00E7122A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 Плече</w:t>
      </w:r>
      <w:r w:rsidR="00DB581B" w:rsidRPr="009A21FA">
        <w:rPr>
          <w:rFonts w:ascii="Times New Roman" w:hAnsi="Times New Roman" w:cs="Times New Roman"/>
          <w:sz w:val="24"/>
          <w:szCs w:val="24"/>
        </w:rPr>
        <w:t>головная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46.  Наружная подвздошная артерия.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47.  Внутренняя яремная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48.  Правый лимфатический проток.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49.  Места локализации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Пейеровых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бляшек.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50.  Пучок Гиса (топография).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51.  Левый желудочек.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52.  Проекция верхушки сердца на скелете.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53.  Трехстворчатый клапан сердца.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54.  Устье легочного ствола.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55.  Воротная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56.  Венозный синус сердца.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57.  Плечевая артерия.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21FA">
        <w:rPr>
          <w:rFonts w:ascii="Times New Roman" w:hAnsi="Times New Roman" w:cs="Times New Roman"/>
          <w:sz w:val="24"/>
          <w:szCs w:val="24"/>
        </w:rPr>
        <w:t xml:space="preserve">  Грудной лимфатический проток.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59.  Миндалины.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60.  Волокна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Пуркинье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(топография).</w:t>
      </w:r>
    </w:p>
    <w:p w:rsidR="00DB581B" w:rsidRPr="009A21FA" w:rsidRDefault="00DB581B" w:rsidP="00DB58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61.  Диафрагмальная поверхность сердца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62.  Правое ушко сердца.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63.  Задняя межжелудочковая борозда.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64.  Межреберные артерии.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65.  Непарная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66.  Лучевая артерия.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67.  Подколенная вена.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68.  Поднижнечелюстные лимфатические узлы.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69. Поверхностная ладонная дуга.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70.  Мякотные тяжи лимфатического узла.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</w:rPr>
      </w:pP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</w:rPr>
      </w:pP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Нервная и эндокринная системы.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</w:rPr>
      </w:pP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1. Терминальная нить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2. Передний канатик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3. Задний корешок спинного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4. Продолговатый мозг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5. Пластинка четверохолмия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6. </w:t>
      </w:r>
      <w:r w:rsidRPr="009A21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A21F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желудочек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7.Лобная доля головного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8.  Затылочная борозда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9. Постцентральная борозда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10. Нижняя височная извилина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11. Конский хвост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12. Спинно-мозговой нерв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13. Центральный канал спинного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Варолиев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мост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15. Таламус (зрительный бугор)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16. </w:t>
      </w:r>
      <w:r w:rsidRPr="009A21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A21F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желудочек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21FA">
        <w:rPr>
          <w:rFonts w:ascii="Times New Roman" w:hAnsi="Times New Roman" w:cs="Times New Roman"/>
          <w:sz w:val="24"/>
          <w:szCs w:val="24"/>
        </w:rPr>
        <w:t>Височная доля головного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21FA">
        <w:rPr>
          <w:rFonts w:ascii="Times New Roman" w:hAnsi="Times New Roman" w:cs="Times New Roman"/>
          <w:sz w:val="24"/>
          <w:szCs w:val="24"/>
        </w:rPr>
        <w:t xml:space="preserve"> Нижняя лобная борозда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sz w:val="24"/>
          <w:szCs w:val="24"/>
        </w:rPr>
        <w:t>Теменно-затылочная борозда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21FA">
        <w:rPr>
          <w:rFonts w:ascii="Times New Roman" w:hAnsi="Times New Roman" w:cs="Times New Roman"/>
          <w:sz w:val="24"/>
          <w:szCs w:val="24"/>
        </w:rPr>
        <w:t xml:space="preserve"> Средняя височная извилина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21FA">
        <w:rPr>
          <w:rFonts w:ascii="Times New Roman" w:hAnsi="Times New Roman" w:cs="Times New Roman"/>
          <w:sz w:val="24"/>
          <w:szCs w:val="24"/>
        </w:rPr>
        <w:t>Шейное утолщение спинного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22. Передняя латеральная борозда спинного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23. Задний канатик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24. Мозжечок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25. Водопровод среднего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26. Затылочная доля головного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21FA">
        <w:rPr>
          <w:rFonts w:ascii="Times New Roman" w:hAnsi="Times New Roman" w:cs="Times New Roman"/>
          <w:sz w:val="24"/>
          <w:szCs w:val="24"/>
        </w:rPr>
        <w:t>Верхняя лобная борозда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28. Верхняя височная извилина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29. Нижняя лобная извилина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30. Постцентральная извилина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21FA">
        <w:rPr>
          <w:rFonts w:ascii="Times New Roman" w:hAnsi="Times New Roman" w:cs="Times New Roman"/>
          <w:sz w:val="24"/>
          <w:szCs w:val="24"/>
        </w:rPr>
        <w:t>Пояснично-крестцовое утолщение спинного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32. Задняя срединная борозда спинного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33. Передний корешок спинного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34. Средний мозг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sz w:val="24"/>
          <w:szCs w:val="24"/>
        </w:rPr>
        <w:t>Оливы продолговатого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9A2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sz w:val="24"/>
          <w:szCs w:val="24"/>
        </w:rPr>
        <w:t>Теменная доля головного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21FA">
        <w:rPr>
          <w:rFonts w:ascii="Times New Roman" w:hAnsi="Times New Roman" w:cs="Times New Roman"/>
          <w:sz w:val="24"/>
          <w:szCs w:val="24"/>
        </w:rPr>
        <w:t xml:space="preserve"> Шпорная борозда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38. Центральная борозда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39.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Предцентральная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извилина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40. Средняя лобная извилина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41. Мозговой конус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42. Передняя срединная щель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sz w:val="24"/>
          <w:szCs w:val="24"/>
        </w:rPr>
        <w:t>Боковой канатик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sz w:val="24"/>
          <w:szCs w:val="24"/>
        </w:rPr>
        <w:t>Задний корешок спинного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45. Промежуточный мозг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21FA">
        <w:rPr>
          <w:rFonts w:ascii="Times New Roman" w:hAnsi="Times New Roman" w:cs="Times New Roman"/>
          <w:sz w:val="24"/>
          <w:szCs w:val="24"/>
        </w:rPr>
        <w:t>Пирамиды продолговатого мозга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47. Латеральная борозда 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48. Поясная извилина.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49. Верхняя лобная извилина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50. </w:t>
      </w:r>
      <w:proofErr w:type="spellStart"/>
      <w:r w:rsidRPr="009A21FA">
        <w:rPr>
          <w:rFonts w:ascii="Times New Roman" w:hAnsi="Times New Roman" w:cs="Times New Roman"/>
          <w:sz w:val="24"/>
          <w:szCs w:val="24"/>
        </w:rPr>
        <w:t>Парагиппокампальная</w:t>
      </w:r>
      <w:proofErr w:type="spellEnd"/>
      <w:r w:rsidRPr="009A2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1FA">
        <w:rPr>
          <w:rFonts w:ascii="Times New Roman" w:hAnsi="Times New Roman" w:cs="Times New Roman"/>
          <w:sz w:val="24"/>
          <w:szCs w:val="24"/>
        </w:rPr>
        <w:t xml:space="preserve"> извилина.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51. Серый бугор.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52. Воронка.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53. Базальные ядра.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54. Мозолистое тело.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55. Соковые тела.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56. Гипофиз.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57. Эпифиз.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58. Медиальные коленчатые тела.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59. Латеральные коленчатые тела.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60. Перекрест зрительных нервов.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61. Обонятельные луковицы.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62. Обонятельный тракт.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63. Обонятельные треугольники.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64. Ножки мозга.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65. Боковые желудочки мозга.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66. Червь мозжечка.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67. Нижние ножки мозжечка.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68. Надпочечники.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69. Щитовидная железа.</w:t>
      </w:r>
    </w:p>
    <w:p w:rsidR="00DB581B" w:rsidRPr="009A21FA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70. Паращитовидная  железа.</w:t>
      </w:r>
    </w:p>
    <w:p w:rsidR="00DB581B" w:rsidRPr="009A21FA" w:rsidRDefault="00DB581B" w:rsidP="00DB581B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Критерии оценки:</w:t>
      </w:r>
    </w:p>
    <w:p w:rsidR="00DB581B" w:rsidRPr="009A21FA" w:rsidRDefault="00DB581B" w:rsidP="00DB581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- оценка «</w:t>
      </w: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зачтено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выставляется студенту, если он способен правильно показать не менее 70% анатомических образований из представленного перечня.</w:t>
      </w:r>
    </w:p>
    <w:p w:rsidR="00DB581B" w:rsidRPr="009A21FA" w:rsidRDefault="00DB581B" w:rsidP="00DB581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оценка «</w:t>
      </w:r>
      <w:r w:rsidRPr="009A21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не зачтено</w:t>
      </w:r>
      <w:r w:rsidRPr="009A21FA">
        <w:rPr>
          <w:rFonts w:ascii="Times New Roman" w:hAnsi="Times New Roman" w:cs="Times New Roman"/>
          <w:color w:val="000000"/>
          <w:spacing w:val="-1"/>
          <w:sz w:val="24"/>
          <w:szCs w:val="24"/>
        </w:rPr>
        <w:t>» выставляется студенту, если он не способен правильно показать 70% и более анатомических образований из представленного перечня.</w:t>
      </w: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B581B" w:rsidRPr="00003073" w:rsidRDefault="00DB581B" w:rsidP="00DB581B">
      <w:pPr>
        <w:shd w:val="clear" w:color="auto" w:fill="FFFFFF"/>
        <w:spacing w:line="240" w:lineRule="auto"/>
        <w:ind w:left="1428"/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</w:pPr>
      <w:r w:rsidRPr="00003073"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</w:rPr>
        <w:t>1.5 Контрольная работа</w:t>
      </w:r>
    </w:p>
    <w:p w:rsidR="00DB581B" w:rsidRPr="009A21FA" w:rsidRDefault="00DB581B" w:rsidP="00DB581B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z w:val="24"/>
          <w:szCs w:val="24"/>
        </w:rPr>
        <w:t>Контрольная работа должна быть выполнен</w:t>
      </w:r>
      <w:r>
        <w:rPr>
          <w:rFonts w:ascii="Times New Roman" w:hAnsi="Times New Roman" w:cs="Times New Roman"/>
          <w:color w:val="000000"/>
          <w:sz w:val="24"/>
          <w:szCs w:val="24"/>
        </w:rPr>
        <w:t>а в форме реферата (не менее 6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 л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color w:val="000000"/>
          <w:sz w:val="24"/>
          <w:szCs w:val="24"/>
        </w:rPr>
        <w:t>презентации (8-12 слайдов), и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меть титульный лист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(или слайд) 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>с указанием дисциплины, темы, Ф.И.О. студента, группы, специализации, плана (содержания) работы, заключения.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конце работы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указать источники литературы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ссылки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используемые для выполнения данной работы.</w:t>
      </w:r>
    </w:p>
    <w:p w:rsidR="00DB581B" w:rsidRPr="009A21FA" w:rsidRDefault="00DB581B" w:rsidP="00DB581B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z w:val="24"/>
          <w:szCs w:val="24"/>
        </w:rPr>
        <w:t>Студенту необходимо владеть всей информацией, представленной в контрольной работе и ответить на вопросы преподавателя.</w:t>
      </w:r>
    </w:p>
    <w:p w:rsidR="00DB581B" w:rsidRPr="009A21FA" w:rsidRDefault="00DB581B" w:rsidP="00DB581B">
      <w:pPr>
        <w:pStyle w:val="a5"/>
        <w:spacing w:before="0" w:beforeAutospacing="0" w:after="0" w:afterAutospacing="0"/>
        <w:rPr>
          <w:b/>
        </w:rPr>
      </w:pPr>
    </w:p>
    <w:p w:rsidR="00DB581B" w:rsidRPr="009A21FA" w:rsidRDefault="00DB581B" w:rsidP="00DB581B">
      <w:pPr>
        <w:pStyle w:val="a5"/>
        <w:spacing w:before="0" w:beforeAutospacing="0" w:after="0" w:afterAutospacing="0"/>
        <w:ind w:firstLine="709"/>
        <w:rPr>
          <w:b/>
          <w:i/>
        </w:rPr>
      </w:pPr>
      <w:r w:rsidRPr="009A21FA">
        <w:rPr>
          <w:b/>
          <w:i/>
        </w:rPr>
        <w:t xml:space="preserve">Тема «Анатомия систем исполнения движений» (1 семестр </w:t>
      </w:r>
      <w:r w:rsidRPr="009A21FA">
        <w:rPr>
          <w:b/>
          <w:bCs/>
          <w:i/>
          <w:color w:val="000000"/>
        </w:rPr>
        <w:t>очной формы об</w:t>
      </w:r>
      <w:r w:rsidRPr="009A21FA">
        <w:rPr>
          <w:b/>
          <w:bCs/>
          <w:i/>
          <w:color w:val="000000"/>
        </w:rPr>
        <w:t>у</w:t>
      </w:r>
      <w:r w:rsidRPr="009A21FA">
        <w:rPr>
          <w:b/>
          <w:bCs/>
          <w:i/>
          <w:color w:val="000000"/>
        </w:rPr>
        <w:t>чения, 2 семестр заочной формы обучения</w:t>
      </w:r>
      <w:r w:rsidRPr="009A21FA">
        <w:rPr>
          <w:b/>
          <w:i/>
        </w:rPr>
        <w:t>)</w:t>
      </w:r>
    </w:p>
    <w:p w:rsidR="00DB581B" w:rsidRPr="009A21FA" w:rsidRDefault="00DB581B" w:rsidP="00DB581B">
      <w:pPr>
        <w:pStyle w:val="a5"/>
        <w:spacing w:before="0" w:beforeAutospacing="0" w:after="0" w:afterAutospacing="0"/>
        <w:ind w:firstLine="709"/>
        <w:rPr>
          <w:i/>
        </w:rPr>
      </w:pPr>
      <w:r w:rsidRPr="009A21FA">
        <w:rPr>
          <w:i/>
        </w:rPr>
        <w:t>(Контрольная работа должна включать сведения о костях, соединениях костей данного образования, а также всех возможных движениях и мышцах, их осуществля</w:t>
      </w:r>
      <w:r w:rsidRPr="009A21FA">
        <w:rPr>
          <w:i/>
        </w:rPr>
        <w:t>ю</w:t>
      </w:r>
      <w:r w:rsidRPr="009A21FA">
        <w:rPr>
          <w:i/>
        </w:rPr>
        <w:t>щих)</w:t>
      </w:r>
    </w:p>
    <w:p w:rsidR="00DB581B" w:rsidRPr="009A21FA" w:rsidRDefault="00DB581B" w:rsidP="00DB581B">
      <w:pPr>
        <w:pStyle w:val="a5"/>
        <w:spacing w:before="0" w:beforeAutospacing="0" w:after="0" w:afterAutospacing="0"/>
        <w:ind w:firstLine="709"/>
        <w:rPr>
          <w:rFonts w:eastAsia="Times New Roman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5503"/>
        <w:gridCol w:w="2551"/>
      </w:tblGrid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jc w:val="center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jc w:val="center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Тематика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Начальная буква ф</w:t>
            </w:r>
            <w:r w:rsidRPr="009A21FA">
              <w:rPr>
                <w:lang w:eastAsia="en-US"/>
              </w:rPr>
              <w:t>а</w:t>
            </w:r>
            <w:r w:rsidRPr="009A21FA">
              <w:rPr>
                <w:lang w:eastAsia="en-US"/>
              </w:rPr>
              <w:t>милии студента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Позвоночный столб (шейный отдел).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А    Х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Позвоночный столб (грудной отдел).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Б     Ц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Позвоночный столб (поясничный отдел). Возрас</w:t>
            </w:r>
            <w:r w:rsidRPr="009A21FA">
              <w:rPr>
                <w:rFonts w:eastAsia="Times New Roman"/>
                <w:lang w:eastAsia="en-US"/>
              </w:rPr>
              <w:t>т</w:t>
            </w:r>
            <w:r w:rsidRPr="009A21FA">
              <w:rPr>
                <w:rFonts w:eastAsia="Times New Roman"/>
                <w:lang w:eastAsia="en-US"/>
              </w:rPr>
              <w:t>ные и адаптационные изменения в связи с занят</w:t>
            </w:r>
            <w:r w:rsidRPr="009A21FA">
              <w:rPr>
                <w:rFonts w:eastAsia="Times New Roman"/>
                <w:lang w:eastAsia="en-US"/>
              </w:rPr>
              <w:t>и</w:t>
            </w:r>
            <w:r w:rsidRPr="009A21FA">
              <w:rPr>
                <w:rFonts w:eastAsia="Times New Roman"/>
                <w:lang w:eastAsia="en-US"/>
              </w:rPr>
              <w:t xml:space="preserve">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В     Ч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lastRenderedPageBreak/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Позвоночный столб (крестцовый и копчиковый отдел).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Г      Ш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Череп.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Д     Щ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Атланто-затылочный и атланто-осевые суставы.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Е   Ж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Грудная клетка. Возрастные и адаптационные и</w:t>
            </w:r>
            <w:r w:rsidRPr="009A21FA">
              <w:rPr>
                <w:rFonts w:eastAsia="Times New Roman"/>
                <w:lang w:eastAsia="en-US"/>
              </w:rPr>
              <w:t>з</w:t>
            </w:r>
            <w:r w:rsidRPr="009A21FA">
              <w:rPr>
                <w:rFonts w:eastAsia="Times New Roman"/>
                <w:lang w:eastAsia="en-US"/>
              </w:rPr>
              <w:t xml:space="preserve">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З    И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Грудино-ключичный и акромиально-ключичный сустав.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К      Э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9.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Плечевой сустав.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Л     Ю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10.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Локтевой сустав. Возрастные и адаптационные и</w:t>
            </w:r>
            <w:r w:rsidRPr="009A21FA">
              <w:rPr>
                <w:rFonts w:eastAsia="Times New Roman"/>
                <w:lang w:eastAsia="en-US"/>
              </w:rPr>
              <w:t>з</w:t>
            </w:r>
            <w:r w:rsidRPr="009A21FA">
              <w:rPr>
                <w:rFonts w:eastAsia="Times New Roman"/>
                <w:lang w:eastAsia="en-US"/>
              </w:rPr>
              <w:t xml:space="preserve">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М      Я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Лучезапястный сустав. Возрастные и адаптацио</w:t>
            </w:r>
            <w:r w:rsidRPr="009A21FA">
              <w:rPr>
                <w:rFonts w:eastAsia="Times New Roman"/>
                <w:lang w:eastAsia="en-US"/>
              </w:rPr>
              <w:t>н</w:t>
            </w:r>
            <w:r w:rsidRPr="009A21FA">
              <w:rPr>
                <w:rFonts w:eastAsia="Times New Roman"/>
                <w:lang w:eastAsia="en-US"/>
              </w:rPr>
              <w:t xml:space="preserve">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Н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Кисть.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О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Таз в целом. Возрастные и адаптационные измен</w:t>
            </w:r>
            <w:r w:rsidRPr="009A21FA">
              <w:rPr>
                <w:rFonts w:eastAsia="Times New Roman"/>
                <w:lang w:eastAsia="en-US"/>
              </w:rPr>
              <w:t>е</w:t>
            </w:r>
            <w:r w:rsidRPr="009A21FA">
              <w:rPr>
                <w:rFonts w:eastAsia="Times New Roman"/>
                <w:lang w:eastAsia="en-US"/>
              </w:rPr>
              <w:t xml:space="preserve">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П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Тазобедренный сустав. Возрастные и адаптацио</w:t>
            </w:r>
            <w:r w:rsidRPr="009A21FA">
              <w:rPr>
                <w:rFonts w:eastAsia="Times New Roman"/>
                <w:lang w:eastAsia="en-US"/>
              </w:rPr>
              <w:t>н</w:t>
            </w:r>
            <w:r w:rsidRPr="009A21FA">
              <w:rPr>
                <w:rFonts w:eastAsia="Times New Roman"/>
                <w:lang w:eastAsia="en-US"/>
              </w:rPr>
              <w:t xml:space="preserve">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Р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Коленный сустав.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С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Голеностопный сустав. Возрастные и адаптацио</w:t>
            </w:r>
            <w:r w:rsidRPr="009A21FA">
              <w:rPr>
                <w:rFonts w:eastAsia="Times New Roman"/>
                <w:lang w:eastAsia="en-US"/>
              </w:rPr>
              <w:t>н</w:t>
            </w:r>
            <w:r w:rsidRPr="009A21FA">
              <w:rPr>
                <w:rFonts w:eastAsia="Times New Roman"/>
                <w:lang w:eastAsia="en-US"/>
              </w:rPr>
              <w:t xml:space="preserve">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Т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>17.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pStyle w:val="a5"/>
              <w:spacing w:before="0" w:beforeAutospacing="0" w:after="40" w:afterAutospacing="0"/>
              <w:rPr>
                <w:rFonts w:eastAsia="Times New Roman"/>
                <w:lang w:eastAsia="en-US"/>
              </w:rPr>
            </w:pPr>
            <w:r w:rsidRPr="009A21FA">
              <w:rPr>
                <w:rFonts w:eastAsia="Times New Roman"/>
                <w:lang w:eastAsia="en-US"/>
              </w:rPr>
              <w:t xml:space="preserve">Стопа. Возрастные и адаптационные изменения в связи с занятиями </w:t>
            </w:r>
            <w:proofErr w:type="spellStart"/>
            <w:r w:rsidRPr="009A21FA">
              <w:rPr>
                <w:rFonts w:eastAsia="Times New Roman"/>
                <w:lang w:eastAsia="en-US"/>
              </w:rPr>
              <w:t>ФКиС</w:t>
            </w:r>
            <w:proofErr w:type="spellEnd"/>
            <w:r w:rsidRPr="009A21FA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9A21FA">
              <w:rPr>
                <w:lang w:eastAsia="en-US"/>
              </w:rPr>
              <w:t>У   Ф</w:t>
            </w:r>
          </w:p>
        </w:tc>
      </w:tr>
    </w:tbl>
    <w:p w:rsidR="00DB581B" w:rsidRPr="009A21FA" w:rsidRDefault="00DB581B" w:rsidP="00DB581B">
      <w:pPr>
        <w:pStyle w:val="3"/>
        <w:spacing w:before="0" w:after="40"/>
        <w:rPr>
          <w:rFonts w:ascii="Times New Roman" w:eastAsia="Calibri" w:hAnsi="Times New Roman"/>
          <w:bCs w:val="0"/>
          <w:i/>
          <w:iCs/>
        </w:rPr>
      </w:pPr>
    </w:p>
    <w:p w:rsidR="00DB581B" w:rsidRPr="009A21FA" w:rsidRDefault="00DB581B" w:rsidP="00DB581B">
      <w:pPr>
        <w:pStyle w:val="3"/>
        <w:spacing w:before="0" w:after="40"/>
        <w:ind w:firstLine="709"/>
        <w:rPr>
          <w:rFonts w:ascii="Times New Roman" w:eastAsia="Calibri" w:hAnsi="Times New Roman"/>
          <w:bCs w:val="0"/>
          <w:iCs/>
        </w:rPr>
      </w:pPr>
    </w:p>
    <w:p w:rsidR="00DB581B" w:rsidRPr="009A21FA" w:rsidRDefault="00DB581B" w:rsidP="00DB581B">
      <w:pPr>
        <w:pStyle w:val="2"/>
        <w:spacing w:before="0" w:after="40"/>
        <w:ind w:firstLine="709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9A21FA">
        <w:rPr>
          <w:rFonts w:ascii="Times New Roman" w:eastAsia="Calibri" w:hAnsi="Times New Roman"/>
          <w:sz w:val="24"/>
          <w:szCs w:val="24"/>
        </w:rPr>
        <w:t xml:space="preserve">Тема «Анатомия систем обеспечения движений» (2 семестр </w:t>
      </w:r>
      <w:r w:rsidRPr="009A21FA">
        <w:rPr>
          <w:rFonts w:ascii="Times New Roman" w:hAnsi="Times New Roman"/>
          <w:color w:val="000000"/>
          <w:sz w:val="24"/>
          <w:szCs w:val="24"/>
        </w:rPr>
        <w:t>очной формы об</w:t>
      </w:r>
      <w:r w:rsidRPr="009A21FA">
        <w:rPr>
          <w:rFonts w:ascii="Times New Roman" w:hAnsi="Times New Roman"/>
          <w:color w:val="000000"/>
          <w:sz w:val="24"/>
          <w:szCs w:val="24"/>
        </w:rPr>
        <w:t>у</w:t>
      </w:r>
      <w:r w:rsidRPr="009A21FA">
        <w:rPr>
          <w:rFonts w:ascii="Times New Roman" w:hAnsi="Times New Roman"/>
          <w:color w:val="000000"/>
          <w:sz w:val="24"/>
          <w:szCs w:val="24"/>
        </w:rPr>
        <w:t>чения,3 семестр заочной формы обучения</w:t>
      </w:r>
      <w:r w:rsidRPr="009A21FA">
        <w:rPr>
          <w:rFonts w:ascii="Times New Roman" w:eastAsia="Calibri" w:hAnsi="Times New Roman"/>
          <w:sz w:val="24"/>
          <w:szCs w:val="24"/>
        </w:rPr>
        <w:t>)</w:t>
      </w:r>
    </w:p>
    <w:p w:rsidR="00DB581B" w:rsidRPr="009A21FA" w:rsidRDefault="00DB581B" w:rsidP="00DB581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21FA">
        <w:rPr>
          <w:rFonts w:ascii="Times New Roman" w:hAnsi="Times New Roman" w:cs="Times New Roman"/>
          <w:i/>
          <w:sz w:val="24"/>
          <w:szCs w:val="24"/>
        </w:rPr>
        <w:t>(Контрольная работа включает сведения об органах, входящих в данную систему, их строении и функции)</w:t>
      </w:r>
    </w:p>
    <w:p w:rsidR="00DB581B" w:rsidRPr="009A21FA" w:rsidRDefault="00DB581B" w:rsidP="00DB581B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229"/>
        <w:gridCol w:w="1825"/>
      </w:tblGrid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Тематика работ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буква фамилии студента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пищеварительной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дыхательной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мочевыделительной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 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ная анатомия кровеносной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 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ная анатомия сердца.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атомия иммунной 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нкциональная анатомия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лимфатической систем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эндокринной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 анатомия  органов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женской половой с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Функциональная анатомия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логанов 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мужской половой с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мия центральной нервной системы (спинной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центральной нервной системы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(продолговатый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мия центральной нервной системы (задний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мия центральной нервной системы (средний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центральной нервной системы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(промежуточный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центральной нервной системы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(конечный мозг).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периферической нервной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стемы (черепные нервы)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периферической нервной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стемы (спинно-мозговые нервы)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вегетативной нервной системы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(симпатический отдел)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вегетативной нервной системы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(парасимпатический отдел)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органов зрения. Зрительный анализатор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слухового отдела уха. Слуховой анализатор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статокинетического отдела уха. Статокинетич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ский анализатор (равновесия)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рецепторо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языка.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Анализатор вкуса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  Щ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рецепторов  верхних носовых ходов. Анал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 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обоняния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рецепторы кожи. Анализатор болевой, темп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ратурной и тактильной чувствительности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</w:p>
        </w:tc>
      </w:tr>
      <w:tr w:rsidR="00DB581B" w:rsidRPr="009A21FA" w:rsidTr="0083694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A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Строени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рецепторов сухожилий, капсулы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суставов, мышц. Анализатор мышечно-суставного чувства (</w:t>
            </w:r>
            <w:proofErr w:type="spellStart"/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>приоцептивный</w:t>
            </w:r>
            <w:proofErr w:type="spellEnd"/>
            <w:r w:rsidRPr="009A2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анализатор)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1B" w:rsidRPr="009A21FA" w:rsidRDefault="00DB581B" w:rsidP="0083694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</w:tr>
    </w:tbl>
    <w:p w:rsidR="00DB581B" w:rsidRPr="009A21FA" w:rsidRDefault="00DB581B" w:rsidP="00DB581B">
      <w:pPr>
        <w:spacing w:line="240" w:lineRule="auto"/>
        <w:rPr>
          <w:rFonts w:ascii="Times New Roman" w:hAnsi="Times New Roman" w:cs="Times New Roman"/>
        </w:rPr>
      </w:pP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21F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Критерии оценки:</w:t>
      </w:r>
    </w:p>
    <w:p w:rsidR="00DB581B" w:rsidRPr="009A21FA" w:rsidRDefault="00DB581B" w:rsidP="00DB581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оценка </w:t>
      </w:r>
      <w:r w:rsidRPr="009A21FA">
        <w:rPr>
          <w:rFonts w:ascii="Times New Roman" w:hAnsi="Times New Roman" w:cs="Times New Roman"/>
          <w:b/>
          <w:color w:val="000000"/>
          <w:sz w:val="24"/>
          <w:szCs w:val="24"/>
        </w:rPr>
        <w:t>«зачтено»</w:t>
      </w:r>
      <w:r w:rsidRPr="009A21FA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студенту, если контрольная работа выполнена в соответствии с требованиями; студент способен показать хорошие знания по представленной теме.</w:t>
      </w:r>
    </w:p>
    <w:p w:rsidR="00DB581B" w:rsidRPr="009A21FA" w:rsidRDefault="00DB581B" w:rsidP="00DB581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оценка </w:t>
      </w:r>
      <w:r w:rsidRPr="009A21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«не зачтено» 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>- ставится при отсутствии выполненной в соответствии с требов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9A21FA">
        <w:rPr>
          <w:rFonts w:ascii="Times New Roman" w:hAnsi="Times New Roman" w:cs="Times New Roman"/>
          <w:bCs/>
          <w:color w:val="000000"/>
          <w:sz w:val="24"/>
          <w:szCs w:val="24"/>
        </w:rPr>
        <w:t>ниями работы или неспособности студента показать знания по представленной теме.</w:t>
      </w:r>
    </w:p>
    <w:p w:rsidR="00DB581B" w:rsidRPr="00003073" w:rsidRDefault="00DB581B" w:rsidP="00DB5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81B" w:rsidRPr="00B87FB5" w:rsidRDefault="00DB581B" w:rsidP="00DB581B">
      <w:pPr>
        <w:shd w:val="clear" w:color="auto" w:fill="FFFFFF"/>
        <w:ind w:left="714"/>
        <w:jc w:val="center"/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</w:pPr>
      <w:r w:rsidRPr="00B87FB5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>2. Рекомендации по оцениванию результатов достижения компетенций.</w:t>
      </w:r>
    </w:p>
    <w:p w:rsidR="00DB581B" w:rsidRPr="00211C06" w:rsidRDefault="00DB581B" w:rsidP="00DB581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11C0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DB581B" w:rsidRPr="00211C06" w:rsidRDefault="00DB581B" w:rsidP="00DB581B">
      <w:pPr>
        <w:pStyle w:val="af5"/>
        <w:shd w:val="clear" w:color="auto" w:fill="FFFFFF"/>
        <w:ind w:left="0" w:firstLine="708"/>
        <w:jc w:val="both"/>
        <w:rPr>
          <w:color w:val="000000"/>
          <w:spacing w:val="-1"/>
        </w:rPr>
      </w:pPr>
      <w:r w:rsidRPr="00211C06">
        <w:rPr>
          <w:color w:val="000000"/>
          <w:spacing w:val="-1"/>
        </w:rPr>
        <w:t>По дисциплине предусмотрен зачет с оценкой в 1-ом семестре</w:t>
      </w:r>
      <w:r>
        <w:rPr>
          <w:color w:val="000000"/>
          <w:spacing w:val="-1"/>
        </w:rPr>
        <w:t xml:space="preserve"> для студентов оной формы обучения и 2-ом семестре для заочной формы  обучения</w:t>
      </w:r>
      <w:r w:rsidRPr="00211C06">
        <w:rPr>
          <w:color w:val="000000"/>
          <w:spacing w:val="-1"/>
        </w:rPr>
        <w:t xml:space="preserve"> и экзамен во 2-ом семестре</w:t>
      </w:r>
      <w:r>
        <w:rPr>
          <w:color w:val="000000"/>
          <w:spacing w:val="-1"/>
        </w:rPr>
        <w:t xml:space="preserve"> для студентов очной формы обучения и в 3-ем семестре для заочной формы обучения.</w:t>
      </w:r>
      <w:r w:rsidRPr="00211C06">
        <w:rPr>
          <w:color w:val="000000"/>
          <w:spacing w:val="-1"/>
        </w:rPr>
        <w:t xml:space="preserve"> К зачету и экзамену допускаются студенты, освоившие в полном объеме программу дисц</w:t>
      </w:r>
      <w:r w:rsidRPr="00211C06">
        <w:rPr>
          <w:color w:val="000000"/>
          <w:spacing w:val="-1"/>
        </w:rPr>
        <w:t>и</w:t>
      </w:r>
      <w:r w:rsidRPr="00211C06">
        <w:rPr>
          <w:color w:val="000000"/>
          <w:spacing w:val="-1"/>
        </w:rPr>
        <w:t>плины, выполнившие самостоятельную работу и защитившие контрольную работу. Треб</w:t>
      </w:r>
      <w:r w:rsidRPr="00211C06">
        <w:rPr>
          <w:color w:val="000000"/>
          <w:spacing w:val="-1"/>
        </w:rPr>
        <w:t>о</w:t>
      </w:r>
      <w:r w:rsidRPr="00211C06">
        <w:rPr>
          <w:color w:val="000000"/>
          <w:spacing w:val="-1"/>
        </w:rPr>
        <w:t>вания к зачету представлены в разделе 1.1, к экзамену в разделе 1.2 настоящего ФОС. П</w:t>
      </w:r>
      <w:r w:rsidRPr="00211C06">
        <w:rPr>
          <w:color w:val="000000"/>
          <w:spacing w:val="-1"/>
        </w:rPr>
        <w:t>е</w:t>
      </w:r>
      <w:r w:rsidRPr="00211C06">
        <w:rPr>
          <w:color w:val="000000"/>
          <w:spacing w:val="-1"/>
        </w:rPr>
        <w:t xml:space="preserve">ред экзаменом </w:t>
      </w:r>
      <w:r>
        <w:rPr>
          <w:color w:val="000000"/>
          <w:spacing w:val="-1"/>
        </w:rPr>
        <w:t xml:space="preserve">для студентов ДФО </w:t>
      </w:r>
      <w:r w:rsidRPr="00211C06">
        <w:rPr>
          <w:color w:val="000000"/>
          <w:spacing w:val="-1"/>
        </w:rPr>
        <w:t>обязательно проводится тестирование. К экзамену д</w:t>
      </w:r>
      <w:r w:rsidRPr="00211C06">
        <w:rPr>
          <w:color w:val="000000"/>
          <w:spacing w:val="-1"/>
        </w:rPr>
        <w:t>о</w:t>
      </w:r>
      <w:r w:rsidRPr="00211C06">
        <w:rPr>
          <w:color w:val="000000"/>
          <w:spacing w:val="-1"/>
        </w:rPr>
        <w:t xml:space="preserve">пускаются студенты, ответившие положительно не менее, чем на 60% тестовых заданий. </w:t>
      </w:r>
      <w:r>
        <w:rPr>
          <w:color w:val="000000"/>
          <w:spacing w:val="-1"/>
        </w:rPr>
        <w:t>Примеры т</w:t>
      </w:r>
      <w:r w:rsidRPr="00211C06">
        <w:rPr>
          <w:color w:val="000000"/>
          <w:spacing w:val="-1"/>
        </w:rPr>
        <w:t>естовы</w:t>
      </w:r>
      <w:r>
        <w:rPr>
          <w:color w:val="000000"/>
          <w:spacing w:val="-1"/>
        </w:rPr>
        <w:t>х заданий</w:t>
      </w:r>
      <w:r w:rsidRPr="00211C06">
        <w:rPr>
          <w:color w:val="000000"/>
          <w:spacing w:val="-1"/>
        </w:rPr>
        <w:t xml:space="preserve"> приведены в разделе </w:t>
      </w:r>
      <w:r>
        <w:rPr>
          <w:color w:val="000000"/>
          <w:spacing w:val="-1"/>
        </w:rPr>
        <w:t>1</w:t>
      </w:r>
      <w:r w:rsidRPr="00211C06">
        <w:rPr>
          <w:color w:val="000000"/>
          <w:spacing w:val="-1"/>
        </w:rPr>
        <w:t>.</w:t>
      </w:r>
      <w:r>
        <w:rPr>
          <w:color w:val="000000"/>
          <w:spacing w:val="-1"/>
        </w:rPr>
        <w:t>3</w:t>
      </w:r>
      <w:r w:rsidRPr="00211C06">
        <w:rPr>
          <w:color w:val="000000"/>
          <w:spacing w:val="-1"/>
        </w:rPr>
        <w:t xml:space="preserve"> настоящего ФОС. </w:t>
      </w:r>
    </w:p>
    <w:p w:rsidR="00DB581B" w:rsidRPr="00211C06" w:rsidRDefault="00DB581B" w:rsidP="00DB58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11C06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течение семестра на практических занятиях предусмотрены практические зад</w:t>
      </w:r>
      <w:r w:rsidRPr="00211C06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211C0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ния, направленные на закрепление необходимых умений и навыков. Практические задания представлены в разделе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1.4</w:t>
      </w:r>
      <w:r w:rsidRPr="00211C0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настоящего ФОС.  Для закрепления знаний по дисциплине предусмотрены контрольные работы в форме реферата или презентации и являются обяз</w:t>
      </w:r>
      <w:r w:rsidRPr="00211C06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211C06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тельными в соответствии с утвержденным в образовательной организации порядком пр</w:t>
      </w:r>
      <w:r w:rsidRPr="00211C06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211C0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межуточной аттестации. Темы контрольных работ представлены в разделе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1.5</w:t>
      </w:r>
      <w:r w:rsidRPr="00211C0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настоящего ФОС.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11C0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Демонстрационный билет для зачета с оценкой представлен ниже. 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211C06" w:rsidRPr="00211C06" w:rsidTr="0093370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МГАФК</w:t>
            </w:r>
          </w:p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билет для зачета с оценкой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Утверждаю. </w:t>
            </w:r>
          </w:p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Зав. кафедрой</w:t>
            </w:r>
          </w:p>
        </w:tc>
      </w:tr>
      <w:tr w:rsidR="00211C06" w:rsidRPr="00211C06" w:rsidTr="0093370B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Дисциплина: АНАТОМИЯ ЧЕЛОВЕКА</w:t>
            </w:r>
          </w:p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Направ</w:t>
            </w:r>
            <w:r w:rsidR="0093457E">
              <w:rPr>
                <w:rFonts w:ascii="Times New Roman" w:hAnsi="Times New Roman" w:cs="Times New Roman"/>
                <w:b/>
                <w:sz w:val="24"/>
                <w:szCs w:val="24"/>
              </w:rPr>
              <w:t>ление подготовки: 49.03.02 Физическая культура для лиц с отклонениями в состоянии здоровья</w:t>
            </w:r>
          </w:p>
        </w:tc>
      </w:tr>
      <w:tr w:rsidR="00211C06" w:rsidRPr="00211C06" w:rsidTr="0093370B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06" w:rsidRPr="00211C06" w:rsidRDefault="00211C06" w:rsidP="00211C0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скелете. Составные элементы, их строение. Функции скелета. </w:t>
            </w:r>
          </w:p>
          <w:p w:rsidR="00211C06" w:rsidRPr="00211C06" w:rsidRDefault="00211C06" w:rsidP="00211C0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sz w:val="24"/>
                <w:szCs w:val="24"/>
              </w:rPr>
              <w:t xml:space="preserve">Тазобедренный сустав. </w:t>
            </w:r>
          </w:p>
          <w:p w:rsidR="00211C06" w:rsidRPr="00211C06" w:rsidRDefault="00211C06" w:rsidP="00211C0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sz w:val="24"/>
                <w:szCs w:val="24"/>
              </w:rPr>
              <w:t xml:space="preserve">Мышцы спины. Их функция. </w:t>
            </w:r>
          </w:p>
        </w:tc>
      </w:tr>
    </w:tbl>
    <w:p w:rsidR="00211C06" w:rsidRPr="00211C06" w:rsidRDefault="00211C06" w:rsidP="00211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1C06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- оценка </w:t>
      </w:r>
      <w:r w:rsidRPr="00211C06">
        <w:rPr>
          <w:rFonts w:ascii="Times New Roman" w:hAnsi="Times New Roman" w:cs="Times New Roman"/>
          <w:b/>
          <w:sz w:val="24"/>
          <w:szCs w:val="24"/>
          <w:lang w:eastAsia="ar-SA"/>
        </w:rPr>
        <w:t>«отлично»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 выставляется студенту, если:</w:t>
      </w:r>
    </w:p>
    <w:p w:rsidR="00211C06" w:rsidRPr="00211C06" w:rsidRDefault="00211C06" w:rsidP="00211C0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>• по всем трем вопросам билета студент даёт верный, чёткий, ясный ответ, показ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ы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вает и правильно называет анатомические образования на препаратах, муляжах, планш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тах.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- оценка </w:t>
      </w:r>
      <w:r w:rsidRPr="00211C06">
        <w:rPr>
          <w:rFonts w:ascii="Times New Roman" w:hAnsi="Times New Roman" w:cs="Times New Roman"/>
          <w:b/>
          <w:sz w:val="24"/>
          <w:szCs w:val="24"/>
          <w:lang w:eastAsia="ar-SA"/>
        </w:rPr>
        <w:t>«хорошо»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 выставляется студенту, если:</w:t>
      </w:r>
    </w:p>
    <w:p w:rsidR="00211C06" w:rsidRPr="00211C06" w:rsidRDefault="00211C06" w:rsidP="00211C0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>• по вопросам билета студент даёт недостаточно верный, чёткий, ясный ответ, д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пускает незначительные ошибки при демонстрации анатомических образований на преп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ратах, муляжах, планшетах.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- оценка </w:t>
      </w:r>
      <w:r w:rsidRPr="00211C0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«удовлетворительно» 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выставляется студенту, если:</w:t>
      </w:r>
    </w:p>
    <w:p w:rsidR="00211C06" w:rsidRPr="00211C06" w:rsidRDefault="00211C06" w:rsidP="00211C0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• по вопросам билета студент не может дать верный, чёткий, ясный ответ, допуск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ет ошибки, не способен показать и правильно назвать анатомические образования на пр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паратах, муляжах, планшетах.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- оценка </w:t>
      </w:r>
      <w:r w:rsidRPr="00211C06">
        <w:rPr>
          <w:rFonts w:ascii="Times New Roman" w:hAnsi="Times New Roman" w:cs="Times New Roman"/>
          <w:b/>
          <w:sz w:val="24"/>
          <w:szCs w:val="24"/>
          <w:lang w:eastAsia="ar-SA"/>
        </w:rPr>
        <w:t>«неудовлетворительно»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 выставляется студенту при отсутствии полож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тельного ответа на вопросы билета и способности правильно назвать и показать анатом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ческие образования на препаратах и муляжах.</w:t>
      </w:r>
    </w:p>
    <w:p w:rsidR="00211C06" w:rsidRPr="00211C06" w:rsidRDefault="00211C06" w:rsidP="00211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11C0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Демонстрационный билет </w:t>
      </w:r>
      <w:r w:rsidR="00DB58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для экзамена </w:t>
      </w:r>
      <w:r w:rsidRPr="00211C0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представлен ниже.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211C06" w:rsidRPr="00211C06" w:rsidTr="0093370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МГАФК</w:t>
            </w:r>
          </w:p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билет для экзамена</w:t>
            </w:r>
          </w:p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Направ</w:t>
            </w:r>
            <w:r w:rsidR="0093457E">
              <w:rPr>
                <w:rFonts w:ascii="Times New Roman" w:hAnsi="Times New Roman" w:cs="Times New Roman"/>
                <w:b/>
                <w:sz w:val="24"/>
                <w:szCs w:val="24"/>
              </w:rPr>
              <w:t>ление подготовки: 49.03.02 Физическая культура для лиц с отклонениями в состоянии здоровья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Утверждаю. </w:t>
            </w:r>
          </w:p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Зав. кафедрой</w:t>
            </w:r>
          </w:p>
        </w:tc>
      </w:tr>
      <w:tr w:rsidR="00211C06" w:rsidRPr="00211C06" w:rsidTr="0093370B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Дисциплина: АНАТОМИЯ ЧЕЛОВЕКА</w:t>
            </w:r>
          </w:p>
        </w:tc>
      </w:tr>
      <w:tr w:rsidR="00211C06" w:rsidRPr="00211C06" w:rsidTr="0093370B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06" w:rsidRPr="00211C06" w:rsidRDefault="00211C06" w:rsidP="00211C0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sz w:val="24"/>
                <w:szCs w:val="24"/>
              </w:rPr>
              <w:t xml:space="preserve">Общий план строения стенки внутренних полых органов. </w:t>
            </w:r>
          </w:p>
          <w:p w:rsidR="00211C06" w:rsidRPr="00211C06" w:rsidRDefault="00211C06" w:rsidP="00211C0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sz w:val="24"/>
                <w:szCs w:val="24"/>
              </w:rPr>
              <w:t xml:space="preserve">Артерии и вены свободной нижней конечности, их основные ветви, области кровоснабжения. </w:t>
            </w:r>
          </w:p>
          <w:p w:rsidR="00211C06" w:rsidRPr="00211C06" w:rsidRDefault="00211C06" w:rsidP="00D5348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06">
              <w:rPr>
                <w:rFonts w:ascii="Times New Roman" w:hAnsi="Times New Roman" w:cs="Times New Roman"/>
                <w:sz w:val="24"/>
                <w:szCs w:val="24"/>
              </w:rPr>
              <w:t>Орган зрения. Зрительный анализатор.</w:t>
            </w:r>
          </w:p>
        </w:tc>
      </w:tr>
    </w:tbl>
    <w:p w:rsidR="00211C06" w:rsidRPr="00211C06" w:rsidRDefault="00211C06" w:rsidP="00211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C06" w:rsidRPr="00211C06" w:rsidRDefault="00211C06" w:rsidP="00211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1C06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- оценка </w:t>
      </w:r>
      <w:r w:rsidRPr="00211C06">
        <w:rPr>
          <w:rFonts w:ascii="Times New Roman" w:hAnsi="Times New Roman" w:cs="Times New Roman"/>
          <w:b/>
          <w:sz w:val="24"/>
          <w:szCs w:val="24"/>
          <w:lang w:eastAsia="ar-SA"/>
        </w:rPr>
        <w:t>«отлично»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 выставляется студенту, если:</w:t>
      </w:r>
    </w:p>
    <w:p w:rsidR="00211C06" w:rsidRPr="00211C06" w:rsidRDefault="00211C06" w:rsidP="00211C0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>• по всем трем вопросам билета студент даёт верный, чёткий, ясный ответ, показ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ы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вает и правильно называет анатомические образования на препаратах, муляжах, планш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тах.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- оценка </w:t>
      </w:r>
      <w:r w:rsidRPr="00211C06">
        <w:rPr>
          <w:rFonts w:ascii="Times New Roman" w:hAnsi="Times New Roman" w:cs="Times New Roman"/>
          <w:b/>
          <w:sz w:val="24"/>
          <w:szCs w:val="24"/>
          <w:lang w:eastAsia="ar-SA"/>
        </w:rPr>
        <w:t>«хорошо»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 выставляется студенту, если:</w:t>
      </w:r>
    </w:p>
    <w:p w:rsidR="00211C06" w:rsidRPr="00211C06" w:rsidRDefault="00211C06" w:rsidP="00211C0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>• по вопросам билета студент даёт недостаточно верный, чёткий, ясный ответ, д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пускает незначительные ошибки при демонстрации анатомических образований на преп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ратах, муляжах, планшетах.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- оценка </w:t>
      </w:r>
      <w:r w:rsidRPr="00211C0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«удовлетворительно» 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выставляется студенту, если:</w:t>
      </w:r>
    </w:p>
    <w:p w:rsidR="00211C06" w:rsidRPr="00211C06" w:rsidRDefault="00211C06" w:rsidP="00211C0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>• по вопросам билета студент не может дать верный, чёткий, ясный ответ, допуск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ет ошибки, не способен показать и правильно назвать анатомические образования на пр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паратах, муляжах, планшетах.</w:t>
      </w:r>
    </w:p>
    <w:p w:rsidR="00211C06" w:rsidRPr="00211C06" w:rsidRDefault="00211C06" w:rsidP="00211C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- оценка </w:t>
      </w:r>
      <w:r w:rsidRPr="00211C06">
        <w:rPr>
          <w:rFonts w:ascii="Times New Roman" w:hAnsi="Times New Roman" w:cs="Times New Roman"/>
          <w:b/>
          <w:sz w:val="24"/>
          <w:szCs w:val="24"/>
          <w:lang w:eastAsia="ar-SA"/>
        </w:rPr>
        <w:t>«неудовлетворительно»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 xml:space="preserve"> выставляется студенту при отсутствии полож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тельного ответа на вопросы билета и способности правильно назвать и показать анатом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211C06">
        <w:rPr>
          <w:rFonts w:ascii="Times New Roman" w:hAnsi="Times New Roman" w:cs="Times New Roman"/>
          <w:sz w:val="24"/>
          <w:szCs w:val="24"/>
          <w:lang w:eastAsia="ar-SA"/>
        </w:rPr>
        <w:t>ческие образования на препаратах и муляжах.</w:t>
      </w:r>
    </w:p>
    <w:p w:rsidR="00211C06" w:rsidRPr="00CB31E0" w:rsidRDefault="00211C06" w:rsidP="00211C06">
      <w:pPr>
        <w:pStyle w:val="af5"/>
        <w:shd w:val="clear" w:color="auto" w:fill="FFFFFF"/>
        <w:ind w:left="1068"/>
        <w:jc w:val="both"/>
        <w:rPr>
          <w:color w:val="000000"/>
          <w:spacing w:val="-1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8289A" w:rsidRPr="00156FCA" w:rsidRDefault="0088289A" w:rsidP="00E155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125382" w:rsidRDefault="00125382" w:rsidP="004F085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sectPr w:rsidR="00125382" w:rsidSect="007D5A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04CA" w:rsidRPr="009404CA" w:rsidRDefault="009404CA" w:rsidP="004F085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9404CA" w:rsidRPr="009404CA" w:rsidSect="004F085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DE2" w:rsidRDefault="00E26DE2" w:rsidP="009F48B9">
      <w:pPr>
        <w:spacing w:after="0" w:line="240" w:lineRule="auto"/>
      </w:pPr>
      <w:r>
        <w:separator/>
      </w:r>
    </w:p>
  </w:endnote>
  <w:endnote w:type="continuationSeparator" w:id="0">
    <w:p w:rsidR="00E26DE2" w:rsidRDefault="00E26DE2" w:rsidP="009F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ohit Devanagari">
    <w:panose1 w:val="00000000000000000000"/>
    <w:charset w:val="00"/>
    <w:family w:val="roman"/>
    <w:notTrueType/>
    <w:pitch w:val="default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DE2" w:rsidRDefault="00E26DE2" w:rsidP="009F48B9">
      <w:pPr>
        <w:spacing w:after="0" w:line="240" w:lineRule="auto"/>
      </w:pPr>
      <w:r>
        <w:separator/>
      </w:r>
    </w:p>
  </w:footnote>
  <w:footnote w:type="continuationSeparator" w:id="0">
    <w:p w:rsidR="00E26DE2" w:rsidRDefault="00E26DE2" w:rsidP="009F4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E2A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14EA2"/>
    <w:multiLevelType w:val="hybridMultilevel"/>
    <w:tmpl w:val="A72CDD44"/>
    <w:lvl w:ilvl="0" w:tplc="E59663E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3">
    <w:nsid w:val="08BB2E24"/>
    <w:multiLevelType w:val="singleLevel"/>
    <w:tmpl w:val="A13ACD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BA86EC1"/>
    <w:multiLevelType w:val="hybridMultilevel"/>
    <w:tmpl w:val="AC40BADE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F73F3B"/>
    <w:multiLevelType w:val="hybridMultilevel"/>
    <w:tmpl w:val="F15A8ACA"/>
    <w:lvl w:ilvl="0" w:tplc="F80EBF4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11E71"/>
    <w:multiLevelType w:val="hybridMultilevel"/>
    <w:tmpl w:val="36748E4E"/>
    <w:lvl w:ilvl="0" w:tplc="629EE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FB5D66"/>
    <w:multiLevelType w:val="hybridMultilevel"/>
    <w:tmpl w:val="8C507F10"/>
    <w:lvl w:ilvl="0" w:tplc="0419000F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B1096"/>
    <w:multiLevelType w:val="hybridMultilevel"/>
    <w:tmpl w:val="EC4CA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DE1801"/>
    <w:multiLevelType w:val="hybridMultilevel"/>
    <w:tmpl w:val="402E769E"/>
    <w:lvl w:ilvl="0" w:tplc="629EE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7C5940"/>
    <w:multiLevelType w:val="hybridMultilevel"/>
    <w:tmpl w:val="696A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2675C"/>
    <w:multiLevelType w:val="hybridMultilevel"/>
    <w:tmpl w:val="696A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54A0C"/>
    <w:multiLevelType w:val="multilevel"/>
    <w:tmpl w:val="29FE5CF4"/>
    <w:lvl w:ilvl="0">
      <w:start w:val="8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b/>
      </w:rPr>
    </w:lvl>
  </w:abstractNum>
  <w:abstractNum w:abstractNumId="13">
    <w:nsid w:val="2CAD1F4B"/>
    <w:multiLevelType w:val="multilevel"/>
    <w:tmpl w:val="F5B6D76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A7469F"/>
    <w:multiLevelType w:val="hybridMultilevel"/>
    <w:tmpl w:val="92705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E117F"/>
    <w:multiLevelType w:val="multilevel"/>
    <w:tmpl w:val="87A8A14C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1429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b/>
      </w:rPr>
    </w:lvl>
  </w:abstractNum>
  <w:abstractNum w:abstractNumId="16">
    <w:nsid w:val="38067643"/>
    <w:multiLevelType w:val="hybridMultilevel"/>
    <w:tmpl w:val="7C38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E14CA9"/>
    <w:multiLevelType w:val="hybridMultilevel"/>
    <w:tmpl w:val="078CF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D82A12"/>
    <w:multiLevelType w:val="multilevel"/>
    <w:tmpl w:val="F604A4A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E94BE2"/>
    <w:multiLevelType w:val="hybridMultilevel"/>
    <w:tmpl w:val="4A5628D6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0D33EB"/>
    <w:multiLevelType w:val="singleLevel"/>
    <w:tmpl w:val="E2D235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465F6C50"/>
    <w:multiLevelType w:val="multilevel"/>
    <w:tmpl w:val="2B664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2">
    <w:nsid w:val="47F55022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C7F05"/>
    <w:multiLevelType w:val="hybridMultilevel"/>
    <w:tmpl w:val="C4DA8598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rFonts w:cs="Times New Roman"/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7">
    <w:nsid w:val="55BB203B"/>
    <w:multiLevelType w:val="hybridMultilevel"/>
    <w:tmpl w:val="BCCEB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496BBC"/>
    <w:multiLevelType w:val="singleLevel"/>
    <w:tmpl w:val="BC9C637C"/>
    <w:lvl w:ilvl="0">
      <w:start w:val="3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29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B52E12"/>
    <w:multiLevelType w:val="hybridMultilevel"/>
    <w:tmpl w:val="64C8A9B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9A11B7F"/>
    <w:multiLevelType w:val="hybridMultilevel"/>
    <w:tmpl w:val="DB24830A"/>
    <w:lvl w:ilvl="0" w:tplc="BEA8C590">
      <w:start w:val="7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69C27700"/>
    <w:multiLevelType w:val="hybridMultilevel"/>
    <w:tmpl w:val="DCAEBB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C1EC5"/>
    <w:multiLevelType w:val="hybridMultilevel"/>
    <w:tmpl w:val="7AA6A2F8"/>
    <w:lvl w:ilvl="0" w:tplc="D5AA70A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6238E6"/>
    <w:multiLevelType w:val="multilevel"/>
    <w:tmpl w:val="08805DD6"/>
    <w:lvl w:ilvl="0">
      <w:start w:val="2"/>
      <w:numFmt w:val="decimal"/>
      <w:lvlText w:val="%1"/>
      <w:lvlJc w:val="left"/>
      <w:pPr>
        <w:ind w:left="560" w:hanging="560"/>
      </w:pPr>
      <w:rPr>
        <w:b/>
      </w:rPr>
    </w:lvl>
    <w:lvl w:ilvl="1">
      <w:start w:val="3"/>
      <w:numFmt w:val="decimal"/>
      <w:lvlText w:val="%1.%2"/>
      <w:lvlJc w:val="left"/>
      <w:pPr>
        <w:ind w:left="1274" w:hanging="560"/>
      </w:pPr>
      <w:rPr>
        <w:b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b/>
      </w:rPr>
    </w:lvl>
  </w:abstractNum>
  <w:abstractNum w:abstractNumId="35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DF0144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16762"/>
    <w:multiLevelType w:val="hybridMultilevel"/>
    <w:tmpl w:val="19460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E25C8F"/>
    <w:multiLevelType w:val="hybridMultilevel"/>
    <w:tmpl w:val="87CAED1E"/>
    <w:lvl w:ilvl="0" w:tplc="6D4EC52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49558B"/>
    <w:multiLevelType w:val="singleLevel"/>
    <w:tmpl w:val="FA8EBDC4"/>
    <w:lvl w:ilvl="0">
      <w:start w:val="6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40">
    <w:nsid w:val="7D114FEC"/>
    <w:multiLevelType w:val="hybridMultilevel"/>
    <w:tmpl w:val="4BBAB36E"/>
    <w:lvl w:ilvl="0" w:tplc="F97C91F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"/>
  </w:num>
  <w:num w:numId="21">
    <w:abstractNumId w:val="15"/>
  </w:num>
  <w:num w:numId="22">
    <w:abstractNumId w:val="34"/>
  </w:num>
  <w:num w:numId="23">
    <w:abstractNumId w:val="0"/>
  </w:num>
  <w:num w:numId="24">
    <w:abstractNumId w:val="21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5"/>
  </w:num>
  <w:num w:numId="29">
    <w:abstractNumId w:val="33"/>
  </w:num>
  <w:num w:numId="30">
    <w:abstractNumId w:val="1"/>
  </w:num>
  <w:num w:numId="31">
    <w:abstractNumId w:val="38"/>
  </w:num>
  <w:num w:numId="32">
    <w:abstractNumId w:val="17"/>
  </w:num>
  <w:num w:numId="33">
    <w:abstractNumId w:val="8"/>
  </w:num>
  <w:num w:numId="34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1"/>
  </w:num>
  <w:num w:numId="37">
    <w:abstractNumId w:val="6"/>
  </w:num>
  <w:num w:numId="38">
    <w:abstractNumId w:val="11"/>
  </w:num>
  <w:num w:numId="39">
    <w:abstractNumId w:val="28"/>
  </w:num>
  <w:num w:numId="40">
    <w:abstractNumId w:val="39"/>
  </w:num>
  <w:num w:numId="41">
    <w:abstractNumId w:val="20"/>
  </w:num>
  <w:num w:numId="42">
    <w:abstractNumId w:val="3"/>
  </w:num>
  <w:num w:numId="43">
    <w:abstractNumId w:val="19"/>
  </w:num>
  <w:num w:numId="44">
    <w:abstractNumId w:val="4"/>
  </w:num>
  <w:num w:numId="45">
    <w:abstractNumId w:val="7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29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A9"/>
    <w:rsid w:val="00036FFC"/>
    <w:rsid w:val="00092887"/>
    <w:rsid w:val="000E5FAE"/>
    <w:rsid w:val="000F48A0"/>
    <w:rsid w:val="00125382"/>
    <w:rsid w:val="00156FCA"/>
    <w:rsid w:val="001E4B54"/>
    <w:rsid w:val="00211C06"/>
    <w:rsid w:val="0023524B"/>
    <w:rsid w:val="00297772"/>
    <w:rsid w:val="002E5A0C"/>
    <w:rsid w:val="00306239"/>
    <w:rsid w:val="0032652E"/>
    <w:rsid w:val="00350BA2"/>
    <w:rsid w:val="003523F1"/>
    <w:rsid w:val="00361934"/>
    <w:rsid w:val="0038390A"/>
    <w:rsid w:val="003C0C87"/>
    <w:rsid w:val="003F52A1"/>
    <w:rsid w:val="004308F9"/>
    <w:rsid w:val="00440BE0"/>
    <w:rsid w:val="004628C8"/>
    <w:rsid w:val="00473FC9"/>
    <w:rsid w:val="0049336F"/>
    <w:rsid w:val="004C0FF7"/>
    <w:rsid w:val="004F085C"/>
    <w:rsid w:val="0052354A"/>
    <w:rsid w:val="00576CA2"/>
    <w:rsid w:val="005C25FA"/>
    <w:rsid w:val="00624442"/>
    <w:rsid w:val="00637044"/>
    <w:rsid w:val="00640010"/>
    <w:rsid w:val="00664988"/>
    <w:rsid w:val="00665965"/>
    <w:rsid w:val="0068623B"/>
    <w:rsid w:val="00693A38"/>
    <w:rsid w:val="00694F88"/>
    <w:rsid w:val="006C55E4"/>
    <w:rsid w:val="006E6EAE"/>
    <w:rsid w:val="006F5198"/>
    <w:rsid w:val="00726E80"/>
    <w:rsid w:val="00752CE1"/>
    <w:rsid w:val="00760ED0"/>
    <w:rsid w:val="007700AD"/>
    <w:rsid w:val="0077695A"/>
    <w:rsid w:val="007A4CF3"/>
    <w:rsid w:val="007D0F48"/>
    <w:rsid w:val="007D4FBC"/>
    <w:rsid w:val="007D5A4B"/>
    <w:rsid w:val="00805E32"/>
    <w:rsid w:val="00806EB9"/>
    <w:rsid w:val="008324A0"/>
    <w:rsid w:val="0083694B"/>
    <w:rsid w:val="0088289A"/>
    <w:rsid w:val="008B6747"/>
    <w:rsid w:val="008F38EB"/>
    <w:rsid w:val="0093370B"/>
    <w:rsid w:val="0093457E"/>
    <w:rsid w:val="009404CA"/>
    <w:rsid w:val="009A21FA"/>
    <w:rsid w:val="009B088F"/>
    <w:rsid w:val="009B5ACC"/>
    <w:rsid w:val="009E4463"/>
    <w:rsid w:val="009E4758"/>
    <w:rsid w:val="009F48B9"/>
    <w:rsid w:val="00A30952"/>
    <w:rsid w:val="00A312CD"/>
    <w:rsid w:val="00A577F4"/>
    <w:rsid w:val="00A74CBB"/>
    <w:rsid w:val="00A85465"/>
    <w:rsid w:val="00AB50D2"/>
    <w:rsid w:val="00B57368"/>
    <w:rsid w:val="00B66E06"/>
    <w:rsid w:val="00C02D23"/>
    <w:rsid w:val="00C2301D"/>
    <w:rsid w:val="00C31F99"/>
    <w:rsid w:val="00C36FB3"/>
    <w:rsid w:val="00C83461"/>
    <w:rsid w:val="00C92C75"/>
    <w:rsid w:val="00CE5F53"/>
    <w:rsid w:val="00D134A6"/>
    <w:rsid w:val="00D5348E"/>
    <w:rsid w:val="00D72FD0"/>
    <w:rsid w:val="00D77DDE"/>
    <w:rsid w:val="00D85803"/>
    <w:rsid w:val="00DB581B"/>
    <w:rsid w:val="00DC2AC6"/>
    <w:rsid w:val="00DF35B7"/>
    <w:rsid w:val="00E155A9"/>
    <w:rsid w:val="00E24BB4"/>
    <w:rsid w:val="00E26DE2"/>
    <w:rsid w:val="00E2784B"/>
    <w:rsid w:val="00E57403"/>
    <w:rsid w:val="00E7122A"/>
    <w:rsid w:val="00E87C8C"/>
    <w:rsid w:val="00E9654B"/>
    <w:rsid w:val="00EE3AC9"/>
    <w:rsid w:val="00F37C02"/>
    <w:rsid w:val="00F412FE"/>
    <w:rsid w:val="00F93632"/>
    <w:rsid w:val="00FA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page number" w:uiPriority="0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E155A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155A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155A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155A9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paragraph" w:styleId="5">
    <w:name w:val="heading 5"/>
    <w:basedOn w:val="a"/>
    <w:link w:val="50"/>
    <w:uiPriority w:val="9"/>
    <w:unhideWhenUsed/>
    <w:qFormat/>
    <w:rsid w:val="00E155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qFormat/>
    <w:rsid w:val="00E15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E155A9"/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E155A9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E155A9"/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E155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2">
    <w:name w:val="Нет списка1"/>
    <w:next w:val="a2"/>
    <w:semiHidden/>
    <w:unhideWhenUsed/>
    <w:qFormat/>
    <w:rsid w:val="00E155A9"/>
  </w:style>
  <w:style w:type="character" w:styleId="a3">
    <w:name w:val="Hyperlink"/>
    <w:uiPriority w:val="99"/>
    <w:unhideWhenUsed/>
    <w:rsid w:val="00E155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55A9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qFormat/>
    <w:rsid w:val="00E155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qFormat/>
    <w:rsid w:val="00E155A9"/>
    <w:rPr>
      <w:rFonts w:ascii="Consolas" w:hAnsi="Consolas"/>
      <w:sz w:val="20"/>
      <w:szCs w:val="20"/>
    </w:rPr>
  </w:style>
  <w:style w:type="paragraph" w:styleId="a5">
    <w:name w:val="Normal (Web)"/>
    <w:basedOn w:val="a"/>
    <w:uiPriority w:val="99"/>
    <w:unhideWhenUsed/>
    <w:qFormat/>
    <w:rsid w:val="00E155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E155A9"/>
    <w:pPr>
      <w:spacing w:after="0" w:line="240" w:lineRule="auto"/>
      <w:ind w:left="220" w:hanging="220"/>
    </w:pPr>
    <w:rPr>
      <w:rFonts w:ascii="Calibri" w:eastAsia="Calibri" w:hAnsi="Calibri" w:cs="Times New Roman"/>
    </w:rPr>
  </w:style>
  <w:style w:type="paragraph" w:styleId="14">
    <w:name w:val="toc 1"/>
    <w:basedOn w:val="a"/>
    <w:next w:val="a"/>
    <w:autoRedefine/>
    <w:uiPriority w:val="39"/>
    <w:unhideWhenUsed/>
    <w:qFormat/>
    <w:rsid w:val="00E155A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E155A9"/>
    <w:pPr>
      <w:spacing w:after="0" w:line="240" w:lineRule="auto"/>
      <w:ind w:left="200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E155A9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qFormat/>
    <w:rsid w:val="00E155A9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nhideWhenUsed/>
    <w:qFormat/>
    <w:rsid w:val="00E15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qFormat/>
    <w:rsid w:val="00E155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qFormat/>
    <w:rsid w:val="00E15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qFormat/>
    <w:rsid w:val="00E155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index heading"/>
    <w:basedOn w:val="a"/>
    <w:next w:val="13"/>
    <w:unhideWhenUsed/>
    <w:qFormat/>
    <w:rsid w:val="00E155A9"/>
    <w:rPr>
      <w:rFonts w:ascii="Cambria" w:eastAsia="Times New Roman" w:hAnsi="Cambria" w:cs="Times New Roman"/>
      <w:b/>
      <w:bCs/>
    </w:rPr>
  </w:style>
  <w:style w:type="paragraph" w:styleId="ab">
    <w:name w:val="caption"/>
    <w:basedOn w:val="a"/>
    <w:next w:val="a"/>
    <w:unhideWhenUsed/>
    <w:qFormat/>
    <w:rsid w:val="00E155A9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c">
    <w:name w:val="Body Text"/>
    <w:basedOn w:val="a"/>
    <w:link w:val="ad"/>
    <w:unhideWhenUsed/>
    <w:qFormat/>
    <w:rsid w:val="00E155A9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qFormat/>
    <w:rsid w:val="00E155A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e">
    <w:name w:val="List"/>
    <w:basedOn w:val="ac"/>
    <w:unhideWhenUsed/>
    <w:qFormat/>
    <w:rsid w:val="00E155A9"/>
    <w:pPr>
      <w:spacing w:after="120"/>
      <w:jc w:val="left"/>
      <w:outlineLvl w:val="9"/>
    </w:pPr>
    <w:rPr>
      <w:rFonts w:eastAsia="Times New Roman" w:cs="Lohit Devanagari"/>
      <w:b w:val="0"/>
      <w:bCs w:val="0"/>
      <w:szCs w:val="20"/>
    </w:rPr>
  </w:style>
  <w:style w:type="paragraph" w:styleId="af">
    <w:name w:val="Title"/>
    <w:basedOn w:val="a"/>
    <w:next w:val="a"/>
    <w:link w:val="15"/>
    <w:qFormat/>
    <w:rsid w:val="00E155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16"/>
    <w:rsid w:val="00E155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Body Text Indent"/>
    <w:basedOn w:val="a"/>
    <w:link w:val="af2"/>
    <w:unhideWhenUsed/>
    <w:qFormat/>
    <w:rsid w:val="00E155A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155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0"/>
    <w:unhideWhenUsed/>
    <w:qFormat/>
    <w:rsid w:val="00E155A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4"/>
    <w:qFormat/>
    <w:rsid w:val="00E155A9"/>
  </w:style>
  <w:style w:type="paragraph" w:styleId="25">
    <w:name w:val="Body Text Indent 2"/>
    <w:basedOn w:val="a"/>
    <w:link w:val="26"/>
    <w:semiHidden/>
    <w:unhideWhenUsed/>
    <w:qFormat/>
    <w:rsid w:val="00E155A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sid w:val="00E155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unhideWhenUsed/>
    <w:qFormat/>
    <w:rsid w:val="00E155A9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semiHidden/>
    <w:qFormat/>
    <w:rsid w:val="00E155A9"/>
    <w:rPr>
      <w:rFonts w:ascii="Segoe UI" w:eastAsia="Calibri" w:hAnsi="Segoe UI" w:cs="Segoe UI"/>
      <w:sz w:val="18"/>
      <w:szCs w:val="18"/>
      <w:lang w:eastAsia="ru-RU"/>
    </w:rPr>
  </w:style>
  <w:style w:type="paragraph" w:styleId="af5">
    <w:name w:val="List Paragraph"/>
    <w:basedOn w:val="a"/>
    <w:uiPriority w:val="34"/>
    <w:qFormat/>
    <w:rsid w:val="00E155A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E155A9"/>
    <w:pPr>
      <w:outlineLvl w:val="9"/>
    </w:pPr>
    <w:rPr>
      <w:color w:val="365F91"/>
    </w:rPr>
  </w:style>
  <w:style w:type="paragraph" w:customStyle="1" w:styleId="110">
    <w:name w:val="Заголовок 11"/>
    <w:basedOn w:val="a"/>
    <w:next w:val="a"/>
    <w:link w:val="10"/>
    <w:qFormat/>
    <w:rsid w:val="00E155A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0">
    <w:name w:val="Заголовок 41"/>
    <w:basedOn w:val="a"/>
    <w:next w:val="a"/>
    <w:uiPriority w:val="9"/>
    <w:qFormat/>
    <w:rsid w:val="00E155A9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paragraph" w:customStyle="1" w:styleId="msonormal0">
    <w:name w:val="msonormal"/>
    <w:basedOn w:val="a"/>
    <w:uiPriority w:val="99"/>
    <w:qFormat/>
    <w:rsid w:val="00E155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"/>
    <w:qFormat/>
    <w:rsid w:val="00E155A9"/>
    <w:pPr>
      <w:ind w:left="720"/>
    </w:pPr>
    <w:rPr>
      <w:rFonts w:ascii="Calibri" w:eastAsia="Calibri" w:hAnsi="Calibri" w:cs="Calibri"/>
    </w:rPr>
  </w:style>
  <w:style w:type="paragraph" w:customStyle="1" w:styleId="af7">
    <w:name w:val="Для таблиц"/>
    <w:basedOn w:val="a"/>
    <w:qFormat/>
    <w:rsid w:val="00E155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qFormat/>
    <w:rsid w:val="00E155A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8">
    <w:name w:val="Абзац"/>
    <w:basedOn w:val="a"/>
    <w:uiPriority w:val="99"/>
    <w:qFormat/>
    <w:rsid w:val="00E155A9"/>
    <w:pPr>
      <w:spacing w:after="0" w:line="312" w:lineRule="auto"/>
      <w:ind w:firstLine="567"/>
      <w:jc w:val="both"/>
    </w:pPr>
    <w:rPr>
      <w:rFonts w:ascii="Times New Roman" w:eastAsia="Calibri" w:hAnsi="Times New Roman" w:cs="Times New Roman"/>
      <w:spacing w:val="-4"/>
      <w:sz w:val="24"/>
      <w:szCs w:val="24"/>
      <w:lang w:eastAsia="ru-RU"/>
    </w:rPr>
  </w:style>
  <w:style w:type="paragraph" w:customStyle="1" w:styleId="18">
    <w:name w:val="Обычный1"/>
    <w:qFormat/>
    <w:rsid w:val="00E155A9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7">
    <w:name w:val="Обычный2"/>
    <w:uiPriority w:val="99"/>
    <w:qFormat/>
    <w:rsid w:val="00E155A9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initionList">
    <w:name w:val="Definition List"/>
    <w:basedOn w:val="27"/>
    <w:next w:val="a"/>
    <w:uiPriority w:val="99"/>
    <w:qFormat/>
    <w:rsid w:val="00E155A9"/>
    <w:pPr>
      <w:spacing w:before="0" w:after="0"/>
      <w:ind w:left="360"/>
    </w:pPr>
  </w:style>
  <w:style w:type="paragraph" w:customStyle="1" w:styleId="af9">
    <w:name w:val="Прижатый влево"/>
    <w:basedOn w:val="a"/>
    <w:next w:val="a"/>
    <w:uiPriority w:val="99"/>
    <w:qFormat/>
    <w:rsid w:val="00E155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qFormat/>
    <w:rsid w:val="00E155A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afa">
    <w:name w:val="Информация об изменениях"/>
    <w:basedOn w:val="a"/>
    <w:next w:val="a"/>
    <w:uiPriority w:val="99"/>
    <w:qFormat/>
    <w:rsid w:val="00E155A9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b">
    <w:name w:val="Подзаголовок для информации об изменениях"/>
    <w:basedOn w:val="a"/>
    <w:next w:val="a"/>
    <w:uiPriority w:val="99"/>
    <w:qFormat/>
    <w:rsid w:val="00E155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Default">
    <w:name w:val="Default"/>
    <w:qFormat/>
    <w:rsid w:val="00E155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9">
    <w:name w:val="Заголовок1"/>
    <w:basedOn w:val="a"/>
    <w:next w:val="ac"/>
    <w:qFormat/>
    <w:rsid w:val="00E155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a">
    <w:name w:val="Название объекта1"/>
    <w:basedOn w:val="a"/>
    <w:next w:val="ab"/>
    <w:uiPriority w:val="99"/>
    <w:qFormat/>
    <w:rsid w:val="00E155A9"/>
    <w:pPr>
      <w:suppressLineNumbers/>
      <w:spacing w:before="120" w:after="120"/>
    </w:pPr>
    <w:rPr>
      <w:rFonts w:ascii="Calibri" w:eastAsia="Calibri" w:hAnsi="Calibri" w:cs="Mangal"/>
      <w:i/>
      <w:iCs/>
      <w:sz w:val="24"/>
      <w:szCs w:val="24"/>
    </w:rPr>
  </w:style>
  <w:style w:type="paragraph" w:customStyle="1" w:styleId="111">
    <w:name w:val="Указатель 11"/>
    <w:basedOn w:val="a"/>
    <w:next w:val="a"/>
    <w:autoRedefine/>
    <w:uiPriority w:val="99"/>
    <w:semiHidden/>
    <w:qFormat/>
    <w:rsid w:val="00E155A9"/>
    <w:pPr>
      <w:spacing w:after="0" w:line="240" w:lineRule="auto"/>
      <w:ind w:left="220" w:hanging="220"/>
    </w:pPr>
    <w:rPr>
      <w:rFonts w:ascii="Calibri" w:eastAsia="Calibri" w:hAnsi="Calibri" w:cs="Times New Roman"/>
    </w:rPr>
  </w:style>
  <w:style w:type="paragraph" w:customStyle="1" w:styleId="1b">
    <w:name w:val="Указатель1"/>
    <w:basedOn w:val="a"/>
    <w:next w:val="aa"/>
    <w:uiPriority w:val="99"/>
    <w:qFormat/>
    <w:rsid w:val="00E155A9"/>
    <w:pPr>
      <w:suppressLineNumbers/>
    </w:pPr>
    <w:rPr>
      <w:rFonts w:ascii="Calibri" w:eastAsia="Calibri" w:hAnsi="Calibri" w:cs="Lohit Devanagari"/>
    </w:rPr>
  </w:style>
  <w:style w:type="paragraph" w:customStyle="1" w:styleId="16">
    <w:name w:val="Название1"/>
    <w:basedOn w:val="a"/>
    <w:next w:val="af"/>
    <w:link w:val="af0"/>
    <w:qFormat/>
    <w:rsid w:val="00E155A9"/>
    <w:pPr>
      <w:suppressLineNumbers/>
      <w:spacing w:before="120" w:after="12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4">
    <w:name w:val="Абзац списка2"/>
    <w:basedOn w:val="a"/>
    <w:link w:val="23"/>
    <w:qFormat/>
    <w:rsid w:val="00E155A9"/>
    <w:pPr>
      <w:spacing w:after="0" w:line="240" w:lineRule="auto"/>
      <w:ind w:left="720"/>
    </w:pPr>
  </w:style>
  <w:style w:type="paragraph" w:customStyle="1" w:styleId="ConsPlusNormal">
    <w:name w:val="ConsPlusNormal"/>
    <w:qFormat/>
    <w:rsid w:val="00E155A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cxspmiddle">
    <w:name w:val="msonormalcxspmiddle"/>
    <w:basedOn w:val="a"/>
    <w:qFormat/>
    <w:rsid w:val="00E1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xdrob">
    <w:name w:val="rmcxdrob"/>
    <w:basedOn w:val="a"/>
    <w:qFormat/>
    <w:rsid w:val="00E1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сновной текст (3)"/>
    <w:basedOn w:val="a"/>
    <w:qFormat/>
    <w:rsid w:val="00E155A9"/>
    <w:pPr>
      <w:widowControl w:val="0"/>
      <w:shd w:val="clear" w:color="auto" w:fill="FFFFFF"/>
      <w:spacing w:after="0" w:line="274" w:lineRule="exact"/>
      <w:jc w:val="center"/>
    </w:pPr>
    <w:rPr>
      <w:rFonts w:ascii="Calibri" w:eastAsia="Calibri" w:hAnsi="Calibri" w:cs="Times New Roman"/>
      <w:b/>
      <w:bCs/>
    </w:rPr>
  </w:style>
  <w:style w:type="paragraph" w:customStyle="1" w:styleId="txt">
    <w:name w:val="txt"/>
    <w:basedOn w:val="a"/>
    <w:qFormat/>
    <w:rsid w:val="00E1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ижний колонтитул Знак1"/>
    <w:basedOn w:val="a0"/>
    <w:rsid w:val="00E155A9"/>
  </w:style>
  <w:style w:type="character" w:customStyle="1" w:styleId="afc">
    <w:name w:val="Гипертекстовая ссылка"/>
    <w:basedOn w:val="a0"/>
    <w:uiPriority w:val="99"/>
    <w:rsid w:val="00E155A9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d">
    <w:name w:val="Просмотренная гиперссылка1"/>
    <w:basedOn w:val="a0"/>
    <w:uiPriority w:val="99"/>
    <w:semiHidden/>
    <w:rsid w:val="00E155A9"/>
    <w:rPr>
      <w:color w:val="954F72"/>
      <w:u w:val="single"/>
    </w:rPr>
  </w:style>
  <w:style w:type="character" w:customStyle="1" w:styleId="-">
    <w:name w:val="Интернет-ссылка"/>
    <w:uiPriority w:val="99"/>
    <w:rsid w:val="00E155A9"/>
    <w:rPr>
      <w:color w:val="0071BC"/>
      <w:sz w:val="15"/>
      <w:szCs w:val="15"/>
      <w:u w:val="single"/>
    </w:rPr>
  </w:style>
  <w:style w:type="character" w:customStyle="1" w:styleId="12pt">
    <w:name w:val="Основной текст + 12 pt"/>
    <w:qFormat/>
    <w:rsid w:val="00E155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3">
    <w:name w:val="Основной текст (3)_"/>
    <w:qFormat/>
    <w:locked/>
    <w:rsid w:val="00E155A9"/>
    <w:rPr>
      <w:shd w:val="clear" w:color="auto" w:fill="FFFFFF"/>
    </w:rPr>
  </w:style>
  <w:style w:type="character" w:customStyle="1" w:styleId="mw-headline">
    <w:name w:val="mw-headline"/>
    <w:basedOn w:val="a0"/>
    <w:qFormat/>
    <w:rsid w:val="00E155A9"/>
  </w:style>
  <w:style w:type="character" w:customStyle="1" w:styleId="mw-editsection">
    <w:name w:val="mw-editsection"/>
    <w:basedOn w:val="a0"/>
    <w:qFormat/>
    <w:rsid w:val="00E155A9"/>
  </w:style>
  <w:style w:type="character" w:customStyle="1" w:styleId="mw-editsection-bracket">
    <w:name w:val="mw-editsection-bracket"/>
    <w:basedOn w:val="a0"/>
    <w:qFormat/>
    <w:rsid w:val="00E155A9"/>
  </w:style>
  <w:style w:type="character" w:customStyle="1" w:styleId="mw-editsection-divider">
    <w:name w:val="mw-editsection-divider"/>
    <w:basedOn w:val="a0"/>
    <w:qFormat/>
    <w:rsid w:val="00E155A9"/>
  </w:style>
  <w:style w:type="character" w:customStyle="1" w:styleId="afd">
    <w:name w:val="Абзац списка Знак"/>
    <w:uiPriority w:val="34"/>
    <w:qFormat/>
    <w:rsid w:val="00E155A9"/>
    <w:rPr>
      <w:rFonts w:ascii="Calibri" w:eastAsia="Calibri" w:hAnsi="Calibri" w:cs="Times New Roman" w:hint="default"/>
    </w:rPr>
  </w:style>
  <w:style w:type="character" w:customStyle="1" w:styleId="ListLabel1">
    <w:name w:val="ListLabel 1"/>
    <w:qFormat/>
    <w:rsid w:val="00E155A9"/>
    <w:rPr>
      <w:rFonts w:ascii="Times New Roman" w:hAnsi="Times New Roman" w:cs="Times New Roman" w:hint="default"/>
    </w:rPr>
  </w:style>
  <w:style w:type="character" w:customStyle="1" w:styleId="ListLabel2">
    <w:name w:val="ListLabel 2"/>
    <w:qFormat/>
    <w:rsid w:val="00E155A9"/>
    <w:rPr>
      <w:rFonts w:ascii="Times New Roman" w:hAnsi="Times New Roman" w:cs="Times New Roman" w:hint="default"/>
      <w:b/>
      <w:bCs w:val="0"/>
    </w:rPr>
  </w:style>
  <w:style w:type="character" w:customStyle="1" w:styleId="ListLabel3">
    <w:name w:val="ListLabel 3"/>
    <w:qFormat/>
    <w:rsid w:val="00E155A9"/>
    <w:rPr>
      <w:rFonts w:ascii="Times New Roman" w:hAnsi="Times New Roman" w:cs="Times New Roman" w:hint="default"/>
      <w:b/>
      <w:bCs w:val="0"/>
    </w:rPr>
  </w:style>
  <w:style w:type="character" w:customStyle="1" w:styleId="ListLabel4">
    <w:name w:val="ListLabel 4"/>
    <w:qFormat/>
    <w:rsid w:val="00E155A9"/>
    <w:rPr>
      <w:rFonts w:ascii="Times New Roman" w:hAnsi="Times New Roman" w:cs="Times New Roman" w:hint="default"/>
    </w:rPr>
  </w:style>
  <w:style w:type="character" w:customStyle="1" w:styleId="ListLabel5">
    <w:name w:val="ListLabel 5"/>
    <w:qFormat/>
    <w:rsid w:val="00E155A9"/>
    <w:rPr>
      <w:rFonts w:ascii="Times New Roman" w:eastAsia="Times New Roman" w:hAnsi="Times New Roman" w:cs="Times New Roman" w:hint="default"/>
      <w:color w:val="auto"/>
      <w:lang w:eastAsia="ru-RU"/>
    </w:rPr>
  </w:style>
  <w:style w:type="character" w:customStyle="1" w:styleId="1e">
    <w:name w:val="Основной текст Знак1"/>
    <w:basedOn w:val="a0"/>
    <w:rsid w:val="00E155A9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1f">
    <w:name w:val="Верхний колонтитул Знак1"/>
    <w:basedOn w:val="a0"/>
    <w:uiPriority w:val="99"/>
    <w:rsid w:val="00E155A9"/>
    <w:rPr>
      <w:rFonts w:ascii="Calibri" w:eastAsia="Calibri" w:hAnsi="Calibri" w:cs="Times New Roman" w:hint="default"/>
    </w:rPr>
  </w:style>
  <w:style w:type="character" w:customStyle="1" w:styleId="1f0">
    <w:name w:val="Текст выноски Знак1"/>
    <w:basedOn w:val="a0"/>
    <w:uiPriority w:val="99"/>
    <w:semiHidden/>
    <w:rsid w:val="00E155A9"/>
    <w:rPr>
      <w:rFonts w:ascii="Tahoma" w:hAnsi="Tahoma" w:cs="Tahoma" w:hint="default"/>
      <w:sz w:val="16"/>
      <w:szCs w:val="16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E155A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10">
    <w:name w:val="Основной текст 2 Знак1"/>
    <w:basedOn w:val="a0"/>
    <w:link w:val="22"/>
    <w:locked/>
    <w:rsid w:val="00E155A9"/>
    <w:rPr>
      <w:rFonts w:ascii="Calibri" w:eastAsia="Calibri" w:hAnsi="Calibri" w:cs="Times New Roman"/>
    </w:rPr>
  </w:style>
  <w:style w:type="character" w:customStyle="1" w:styleId="11">
    <w:name w:val="Заголовок 1 Знак1"/>
    <w:basedOn w:val="a0"/>
    <w:link w:val="1"/>
    <w:locked/>
    <w:rsid w:val="00E155A9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411">
    <w:name w:val="Заголовок 4 Знак1"/>
    <w:basedOn w:val="a0"/>
    <w:uiPriority w:val="9"/>
    <w:semiHidden/>
    <w:rsid w:val="00E155A9"/>
    <w:rPr>
      <w:rFonts w:ascii="Cambria" w:eastAsia="Times New Roman" w:hAnsi="Cambria" w:cs="Times New Roman" w:hint="default"/>
      <w:b/>
      <w:bCs/>
      <w:i/>
      <w:iCs/>
      <w:color w:val="4F81BD" w:themeColor="accent1"/>
    </w:rPr>
  </w:style>
  <w:style w:type="character" w:customStyle="1" w:styleId="15">
    <w:name w:val="Название Знак1"/>
    <w:basedOn w:val="a0"/>
    <w:link w:val="af"/>
    <w:locked/>
    <w:rsid w:val="00E155A9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table" w:styleId="afe">
    <w:name w:val="Table Grid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етка таблицы1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uiPriority w:val="22"/>
    <w:qFormat/>
    <w:rsid w:val="009A21FA"/>
    <w:rPr>
      <w:b/>
      <w:bCs/>
    </w:rPr>
  </w:style>
  <w:style w:type="character" w:styleId="aff0">
    <w:name w:val="page number"/>
    <w:basedOn w:val="a0"/>
    <w:rsid w:val="009A21FA"/>
  </w:style>
  <w:style w:type="paragraph" w:customStyle="1" w:styleId="Standard">
    <w:name w:val="Standard"/>
    <w:rsid w:val="007D0F48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page number" w:uiPriority="0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E155A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155A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155A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155A9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paragraph" w:styleId="5">
    <w:name w:val="heading 5"/>
    <w:basedOn w:val="a"/>
    <w:link w:val="50"/>
    <w:uiPriority w:val="9"/>
    <w:unhideWhenUsed/>
    <w:qFormat/>
    <w:rsid w:val="00E155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qFormat/>
    <w:rsid w:val="00E15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E155A9"/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E155A9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E155A9"/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E155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2">
    <w:name w:val="Нет списка1"/>
    <w:next w:val="a2"/>
    <w:semiHidden/>
    <w:unhideWhenUsed/>
    <w:qFormat/>
    <w:rsid w:val="00E155A9"/>
  </w:style>
  <w:style w:type="character" w:styleId="a3">
    <w:name w:val="Hyperlink"/>
    <w:uiPriority w:val="99"/>
    <w:unhideWhenUsed/>
    <w:rsid w:val="00E155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55A9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qFormat/>
    <w:rsid w:val="00E155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qFormat/>
    <w:rsid w:val="00E155A9"/>
    <w:rPr>
      <w:rFonts w:ascii="Consolas" w:hAnsi="Consolas"/>
      <w:sz w:val="20"/>
      <w:szCs w:val="20"/>
    </w:rPr>
  </w:style>
  <w:style w:type="paragraph" w:styleId="a5">
    <w:name w:val="Normal (Web)"/>
    <w:basedOn w:val="a"/>
    <w:uiPriority w:val="99"/>
    <w:unhideWhenUsed/>
    <w:qFormat/>
    <w:rsid w:val="00E155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E155A9"/>
    <w:pPr>
      <w:spacing w:after="0" w:line="240" w:lineRule="auto"/>
      <w:ind w:left="220" w:hanging="220"/>
    </w:pPr>
    <w:rPr>
      <w:rFonts w:ascii="Calibri" w:eastAsia="Calibri" w:hAnsi="Calibri" w:cs="Times New Roman"/>
    </w:rPr>
  </w:style>
  <w:style w:type="paragraph" w:styleId="14">
    <w:name w:val="toc 1"/>
    <w:basedOn w:val="a"/>
    <w:next w:val="a"/>
    <w:autoRedefine/>
    <w:uiPriority w:val="39"/>
    <w:unhideWhenUsed/>
    <w:qFormat/>
    <w:rsid w:val="00E155A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E155A9"/>
    <w:pPr>
      <w:spacing w:after="0" w:line="240" w:lineRule="auto"/>
      <w:ind w:left="200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E155A9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qFormat/>
    <w:rsid w:val="00E155A9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nhideWhenUsed/>
    <w:qFormat/>
    <w:rsid w:val="00E15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qFormat/>
    <w:rsid w:val="00E155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qFormat/>
    <w:rsid w:val="00E15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qFormat/>
    <w:rsid w:val="00E155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index heading"/>
    <w:basedOn w:val="a"/>
    <w:next w:val="13"/>
    <w:unhideWhenUsed/>
    <w:qFormat/>
    <w:rsid w:val="00E155A9"/>
    <w:rPr>
      <w:rFonts w:ascii="Cambria" w:eastAsia="Times New Roman" w:hAnsi="Cambria" w:cs="Times New Roman"/>
      <w:b/>
      <w:bCs/>
    </w:rPr>
  </w:style>
  <w:style w:type="paragraph" w:styleId="ab">
    <w:name w:val="caption"/>
    <w:basedOn w:val="a"/>
    <w:next w:val="a"/>
    <w:unhideWhenUsed/>
    <w:qFormat/>
    <w:rsid w:val="00E155A9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c">
    <w:name w:val="Body Text"/>
    <w:basedOn w:val="a"/>
    <w:link w:val="ad"/>
    <w:unhideWhenUsed/>
    <w:qFormat/>
    <w:rsid w:val="00E155A9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qFormat/>
    <w:rsid w:val="00E155A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e">
    <w:name w:val="List"/>
    <w:basedOn w:val="ac"/>
    <w:unhideWhenUsed/>
    <w:qFormat/>
    <w:rsid w:val="00E155A9"/>
    <w:pPr>
      <w:spacing w:after="120"/>
      <w:jc w:val="left"/>
      <w:outlineLvl w:val="9"/>
    </w:pPr>
    <w:rPr>
      <w:rFonts w:eastAsia="Times New Roman" w:cs="Lohit Devanagari"/>
      <w:b w:val="0"/>
      <w:bCs w:val="0"/>
      <w:szCs w:val="20"/>
    </w:rPr>
  </w:style>
  <w:style w:type="paragraph" w:styleId="af">
    <w:name w:val="Title"/>
    <w:basedOn w:val="a"/>
    <w:next w:val="a"/>
    <w:link w:val="15"/>
    <w:qFormat/>
    <w:rsid w:val="00E155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16"/>
    <w:rsid w:val="00E155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Body Text Indent"/>
    <w:basedOn w:val="a"/>
    <w:link w:val="af2"/>
    <w:unhideWhenUsed/>
    <w:qFormat/>
    <w:rsid w:val="00E155A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155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0"/>
    <w:unhideWhenUsed/>
    <w:qFormat/>
    <w:rsid w:val="00E155A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4"/>
    <w:qFormat/>
    <w:rsid w:val="00E155A9"/>
  </w:style>
  <w:style w:type="paragraph" w:styleId="25">
    <w:name w:val="Body Text Indent 2"/>
    <w:basedOn w:val="a"/>
    <w:link w:val="26"/>
    <w:semiHidden/>
    <w:unhideWhenUsed/>
    <w:qFormat/>
    <w:rsid w:val="00E155A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sid w:val="00E155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unhideWhenUsed/>
    <w:qFormat/>
    <w:rsid w:val="00E155A9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semiHidden/>
    <w:qFormat/>
    <w:rsid w:val="00E155A9"/>
    <w:rPr>
      <w:rFonts w:ascii="Segoe UI" w:eastAsia="Calibri" w:hAnsi="Segoe UI" w:cs="Segoe UI"/>
      <w:sz w:val="18"/>
      <w:szCs w:val="18"/>
      <w:lang w:eastAsia="ru-RU"/>
    </w:rPr>
  </w:style>
  <w:style w:type="paragraph" w:styleId="af5">
    <w:name w:val="List Paragraph"/>
    <w:basedOn w:val="a"/>
    <w:uiPriority w:val="34"/>
    <w:qFormat/>
    <w:rsid w:val="00E155A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E155A9"/>
    <w:pPr>
      <w:outlineLvl w:val="9"/>
    </w:pPr>
    <w:rPr>
      <w:color w:val="365F91"/>
    </w:rPr>
  </w:style>
  <w:style w:type="paragraph" w:customStyle="1" w:styleId="110">
    <w:name w:val="Заголовок 11"/>
    <w:basedOn w:val="a"/>
    <w:next w:val="a"/>
    <w:link w:val="10"/>
    <w:qFormat/>
    <w:rsid w:val="00E155A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0">
    <w:name w:val="Заголовок 41"/>
    <w:basedOn w:val="a"/>
    <w:next w:val="a"/>
    <w:uiPriority w:val="9"/>
    <w:qFormat/>
    <w:rsid w:val="00E155A9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paragraph" w:customStyle="1" w:styleId="msonormal0">
    <w:name w:val="msonormal"/>
    <w:basedOn w:val="a"/>
    <w:uiPriority w:val="99"/>
    <w:qFormat/>
    <w:rsid w:val="00E155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"/>
    <w:qFormat/>
    <w:rsid w:val="00E155A9"/>
    <w:pPr>
      <w:ind w:left="720"/>
    </w:pPr>
    <w:rPr>
      <w:rFonts w:ascii="Calibri" w:eastAsia="Calibri" w:hAnsi="Calibri" w:cs="Calibri"/>
    </w:rPr>
  </w:style>
  <w:style w:type="paragraph" w:customStyle="1" w:styleId="af7">
    <w:name w:val="Для таблиц"/>
    <w:basedOn w:val="a"/>
    <w:qFormat/>
    <w:rsid w:val="00E155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qFormat/>
    <w:rsid w:val="00E155A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8">
    <w:name w:val="Абзац"/>
    <w:basedOn w:val="a"/>
    <w:uiPriority w:val="99"/>
    <w:qFormat/>
    <w:rsid w:val="00E155A9"/>
    <w:pPr>
      <w:spacing w:after="0" w:line="312" w:lineRule="auto"/>
      <w:ind w:firstLine="567"/>
      <w:jc w:val="both"/>
    </w:pPr>
    <w:rPr>
      <w:rFonts w:ascii="Times New Roman" w:eastAsia="Calibri" w:hAnsi="Times New Roman" w:cs="Times New Roman"/>
      <w:spacing w:val="-4"/>
      <w:sz w:val="24"/>
      <w:szCs w:val="24"/>
      <w:lang w:eastAsia="ru-RU"/>
    </w:rPr>
  </w:style>
  <w:style w:type="paragraph" w:customStyle="1" w:styleId="18">
    <w:name w:val="Обычный1"/>
    <w:qFormat/>
    <w:rsid w:val="00E155A9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7">
    <w:name w:val="Обычный2"/>
    <w:uiPriority w:val="99"/>
    <w:qFormat/>
    <w:rsid w:val="00E155A9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initionList">
    <w:name w:val="Definition List"/>
    <w:basedOn w:val="27"/>
    <w:next w:val="a"/>
    <w:uiPriority w:val="99"/>
    <w:qFormat/>
    <w:rsid w:val="00E155A9"/>
    <w:pPr>
      <w:spacing w:before="0" w:after="0"/>
      <w:ind w:left="360"/>
    </w:pPr>
  </w:style>
  <w:style w:type="paragraph" w:customStyle="1" w:styleId="af9">
    <w:name w:val="Прижатый влево"/>
    <w:basedOn w:val="a"/>
    <w:next w:val="a"/>
    <w:uiPriority w:val="99"/>
    <w:qFormat/>
    <w:rsid w:val="00E155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qFormat/>
    <w:rsid w:val="00E155A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afa">
    <w:name w:val="Информация об изменениях"/>
    <w:basedOn w:val="a"/>
    <w:next w:val="a"/>
    <w:uiPriority w:val="99"/>
    <w:qFormat/>
    <w:rsid w:val="00E155A9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b">
    <w:name w:val="Подзаголовок для информации об изменениях"/>
    <w:basedOn w:val="a"/>
    <w:next w:val="a"/>
    <w:uiPriority w:val="99"/>
    <w:qFormat/>
    <w:rsid w:val="00E155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Default">
    <w:name w:val="Default"/>
    <w:qFormat/>
    <w:rsid w:val="00E155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9">
    <w:name w:val="Заголовок1"/>
    <w:basedOn w:val="a"/>
    <w:next w:val="ac"/>
    <w:qFormat/>
    <w:rsid w:val="00E155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a">
    <w:name w:val="Название объекта1"/>
    <w:basedOn w:val="a"/>
    <w:next w:val="ab"/>
    <w:uiPriority w:val="99"/>
    <w:qFormat/>
    <w:rsid w:val="00E155A9"/>
    <w:pPr>
      <w:suppressLineNumbers/>
      <w:spacing w:before="120" w:after="120"/>
    </w:pPr>
    <w:rPr>
      <w:rFonts w:ascii="Calibri" w:eastAsia="Calibri" w:hAnsi="Calibri" w:cs="Mangal"/>
      <w:i/>
      <w:iCs/>
      <w:sz w:val="24"/>
      <w:szCs w:val="24"/>
    </w:rPr>
  </w:style>
  <w:style w:type="paragraph" w:customStyle="1" w:styleId="111">
    <w:name w:val="Указатель 11"/>
    <w:basedOn w:val="a"/>
    <w:next w:val="a"/>
    <w:autoRedefine/>
    <w:uiPriority w:val="99"/>
    <w:semiHidden/>
    <w:qFormat/>
    <w:rsid w:val="00E155A9"/>
    <w:pPr>
      <w:spacing w:after="0" w:line="240" w:lineRule="auto"/>
      <w:ind w:left="220" w:hanging="220"/>
    </w:pPr>
    <w:rPr>
      <w:rFonts w:ascii="Calibri" w:eastAsia="Calibri" w:hAnsi="Calibri" w:cs="Times New Roman"/>
    </w:rPr>
  </w:style>
  <w:style w:type="paragraph" w:customStyle="1" w:styleId="1b">
    <w:name w:val="Указатель1"/>
    <w:basedOn w:val="a"/>
    <w:next w:val="aa"/>
    <w:uiPriority w:val="99"/>
    <w:qFormat/>
    <w:rsid w:val="00E155A9"/>
    <w:pPr>
      <w:suppressLineNumbers/>
    </w:pPr>
    <w:rPr>
      <w:rFonts w:ascii="Calibri" w:eastAsia="Calibri" w:hAnsi="Calibri" w:cs="Lohit Devanagari"/>
    </w:rPr>
  </w:style>
  <w:style w:type="paragraph" w:customStyle="1" w:styleId="16">
    <w:name w:val="Название1"/>
    <w:basedOn w:val="a"/>
    <w:next w:val="af"/>
    <w:link w:val="af0"/>
    <w:qFormat/>
    <w:rsid w:val="00E155A9"/>
    <w:pPr>
      <w:suppressLineNumbers/>
      <w:spacing w:before="120" w:after="12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4">
    <w:name w:val="Абзац списка2"/>
    <w:basedOn w:val="a"/>
    <w:link w:val="23"/>
    <w:qFormat/>
    <w:rsid w:val="00E155A9"/>
    <w:pPr>
      <w:spacing w:after="0" w:line="240" w:lineRule="auto"/>
      <w:ind w:left="720"/>
    </w:pPr>
  </w:style>
  <w:style w:type="paragraph" w:customStyle="1" w:styleId="ConsPlusNormal">
    <w:name w:val="ConsPlusNormal"/>
    <w:qFormat/>
    <w:rsid w:val="00E155A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cxspmiddle">
    <w:name w:val="msonormalcxspmiddle"/>
    <w:basedOn w:val="a"/>
    <w:qFormat/>
    <w:rsid w:val="00E1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xdrob">
    <w:name w:val="rmcxdrob"/>
    <w:basedOn w:val="a"/>
    <w:qFormat/>
    <w:rsid w:val="00E1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сновной текст (3)"/>
    <w:basedOn w:val="a"/>
    <w:qFormat/>
    <w:rsid w:val="00E155A9"/>
    <w:pPr>
      <w:widowControl w:val="0"/>
      <w:shd w:val="clear" w:color="auto" w:fill="FFFFFF"/>
      <w:spacing w:after="0" w:line="274" w:lineRule="exact"/>
      <w:jc w:val="center"/>
    </w:pPr>
    <w:rPr>
      <w:rFonts w:ascii="Calibri" w:eastAsia="Calibri" w:hAnsi="Calibri" w:cs="Times New Roman"/>
      <w:b/>
      <w:bCs/>
    </w:rPr>
  </w:style>
  <w:style w:type="paragraph" w:customStyle="1" w:styleId="txt">
    <w:name w:val="txt"/>
    <w:basedOn w:val="a"/>
    <w:qFormat/>
    <w:rsid w:val="00E1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ижний колонтитул Знак1"/>
    <w:basedOn w:val="a0"/>
    <w:rsid w:val="00E155A9"/>
  </w:style>
  <w:style w:type="character" w:customStyle="1" w:styleId="afc">
    <w:name w:val="Гипертекстовая ссылка"/>
    <w:basedOn w:val="a0"/>
    <w:uiPriority w:val="99"/>
    <w:rsid w:val="00E155A9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d">
    <w:name w:val="Просмотренная гиперссылка1"/>
    <w:basedOn w:val="a0"/>
    <w:uiPriority w:val="99"/>
    <w:semiHidden/>
    <w:rsid w:val="00E155A9"/>
    <w:rPr>
      <w:color w:val="954F72"/>
      <w:u w:val="single"/>
    </w:rPr>
  </w:style>
  <w:style w:type="character" w:customStyle="1" w:styleId="-">
    <w:name w:val="Интернет-ссылка"/>
    <w:uiPriority w:val="99"/>
    <w:rsid w:val="00E155A9"/>
    <w:rPr>
      <w:color w:val="0071BC"/>
      <w:sz w:val="15"/>
      <w:szCs w:val="15"/>
      <w:u w:val="single"/>
    </w:rPr>
  </w:style>
  <w:style w:type="character" w:customStyle="1" w:styleId="12pt">
    <w:name w:val="Основной текст + 12 pt"/>
    <w:qFormat/>
    <w:rsid w:val="00E155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3">
    <w:name w:val="Основной текст (3)_"/>
    <w:qFormat/>
    <w:locked/>
    <w:rsid w:val="00E155A9"/>
    <w:rPr>
      <w:shd w:val="clear" w:color="auto" w:fill="FFFFFF"/>
    </w:rPr>
  </w:style>
  <w:style w:type="character" w:customStyle="1" w:styleId="mw-headline">
    <w:name w:val="mw-headline"/>
    <w:basedOn w:val="a0"/>
    <w:qFormat/>
    <w:rsid w:val="00E155A9"/>
  </w:style>
  <w:style w:type="character" w:customStyle="1" w:styleId="mw-editsection">
    <w:name w:val="mw-editsection"/>
    <w:basedOn w:val="a0"/>
    <w:qFormat/>
    <w:rsid w:val="00E155A9"/>
  </w:style>
  <w:style w:type="character" w:customStyle="1" w:styleId="mw-editsection-bracket">
    <w:name w:val="mw-editsection-bracket"/>
    <w:basedOn w:val="a0"/>
    <w:qFormat/>
    <w:rsid w:val="00E155A9"/>
  </w:style>
  <w:style w:type="character" w:customStyle="1" w:styleId="mw-editsection-divider">
    <w:name w:val="mw-editsection-divider"/>
    <w:basedOn w:val="a0"/>
    <w:qFormat/>
    <w:rsid w:val="00E155A9"/>
  </w:style>
  <w:style w:type="character" w:customStyle="1" w:styleId="afd">
    <w:name w:val="Абзац списка Знак"/>
    <w:uiPriority w:val="34"/>
    <w:qFormat/>
    <w:rsid w:val="00E155A9"/>
    <w:rPr>
      <w:rFonts w:ascii="Calibri" w:eastAsia="Calibri" w:hAnsi="Calibri" w:cs="Times New Roman" w:hint="default"/>
    </w:rPr>
  </w:style>
  <w:style w:type="character" w:customStyle="1" w:styleId="ListLabel1">
    <w:name w:val="ListLabel 1"/>
    <w:qFormat/>
    <w:rsid w:val="00E155A9"/>
    <w:rPr>
      <w:rFonts w:ascii="Times New Roman" w:hAnsi="Times New Roman" w:cs="Times New Roman" w:hint="default"/>
    </w:rPr>
  </w:style>
  <w:style w:type="character" w:customStyle="1" w:styleId="ListLabel2">
    <w:name w:val="ListLabel 2"/>
    <w:qFormat/>
    <w:rsid w:val="00E155A9"/>
    <w:rPr>
      <w:rFonts w:ascii="Times New Roman" w:hAnsi="Times New Roman" w:cs="Times New Roman" w:hint="default"/>
      <w:b/>
      <w:bCs w:val="0"/>
    </w:rPr>
  </w:style>
  <w:style w:type="character" w:customStyle="1" w:styleId="ListLabel3">
    <w:name w:val="ListLabel 3"/>
    <w:qFormat/>
    <w:rsid w:val="00E155A9"/>
    <w:rPr>
      <w:rFonts w:ascii="Times New Roman" w:hAnsi="Times New Roman" w:cs="Times New Roman" w:hint="default"/>
      <w:b/>
      <w:bCs w:val="0"/>
    </w:rPr>
  </w:style>
  <w:style w:type="character" w:customStyle="1" w:styleId="ListLabel4">
    <w:name w:val="ListLabel 4"/>
    <w:qFormat/>
    <w:rsid w:val="00E155A9"/>
    <w:rPr>
      <w:rFonts w:ascii="Times New Roman" w:hAnsi="Times New Roman" w:cs="Times New Roman" w:hint="default"/>
    </w:rPr>
  </w:style>
  <w:style w:type="character" w:customStyle="1" w:styleId="ListLabel5">
    <w:name w:val="ListLabel 5"/>
    <w:qFormat/>
    <w:rsid w:val="00E155A9"/>
    <w:rPr>
      <w:rFonts w:ascii="Times New Roman" w:eastAsia="Times New Roman" w:hAnsi="Times New Roman" w:cs="Times New Roman" w:hint="default"/>
      <w:color w:val="auto"/>
      <w:lang w:eastAsia="ru-RU"/>
    </w:rPr>
  </w:style>
  <w:style w:type="character" w:customStyle="1" w:styleId="1e">
    <w:name w:val="Основной текст Знак1"/>
    <w:basedOn w:val="a0"/>
    <w:rsid w:val="00E155A9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1f">
    <w:name w:val="Верхний колонтитул Знак1"/>
    <w:basedOn w:val="a0"/>
    <w:uiPriority w:val="99"/>
    <w:rsid w:val="00E155A9"/>
    <w:rPr>
      <w:rFonts w:ascii="Calibri" w:eastAsia="Calibri" w:hAnsi="Calibri" w:cs="Times New Roman" w:hint="default"/>
    </w:rPr>
  </w:style>
  <w:style w:type="character" w:customStyle="1" w:styleId="1f0">
    <w:name w:val="Текст выноски Знак1"/>
    <w:basedOn w:val="a0"/>
    <w:uiPriority w:val="99"/>
    <w:semiHidden/>
    <w:rsid w:val="00E155A9"/>
    <w:rPr>
      <w:rFonts w:ascii="Tahoma" w:hAnsi="Tahoma" w:cs="Tahoma" w:hint="default"/>
      <w:sz w:val="16"/>
      <w:szCs w:val="16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E155A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10">
    <w:name w:val="Основной текст 2 Знак1"/>
    <w:basedOn w:val="a0"/>
    <w:link w:val="22"/>
    <w:locked/>
    <w:rsid w:val="00E155A9"/>
    <w:rPr>
      <w:rFonts w:ascii="Calibri" w:eastAsia="Calibri" w:hAnsi="Calibri" w:cs="Times New Roman"/>
    </w:rPr>
  </w:style>
  <w:style w:type="character" w:customStyle="1" w:styleId="11">
    <w:name w:val="Заголовок 1 Знак1"/>
    <w:basedOn w:val="a0"/>
    <w:link w:val="1"/>
    <w:locked/>
    <w:rsid w:val="00E155A9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411">
    <w:name w:val="Заголовок 4 Знак1"/>
    <w:basedOn w:val="a0"/>
    <w:uiPriority w:val="9"/>
    <w:semiHidden/>
    <w:rsid w:val="00E155A9"/>
    <w:rPr>
      <w:rFonts w:ascii="Cambria" w:eastAsia="Times New Roman" w:hAnsi="Cambria" w:cs="Times New Roman" w:hint="default"/>
      <w:b/>
      <w:bCs/>
      <w:i/>
      <w:iCs/>
      <w:color w:val="4F81BD" w:themeColor="accent1"/>
    </w:rPr>
  </w:style>
  <w:style w:type="character" w:customStyle="1" w:styleId="15">
    <w:name w:val="Название Знак1"/>
    <w:basedOn w:val="a0"/>
    <w:link w:val="af"/>
    <w:locked/>
    <w:rsid w:val="00E155A9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table" w:styleId="afe">
    <w:name w:val="Table Grid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етка таблицы1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E15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uiPriority w:val="22"/>
    <w:qFormat/>
    <w:rsid w:val="009A21FA"/>
    <w:rPr>
      <w:b/>
      <w:bCs/>
    </w:rPr>
  </w:style>
  <w:style w:type="character" w:styleId="aff0">
    <w:name w:val="page number"/>
    <w:basedOn w:val="a0"/>
    <w:rsid w:val="009A21FA"/>
  </w:style>
  <w:style w:type="paragraph" w:customStyle="1" w:styleId="Standard">
    <w:name w:val="Standard"/>
    <w:rsid w:val="007D0F48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74306.html" TargetMode="External"/><Relationship Id="rId26" Type="http://schemas.openxmlformats.org/officeDocument/2006/relationships/hyperlink" Target="https://urait.ru/bcode/485732" TargetMode="External"/><Relationship Id="rId39" Type="http://schemas.openxmlformats.org/officeDocument/2006/relationships/hyperlink" Target="URL:%20http://lib.mgafk.ru%20" TargetMode="Externa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s://urait.ru/bcode/468502" TargetMode="External"/><Relationship Id="rId42" Type="http://schemas.openxmlformats.org/officeDocument/2006/relationships/hyperlink" Target="URL:%20http://lib.mgafk.ru%20" TargetMode="External"/><Relationship Id="rId47" Type="http://schemas.openxmlformats.org/officeDocument/2006/relationships/hyperlink" Target="https://edu.mgafk.ru/portal" TargetMode="External"/><Relationship Id="rId50" Type="http://schemas.openxmlformats.org/officeDocument/2006/relationships/hyperlink" Target="http://www.edu.ru" TargetMode="External"/><Relationship Id="rId55" Type="http://schemas.openxmlformats.org/officeDocument/2006/relationships/hyperlink" Target="http://www.iprbookshop.ru" TargetMode="External"/><Relationship Id="rId63" Type="http://schemas.openxmlformats.org/officeDocument/2006/relationships/image" Target="media/image7.jpeg"/><Relationship Id="rId68" Type="http://schemas.openxmlformats.org/officeDocument/2006/relationships/image" Target="media/image12.jpeg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9" Type="http://schemas.openxmlformats.org/officeDocument/2006/relationships/hyperlink" Target="http://lib.mgaf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65272.html%20" TargetMode="External"/><Relationship Id="rId24" Type="http://schemas.openxmlformats.org/officeDocument/2006/relationships/hyperlink" Target="https://urait.ru/bcode/491438" TargetMode="External"/><Relationship Id="rId32" Type="http://schemas.openxmlformats.org/officeDocument/2006/relationships/hyperlink" Target="http://www.iprbookshop.ru/21795.html%20" TargetMode="External"/><Relationship Id="rId37" Type="http://schemas.openxmlformats.org/officeDocument/2006/relationships/hyperlink" Target="URL:%20http://lib.mgafk.ru%20" TargetMode="External"/><Relationship Id="rId40" Type="http://schemas.openxmlformats.org/officeDocument/2006/relationships/hyperlink" Target="URL:%20http://lib.mgafk.ru%20" TargetMode="External"/><Relationship Id="rId45" Type="http://schemas.openxmlformats.org/officeDocument/2006/relationships/hyperlink" Target="http://www.minsport.gov.ru/" TargetMode="External"/><Relationship Id="rId53" Type="http://schemas.openxmlformats.org/officeDocument/2006/relationships/hyperlink" Target="https://urait.ru/" TargetMode="External"/><Relationship Id="rId58" Type="http://schemas.openxmlformats.org/officeDocument/2006/relationships/image" Target="media/image2.jpeg"/><Relationship Id="rId66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www.iprbookshop.ru/119959.html" TargetMode="External"/><Relationship Id="rId28" Type="http://schemas.openxmlformats.org/officeDocument/2006/relationships/hyperlink" Target="https://lib.rucont.ru/efd/713607" TargetMode="External"/><Relationship Id="rId36" Type="http://schemas.openxmlformats.org/officeDocument/2006/relationships/hyperlink" Target="URL:%20http://lib.mgafk.ru%20" TargetMode="External"/><Relationship Id="rId49" Type="http://schemas.openxmlformats.org/officeDocument/2006/relationships/hyperlink" Target="http://obrnadzor.gov.ru/ru/" TargetMode="External"/><Relationship Id="rId57" Type="http://schemas.openxmlformats.org/officeDocument/2006/relationships/image" Target="media/image1.jpeg"/><Relationship Id="rId61" Type="http://schemas.openxmlformats.org/officeDocument/2006/relationships/image" Target="media/image5.png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://www.iprbookshop.ru/68421.html%20" TargetMode="External"/><Relationship Id="rId44" Type="http://schemas.openxmlformats.org/officeDocument/2006/relationships/hyperlink" Target="https://minobrnauki.gov.ru/" TargetMode="External"/><Relationship Id="rId52" Type="http://schemas.openxmlformats.org/officeDocument/2006/relationships/hyperlink" Target="http://lib.mgafk.ru" TargetMode="External"/><Relationship Id="rId60" Type="http://schemas.openxmlformats.org/officeDocument/2006/relationships/image" Target="media/image4.jpeg"/><Relationship Id="rId65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2232870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www.iprbookshop.ru/116355.html" TargetMode="External"/><Relationship Id="rId27" Type="http://schemas.openxmlformats.org/officeDocument/2006/relationships/hyperlink" Target="https://urait.ru/bcode/489565" TargetMode="External"/><Relationship Id="rId30" Type="http://schemas.openxmlformats.org/officeDocument/2006/relationships/hyperlink" Target="http://www.iprbookshop.ru/72795.html%20" TargetMode="External"/><Relationship Id="rId35" Type="http://schemas.openxmlformats.org/officeDocument/2006/relationships/hyperlink" Target="http://www.iprbookshop.ru/72485.html%20" TargetMode="External"/><Relationship Id="rId43" Type="http://schemas.openxmlformats.org/officeDocument/2006/relationships/hyperlink" Target="https://antiplagiat.ru/" TargetMode="External"/><Relationship Id="rId48" Type="http://schemas.openxmlformats.org/officeDocument/2006/relationships/hyperlink" Target="https://vks.mgafk.ru/" TargetMode="External"/><Relationship Id="rId56" Type="http://schemas.openxmlformats.org/officeDocument/2006/relationships/hyperlink" Target="https://lib.rucont.ru" TargetMode="External"/><Relationship Id="rId64" Type="http://schemas.openxmlformats.org/officeDocument/2006/relationships/image" Target="media/image8.jpeg"/><Relationship Id="rId69" Type="http://schemas.openxmlformats.org/officeDocument/2006/relationships/image" Target="media/image13.jpeg"/><Relationship Id="rId8" Type="http://schemas.openxmlformats.org/officeDocument/2006/relationships/endnotes" Target="endnotes.xml"/><Relationship Id="rId51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it.ru/bcode/469385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urait.ru/bcode/475020" TargetMode="External"/><Relationship Id="rId33" Type="http://schemas.openxmlformats.org/officeDocument/2006/relationships/hyperlink" Target="http://www.iprbookshop.ru/57763.html%20" TargetMode="External"/><Relationship Id="rId38" Type="http://schemas.openxmlformats.org/officeDocument/2006/relationships/hyperlink" Target="URL:%20http://lib.mgafk.ru%20" TargetMode="External"/><Relationship Id="rId46" Type="http://schemas.openxmlformats.org/officeDocument/2006/relationships/hyperlink" Target="https://mgafk.ru/" TargetMode="External"/><Relationship Id="rId59" Type="http://schemas.openxmlformats.org/officeDocument/2006/relationships/image" Target="media/image3.jpeg"/><Relationship Id="rId67" Type="http://schemas.openxmlformats.org/officeDocument/2006/relationships/image" Target="media/image11.jpeg"/><Relationship Id="rId20" Type="http://schemas.openxmlformats.org/officeDocument/2006/relationships/hyperlink" Target="URL:%20http://lib.mgafk.ru%20" TargetMode="External"/><Relationship Id="rId41" Type="http://schemas.openxmlformats.org/officeDocument/2006/relationships/hyperlink" Target="http://www.iprbookshop.ru/36732.html%20" TargetMode="External"/><Relationship Id="rId54" Type="http://schemas.openxmlformats.org/officeDocument/2006/relationships/hyperlink" Target="https://elibrary.ru" TargetMode="External"/><Relationship Id="rId62" Type="http://schemas.openxmlformats.org/officeDocument/2006/relationships/image" Target="media/image6.jpe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54E90-D161-4FCE-8CAD-A5E05F9E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53</Pages>
  <Words>15235</Words>
  <Characters>86846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M9104443065@outlook.com</dc:creator>
  <cp:lastModifiedBy>RePack by Diakov</cp:lastModifiedBy>
  <cp:revision>81</cp:revision>
  <dcterms:created xsi:type="dcterms:W3CDTF">2021-06-15T13:56:00Z</dcterms:created>
  <dcterms:modified xsi:type="dcterms:W3CDTF">2023-07-02T13:45:00Z</dcterms:modified>
</cp:coreProperties>
</file>