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E431E" w14:textId="77777777" w:rsidR="007A1253" w:rsidRPr="00EE086C" w:rsidRDefault="007A1253" w:rsidP="007A1253">
      <w:pPr>
        <w:pStyle w:val="a6"/>
        <w:spacing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ahoma"/>
          <w:i/>
          <w:sz w:val="24"/>
          <w:szCs w:val="24"/>
        </w:rPr>
        <w:t>Набор 2022</w:t>
      </w:r>
      <w:r w:rsidRPr="00EE086C">
        <w:rPr>
          <w:rFonts w:ascii="Times New Roman" w:hAnsi="Times New Roman" w:cs="Tahoma"/>
          <w:i/>
          <w:sz w:val="24"/>
          <w:szCs w:val="24"/>
        </w:rPr>
        <w:t xml:space="preserve"> г.</w:t>
      </w:r>
    </w:p>
    <w:p w14:paraId="458928C7" w14:textId="77777777" w:rsidR="007A1253" w:rsidRDefault="007A1253" w:rsidP="007A12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07B30D" w14:textId="78829B35" w:rsidR="00593B0C" w:rsidRPr="00061DA9" w:rsidRDefault="00593B0C" w:rsidP="007A1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F55">
        <w:rPr>
          <w:rFonts w:ascii="Times New Roman" w:hAnsi="Times New Roman" w:cs="Times New Roman"/>
        </w:rPr>
        <w:t>Министерство спорта Российской Федерации</w:t>
      </w:r>
    </w:p>
    <w:p w14:paraId="6C6CC94B" w14:textId="77777777" w:rsidR="00593B0C" w:rsidRPr="004A2F55" w:rsidRDefault="00593B0C" w:rsidP="007A1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F5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24733EB4" w14:textId="77777777" w:rsidR="00593B0C" w:rsidRPr="004A2F55" w:rsidRDefault="00593B0C" w:rsidP="007A1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F55">
        <w:rPr>
          <w:rFonts w:ascii="Times New Roman" w:hAnsi="Times New Roman" w:cs="Times New Roman"/>
        </w:rPr>
        <w:t>высшего образования</w:t>
      </w:r>
    </w:p>
    <w:p w14:paraId="6D130F51" w14:textId="77777777" w:rsidR="00B76472" w:rsidRDefault="00593B0C" w:rsidP="007A1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F5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  <w:r w:rsidR="00B76472" w:rsidRPr="00B76472">
        <w:rPr>
          <w:rFonts w:ascii="Times New Roman" w:hAnsi="Times New Roman" w:cs="Times New Roman"/>
        </w:rPr>
        <w:t xml:space="preserve"> </w:t>
      </w:r>
    </w:p>
    <w:p w14:paraId="21C37D56" w14:textId="52038BB2" w:rsidR="00B76472" w:rsidRPr="004A2F55" w:rsidRDefault="00B76472" w:rsidP="007A1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2F55"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</w:rPr>
        <w:t>физиологии и биохимии</w:t>
      </w:r>
    </w:p>
    <w:p w14:paraId="74394DFD" w14:textId="63AC1359" w:rsidR="00593B0C" w:rsidRPr="004A2F55" w:rsidRDefault="00593B0C" w:rsidP="00593B0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11"/>
      </w:tblGrid>
      <w:tr w:rsidR="00F0053C" w:rsidRPr="00F0053C" w14:paraId="6BB129E4" w14:textId="77777777" w:rsidTr="00087AE9">
        <w:tc>
          <w:tcPr>
            <w:tcW w:w="4928" w:type="dxa"/>
          </w:tcPr>
          <w:p w14:paraId="2C90C89A" w14:textId="256A3C8F" w:rsidR="00F0053C" w:rsidRPr="00F0053C" w:rsidRDefault="00F0053C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496C8E84" w14:textId="77777777" w:rsidR="00F0053C" w:rsidRPr="00F0053C" w:rsidRDefault="00F0053C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4A43E3C" w14:textId="77777777" w:rsidR="00F0053C" w:rsidRPr="00F0053C" w:rsidRDefault="00F0053C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0BF46D4D" w14:textId="0ED6B5A8" w:rsidR="00F0053C" w:rsidRPr="00F0053C" w:rsidRDefault="00D661A3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60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="00F0053C"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053C"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работе</w:t>
            </w:r>
          </w:p>
          <w:p w14:paraId="3B11CCDC" w14:textId="0D26E85A" w:rsidR="00F0053C" w:rsidRPr="00F0053C" w:rsidRDefault="00F0053C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А.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Солнцева</w:t>
            </w:r>
          </w:p>
          <w:p w14:paraId="34ECDC01" w14:textId="77777777" w:rsidR="00F0053C" w:rsidRPr="00F0053C" w:rsidRDefault="00F0053C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DC0E229" w14:textId="786CA608" w:rsidR="00F0053C" w:rsidRPr="00F0053C" w:rsidRDefault="00F0053C" w:rsidP="00F00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5571D181" w14:textId="77777777" w:rsidR="00593B0C" w:rsidRPr="004A2F55" w:rsidRDefault="00593B0C" w:rsidP="00593B0C">
      <w:pPr>
        <w:jc w:val="center"/>
        <w:rPr>
          <w:rFonts w:ascii="Times New Roman" w:hAnsi="Times New Roman" w:cs="Times New Roman"/>
        </w:rPr>
      </w:pPr>
    </w:p>
    <w:p w14:paraId="49EC1356" w14:textId="77777777" w:rsidR="00593B0C" w:rsidRPr="00061DA9" w:rsidRDefault="00593B0C" w:rsidP="00F3639E">
      <w:pPr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</w:rPr>
      </w:pPr>
    </w:p>
    <w:p w14:paraId="4929B0A9" w14:textId="06A0F85B" w:rsidR="00593B0C" w:rsidRPr="00061DA9" w:rsidRDefault="00593B0C" w:rsidP="00593B0C">
      <w:pPr>
        <w:jc w:val="center"/>
        <w:rPr>
          <w:rFonts w:ascii="Times New Roman" w:hAnsi="Times New Roman" w:cs="Times New Roman"/>
          <w:b/>
          <w:bCs/>
        </w:rPr>
      </w:pPr>
      <w:r w:rsidRPr="004A2F55">
        <w:rPr>
          <w:rFonts w:ascii="Times New Roman" w:hAnsi="Times New Roman" w:cs="Times New Roman"/>
          <w:b/>
          <w:bCs/>
        </w:rPr>
        <w:t xml:space="preserve">РАБОЧАЯ ПРОГРАММА </w:t>
      </w:r>
      <w:r>
        <w:rPr>
          <w:rFonts w:ascii="Times New Roman" w:hAnsi="Times New Roman" w:cs="Times New Roman"/>
          <w:b/>
          <w:bCs/>
        </w:rPr>
        <w:t>ДИСЦИПЛИНЫ</w:t>
      </w:r>
    </w:p>
    <w:p w14:paraId="5F6B17D7" w14:textId="716B8D72" w:rsidR="00593B0C" w:rsidRDefault="00B76472" w:rsidP="00593B0C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«</w:t>
      </w:r>
      <w:r w:rsidR="00593B0C">
        <w:rPr>
          <w:rFonts w:ascii="Times New Roman" w:hAnsi="Times New Roman" w:cs="Tahoma"/>
          <w:b/>
        </w:rPr>
        <w:t>АКТУАЛЬНЫЕ ПРОБЛЕМЫ ВОЗРАСТНОЙ ФИЗИОЛОГИИ СПОРТА</w:t>
      </w:r>
      <w:r>
        <w:rPr>
          <w:rFonts w:ascii="Times New Roman" w:hAnsi="Times New Roman" w:cs="Tahoma"/>
          <w:b/>
        </w:rPr>
        <w:t>»</w:t>
      </w:r>
    </w:p>
    <w:p w14:paraId="2A7E6D3F" w14:textId="4C26A1C8" w:rsidR="00593B0C" w:rsidRDefault="00B76472" w:rsidP="00593B0C">
      <w:pPr>
        <w:jc w:val="center"/>
        <w:rPr>
          <w:rFonts w:ascii="Times New Roman" w:hAnsi="Times New Roman" w:cs="Times New Roman"/>
          <w:b/>
          <w:bCs/>
        </w:rPr>
      </w:pPr>
      <w:bookmarkStart w:id="0" w:name="_Hlk41478240"/>
      <w:r w:rsidRPr="00B76472">
        <w:rPr>
          <w:rFonts w:ascii="Times New Roman" w:hAnsi="Times New Roman" w:cs="Times New Roman"/>
          <w:b/>
          <w:bCs/>
        </w:rPr>
        <w:t>Б</w:t>
      </w:r>
      <w:proofErr w:type="gramStart"/>
      <w:r w:rsidRPr="00B76472">
        <w:rPr>
          <w:rFonts w:ascii="Times New Roman" w:hAnsi="Times New Roman" w:cs="Times New Roman"/>
          <w:b/>
          <w:bCs/>
        </w:rPr>
        <w:t>1.В.ДВ</w:t>
      </w:r>
      <w:proofErr w:type="gramEnd"/>
      <w:r w:rsidRPr="00B76472">
        <w:rPr>
          <w:rFonts w:ascii="Times New Roman" w:hAnsi="Times New Roman" w:cs="Times New Roman"/>
          <w:b/>
          <w:bCs/>
        </w:rPr>
        <w:t>.01.01</w:t>
      </w:r>
    </w:p>
    <w:p w14:paraId="72303593" w14:textId="77777777" w:rsidR="00F0053C" w:rsidRDefault="00593B0C" w:rsidP="00593B0C">
      <w:pPr>
        <w:jc w:val="center"/>
        <w:rPr>
          <w:rFonts w:ascii="Times New Roman" w:hAnsi="Times New Roman" w:cs="Times New Roman"/>
          <w:b/>
          <w:bCs/>
        </w:rPr>
      </w:pPr>
      <w:r w:rsidRPr="004A2F55">
        <w:rPr>
          <w:rFonts w:ascii="Times New Roman" w:hAnsi="Times New Roman" w:cs="Times New Roman"/>
          <w:b/>
          <w:bCs/>
        </w:rPr>
        <w:t>Направление подготовки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F31D111" w14:textId="68647D85" w:rsidR="00593B0C" w:rsidRPr="00B76472" w:rsidRDefault="00593B0C" w:rsidP="00593B0C">
      <w:pPr>
        <w:jc w:val="center"/>
        <w:rPr>
          <w:rFonts w:ascii="Times New Roman" w:hAnsi="Times New Roman" w:cs="Times New Roman"/>
          <w:b/>
          <w:bCs/>
        </w:rPr>
      </w:pPr>
      <w:r w:rsidRPr="00B76472">
        <w:rPr>
          <w:rFonts w:ascii="Times New Roman" w:hAnsi="Times New Roman" w:cs="Times New Roman"/>
          <w:b/>
          <w:bCs/>
        </w:rPr>
        <w:t>49.04.03. «Спорт»</w:t>
      </w:r>
    </w:p>
    <w:bookmarkEnd w:id="0"/>
    <w:p w14:paraId="2C7D94AC" w14:textId="55117C68" w:rsidR="00593B0C" w:rsidRPr="00B76472" w:rsidRDefault="00593B0C" w:rsidP="00593B0C">
      <w:pPr>
        <w:jc w:val="center"/>
        <w:rPr>
          <w:rFonts w:ascii="Times New Roman" w:hAnsi="Times New Roman" w:cs="Times New Roman"/>
          <w:iCs/>
        </w:rPr>
      </w:pPr>
      <w:r w:rsidRPr="00B76472">
        <w:rPr>
          <w:rFonts w:ascii="Times New Roman" w:hAnsi="Times New Roman" w:cs="Times New Roman"/>
          <w:iCs/>
        </w:rPr>
        <w:t xml:space="preserve">ОПОП </w:t>
      </w:r>
      <w:bookmarkStart w:id="1" w:name="_Hlk41478279"/>
      <w:r w:rsidRPr="00B76472">
        <w:rPr>
          <w:rFonts w:ascii="Times New Roman" w:hAnsi="Times New Roman" w:cs="Times New Roman"/>
          <w:iCs/>
        </w:rPr>
        <w:t>««Концепции и технологии спортивных игр»</w:t>
      </w:r>
    </w:p>
    <w:p w14:paraId="53DE68BE" w14:textId="085566A8" w:rsidR="00593B0C" w:rsidRDefault="00B76472" w:rsidP="00593B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Квалификация выпускника</w:t>
      </w:r>
    </w:p>
    <w:p w14:paraId="4F4FE165" w14:textId="4961A687" w:rsidR="00B76472" w:rsidRPr="004A2F55" w:rsidRDefault="00B76472" w:rsidP="00593B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Магистр</w:t>
      </w:r>
    </w:p>
    <w:p w14:paraId="6A384647" w14:textId="77777777" w:rsidR="00B76472" w:rsidRDefault="00B76472" w:rsidP="00593B0C">
      <w:pPr>
        <w:jc w:val="center"/>
        <w:rPr>
          <w:rFonts w:ascii="Times New Roman" w:hAnsi="Times New Roman" w:cs="Times New Roman"/>
          <w:b/>
          <w:bCs/>
        </w:rPr>
      </w:pPr>
    </w:p>
    <w:p w14:paraId="1665141F" w14:textId="4F82DBD4" w:rsidR="00593B0C" w:rsidRPr="004A2F55" w:rsidRDefault="00593B0C" w:rsidP="00593B0C">
      <w:pPr>
        <w:jc w:val="center"/>
        <w:rPr>
          <w:rFonts w:ascii="Times New Roman" w:hAnsi="Times New Roman" w:cs="Times New Roman"/>
          <w:b/>
          <w:bCs/>
        </w:rPr>
      </w:pPr>
      <w:r w:rsidRPr="004A2F55">
        <w:rPr>
          <w:rFonts w:ascii="Times New Roman" w:hAnsi="Times New Roman" w:cs="Times New Roman"/>
          <w:b/>
          <w:bCs/>
        </w:rPr>
        <w:t xml:space="preserve">Форма обучения </w:t>
      </w:r>
    </w:p>
    <w:p w14:paraId="3EC1AD99" w14:textId="6811C42C" w:rsidR="00593B0C" w:rsidRDefault="00B76472" w:rsidP="00593B0C">
      <w:pPr>
        <w:jc w:val="center"/>
        <w:rPr>
          <w:rFonts w:ascii="Times New Roman" w:hAnsi="Times New Roman" w:cs="Times New Roman"/>
        </w:rPr>
      </w:pPr>
      <w:r w:rsidRPr="00B76472">
        <w:rPr>
          <w:rFonts w:ascii="Times New Roman" w:hAnsi="Times New Roman" w:cs="Times New Roman"/>
        </w:rPr>
        <w:t>О</w:t>
      </w:r>
      <w:r w:rsidR="00593B0C" w:rsidRPr="00B76472">
        <w:rPr>
          <w:rFonts w:ascii="Times New Roman" w:hAnsi="Times New Roman" w:cs="Times New Roman"/>
        </w:rPr>
        <w:t>чная</w:t>
      </w:r>
      <w:r w:rsidRPr="00B76472">
        <w:rPr>
          <w:rFonts w:ascii="Times New Roman" w:hAnsi="Times New Roman" w:cs="Times New Roman"/>
        </w:rPr>
        <w:t>/Заочная</w:t>
      </w:r>
      <w:r w:rsidR="00593B0C" w:rsidRPr="00B76472">
        <w:rPr>
          <w:rFonts w:ascii="Times New Roman" w:hAnsi="Times New Roman" w:cs="Times New Roman"/>
        </w:rPr>
        <w:t xml:space="preserve"> </w:t>
      </w:r>
    </w:p>
    <w:p w14:paraId="0C9FA766" w14:textId="63E5BE9B" w:rsidR="004C5A09" w:rsidRDefault="004C5A09" w:rsidP="00593B0C">
      <w:pPr>
        <w:jc w:val="center"/>
        <w:rPr>
          <w:rFonts w:ascii="Times New Roman" w:hAnsi="Times New Roman" w:cs="Times New Roman"/>
        </w:rPr>
      </w:pPr>
    </w:p>
    <w:p w14:paraId="7FCE363E" w14:textId="2503E4FB" w:rsidR="004C5A09" w:rsidRDefault="004C5A09" w:rsidP="00593B0C">
      <w:pPr>
        <w:jc w:val="center"/>
        <w:rPr>
          <w:rFonts w:ascii="Times New Roman" w:hAnsi="Times New Roman" w:cs="Times New Roman"/>
        </w:rPr>
      </w:pPr>
    </w:p>
    <w:p w14:paraId="21743FC9" w14:textId="77777777" w:rsidR="004C5A09" w:rsidRDefault="004C5A09" w:rsidP="00593B0C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2"/>
      </w:tblGrid>
      <w:tr w:rsidR="00D661A3" w14:paraId="0129A41C" w14:textId="77777777" w:rsidTr="004C5A09">
        <w:tc>
          <w:tcPr>
            <w:tcW w:w="6232" w:type="dxa"/>
          </w:tcPr>
          <w:p w14:paraId="00DD54DE" w14:textId="77777777" w:rsidR="004C5A09" w:rsidRDefault="004C5A09" w:rsidP="004C5A09">
            <w:pPr>
              <w:rPr>
                <w:rFonts w:ascii="Times New Roman" w:hAnsi="Times New Roman" w:cs="Times New Roman"/>
              </w:rPr>
            </w:pPr>
            <w:bookmarkStart w:id="2" w:name="_Hlk106729874"/>
            <w:r w:rsidRPr="00AC6379">
              <w:rPr>
                <w:rFonts w:ascii="Times New Roman" w:hAnsi="Times New Roman" w:cs="Times New Roman"/>
              </w:rPr>
              <w:t xml:space="preserve">СОГЛАСОВАНО    </w:t>
            </w:r>
          </w:p>
          <w:p w14:paraId="104E130F" w14:textId="5300FDB4" w:rsidR="00D661A3" w:rsidRDefault="004C5A09" w:rsidP="004C5A09">
            <w:pPr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Декан факультета</w:t>
            </w:r>
          </w:p>
          <w:p w14:paraId="5F52E644" w14:textId="77777777" w:rsidR="004C5A09" w:rsidRDefault="004C5A09" w:rsidP="004C5A09">
            <w:pPr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магистерской подготовк</w:t>
            </w:r>
            <w:r>
              <w:rPr>
                <w:rFonts w:ascii="Times New Roman" w:hAnsi="Times New Roman" w:cs="Times New Roman"/>
              </w:rPr>
              <w:t>и</w:t>
            </w:r>
          </w:p>
          <w:p w14:paraId="6C2477AD" w14:textId="4E1024FA" w:rsidR="004C5A09" w:rsidRDefault="004C5A09" w:rsidP="004C5A09">
            <w:pPr>
              <w:jc w:val="both"/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AC63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379">
              <w:rPr>
                <w:rFonts w:ascii="Times New Roman" w:hAnsi="Times New Roman" w:cs="Times New Roman"/>
              </w:rPr>
              <w:t>фарм</w:t>
            </w:r>
            <w:r>
              <w:rPr>
                <w:rFonts w:ascii="Times New Roman" w:hAnsi="Times New Roman" w:cs="Times New Roman"/>
              </w:rPr>
              <w:t>ацефт</w:t>
            </w:r>
            <w:proofErr w:type="spellEnd"/>
            <w:r w:rsidRPr="00AC63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37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аук</w:t>
            </w:r>
            <w:r w:rsidRPr="00AC6379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14:paraId="78C5DEC1" w14:textId="77777777" w:rsidR="004C5A09" w:rsidRDefault="004C5A09" w:rsidP="004C5A09">
            <w:pPr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 xml:space="preserve">Н.А. Вощинина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836A54" w14:textId="01B4CCB0" w:rsidR="004C5A09" w:rsidRDefault="004C5A09" w:rsidP="004C5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«21» июня</w:t>
            </w:r>
            <w:r w:rsidRPr="00AC6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 г</w:t>
            </w:r>
            <w:r w:rsidRPr="00AC6379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C637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2" w:type="dxa"/>
          </w:tcPr>
          <w:p w14:paraId="1AB322F8" w14:textId="024249B9" w:rsidR="004C5A09" w:rsidRPr="00AC6379" w:rsidRDefault="004C5A09" w:rsidP="004C5A09">
            <w:pPr>
              <w:jc w:val="both"/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 xml:space="preserve">Программа рассмотрена и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379">
              <w:rPr>
                <w:rFonts w:ascii="Times New Roman" w:hAnsi="Times New Roman" w:cs="Times New Roman"/>
              </w:rPr>
              <w:t>одобрена на заседании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379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AC6379">
              <w:rPr>
                <w:rFonts w:ascii="Times New Roman" w:hAnsi="Times New Roman" w:cs="Times New Roman"/>
              </w:rPr>
              <w:t xml:space="preserve">кафедры (протокол № </w:t>
            </w:r>
            <w:r w:rsidR="007A1253">
              <w:rPr>
                <w:rFonts w:ascii="Times New Roman" w:hAnsi="Times New Roman" w:cs="Times New Roman"/>
              </w:rPr>
              <w:t>10</w:t>
            </w:r>
            <w:r w:rsidRPr="00AC6379">
              <w:rPr>
                <w:rFonts w:ascii="Times New Roman" w:hAnsi="Times New Roman" w:cs="Times New Roman"/>
              </w:rPr>
              <w:t xml:space="preserve"> от</w:t>
            </w:r>
            <w:r w:rsidR="007A1253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июня 2022 г</w:t>
            </w:r>
          </w:p>
          <w:p w14:paraId="7BE5CF6C" w14:textId="77777777" w:rsidR="004C5A09" w:rsidRDefault="004C5A09" w:rsidP="004C5A09">
            <w:pPr>
              <w:jc w:val="both"/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Заведующий кафедрой,</w:t>
            </w:r>
          </w:p>
          <w:p w14:paraId="04127436" w14:textId="77777777" w:rsidR="004C5A09" w:rsidRDefault="004C5A09" w:rsidP="004C5A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37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AC6379">
              <w:rPr>
                <w:rFonts w:ascii="Times New Roman" w:hAnsi="Times New Roman" w:cs="Times New Roman"/>
              </w:rPr>
              <w:t>.б</w:t>
            </w:r>
            <w:r>
              <w:rPr>
                <w:rFonts w:ascii="Times New Roman" w:hAnsi="Times New Roman" w:cs="Times New Roman"/>
              </w:rPr>
              <w:t>иол</w:t>
            </w:r>
            <w:proofErr w:type="gramEnd"/>
            <w:r w:rsidRPr="00AC6379">
              <w:rPr>
                <w:rFonts w:ascii="Times New Roman" w:hAnsi="Times New Roman" w:cs="Times New Roman"/>
              </w:rPr>
              <w:t>.н</w:t>
            </w:r>
            <w:r>
              <w:rPr>
                <w:rFonts w:ascii="Times New Roman" w:hAnsi="Times New Roman" w:cs="Times New Roman"/>
              </w:rPr>
              <w:t>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доцент </w:t>
            </w:r>
          </w:p>
          <w:p w14:paraId="69433053" w14:textId="410BFDC0" w:rsidR="004C5A09" w:rsidRDefault="004C5A09" w:rsidP="004C5A09">
            <w:pPr>
              <w:jc w:val="both"/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Стрельникова И.В.</w:t>
            </w:r>
          </w:p>
          <w:p w14:paraId="3492DCB4" w14:textId="77777777" w:rsidR="00D661A3" w:rsidRDefault="00D661A3" w:rsidP="00D66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</w:tbl>
    <w:tbl>
      <w:tblPr>
        <w:tblW w:w="130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09"/>
        <w:gridCol w:w="2719"/>
        <w:gridCol w:w="3417"/>
        <w:gridCol w:w="3417"/>
      </w:tblGrid>
      <w:tr w:rsidR="00D661A3" w:rsidRPr="004A2F55" w14:paraId="43F29A06" w14:textId="77777777" w:rsidTr="00D661A3">
        <w:tc>
          <w:tcPr>
            <w:tcW w:w="3509" w:type="dxa"/>
          </w:tcPr>
          <w:p w14:paraId="272D933C" w14:textId="77777777" w:rsidR="00D661A3" w:rsidRPr="004A2F55" w:rsidRDefault="00D661A3" w:rsidP="00593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14:paraId="1A7637AC" w14:textId="77777777" w:rsidR="00D661A3" w:rsidRPr="004A2F55" w:rsidRDefault="00D661A3" w:rsidP="00593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5A92BBB3" w14:textId="77777777" w:rsidR="00D661A3" w:rsidRPr="004A2F55" w:rsidRDefault="00D661A3" w:rsidP="00593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444270EA" w14:textId="1A416A2B" w:rsidR="00D661A3" w:rsidRPr="004A2F55" w:rsidRDefault="00D661A3" w:rsidP="00593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91EDEE9" w14:textId="03BFCA41" w:rsidR="00B76472" w:rsidRDefault="00B76472" w:rsidP="00593B0C">
      <w:pPr>
        <w:jc w:val="center"/>
        <w:rPr>
          <w:rFonts w:ascii="Times New Roman" w:hAnsi="Times New Roman" w:cs="Times New Roman"/>
          <w:b/>
          <w:bCs/>
        </w:rPr>
      </w:pPr>
    </w:p>
    <w:p w14:paraId="6FBED6FC" w14:textId="77777777" w:rsidR="004C5A09" w:rsidRDefault="004C5A09" w:rsidP="00593B0C">
      <w:pPr>
        <w:jc w:val="center"/>
        <w:rPr>
          <w:rFonts w:ascii="Times New Roman" w:hAnsi="Times New Roman" w:cs="Times New Roman"/>
          <w:b/>
          <w:bCs/>
        </w:rPr>
      </w:pPr>
    </w:p>
    <w:p w14:paraId="5382C974" w14:textId="155C66A6" w:rsidR="00593B0C" w:rsidRPr="004A2F55" w:rsidRDefault="00593B0C" w:rsidP="00593B0C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4A2F55">
        <w:rPr>
          <w:rFonts w:ascii="Times New Roman" w:hAnsi="Times New Roman" w:cs="Times New Roman"/>
          <w:b/>
          <w:bCs/>
        </w:rPr>
        <w:t>Малаховка 20</w:t>
      </w:r>
      <w:r w:rsidR="009561DD">
        <w:rPr>
          <w:rFonts w:ascii="Times New Roman" w:hAnsi="Times New Roman" w:cs="Times New Roman"/>
          <w:b/>
          <w:bCs/>
        </w:rPr>
        <w:t>2</w:t>
      </w:r>
      <w:r w:rsidR="004C5A09">
        <w:rPr>
          <w:rFonts w:ascii="Times New Roman" w:hAnsi="Times New Roman" w:cs="Times New Roman"/>
          <w:b/>
          <w:bCs/>
        </w:rPr>
        <w:t>2</w:t>
      </w:r>
    </w:p>
    <w:p w14:paraId="0E6DA65B" w14:textId="1F71FD58" w:rsidR="00087AE9" w:rsidRPr="00087AE9" w:rsidRDefault="00087AE9" w:rsidP="00087AE9">
      <w:pPr>
        <w:jc w:val="both"/>
        <w:rPr>
          <w:rFonts w:ascii="Times New Roman" w:hAnsi="Times New Roman" w:cs="Times New Roman"/>
        </w:rPr>
      </w:pPr>
      <w:r w:rsidRPr="00087AE9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</w:t>
      </w:r>
      <w:r>
        <w:rPr>
          <w:rFonts w:ascii="Times New Roman" w:hAnsi="Times New Roman" w:cs="Times New Roman"/>
        </w:rPr>
        <w:t xml:space="preserve"> </w:t>
      </w:r>
      <w:r w:rsidRPr="00087AE9">
        <w:rPr>
          <w:rFonts w:ascii="Times New Roman" w:hAnsi="Times New Roman" w:cs="Times New Roman"/>
        </w:rPr>
        <w:t>образовательным стандартом высшего образования – магистратура по направлению</w:t>
      </w:r>
      <w:r>
        <w:rPr>
          <w:rFonts w:ascii="Times New Roman" w:hAnsi="Times New Roman" w:cs="Times New Roman"/>
        </w:rPr>
        <w:t xml:space="preserve"> </w:t>
      </w:r>
      <w:r w:rsidRPr="00087AE9">
        <w:rPr>
          <w:rFonts w:ascii="Times New Roman" w:hAnsi="Times New Roman" w:cs="Times New Roman"/>
        </w:rPr>
        <w:t>подготовки 49.04.03 Спорт, утвержденным приказом Министерства образования и науки</w:t>
      </w:r>
      <w:r>
        <w:rPr>
          <w:rFonts w:ascii="Times New Roman" w:hAnsi="Times New Roman" w:cs="Times New Roman"/>
        </w:rPr>
        <w:t xml:space="preserve"> </w:t>
      </w:r>
      <w:r w:rsidRPr="00087AE9">
        <w:rPr>
          <w:rFonts w:ascii="Times New Roman" w:hAnsi="Times New Roman" w:cs="Times New Roman"/>
        </w:rPr>
        <w:t>Российской Федерации 19 сентября 2017 г., № 947 (зарегистрирован Министерством</w:t>
      </w:r>
      <w:r>
        <w:rPr>
          <w:rFonts w:ascii="Times New Roman" w:hAnsi="Times New Roman" w:cs="Times New Roman"/>
        </w:rPr>
        <w:t xml:space="preserve"> </w:t>
      </w:r>
      <w:r w:rsidRPr="00087AE9">
        <w:rPr>
          <w:rFonts w:ascii="Times New Roman" w:hAnsi="Times New Roman" w:cs="Times New Roman"/>
        </w:rPr>
        <w:t>юстиции Российской Федерации 16 октября 2017 г., регистрационный номер № 48567).</w:t>
      </w:r>
    </w:p>
    <w:p w14:paraId="2798F119" w14:textId="77777777" w:rsidR="00087AE9" w:rsidRDefault="00087AE9" w:rsidP="00087AE9">
      <w:pPr>
        <w:rPr>
          <w:rFonts w:ascii="Times New Roman" w:hAnsi="Times New Roman" w:cs="Times New Roman"/>
        </w:rPr>
      </w:pPr>
    </w:p>
    <w:p w14:paraId="35681050" w14:textId="77777777" w:rsidR="00087AE9" w:rsidRDefault="00087AE9" w:rsidP="00087AE9">
      <w:pPr>
        <w:rPr>
          <w:rFonts w:ascii="Times New Roman" w:hAnsi="Times New Roman" w:cs="Times New Roman"/>
        </w:rPr>
      </w:pPr>
    </w:p>
    <w:p w14:paraId="1F93B612" w14:textId="45003612" w:rsidR="00087AE9" w:rsidRPr="00087AE9" w:rsidRDefault="00087AE9" w:rsidP="00087AE9">
      <w:pPr>
        <w:rPr>
          <w:rFonts w:ascii="Times New Roman" w:hAnsi="Times New Roman" w:cs="Times New Roman"/>
          <w:b/>
          <w:bCs/>
        </w:rPr>
      </w:pPr>
      <w:r w:rsidRPr="00087AE9">
        <w:rPr>
          <w:rFonts w:ascii="Times New Roman" w:hAnsi="Times New Roman" w:cs="Times New Roman"/>
          <w:b/>
          <w:bCs/>
        </w:rPr>
        <w:t>Составител</w:t>
      </w:r>
      <w:r w:rsidR="003C447C">
        <w:rPr>
          <w:rFonts w:ascii="Times New Roman" w:hAnsi="Times New Roman" w:cs="Times New Roman"/>
          <w:b/>
          <w:bCs/>
        </w:rPr>
        <w:t>ь</w:t>
      </w:r>
      <w:r w:rsidRPr="00087AE9">
        <w:rPr>
          <w:rFonts w:ascii="Times New Roman" w:hAnsi="Times New Roman" w:cs="Times New Roman"/>
          <w:b/>
          <w:bCs/>
        </w:rPr>
        <w:t xml:space="preserve"> рабочей программы:</w:t>
      </w:r>
    </w:p>
    <w:p w14:paraId="00BC8F2F" w14:textId="036F85BB" w:rsidR="00087AE9" w:rsidRPr="00087AE9" w:rsidRDefault="00087AE9" w:rsidP="00087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Погосян Татьяна Александровна</w:t>
      </w:r>
      <w:r w:rsidRPr="00087AE9">
        <w:rPr>
          <w:rFonts w:ascii="Times New Roman" w:hAnsi="Times New Roman" w:cs="Times New Roman"/>
        </w:rPr>
        <w:t>,</w:t>
      </w:r>
    </w:p>
    <w:p w14:paraId="5CCDABDB" w14:textId="3FDF1451" w:rsidR="00087AE9" w:rsidRPr="00087AE9" w:rsidRDefault="00087AE9" w:rsidP="00087AE9">
      <w:pPr>
        <w:rPr>
          <w:rFonts w:ascii="Times New Roman" w:hAnsi="Times New Roman" w:cs="Times New Roman"/>
        </w:rPr>
      </w:pPr>
      <w:r w:rsidRPr="00087AE9">
        <w:rPr>
          <w:rFonts w:ascii="Times New Roman" w:hAnsi="Times New Roman" w:cs="Times New Roman"/>
        </w:rPr>
        <w:t xml:space="preserve">кандидат </w:t>
      </w:r>
      <w:r>
        <w:rPr>
          <w:rFonts w:ascii="Times New Roman" w:hAnsi="Times New Roman" w:cs="Times New Roman"/>
        </w:rPr>
        <w:t>педагогических</w:t>
      </w:r>
      <w:r w:rsidRPr="00087AE9">
        <w:rPr>
          <w:rFonts w:ascii="Times New Roman" w:hAnsi="Times New Roman" w:cs="Times New Roman"/>
        </w:rPr>
        <w:t xml:space="preserve"> наук, доцент</w:t>
      </w:r>
      <w:r w:rsidR="004C5A09">
        <w:rPr>
          <w:rFonts w:ascii="Times New Roman" w:hAnsi="Times New Roman" w:cs="Times New Roman"/>
        </w:rPr>
        <w:t>, доцент кафедры физиологии и биохимии</w:t>
      </w:r>
    </w:p>
    <w:p w14:paraId="4B42F2AC" w14:textId="77777777" w:rsidR="00087AE9" w:rsidRPr="003C447C" w:rsidRDefault="00087AE9" w:rsidP="00087AE9">
      <w:pPr>
        <w:rPr>
          <w:rFonts w:ascii="Times New Roman" w:hAnsi="Times New Roman" w:cs="Times New Roman"/>
          <w:b/>
          <w:bCs/>
        </w:rPr>
      </w:pPr>
      <w:r w:rsidRPr="003C447C">
        <w:rPr>
          <w:rFonts w:ascii="Times New Roman" w:hAnsi="Times New Roman" w:cs="Times New Roman"/>
          <w:b/>
          <w:bCs/>
        </w:rPr>
        <w:t>Рецензенты:</w:t>
      </w:r>
    </w:p>
    <w:p w14:paraId="62649ABB" w14:textId="476DF7C7" w:rsidR="00087AE9" w:rsidRPr="00087AE9" w:rsidRDefault="00087AE9" w:rsidP="00087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Долматова Тамара Ивановна</w:t>
      </w:r>
    </w:p>
    <w:p w14:paraId="4890E780" w14:textId="620E69EC" w:rsidR="00087AE9" w:rsidRPr="00087AE9" w:rsidRDefault="00087AE9" w:rsidP="00087AE9">
      <w:pPr>
        <w:rPr>
          <w:rFonts w:ascii="Times New Roman" w:hAnsi="Times New Roman" w:cs="Times New Roman"/>
        </w:rPr>
      </w:pPr>
      <w:r w:rsidRPr="00087AE9">
        <w:rPr>
          <w:rFonts w:ascii="Times New Roman" w:hAnsi="Times New Roman" w:cs="Times New Roman"/>
        </w:rPr>
        <w:t xml:space="preserve">кандидат </w:t>
      </w:r>
      <w:r w:rsidR="003C447C">
        <w:rPr>
          <w:rFonts w:ascii="Times New Roman" w:hAnsi="Times New Roman" w:cs="Times New Roman"/>
        </w:rPr>
        <w:t>медицинских</w:t>
      </w:r>
      <w:r w:rsidRPr="00087AE9">
        <w:rPr>
          <w:rFonts w:ascii="Times New Roman" w:hAnsi="Times New Roman" w:cs="Times New Roman"/>
        </w:rPr>
        <w:t xml:space="preserve"> наук, </w:t>
      </w:r>
      <w:r w:rsidR="003C447C">
        <w:rPr>
          <w:rFonts w:ascii="Times New Roman" w:hAnsi="Times New Roman" w:cs="Times New Roman"/>
        </w:rPr>
        <w:t>профессор</w:t>
      </w:r>
      <w:r w:rsidR="004C5A09">
        <w:rPr>
          <w:rFonts w:ascii="Times New Roman" w:hAnsi="Times New Roman" w:cs="Times New Roman"/>
        </w:rPr>
        <w:t>, профессор кафедры адаптивной физической культуры и спортивной медицины</w:t>
      </w:r>
    </w:p>
    <w:p w14:paraId="7A0E0518" w14:textId="77777777" w:rsidR="00087AE9" w:rsidRPr="00087AE9" w:rsidRDefault="00087AE9" w:rsidP="00087AE9">
      <w:pPr>
        <w:rPr>
          <w:rFonts w:ascii="Times New Roman" w:hAnsi="Times New Roman" w:cs="Times New Roman"/>
        </w:rPr>
      </w:pPr>
      <w:r w:rsidRPr="00087AE9">
        <w:rPr>
          <w:rFonts w:ascii="Times New Roman" w:hAnsi="Times New Roman" w:cs="Times New Roman"/>
        </w:rPr>
        <w:t>Лактионова Тамара Ивановна</w:t>
      </w:r>
    </w:p>
    <w:p w14:paraId="06E663A2" w14:textId="79E9A6F9" w:rsidR="00087AE9" w:rsidRDefault="000310A2" w:rsidP="00087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87AE9" w:rsidRPr="00087AE9">
        <w:rPr>
          <w:rFonts w:ascii="Times New Roman" w:hAnsi="Times New Roman" w:cs="Times New Roman"/>
        </w:rPr>
        <w:t>андидат медицинских наук, доцент</w:t>
      </w:r>
      <w:r w:rsidR="00A021F1">
        <w:rPr>
          <w:rFonts w:ascii="Times New Roman" w:hAnsi="Times New Roman" w:cs="Times New Roman"/>
        </w:rPr>
        <w:t>, доцент кафедры физиологии и биохимии</w:t>
      </w:r>
    </w:p>
    <w:p w14:paraId="5E33F13D" w14:textId="09BA8ADA" w:rsidR="003C447C" w:rsidRDefault="003C447C" w:rsidP="00087AE9">
      <w:pPr>
        <w:rPr>
          <w:rFonts w:ascii="Times New Roman" w:hAnsi="Times New Roman" w:cs="Times New Roman"/>
        </w:rPr>
      </w:pPr>
    </w:p>
    <w:p w14:paraId="546D90EE" w14:textId="0A5DDC19" w:rsidR="003C447C" w:rsidRDefault="003C447C" w:rsidP="00087AE9">
      <w:pPr>
        <w:rPr>
          <w:rFonts w:ascii="Times New Roman" w:hAnsi="Times New Roman" w:cs="Times New Roman"/>
        </w:rPr>
      </w:pPr>
    </w:p>
    <w:p w14:paraId="4DD15232" w14:textId="724B1AF5" w:rsidR="003C447C" w:rsidRDefault="003C447C" w:rsidP="00087AE9">
      <w:pPr>
        <w:rPr>
          <w:rFonts w:ascii="Times New Roman" w:hAnsi="Times New Roman" w:cs="Times New Roman"/>
        </w:rPr>
      </w:pPr>
    </w:p>
    <w:p w14:paraId="46561E31" w14:textId="70D11AEF" w:rsidR="003C447C" w:rsidRDefault="003C447C" w:rsidP="00087AE9">
      <w:pPr>
        <w:rPr>
          <w:rFonts w:ascii="Times New Roman" w:hAnsi="Times New Roman" w:cs="Times New Roman"/>
        </w:rPr>
      </w:pPr>
    </w:p>
    <w:p w14:paraId="05F6CB44" w14:textId="375D32A7" w:rsidR="003C447C" w:rsidRPr="006C2D61" w:rsidRDefault="003C447C" w:rsidP="003C447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6C2D61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Ссылки на используемые в разработке РПД дисциплины профессиональные стандарты (в соответствии с ФГОС ВО 49.04.0</w:t>
      </w:r>
      <w:r w:rsidR="00505782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3</w:t>
      </w:r>
      <w:r w:rsidRPr="006C2D61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3C447C" w:rsidRPr="006C2D61" w14:paraId="7CDE6B35" w14:textId="77777777" w:rsidTr="003C447C">
        <w:tc>
          <w:tcPr>
            <w:tcW w:w="876" w:type="dxa"/>
            <w:shd w:val="clear" w:color="auto" w:fill="auto"/>
          </w:tcPr>
          <w:p w14:paraId="67E0AB7E" w14:textId="77777777" w:rsidR="003C447C" w:rsidRPr="006C2D61" w:rsidRDefault="003C447C" w:rsidP="00992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14:paraId="311FFF07" w14:textId="77777777" w:rsidR="003C447C" w:rsidRPr="006C2D61" w:rsidRDefault="003C447C" w:rsidP="00992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14:paraId="33878BDB" w14:textId="77777777" w:rsidR="003C447C" w:rsidRPr="006C2D61" w:rsidRDefault="003C447C" w:rsidP="00992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14:paraId="720D2201" w14:textId="77777777" w:rsidR="003C447C" w:rsidRPr="006C2D61" w:rsidRDefault="003C447C" w:rsidP="00992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proofErr w:type="spellStart"/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Аббрев</w:t>
            </w:r>
            <w:proofErr w:type="spellEnd"/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. исп. в РПД</w:t>
            </w:r>
          </w:p>
        </w:tc>
      </w:tr>
      <w:tr w:rsidR="003C447C" w:rsidRPr="006C2D61" w14:paraId="224368B3" w14:textId="77777777" w:rsidTr="0099264D">
        <w:tc>
          <w:tcPr>
            <w:tcW w:w="9782" w:type="dxa"/>
            <w:gridSpan w:val="4"/>
            <w:shd w:val="clear" w:color="auto" w:fill="auto"/>
          </w:tcPr>
          <w:p w14:paraId="7BC3D15A" w14:textId="42E3DC08" w:rsidR="003C447C" w:rsidRPr="006C2D61" w:rsidRDefault="003C447C" w:rsidP="00992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5</w:t>
            </w: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3C447C" w:rsidRPr="006C2D61" w14:paraId="781A8FCC" w14:textId="77777777" w:rsidTr="003C447C">
        <w:tc>
          <w:tcPr>
            <w:tcW w:w="876" w:type="dxa"/>
            <w:shd w:val="clear" w:color="auto" w:fill="auto"/>
          </w:tcPr>
          <w:p w14:paraId="0F147060" w14:textId="2854D7CB" w:rsidR="003C447C" w:rsidRPr="006C2D61" w:rsidRDefault="003C447C" w:rsidP="0099264D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5.003</w:t>
            </w:r>
          </w:p>
        </w:tc>
        <w:tc>
          <w:tcPr>
            <w:tcW w:w="4386" w:type="dxa"/>
            <w:shd w:val="clear" w:color="auto" w:fill="auto"/>
          </w:tcPr>
          <w:p w14:paraId="1E27C215" w14:textId="795B8F25" w:rsidR="003C447C" w:rsidRPr="003C447C" w:rsidRDefault="003C447C" w:rsidP="0099264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 w:eastAsia="ar-SA"/>
              </w:rPr>
              <w:t>«Тренер»</w:t>
            </w:r>
          </w:p>
        </w:tc>
        <w:tc>
          <w:tcPr>
            <w:tcW w:w="3461" w:type="dxa"/>
            <w:shd w:val="clear" w:color="auto" w:fill="auto"/>
          </w:tcPr>
          <w:p w14:paraId="764D63BC" w14:textId="43EF8815" w:rsidR="003C447C" w:rsidRPr="006C2D61" w:rsidRDefault="003C447C" w:rsidP="0099264D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Pr="006C2D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марта</w:t>
            </w:r>
            <w:r w:rsidRPr="006C2D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</w:t>
            </w:r>
            <w:r w:rsidRPr="006C2D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г. N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191</w:t>
            </w:r>
            <w:r w:rsidRPr="006C2D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14:paraId="11F827C6" w14:textId="5E140917" w:rsidR="003C447C" w:rsidRPr="006C2D61" w:rsidRDefault="003C447C" w:rsidP="0099264D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3C447C" w:rsidRPr="006C2D61" w14:paraId="0433F191" w14:textId="77777777" w:rsidTr="003C447C">
        <w:tc>
          <w:tcPr>
            <w:tcW w:w="876" w:type="dxa"/>
            <w:shd w:val="clear" w:color="auto" w:fill="auto"/>
          </w:tcPr>
          <w:p w14:paraId="29AA859C" w14:textId="77777777" w:rsidR="003C447C" w:rsidRPr="006C2D61" w:rsidRDefault="003C447C" w:rsidP="009926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14:paraId="0DD47B68" w14:textId="77777777" w:rsidR="003C447C" w:rsidRPr="006C2D61" w:rsidRDefault="00D01457" w:rsidP="0099264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ar-SA"/>
              </w:rPr>
            </w:pPr>
            <w:hyperlink r:id="rId5" w:history="1">
              <w:r w:rsidR="003C447C" w:rsidRPr="006C2D6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x-none" w:eastAsia="ar-SA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14:paraId="2B8EEE11" w14:textId="77777777" w:rsidR="003C447C" w:rsidRPr="006C2D61" w:rsidRDefault="003C447C" w:rsidP="009926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14:paraId="254FDF3D" w14:textId="77777777" w:rsidR="003C447C" w:rsidRPr="006C2D61" w:rsidRDefault="003C447C" w:rsidP="009926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</w:tbl>
    <w:p w14:paraId="57C70950" w14:textId="77777777" w:rsidR="003C447C" w:rsidRPr="006C2D61" w:rsidRDefault="003C447C" w:rsidP="003C447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9BD2067" w14:textId="77777777" w:rsidR="003C447C" w:rsidRPr="006C2D61" w:rsidRDefault="003C447C" w:rsidP="003C447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9EF6820" w14:textId="77777777" w:rsidR="003C447C" w:rsidRDefault="003C447C" w:rsidP="00087AE9">
      <w:pPr>
        <w:rPr>
          <w:rFonts w:ascii="Times New Roman" w:hAnsi="Times New Roman" w:cs="Times New Roman"/>
        </w:rPr>
      </w:pPr>
    </w:p>
    <w:p w14:paraId="60466934" w14:textId="083EEBE7" w:rsidR="003C447C" w:rsidRDefault="003C447C" w:rsidP="00087AE9">
      <w:pPr>
        <w:rPr>
          <w:rFonts w:ascii="Times New Roman" w:hAnsi="Times New Roman" w:cs="Times New Roman"/>
        </w:rPr>
      </w:pPr>
    </w:p>
    <w:p w14:paraId="70ECA1A1" w14:textId="41019DD7" w:rsidR="003C447C" w:rsidRDefault="003C447C" w:rsidP="00087AE9">
      <w:pPr>
        <w:rPr>
          <w:rFonts w:ascii="Times New Roman" w:hAnsi="Times New Roman" w:cs="Times New Roman"/>
        </w:rPr>
      </w:pPr>
    </w:p>
    <w:p w14:paraId="761120C9" w14:textId="0A23BD81" w:rsidR="003C447C" w:rsidRDefault="003C447C" w:rsidP="00087AE9">
      <w:pPr>
        <w:rPr>
          <w:rFonts w:ascii="Times New Roman" w:hAnsi="Times New Roman" w:cs="Times New Roman"/>
        </w:rPr>
      </w:pPr>
    </w:p>
    <w:p w14:paraId="1829A25B" w14:textId="10464225" w:rsidR="003C447C" w:rsidRDefault="003C447C" w:rsidP="00087AE9">
      <w:pPr>
        <w:rPr>
          <w:rFonts w:ascii="Times New Roman" w:hAnsi="Times New Roman" w:cs="Times New Roman"/>
        </w:rPr>
      </w:pPr>
    </w:p>
    <w:p w14:paraId="72644B0C" w14:textId="0CA001C0" w:rsidR="003C447C" w:rsidRDefault="003C447C" w:rsidP="00087AE9">
      <w:pPr>
        <w:rPr>
          <w:rFonts w:ascii="Times New Roman" w:hAnsi="Times New Roman" w:cs="Times New Roman"/>
        </w:rPr>
      </w:pPr>
    </w:p>
    <w:p w14:paraId="716FD5EC" w14:textId="6A6EC142" w:rsidR="003C447C" w:rsidRDefault="003C447C" w:rsidP="00087AE9">
      <w:pPr>
        <w:rPr>
          <w:rFonts w:ascii="Times New Roman" w:hAnsi="Times New Roman" w:cs="Times New Roman"/>
        </w:rPr>
      </w:pPr>
    </w:p>
    <w:p w14:paraId="35F8EB00" w14:textId="295C39AA" w:rsidR="003C447C" w:rsidRDefault="003C447C" w:rsidP="00087AE9">
      <w:pPr>
        <w:rPr>
          <w:rFonts w:ascii="Times New Roman" w:hAnsi="Times New Roman" w:cs="Times New Roman"/>
        </w:rPr>
      </w:pPr>
    </w:p>
    <w:p w14:paraId="66AF7CD1" w14:textId="50EE5B65" w:rsidR="00A57FE0" w:rsidRPr="007A1253" w:rsidRDefault="00A57FE0" w:rsidP="00F3639E">
      <w:pPr>
        <w:pStyle w:val="a6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14:paraId="1A9B7D10" w14:textId="77777777" w:rsidR="007A1253" w:rsidRDefault="007A1253" w:rsidP="007A125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75AD0" w14:textId="7DBEC514" w:rsidR="007A1253" w:rsidRPr="007A1253" w:rsidRDefault="007A1253" w:rsidP="007A125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ПК-4</w:t>
      </w:r>
      <w:r w:rsidRP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Способность и готовность анализировать эффективность соревновательной деятельности.</w:t>
      </w:r>
    </w:p>
    <w:p w14:paraId="1E46855B" w14:textId="77777777" w:rsidR="00A57FE0" w:rsidRPr="00A57FE0" w:rsidRDefault="00A57FE0" w:rsidP="00A57F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ПО ДИСЦИПЛИНЕ: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746"/>
        <w:gridCol w:w="1693"/>
      </w:tblGrid>
      <w:tr w:rsidR="00A57FE0" w:rsidRPr="00A57FE0" w14:paraId="474B4A92" w14:textId="77777777" w:rsidTr="003738B7">
        <w:trPr>
          <w:trHeight w:val="212"/>
        </w:trPr>
        <w:tc>
          <w:tcPr>
            <w:tcW w:w="4626" w:type="dxa"/>
            <w:shd w:val="clear" w:color="auto" w:fill="auto"/>
          </w:tcPr>
          <w:p w14:paraId="709DDB0E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14:paraId="72E99973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5" w:type="dxa"/>
            <w:shd w:val="clear" w:color="auto" w:fill="auto"/>
          </w:tcPr>
          <w:p w14:paraId="06B0CA3D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A57FE0" w:rsidRPr="00A57FE0" w14:paraId="5B503B14" w14:textId="77777777" w:rsidTr="003738B7">
        <w:trPr>
          <w:trHeight w:val="599"/>
        </w:trPr>
        <w:tc>
          <w:tcPr>
            <w:tcW w:w="4626" w:type="dxa"/>
            <w:shd w:val="clear" w:color="auto" w:fill="auto"/>
          </w:tcPr>
          <w:p w14:paraId="0E64819D" w14:textId="7FF3BA80" w:rsidR="00A57FE0" w:rsidRPr="00A57FE0" w:rsidRDefault="00A57FE0" w:rsidP="00100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51F1" w:rsidRPr="00D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ндивидуальные анатомо- </w:t>
            </w:r>
            <w:r w:rsidR="00D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851F1" w:rsidRPr="00D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изиологические особенности тренирующегося организма и медико-биологические закономерности развития физических способностей, двигательных умений и уровня тренированности занимающихся.</w:t>
            </w:r>
          </w:p>
        </w:tc>
        <w:tc>
          <w:tcPr>
            <w:tcW w:w="2748" w:type="dxa"/>
            <w:vMerge w:val="restart"/>
            <w:shd w:val="clear" w:color="auto" w:fill="auto"/>
          </w:tcPr>
          <w:p w14:paraId="7F9123F4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5.008</w:t>
            </w:r>
          </w:p>
          <w:p w14:paraId="7E1D4E35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Е/01.7</w:t>
            </w:r>
          </w:p>
          <w:p w14:paraId="454E5026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Текущее планирование</w:t>
            </w:r>
          </w:p>
          <w:p w14:paraId="6865963F" w14:textId="49DB0D15" w:rsid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 подготовки</w:t>
            </w:r>
          </w:p>
          <w:p w14:paraId="7391B65E" w14:textId="77777777" w:rsidR="00D851F1" w:rsidRPr="00122839" w:rsidRDefault="00D851F1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41E3ED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Е/04.7</w:t>
            </w:r>
          </w:p>
          <w:p w14:paraId="26D1CA4C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тренировочной,</w:t>
            </w:r>
          </w:p>
          <w:p w14:paraId="594A9F39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и методической</w:t>
            </w:r>
          </w:p>
          <w:p w14:paraId="1ECB30D7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деятельностью при</w:t>
            </w:r>
          </w:p>
          <w:p w14:paraId="741D677E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осуществлении спортивной</w:t>
            </w:r>
          </w:p>
          <w:p w14:paraId="2718403D" w14:textId="380E28E3" w:rsid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подготовки</w:t>
            </w:r>
          </w:p>
          <w:p w14:paraId="1243664F" w14:textId="77777777" w:rsidR="00D851F1" w:rsidRPr="00122839" w:rsidRDefault="00D851F1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653A8D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5.003</w:t>
            </w:r>
          </w:p>
          <w:p w14:paraId="0E841DA0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Н/02.7</w:t>
            </w:r>
          </w:p>
          <w:p w14:paraId="7D7133E6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</w:p>
          <w:p w14:paraId="7AE10845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подготовкой</w:t>
            </w:r>
          </w:p>
          <w:p w14:paraId="260739E0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спортсменов</w:t>
            </w:r>
          </w:p>
          <w:p w14:paraId="7E44151F" w14:textId="77777777" w:rsidR="00122839" w:rsidRPr="00122839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</w:t>
            </w:r>
          </w:p>
          <w:p w14:paraId="166515C4" w14:textId="14EB42CC" w:rsidR="00A57FE0" w:rsidRPr="00A57FE0" w:rsidRDefault="00122839" w:rsidP="00D8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сборной команды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3F00BC12" w14:textId="40C7A96D" w:rsidR="00A57FE0" w:rsidRPr="00A021F1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</w:t>
            </w:r>
            <w:r w:rsidR="00B17E1F" w:rsidRPr="00A02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1A3BDD67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A96A40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5DC4B5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FE0" w:rsidRPr="00A57FE0" w14:paraId="4548D5E2" w14:textId="77777777" w:rsidTr="003738B7">
        <w:trPr>
          <w:trHeight w:val="1419"/>
        </w:trPr>
        <w:tc>
          <w:tcPr>
            <w:tcW w:w="4626" w:type="dxa"/>
            <w:shd w:val="clear" w:color="auto" w:fill="auto"/>
          </w:tcPr>
          <w:p w14:paraId="3F5C058A" w14:textId="6A895D7B" w:rsidR="00A57FE0" w:rsidRPr="00A57FE0" w:rsidRDefault="00A57FE0" w:rsidP="00100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Умения: </w:t>
            </w:r>
            <w:r w:rsidR="001004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D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51F1" w:rsidRPr="00D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информацию медико-биологических методов контроля для оценки влияния физических нагрузок на юного спортсмена и вносить соответствующие коррективы в программы и планы тренировок.</w:t>
            </w:r>
          </w:p>
        </w:tc>
        <w:tc>
          <w:tcPr>
            <w:tcW w:w="2748" w:type="dxa"/>
            <w:vMerge/>
            <w:shd w:val="clear" w:color="auto" w:fill="auto"/>
          </w:tcPr>
          <w:p w14:paraId="484D4411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14:paraId="57391E36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51F1" w:rsidRPr="00A57FE0" w14:paraId="33CC2BA4" w14:textId="77777777" w:rsidTr="001004CD">
        <w:trPr>
          <w:trHeight w:val="1960"/>
        </w:trPr>
        <w:tc>
          <w:tcPr>
            <w:tcW w:w="4626" w:type="dxa"/>
            <w:shd w:val="clear" w:color="auto" w:fill="auto"/>
          </w:tcPr>
          <w:p w14:paraId="651944A0" w14:textId="5E186365" w:rsidR="00D851F1" w:rsidRPr="00A57FE0" w:rsidRDefault="00D851F1" w:rsidP="00100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 и/или опыт деятельности:</w:t>
            </w:r>
            <w:r w:rsidR="001004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D851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контроля и коррекции функционального состояния юного спортсмена для оценки эффективности программы предсоревновательной, соревновательной и </w:t>
            </w:r>
            <w:proofErr w:type="spellStart"/>
            <w:r w:rsidRPr="00D851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постсоревновательной</w:t>
            </w:r>
            <w:proofErr w:type="spellEnd"/>
            <w:r w:rsidRPr="00D851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подготовки.</w:t>
            </w:r>
          </w:p>
        </w:tc>
        <w:tc>
          <w:tcPr>
            <w:tcW w:w="2748" w:type="dxa"/>
            <w:vMerge/>
            <w:shd w:val="clear" w:color="auto" w:fill="auto"/>
          </w:tcPr>
          <w:p w14:paraId="156A9D79" w14:textId="77777777" w:rsidR="00D851F1" w:rsidRPr="00A57FE0" w:rsidRDefault="00D851F1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14:paraId="3627E6C0" w14:textId="77777777" w:rsidR="00D851F1" w:rsidRPr="00A57FE0" w:rsidRDefault="00D851F1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C018C61" w14:textId="78DA7397" w:rsidR="00A57FE0" w:rsidRPr="00A57FE0" w:rsidRDefault="00A57FE0" w:rsidP="00A57F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</w:t>
      </w:r>
      <w:r w:rsidR="00C0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ЕСТО ДИСЦИПЛИНЫ В СТРУКТУРЕ ОБРАЗОВАТЕЛЬНОЙ ПРОГРАММЫ</w:t>
      </w:r>
      <w:r w:rsidRPr="00A5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2733C9B" w14:textId="055BF6C7" w:rsidR="00A57FE0" w:rsidRPr="00A57FE0" w:rsidRDefault="00A57FE0" w:rsidP="00D8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C0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возрастной физиологии спорта</w:t>
      </w: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структуре образовательной программы относится к дисциплин</w:t>
      </w:r>
      <w:r w:rsidR="00D85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вариативной части, формируемой участниками образовательных отношений.</w:t>
      </w:r>
    </w:p>
    <w:p w14:paraId="29E8D835" w14:textId="213AA5FB" w:rsidR="00A57FE0" w:rsidRPr="00A57FE0" w:rsidRDefault="00A57FE0" w:rsidP="00D8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дисциплина изучается в</w:t>
      </w:r>
      <w:r w:rsidR="00D851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1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 очной и </w:t>
      </w:r>
      <w:r w:rsidR="00D8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семестре </w:t>
      </w: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 обучения. Форма промежуточной аттестации - зачёт.</w:t>
      </w:r>
    </w:p>
    <w:p w14:paraId="64BB312F" w14:textId="6D715F4A" w:rsidR="00A57FE0" w:rsidRPr="00A57FE0" w:rsidRDefault="00A57FE0" w:rsidP="00F3639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8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  <w:r w:rsidRPr="00A5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5AC04C" w14:textId="08ADB116" w:rsidR="00A57FE0" w:rsidRPr="00A57FE0" w:rsidRDefault="00A57FE0" w:rsidP="00F3639E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</w:t>
      </w:r>
      <w:r w:rsidR="00D85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</w:p>
    <w:tbl>
      <w:tblPr>
        <w:tblpPr w:leftFromText="180" w:rightFromText="180" w:vertAnchor="text" w:horzAnchor="margin" w:tblpY="131"/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1509"/>
        <w:gridCol w:w="1624"/>
      </w:tblGrid>
      <w:tr w:rsidR="00A57FE0" w:rsidRPr="00A57FE0" w14:paraId="1B630F85" w14:textId="77777777" w:rsidTr="003738B7">
        <w:trPr>
          <w:trHeight w:val="220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016D9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3" w:name="_Hlk38189211"/>
            <w:r w:rsidRPr="00A57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6AC1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116BD8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A57FE0" w:rsidRPr="00A57FE0" w14:paraId="22A3A0D2" w14:textId="77777777" w:rsidTr="003738B7">
        <w:trPr>
          <w:trHeight w:val="237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10D2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2846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ED30E" w14:textId="332928BD" w:rsidR="00A57FE0" w:rsidRPr="00A57FE0" w:rsidRDefault="007C68A1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7FE0" w:rsidRPr="00A57FE0" w14:paraId="52FAD6A5" w14:textId="77777777" w:rsidTr="007A1253">
        <w:trPr>
          <w:trHeight w:val="36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A5D5EDE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преподавателей с обучающимися</w:t>
            </w:r>
          </w:p>
          <w:p w14:paraId="6B0D6EE5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D6437F4" w14:textId="6C5C57AD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8C39A15" w14:textId="658A1598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57FE0" w:rsidRPr="00A57FE0" w14:paraId="0B31A73D" w14:textId="77777777" w:rsidTr="003738B7">
        <w:trPr>
          <w:trHeight w:val="27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94890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57FE0" w:rsidRPr="00A57FE0" w14:paraId="2225B5E0" w14:textId="77777777" w:rsidTr="003738B7">
        <w:trPr>
          <w:trHeight w:val="271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98A6F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6B70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67A7C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7FE0" w:rsidRPr="00A57FE0" w14:paraId="394671C8" w14:textId="77777777" w:rsidTr="003738B7">
        <w:trPr>
          <w:trHeight w:val="271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F0926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C82E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24A3A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7FE0" w:rsidRPr="00A57FE0" w14:paraId="511BA6E8" w14:textId="77777777" w:rsidTr="003738B7">
        <w:trPr>
          <w:trHeight w:val="271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7CFE9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F7B6" w14:textId="1E175D2F" w:rsidR="00A57FE0" w:rsidRPr="00A57FE0" w:rsidRDefault="007C68A1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0EC156" w14:textId="4AC52745" w:rsidR="00A57FE0" w:rsidRPr="00A57FE0" w:rsidRDefault="007C68A1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7FE0" w:rsidRPr="00A57FE0" w14:paraId="08E07BFF" w14:textId="77777777" w:rsidTr="003738B7">
        <w:trPr>
          <w:trHeight w:val="290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EE1A2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Самостоятельная работа (всего)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D2AC" w14:textId="3E0983CC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913FC" w14:textId="66359CDC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7FE0" w:rsidRPr="00A57FE0" w14:paraId="5465FF32" w14:textId="77777777" w:rsidTr="003738B7">
        <w:trPr>
          <w:trHeight w:val="271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01AA1F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41DB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3312D3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A57FE0" w:rsidRPr="00A57FE0" w14:paraId="27B14BC6" w14:textId="77777777" w:rsidTr="003738B7">
        <w:trPr>
          <w:trHeight w:val="258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67FBF322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7AB549D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12D9EF24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4DB80554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57FE0" w:rsidRPr="00A57FE0" w14:paraId="1ED49E40" w14:textId="77777777" w:rsidTr="003738B7">
        <w:trPr>
          <w:trHeight w:val="258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7B49FC1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47618B20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 единицы</w:t>
            </w:r>
          </w:p>
        </w:tc>
        <w:tc>
          <w:tcPr>
            <w:tcW w:w="8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4232691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38B3748" w14:textId="77777777" w:rsidR="00A57FE0" w:rsidRPr="00A57FE0" w:rsidRDefault="00A57FE0" w:rsidP="00A5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bookmarkEnd w:id="3"/>
    <w:p w14:paraId="72F451AE" w14:textId="36732F2B" w:rsidR="007C68A1" w:rsidRPr="00A57FE0" w:rsidRDefault="007C68A1" w:rsidP="007C68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pPr w:leftFromText="180" w:rightFromText="180" w:vertAnchor="text" w:horzAnchor="margin" w:tblpY="131"/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5"/>
        <w:gridCol w:w="1519"/>
        <w:gridCol w:w="1635"/>
      </w:tblGrid>
      <w:tr w:rsidR="007C68A1" w:rsidRPr="007C68A1" w14:paraId="39F85528" w14:textId="77777777" w:rsidTr="003738B7">
        <w:trPr>
          <w:trHeight w:val="194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FF187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918C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A988F8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7C68A1" w:rsidRPr="007C68A1" w14:paraId="65F1D5A5" w14:textId="77777777" w:rsidTr="003738B7">
        <w:trPr>
          <w:trHeight w:val="208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A8D1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FFC5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7D1A0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68A1" w:rsidRPr="007C68A1" w14:paraId="2DA4A6B3" w14:textId="77777777" w:rsidTr="003738B7">
        <w:trPr>
          <w:trHeight w:val="376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9E0019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преподавателей с обучающимися</w:t>
            </w:r>
          </w:p>
          <w:p w14:paraId="0D767ACE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551DB66" w14:textId="2ABD4D76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05A9221" w14:textId="3D1E3A23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C68A1" w:rsidRPr="007C68A1" w14:paraId="1847D57D" w14:textId="77777777" w:rsidTr="003738B7">
        <w:trPr>
          <w:trHeight w:val="23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9BE90A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C68A1" w:rsidRPr="007C68A1" w14:paraId="24718FA5" w14:textId="77777777" w:rsidTr="003738B7">
        <w:trPr>
          <w:trHeight w:val="238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5E05F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6CB0" w14:textId="2A2BFD9E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F5D0C" w14:textId="3A4AC1C4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8A1" w:rsidRPr="007C68A1" w14:paraId="0299E31D" w14:textId="77777777" w:rsidTr="003738B7">
        <w:trPr>
          <w:trHeight w:val="238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07134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9D93" w14:textId="4E431E32" w:rsidR="007C68A1" w:rsidRPr="007C68A1" w:rsidRDefault="003738B7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0E765" w14:textId="5A7BBC77" w:rsidR="007C68A1" w:rsidRPr="007C68A1" w:rsidRDefault="003738B7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68A1" w:rsidRPr="007C68A1" w14:paraId="1D82E242" w14:textId="77777777" w:rsidTr="003738B7">
        <w:trPr>
          <w:trHeight w:val="238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AA85B5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571B" w14:textId="2E1B9C73" w:rsidR="007C68A1" w:rsidRPr="007C68A1" w:rsidRDefault="003738B7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29C4D" w14:textId="668256A3" w:rsidR="007C68A1" w:rsidRPr="007C68A1" w:rsidRDefault="003738B7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68A1" w:rsidRPr="007C68A1" w14:paraId="17B1672A" w14:textId="77777777" w:rsidTr="003738B7">
        <w:trPr>
          <w:trHeight w:val="25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EBEDD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09AA" w14:textId="2A139F32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88F62" w14:textId="5941295D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7C68A1" w:rsidRPr="007C68A1" w14:paraId="657D7128" w14:textId="77777777" w:rsidTr="003738B7">
        <w:trPr>
          <w:trHeight w:val="238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CF7174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35A6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6F839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7C68A1" w:rsidRPr="007C68A1" w14:paraId="306F58D6" w14:textId="77777777" w:rsidTr="003738B7">
        <w:trPr>
          <w:trHeight w:val="227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186AEC31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8F3D36A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1D026B84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00E370E9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C68A1" w:rsidRPr="007C68A1" w14:paraId="5E164D94" w14:textId="77777777" w:rsidTr="003738B7">
        <w:trPr>
          <w:trHeight w:val="227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AAFDA71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075BF815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 единицы</w:t>
            </w:r>
          </w:p>
        </w:tc>
        <w:tc>
          <w:tcPr>
            <w:tcW w:w="8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E49034F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210EB0F" w14:textId="77777777" w:rsidR="007C68A1" w:rsidRPr="007C68A1" w:rsidRDefault="007C68A1" w:rsidP="007C68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26B10198" w14:textId="77777777" w:rsidR="00B92B27" w:rsidRDefault="00B92B27" w:rsidP="005D6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14ABA18F" w14:textId="7BF9514D" w:rsidR="003134A3" w:rsidRPr="003134A3" w:rsidRDefault="003738B7" w:rsidP="005D6B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</w:t>
      </w:r>
      <w:r w:rsidR="003134A3" w:rsidRPr="003134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ОДЕРЖАНИЕ ДИСЦИПЛИНЫ</w:t>
      </w:r>
      <w:r w:rsidR="003134A3" w:rsidRPr="003134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:</w:t>
      </w:r>
    </w:p>
    <w:tbl>
      <w:tblPr>
        <w:tblStyle w:val="a7"/>
        <w:tblW w:w="9877" w:type="dxa"/>
        <w:tblLayout w:type="fixed"/>
        <w:tblLook w:val="04A0" w:firstRow="1" w:lastRow="0" w:firstColumn="1" w:lastColumn="0" w:noHBand="0" w:noVBand="1"/>
      </w:tblPr>
      <w:tblGrid>
        <w:gridCol w:w="915"/>
        <w:gridCol w:w="2313"/>
        <w:gridCol w:w="5406"/>
        <w:gridCol w:w="1243"/>
      </w:tblGrid>
      <w:tr w:rsidR="003738B7" w:rsidRPr="003738B7" w14:paraId="1337036F" w14:textId="77777777" w:rsidTr="005D6B12">
        <w:trPr>
          <w:trHeight w:val="661"/>
        </w:trPr>
        <w:tc>
          <w:tcPr>
            <w:tcW w:w="915" w:type="dxa"/>
          </w:tcPr>
          <w:p w14:paraId="53326B79" w14:textId="77777777" w:rsidR="003738B7" w:rsidRPr="003738B7" w:rsidRDefault="003738B7" w:rsidP="00AC7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14:paraId="19DECC8D" w14:textId="1A0318B5" w:rsidR="003738B7" w:rsidRPr="003738B7" w:rsidRDefault="003738B7" w:rsidP="002B3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14:paraId="135A0FCC" w14:textId="07507286" w:rsidR="003738B7" w:rsidRPr="003738B7" w:rsidRDefault="00B92B27" w:rsidP="007A15E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(</w:t>
            </w:r>
            <w:r w:rsidR="003738B7" w:rsidRPr="0037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3738B7" w:rsidRPr="0037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6" w:type="dxa"/>
          </w:tcPr>
          <w:p w14:paraId="011CBF08" w14:textId="120FD725" w:rsidR="003738B7" w:rsidRPr="003738B7" w:rsidRDefault="003738B7" w:rsidP="007A15E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243" w:type="dxa"/>
          </w:tcPr>
          <w:p w14:paraId="24054EF3" w14:textId="77777777" w:rsidR="003738B7" w:rsidRDefault="003738B7" w:rsidP="005D6B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14:paraId="1B39CB3F" w14:textId="10B388D4" w:rsidR="005D6B12" w:rsidRPr="005D6B12" w:rsidRDefault="005D6B12" w:rsidP="005D6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Очное/заочное</w:t>
            </w:r>
          </w:p>
        </w:tc>
      </w:tr>
      <w:tr w:rsidR="003738B7" w:rsidRPr="003738B7" w14:paraId="4A1B2679" w14:textId="77777777" w:rsidTr="005D6B12">
        <w:trPr>
          <w:trHeight w:val="1132"/>
        </w:trPr>
        <w:tc>
          <w:tcPr>
            <w:tcW w:w="915" w:type="dxa"/>
            <w:tcBorders>
              <w:bottom w:val="single" w:sz="4" w:space="0" w:color="auto"/>
            </w:tcBorders>
          </w:tcPr>
          <w:p w14:paraId="408B811B" w14:textId="12E8FEDB" w:rsidR="003738B7" w:rsidRPr="003738B7" w:rsidRDefault="003738B7" w:rsidP="00F3639E">
            <w:pPr>
              <w:pStyle w:val="a6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42E4C319" w14:textId="77777777" w:rsidR="003738B7" w:rsidRPr="003738B7" w:rsidRDefault="003738B7" w:rsidP="007A15E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488831473"/>
            <w:r w:rsidRPr="0037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 и энергообеспечение мышечной деятельности юных спортсменов</w:t>
            </w:r>
            <w:bookmarkEnd w:id="4"/>
          </w:p>
        </w:tc>
        <w:tc>
          <w:tcPr>
            <w:tcW w:w="5406" w:type="dxa"/>
            <w:tcBorders>
              <w:bottom w:val="single" w:sz="4" w:space="0" w:color="auto"/>
            </w:tcBorders>
          </w:tcPr>
          <w:p w14:paraId="4CA66A8E" w14:textId="285FD75A" w:rsidR="003738B7" w:rsidRPr="001004CD" w:rsidRDefault="003738B7" w:rsidP="00100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486851512"/>
            <w:r w:rsidRPr="001004CD">
              <w:rPr>
                <w:rFonts w:ascii="Times New Roman" w:hAnsi="Times New Roman" w:cs="Times New Roman"/>
                <w:sz w:val="24"/>
                <w:szCs w:val="24"/>
              </w:rPr>
              <w:t>Строение и функции мышц. Возрастные особенности мышечной деятельности</w:t>
            </w:r>
            <w:r w:rsidR="0010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5"/>
          <w:p w14:paraId="15034462" w14:textId="2DE345CA" w:rsidR="001004CD" w:rsidRPr="003738B7" w:rsidRDefault="003738B7" w:rsidP="00100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CD">
              <w:rPr>
                <w:rFonts w:ascii="Times New Roman" w:hAnsi="Times New Roman" w:cs="Times New Roman"/>
                <w:sz w:val="24"/>
                <w:szCs w:val="24"/>
              </w:rPr>
              <w:t>Энергообеспечение мышечной деятельности. Природа утомления и восстановления при физических нагрузках у детей.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10A102C" w14:textId="78E7DFE7" w:rsidR="003738B7" w:rsidRPr="005D6B12" w:rsidRDefault="005D6B12" w:rsidP="007A15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</w:tr>
      <w:tr w:rsidR="003738B7" w14:paraId="6C695F6E" w14:textId="77777777" w:rsidTr="005D6B12">
        <w:trPr>
          <w:trHeight w:val="1246"/>
        </w:trPr>
        <w:tc>
          <w:tcPr>
            <w:tcW w:w="915" w:type="dxa"/>
          </w:tcPr>
          <w:p w14:paraId="06A323C9" w14:textId="77777777" w:rsidR="003738B7" w:rsidRDefault="003738B7" w:rsidP="001004CD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A1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3" w:type="dxa"/>
          </w:tcPr>
          <w:p w14:paraId="3BA08DEB" w14:textId="77777777" w:rsidR="003738B7" w:rsidRDefault="003738B7" w:rsidP="004C066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bookmarkStart w:id="6" w:name="_Hlk488831504"/>
            <w:r w:rsidRPr="007A1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Пути повышения физической работоспособности при адаптации к спортивным нагрузкам</w:t>
            </w:r>
            <w:bookmarkEnd w:id="6"/>
          </w:p>
        </w:tc>
        <w:tc>
          <w:tcPr>
            <w:tcW w:w="5406" w:type="dxa"/>
          </w:tcPr>
          <w:p w14:paraId="1A1B6A95" w14:textId="5BC32BB6" w:rsidR="001004CD" w:rsidRPr="001004CD" w:rsidRDefault="003738B7" w:rsidP="00100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D">
              <w:rPr>
                <w:rFonts w:ascii="Times New Roman" w:hAnsi="Times New Roman" w:cs="Times New Roman"/>
                <w:sz w:val="24"/>
                <w:szCs w:val="24"/>
              </w:rPr>
              <w:t>Физиологические особенности адаптации детей и подростков к физическим нагрузкам</w:t>
            </w:r>
            <w:r w:rsidR="00100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335412" w14:textId="77777777" w:rsidR="003738B7" w:rsidRPr="001004CD" w:rsidRDefault="003738B7" w:rsidP="00100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CD">
              <w:rPr>
                <w:rFonts w:ascii="Times New Roman" w:hAnsi="Times New Roman" w:cs="Times New Roman"/>
                <w:sz w:val="24"/>
                <w:szCs w:val="24"/>
              </w:rPr>
              <w:t>Оптимизация величины тренировочной нагрузки с учетом адаптационных способностей организма. Пути повышения работоспособности</w:t>
            </w:r>
          </w:p>
          <w:p w14:paraId="284FAFFE" w14:textId="77777777" w:rsidR="003738B7" w:rsidRPr="003134A3" w:rsidRDefault="003738B7" w:rsidP="00100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14:paraId="141F7DF1" w14:textId="02058E39" w:rsidR="003738B7" w:rsidRPr="005D6B12" w:rsidRDefault="005D6B12" w:rsidP="004C066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D6B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26/14</w:t>
            </w:r>
          </w:p>
        </w:tc>
      </w:tr>
      <w:tr w:rsidR="003738B7" w14:paraId="476CAD35" w14:textId="77777777" w:rsidTr="005D6B12">
        <w:trPr>
          <w:trHeight w:val="3346"/>
        </w:trPr>
        <w:tc>
          <w:tcPr>
            <w:tcW w:w="915" w:type="dxa"/>
          </w:tcPr>
          <w:p w14:paraId="217EF4FA" w14:textId="77777777" w:rsidR="003738B7" w:rsidRDefault="003738B7" w:rsidP="001004CD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3" w:type="dxa"/>
          </w:tcPr>
          <w:p w14:paraId="1E88D198" w14:textId="77777777" w:rsidR="003738B7" w:rsidRPr="007A15E4" w:rsidRDefault="003738B7" w:rsidP="004C0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_Hlk488831537"/>
            <w:r w:rsidRPr="007A1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Физиологические основы развития тренированности у юных спортсменов</w:t>
            </w:r>
            <w:bookmarkEnd w:id="7"/>
          </w:p>
        </w:tc>
        <w:tc>
          <w:tcPr>
            <w:tcW w:w="5406" w:type="dxa"/>
          </w:tcPr>
          <w:p w14:paraId="01DD8598" w14:textId="52F30526" w:rsidR="003738B7" w:rsidRPr="004C0661" w:rsidRDefault="003738B7" w:rsidP="005D6B12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Общие физиологические закономерности развития тренированности у юных спортсменов</w:t>
            </w:r>
          </w:p>
          <w:p w14:paraId="105064D5" w14:textId="77777777" w:rsidR="005D6B12" w:rsidRDefault="005D6B12" w:rsidP="005D6B12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14:paraId="26030817" w14:textId="70C91778" w:rsidR="003738B7" w:rsidRPr="004C0661" w:rsidRDefault="001004CD" w:rsidP="005D6B12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Практическ</w:t>
            </w:r>
            <w:r w:rsidR="005D6B1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ие</w:t>
            </w:r>
            <w:r w:rsidR="0033745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работ</w:t>
            </w:r>
            <w:r w:rsidR="005D6B1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ы</w:t>
            </w:r>
            <w:r w:rsidR="003738B7" w:rsidRPr="004C066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:</w:t>
            </w:r>
          </w:p>
          <w:p w14:paraId="5D5A1F96" w14:textId="4BA25FB2" w:rsidR="003738B7" w:rsidRPr="004C0661" w:rsidRDefault="005D6B12" w:rsidP="005D6B12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1) </w:t>
            </w:r>
            <w:r w:rsidR="003738B7" w:rsidRPr="004C066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Тестирование функциональной подготовленности юных спортсменов;</w:t>
            </w:r>
          </w:p>
          <w:p w14:paraId="657AB766" w14:textId="1F175940" w:rsidR="003738B7" w:rsidRPr="004C0661" w:rsidRDefault="003738B7" w:rsidP="005D6B12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  <w:r w:rsidR="005D6B1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2) </w:t>
            </w:r>
            <w:r w:rsidRPr="004C066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Влияние тренировочных и возрастных факторов на динамику функциональной подготовленности юных спортсменов;</w:t>
            </w:r>
          </w:p>
          <w:p w14:paraId="2FDAB233" w14:textId="149E0245" w:rsidR="003738B7" w:rsidRPr="004C0661" w:rsidRDefault="005D6B12" w:rsidP="005D6B12">
            <w:pPr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3) </w:t>
            </w:r>
            <w:r w:rsidR="003738B7" w:rsidRPr="004C066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Сравнительная характеристика динамики функциональной подготовленности двух юных спортсменов.</w:t>
            </w:r>
          </w:p>
          <w:p w14:paraId="73F328D0" w14:textId="77777777" w:rsidR="003738B7" w:rsidRPr="004C0661" w:rsidRDefault="003738B7" w:rsidP="004C066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14:paraId="5271AF0B" w14:textId="58FF61CB" w:rsidR="003738B7" w:rsidRPr="005D6B12" w:rsidRDefault="005D6B12" w:rsidP="004C066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D6B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24/36</w:t>
            </w:r>
          </w:p>
        </w:tc>
      </w:tr>
    </w:tbl>
    <w:p w14:paraId="573C4ABD" w14:textId="77777777" w:rsidR="009561DD" w:rsidRDefault="009561DD" w:rsidP="008866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255AA8E8" w14:textId="7B0D1325" w:rsidR="009561DD" w:rsidRDefault="003134A3" w:rsidP="008866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134A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</w:t>
      </w:r>
      <w:r w:rsidR="0033745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</w:t>
      </w:r>
      <w:r w:rsidR="009561D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</w:t>
      </w:r>
      <w:r w:rsidR="00B92B2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АЗДЕЛЫ ДИСЦИПЛИНЫ И ВИДЫ УЧЕБНОЙ РАБОТЫ</w:t>
      </w:r>
      <w:r w:rsidR="009561D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:</w:t>
      </w:r>
      <w:bookmarkStart w:id="8" w:name="_Hlk38191674"/>
    </w:p>
    <w:p w14:paraId="22038248" w14:textId="52A8809B" w:rsidR="00886619" w:rsidRPr="00886619" w:rsidRDefault="006D7396" w:rsidP="008866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="00886619" w:rsidRPr="00886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чная форма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5"/>
        <w:gridCol w:w="3565"/>
        <w:gridCol w:w="850"/>
        <w:gridCol w:w="992"/>
        <w:gridCol w:w="993"/>
        <w:gridCol w:w="941"/>
        <w:gridCol w:w="1178"/>
      </w:tblGrid>
      <w:tr w:rsidR="00886619" w14:paraId="3ABCC817" w14:textId="61A4ACF3" w:rsidTr="007A1253">
        <w:tc>
          <w:tcPr>
            <w:tcW w:w="825" w:type="dxa"/>
            <w:vMerge w:val="restart"/>
          </w:tcPr>
          <w:p w14:paraId="217C91C5" w14:textId="77777777" w:rsidR="00886619" w:rsidRPr="00886619" w:rsidRDefault="00886619" w:rsidP="00F36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65" w:type="dxa"/>
            <w:vMerge w:val="restart"/>
          </w:tcPr>
          <w:p w14:paraId="42F1031D" w14:textId="77777777" w:rsidR="00886619" w:rsidRP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776" w:type="dxa"/>
            <w:gridSpan w:val="4"/>
          </w:tcPr>
          <w:p w14:paraId="3311537E" w14:textId="77777777" w:rsidR="00886619" w:rsidRPr="00886619" w:rsidRDefault="00886619" w:rsidP="00F36F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8" w:type="dxa"/>
            <w:vMerge w:val="restart"/>
          </w:tcPr>
          <w:p w14:paraId="058BD793" w14:textId="68D3C243" w:rsidR="00886619" w:rsidRPr="00886619" w:rsidRDefault="00886619" w:rsidP="00F36F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86619" w14:paraId="23D0EFE1" w14:textId="60D9C817" w:rsidTr="007A1253">
        <w:tc>
          <w:tcPr>
            <w:tcW w:w="825" w:type="dxa"/>
            <w:vMerge/>
          </w:tcPr>
          <w:p w14:paraId="7754E07C" w14:textId="77777777" w:rsidR="00886619" w:rsidRPr="00886619" w:rsidRDefault="00886619" w:rsidP="00F36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vMerge/>
          </w:tcPr>
          <w:p w14:paraId="0E34F5DA" w14:textId="77777777" w:rsidR="00886619" w:rsidRP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C868F7" w14:textId="77777777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14:paraId="436F8B1F" w14:textId="34463CF2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9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93" w:type="dxa"/>
          </w:tcPr>
          <w:p w14:paraId="2938F15D" w14:textId="059CE796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9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41" w:type="dxa"/>
          </w:tcPr>
          <w:p w14:paraId="0890531B" w14:textId="77777777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78" w:type="dxa"/>
            <w:vMerge/>
          </w:tcPr>
          <w:p w14:paraId="1DDE0235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19" w14:paraId="1E7A1A0E" w14:textId="69077BA6" w:rsidTr="007A1253">
        <w:tc>
          <w:tcPr>
            <w:tcW w:w="825" w:type="dxa"/>
          </w:tcPr>
          <w:p w14:paraId="218F3FA4" w14:textId="77777777" w:rsid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5" w:type="dxa"/>
          </w:tcPr>
          <w:p w14:paraId="0F893333" w14:textId="77777777" w:rsid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 и энергообеспечение мышечной деятельности юных спортсменов</w:t>
            </w:r>
          </w:p>
        </w:tc>
        <w:tc>
          <w:tcPr>
            <w:tcW w:w="850" w:type="dxa"/>
          </w:tcPr>
          <w:p w14:paraId="1D7DDCFC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0935E88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09E369D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14:paraId="40A1E925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8" w:type="dxa"/>
          </w:tcPr>
          <w:p w14:paraId="5F1F8BAF" w14:textId="22C38B7B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86619" w14:paraId="69FE4D5D" w14:textId="583EA67E" w:rsidTr="007A1253">
        <w:tc>
          <w:tcPr>
            <w:tcW w:w="825" w:type="dxa"/>
          </w:tcPr>
          <w:p w14:paraId="4D465291" w14:textId="77777777" w:rsid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5" w:type="dxa"/>
          </w:tcPr>
          <w:p w14:paraId="1DDA6975" w14:textId="77777777" w:rsidR="00886619" w:rsidRPr="003134A3" w:rsidRDefault="00886619" w:rsidP="00F36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физической работоспособности при адаптации к спортивным нагрузкам</w:t>
            </w:r>
          </w:p>
        </w:tc>
        <w:tc>
          <w:tcPr>
            <w:tcW w:w="850" w:type="dxa"/>
          </w:tcPr>
          <w:p w14:paraId="5F0C6CBE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AB49A8C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D99F1C7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14:paraId="15DD687D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8" w:type="dxa"/>
          </w:tcPr>
          <w:p w14:paraId="76861B84" w14:textId="77F6559E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86619" w14:paraId="41996008" w14:textId="11DA9ECD" w:rsidTr="007A1253">
        <w:tc>
          <w:tcPr>
            <w:tcW w:w="825" w:type="dxa"/>
          </w:tcPr>
          <w:p w14:paraId="5BEACD56" w14:textId="77777777" w:rsid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5" w:type="dxa"/>
          </w:tcPr>
          <w:p w14:paraId="59D4534D" w14:textId="77777777" w:rsidR="00886619" w:rsidRDefault="00886619" w:rsidP="00F36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развития тренированности у юных спортсменов</w:t>
            </w:r>
          </w:p>
        </w:tc>
        <w:tc>
          <w:tcPr>
            <w:tcW w:w="850" w:type="dxa"/>
          </w:tcPr>
          <w:p w14:paraId="418CA2DD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B50D5B8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7723E116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14:paraId="367F02C0" w14:textId="77777777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</w:tcPr>
          <w:p w14:paraId="0B0ADE17" w14:textId="5E9F7A86" w:rsid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86619" w14:paraId="2E34A112" w14:textId="3AF6D400" w:rsidTr="007A1253">
        <w:tc>
          <w:tcPr>
            <w:tcW w:w="825" w:type="dxa"/>
          </w:tcPr>
          <w:p w14:paraId="3405FC68" w14:textId="7A5DFCAE" w:rsidR="00886619" w:rsidRDefault="00886619" w:rsidP="00F36FB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</w:tcPr>
          <w:p w14:paraId="64B0F207" w14:textId="12003968" w:rsidR="00886619" w:rsidRPr="00886619" w:rsidRDefault="00886619" w:rsidP="00F36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7341E4FC" w14:textId="77777777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1FA8DB6" w14:textId="77777777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14:paraId="441B43D4" w14:textId="77777777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</w:tcPr>
          <w:p w14:paraId="6505E525" w14:textId="77777777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78" w:type="dxa"/>
          </w:tcPr>
          <w:p w14:paraId="2A2FCDF5" w14:textId="6B827425" w:rsidR="00886619" w:rsidRPr="00886619" w:rsidRDefault="00886619" w:rsidP="00384B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14:paraId="316B9264" w14:textId="2E062284" w:rsidR="00886619" w:rsidRPr="00886619" w:rsidRDefault="006D7396" w:rsidP="008866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8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886619" w:rsidRPr="0088661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форма обучения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838"/>
        <w:gridCol w:w="3552"/>
        <w:gridCol w:w="850"/>
        <w:gridCol w:w="992"/>
        <w:gridCol w:w="993"/>
        <w:gridCol w:w="1067"/>
        <w:gridCol w:w="1196"/>
      </w:tblGrid>
      <w:tr w:rsidR="00886619" w:rsidRPr="00886619" w14:paraId="7A3064F4" w14:textId="6F1092B0" w:rsidTr="007A1253">
        <w:trPr>
          <w:trHeight w:val="194"/>
        </w:trPr>
        <w:tc>
          <w:tcPr>
            <w:tcW w:w="838" w:type="dxa"/>
            <w:vMerge w:val="restart"/>
          </w:tcPr>
          <w:p w14:paraId="06DBC2CD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52" w:type="dxa"/>
            <w:vMerge w:val="restart"/>
          </w:tcPr>
          <w:p w14:paraId="37CCD5FD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02" w:type="dxa"/>
            <w:gridSpan w:val="4"/>
          </w:tcPr>
          <w:p w14:paraId="483A287F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96" w:type="dxa"/>
            <w:vMerge w:val="restart"/>
          </w:tcPr>
          <w:p w14:paraId="69D855AF" w14:textId="36A0A5E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86619" w:rsidRPr="00886619" w14:paraId="7AE905F8" w14:textId="2B5BFC35" w:rsidTr="007A1253">
        <w:trPr>
          <w:trHeight w:val="361"/>
        </w:trPr>
        <w:tc>
          <w:tcPr>
            <w:tcW w:w="838" w:type="dxa"/>
            <w:vMerge/>
          </w:tcPr>
          <w:p w14:paraId="2D9DD629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</w:tcPr>
          <w:p w14:paraId="1B2D9D91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027FC5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14:paraId="3AEC75F8" w14:textId="7B87B05E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3" w:type="dxa"/>
          </w:tcPr>
          <w:p w14:paraId="1C7676EC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7" w:type="dxa"/>
          </w:tcPr>
          <w:p w14:paraId="07BD0EAF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6" w:type="dxa"/>
            <w:vMerge/>
          </w:tcPr>
          <w:p w14:paraId="02E74ABC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619" w:rsidRPr="00886619" w14:paraId="2A480B62" w14:textId="7E2ABABA" w:rsidTr="007A1253">
        <w:trPr>
          <w:trHeight w:val="1111"/>
        </w:trPr>
        <w:tc>
          <w:tcPr>
            <w:tcW w:w="838" w:type="dxa"/>
          </w:tcPr>
          <w:p w14:paraId="5896F65A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2" w:type="dxa"/>
          </w:tcPr>
          <w:p w14:paraId="3275ACE5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 и энергообеспечение мышечной деятельности юных спортсменов</w:t>
            </w:r>
          </w:p>
        </w:tc>
        <w:tc>
          <w:tcPr>
            <w:tcW w:w="850" w:type="dxa"/>
          </w:tcPr>
          <w:p w14:paraId="67768AA1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9B14098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007D598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</w:tcPr>
          <w:p w14:paraId="379A01E9" w14:textId="4214FFE2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14:paraId="484A66C3" w14:textId="159EC2EA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86619" w:rsidRPr="00886619" w14:paraId="2F1FEC43" w14:textId="695514B0" w:rsidTr="007A1253">
        <w:trPr>
          <w:trHeight w:val="1111"/>
        </w:trPr>
        <w:tc>
          <w:tcPr>
            <w:tcW w:w="838" w:type="dxa"/>
          </w:tcPr>
          <w:p w14:paraId="28E969DF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2" w:type="dxa"/>
          </w:tcPr>
          <w:p w14:paraId="1D8F5D7D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физической работоспособности при адаптации к спортивным нагрузкам</w:t>
            </w:r>
          </w:p>
        </w:tc>
        <w:tc>
          <w:tcPr>
            <w:tcW w:w="850" w:type="dxa"/>
          </w:tcPr>
          <w:p w14:paraId="20025735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4D85B15" w14:textId="712A9969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B2AEB67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14:paraId="48959FCA" w14:textId="342AB538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14:paraId="00079994" w14:textId="7F9FEAA5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6619" w:rsidRPr="00886619" w14:paraId="1FFEFE6D" w14:textId="3E9B7CFC" w:rsidTr="007A1253">
        <w:trPr>
          <w:trHeight w:val="736"/>
        </w:trPr>
        <w:tc>
          <w:tcPr>
            <w:tcW w:w="838" w:type="dxa"/>
          </w:tcPr>
          <w:p w14:paraId="76B7A50C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2" w:type="dxa"/>
          </w:tcPr>
          <w:p w14:paraId="7E43ADF9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развития тренированности у юных спортсменов</w:t>
            </w:r>
          </w:p>
        </w:tc>
        <w:tc>
          <w:tcPr>
            <w:tcW w:w="850" w:type="dxa"/>
          </w:tcPr>
          <w:p w14:paraId="057629F7" w14:textId="741F9AEF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13489A0" w14:textId="286FE7FB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7908EFF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14:paraId="7FCABE99" w14:textId="0006C22D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6" w:type="dxa"/>
          </w:tcPr>
          <w:p w14:paraId="6E16AE8E" w14:textId="6D40575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86619" w:rsidRPr="00886619" w14:paraId="5A5BDF21" w14:textId="77337159" w:rsidTr="007A1253">
        <w:trPr>
          <w:trHeight w:val="194"/>
        </w:trPr>
        <w:tc>
          <w:tcPr>
            <w:tcW w:w="838" w:type="dxa"/>
          </w:tcPr>
          <w:p w14:paraId="14736568" w14:textId="3F174158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14:paraId="2A05F709" w14:textId="27DCA59C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41E2ED36" w14:textId="2DF90E6F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9B2FB65" w14:textId="7C8DD30B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263362C" w14:textId="77777777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14:paraId="5321FFB7" w14:textId="7B2A82C4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6" w:type="dxa"/>
          </w:tcPr>
          <w:p w14:paraId="0B90559A" w14:textId="7DF37631" w:rsidR="00886619" w:rsidRPr="00886619" w:rsidRDefault="00886619" w:rsidP="0088661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bookmarkEnd w:id="8"/>
    </w:tbl>
    <w:p w14:paraId="2289F8CB" w14:textId="77777777" w:rsidR="00B92B27" w:rsidRDefault="00B92B27" w:rsidP="00FF708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6BB17028" w14:textId="221A53EC" w:rsidR="00FF7086" w:rsidRDefault="00E81110" w:rsidP="00FF708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  <w:r w:rsidR="00FF7086" w:rsidRPr="004C066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ПЕРЕЧЕНЬ ОСНОВНОЙ И ДОПОЛНИТЕЛЬНОЙ ЛИТЕРАТУРЫ, необходимой для освоения дисциплины</w:t>
      </w:r>
    </w:p>
    <w:p w14:paraId="625A9A6E" w14:textId="77777777" w:rsidR="00292212" w:rsidRPr="00610261" w:rsidRDefault="00292212" w:rsidP="002922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2017"/>
      </w:tblGrid>
      <w:tr w:rsidR="00292212" w:rsidRPr="00610261" w14:paraId="0711F6A5" w14:textId="77777777" w:rsidTr="00D0145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E34E9E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E960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244E9E2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48CD4D0E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12" w:rsidRPr="00610261" w14:paraId="7BDA93F3" w14:textId="77777777" w:rsidTr="00D0145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C246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CE952" w14:textId="77777777" w:rsidR="00292212" w:rsidRPr="00610261" w:rsidRDefault="00292212" w:rsidP="00D014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FCC39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12" w:rsidRPr="00610261" w14:paraId="2AF5C796" w14:textId="77777777" w:rsidTr="00D0145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CB0A" w14:textId="77777777" w:rsidR="00292212" w:rsidRPr="00610261" w:rsidRDefault="00292212" w:rsidP="00F363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F88E" w14:textId="77777777" w:rsidR="00292212" w:rsidRPr="00610261" w:rsidRDefault="00292212" w:rsidP="00D01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Б. Сологуб. — 10-е изд.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2022. — 624 c. — ISBN 978-5-907225-83-1.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https://www.iprbookshop.ru/119190.html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B22B9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1EFE375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212" w:rsidRPr="00610261" w14:paraId="39B6DACC" w14:textId="77777777" w:rsidTr="00D0145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954B" w14:textId="77777777" w:rsidR="00292212" w:rsidRPr="00610261" w:rsidRDefault="00292212" w:rsidP="00F363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22E1" w14:textId="77777777" w:rsidR="00292212" w:rsidRPr="00610261" w:rsidRDefault="00292212" w:rsidP="00D0145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Физиология физического воспитания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составители С. Ю. Махов.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Орел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Межрегиональная Академия безопасности и выживания (МАБИВ), 2020. — 121 c.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https://www.iprbookshop.ru/95434.html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8FA43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195C518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212" w:rsidRPr="00610261" w14:paraId="134B174A" w14:textId="77777777" w:rsidTr="00D0145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9CFA" w14:textId="77777777" w:rsidR="00292212" w:rsidRPr="00610261" w:rsidRDefault="00292212" w:rsidP="00F363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6E6A1" w14:textId="77777777" w:rsidR="00292212" w:rsidRPr="00610261" w:rsidRDefault="00292212" w:rsidP="00D0145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141-142.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9717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C316B5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212" w:rsidRPr="00610261" w14:paraId="572108E2" w14:textId="77777777" w:rsidTr="00D0145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D56" w14:textId="77777777" w:rsidR="00292212" w:rsidRPr="00610261" w:rsidRDefault="00292212" w:rsidP="00F363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E2B6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Возрастная анатомия, физиология и гигиена. Исследование и оценка физического развития детей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2020. — 140 c. — ISBN 978-5-4497-0493-1.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https://www.iprbookshop.ru/93803.html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 - DOI: https://doi.org/10.23682/93803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02B1F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3831749" w14:textId="77777777" w:rsidR="00292212" w:rsidRPr="00610261" w:rsidRDefault="00292212" w:rsidP="00D014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212" w:rsidRPr="00610261" w14:paraId="2737CABB" w14:textId="77777777" w:rsidTr="00D0145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BD3D" w14:textId="77777777" w:rsidR="00292212" w:rsidRPr="00610261" w:rsidRDefault="00292212" w:rsidP="00F363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E9FA8" w14:textId="77777777" w:rsidR="00292212" w:rsidRPr="00610261" w:rsidRDefault="00292212" w:rsidP="00D0145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Солодков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187. - ISBN 5-7065-0435-0.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FC959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B2C2297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212" w:rsidRPr="00610261" w14:paraId="5219D33C" w14:textId="77777777" w:rsidTr="00D0145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338A" w14:textId="77777777" w:rsidR="00292212" w:rsidRPr="00610261" w:rsidRDefault="00292212" w:rsidP="00F363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F32D" w14:textId="77777777" w:rsidR="00292212" w:rsidRPr="00610261" w:rsidRDefault="00292212" w:rsidP="00D0145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анатомия, физиология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ВлГАФК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Великие Луки, 2015. - 148 с.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146-148.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FC81C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2CADF1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99916" w14:textId="77777777" w:rsidR="00292212" w:rsidRPr="00610261" w:rsidRDefault="00292212" w:rsidP="002922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2B73D" w14:textId="77777777" w:rsidR="00292212" w:rsidRPr="00610261" w:rsidRDefault="00292212" w:rsidP="00292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980"/>
        <w:gridCol w:w="2047"/>
      </w:tblGrid>
      <w:tr w:rsidR="00292212" w:rsidRPr="00610261" w14:paraId="67B0CCAF" w14:textId="77777777" w:rsidTr="00D01457">
        <w:trPr>
          <w:trHeight w:val="9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3C5543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A45D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714008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62B227E1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12" w:rsidRPr="00610261" w14:paraId="3112AFF0" w14:textId="77777777" w:rsidTr="00D01457">
        <w:trPr>
          <w:trHeight w:val="90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4FA3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0CF91" w14:textId="77777777" w:rsidR="00292212" w:rsidRPr="00610261" w:rsidRDefault="00292212" w:rsidP="00D014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7E617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12" w:rsidRPr="00610261" w14:paraId="3B681368" w14:textId="77777777" w:rsidTr="00D01457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4AC7" w14:textId="77777777" w:rsidR="00292212" w:rsidRPr="00610261" w:rsidRDefault="00292212" w:rsidP="00F36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57DCD" w14:textId="77777777" w:rsidR="00292212" w:rsidRPr="00610261" w:rsidRDefault="00292212" w:rsidP="00D01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2001. - 520 с. - ISBN 5-93127-113-9 : 97.24. - Текст (визуальный) : непосредственный.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DC37" w14:textId="77777777" w:rsidR="00292212" w:rsidRPr="00610261" w:rsidRDefault="00292212" w:rsidP="00D014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92212" w:rsidRPr="00610261" w14:paraId="73043818" w14:textId="77777777" w:rsidTr="00D01457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BD4623" w14:textId="77777777" w:rsidR="00292212" w:rsidRPr="00610261" w:rsidRDefault="00292212" w:rsidP="00F36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387FE2" w14:textId="77777777" w:rsidR="00292212" w:rsidRPr="00610261" w:rsidRDefault="00292212" w:rsidP="00D01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физиология: (Физиология развития ребенка): Учеб. пособие для студ.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учеб. заведений / М. М. Безруких, В. Д. Сонькин.- Издательский центр «Академия», 2002.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8EF2C4" w14:textId="77777777" w:rsidR="00292212" w:rsidRPr="00610261" w:rsidRDefault="00292212" w:rsidP="00D014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212" w:rsidRPr="00610261" w14:paraId="54812841" w14:textId="77777777" w:rsidTr="00D01457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E8EA55" w14:textId="77777777" w:rsidR="00292212" w:rsidRPr="00610261" w:rsidRDefault="00292212" w:rsidP="00F36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726ADD" w14:textId="77777777" w:rsidR="00292212" w:rsidRPr="00610261" w:rsidRDefault="00292212" w:rsidP="00D014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Т.А., Синайский М.М. Возрастная физиология юных спортсменов: Учебное пособие. –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МГАФК,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2007.-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с.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7A6BA9" w14:textId="77777777" w:rsidR="00292212" w:rsidRPr="00610261" w:rsidRDefault="00292212" w:rsidP="00D014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36705DE" w14:textId="0F26E638" w:rsidR="00FF7086" w:rsidRPr="004C0661" w:rsidRDefault="00FF7086" w:rsidP="002922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07D21" w14:textId="77777777" w:rsidR="00E91F4E" w:rsidRPr="00896033" w:rsidRDefault="005D6B12" w:rsidP="00E91F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7. </w:t>
      </w:r>
      <w:r w:rsidR="00E91F4E" w:rsidRPr="00896033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95D3B92" w14:textId="77777777" w:rsidR="00E91F4E" w:rsidRPr="00896033" w:rsidRDefault="00E91F4E" w:rsidP="00F3639E">
      <w:pPr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9603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8C32F0D" w14:textId="77777777" w:rsidR="00E91F4E" w:rsidRPr="00896033" w:rsidRDefault="00E91F4E" w:rsidP="00F3639E">
      <w:pPr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32F0C57D" w14:textId="77777777" w:rsidR="00E91F4E" w:rsidRPr="00896033" w:rsidRDefault="00E91F4E" w:rsidP="00F3639E">
      <w:pPr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59D515FD" w14:textId="77777777" w:rsidR="00E91F4E" w:rsidRPr="00896033" w:rsidRDefault="00E91F4E" w:rsidP="00F3639E">
      <w:pPr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11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14:paraId="5EB972FC" w14:textId="77777777" w:rsidR="00E91F4E" w:rsidRPr="00896033" w:rsidRDefault="00E91F4E" w:rsidP="00F3639E">
      <w:pPr>
        <w:widowControl w:val="0"/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2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14:paraId="0B7D12DA" w14:textId="77777777" w:rsidR="00E91F4E" w:rsidRPr="00896033" w:rsidRDefault="00E91F4E" w:rsidP="00F363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Министерство </w:t>
      </w:r>
      <w:r>
        <w:rPr>
          <w:rFonts w:ascii="Times New Roman" w:hAnsi="Times New Roman"/>
          <w:color w:val="2F2F2F"/>
          <w:sz w:val="24"/>
          <w:szCs w:val="24"/>
        </w:rPr>
        <w:t xml:space="preserve">науки и высшего </w:t>
      </w:r>
      <w:r w:rsidRPr="00896033">
        <w:rPr>
          <w:rFonts w:ascii="Times New Roman" w:hAnsi="Times New Roman"/>
          <w:color w:val="2F2F2F"/>
          <w:sz w:val="24"/>
          <w:szCs w:val="24"/>
        </w:rPr>
        <w:t xml:space="preserve">образования Российской Федерации </w:t>
      </w:r>
      <w:hyperlink r:id="rId13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5848FED9" w14:textId="77777777" w:rsidR="00E91F4E" w:rsidRPr="00896033" w:rsidRDefault="00E91F4E" w:rsidP="00F363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0365B9E1" w14:textId="77777777" w:rsidR="00E91F4E" w:rsidRPr="00896033" w:rsidRDefault="00E91F4E" w:rsidP="00F363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7098A78E" w14:textId="77777777" w:rsidR="00E91F4E" w:rsidRPr="00896033" w:rsidRDefault="00E91F4E" w:rsidP="00F3639E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14:paraId="2B60E2FB" w14:textId="77777777" w:rsidR="00E91F4E" w:rsidRPr="00896033" w:rsidRDefault="00E91F4E" w:rsidP="00F3639E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7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14:paraId="3EF07C58" w14:textId="77777777" w:rsidR="00E91F4E" w:rsidRPr="00896033" w:rsidRDefault="00E91F4E" w:rsidP="00F3639E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8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14:paraId="32849BB7" w14:textId="2FD67197" w:rsidR="005D6B12" w:rsidRPr="005B1CA3" w:rsidRDefault="005D6B12" w:rsidP="00E91F4E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45687FC" w14:textId="77777777" w:rsidR="005D6B12" w:rsidRPr="005B1CA3" w:rsidRDefault="005D6B12" w:rsidP="005D6B1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>8. Материально-техническое обеспечение дисциплины</w:t>
      </w:r>
    </w:p>
    <w:p w14:paraId="26AB937C" w14:textId="77777777" w:rsidR="005D6B12" w:rsidRPr="005B1CA3" w:rsidRDefault="005D6B12" w:rsidP="005D6B1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14:paraId="1F45B3B9" w14:textId="77777777" w:rsidR="005D6B12" w:rsidRDefault="005D6B12" w:rsidP="005D6B1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</w:t>
      </w:r>
    </w:p>
    <w:p w14:paraId="500C721C" w14:textId="07B3C479" w:rsidR="005D6B12" w:rsidRPr="006E4A9C" w:rsidRDefault="005D6B12" w:rsidP="00F3639E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проведения занятий лекционного типа (лекционный зал № 1, № 2). Оснащенность помещения - Мультимедийное оборудование, колонки для усиления звука, микрофоны, экран;</w:t>
      </w:r>
    </w:p>
    <w:p w14:paraId="088274F7" w14:textId="2EB598CD" w:rsidR="005D6B12" w:rsidRPr="006E4A9C" w:rsidRDefault="005D6B12" w:rsidP="00F3639E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семинарских занятий, текущей и промежуточной аттестации (аудитории № 400, 403, 406, 407, 408). Оснащенность помещения - Учебная и методическая литература, демонстрационные учебно-наглядные пособия;</w:t>
      </w:r>
    </w:p>
    <w:p w14:paraId="0FCDE493" w14:textId="77777777" w:rsidR="005D6B12" w:rsidRPr="006E4A9C" w:rsidRDefault="005D6B12" w:rsidP="00F3639E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Аудитория для групповых и индивидуальных консультаций (аудитории 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 407</w:t>
      </w:r>
      <w:proofErr w:type="gramEnd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408). Оснащенность помещения - мультимедийное оборудование, экран, учебная и методическая литература, демонстрационные учебно-наглядные пособия;</w:t>
      </w:r>
    </w:p>
    <w:p w14:paraId="68C6A1C2" w14:textId="77777777" w:rsidR="005D6B12" w:rsidRPr="006E4A9C" w:rsidRDefault="005D6B12" w:rsidP="00F3639E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самостоятельной работы (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 №</w:t>
      </w:r>
      <w:proofErr w:type="gramEnd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406, 400)</w:t>
      </w: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Оснащенность помещения: компьютер с выходом в интернет, учебно-методическая литература;</w:t>
      </w:r>
    </w:p>
    <w:p w14:paraId="27387ED2" w14:textId="716E3F58" w:rsidR="005D6B12" w:rsidRPr="006E4A9C" w:rsidRDefault="005D6B12" w:rsidP="00F3639E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 для хранения 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 профилактического</w:t>
      </w:r>
      <w:proofErr w:type="gramEnd"/>
      <w:r w:rsidR="0095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обслуживания учебного оборудования (аудитория № 401)</w:t>
      </w:r>
    </w:p>
    <w:p w14:paraId="3D6614FB" w14:textId="77777777" w:rsidR="005D6B12" w:rsidRPr="005B1CA3" w:rsidRDefault="005D6B12" w:rsidP="005D6B12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3FC118" w14:textId="77777777" w:rsidR="005D6B12" w:rsidRPr="005B1CA3" w:rsidRDefault="005D6B12" w:rsidP="005D6B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8.2. Программное обеспечение:</w:t>
      </w:r>
    </w:p>
    <w:p w14:paraId="78DF7C5F" w14:textId="77777777" w:rsidR="005D6B12" w:rsidRDefault="005D6B12" w:rsidP="005D6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9FF34A" w14:textId="77777777" w:rsidR="005D6B12" w:rsidRDefault="005D6B12" w:rsidP="005D6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466D" w14:textId="77777777" w:rsidR="009561DD" w:rsidRPr="009561DD" w:rsidRDefault="005D6B12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 Изучение дисциплины инвалидами и обучающимися с ограниченными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возможностями здоровья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1DD"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Академии. Созданы следующие специальные условия: </w:t>
      </w:r>
    </w:p>
    <w:p w14:paraId="7DCDA946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8.3.1. для инвалидов и лиц с ограниченными возможностями здоровья по зрению:</w:t>
      </w:r>
    </w:p>
    <w:p w14:paraId="55E3CF00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 зданиям Академии;</w:t>
      </w:r>
    </w:p>
    <w:p w14:paraId="1F89147C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68E39895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портативный компьютер с вводом/выводом шрифтом Брайля и синтезатором речи; </w:t>
      </w:r>
    </w:p>
    <w:p w14:paraId="7E618D87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Брайля; </w:t>
      </w:r>
    </w:p>
    <w:p w14:paraId="7F7F687A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портативное устройство для чтения и увеличения. </w:t>
      </w:r>
    </w:p>
    <w:p w14:paraId="55D81B03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для инвалидов и лиц с ограниченными возможностями здоровья по слуху:</w:t>
      </w:r>
    </w:p>
    <w:p w14:paraId="5E912452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 звукового поля);</w:t>
      </w:r>
    </w:p>
    <w:p w14:paraId="012B3CA7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«ElBrailleW14J G2; </w:t>
      </w:r>
    </w:p>
    <w:p w14:paraId="72C2847E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14:paraId="2B61CDF6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FM-передатчик AMIGO T31;</w:t>
      </w:r>
    </w:p>
    <w:p w14:paraId="622722DE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</w:t>
      </w:r>
      <w:proofErr w:type="spellEnd"/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127189F3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28C5E6F3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 (ауд. №№ 120, 122).</w:t>
      </w:r>
    </w:p>
    <w:p w14:paraId="4B39D08B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23D4A" w14:textId="77777777" w:rsidR="009561DD" w:rsidRP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58BD2" w14:textId="64F5FCB9" w:rsidR="0099264D" w:rsidRDefault="0099264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1DE1" w14:textId="7E9E2FDA" w:rsidR="009561DD" w:rsidRDefault="009561DD" w:rsidP="0095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7D61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867E1F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7A4164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3E2FBB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20071A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4DD5E8" w14:textId="1E448174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270426" w14:textId="04D70AD0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C67B58" w14:textId="0176B823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82D009" w14:textId="2F73C163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CEC949" w14:textId="460CB296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2BFFC1" w14:textId="62FF7217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C8DA9B" w14:textId="40776EFC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E98AFF" w14:textId="5A861D1F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61808D9" w14:textId="43185DD3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D43E32" w14:textId="2162D623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BDCB9D" w14:textId="77392A23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127454" w14:textId="4A059ED8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ABA6A0" w14:textId="58242004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ED15C3" w14:textId="2E68D1A7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3FB83B" w14:textId="558B6AA0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8668FF" w14:textId="1F76D58E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EB770A" w14:textId="604274ED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8C8E13" w14:textId="5B3350E8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B3C499" w14:textId="3D8A0623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31A3D69" w14:textId="50B2D709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F051B4" w14:textId="77777777" w:rsidR="00327E17" w:rsidRDefault="00327E1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D3CCB3E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0E6859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12FC2B" w14:textId="77777777" w:rsidR="00E91F4E" w:rsidRDefault="00E91F4E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A414D9" w14:textId="77777777" w:rsidR="00D01457" w:rsidRDefault="00D0145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1C89F4" w14:textId="77777777" w:rsidR="00D01457" w:rsidRDefault="00D0145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F123A8" w14:textId="77777777" w:rsidR="00D01457" w:rsidRDefault="00D0145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9CCBBA" w14:textId="19E5260B" w:rsidR="0099264D" w:rsidRPr="00317812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78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524063F4" w14:textId="5222FAE5" w:rsidR="0099264D" w:rsidRPr="00317812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78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«Актуальные проблемы возрастной физиологии спорта»</w:t>
      </w:r>
    </w:p>
    <w:p w14:paraId="0B476920" w14:textId="77777777" w:rsidR="0099264D" w:rsidRPr="00317812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98B02A" w14:textId="77777777" w:rsidR="0099264D" w:rsidRPr="00317812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5AB164B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2FAF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6C930E8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F65F014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4B7E0CB" w14:textId="77777777" w:rsidR="0099264D" w:rsidRPr="0099264D" w:rsidRDefault="0099264D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7A80F" w14:textId="6C5D25AF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p w14:paraId="4B3718E5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2F40B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118FE39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56DD9B56" w14:textId="69F294B3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 w:rsidR="00B92B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7812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B92B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B92B2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2B2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178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B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E9D08CA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3966D8FE" w14:textId="0F12E78B" w:rsidR="0099264D" w:rsidRPr="0099264D" w:rsidRDefault="00B92B27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99264D"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264D"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399F572C" w14:textId="72A04F06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 w:rsidR="00B9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Солнцева</w:t>
      </w:r>
    </w:p>
    <w:p w14:paraId="30E01717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29A9C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23F81" w14:textId="53AD9DF2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  <w:r w:rsidR="0031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045AED84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69687" w14:textId="7A17C618" w:rsidR="0099264D" w:rsidRPr="0099264D" w:rsidRDefault="00317812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ВОЗРАСТНОЙ ФИЗИОЛОГИИ СПОРТА</w:t>
      </w:r>
    </w:p>
    <w:p w14:paraId="27D98E03" w14:textId="618554A2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29E22E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EE58" w14:textId="77777777" w:rsidR="0099264D" w:rsidRPr="0099264D" w:rsidRDefault="0099264D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1.В.ДВ</w:t>
      </w:r>
      <w:proofErr w:type="gramEnd"/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.01.01</w:t>
      </w:r>
    </w:p>
    <w:p w14:paraId="2C4096F6" w14:textId="77777777" w:rsidR="0099264D" w:rsidRPr="0099264D" w:rsidRDefault="0099264D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44EC31E9" w14:textId="39610159" w:rsidR="0099264D" w:rsidRDefault="0099264D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49.04.03. «Спорт»</w:t>
      </w:r>
    </w:p>
    <w:p w14:paraId="597D7365" w14:textId="2EB7CCC5" w:rsidR="00E91F4E" w:rsidRPr="0099264D" w:rsidRDefault="00E91F4E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магистратуры</w:t>
      </w:r>
    </w:p>
    <w:p w14:paraId="41D6D76D" w14:textId="77777777" w:rsidR="0099264D" w:rsidRPr="0099264D" w:rsidRDefault="0099264D" w:rsidP="009926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BEB50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30450" w14:textId="7D177E87" w:rsidR="0099264D" w:rsidRPr="00317812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7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ОПОП:</w:t>
      </w:r>
      <w:r w:rsidRPr="00317812">
        <w:rPr>
          <w:rFonts w:ascii="Times New Roman" w:hAnsi="Times New Roman" w:cs="Times New Roman"/>
          <w:bCs/>
          <w:iCs/>
        </w:rPr>
        <w:t xml:space="preserve"> </w:t>
      </w:r>
      <w:r w:rsidRPr="00317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««Концепции и технологии спортивных игр»</w:t>
      </w:r>
    </w:p>
    <w:p w14:paraId="095DEBF8" w14:textId="77777777" w:rsidR="00317812" w:rsidRPr="00317812" w:rsidRDefault="00317812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D236DA3" w14:textId="77777777" w:rsidR="0099264D" w:rsidRPr="00317812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78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обучения </w:t>
      </w:r>
    </w:p>
    <w:p w14:paraId="1331D6FE" w14:textId="77777777" w:rsidR="0099264D" w:rsidRPr="00317812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7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Очная/Заочная </w:t>
      </w:r>
    </w:p>
    <w:p w14:paraId="7E8F3646" w14:textId="7A1185DE" w:rsidR="0099264D" w:rsidRPr="00317812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7221B68" w14:textId="77777777" w:rsidR="0099264D" w:rsidRPr="0099264D" w:rsidRDefault="0099264D" w:rsidP="0099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2"/>
      </w:tblGrid>
      <w:tr w:rsidR="00A021F1" w14:paraId="1ABD4F38" w14:textId="77777777" w:rsidTr="007A1253">
        <w:tc>
          <w:tcPr>
            <w:tcW w:w="6232" w:type="dxa"/>
          </w:tcPr>
          <w:p w14:paraId="7E857170" w14:textId="67D2ECC4" w:rsidR="00A021F1" w:rsidRDefault="00A021F1" w:rsidP="007A1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14:paraId="605DCCF9" w14:textId="239D2C56" w:rsidR="00A021F1" w:rsidRPr="00AC6379" w:rsidRDefault="00A021F1" w:rsidP="007A12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C6379">
              <w:rPr>
                <w:rFonts w:ascii="Times New Roman" w:hAnsi="Times New Roman" w:cs="Times New Roman"/>
              </w:rPr>
              <w:t>ассмотрен</w:t>
            </w:r>
            <w:r>
              <w:rPr>
                <w:rFonts w:ascii="Times New Roman" w:hAnsi="Times New Roman" w:cs="Times New Roman"/>
              </w:rPr>
              <w:t>о</w:t>
            </w:r>
            <w:r w:rsidRPr="00AC6379">
              <w:rPr>
                <w:rFonts w:ascii="Times New Roman" w:hAnsi="Times New Roman" w:cs="Times New Roman"/>
              </w:rPr>
              <w:t xml:space="preserve"> и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379">
              <w:rPr>
                <w:rFonts w:ascii="Times New Roman" w:hAnsi="Times New Roman" w:cs="Times New Roman"/>
              </w:rPr>
              <w:t>одобрен</w:t>
            </w:r>
            <w:r w:rsidR="00D01457">
              <w:rPr>
                <w:rFonts w:ascii="Times New Roman" w:hAnsi="Times New Roman" w:cs="Times New Roman"/>
              </w:rPr>
              <w:t>о</w:t>
            </w:r>
            <w:r w:rsidRPr="00AC6379">
              <w:rPr>
                <w:rFonts w:ascii="Times New Roman" w:hAnsi="Times New Roman" w:cs="Times New Roman"/>
              </w:rPr>
              <w:t xml:space="preserve"> на заседании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379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AC6379">
              <w:rPr>
                <w:rFonts w:ascii="Times New Roman" w:hAnsi="Times New Roman" w:cs="Times New Roman"/>
              </w:rPr>
              <w:t xml:space="preserve">кафедры (протокол № </w:t>
            </w:r>
            <w:r w:rsidR="00E91F4E">
              <w:rPr>
                <w:rFonts w:ascii="Times New Roman" w:hAnsi="Times New Roman" w:cs="Times New Roman"/>
              </w:rPr>
              <w:t>10</w:t>
            </w:r>
            <w:r w:rsidRPr="00AC6379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1F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июня 2022 г</w:t>
            </w:r>
          </w:p>
          <w:p w14:paraId="098D4CE5" w14:textId="77777777" w:rsidR="00A021F1" w:rsidRDefault="00A021F1" w:rsidP="007A1253">
            <w:pPr>
              <w:jc w:val="both"/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Заведующий кафедрой,</w:t>
            </w:r>
          </w:p>
          <w:p w14:paraId="0CCB97E7" w14:textId="77777777" w:rsidR="00A021F1" w:rsidRDefault="00A021F1" w:rsidP="007A12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637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AC6379">
              <w:rPr>
                <w:rFonts w:ascii="Times New Roman" w:hAnsi="Times New Roman" w:cs="Times New Roman"/>
              </w:rPr>
              <w:t>.б</w:t>
            </w:r>
            <w:r>
              <w:rPr>
                <w:rFonts w:ascii="Times New Roman" w:hAnsi="Times New Roman" w:cs="Times New Roman"/>
              </w:rPr>
              <w:t>иол</w:t>
            </w:r>
            <w:proofErr w:type="gramEnd"/>
            <w:r w:rsidRPr="00AC6379">
              <w:rPr>
                <w:rFonts w:ascii="Times New Roman" w:hAnsi="Times New Roman" w:cs="Times New Roman"/>
              </w:rPr>
              <w:t>.н</w:t>
            </w:r>
            <w:r>
              <w:rPr>
                <w:rFonts w:ascii="Times New Roman" w:hAnsi="Times New Roman" w:cs="Times New Roman"/>
              </w:rPr>
              <w:t>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доцент </w:t>
            </w:r>
          </w:p>
          <w:p w14:paraId="798F40EC" w14:textId="77777777" w:rsidR="00A021F1" w:rsidRDefault="00A021F1" w:rsidP="007A1253">
            <w:pPr>
              <w:jc w:val="both"/>
              <w:rPr>
                <w:rFonts w:ascii="Times New Roman" w:hAnsi="Times New Roman" w:cs="Times New Roman"/>
              </w:rPr>
            </w:pPr>
            <w:r w:rsidRPr="00AC6379">
              <w:rPr>
                <w:rFonts w:ascii="Times New Roman" w:hAnsi="Times New Roman" w:cs="Times New Roman"/>
              </w:rPr>
              <w:t>Стрельникова И.В.</w:t>
            </w:r>
          </w:p>
          <w:p w14:paraId="07BA8CEF" w14:textId="77777777" w:rsidR="00A021F1" w:rsidRDefault="00A021F1" w:rsidP="007A1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D847E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0B920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AFB48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6E055" w14:textId="77777777" w:rsidR="0099264D" w:rsidRPr="0099264D" w:rsidRDefault="0099264D" w:rsidP="00992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6107C" w14:textId="3D380469" w:rsidR="00A021F1" w:rsidRDefault="0099264D" w:rsidP="00A02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A021F1"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Малаховка, 20</w:t>
      </w:r>
      <w:r w:rsidR="00A021F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021F1"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02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14:paraId="3E762FD2" w14:textId="77777777" w:rsidR="00DF5E13" w:rsidRDefault="00DF5E13" w:rsidP="00A021F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0E9BD" w14:textId="77777777" w:rsidR="00DF5E13" w:rsidRDefault="00DF5E13" w:rsidP="00A021F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DE163" w14:textId="77777777" w:rsidR="00E91F4E" w:rsidRPr="00E91F4E" w:rsidRDefault="00E91F4E" w:rsidP="00E91F4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BB1602" w14:textId="0CD5A2F9" w:rsidR="00E91F4E" w:rsidRDefault="00E91F4E" w:rsidP="00E91F4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9ECA2" w14:textId="77777777" w:rsidR="00E91F4E" w:rsidRPr="00E91F4E" w:rsidRDefault="00E91F4E" w:rsidP="00E91F4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8EDB3" w14:textId="3913CCD6" w:rsidR="00E91F4E" w:rsidRDefault="0099264D" w:rsidP="00F3639E">
      <w:pPr>
        <w:pStyle w:val="a6"/>
        <w:numPr>
          <w:ilvl w:val="1"/>
          <w:numId w:val="4"/>
        </w:numPr>
        <w:tabs>
          <w:tab w:val="clear" w:pos="1440"/>
          <w:tab w:val="num" w:pos="142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  <w:r w:rsidR="00A859EC" w:rsidRPr="00A02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</w:t>
      </w:r>
    </w:p>
    <w:p w14:paraId="40B19D16" w14:textId="15580A1E" w:rsidR="0099264D" w:rsidRPr="00A021F1" w:rsidRDefault="00A859EC" w:rsidP="00E91F4E">
      <w:pPr>
        <w:pStyle w:val="a6"/>
        <w:tabs>
          <w:tab w:val="num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проблемы возрастной физиологии спорта»</w:t>
      </w:r>
    </w:p>
    <w:p w14:paraId="78E43A38" w14:textId="77777777" w:rsidR="0099264D" w:rsidRPr="0099264D" w:rsidRDefault="0099264D" w:rsidP="0099264D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B17E1F" w:rsidRPr="0099264D" w14:paraId="2AA2F176" w14:textId="77777777" w:rsidTr="0099264D">
        <w:trPr>
          <w:trHeight w:val="185"/>
        </w:trPr>
        <w:tc>
          <w:tcPr>
            <w:tcW w:w="2268" w:type="dxa"/>
            <w:vAlign w:val="center"/>
          </w:tcPr>
          <w:p w14:paraId="669A5F64" w14:textId="77777777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14:paraId="4B4A72A4" w14:textId="56057CA3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3543" w:type="dxa"/>
            <w:vAlign w:val="center"/>
          </w:tcPr>
          <w:p w14:paraId="021CEC54" w14:textId="77777777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B17E1F" w:rsidRPr="0099264D" w14:paraId="51043497" w14:textId="77777777" w:rsidTr="0099264D">
        <w:tc>
          <w:tcPr>
            <w:tcW w:w="2268" w:type="dxa"/>
          </w:tcPr>
          <w:p w14:paraId="40CC298B" w14:textId="6778C505" w:rsidR="0099264D" w:rsidRPr="00B17E1F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</w:t>
            </w:r>
            <w:r w:rsidR="00B17E1F" w:rsidRPr="00B17E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14:paraId="48161662" w14:textId="5B7132C5" w:rsidR="00A859EC" w:rsidRPr="00A859EC" w:rsidRDefault="00B17E1F" w:rsidP="00B17E1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E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Способность и готовность анализировать эффективность соревновательной деятельности.</w:t>
            </w:r>
          </w:p>
        </w:tc>
        <w:tc>
          <w:tcPr>
            <w:tcW w:w="3261" w:type="dxa"/>
          </w:tcPr>
          <w:p w14:paraId="340916AF" w14:textId="77777777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5.008</w:t>
            </w:r>
          </w:p>
          <w:p w14:paraId="5BB80F77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Е/01.7</w:t>
            </w:r>
          </w:p>
          <w:p w14:paraId="3F36248B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Текущее планирование</w:t>
            </w:r>
          </w:p>
          <w:p w14:paraId="1B24B9F2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 подготовки</w:t>
            </w:r>
          </w:p>
          <w:p w14:paraId="6AFE3D65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864CA5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Е/04.7</w:t>
            </w:r>
          </w:p>
          <w:p w14:paraId="593720A5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тренировочной,</w:t>
            </w:r>
          </w:p>
          <w:p w14:paraId="32EC3774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и методической</w:t>
            </w:r>
          </w:p>
          <w:p w14:paraId="2B182AFE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деятельностью при</w:t>
            </w:r>
          </w:p>
          <w:p w14:paraId="5936218C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осуществлении спортивной</w:t>
            </w:r>
          </w:p>
          <w:p w14:paraId="0CB1D872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подготовки</w:t>
            </w:r>
          </w:p>
          <w:p w14:paraId="1DC94610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919393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5.003</w:t>
            </w:r>
          </w:p>
          <w:p w14:paraId="64D75E58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Н/02.7</w:t>
            </w:r>
          </w:p>
          <w:p w14:paraId="354B3E0C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</w:p>
          <w:p w14:paraId="2298114D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подготовкой</w:t>
            </w:r>
          </w:p>
          <w:p w14:paraId="3EDC80A1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спортсменов</w:t>
            </w:r>
          </w:p>
          <w:p w14:paraId="2C3F692C" w14:textId="77777777" w:rsidR="0099264D" w:rsidRPr="00A859EC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</w:t>
            </w:r>
          </w:p>
          <w:p w14:paraId="5C296A4C" w14:textId="17B277CE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сборной команды</w:t>
            </w:r>
          </w:p>
        </w:tc>
        <w:tc>
          <w:tcPr>
            <w:tcW w:w="3543" w:type="dxa"/>
          </w:tcPr>
          <w:p w14:paraId="29694733" w14:textId="72BAF1FC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Знает:</w:t>
            </w:r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индивидуальные анатомо- физиологические особенности тренирующегося организма и медико-биологические закономерности развития физических способностей, двигательных умений и уровня тренированности занимающихся.</w:t>
            </w:r>
          </w:p>
          <w:p w14:paraId="46DD4937" w14:textId="115A3567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Умеет:</w:t>
            </w:r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использовать информацию медико-биологических методов контроля для оценки влияния физических нагрузок на юного спортсмена и вносить соответствующие коррективы в программы и планы тренировок.</w:t>
            </w:r>
          </w:p>
          <w:p w14:paraId="063F9A04" w14:textId="0DFAD9C7" w:rsidR="0099264D" w:rsidRPr="0099264D" w:rsidRDefault="0099264D" w:rsidP="009926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59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Имеет опыт:</w:t>
            </w:r>
            <w:r w:rsidR="000C01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контроля и коррекции функционального состояния юного спортсмена для оценки эффективности программы предсоревновательной, соревновательной и </w:t>
            </w:r>
            <w:proofErr w:type="spellStart"/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постсоревновательной</w:t>
            </w:r>
            <w:proofErr w:type="spellEnd"/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подготовки.</w:t>
            </w:r>
          </w:p>
        </w:tc>
      </w:tr>
    </w:tbl>
    <w:p w14:paraId="738A238E" w14:textId="77777777" w:rsidR="0099264D" w:rsidRPr="0099264D" w:rsidRDefault="0099264D" w:rsidP="00992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1582F846" w14:textId="77777777" w:rsidR="0099264D" w:rsidRPr="0099264D" w:rsidRDefault="0099264D" w:rsidP="0099264D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4C8D4315" w14:textId="62536753" w:rsidR="005302D1" w:rsidRDefault="005302D1" w:rsidP="00F3639E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Типовые контрольные задания </w:t>
      </w:r>
    </w:p>
    <w:p w14:paraId="4799BEC6" w14:textId="679BCDF0" w:rsidR="0099264D" w:rsidRPr="00A021F1" w:rsidRDefault="005302D1" w:rsidP="00F3639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</w:t>
      </w:r>
      <w:r w:rsidR="00A859EC" w:rsidRPr="00A021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ов</w:t>
      </w:r>
      <w:r w:rsidR="00A859EC" w:rsidRPr="00A021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687C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для промежуточной аттестации </w:t>
      </w:r>
    </w:p>
    <w:p w14:paraId="0163392F" w14:textId="4EBCC7A0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Характеристика мышечных волокон человека.</w:t>
      </w:r>
      <w:r w:rsidR="00E67CF6">
        <w:rPr>
          <w:rFonts w:ascii="Times New Roman" w:hAnsi="Times New Roman" w:cs="Times New Roman"/>
          <w:sz w:val="24"/>
          <w:szCs w:val="24"/>
        </w:rPr>
        <w:t xml:space="preserve"> Принципы формирования мышечных волокон в пренатальном и в постнатальном онтогенезе.</w:t>
      </w:r>
      <w:r w:rsidRPr="000C0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56384" w14:textId="1FD429BB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Характеристика срочных реакций на отдельный цикл нагрузки и суть долговременной адаптации к тренировке</w:t>
      </w:r>
      <w:r w:rsidR="00E67CF6">
        <w:rPr>
          <w:rFonts w:ascii="Times New Roman" w:hAnsi="Times New Roman" w:cs="Times New Roman"/>
          <w:sz w:val="24"/>
          <w:szCs w:val="24"/>
        </w:rPr>
        <w:t>. Формирование долговременной адаптации у детей и подростков</w:t>
      </w:r>
      <w:r w:rsidRPr="000C01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179592" w14:textId="6B814B52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Эргометры и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эргометрия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>. Примеры двух эргометров и принцип их работы</w:t>
      </w:r>
      <w:r w:rsidR="00E67CF6">
        <w:rPr>
          <w:rFonts w:ascii="Times New Roman" w:hAnsi="Times New Roman" w:cs="Times New Roman"/>
          <w:sz w:val="24"/>
          <w:szCs w:val="24"/>
        </w:rPr>
        <w:t>. Особенности использования эргометрических нагрузок у детей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6FD1E671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1C6">
        <w:rPr>
          <w:rFonts w:ascii="Times New Roman" w:hAnsi="Times New Roman" w:cs="Times New Roman"/>
          <w:sz w:val="24"/>
          <w:szCs w:val="24"/>
        </w:rPr>
        <w:t>Эргометрия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для изучения общих и специальных проявлений работоспособности спортсменов. Эргометры, наиболее приемлемые для тестирования велосипедиста, бегуна на длинные дистанции, пловца;</w:t>
      </w:r>
    </w:p>
    <w:p w14:paraId="6282662C" w14:textId="0BDA100B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реадаптация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>» при прекращении тренировок</w:t>
      </w:r>
      <w:r w:rsidR="00E67CF6">
        <w:rPr>
          <w:rFonts w:ascii="Times New Roman" w:hAnsi="Times New Roman" w:cs="Times New Roman"/>
          <w:sz w:val="24"/>
          <w:szCs w:val="24"/>
        </w:rPr>
        <w:t>.</w:t>
      </w:r>
      <w:r w:rsidR="007E1D0E">
        <w:rPr>
          <w:rFonts w:ascii="Times New Roman" w:hAnsi="Times New Roman" w:cs="Times New Roman"/>
          <w:sz w:val="24"/>
          <w:szCs w:val="24"/>
        </w:rPr>
        <w:t xml:space="preserve"> Особенности течения у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3F96A031" w14:textId="4143D8B5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Принцип прогрессивной перегрузки (дезадаптации)</w:t>
      </w:r>
      <w:r w:rsidR="007E1D0E">
        <w:rPr>
          <w:rFonts w:ascii="Times New Roman" w:hAnsi="Times New Roman" w:cs="Times New Roman"/>
          <w:sz w:val="24"/>
          <w:szCs w:val="24"/>
        </w:rPr>
        <w:t>. Негативные проявления у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108C5B75" w14:textId="5C9EFE1A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Компоненты и структура мышечного волокна</w:t>
      </w:r>
      <w:r w:rsidR="007E1D0E">
        <w:rPr>
          <w:rFonts w:ascii="Times New Roman" w:hAnsi="Times New Roman" w:cs="Times New Roman"/>
          <w:sz w:val="24"/>
          <w:szCs w:val="24"/>
        </w:rPr>
        <w:t>. Этапы формирования мышечного волокна во внутриутробном развитии</w:t>
      </w:r>
      <w:r w:rsidRPr="000C01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9D614E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Компоненты двигательной единицы. Роль кальция в процессе мышечного сокращения;</w:t>
      </w:r>
    </w:p>
    <w:p w14:paraId="77AAEA50" w14:textId="0F1A96DC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lastRenderedPageBreak/>
        <w:t xml:space="preserve"> Сущность теории скольжения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филаментов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и сокращения мышечных волокон</w:t>
      </w:r>
      <w:r w:rsidR="007E1D0E">
        <w:rPr>
          <w:rFonts w:ascii="Times New Roman" w:hAnsi="Times New Roman" w:cs="Times New Roman"/>
          <w:sz w:val="24"/>
          <w:szCs w:val="24"/>
        </w:rPr>
        <w:t>. Особенности развития мышечной силы у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72EBFE5D" w14:textId="464CC776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Основные характеристики медленно и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быстросокрашающихся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мышечных волокон</w:t>
      </w:r>
      <w:r w:rsidR="007E1D0E">
        <w:rPr>
          <w:rFonts w:ascii="Times New Roman" w:hAnsi="Times New Roman" w:cs="Times New Roman"/>
          <w:sz w:val="24"/>
          <w:szCs w:val="24"/>
        </w:rPr>
        <w:t>. Спортивная ориентация в зависимости от этих характеристик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628A2700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Роль генетики в определении пропорций типов мышечных волокон и в возможности достичь успеха в избранных видах спортивной деятельности; </w:t>
      </w:r>
    </w:p>
    <w:p w14:paraId="69071685" w14:textId="28362BA3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Взаимосвязь между производством мышечной силы и вовлечением в работу медленно и быстросокращающихся волокон</w:t>
      </w:r>
      <w:r w:rsidR="007E1D0E">
        <w:rPr>
          <w:rFonts w:ascii="Times New Roman" w:hAnsi="Times New Roman" w:cs="Times New Roman"/>
          <w:sz w:val="24"/>
          <w:szCs w:val="24"/>
        </w:rPr>
        <w:t>. Спортивный отбор в виды спорта скоростно-силовой направленности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4FF7DF41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Концентрическое, статическое и динамическое сокращения мышц;</w:t>
      </w:r>
    </w:p>
    <w:p w14:paraId="733CB2E0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Мембранный потенциал действия, условия для его возникновения, последовательность процессов после его возникновения;</w:t>
      </w:r>
    </w:p>
    <w:p w14:paraId="7AA73BA6" w14:textId="65CEAAB3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Центры головного мозга, контролирующие движение, их основная роль в организме человека</w:t>
      </w:r>
      <w:r w:rsidR="007E1D0E">
        <w:rPr>
          <w:rFonts w:ascii="Times New Roman" w:hAnsi="Times New Roman" w:cs="Times New Roman"/>
          <w:sz w:val="24"/>
          <w:szCs w:val="24"/>
        </w:rPr>
        <w:t>. Этапы и сроки формирования у детей, влияние на развитие координации движений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7CA84E4E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Понятие о двигательной единице. Схема рекрутирования двигательных единиц;</w:t>
      </w:r>
    </w:p>
    <w:p w14:paraId="5FD1020A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креатинфосфата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в осуществлении мышечного сокращения; </w:t>
      </w:r>
    </w:p>
    <w:p w14:paraId="704835A3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Взаимосвязь мышечных АТФ и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креатинфосфата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при спринтерской деятельности;</w:t>
      </w:r>
    </w:p>
    <w:p w14:paraId="1D3E9FA9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Система АТФ — КФ и гликолитическая система как анаэробный источник образования энергии;</w:t>
      </w:r>
    </w:p>
    <w:p w14:paraId="067FCA2C" w14:textId="3FD0F115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Роль кислорода в процессе аэробного метаболизма</w:t>
      </w:r>
      <w:r w:rsidR="007E1D0E">
        <w:rPr>
          <w:rFonts w:ascii="Times New Roman" w:hAnsi="Times New Roman" w:cs="Times New Roman"/>
          <w:sz w:val="24"/>
          <w:szCs w:val="24"/>
        </w:rPr>
        <w:t>. Особенности обеспечения организма кислородом у детей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6F7BC12A" w14:textId="0899E8B6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Показатель «ПАНО» для оценки анаэробных возможностей </w:t>
      </w:r>
      <w:r w:rsidR="007E1D0E">
        <w:rPr>
          <w:rFonts w:ascii="Times New Roman" w:hAnsi="Times New Roman" w:cs="Times New Roman"/>
          <w:sz w:val="24"/>
          <w:szCs w:val="24"/>
        </w:rPr>
        <w:t xml:space="preserve">юного и взрослого </w:t>
      </w:r>
      <w:r w:rsidRPr="000C01C6">
        <w:rPr>
          <w:rFonts w:ascii="Times New Roman" w:hAnsi="Times New Roman" w:cs="Times New Roman"/>
          <w:sz w:val="24"/>
          <w:szCs w:val="24"/>
        </w:rPr>
        <w:t>спортсмена;</w:t>
      </w:r>
    </w:p>
    <w:p w14:paraId="79AE5786" w14:textId="550F0839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Виды спорта, в которых МПК является решающим для повышения результативности соревновательной деятельности</w:t>
      </w:r>
      <w:r w:rsidR="007E1D0E">
        <w:rPr>
          <w:rFonts w:ascii="Times New Roman" w:hAnsi="Times New Roman" w:cs="Times New Roman"/>
          <w:sz w:val="24"/>
          <w:szCs w:val="24"/>
        </w:rPr>
        <w:t>. Характеристика формирования МПК в онтогенезе. Сравнение у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3060A5D8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Причина, по которой потребление кислорода часто выражают в миллилитрах кислорода на килограмм массы тела в минуту (мл-кН-мин"1), а не в абсолютных величинах;</w:t>
      </w:r>
    </w:p>
    <w:p w14:paraId="06C7142F" w14:textId="7E78BAAA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Возможные причины утомления во время мышечной деятельности продолжительностью 15- 30 сек и 2-4 часа</w:t>
      </w:r>
      <w:r w:rsidR="007E1D0E">
        <w:rPr>
          <w:rFonts w:ascii="Times New Roman" w:hAnsi="Times New Roman" w:cs="Times New Roman"/>
          <w:sz w:val="24"/>
          <w:szCs w:val="24"/>
        </w:rPr>
        <w:t>. Особенности утомления и восстановления детей после указанных нагрузок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1E5DF1D8" w14:textId="5F0D5B61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Гормоны, играющие важную роль во время выполнения физической нагрузки</w:t>
      </w:r>
      <w:r w:rsidR="007E1D0E">
        <w:rPr>
          <w:rFonts w:ascii="Times New Roman" w:hAnsi="Times New Roman" w:cs="Times New Roman"/>
          <w:sz w:val="24"/>
          <w:szCs w:val="24"/>
        </w:rPr>
        <w:t>. В каком возрасте в зависимости от гормонального статуса ребенка доступны скоростные, силовые нагрузки, упражнения на выносливость?</w:t>
      </w:r>
    </w:p>
    <w:p w14:paraId="1513A9BD" w14:textId="0E05934A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Влияние тренировки аэробной и анаэробной направленности на мышечные волокна</w:t>
      </w:r>
      <w:r w:rsidR="00F61A79">
        <w:rPr>
          <w:rFonts w:ascii="Times New Roman" w:hAnsi="Times New Roman" w:cs="Times New Roman"/>
          <w:sz w:val="24"/>
          <w:szCs w:val="24"/>
        </w:rPr>
        <w:t xml:space="preserve">. Эффективность тренировки мышечных волокон в разном </w:t>
      </w:r>
      <w:proofErr w:type="spellStart"/>
      <w:r w:rsidR="00F61A79">
        <w:rPr>
          <w:rFonts w:ascii="Times New Roman" w:hAnsi="Times New Roman" w:cs="Times New Roman"/>
          <w:sz w:val="24"/>
          <w:szCs w:val="24"/>
        </w:rPr>
        <w:t>возрате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2E6368F7" w14:textId="442469D9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Тренировка аэробной направленности и ее влияние на систему энергообеспечения во время физической нагрузки</w:t>
      </w:r>
      <w:r w:rsidR="00F61A79">
        <w:rPr>
          <w:rFonts w:ascii="Times New Roman" w:hAnsi="Times New Roman" w:cs="Times New Roman"/>
          <w:sz w:val="24"/>
          <w:szCs w:val="24"/>
        </w:rPr>
        <w:t>. Аэробные возможности детей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36BE9323" w14:textId="5E419086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Особенности изменений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лактатного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порога вследствие тренировки аэробного характера</w:t>
      </w:r>
      <w:r w:rsidR="00F61A79">
        <w:rPr>
          <w:rFonts w:ascii="Times New Roman" w:hAnsi="Times New Roman" w:cs="Times New Roman"/>
          <w:sz w:val="24"/>
          <w:szCs w:val="24"/>
        </w:rPr>
        <w:t xml:space="preserve">. Сравнительная характеристика </w:t>
      </w:r>
      <w:proofErr w:type="spellStart"/>
      <w:r w:rsidR="00F61A79">
        <w:rPr>
          <w:rFonts w:ascii="Times New Roman" w:hAnsi="Times New Roman" w:cs="Times New Roman"/>
          <w:sz w:val="24"/>
          <w:szCs w:val="24"/>
        </w:rPr>
        <w:t>лактатного</w:t>
      </w:r>
      <w:proofErr w:type="spellEnd"/>
      <w:r w:rsidR="00F61A79">
        <w:rPr>
          <w:rFonts w:ascii="Times New Roman" w:hAnsi="Times New Roman" w:cs="Times New Roman"/>
          <w:sz w:val="24"/>
          <w:szCs w:val="24"/>
        </w:rPr>
        <w:t xml:space="preserve"> порога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481F8386" w14:textId="23CEA7D8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Взаимосвязь между скоростью бега и аккумуляцией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в крови</w:t>
      </w:r>
      <w:r w:rsidR="00F61A79">
        <w:rPr>
          <w:rFonts w:ascii="Times New Roman" w:hAnsi="Times New Roman" w:cs="Times New Roman"/>
          <w:sz w:val="24"/>
          <w:szCs w:val="24"/>
        </w:rPr>
        <w:t xml:space="preserve"> у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7C059566" w14:textId="3E31A402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 Характеристика ПАНО. Снижение эффективности вентиляции и анаэробный порог</w:t>
      </w:r>
      <w:r w:rsidR="00F61A79">
        <w:rPr>
          <w:rFonts w:ascii="Times New Roman" w:hAnsi="Times New Roman" w:cs="Times New Roman"/>
          <w:sz w:val="24"/>
          <w:szCs w:val="24"/>
        </w:rPr>
        <w:t>. Средства для повышения ПАНО у детей и взрослых</w:t>
      </w:r>
      <w:r w:rsidRPr="000C01C6">
        <w:rPr>
          <w:rFonts w:ascii="Times New Roman" w:hAnsi="Times New Roman" w:cs="Times New Roman"/>
          <w:sz w:val="24"/>
          <w:szCs w:val="24"/>
        </w:rPr>
        <w:t>;</w:t>
      </w:r>
    </w:p>
    <w:p w14:paraId="7D417591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 xml:space="preserve">Порог </w:t>
      </w:r>
      <w:proofErr w:type="spellStart"/>
      <w:r w:rsidRPr="000C01C6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Pr="000C01C6">
        <w:rPr>
          <w:rFonts w:ascii="Times New Roman" w:hAnsi="Times New Roman" w:cs="Times New Roman"/>
          <w:sz w:val="24"/>
          <w:szCs w:val="24"/>
        </w:rPr>
        <w:t xml:space="preserve"> и анаэробный порог (разница и взаимосвязь); </w:t>
      </w:r>
    </w:p>
    <w:p w14:paraId="53484445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Реакция вегетативных систем и энергообеспечение при физических нагрузках у детей дошкольного и младшего школьного возраста;</w:t>
      </w:r>
    </w:p>
    <w:p w14:paraId="166FEA01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Реакция вегетативных систем на физическую нагрузку у детей среднего и старшего школьного возраста;</w:t>
      </w:r>
    </w:p>
    <w:p w14:paraId="5E70E128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Совершенствование центральной регуляции движений и развитие физических качеств у детей среднего и старшего школьного возраста;</w:t>
      </w:r>
    </w:p>
    <w:p w14:paraId="2B7AAF99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Влияние биоритмов (суточных, месячных, годовых) на работоспособность детей и подростков. Физиологические изменения в организме при смене временных поясов;</w:t>
      </w:r>
    </w:p>
    <w:p w14:paraId="1CAF41EC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lastRenderedPageBreak/>
        <w:t>Срочная и долговременная адаптация к физическим нагрузкам, стадии адаптации и индивидуальные типы адаптации. Функциональная система адаптации;</w:t>
      </w:r>
    </w:p>
    <w:p w14:paraId="0A80BD33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Сенситивные и критические периоды развития адаптации к физическим нагрузкам;</w:t>
      </w:r>
    </w:p>
    <w:p w14:paraId="07E7056D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Критические проявления при половом созревании в основном обмене, в регуляции вегетативных функций, в высшей нервной деятельности;</w:t>
      </w:r>
    </w:p>
    <w:p w14:paraId="44C7ED68" w14:textId="77777777" w:rsidR="000C01C6" w:rsidRPr="000C01C6" w:rsidRDefault="000C01C6" w:rsidP="00F3639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Физиологические особенности организма в период полового созревания;</w:t>
      </w:r>
    </w:p>
    <w:p w14:paraId="44EB7B35" w14:textId="77777777" w:rsidR="000C01C6" w:rsidRPr="000C01C6" w:rsidRDefault="000C01C6" w:rsidP="00F3639E">
      <w:pPr>
        <w:keepNext/>
        <w:keepLines/>
        <w:numPr>
          <w:ilvl w:val="0"/>
          <w:numId w:val="1"/>
        </w:numPr>
        <w:spacing w:before="40" w:after="0" w:line="240" w:lineRule="auto"/>
        <w:ind w:left="0" w:firstLine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0C01C6">
        <w:rPr>
          <w:rFonts w:ascii="Times New Roman" w:eastAsiaTheme="majorEastAsia" w:hAnsi="Times New Roman" w:cs="Times New Roman"/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 Функциональная система адаптации;</w:t>
      </w:r>
    </w:p>
    <w:p w14:paraId="18E28496" w14:textId="77777777" w:rsidR="000C01C6" w:rsidRPr="000C01C6" w:rsidRDefault="000C01C6" w:rsidP="00F3639E">
      <w:pPr>
        <w:keepNext/>
        <w:keepLines/>
        <w:numPr>
          <w:ilvl w:val="0"/>
          <w:numId w:val="1"/>
        </w:numPr>
        <w:spacing w:before="40" w:after="0" w:line="240" w:lineRule="auto"/>
        <w:ind w:left="0" w:firstLine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0C01C6">
        <w:rPr>
          <w:rFonts w:ascii="Times New Roman" w:eastAsiaTheme="majorEastAsia" w:hAnsi="Times New Roman" w:cs="Times New Roman"/>
          <w:sz w:val="24"/>
          <w:szCs w:val="24"/>
        </w:rPr>
        <w:t>Сенситивные и критические периоды развития адаптации к физическим нагрузкам;</w:t>
      </w:r>
    </w:p>
    <w:p w14:paraId="45052A49" w14:textId="79652412" w:rsidR="000C01C6" w:rsidRPr="000C01C6" w:rsidRDefault="00F61A79" w:rsidP="00F3639E">
      <w:pPr>
        <w:keepNext/>
        <w:keepLines/>
        <w:numPr>
          <w:ilvl w:val="0"/>
          <w:numId w:val="1"/>
        </w:numPr>
        <w:spacing w:before="40" w:after="0" w:line="240" w:lineRule="auto"/>
        <w:ind w:left="0" w:firstLine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Сравнительная характеристика функциональной активности спортсменов и спортсменок.</w:t>
      </w:r>
    </w:p>
    <w:p w14:paraId="72340A68" w14:textId="77777777" w:rsidR="000C01C6" w:rsidRPr="000C01C6" w:rsidRDefault="000C01C6" w:rsidP="000C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03A75" w14:textId="77777777" w:rsidR="000C01C6" w:rsidRPr="000C01C6" w:rsidRDefault="000C01C6" w:rsidP="000C0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3481D" w14:textId="5DE5F33D" w:rsidR="0099264D" w:rsidRPr="00FF3964" w:rsidRDefault="00FF3964" w:rsidP="00F3639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Ситуационные задачи</w:t>
      </w:r>
      <w:r w:rsidR="0099264D" w:rsidRPr="00FF396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, практические задания.</w:t>
      </w:r>
    </w:p>
    <w:p w14:paraId="6E29A58B" w14:textId="5CBC9E97" w:rsidR="00DE780C" w:rsidRPr="00DE780C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E780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Физиологические основы развития тренированности у юных спортсменов.</w:t>
      </w:r>
    </w:p>
    <w:p w14:paraId="4EC0B55D" w14:textId="77777777" w:rsidR="00DE780C" w:rsidRPr="004013E6" w:rsidRDefault="00DE780C" w:rsidP="00F3639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u w:val="single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u w:val="single"/>
          <w:lang w:eastAsia="ru-RU"/>
        </w:rPr>
        <w:t>Обсуждение результатов выполненной практической работы № 1 «Тестирование функциональной подготовленности юных спортсменов»:</w:t>
      </w:r>
    </w:p>
    <w:p w14:paraId="51FA91F7" w14:textId="4B1CF154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- Дать устную, краткую характеристику всех исследуемых показателей функционального состояния спортсмена (PWC170, V ЧСС, КЭЛК). В выводах письменно привести средние величины по каждому показателю, а также наибольшую и наименьшую величину у данного спортсмена и когда они отмечались (указать этап тренировки и год обследования). </w:t>
      </w:r>
    </w:p>
    <w:p w14:paraId="14BEA120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- Привести средние величины, а так же максимальную и минимальную величину по каждому показателю (PWC170, V ЧСС, КЭЛК) для всей </w:t>
      </w:r>
      <w:proofErr w:type="gramStart"/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команды  и</w:t>
      </w:r>
      <w:proofErr w:type="gramEnd"/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сравнить их с индивидуальными данными спортсмена. Если показатели имеют различия, рассчитать на сколько? Сделать вывод о возможных причинах этих различий.</w:t>
      </w:r>
    </w:p>
    <w:p w14:paraId="70380DC8" w14:textId="77777777" w:rsidR="00DE780C" w:rsidRPr="004013E6" w:rsidRDefault="00DE780C" w:rsidP="00F3639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u w:val="single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u w:val="single"/>
          <w:lang w:eastAsia="ru-RU"/>
        </w:rPr>
        <w:t>Обсуждение результатов выполненной практической работы № 2 «Влияние тренировочных и возрастных факторов на динамику функциональной подготовленности юных спортсменов»:</w:t>
      </w:r>
    </w:p>
    <w:p w14:paraId="3175A499" w14:textId="2A7DF152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- Используя индивидуальную таблицу </w:t>
      </w:r>
      <w:proofErr w:type="spellStart"/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лонгитудинальных</w:t>
      </w:r>
      <w:proofErr w:type="spellEnd"/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наблюдений за юным спортсменом, изобразить графически изменения его показателей физической работоспособности (PWC170), скорости восстановления ЧСС (V ЧСС), коэффициента эффективности локомоторной координации (КЭЛК). </w:t>
      </w:r>
    </w:p>
    <w:p w14:paraId="09384DA3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Проанализировать полученные рисунки.</w:t>
      </w:r>
    </w:p>
    <w:p w14:paraId="500727B4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- Сделать </w:t>
      </w:r>
      <w:proofErr w:type="gramStart"/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выводы  о</w:t>
      </w:r>
      <w:proofErr w:type="gramEnd"/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динамике этих показателей в различные периоды и годичные циклы подготовки (на примере трех лет); о возрастных и тренировочных изменениях физической работоспособности (PWC170), об особенностях, отличающих его динамику от динамики средних величин его ровесников, не занимающихся спортом; о возможных причинах этих особенностей.</w:t>
      </w:r>
    </w:p>
    <w:p w14:paraId="3D8AF4CA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 Используя рисунок со средними данными команды за три года наблюдений по всем изучаемым показателям, сравнить средние показатели команды с индивидуальными величинами спортсмена.</w:t>
      </w:r>
    </w:p>
    <w:p w14:paraId="16DDBF67" w14:textId="77777777" w:rsidR="00DE780C" w:rsidRPr="004013E6" w:rsidRDefault="00DE780C" w:rsidP="00F3639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u w:val="single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u w:val="single"/>
          <w:lang w:eastAsia="ru-RU"/>
        </w:rPr>
        <w:t>Обсуждение результатов выполненной практической работы и № 3 «Сравнительная характеристика динамики функциональной подготовленности двух юных спортсменов»:</w:t>
      </w:r>
    </w:p>
    <w:p w14:paraId="540499F9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 Провести графический анализ динамики показателей физической работоспособности (PWC170), скорости восстановления ЧСС (V ЧСС), коэффициента эффективности локомоторной координации (КЭЛК) во время тестирования у двух спортсменов одного возраста за три года наблюдений;</w:t>
      </w:r>
    </w:p>
    <w:p w14:paraId="4F93D134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 Сделать выводы о динамике этих показателей в различные периоды и годичные циклы подготовки (на примере трех лет); об особенностях, отличающих динамику показателей функциональной подготовленности одного спортсмена от динамики этих же показателей другого спортсмена; о возможных причинах этих особенностей.</w:t>
      </w:r>
    </w:p>
    <w:p w14:paraId="74CD995F" w14:textId="77777777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lastRenderedPageBreak/>
        <w:t>- Определить среднюю величину ЧСС для каждой из четырех минут тестирующей нагрузки и для первой минуты отдыха для каждого года наблюдений у двух спортсменов одного возраста;</w:t>
      </w:r>
    </w:p>
    <w:p w14:paraId="0E81B76B" w14:textId="3C9F9FD8" w:rsidR="00DE780C" w:rsidRPr="004013E6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 Сделать сравнительные выводы об уровне тренированности двух спортсменов по признакам врабатывания, уровня ЧСС при стандартной нагрузке и восстановления для каждого года наблюдений.</w:t>
      </w:r>
    </w:p>
    <w:p w14:paraId="52C3FF21" w14:textId="4FE70C24" w:rsidR="00F61A79" w:rsidRPr="004013E6" w:rsidRDefault="00F61A79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- Коллективно обсудить </w:t>
      </w:r>
      <w:r w:rsidR="004013E6"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уровень тренированности спортсменов, выявить возможные ошибки в построении тренировочного процесса, дать рекомендации тренеру по коррекции тренировочных нагрузок.</w:t>
      </w:r>
    </w:p>
    <w:p w14:paraId="5789DB95" w14:textId="77777777" w:rsidR="00DE780C" w:rsidRPr="00DE780C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  <w:lang w:eastAsia="ru-RU"/>
        </w:rPr>
      </w:pPr>
    </w:p>
    <w:p w14:paraId="5EB9C343" w14:textId="77777777" w:rsidR="00DE780C" w:rsidRPr="00DE780C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  <w:lang w:eastAsia="ru-RU"/>
        </w:rPr>
      </w:pPr>
      <w:r w:rsidRPr="00DE780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  <w:lang w:eastAsia="ru-RU"/>
        </w:rPr>
        <w:t xml:space="preserve">ВАРИАНТЫ ЗАДАНИЙ НАЗНАЧАЮТСЯ ИЗ УЧЕБНОГО ПОСОБИЯ </w:t>
      </w:r>
    </w:p>
    <w:p w14:paraId="1784BCE8" w14:textId="0260E671" w:rsidR="00DE780C" w:rsidRDefault="00DE780C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E780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Погосян Т.А., Синайский М.М. Возрастная физиология юных спортсменов: Учебное пособие. – Малаховка: МГАФК, 2007.- 144 с.</w:t>
      </w:r>
    </w:p>
    <w:p w14:paraId="5A752822" w14:textId="77777777" w:rsidR="004013E6" w:rsidRDefault="004013E6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123FD7ED" w14:textId="77777777" w:rsidR="004013E6" w:rsidRPr="00DE780C" w:rsidRDefault="004013E6" w:rsidP="00DE780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35C1CF34" w14:textId="14B08483" w:rsidR="004013E6" w:rsidRPr="004013E6" w:rsidRDefault="004013E6" w:rsidP="00F3639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14:paraId="38C6082A" w14:textId="77777777" w:rsidR="00DE780C" w:rsidRPr="004013E6" w:rsidRDefault="00DE780C" w:rsidP="004013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 К зачету допускаются студенты, выполнившие все 3 практические работы и участвовавшие в обсуждении их результатов в ходе семинаров. При этом работы засчитываются если студент хорошо ориентируется в программном материале; его ответ предполагает грамотное изложение учебного материала по существу; отсутствуют существенные неточности в формулировании понятий; правильно применимы теоретические положения, подтвержденные примерами; сделаны развернутые выводы;</w:t>
      </w:r>
    </w:p>
    <w:p w14:paraId="2033FABE" w14:textId="450058FD" w:rsidR="00DE780C" w:rsidRPr="004013E6" w:rsidRDefault="00DE780C" w:rsidP="004013E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-Практические работы не засчитываются, если они выполнены частично, студент не знает значительную часть программного материала; допустил существенные ошибки в процессе изложения; не умеет выделить главное и сделать развернутые выводы; приводит ошибочные определения</w:t>
      </w:r>
      <w:r w:rsidR="004013E6"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, не проявляет активности в коллективном обсуждении полученных результатов исследований</w:t>
      </w:r>
      <w:r w:rsidRPr="004013E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.</w:t>
      </w:r>
    </w:p>
    <w:p w14:paraId="7064751D" w14:textId="084E5D50" w:rsidR="00E67CF6" w:rsidRPr="000C01C6" w:rsidRDefault="00E67CF6" w:rsidP="006043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13E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013E6" w:rsidRPr="004013E6">
        <w:rPr>
          <w:rFonts w:ascii="Times New Roman" w:hAnsi="Times New Roman" w:cs="Times New Roman"/>
          <w:iCs/>
          <w:sz w:val="24"/>
          <w:szCs w:val="24"/>
        </w:rPr>
        <w:t>О</w:t>
      </w:r>
      <w:r w:rsidRPr="004013E6">
        <w:rPr>
          <w:rFonts w:ascii="Times New Roman" w:hAnsi="Times New Roman" w:cs="Times New Roman"/>
          <w:iCs/>
          <w:sz w:val="24"/>
          <w:szCs w:val="24"/>
        </w:rPr>
        <w:t xml:space="preserve">ценка «зачтено» выставляется обучающемуся, если студент </w:t>
      </w:r>
      <w:r w:rsidR="00604309">
        <w:rPr>
          <w:rFonts w:ascii="Times New Roman" w:hAnsi="Times New Roman" w:cs="Times New Roman"/>
          <w:sz w:val="24"/>
          <w:szCs w:val="24"/>
        </w:rPr>
        <w:t>с</w:t>
      </w:r>
      <w:r w:rsidR="00604309" w:rsidRPr="00604309">
        <w:rPr>
          <w:rFonts w:ascii="Times New Roman" w:hAnsi="Times New Roman" w:cs="Times New Roman"/>
          <w:sz w:val="24"/>
          <w:szCs w:val="24"/>
        </w:rPr>
        <w:t>пособен выявить из общей базы знаний необходимые для решения узко поставленной практической задачи с наиболее эффективным результатом</w:t>
      </w:r>
      <w:r w:rsidR="00604309">
        <w:rPr>
          <w:rFonts w:ascii="Times New Roman" w:hAnsi="Times New Roman" w:cs="Times New Roman"/>
          <w:sz w:val="24"/>
          <w:szCs w:val="24"/>
        </w:rPr>
        <w:t>; о</w:t>
      </w:r>
      <w:r w:rsidR="00604309" w:rsidRPr="00604309">
        <w:rPr>
          <w:rFonts w:ascii="Times New Roman" w:hAnsi="Times New Roman" w:cs="Times New Roman"/>
          <w:sz w:val="24"/>
          <w:szCs w:val="24"/>
        </w:rPr>
        <w:t>предел</w:t>
      </w:r>
      <w:r w:rsidR="00604309">
        <w:rPr>
          <w:rFonts w:ascii="Times New Roman" w:hAnsi="Times New Roman" w:cs="Times New Roman"/>
          <w:sz w:val="24"/>
          <w:szCs w:val="24"/>
        </w:rPr>
        <w:t>яет</w:t>
      </w:r>
      <w:r w:rsidR="00604309" w:rsidRPr="00604309">
        <w:rPr>
          <w:rFonts w:ascii="Times New Roman" w:hAnsi="Times New Roman" w:cs="Times New Roman"/>
          <w:sz w:val="24"/>
          <w:szCs w:val="24"/>
        </w:rPr>
        <w:t xml:space="preserve"> приоритетные формы контроля для оптимизации текущей деятельности с наиболее высоким результатом</w:t>
      </w:r>
      <w:r w:rsidR="00604309">
        <w:rPr>
          <w:rFonts w:ascii="Times New Roman" w:hAnsi="Times New Roman" w:cs="Times New Roman"/>
          <w:sz w:val="24"/>
          <w:szCs w:val="24"/>
        </w:rPr>
        <w:t>; в</w:t>
      </w:r>
      <w:r w:rsidR="00604309" w:rsidRPr="00604309">
        <w:rPr>
          <w:rFonts w:ascii="Times New Roman" w:hAnsi="Times New Roman" w:cs="Times New Roman"/>
          <w:sz w:val="24"/>
          <w:szCs w:val="24"/>
        </w:rPr>
        <w:t>ыстраивает гибкую профессиональную траекторию с учетом накопленного методического опыта</w:t>
      </w:r>
      <w:r w:rsidR="00604309">
        <w:rPr>
          <w:rFonts w:ascii="Times New Roman" w:hAnsi="Times New Roman" w:cs="Times New Roman"/>
          <w:sz w:val="24"/>
          <w:szCs w:val="24"/>
        </w:rPr>
        <w:t>;</w:t>
      </w:r>
      <w:r w:rsidR="00604309" w:rsidRPr="00604309">
        <w:rPr>
          <w:rFonts w:ascii="Times New Roman" w:hAnsi="Times New Roman" w:cs="Times New Roman"/>
          <w:sz w:val="24"/>
          <w:szCs w:val="24"/>
        </w:rPr>
        <w:t xml:space="preserve"> </w:t>
      </w:r>
      <w:r w:rsidR="00604309">
        <w:rPr>
          <w:rFonts w:ascii="Times New Roman" w:hAnsi="Times New Roman" w:cs="Times New Roman"/>
          <w:sz w:val="24"/>
          <w:szCs w:val="24"/>
        </w:rPr>
        <w:t>в</w:t>
      </w:r>
      <w:r w:rsidR="00604309" w:rsidRPr="00604309">
        <w:rPr>
          <w:rFonts w:ascii="Times New Roman" w:hAnsi="Times New Roman" w:cs="Times New Roman"/>
          <w:sz w:val="24"/>
          <w:szCs w:val="24"/>
        </w:rPr>
        <w:t xml:space="preserve"> связи с динамично изменяющимся состоянием спортсмена и потребностями современного спорта формирует стратегию его развития</w:t>
      </w:r>
      <w:r w:rsidR="00604309">
        <w:rPr>
          <w:rFonts w:ascii="Times New Roman" w:hAnsi="Times New Roman" w:cs="Times New Roman"/>
          <w:sz w:val="24"/>
          <w:szCs w:val="24"/>
        </w:rPr>
        <w:t>; о</w:t>
      </w:r>
      <w:r w:rsidRPr="004013E6">
        <w:rPr>
          <w:rFonts w:ascii="Times New Roman" w:hAnsi="Times New Roman" w:cs="Times New Roman"/>
          <w:iCs/>
          <w:sz w:val="24"/>
          <w:szCs w:val="24"/>
        </w:rPr>
        <w:t>бладает достаточно полным знанием программного материала; его ответ предполагает грамотное изложение</w:t>
      </w:r>
      <w:r w:rsidRPr="000C01C6">
        <w:rPr>
          <w:rFonts w:ascii="Times New Roman" w:hAnsi="Times New Roman" w:cs="Times New Roman"/>
          <w:sz w:val="24"/>
          <w:szCs w:val="24"/>
        </w:rPr>
        <w:t xml:space="preserve"> учебного материала по существу; отсутствуют существенные неточности в формулировании понятий; правильно применимы теоретические положения, подтвержденные примерами; сделан вывод</w:t>
      </w:r>
      <w:r w:rsidR="00604309">
        <w:rPr>
          <w:rFonts w:ascii="Times New Roman" w:hAnsi="Times New Roman" w:cs="Times New Roman"/>
          <w:sz w:val="24"/>
          <w:szCs w:val="24"/>
        </w:rPr>
        <w:t>.</w:t>
      </w:r>
      <w:r w:rsidR="00604309" w:rsidRPr="00604309">
        <w:t xml:space="preserve"> </w:t>
      </w:r>
    </w:p>
    <w:p w14:paraId="58EDC8A7" w14:textId="4B1BC662" w:rsidR="00E67CF6" w:rsidRDefault="00E67CF6" w:rsidP="00401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1C6">
        <w:rPr>
          <w:rFonts w:ascii="Times New Roman" w:hAnsi="Times New Roman" w:cs="Times New Roman"/>
          <w:sz w:val="24"/>
          <w:szCs w:val="24"/>
        </w:rPr>
        <w:t>-</w:t>
      </w:r>
      <w:r w:rsidR="004013E6">
        <w:rPr>
          <w:rFonts w:ascii="Times New Roman" w:hAnsi="Times New Roman" w:cs="Times New Roman"/>
          <w:sz w:val="24"/>
          <w:szCs w:val="24"/>
        </w:rPr>
        <w:t>О</w:t>
      </w:r>
      <w:r w:rsidRPr="000C01C6">
        <w:rPr>
          <w:rFonts w:ascii="Times New Roman" w:hAnsi="Times New Roman" w:cs="Times New Roman"/>
          <w:sz w:val="24"/>
          <w:szCs w:val="24"/>
        </w:rPr>
        <w:t>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03966A68" w14:textId="5B073415" w:rsidR="00A859EC" w:rsidRDefault="00A859EC" w:rsidP="00401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7D690F" w14:textId="77777777" w:rsidR="00E91F4E" w:rsidRDefault="00E91F4E" w:rsidP="00401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E91F4E" w:rsidSect="00316406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5D4F10AE" w14:textId="3D3FDE52" w:rsidR="008107A3" w:rsidRDefault="008107A3" w:rsidP="00992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2C57D67B" w14:textId="5B9F90A8" w:rsidR="00316406" w:rsidRPr="00316406" w:rsidRDefault="00316406" w:rsidP="00316406">
      <w:pPr>
        <w:shd w:val="clear" w:color="auto" w:fill="FFFFFF"/>
        <w:spacing w:after="0" w:line="240" w:lineRule="auto"/>
        <w:ind w:right="-315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31640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 «аКТУАЛЬНЫЕ ПРОБЛЕМЫ ВОЗРАСТНОЙ ФИЗИОЛОГИИ СПОРТА</w:t>
      </w:r>
      <w:r w:rsidR="00F3639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»</w:t>
      </w:r>
      <w:r w:rsidRPr="00316406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. </w:t>
      </w:r>
    </w:p>
    <w:tbl>
      <w:tblPr>
        <w:tblW w:w="14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460"/>
        <w:gridCol w:w="2835"/>
        <w:gridCol w:w="2126"/>
        <w:gridCol w:w="3402"/>
        <w:gridCol w:w="2669"/>
      </w:tblGrid>
      <w:tr w:rsidR="00163EA5" w:rsidRPr="00316406" w14:paraId="6B8D10E8" w14:textId="77777777" w:rsidTr="00163EA5">
        <w:trPr>
          <w:trHeight w:val="800"/>
          <w:jc w:val="center"/>
        </w:trPr>
        <w:tc>
          <w:tcPr>
            <w:tcW w:w="1796" w:type="dxa"/>
          </w:tcPr>
          <w:p w14:paraId="40CBFCA2" w14:textId="77777777" w:rsidR="00163EA5" w:rsidRPr="00316406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460" w:type="dxa"/>
          </w:tcPr>
          <w:p w14:paraId="6CA7A56C" w14:textId="77777777" w:rsidR="00163EA5" w:rsidRPr="00316406" w:rsidRDefault="00163EA5" w:rsidP="003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835" w:type="dxa"/>
          </w:tcPr>
          <w:p w14:paraId="76820084" w14:textId="1C24F8D6" w:rsidR="00163EA5" w:rsidRPr="00316406" w:rsidRDefault="00163EA5" w:rsidP="003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Обобщенные т</w:t>
            </w:r>
            <w:r w:rsidRPr="0031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рудовые функции</w:t>
            </w:r>
          </w:p>
        </w:tc>
        <w:tc>
          <w:tcPr>
            <w:tcW w:w="2126" w:type="dxa"/>
          </w:tcPr>
          <w:p w14:paraId="1CD758DD" w14:textId="77777777" w:rsidR="00163EA5" w:rsidRDefault="00163EA5" w:rsidP="00163EA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79E7D326" w14:textId="77777777" w:rsidR="00163EA5" w:rsidRPr="00316406" w:rsidRDefault="00163EA5" w:rsidP="003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45AB186" w14:textId="4DD8314A" w:rsidR="00163EA5" w:rsidRPr="00316406" w:rsidRDefault="00163EA5" w:rsidP="003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669" w:type="dxa"/>
          </w:tcPr>
          <w:p w14:paraId="56595F55" w14:textId="77777777" w:rsidR="00163EA5" w:rsidRPr="00316406" w:rsidRDefault="00163EA5" w:rsidP="003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Индикаторы достижения</w:t>
            </w:r>
          </w:p>
          <w:p w14:paraId="3DAB313F" w14:textId="77777777" w:rsidR="00163EA5" w:rsidRPr="00316406" w:rsidRDefault="00163EA5" w:rsidP="0031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63EA5" w:rsidRPr="00316406" w14:paraId="432365B7" w14:textId="77777777" w:rsidTr="00163EA5">
        <w:trPr>
          <w:trHeight w:val="1795"/>
          <w:jc w:val="center"/>
        </w:trPr>
        <w:tc>
          <w:tcPr>
            <w:tcW w:w="1796" w:type="dxa"/>
            <w:vMerge w:val="restart"/>
          </w:tcPr>
          <w:p w14:paraId="1DCE7803" w14:textId="3E56FC05" w:rsidR="00163EA5" w:rsidRPr="00E8787F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60" w:type="dxa"/>
            <w:vMerge w:val="restart"/>
          </w:tcPr>
          <w:p w14:paraId="14DEDBF1" w14:textId="77777777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5.008</w:t>
            </w:r>
          </w:p>
          <w:p w14:paraId="44A85FA7" w14:textId="77777777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A6A5EDD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F659C9" w14:textId="77777777" w:rsidR="00163EA5" w:rsidRDefault="00163EA5" w:rsidP="00163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(Р)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 спортивной подготовкой</w:t>
            </w:r>
          </w:p>
          <w:p w14:paraId="3E85583B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1C96B63D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5CD9FDBA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31E7B1EC" w14:textId="77777777" w:rsidR="00163EA5" w:rsidRPr="00316406" w:rsidRDefault="00163EA5" w:rsidP="0031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D8301B" w14:textId="77777777" w:rsidR="00163EA5" w:rsidRPr="00316406" w:rsidRDefault="00163EA5" w:rsidP="0016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Е/01.7</w:t>
            </w:r>
          </w:p>
          <w:p w14:paraId="6FBA3F77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Текущее планирование</w:t>
            </w:r>
          </w:p>
          <w:p w14:paraId="5721B942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 подготовки</w:t>
            </w:r>
          </w:p>
          <w:p w14:paraId="008B64DD" w14:textId="77777777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0A16D0C" w14:textId="4D9C4EE4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  <w:r w:rsidRPr="00316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индивидуальные анатомо- физиологические особенности тренирующегося организма и медико-биологические закономерности развития физических способностей, двигательных умений и уровня тренированности занимающихся.</w:t>
            </w:r>
          </w:p>
          <w:p w14:paraId="6BE135AE" w14:textId="77777777" w:rsidR="00163EA5" w:rsidRPr="00316406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39D549A0" w14:textId="77777777" w:rsidR="00163EA5" w:rsidRPr="00316406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14:paraId="46764AE1" w14:textId="77777777" w:rsidR="00163EA5" w:rsidRPr="00316406" w:rsidRDefault="00163EA5" w:rsidP="003164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Способен выявить из общей базы знаний необходимые для решения узко поставленной практической задачи с наиболее эффективным результатом.</w:t>
            </w:r>
          </w:p>
        </w:tc>
      </w:tr>
      <w:tr w:rsidR="00163EA5" w:rsidRPr="00316406" w14:paraId="41D7F317" w14:textId="77777777" w:rsidTr="00163EA5">
        <w:trPr>
          <w:trHeight w:val="1980"/>
          <w:jc w:val="center"/>
        </w:trPr>
        <w:tc>
          <w:tcPr>
            <w:tcW w:w="1796" w:type="dxa"/>
            <w:vMerge/>
          </w:tcPr>
          <w:p w14:paraId="4001FE5D" w14:textId="77777777" w:rsidR="00163EA5" w:rsidRPr="00316406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</w:tcPr>
          <w:p w14:paraId="27880A4E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392DFFE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B46DF4" w14:textId="77777777" w:rsidR="00163EA5" w:rsidRPr="00316406" w:rsidRDefault="00163EA5" w:rsidP="0016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Е/04.7</w:t>
            </w:r>
          </w:p>
          <w:p w14:paraId="2FEAD6AD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тренировочной,</w:t>
            </w:r>
          </w:p>
          <w:p w14:paraId="5F3A64B1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и методической</w:t>
            </w:r>
          </w:p>
          <w:p w14:paraId="5E35BCD4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деятельностью при</w:t>
            </w:r>
          </w:p>
          <w:p w14:paraId="4E9A0BBF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осуществлении спортивной</w:t>
            </w:r>
          </w:p>
          <w:p w14:paraId="06C18C76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подготовки</w:t>
            </w:r>
          </w:p>
          <w:p w14:paraId="372C3D45" w14:textId="77777777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A7DC68" w14:textId="7EA91233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  <w:r w:rsidRPr="00316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использовать информацию медико-биологических методов контроля для оценки влияния физических нагрузок на юного спортсмена и вносить соответствующие коррективы в программы и планы тренировок.</w:t>
            </w:r>
          </w:p>
          <w:p w14:paraId="56BF400C" w14:textId="77777777" w:rsidR="00163EA5" w:rsidRPr="00316406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0208E408" w14:textId="77777777" w:rsidR="00163EA5" w:rsidRPr="00316406" w:rsidRDefault="00163EA5" w:rsidP="0031640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14:paraId="2A20A7F4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определить приоритетные формы контроля для оптимизации текущей деятельности с наиболее высоким результатом.</w:t>
            </w:r>
          </w:p>
        </w:tc>
      </w:tr>
      <w:tr w:rsidR="00163EA5" w:rsidRPr="00316406" w14:paraId="57ACC313" w14:textId="77777777" w:rsidTr="00163EA5">
        <w:trPr>
          <w:trHeight w:val="2334"/>
          <w:jc w:val="center"/>
        </w:trPr>
        <w:tc>
          <w:tcPr>
            <w:tcW w:w="1796" w:type="dxa"/>
            <w:vMerge/>
          </w:tcPr>
          <w:p w14:paraId="149593B9" w14:textId="77777777" w:rsidR="00163EA5" w:rsidRPr="00316406" w:rsidRDefault="00163EA5" w:rsidP="0031640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14:paraId="4950D5EE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316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05.003</w:t>
            </w:r>
          </w:p>
        </w:tc>
        <w:tc>
          <w:tcPr>
            <w:tcW w:w="2835" w:type="dxa"/>
          </w:tcPr>
          <w:p w14:paraId="21D1606E" w14:textId="77777777" w:rsidR="00163EA5" w:rsidRDefault="00163EA5" w:rsidP="00163EA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(Н)</w:t>
            </w:r>
          </w:p>
          <w:p w14:paraId="786D2829" w14:textId="77777777" w:rsidR="00163EA5" w:rsidRDefault="00163EA5" w:rsidP="00163EA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5B1248EA" w14:textId="2D715168" w:rsidR="00163EA5" w:rsidRPr="00316406" w:rsidRDefault="00163EA5" w:rsidP="0031640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F4CBBF8" w14:textId="77777777" w:rsidR="00163EA5" w:rsidRPr="00316406" w:rsidRDefault="00163EA5" w:rsidP="00163EA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Н/02.7</w:t>
            </w:r>
          </w:p>
          <w:p w14:paraId="6DD401C4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</w:p>
          <w:p w14:paraId="7954B2F6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подготовкой</w:t>
            </w:r>
          </w:p>
          <w:p w14:paraId="416283D3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спортсменов</w:t>
            </w:r>
          </w:p>
          <w:p w14:paraId="7B680440" w14:textId="77777777" w:rsidR="00163EA5" w:rsidRPr="00316406" w:rsidRDefault="00163EA5" w:rsidP="0016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спортивной</w:t>
            </w:r>
          </w:p>
          <w:p w14:paraId="5DA41771" w14:textId="6077F9D8" w:rsidR="00163EA5" w:rsidRPr="00316406" w:rsidRDefault="00163EA5" w:rsidP="00163EA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</w:t>
            </w:r>
            <w:bookmarkStart w:id="9" w:name="_GoBack"/>
            <w:bookmarkEnd w:id="9"/>
            <w:r w:rsidRPr="00316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команды</w:t>
            </w:r>
          </w:p>
        </w:tc>
        <w:tc>
          <w:tcPr>
            <w:tcW w:w="3402" w:type="dxa"/>
          </w:tcPr>
          <w:p w14:paraId="67841937" w14:textId="37374022" w:rsidR="00163EA5" w:rsidRPr="00316406" w:rsidRDefault="00163EA5" w:rsidP="0031640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  <w:p w14:paraId="51C83583" w14:textId="77777777" w:rsidR="00163EA5" w:rsidRPr="00316406" w:rsidRDefault="00163EA5" w:rsidP="0031640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контроля и коррекции функционального состояния юного спортсмена для оценки эффективности программы предсоревновательной, соревновательной и </w:t>
            </w:r>
            <w:proofErr w:type="spellStart"/>
            <w:r w:rsidRPr="00316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постсоревновательной</w:t>
            </w:r>
            <w:proofErr w:type="spellEnd"/>
            <w:r w:rsidRPr="00316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подготовки.</w:t>
            </w:r>
          </w:p>
        </w:tc>
        <w:tc>
          <w:tcPr>
            <w:tcW w:w="2669" w:type="dxa"/>
          </w:tcPr>
          <w:p w14:paraId="08B9B6F6" w14:textId="77777777" w:rsidR="00163EA5" w:rsidRPr="00316406" w:rsidRDefault="00163EA5" w:rsidP="0031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64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Выстраивает гибкую профессиональную траекторию с учетом накопленного методического опыта. В связи с динамично изменяющимся состоянием спортсмена и потребностями современного спорта формирует стратегию его развития.</w:t>
            </w:r>
          </w:p>
        </w:tc>
      </w:tr>
    </w:tbl>
    <w:p w14:paraId="19C4833A" w14:textId="77777777" w:rsidR="00316406" w:rsidRPr="00316406" w:rsidRDefault="00316406" w:rsidP="003164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40B3F9" w14:textId="0B453C8A" w:rsidR="008107A3" w:rsidRDefault="008107A3" w:rsidP="00992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40BA3EA1" w14:textId="77777777" w:rsidR="0099264D" w:rsidRDefault="0099264D" w:rsidP="006D73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sectPr w:rsidR="0099264D" w:rsidSect="00316406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B5D"/>
    <w:multiLevelType w:val="hybridMultilevel"/>
    <w:tmpl w:val="0554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15371"/>
    <w:multiLevelType w:val="hybridMultilevel"/>
    <w:tmpl w:val="F9C48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10DB7"/>
    <w:multiLevelType w:val="multilevel"/>
    <w:tmpl w:val="180A92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4" w:hanging="1800"/>
      </w:pPr>
      <w:rPr>
        <w:rFonts w:hint="default"/>
      </w:rPr>
    </w:lvl>
  </w:abstractNum>
  <w:abstractNum w:abstractNumId="4" w15:restartNumberingAfterBreak="0">
    <w:nsid w:val="37F73116"/>
    <w:multiLevelType w:val="hybridMultilevel"/>
    <w:tmpl w:val="E8A0C9CA"/>
    <w:lvl w:ilvl="0" w:tplc="C5E2F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40344"/>
    <w:multiLevelType w:val="hybridMultilevel"/>
    <w:tmpl w:val="B542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E2801"/>
    <w:multiLevelType w:val="hybridMultilevel"/>
    <w:tmpl w:val="ABC29F28"/>
    <w:lvl w:ilvl="0" w:tplc="0DB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7"/>
    <w:rsid w:val="00003161"/>
    <w:rsid w:val="0001784E"/>
    <w:rsid w:val="00017854"/>
    <w:rsid w:val="000310A2"/>
    <w:rsid w:val="00043914"/>
    <w:rsid w:val="00087AE9"/>
    <w:rsid w:val="00096171"/>
    <w:rsid w:val="000A58B6"/>
    <w:rsid w:val="000B46DD"/>
    <w:rsid w:val="000C01C6"/>
    <w:rsid w:val="000C0B8D"/>
    <w:rsid w:val="000C1A21"/>
    <w:rsid w:val="000D6EE3"/>
    <w:rsid w:val="000D76E1"/>
    <w:rsid w:val="000E2979"/>
    <w:rsid w:val="000E5A56"/>
    <w:rsid w:val="001004CD"/>
    <w:rsid w:val="001203DA"/>
    <w:rsid w:val="00120416"/>
    <w:rsid w:val="00121BF1"/>
    <w:rsid w:val="00122839"/>
    <w:rsid w:val="001509FA"/>
    <w:rsid w:val="00153C7A"/>
    <w:rsid w:val="0016330F"/>
    <w:rsid w:val="00163EA5"/>
    <w:rsid w:val="00180575"/>
    <w:rsid w:val="00185880"/>
    <w:rsid w:val="001877C2"/>
    <w:rsid w:val="001A0E46"/>
    <w:rsid w:val="001A5FFC"/>
    <w:rsid w:val="001B6B7C"/>
    <w:rsid w:val="001C28FF"/>
    <w:rsid w:val="001C2DD5"/>
    <w:rsid w:val="001C73CD"/>
    <w:rsid w:val="001E338B"/>
    <w:rsid w:val="00204DA9"/>
    <w:rsid w:val="0023788C"/>
    <w:rsid w:val="002430C3"/>
    <w:rsid w:val="0025358F"/>
    <w:rsid w:val="00285BFA"/>
    <w:rsid w:val="00292212"/>
    <w:rsid w:val="002934E7"/>
    <w:rsid w:val="0029614D"/>
    <w:rsid w:val="002B17D7"/>
    <w:rsid w:val="002B3886"/>
    <w:rsid w:val="002B6840"/>
    <w:rsid w:val="002D4AEC"/>
    <w:rsid w:val="003058C5"/>
    <w:rsid w:val="003134A3"/>
    <w:rsid w:val="00316406"/>
    <w:rsid w:val="00317812"/>
    <w:rsid w:val="00323484"/>
    <w:rsid w:val="00327E17"/>
    <w:rsid w:val="0033745A"/>
    <w:rsid w:val="003375A6"/>
    <w:rsid w:val="00343866"/>
    <w:rsid w:val="00344083"/>
    <w:rsid w:val="00344D05"/>
    <w:rsid w:val="00346208"/>
    <w:rsid w:val="00356D10"/>
    <w:rsid w:val="00367B1E"/>
    <w:rsid w:val="0037074B"/>
    <w:rsid w:val="003738B7"/>
    <w:rsid w:val="00377E69"/>
    <w:rsid w:val="003806DE"/>
    <w:rsid w:val="00380718"/>
    <w:rsid w:val="00383C18"/>
    <w:rsid w:val="00384B1E"/>
    <w:rsid w:val="003936D2"/>
    <w:rsid w:val="003A2BF2"/>
    <w:rsid w:val="003A341A"/>
    <w:rsid w:val="003B704B"/>
    <w:rsid w:val="003C1D56"/>
    <w:rsid w:val="003C447C"/>
    <w:rsid w:val="003D19C6"/>
    <w:rsid w:val="004013E6"/>
    <w:rsid w:val="00405EA0"/>
    <w:rsid w:val="00407CD7"/>
    <w:rsid w:val="004130A0"/>
    <w:rsid w:val="00413B53"/>
    <w:rsid w:val="00416ADE"/>
    <w:rsid w:val="004520FA"/>
    <w:rsid w:val="00460A5B"/>
    <w:rsid w:val="004652D3"/>
    <w:rsid w:val="00471866"/>
    <w:rsid w:val="0047219B"/>
    <w:rsid w:val="004727B2"/>
    <w:rsid w:val="004816E5"/>
    <w:rsid w:val="00483B43"/>
    <w:rsid w:val="00493FDA"/>
    <w:rsid w:val="00494100"/>
    <w:rsid w:val="004B2EE0"/>
    <w:rsid w:val="004C0661"/>
    <w:rsid w:val="004C4D46"/>
    <w:rsid w:val="004C5A09"/>
    <w:rsid w:val="004D24A6"/>
    <w:rsid w:val="004D24CD"/>
    <w:rsid w:val="004E6688"/>
    <w:rsid w:val="004F1CBA"/>
    <w:rsid w:val="004F4942"/>
    <w:rsid w:val="004F7A3A"/>
    <w:rsid w:val="00505782"/>
    <w:rsid w:val="00517788"/>
    <w:rsid w:val="00521A31"/>
    <w:rsid w:val="00524AE3"/>
    <w:rsid w:val="005302D1"/>
    <w:rsid w:val="005304D6"/>
    <w:rsid w:val="00537C60"/>
    <w:rsid w:val="00540B0E"/>
    <w:rsid w:val="00557495"/>
    <w:rsid w:val="00563A75"/>
    <w:rsid w:val="00565E37"/>
    <w:rsid w:val="00571E03"/>
    <w:rsid w:val="00587C22"/>
    <w:rsid w:val="00593B0C"/>
    <w:rsid w:val="005A7FEE"/>
    <w:rsid w:val="005B4332"/>
    <w:rsid w:val="005D4C1F"/>
    <w:rsid w:val="005D6B12"/>
    <w:rsid w:val="005E0187"/>
    <w:rsid w:val="005F0C0D"/>
    <w:rsid w:val="00603E9F"/>
    <w:rsid w:val="00604309"/>
    <w:rsid w:val="00604CB5"/>
    <w:rsid w:val="006144A5"/>
    <w:rsid w:val="00621806"/>
    <w:rsid w:val="00621D4D"/>
    <w:rsid w:val="006256D7"/>
    <w:rsid w:val="00627629"/>
    <w:rsid w:val="00635587"/>
    <w:rsid w:val="00661525"/>
    <w:rsid w:val="00664433"/>
    <w:rsid w:val="00664E50"/>
    <w:rsid w:val="00684190"/>
    <w:rsid w:val="00687A4B"/>
    <w:rsid w:val="00687CDB"/>
    <w:rsid w:val="00697394"/>
    <w:rsid w:val="006B54D8"/>
    <w:rsid w:val="006D7396"/>
    <w:rsid w:val="006E1858"/>
    <w:rsid w:val="006E7425"/>
    <w:rsid w:val="00743AC0"/>
    <w:rsid w:val="00747400"/>
    <w:rsid w:val="00762685"/>
    <w:rsid w:val="00770742"/>
    <w:rsid w:val="007815C5"/>
    <w:rsid w:val="007854AD"/>
    <w:rsid w:val="00790CDA"/>
    <w:rsid w:val="007A1253"/>
    <w:rsid w:val="007A15E4"/>
    <w:rsid w:val="007B2EEF"/>
    <w:rsid w:val="007C43D8"/>
    <w:rsid w:val="007C68A1"/>
    <w:rsid w:val="007D313D"/>
    <w:rsid w:val="007D4FA1"/>
    <w:rsid w:val="007E1D0E"/>
    <w:rsid w:val="00802933"/>
    <w:rsid w:val="008107A3"/>
    <w:rsid w:val="008206AB"/>
    <w:rsid w:val="00821042"/>
    <w:rsid w:val="00843503"/>
    <w:rsid w:val="00852232"/>
    <w:rsid w:val="00853665"/>
    <w:rsid w:val="00857214"/>
    <w:rsid w:val="00866EAC"/>
    <w:rsid w:val="00870DFC"/>
    <w:rsid w:val="00886231"/>
    <w:rsid w:val="00886619"/>
    <w:rsid w:val="00886AFC"/>
    <w:rsid w:val="008900B5"/>
    <w:rsid w:val="00891E7B"/>
    <w:rsid w:val="008A7158"/>
    <w:rsid w:val="008C1619"/>
    <w:rsid w:val="008C281B"/>
    <w:rsid w:val="008C2C72"/>
    <w:rsid w:val="008E7777"/>
    <w:rsid w:val="008F0B73"/>
    <w:rsid w:val="008F4054"/>
    <w:rsid w:val="008F4D06"/>
    <w:rsid w:val="00905465"/>
    <w:rsid w:val="00916D1E"/>
    <w:rsid w:val="009302BB"/>
    <w:rsid w:val="00932910"/>
    <w:rsid w:val="00941CEB"/>
    <w:rsid w:val="009561DD"/>
    <w:rsid w:val="009612EB"/>
    <w:rsid w:val="00980509"/>
    <w:rsid w:val="0098798C"/>
    <w:rsid w:val="00987DB6"/>
    <w:rsid w:val="0099264D"/>
    <w:rsid w:val="009A3995"/>
    <w:rsid w:val="009B2E80"/>
    <w:rsid w:val="009C4ABE"/>
    <w:rsid w:val="009E472F"/>
    <w:rsid w:val="00A021F1"/>
    <w:rsid w:val="00A021FC"/>
    <w:rsid w:val="00A0656C"/>
    <w:rsid w:val="00A128EA"/>
    <w:rsid w:val="00A22888"/>
    <w:rsid w:val="00A25E8B"/>
    <w:rsid w:val="00A57FE0"/>
    <w:rsid w:val="00A859EC"/>
    <w:rsid w:val="00AC0214"/>
    <w:rsid w:val="00AC6379"/>
    <w:rsid w:val="00AC7628"/>
    <w:rsid w:val="00AC79AB"/>
    <w:rsid w:val="00AD1CAD"/>
    <w:rsid w:val="00B00BED"/>
    <w:rsid w:val="00B1174E"/>
    <w:rsid w:val="00B17E1F"/>
    <w:rsid w:val="00B27811"/>
    <w:rsid w:val="00B337B0"/>
    <w:rsid w:val="00B50EC0"/>
    <w:rsid w:val="00B622F9"/>
    <w:rsid w:val="00B65962"/>
    <w:rsid w:val="00B70883"/>
    <w:rsid w:val="00B76472"/>
    <w:rsid w:val="00B92B27"/>
    <w:rsid w:val="00B95C8A"/>
    <w:rsid w:val="00BA3CD9"/>
    <w:rsid w:val="00BA6F98"/>
    <w:rsid w:val="00BA7515"/>
    <w:rsid w:val="00BC7A11"/>
    <w:rsid w:val="00C00640"/>
    <w:rsid w:val="00C00822"/>
    <w:rsid w:val="00C12834"/>
    <w:rsid w:val="00C344D9"/>
    <w:rsid w:val="00C35727"/>
    <w:rsid w:val="00C52F36"/>
    <w:rsid w:val="00C54394"/>
    <w:rsid w:val="00C6204A"/>
    <w:rsid w:val="00C7484A"/>
    <w:rsid w:val="00C75441"/>
    <w:rsid w:val="00C8130F"/>
    <w:rsid w:val="00C82427"/>
    <w:rsid w:val="00C91254"/>
    <w:rsid w:val="00C9229F"/>
    <w:rsid w:val="00C9693A"/>
    <w:rsid w:val="00CA6AB5"/>
    <w:rsid w:val="00CB2CFF"/>
    <w:rsid w:val="00CC432A"/>
    <w:rsid w:val="00CD6BF7"/>
    <w:rsid w:val="00CF6902"/>
    <w:rsid w:val="00D01457"/>
    <w:rsid w:val="00D3574F"/>
    <w:rsid w:val="00D40F63"/>
    <w:rsid w:val="00D61A9B"/>
    <w:rsid w:val="00D6495E"/>
    <w:rsid w:val="00D661A3"/>
    <w:rsid w:val="00D672A5"/>
    <w:rsid w:val="00D67B30"/>
    <w:rsid w:val="00D851F1"/>
    <w:rsid w:val="00D96D27"/>
    <w:rsid w:val="00DB6C06"/>
    <w:rsid w:val="00DE14B7"/>
    <w:rsid w:val="00DE780C"/>
    <w:rsid w:val="00DF5E13"/>
    <w:rsid w:val="00E006F4"/>
    <w:rsid w:val="00E030ED"/>
    <w:rsid w:val="00E2342C"/>
    <w:rsid w:val="00E35EF5"/>
    <w:rsid w:val="00E5465A"/>
    <w:rsid w:val="00E55E36"/>
    <w:rsid w:val="00E6236A"/>
    <w:rsid w:val="00E64A87"/>
    <w:rsid w:val="00E65548"/>
    <w:rsid w:val="00E67CF6"/>
    <w:rsid w:val="00E70EB6"/>
    <w:rsid w:val="00E81110"/>
    <w:rsid w:val="00E86A03"/>
    <w:rsid w:val="00E875D5"/>
    <w:rsid w:val="00E8787F"/>
    <w:rsid w:val="00E91F4E"/>
    <w:rsid w:val="00EA098F"/>
    <w:rsid w:val="00EA3291"/>
    <w:rsid w:val="00ED095A"/>
    <w:rsid w:val="00ED44B4"/>
    <w:rsid w:val="00EF2512"/>
    <w:rsid w:val="00F0053C"/>
    <w:rsid w:val="00F02B06"/>
    <w:rsid w:val="00F03155"/>
    <w:rsid w:val="00F3639E"/>
    <w:rsid w:val="00F36FBE"/>
    <w:rsid w:val="00F41211"/>
    <w:rsid w:val="00F54479"/>
    <w:rsid w:val="00F54E86"/>
    <w:rsid w:val="00F612FC"/>
    <w:rsid w:val="00F61A79"/>
    <w:rsid w:val="00F64B15"/>
    <w:rsid w:val="00F7171A"/>
    <w:rsid w:val="00F801A1"/>
    <w:rsid w:val="00F9115B"/>
    <w:rsid w:val="00F9506B"/>
    <w:rsid w:val="00F96697"/>
    <w:rsid w:val="00FA5B78"/>
    <w:rsid w:val="00FC0754"/>
    <w:rsid w:val="00FC2D40"/>
    <w:rsid w:val="00FC3306"/>
    <w:rsid w:val="00FF3964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3810"/>
  <w15:docId w15:val="{F54F6753-EF97-47A9-AFE6-1339D59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F1"/>
  </w:style>
  <w:style w:type="paragraph" w:styleId="1">
    <w:name w:val="heading 1"/>
    <w:basedOn w:val="a"/>
    <w:next w:val="a"/>
    <w:link w:val="10"/>
    <w:uiPriority w:val="9"/>
    <w:qFormat/>
    <w:rsid w:val="00A25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34A3"/>
  </w:style>
  <w:style w:type="paragraph" w:customStyle="1" w:styleId="western">
    <w:name w:val="western"/>
    <w:basedOn w:val="a"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A3"/>
  </w:style>
  <w:style w:type="character" w:styleId="a4">
    <w:name w:val="Hyperlink"/>
    <w:basedOn w:val="a0"/>
    <w:uiPriority w:val="99"/>
    <w:unhideWhenUsed/>
    <w:rsid w:val="00313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34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46208"/>
    <w:pPr>
      <w:ind w:left="720"/>
      <w:contextualSpacing/>
    </w:pPr>
  </w:style>
  <w:style w:type="table" w:styleId="a7">
    <w:name w:val="Table Grid"/>
    <w:basedOn w:val="a1"/>
    <w:uiPriority w:val="39"/>
    <w:rsid w:val="009C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A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link w:val="Style30"/>
    <w:rsid w:val="00E234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E2342C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430C3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A25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7"/>
    <w:uiPriority w:val="39"/>
    <w:rsid w:val="007D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20</cp:revision>
  <cp:lastPrinted>2017-06-08T09:24:00Z</cp:lastPrinted>
  <dcterms:created xsi:type="dcterms:W3CDTF">2020-12-25T14:51:00Z</dcterms:created>
  <dcterms:modified xsi:type="dcterms:W3CDTF">2023-01-28T19:53:00Z</dcterms:modified>
</cp:coreProperties>
</file>