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5A" w:rsidRDefault="0082064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131A5A" w:rsidRDefault="0082064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31A5A" w:rsidRDefault="00820642">
      <w:pPr>
        <w:widowControl w:val="0"/>
        <w:jc w:val="center"/>
        <w:rPr>
          <w:rFonts w:cs="Tahoma"/>
          <w:color w:val="000000"/>
          <w:sz w:val="24"/>
          <w:szCs w:val="24"/>
        </w:rPr>
      </w:pPr>
      <w:proofErr w:type="gramStart"/>
      <w:r>
        <w:rPr>
          <w:rFonts w:cs="Tahoma"/>
          <w:color w:val="000000"/>
          <w:sz w:val="24"/>
          <w:szCs w:val="24"/>
        </w:rPr>
        <w:t>высшего</w:t>
      </w:r>
      <w:proofErr w:type="gramEnd"/>
      <w:r>
        <w:rPr>
          <w:rFonts w:cs="Tahoma"/>
          <w:color w:val="000000"/>
          <w:sz w:val="24"/>
          <w:szCs w:val="24"/>
        </w:rPr>
        <w:t xml:space="preserve"> образования</w:t>
      </w:r>
    </w:p>
    <w:p w:rsidR="00131A5A" w:rsidRDefault="0082064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31A5A" w:rsidRDefault="003A4524" w:rsidP="003A4524">
      <w:pPr>
        <w:widowControl w:val="0"/>
        <w:ind w:left="1416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 xml:space="preserve">     </w:t>
      </w:r>
      <w:r w:rsidR="00820642">
        <w:rPr>
          <w:rFonts w:cs="Tahoma"/>
          <w:color w:val="000000"/>
          <w:sz w:val="24"/>
          <w:szCs w:val="24"/>
        </w:rPr>
        <w:t>Кафедра Биомеханики и информационных технологий</w:t>
      </w:r>
    </w:p>
    <w:p w:rsidR="00131A5A" w:rsidRDefault="00131A5A">
      <w:pPr>
        <w:widowControl w:val="0"/>
        <w:numPr>
          <w:ilvl w:val="0"/>
          <w:numId w:val="1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131A5A">
        <w:tc>
          <w:tcPr>
            <w:tcW w:w="4617" w:type="dxa"/>
            <w:hideMark/>
          </w:tcPr>
          <w:p w:rsidR="00131A5A" w:rsidRDefault="008206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31A5A" w:rsidRDefault="008206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Начальник Учебно-</w:t>
            </w:r>
          </w:p>
          <w:p w:rsidR="00131A5A" w:rsidRDefault="008206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ahoma"/>
                <w:color w:val="000000"/>
                <w:sz w:val="24"/>
                <w:szCs w:val="24"/>
              </w:rPr>
              <w:t>методического</w:t>
            </w:r>
            <w:proofErr w:type="gramEnd"/>
            <w:r>
              <w:rPr>
                <w:rFonts w:cs="Tahoma"/>
                <w:color w:val="000000"/>
                <w:sz w:val="24"/>
                <w:szCs w:val="24"/>
              </w:rPr>
              <w:t xml:space="preserve"> управления </w:t>
            </w:r>
          </w:p>
          <w:p w:rsidR="00131A5A" w:rsidRDefault="008206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</w:rPr>
              <w:t>. А.С. Солнцева</w:t>
            </w:r>
          </w:p>
          <w:p w:rsidR="00131A5A" w:rsidRDefault="008206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_______________________________</w:t>
            </w:r>
          </w:p>
          <w:p w:rsidR="00131A5A" w:rsidRDefault="00820642" w:rsidP="004A5E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</w:t>
            </w:r>
            <w:r w:rsidR="004A5EA3">
              <w:rPr>
                <w:rFonts w:cs="Tahoma"/>
                <w:color w:val="000000"/>
                <w:sz w:val="24"/>
                <w:szCs w:val="24"/>
              </w:rPr>
              <w:t>20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 w:rsidR="004A5EA3">
              <w:rPr>
                <w:rFonts w:cs="Tahoma"/>
                <w:color w:val="000000"/>
                <w:sz w:val="24"/>
                <w:szCs w:val="24"/>
              </w:rPr>
              <w:t xml:space="preserve">августа 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="004A5EA3">
              <w:rPr>
                <w:rFonts w:cs="Tahoma"/>
                <w:color w:val="000000"/>
                <w:sz w:val="24"/>
                <w:szCs w:val="24"/>
              </w:rPr>
              <w:t xml:space="preserve">20 </w:t>
            </w:r>
            <w:r>
              <w:rPr>
                <w:rFonts w:cs="Tahoma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454" w:type="dxa"/>
            <w:hideMark/>
          </w:tcPr>
          <w:p w:rsidR="00131A5A" w:rsidRDefault="008206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УТВЕРЖДЕНО</w:t>
            </w:r>
          </w:p>
          <w:p w:rsidR="00131A5A" w:rsidRDefault="008206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Председатель УМК</w:t>
            </w:r>
          </w:p>
          <w:p w:rsidR="00131A5A" w:rsidRDefault="008206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ahoma"/>
                <w:color w:val="000000"/>
                <w:sz w:val="24"/>
                <w:szCs w:val="24"/>
              </w:rPr>
              <w:t>проректор</w:t>
            </w:r>
            <w:proofErr w:type="gramEnd"/>
            <w:r>
              <w:rPr>
                <w:rFonts w:cs="Tahoma"/>
                <w:color w:val="000000"/>
                <w:sz w:val="24"/>
                <w:szCs w:val="24"/>
              </w:rPr>
              <w:t xml:space="preserve"> по учебной  работе</w:t>
            </w:r>
          </w:p>
          <w:p w:rsidR="00131A5A" w:rsidRDefault="008206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</w:rPr>
              <w:t xml:space="preserve">., профессор А.Н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Таланцев</w:t>
            </w:r>
            <w:proofErr w:type="spellEnd"/>
          </w:p>
          <w:p w:rsidR="00131A5A" w:rsidRDefault="008206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______________________________</w:t>
            </w:r>
          </w:p>
          <w:p w:rsidR="00131A5A" w:rsidRDefault="004A5E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  <w:r w:rsidR="00820642">
              <w:rPr>
                <w:rFonts w:cs="Tahom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31A5A" w:rsidRDefault="00131A5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31A5A" w:rsidRDefault="0082064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131A5A" w:rsidRDefault="00131A5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31A5A" w:rsidRDefault="003A4524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«</w:t>
      </w:r>
      <w:r w:rsidR="00820642"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  <w:r>
        <w:rPr>
          <w:rFonts w:cs="Tahoma"/>
          <w:b/>
          <w:color w:val="000000"/>
          <w:sz w:val="24"/>
          <w:szCs w:val="24"/>
        </w:rPr>
        <w:t>»</w:t>
      </w:r>
    </w:p>
    <w:p w:rsidR="00131A5A" w:rsidRDefault="00820642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>
        <w:rPr>
          <w:rFonts w:cs="Tahoma"/>
          <w:b/>
          <w:iCs/>
          <w:color w:val="000000"/>
          <w:sz w:val="24"/>
          <w:szCs w:val="24"/>
        </w:rPr>
        <w:t>Б1.О.0</w:t>
      </w:r>
      <w:r w:rsidR="003D1471">
        <w:rPr>
          <w:rFonts w:cs="Tahoma"/>
          <w:b/>
          <w:iCs/>
          <w:color w:val="000000"/>
          <w:sz w:val="24"/>
          <w:szCs w:val="24"/>
        </w:rPr>
        <w:t>8</w:t>
      </w:r>
    </w:p>
    <w:p w:rsidR="00131A5A" w:rsidRDefault="00131A5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31A5A" w:rsidRDefault="0082064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Направление подготовки</w:t>
      </w:r>
    </w:p>
    <w:p w:rsidR="00131A5A" w:rsidRDefault="00820642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49.03.04 Спорт</w:t>
      </w:r>
    </w:p>
    <w:p w:rsidR="00131A5A" w:rsidRDefault="00131A5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31A5A" w:rsidRDefault="003A4524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131A5A" w:rsidRDefault="00820642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</w:t>
      </w:r>
      <w:r w:rsidR="00FD2D80" w:rsidRPr="00FD2D80">
        <w:rPr>
          <w:rFonts w:cs="Tahoma"/>
          <w:color w:val="000000"/>
          <w:sz w:val="24"/>
          <w:szCs w:val="24"/>
        </w:rPr>
        <w:t>Спортивная</w:t>
      </w:r>
      <w:r w:rsidR="003D1471">
        <w:rPr>
          <w:rFonts w:cs="Tahoma"/>
          <w:color w:val="000000"/>
          <w:sz w:val="24"/>
          <w:szCs w:val="24"/>
        </w:rPr>
        <w:t xml:space="preserve"> подготовка по виду спорта</w:t>
      </w:r>
      <w:r w:rsidR="00FD2D80" w:rsidRPr="00FD2D80">
        <w:rPr>
          <w:rFonts w:cs="Tahoma"/>
          <w:color w:val="000000"/>
          <w:sz w:val="24"/>
          <w:szCs w:val="24"/>
        </w:rPr>
        <w:t>, тренерско-преподавательская деятельность в образовании.</w:t>
      </w:r>
      <w:r>
        <w:rPr>
          <w:rFonts w:cs="Tahoma"/>
          <w:color w:val="000000"/>
          <w:sz w:val="24"/>
          <w:szCs w:val="24"/>
        </w:rPr>
        <w:t>»</w:t>
      </w:r>
    </w:p>
    <w:p w:rsidR="00131A5A" w:rsidRDefault="00131A5A">
      <w:pPr>
        <w:jc w:val="center"/>
        <w:rPr>
          <w:rFonts w:cs="Tahoma"/>
          <w:color w:val="000000"/>
          <w:sz w:val="24"/>
          <w:szCs w:val="24"/>
        </w:rPr>
      </w:pPr>
    </w:p>
    <w:p w:rsidR="00131A5A" w:rsidRDefault="00131A5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31A5A" w:rsidRDefault="0082064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Квалификация выпускника</w:t>
      </w:r>
    </w:p>
    <w:p w:rsidR="00131A5A" w:rsidRDefault="00FD2D8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FD2D80">
        <w:rPr>
          <w:rFonts w:cs="Tahoma"/>
          <w:color w:val="000000"/>
          <w:sz w:val="24"/>
          <w:szCs w:val="24"/>
        </w:rPr>
        <w:t>Тренер по виду спорта. Преподаватель.</w:t>
      </w:r>
    </w:p>
    <w:p w:rsidR="00FD2D80" w:rsidRDefault="00FD2D8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D2D80" w:rsidRDefault="00FD2D80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FD2D80" w:rsidRDefault="0082064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Форма обучения: </w:t>
      </w:r>
    </w:p>
    <w:p w:rsidR="00131A5A" w:rsidRDefault="00820642">
      <w:pPr>
        <w:widowControl w:val="0"/>
        <w:jc w:val="center"/>
        <w:rPr>
          <w:rFonts w:cs="Tahoma"/>
          <w:color w:val="000000"/>
          <w:sz w:val="24"/>
          <w:szCs w:val="24"/>
        </w:rPr>
      </w:pPr>
      <w:proofErr w:type="gramStart"/>
      <w:r>
        <w:rPr>
          <w:rFonts w:cs="Tahoma"/>
          <w:color w:val="000000"/>
          <w:sz w:val="24"/>
          <w:szCs w:val="24"/>
        </w:rPr>
        <w:t>очная</w:t>
      </w:r>
      <w:proofErr w:type="gramEnd"/>
    </w:p>
    <w:p w:rsidR="00131A5A" w:rsidRDefault="00131A5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31A5A" w:rsidRDefault="00131A5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31A5A" w:rsidRDefault="00131A5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31A5A" w:rsidRDefault="00131A5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131A5A" w:rsidRDefault="00131A5A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131A5A">
        <w:trPr>
          <w:trHeight w:val="3026"/>
        </w:trPr>
        <w:tc>
          <w:tcPr>
            <w:tcW w:w="3544" w:type="dxa"/>
          </w:tcPr>
          <w:p w:rsidR="00131A5A" w:rsidRPr="004A5EA3" w:rsidRDefault="008206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A5EA3">
              <w:rPr>
                <w:rFonts w:cs="Tahoma"/>
                <w:color w:val="000000"/>
                <w:sz w:val="24"/>
                <w:szCs w:val="24"/>
              </w:rPr>
              <w:t>СОГЛАСОВАНО</w:t>
            </w:r>
          </w:p>
          <w:p w:rsidR="00131A5A" w:rsidRPr="004A5EA3" w:rsidRDefault="008206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A5EA3">
              <w:rPr>
                <w:rFonts w:cs="Tahoma"/>
                <w:color w:val="000000"/>
                <w:sz w:val="24"/>
                <w:szCs w:val="24"/>
              </w:rPr>
              <w:t xml:space="preserve">Декан факультета дневной формы обучения, </w:t>
            </w:r>
            <w:proofErr w:type="spellStart"/>
            <w:r w:rsidRPr="004A5EA3"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 w:rsidRPr="004A5EA3">
              <w:rPr>
                <w:rFonts w:cs="Tahoma"/>
                <w:color w:val="000000"/>
                <w:sz w:val="24"/>
                <w:szCs w:val="24"/>
              </w:rPr>
              <w:t>., доцент</w:t>
            </w:r>
          </w:p>
          <w:p w:rsidR="00131A5A" w:rsidRPr="004A5EA3" w:rsidRDefault="008206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4A5EA3">
              <w:rPr>
                <w:rFonts w:cs="Tahoma"/>
                <w:color w:val="000000"/>
                <w:sz w:val="24"/>
                <w:szCs w:val="24"/>
              </w:rPr>
              <w:t xml:space="preserve">___________С.В. Лепешкина </w:t>
            </w:r>
          </w:p>
          <w:p w:rsidR="00131A5A" w:rsidRDefault="004A5E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«20» августа 2020 г.</w:t>
            </w:r>
          </w:p>
          <w:p w:rsidR="00131A5A" w:rsidRDefault="00131A5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131A5A" w:rsidRDefault="00131A5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131A5A" w:rsidRDefault="00131A5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131A5A" w:rsidRDefault="00131A5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131A5A" w:rsidRDefault="00131A5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FD2D80" w:rsidRDefault="00FD2D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FD2D80" w:rsidRDefault="00FD2D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FD2D80" w:rsidRDefault="00FD2D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FD2D80" w:rsidRDefault="00FD2D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FD2D80" w:rsidRDefault="00FD2D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FD2D80" w:rsidRDefault="00FD2D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FD2D80" w:rsidRDefault="00FD2D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FD2D80" w:rsidRDefault="00FD2D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  <w:p w:rsidR="00FD2D80" w:rsidRDefault="00FD2D80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44" w:type="dxa"/>
            <w:hideMark/>
          </w:tcPr>
          <w:p w:rsidR="00131A5A" w:rsidRDefault="008206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r w:rsidR="004A5EA3">
              <w:rPr>
                <w:rFonts w:cs="Tahoma"/>
                <w:color w:val="000000"/>
                <w:sz w:val="24"/>
                <w:szCs w:val="24"/>
              </w:rPr>
              <w:t>___</w:t>
            </w:r>
            <w:r>
              <w:rPr>
                <w:rFonts w:cs="Tahoma"/>
                <w:color w:val="000000"/>
                <w:sz w:val="24"/>
                <w:szCs w:val="24"/>
              </w:rPr>
              <w:t>,</w:t>
            </w:r>
          </w:p>
          <w:p w:rsidR="00131A5A" w:rsidRDefault="004A5EA3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«___</w:t>
            </w:r>
            <w:r w:rsidR="00820642">
              <w:rPr>
                <w:rFonts w:cs="Tahoma"/>
                <w:color w:val="000000"/>
                <w:sz w:val="24"/>
                <w:szCs w:val="24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</w:rPr>
              <w:t>__________</w:t>
            </w:r>
            <w:r w:rsidR="00820642">
              <w:rPr>
                <w:rFonts w:cs="Tahoma"/>
                <w:color w:val="000000"/>
                <w:sz w:val="24"/>
                <w:szCs w:val="24"/>
              </w:rPr>
              <w:t xml:space="preserve"> 20</w:t>
            </w:r>
            <w:r>
              <w:rPr>
                <w:rFonts w:cs="Tahoma"/>
                <w:color w:val="000000"/>
                <w:sz w:val="24"/>
                <w:szCs w:val="24"/>
              </w:rPr>
              <w:t>20</w:t>
            </w:r>
            <w:r w:rsidR="00820642">
              <w:rPr>
                <w:rFonts w:cs="Tahoma"/>
                <w:color w:val="000000"/>
                <w:sz w:val="24"/>
                <w:szCs w:val="24"/>
              </w:rPr>
              <w:t>г.)</w:t>
            </w:r>
          </w:p>
          <w:p w:rsidR="00131A5A" w:rsidRDefault="008206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131A5A" w:rsidRDefault="008206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к.п.н</w:t>
            </w:r>
            <w:proofErr w:type="spellEnd"/>
            <w:r>
              <w:rPr>
                <w:rFonts w:cs="Tahoma"/>
                <w:color w:val="000000"/>
                <w:sz w:val="24"/>
                <w:szCs w:val="24"/>
              </w:rPr>
              <w:t xml:space="preserve">., профессор А.Н. </w:t>
            </w:r>
            <w:proofErr w:type="spellStart"/>
            <w:r>
              <w:rPr>
                <w:rFonts w:cs="Tahoma"/>
                <w:color w:val="000000"/>
                <w:sz w:val="24"/>
                <w:szCs w:val="24"/>
              </w:rPr>
              <w:t>Фураев</w:t>
            </w:r>
            <w:proofErr w:type="spellEnd"/>
          </w:p>
          <w:p w:rsidR="00131A5A" w:rsidRDefault="00820642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____________________</w:t>
            </w:r>
          </w:p>
          <w:p w:rsidR="00131A5A" w:rsidRDefault="00131A5A">
            <w:pPr>
              <w:widowControl w:val="0"/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</w:tr>
    </w:tbl>
    <w:p w:rsidR="00131A5A" w:rsidRDefault="00820642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Малаховка 20</w:t>
      </w:r>
      <w:r w:rsidR="004A5EA3">
        <w:rPr>
          <w:rFonts w:cs="Tahoma"/>
          <w:b/>
          <w:color w:val="000000"/>
          <w:sz w:val="24"/>
          <w:szCs w:val="24"/>
        </w:rPr>
        <w:t>20</w:t>
      </w:r>
    </w:p>
    <w:p w:rsidR="00131A5A" w:rsidRDefault="00131A5A">
      <w:pPr>
        <w:jc w:val="both"/>
        <w:rPr>
          <w:rFonts w:cs="Tahoma"/>
          <w:color w:val="000000"/>
          <w:sz w:val="24"/>
          <w:szCs w:val="24"/>
        </w:rPr>
        <w:sectPr w:rsidR="00131A5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31A5A" w:rsidRDefault="00194EAF">
      <w:pPr>
        <w:widowControl w:val="0"/>
        <w:jc w:val="both"/>
        <w:rPr>
          <w:rFonts w:cs="Tahoma"/>
          <w:color w:val="000000"/>
          <w:sz w:val="24"/>
          <w:szCs w:val="24"/>
        </w:rPr>
      </w:pPr>
      <w: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 бакалавриат по направлению подготовки 49.03.04 Спорт, утвержденным приказом Министерства образования и науки Российской Федерации 25 сентября 2019 г., № 886 (зарегистрирован Министерством юстиции Российской Федерации 21 октября 2019 г., регистрационный номер № 56284), с изменениями, утвержденными приказом Министерства науки и высшего образования Российской Федерации № 681 от 25 мая 2020 г.</w:t>
      </w:r>
    </w:p>
    <w:p w:rsidR="00131A5A" w:rsidRDefault="00131A5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31A5A" w:rsidRDefault="00820642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131A5A" w:rsidRDefault="00820642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Зубарев С.Н. канд. тех. наук доцент                            ___________________</w:t>
      </w:r>
    </w:p>
    <w:p w:rsidR="00131A5A" w:rsidRDefault="00131A5A">
      <w:pPr>
        <w:rPr>
          <w:rFonts w:cs="Tahoma"/>
          <w:b/>
          <w:color w:val="000000"/>
          <w:sz w:val="24"/>
          <w:szCs w:val="24"/>
        </w:rPr>
      </w:pPr>
    </w:p>
    <w:p w:rsidR="00131A5A" w:rsidRDefault="00820642">
      <w:pPr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:rsidR="00131A5A" w:rsidRDefault="00820642">
      <w:pPr>
        <w:rPr>
          <w:rFonts w:cs="Tahoma"/>
          <w:b/>
          <w:color w:val="000000"/>
          <w:sz w:val="24"/>
          <w:szCs w:val="24"/>
        </w:rPr>
      </w:pPr>
      <w:proofErr w:type="spellStart"/>
      <w:r>
        <w:rPr>
          <w:rFonts w:cs="Tahoma"/>
          <w:color w:val="000000"/>
          <w:sz w:val="24"/>
          <w:szCs w:val="24"/>
        </w:rPr>
        <w:t>Фураев</w:t>
      </w:r>
      <w:proofErr w:type="spellEnd"/>
      <w:r>
        <w:rPr>
          <w:rFonts w:cs="Tahoma"/>
          <w:color w:val="000000"/>
          <w:sz w:val="24"/>
          <w:szCs w:val="24"/>
        </w:rPr>
        <w:t xml:space="preserve"> А.Н. к. п. н. профессор                                      ___________________</w:t>
      </w:r>
    </w:p>
    <w:p w:rsidR="00131A5A" w:rsidRDefault="00131A5A">
      <w:pPr>
        <w:widowControl w:val="0"/>
        <w:jc w:val="both"/>
        <w:rPr>
          <w:sz w:val="24"/>
          <w:szCs w:val="24"/>
        </w:rPr>
      </w:pPr>
    </w:p>
    <w:p w:rsidR="00131A5A" w:rsidRDefault="0082064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Семин Н.И., </w:t>
      </w:r>
      <w:proofErr w:type="spellStart"/>
      <w:r>
        <w:rPr>
          <w:sz w:val="24"/>
          <w:szCs w:val="24"/>
        </w:rPr>
        <w:t>к.п.н</w:t>
      </w:r>
      <w:proofErr w:type="spellEnd"/>
      <w:r>
        <w:rPr>
          <w:sz w:val="24"/>
          <w:szCs w:val="24"/>
        </w:rPr>
        <w:t xml:space="preserve">., профессор                                       ___________________    </w:t>
      </w:r>
    </w:p>
    <w:p w:rsidR="00131A5A" w:rsidRDefault="00131A5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31A5A" w:rsidRDefault="00131A5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31A5A" w:rsidRDefault="00131A5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A4524" w:rsidRDefault="003A4524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851C3" w:rsidRDefault="003851C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851C3" w:rsidRDefault="003851C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851C3" w:rsidRDefault="003851C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3851C3" w:rsidRDefault="003851C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31A5A" w:rsidRDefault="00131A5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31A5A" w:rsidRDefault="00820642">
      <w:pPr>
        <w:widowControl w:val="0"/>
        <w:rPr>
          <w:rFonts w:cs="Tahoma"/>
          <w:b/>
          <w:color w:val="000000"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1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131A5A" w:rsidTr="003851C3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5A" w:rsidRDefault="0082064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Код ПС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5A" w:rsidRDefault="0082064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Профессиональный стандарт</w:t>
            </w: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5A" w:rsidRDefault="0082064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5A" w:rsidRDefault="0082064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Аббрев</w:t>
            </w:r>
            <w:proofErr w:type="spellEnd"/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. исп. в РПД</w:t>
            </w:r>
          </w:p>
        </w:tc>
      </w:tr>
      <w:tr w:rsidR="00131A5A">
        <w:tc>
          <w:tcPr>
            <w:tcW w:w="97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5A" w:rsidRDefault="00820642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lang w:eastAsia="en-US"/>
              </w:rPr>
              <w:t>05 Физическая культура и спорт</w:t>
            </w:r>
          </w:p>
        </w:tc>
      </w:tr>
      <w:tr w:rsidR="00131A5A" w:rsidTr="003851C3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5A" w:rsidRDefault="0082064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A5A" w:rsidRDefault="003D1471">
            <w:pPr>
              <w:keepNext/>
              <w:keepLines/>
              <w:spacing w:before="480"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  <w:hyperlink r:id="rId5" w:history="1">
              <w:r w:rsidR="00820642">
                <w:rPr>
                  <w:rFonts w:ascii="Cambria" w:hAnsi="Cambria"/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  <w:p w:rsidR="00131A5A" w:rsidRDefault="00131A5A">
            <w:pPr>
              <w:keepNext/>
              <w:keepLines/>
              <w:spacing w:line="276" w:lineRule="auto"/>
              <w:jc w:val="both"/>
              <w:outlineLvl w:val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5A" w:rsidRDefault="00820642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A5A" w:rsidRDefault="00820642">
            <w:pPr>
              <w:widowControl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</w:tbl>
    <w:p w:rsidR="00131A5A" w:rsidRDefault="00131A5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131A5A" w:rsidRDefault="003D1471">
      <w:pPr>
        <w:pStyle w:val="a3"/>
        <w:numPr>
          <w:ilvl w:val="0"/>
          <w:numId w:val="24"/>
        </w:numPr>
        <w:tabs>
          <w:tab w:val="left" w:pos="567"/>
        </w:tabs>
        <w:ind w:left="142" w:firstLine="0"/>
        <w:jc w:val="center"/>
        <w:rPr>
          <w:bCs/>
          <w:caps/>
          <w:color w:val="000000"/>
          <w:spacing w:val="-1"/>
          <w:sz w:val="24"/>
          <w:szCs w:val="24"/>
        </w:rPr>
      </w:pPr>
      <w:r>
        <w:rPr>
          <w:bCs/>
          <w:caps/>
          <w:color w:val="000000"/>
          <w:spacing w:val="-1"/>
          <w:sz w:val="24"/>
          <w:szCs w:val="24"/>
        </w:rPr>
        <w:lastRenderedPageBreak/>
        <w:t>И</w:t>
      </w:r>
      <w:r w:rsidR="00820642">
        <w:rPr>
          <w:bCs/>
          <w:caps/>
          <w:color w:val="000000"/>
          <w:spacing w:val="-1"/>
          <w:sz w:val="24"/>
          <w:szCs w:val="24"/>
        </w:rPr>
        <w:t>зучениЕ дисциплины НАПРАВЛЕНО НА формирование следующих компетенций:</w:t>
      </w:r>
    </w:p>
    <w:p w:rsidR="00131A5A" w:rsidRDefault="00131A5A">
      <w:pPr>
        <w:pStyle w:val="a3"/>
        <w:ind w:left="0" w:firstLine="709"/>
        <w:jc w:val="both"/>
        <w:rPr>
          <w:color w:val="000000"/>
          <w:spacing w:val="-1"/>
          <w:sz w:val="24"/>
          <w:szCs w:val="24"/>
        </w:rPr>
      </w:pPr>
    </w:p>
    <w:p w:rsidR="00131A5A" w:rsidRDefault="00820642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131A5A" w:rsidRDefault="00820642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>
        <w:rPr>
          <w:color w:val="000000"/>
          <w:spacing w:val="-1"/>
          <w:sz w:val="24"/>
          <w:szCs w:val="24"/>
        </w:rPr>
        <w:t>ых</w:t>
      </w:r>
      <w:proofErr w:type="spellEnd"/>
      <w:r>
        <w:rPr>
          <w:color w:val="000000"/>
          <w:spacing w:val="-1"/>
          <w:sz w:val="24"/>
          <w:szCs w:val="24"/>
        </w:rPr>
        <w:t xml:space="preserve">) языке(ах). </w:t>
      </w:r>
    </w:p>
    <w:p w:rsidR="00131A5A" w:rsidRDefault="00820642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ОПК-8. </w:t>
      </w:r>
      <w:r w:rsidR="0087512A" w:rsidRPr="0087512A">
        <w:rPr>
          <w:color w:val="000000"/>
          <w:spacing w:val="-1"/>
          <w:sz w:val="24"/>
          <w:szCs w:val="24"/>
        </w:rPr>
        <w:t>Способен обеспечивать и осуществлять информационное, техническое и психологическое сопровождение соревновательной деятельности</w:t>
      </w:r>
      <w:r w:rsidR="0087512A">
        <w:rPr>
          <w:color w:val="000000"/>
          <w:spacing w:val="-1"/>
          <w:sz w:val="24"/>
          <w:szCs w:val="24"/>
        </w:rPr>
        <w:t>.</w:t>
      </w:r>
    </w:p>
    <w:p w:rsidR="00131A5A" w:rsidRDefault="00820642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</w:t>
      </w:r>
      <w:r w:rsidR="00B2172B">
        <w:rPr>
          <w:color w:val="000000"/>
          <w:spacing w:val="-1"/>
          <w:sz w:val="24"/>
          <w:szCs w:val="24"/>
        </w:rPr>
        <w:t>4</w:t>
      </w:r>
      <w:r>
        <w:rPr>
          <w:color w:val="000000"/>
          <w:spacing w:val="-1"/>
          <w:sz w:val="24"/>
          <w:szCs w:val="24"/>
        </w:rPr>
        <w:t xml:space="preserve">. </w:t>
      </w:r>
      <w:r w:rsidR="00B2172B" w:rsidRPr="00B2172B">
        <w:rPr>
          <w:color w:val="000000"/>
          <w:spacing w:val="-1"/>
          <w:sz w:val="24"/>
          <w:szCs w:val="24"/>
        </w:rPr>
        <w:t>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</w:t>
      </w:r>
    </w:p>
    <w:p w:rsidR="00131A5A" w:rsidRDefault="00820642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ОПК-1</w:t>
      </w:r>
      <w:r w:rsidR="006B122F">
        <w:rPr>
          <w:color w:val="000000"/>
          <w:spacing w:val="-1"/>
          <w:sz w:val="24"/>
          <w:szCs w:val="24"/>
        </w:rPr>
        <w:t>5</w:t>
      </w:r>
      <w:r>
        <w:rPr>
          <w:color w:val="000000"/>
          <w:spacing w:val="-1"/>
          <w:sz w:val="24"/>
          <w:szCs w:val="24"/>
        </w:rPr>
        <w:t xml:space="preserve">. </w:t>
      </w:r>
      <w:r w:rsidR="006B122F" w:rsidRPr="006B122F">
        <w:rPr>
          <w:color w:val="000000"/>
          <w:spacing w:val="-1"/>
          <w:sz w:val="24"/>
          <w:szCs w:val="24"/>
        </w:rPr>
        <w:t>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</w:t>
      </w:r>
      <w:r w:rsidR="00B2172B">
        <w:rPr>
          <w:color w:val="000000"/>
          <w:spacing w:val="-1"/>
          <w:sz w:val="24"/>
          <w:szCs w:val="24"/>
        </w:rPr>
        <w:t>.</w:t>
      </w:r>
    </w:p>
    <w:p w:rsidR="00131A5A" w:rsidRDefault="00131A5A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</w:p>
    <w:p w:rsidR="00131A5A" w:rsidRDefault="00820642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127"/>
        <w:gridCol w:w="1382"/>
      </w:tblGrid>
      <w:tr w:rsidR="00131A5A">
        <w:trPr>
          <w:jc w:val="center"/>
        </w:trPr>
        <w:tc>
          <w:tcPr>
            <w:tcW w:w="5778" w:type="dxa"/>
          </w:tcPr>
          <w:p w:rsidR="00131A5A" w:rsidRDefault="00131A5A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131A5A">
        <w:trPr>
          <w:trHeight w:val="296"/>
          <w:jc w:val="center"/>
        </w:trPr>
        <w:tc>
          <w:tcPr>
            <w:tcW w:w="5778" w:type="dxa"/>
            <w:shd w:val="clear" w:color="auto" w:fill="D9D9D9" w:themeFill="background1" w:themeFillShade="D9"/>
          </w:tcPr>
          <w:p w:rsidR="00131A5A" w:rsidRDefault="008206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Знания:</w:t>
            </w:r>
          </w:p>
        </w:tc>
        <w:tc>
          <w:tcPr>
            <w:tcW w:w="2127" w:type="dxa"/>
            <w:vMerge w:val="restart"/>
          </w:tcPr>
          <w:p w:rsidR="00131A5A" w:rsidRDefault="008206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131A5A" w:rsidRDefault="008206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>/02.6,</w:t>
            </w:r>
          </w:p>
          <w:p w:rsidR="00131A5A" w:rsidRDefault="00820642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131A5A" w:rsidRDefault="008206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05.005  ИМ</w:t>
            </w:r>
            <w:proofErr w:type="gramEnd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131A5A" w:rsidRDefault="008206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pacing w:val="-1"/>
                <w:sz w:val="24"/>
                <w:szCs w:val="24"/>
              </w:rPr>
              <w:t>/03.6.</w:t>
            </w:r>
          </w:p>
        </w:tc>
        <w:tc>
          <w:tcPr>
            <w:tcW w:w="1382" w:type="dxa"/>
            <w:vMerge w:val="restart"/>
            <w:vAlign w:val="center"/>
          </w:tcPr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ОПК-8</w:t>
            </w:r>
          </w:p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</w:t>
            </w:r>
            <w:r w:rsidR="00D76820">
              <w:rPr>
                <w:color w:val="000000"/>
                <w:spacing w:val="-1"/>
                <w:sz w:val="24"/>
                <w:szCs w:val="24"/>
              </w:rPr>
              <w:t>4</w:t>
            </w:r>
          </w:p>
          <w:p w:rsidR="00131A5A" w:rsidRDefault="00820642" w:rsidP="00D76820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</w:t>
            </w:r>
            <w:r w:rsidR="00D76820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131A5A">
        <w:trPr>
          <w:trHeight w:val="2279"/>
          <w:jc w:val="center"/>
        </w:trPr>
        <w:tc>
          <w:tcPr>
            <w:tcW w:w="5778" w:type="dxa"/>
            <w:shd w:val="clear" w:color="auto" w:fill="FFFFFF" w:themeFill="background1"/>
          </w:tcPr>
          <w:p w:rsidR="00131A5A" w:rsidRDefault="00820642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Базовых теоретических положений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 из области информационно-коммуникационных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технологий  (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ИКТ),  в том числе: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131A5A" w:rsidRDefault="00820642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  современный   уровень   и   тенденции   развития   ИКТ, основные направления их применения в области спорта;</w:t>
            </w:r>
          </w:p>
          <w:p w:rsidR="00131A5A" w:rsidRDefault="00820642">
            <w:pPr>
              <w:pStyle w:val="a3"/>
              <w:ind w:left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методы сбора и обработки информации средствами ИКТ</w:t>
            </w:r>
          </w:p>
        </w:tc>
        <w:tc>
          <w:tcPr>
            <w:tcW w:w="2127" w:type="dxa"/>
            <w:vMerge/>
          </w:tcPr>
          <w:p w:rsidR="00131A5A" w:rsidRDefault="00131A5A">
            <w:pPr>
              <w:jc w:val="both"/>
              <w:rPr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131A5A" w:rsidRDefault="00131A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31A5A">
        <w:trPr>
          <w:trHeight w:val="162"/>
          <w:jc w:val="center"/>
        </w:trPr>
        <w:tc>
          <w:tcPr>
            <w:tcW w:w="5778" w:type="dxa"/>
            <w:shd w:val="clear" w:color="auto" w:fill="D9D9D9" w:themeFill="background1" w:themeFillShade="D9"/>
          </w:tcPr>
          <w:p w:rsidR="00131A5A" w:rsidRDefault="0082064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2127" w:type="dxa"/>
            <w:vMerge w:val="restart"/>
          </w:tcPr>
          <w:p w:rsidR="00131A5A" w:rsidRDefault="008206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131A5A" w:rsidRDefault="008206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>/02.6,</w:t>
            </w:r>
          </w:p>
          <w:p w:rsidR="00131A5A" w:rsidRDefault="00820642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131A5A" w:rsidRDefault="008206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05.005  ИМ</w:t>
            </w:r>
            <w:proofErr w:type="gramEnd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131A5A" w:rsidRDefault="008206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pacing w:val="-1"/>
                <w:sz w:val="24"/>
                <w:szCs w:val="24"/>
              </w:rPr>
              <w:t>/03.6.</w:t>
            </w:r>
          </w:p>
        </w:tc>
        <w:tc>
          <w:tcPr>
            <w:tcW w:w="1382" w:type="dxa"/>
            <w:vMerge w:val="restart"/>
            <w:vAlign w:val="center"/>
          </w:tcPr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ОПК-8</w:t>
            </w:r>
          </w:p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</w:t>
            </w:r>
            <w:r w:rsidR="00D76820">
              <w:rPr>
                <w:color w:val="000000"/>
                <w:spacing w:val="-1"/>
                <w:sz w:val="24"/>
                <w:szCs w:val="24"/>
              </w:rPr>
              <w:t>4</w:t>
            </w:r>
          </w:p>
          <w:p w:rsidR="00131A5A" w:rsidRDefault="00820642" w:rsidP="00D7682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</w:t>
            </w:r>
            <w:r w:rsidR="00D76820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131A5A">
        <w:trPr>
          <w:trHeight w:val="3091"/>
          <w:jc w:val="center"/>
        </w:trPr>
        <w:tc>
          <w:tcPr>
            <w:tcW w:w="5778" w:type="dxa"/>
          </w:tcPr>
          <w:p w:rsidR="00131A5A" w:rsidRDefault="0082064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Использования ИКТ и средств связи для организации своей деятельности в том числе:</w:t>
            </w:r>
          </w:p>
          <w:p w:rsidR="00131A5A" w:rsidRDefault="0082064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текстовых редакторов, электронных таблиц;</w:t>
            </w:r>
          </w:p>
          <w:p w:rsidR="00131A5A" w:rsidRDefault="0082064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−   графических   редакторов   −   средств   подготовки   и демонстрации 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презентаций, видеофильмов, образовательных ресурсов;</w:t>
            </w:r>
          </w:p>
          <w:p w:rsidR="00131A5A" w:rsidRDefault="0082064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электронной почты и браузеров.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131A5A" w:rsidRDefault="00820642">
            <w:pPr>
              <w:ind w:right="17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Использования электронных форм для учета, анализа, обобщения результатов работы, ведения отчетной документации, обработки результатов исследования эффективности подготовки спортсменов.</w:t>
            </w:r>
          </w:p>
        </w:tc>
        <w:tc>
          <w:tcPr>
            <w:tcW w:w="2127" w:type="dxa"/>
            <w:vMerge/>
          </w:tcPr>
          <w:p w:rsidR="00131A5A" w:rsidRDefault="00131A5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131A5A" w:rsidRDefault="00131A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31A5A">
        <w:trPr>
          <w:trHeight w:val="81"/>
          <w:jc w:val="center"/>
        </w:trPr>
        <w:tc>
          <w:tcPr>
            <w:tcW w:w="5778" w:type="dxa"/>
            <w:shd w:val="clear" w:color="auto" w:fill="D9D9D9" w:themeFill="background1" w:themeFillShade="D9"/>
          </w:tcPr>
          <w:p w:rsidR="00131A5A" w:rsidRDefault="0082064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2127" w:type="dxa"/>
            <w:vMerge w:val="restart"/>
          </w:tcPr>
          <w:p w:rsidR="00131A5A" w:rsidRDefault="008206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131A5A" w:rsidRDefault="008206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>/02.6,</w:t>
            </w:r>
          </w:p>
          <w:p w:rsidR="00131A5A" w:rsidRDefault="00820642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131A5A" w:rsidRDefault="008206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05.005  ИМ</w:t>
            </w:r>
            <w:proofErr w:type="gramEnd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131A5A" w:rsidRDefault="008206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pacing w:val="-1"/>
                <w:sz w:val="24"/>
                <w:szCs w:val="24"/>
              </w:rPr>
              <w:t>/03.6.</w:t>
            </w:r>
          </w:p>
        </w:tc>
        <w:tc>
          <w:tcPr>
            <w:tcW w:w="1382" w:type="dxa"/>
            <w:vMerge w:val="restart"/>
            <w:vAlign w:val="center"/>
          </w:tcPr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УК-1</w:t>
            </w:r>
          </w:p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ОПК-8</w:t>
            </w:r>
          </w:p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</w:t>
            </w:r>
            <w:r w:rsidR="00D76820">
              <w:rPr>
                <w:color w:val="000000"/>
                <w:spacing w:val="-1"/>
                <w:sz w:val="24"/>
                <w:szCs w:val="24"/>
              </w:rPr>
              <w:t>4</w:t>
            </w:r>
          </w:p>
          <w:p w:rsidR="00131A5A" w:rsidRDefault="00820642" w:rsidP="00D7682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ОПК-1</w:t>
            </w:r>
            <w:r w:rsidR="00D76820"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131A5A">
        <w:trPr>
          <w:trHeight w:val="2022"/>
          <w:jc w:val="center"/>
        </w:trPr>
        <w:tc>
          <w:tcPr>
            <w:tcW w:w="5778" w:type="dxa"/>
          </w:tcPr>
          <w:p w:rsidR="00131A5A" w:rsidRDefault="0082064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Владения информационной культурой, практического применения компьютера и стандартного ПО для решения типовых задач, в том числе:</w:t>
            </w:r>
          </w:p>
          <w:p w:rsidR="00131A5A" w:rsidRDefault="0082064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   основы   работы   с   персональным   компьютером, с графическими, текстовыми редакторами, с электронными таблицами, с электронной почтой и браузерами, защита информации;</w:t>
            </w:r>
          </w:p>
          <w:p w:rsidR="00131A5A" w:rsidRDefault="0082064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–  поиск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и отбор информации, коммуникация в сети «Интернет»;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131A5A" w:rsidRDefault="0082064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 оформление наглядных материалов.</w:t>
            </w:r>
          </w:p>
        </w:tc>
        <w:tc>
          <w:tcPr>
            <w:tcW w:w="2127" w:type="dxa"/>
            <w:vMerge/>
          </w:tcPr>
          <w:p w:rsidR="00131A5A" w:rsidRDefault="00131A5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82" w:type="dxa"/>
            <w:vMerge/>
            <w:vAlign w:val="center"/>
          </w:tcPr>
          <w:p w:rsidR="00131A5A" w:rsidRDefault="00131A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31A5A" w:rsidRDefault="00131A5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131A5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31A5A" w:rsidRDefault="0082064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>Место дисциплины в структуре Образовательной Программы:</w:t>
      </w:r>
    </w:p>
    <w:p w:rsidR="00131A5A" w:rsidRDefault="00A66B34" w:rsidP="00A66B34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66B34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обязательной части. В соответствии с рабочим учебным планом дисциплина изучается во 2-ом се</w:t>
      </w:r>
      <w:r>
        <w:rPr>
          <w:color w:val="000000"/>
          <w:spacing w:val="-1"/>
          <w:sz w:val="24"/>
          <w:szCs w:val="24"/>
        </w:rPr>
        <w:t>местре</w:t>
      </w:r>
      <w:r w:rsidR="005572CF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Вид про</w:t>
      </w:r>
      <w:r w:rsidRPr="00A66B34">
        <w:rPr>
          <w:color w:val="000000"/>
          <w:spacing w:val="-1"/>
          <w:sz w:val="24"/>
          <w:szCs w:val="24"/>
        </w:rPr>
        <w:t>межуточной аттестации: зачет.</w:t>
      </w:r>
    </w:p>
    <w:p w:rsidR="00131A5A" w:rsidRDefault="00131A5A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131A5A" w:rsidRDefault="00131A5A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131A5A" w:rsidRDefault="00131A5A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131A5A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семестры</w:t>
            </w:r>
            <w:proofErr w:type="gramEnd"/>
          </w:p>
        </w:tc>
      </w:tr>
      <w:tr w:rsidR="00131A5A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:rsidR="00131A5A" w:rsidRDefault="00131A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31A5A" w:rsidRDefault="00131A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131A5A">
        <w:trPr>
          <w:jc w:val="center"/>
        </w:trPr>
        <w:tc>
          <w:tcPr>
            <w:tcW w:w="4950" w:type="dxa"/>
            <w:gridSpan w:val="2"/>
            <w:vAlign w:val="center"/>
          </w:tcPr>
          <w:p w:rsidR="00131A5A" w:rsidRDefault="008206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vAlign w:val="center"/>
          </w:tcPr>
          <w:p w:rsidR="00131A5A" w:rsidRDefault="008206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546" w:type="dxa"/>
            <w:vAlign w:val="center"/>
          </w:tcPr>
          <w:p w:rsidR="00131A5A" w:rsidRDefault="008206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</w:tr>
      <w:tr w:rsidR="00131A5A">
        <w:trPr>
          <w:jc w:val="center"/>
        </w:trPr>
        <w:tc>
          <w:tcPr>
            <w:tcW w:w="4950" w:type="dxa"/>
            <w:gridSpan w:val="2"/>
            <w:vAlign w:val="center"/>
          </w:tcPr>
          <w:p w:rsidR="00131A5A" w:rsidRDefault="008206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131A5A" w:rsidRDefault="00131A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131A5A" w:rsidRDefault="00131A5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31A5A">
        <w:trPr>
          <w:jc w:val="center"/>
        </w:trPr>
        <w:tc>
          <w:tcPr>
            <w:tcW w:w="4950" w:type="dxa"/>
            <w:gridSpan w:val="2"/>
            <w:vAlign w:val="center"/>
          </w:tcPr>
          <w:p w:rsidR="00131A5A" w:rsidRDefault="008206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546" w:type="dxa"/>
            <w:vAlign w:val="center"/>
          </w:tcPr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131A5A">
        <w:trPr>
          <w:jc w:val="center"/>
        </w:trPr>
        <w:tc>
          <w:tcPr>
            <w:tcW w:w="4950" w:type="dxa"/>
            <w:gridSpan w:val="2"/>
            <w:vAlign w:val="center"/>
          </w:tcPr>
          <w:p w:rsidR="00131A5A" w:rsidRDefault="008206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1546" w:type="dxa"/>
            <w:vAlign w:val="center"/>
          </w:tcPr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131A5A">
        <w:trPr>
          <w:jc w:val="center"/>
        </w:trPr>
        <w:tc>
          <w:tcPr>
            <w:tcW w:w="4950" w:type="dxa"/>
            <w:gridSpan w:val="2"/>
            <w:vAlign w:val="center"/>
          </w:tcPr>
          <w:p w:rsidR="00131A5A" w:rsidRDefault="008206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Промежуточная аттестация: зачет</w:t>
            </w:r>
          </w:p>
        </w:tc>
        <w:tc>
          <w:tcPr>
            <w:tcW w:w="1701" w:type="dxa"/>
            <w:vAlign w:val="center"/>
          </w:tcPr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  <w:proofErr w:type="gramEnd"/>
          </w:p>
        </w:tc>
        <w:tc>
          <w:tcPr>
            <w:tcW w:w="1546" w:type="dxa"/>
            <w:vAlign w:val="center"/>
          </w:tcPr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131A5A">
        <w:trPr>
          <w:trHeight w:val="328"/>
          <w:jc w:val="center"/>
        </w:trPr>
        <w:tc>
          <w:tcPr>
            <w:tcW w:w="4950" w:type="dxa"/>
            <w:gridSpan w:val="2"/>
            <w:vAlign w:val="center"/>
          </w:tcPr>
          <w:p w:rsidR="00131A5A" w:rsidRDefault="008206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701" w:type="dxa"/>
            <w:vAlign w:val="center"/>
          </w:tcPr>
          <w:p w:rsidR="00131A5A" w:rsidRDefault="008206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  <w:tc>
          <w:tcPr>
            <w:tcW w:w="1546" w:type="dxa"/>
            <w:vAlign w:val="center"/>
          </w:tcPr>
          <w:p w:rsidR="00131A5A" w:rsidRDefault="008206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54</w:t>
            </w:r>
          </w:p>
        </w:tc>
      </w:tr>
      <w:tr w:rsidR="00131A5A">
        <w:trPr>
          <w:jc w:val="center"/>
        </w:trPr>
        <w:tc>
          <w:tcPr>
            <w:tcW w:w="1838" w:type="dxa"/>
            <w:vMerge w:val="restart"/>
            <w:vAlign w:val="center"/>
          </w:tcPr>
          <w:p w:rsidR="00131A5A" w:rsidRDefault="008206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:rsidR="00131A5A" w:rsidRDefault="008206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  <w:proofErr w:type="gramEnd"/>
          </w:p>
        </w:tc>
        <w:tc>
          <w:tcPr>
            <w:tcW w:w="1701" w:type="dxa"/>
            <w:vAlign w:val="center"/>
          </w:tcPr>
          <w:p w:rsidR="00131A5A" w:rsidRDefault="008206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  <w:tc>
          <w:tcPr>
            <w:tcW w:w="1546" w:type="dxa"/>
            <w:vAlign w:val="center"/>
          </w:tcPr>
          <w:p w:rsidR="00131A5A" w:rsidRDefault="008206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131A5A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:rsidR="00131A5A" w:rsidRDefault="00131A5A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131A5A" w:rsidRDefault="008206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зачетные</w:t>
            </w:r>
            <w:proofErr w:type="gramEnd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vAlign w:val="center"/>
          </w:tcPr>
          <w:p w:rsidR="00131A5A" w:rsidRDefault="008206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3 </w:t>
            </w:r>
          </w:p>
        </w:tc>
        <w:tc>
          <w:tcPr>
            <w:tcW w:w="1546" w:type="dxa"/>
            <w:vAlign w:val="center"/>
          </w:tcPr>
          <w:p w:rsidR="00131A5A" w:rsidRDefault="0082064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</w:tbl>
    <w:p w:rsidR="00131A5A" w:rsidRDefault="00131A5A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441182" w:rsidRDefault="00441182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numPr>
          <w:ilvl w:val="0"/>
          <w:numId w:val="1"/>
        </w:numPr>
        <w:jc w:val="both"/>
        <w:rPr>
          <w:caps/>
          <w:color w:val="000000"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2063"/>
        <w:gridCol w:w="5341"/>
        <w:gridCol w:w="968"/>
      </w:tblGrid>
      <w:tr w:rsidR="00131A5A">
        <w:trPr>
          <w:cantSplit/>
          <w:trHeight w:val="981"/>
          <w:jc w:val="center"/>
        </w:trPr>
        <w:tc>
          <w:tcPr>
            <w:tcW w:w="813" w:type="dxa"/>
            <w:vAlign w:val="center"/>
          </w:tcPr>
          <w:p w:rsidR="00131A5A" w:rsidRDefault="0082064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063" w:type="dxa"/>
            <w:vAlign w:val="center"/>
          </w:tcPr>
          <w:p w:rsidR="00131A5A" w:rsidRDefault="00820642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341" w:type="dxa"/>
            <w:vAlign w:val="center"/>
          </w:tcPr>
          <w:p w:rsidR="00131A5A" w:rsidRDefault="0082064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:rsidR="00131A5A" w:rsidRDefault="0082064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:rsidR="00131A5A" w:rsidRDefault="00131A5A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31A5A">
        <w:trPr>
          <w:jc w:val="center"/>
        </w:trPr>
        <w:tc>
          <w:tcPr>
            <w:tcW w:w="813" w:type="dxa"/>
            <w:vAlign w:val="center"/>
          </w:tcPr>
          <w:p w:rsidR="00131A5A" w:rsidRDefault="0082064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063" w:type="dxa"/>
            <w:vAlign w:val="center"/>
          </w:tcPr>
          <w:p w:rsidR="00131A5A" w:rsidRDefault="00131A5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131A5A" w:rsidRDefault="00131A5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31A5A" w:rsidRDefault="0082064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  <w:tr w:rsidR="00131A5A">
        <w:trPr>
          <w:jc w:val="center"/>
        </w:trPr>
        <w:tc>
          <w:tcPr>
            <w:tcW w:w="813" w:type="dxa"/>
            <w:vAlign w:val="center"/>
          </w:tcPr>
          <w:p w:rsidR="00131A5A" w:rsidRDefault="0082064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063" w:type="dxa"/>
            <w:vAlign w:val="center"/>
          </w:tcPr>
          <w:p w:rsidR="00131A5A" w:rsidRDefault="00131A5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131A5A" w:rsidRDefault="00131A5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31A5A" w:rsidRDefault="0082064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40</w:t>
            </w:r>
          </w:p>
        </w:tc>
      </w:tr>
      <w:tr w:rsidR="00131A5A">
        <w:trPr>
          <w:jc w:val="center"/>
        </w:trPr>
        <w:tc>
          <w:tcPr>
            <w:tcW w:w="813" w:type="dxa"/>
            <w:vAlign w:val="center"/>
          </w:tcPr>
          <w:p w:rsidR="00131A5A" w:rsidRDefault="0082064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063" w:type="dxa"/>
            <w:vAlign w:val="center"/>
          </w:tcPr>
          <w:p w:rsidR="00131A5A" w:rsidRDefault="00131A5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131A5A" w:rsidRDefault="00131A5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131A5A" w:rsidRDefault="0082064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</w:t>
            </w:r>
          </w:p>
        </w:tc>
      </w:tr>
      <w:tr w:rsidR="00131A5A">
        <w:trPr>
          <w:jc w:val="center"/>
        </w:trPr>
        <w:tc>
          <w:tcPr>
            <w:tcW w:w="813" w:type="dxa"/>
            <w:vAlign w:val="center"/>
          </w:tcPr>
          <w:p w:rsidR="00131A5A" w:rsidRDefault="0082064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063" w:type="dxa"/>
            <w:vAlign w:val="center"/>
          </w:tcPr>
          <w:p w:rsidR="00131A5A" w:rsidRDefault="00131A5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131A5A" w:rsidRDefault="00131A5A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8" w:type="dxa"/>
            <w:vAlign w:val="center"/>
          </w:tcPr>
          <w:p w:rsidR="00131A5A" w:rsidRDefault="0082064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32</w:t>
            </w:r>
          </w:p>
        </w:tc>
      </w:tr>
    </w:tbl>
    <w:p w:rsidR="00131A5A" w:rsidRDefault="00131A5A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441182" w:rsidRDefault="00441182">
      <w:pPr>
        <w:pStyle w:val="a3"/>
        <w:shd w:val="clear" w:color="auto" w:fill="FFFFFF"/>
        <w:ind w:left="709"/>
        <w:jc w:val="both"/>
        <w:rPr>
          <w:sz w:val="24"/>
          <w:szCs w:val="24"/>
        </w:rPr>
      </w:pPr>
    </w:p>
    <w:p w:rsidR="00131A5A" w:rsidRDefault="0082064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РАЗДЕЛЫ ДИСЦИПЛИНЫ И ВИДЫ УЧЕБНОЙ РАБОТЫ:</w:t>
      </w:r>
    </w:p>
    <w:p w:rsidR="00131A5A" w:rsidRDefault="00131A5A">
      <w:pPr>
        <w:jc w:val="center"/>
        <w:rPr>
          <w:sz w:val="24"/>
          <w:szCs w:val="24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849"/>
        <w:gridCol w:w="1002"/>
        <w:gridCol w:w="1002"/>
        <w:gridCol w:w="1002"/>
        <w:gridCol w:w="991"/>
      </w:tblGrid>
      <w:tr w:rsidR="00131A5A" w:rsidTr="005572CF">
        <w:trPr>
          <w:trHeight w:val="21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A" w:rsidRDefault="008206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131A5A" w:rsidRDefault="0082064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часов</w:t>
            </w:r>
            <w:proofErr w:type="gramEnd"/>
          </w:p>
        </w:tc>
      </w:tr>
      <w:tr w:rsidR="00131A5A" w:rsidTr="005572CF">
        <w:trPr>
          <w:trHeight w:val="20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5A" w:rsidRDefault="00131A5A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5A" w:rsidRDefault="00131A5A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5A" w:rsidRDefault="00131A5A">
            <w:pPr>
              <w:rPr>
                <w:sz w:val="24"/>
                <w:szCs w:val="24"/>
              </w:rPr>
            </w:pPr>
          </w:p>
        </w:tc>
      </w:tr>
      <w:tr w:rsidR="00131A5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A" w:rsidRDefault="008206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текстовой информации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31A5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A" w:rsidRDefault="008206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Технологии обработки числовых данных в электронных таблицах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31A5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5A" w:rsidRDefault="008206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31A5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5A" w:rsidRDefault="008206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Работа в компьютерных сетях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31A5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5A" w:rsidRDefault="00131A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ind w:right="1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A5A" w:rsidRDefault="0082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131A5A" w:rsidRDefault="00131A5A">
      <w:pPr>
        <w:rPr>
          <w:b/>
          <w:sz w:val="24"/>
          <w:szCs w:val="24"/>
        </w:rPr>
      </w:pPr>
    </w:p>
    <w:p w:rsidR="00131A5A" w:rsidRDefault="00131A5A">
      <w:pPr>
        <w:jc w:val="center"/>
        <w:rPr>
          <w:sz w:val="24"/>
          <w:szCs w:val="24"/>
        </w:rPr>
      </w:pPr>
    </w:p>
    <w:p w:rsidR="00131A5A" w:rsidRDefault="00820642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>
        <w:rPr>
          <w:sz w:val="24"/>
          <w:szCs w:val="24"/>
        </w:rPr>
        <w:t>необходимый для освоения дисциплины (модуля)</w:t>
      </w:r>
    </w:p>
    <w:p w:rsidR="00131A5A" w:rsidRDefault="00131A5A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:rsidR="00BF0366" w:rsidRDefault="00BF0366" w:rsidP="00BF0366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BF0366" w:rsidTr="00BE4C01">
        <w:tc>
          <w:tcPr>
            <w:tcW w:w="1146" w:type="dxa"/>
            <w:vMerge w:val="restart"/>
            <w:vAlign w:val="center"/>
          </w:tcPr>
          <w:p w:rsidR="00BF0366" w:rsidRDefault="00BF0366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BF0366" w:rsidRDefault="00BF0366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17" w:type="dxa"/>
            <w:vMerge w:val="restart"/>
            <w:vAlign w:val="center"/>
          </w:tcPr>
          <w:p w:rsidR="00BF0366" w:rsidRDefault="00BF0366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BF0366" w:rsidRDefault="00BF0366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F0366" w:rsidTr="00BE4C01">
        <w:tc>
          <w:tcPr>
            <w:tcW w:w="1146" w:type="dxa"/>
            <w:vMerge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каф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Pr="00CF270D" w:rsidRDefault="00BF0366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:rsidR="00BF0366" w:rsidRDefault="00BF0366" w:rsidP="00BE4C01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Петров, П.К. Информационные технологии в физической культуре и спорте: учебник/ П.К. </w:t>
            </w:r>
            <w:proofErr w:type="gramStart"/>
            <w:r>
              <w:rPr>
                <w:color w:val="000000"/>
                <w:sz w:val="24"/>
                <w:szCs w:val="24"/>
              </w:rPr>
              <w:t>Петров.-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4-е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стер.-М.:Академия</w:t>
            </w:r>
            <w:proofErr w:type="spellEnd"/>
            <w:r>
              <w:rPr>
                <w:color w:val="000000"/>
                <w:sz w:val="24"/>
                <w:szCs w:val="24"/>
              </w:rPr>
              <w:t>, 2014.-288 с.</w:t>
            </w:r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Pr="00CF270D" w:rsidRDefault="00BF0366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0366" w:rsidRPr="00CF270D" w:rsidRDefault="00BF0366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>Хованская, Т. В. Расчетно-графические работы по дисциплине "Компьютерные технологии в науке и образовании в отрасли физической культуры и спорта</w:t>
            </w:r>
            <w:proofErr w:type="gramStart"/>
            <w:r w:rsidRPr="00CF270D">
              <w:rPr>
                <w:sz w:val="24"/>
                <w:szCs w:val="24"/>
              </w:rPr>
              <w:t>"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В. Хованская, М. Н. </w:t>
            </w:r>
            <w:proofErr w:type="spellStart"/>
            <w:r w:rsidRPr="00CF270D">
              <w:rPr>
                <w:sz w:val="24"/>
                <w:szCs w:val="24"/>
              </w:rPr>
              <w:t>Сандирова</w:t>
            </w:r>
            <w:proofErr w:type="spellEnd"/>
            <w:r w:rsidRPr="00CF270D">
              <w:rPr>
                <w:sz w:val="24"/>
                <w:szCs w:val="24"/>
              </w:rPr>
              <w:t xml:space="preserve">, Н. В. Стеценко ; ВГАФК. - Волгоград, 2010. - табл. - </w:t>
            </w:r>
            <w:proofErr w:type="gramStart"/>
            <w:r w:rsidRPr="00CF270D">
              <w:rPr>
                <w:sz w:val="24"/>
                <w:szCs w:val="24"/>
              </w:rPr>
              <w:t>Библиогр.:</w:t>
            </w:r>
            <w:proofErr w:type="gramEnd"/>
            <w:r w:rsidRPr="00CF270D">
              <w:rPr>
                <w:sz w:val="24"/>
                <w:szCs w:val="24"/>
              </w:rPr>
              <w:t xml:space="preserve"> с. 119.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6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F270D">
              <w:rPr>
                <w:sz w:val="24"/>
                <w:szCs w:val="24"/>
              </w:rPr>
              <w:t>. пользователей</w:t>
            </w:r>
            <w:proofErr w:type="gramEnd"/>
            <w:r w:rsidRPr="00CF2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Pr="00CF270D" w:rsidRDefault="00BF0366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0366" w:rsidRPr="00CF270D" w:rsidRDefault="00BF0366" w:rsidP="00BE4C01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, А. Ю. Современные информационные технологии. Курс </w:t>
            </w:r>
            <w:proofErr w:type="gramStart"/>
            <w:r w:rsidRPr="00CF270D">
              <w:rPr>
                <w:sz w:val="24"/>
                <w:szCs w:val="24"/>
              </w:rPr>
              <w:t>лекций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Ю. </w:t>
            </w:r>
            <w:proofErr w:type="spellStart"/>
            <w:r w:rsidRPr="00CF270D">
              <w:rPr>
                <w:sz w:val="24"/>
                <w:szCs w:val="24"/>
              </w:rPr>
              <w:t>Илясова</w:t>
            </w:r>
            <w:proofErr w:type="spellEnd"/>
            <w:r w:rsidRPr="00CF270D">
              <w:rPr>
                <w:sz w:val="24"/>
                <w:szCs w:val="24"/>
              </w:rPr>
              <w:t xml:space="preserve"> ; ВГАФК. - Волгоград, 2013. - 131 с. - </w:t>
            </w:r>
            <w:proofErr w:type="gramStart"/>
            <w:r w:rsidRPr="00CF270D">
              <w:rPr>
                <w:sz w:val="24"/>
                <w:szCs w:val="24"/>
              </w:rPr>
              <w:t>Библиогр.:</w:t>
            </w:r>
            <w:proofErr w:type="gramEnd"/>
            <w:r w:rsidRPr="00CF270D">
              <w:rPr>
                <w:sz w:val="24"/>
                <w:szCs w:val="24"/>
              </w:rPr>
              <w:t xml:space="preserve"> с. 131.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F270D">
              <w:rPr>
                <w:sz w:val="24"/>
                <w:szCs w:val="24"/>
              </w:rPr>
              <w:t>. пользователей</w:t>
            </w:r>
            <w:proofErr w:type="gramEnd"/>
            <w:r w:rsidRPr="00CF2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Pr="00CF270D" w:rsidRDefault="00BF0366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0366" w:rsidRPr="00CF270D" w:rsidRDefault="00BF0366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Воронов, И. А. Информационные технологии в физической культуре и </w:t>
            </w:r>
            <w:proofErr w:type="gramStart"/>
            <w:r w:rsidRPr="00CF270D">
              <w:rPr>
                <w:sz w:val="24"/>
                <w:szCs w:val="24"/>
              </w:rPr>
              <w:t>спорте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учебно-методическое пособие / И. А. Воронов ; </w:t>
            </w:r>
            <w:proofErr w:type="spellStart"/>
            <w:r w:rsidRPr="00CF270D">
              <w:rPr>
                <w:sz w:val="24"/>
                <w:szCs w:val="24"/>
              </w:rPr>
              <w:t>СПбГУФК</w:t>
            </w:r>
            <w:proofErr w:type="spellEnd"/>
            <w:r w:rsidRPr="00CF270D">
              <w:rPr>
                <w:sz w:val="24"/>
                <w:szCs w:val="24"/>
              </w:rPr>
              <w:t xml:space="preserve">. - Санкт-Петербург, 2005. -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CF270D">
                <w:rPr>
                  <w:rStyle w:val="a9"/>
                  <w:sz w:val="24"/>
                  <w:szCs w:val="24"/>
                </w:rPr>
                <w:t>URL: http://lib.mgafk.ru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F270D">
              <w:rPr>
                <w:sz w:val="24"/>
                <w:szCs w:val="24"/>
              </w:rPr>
              <w:t>. пользователей</w:t>
            </w:r>
            <w:proofErr w:type="gramEnd"/>
            <w:r w:rsidRPr="00CF2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Pr="00CF270D" w:rsidRDefault="00BF0366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0366" w:rsidRPr="00CF270D" w:rsidRDefault="00BF0366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Основы информационных </w:t>
            </w:r>
            <w:proofErr w:type="gramStart"/>
            <w:r w:rsidRPr="00CF270D">
              <w:rPr>
                <w:sz w:val="24"/>
                <w:szCs w:val="24"/>
              </w:rPr>
              <w:t>технологий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С. В. Назаров, С. Н. Белоусова, И. А. Бессонова [и др.]. — 3-е изд. — Москва, </w:t>
            </w:r>
            <w:proofErr w:type="gramStart"/>
            <w:r w:rsidRPr="00CF270D">
              <w:rPr>
                <w:sz w:val="24"/>
                <w:szCs w:val="24"/>
              </w:rPr>
              <w:t>Саратов :</w:t>
            </w:r>
            <w:proofErr w:type="gramEnd"/>
            <w:r w:rsidRPr="00CF270D">
              <w:rPr>
                <w:sz w:val="24"/>
                <w:szCs w:val="24"/>
              </w:rPr>
              <w:t xml:space="preserve"> Интернет-Университет Информационных Технологий (ИНТУИТ), Ай Пи Ар Медиа, 2020. — 530 c. — ISBN 978-5-4497-0339-2.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CF270D">
                <w:rPr>
                  <w:rStyle w:val="a9"/>
                  <w:sz w:val="24"/>
                  <w:szCs w:val="24"/>
                </w:rPr>
                <w:t>http://www.iprbookshop.ru/89454.html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F270D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Pr="00CF270D" w:rsidRDefault="00BF0366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0366" w:rsidRPr="00CF270D" w:rsidRDefault="00BF0366" w:rsidP="00BE4C01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, А. И. Информационные технологии обучения. Теория. Практика. </w:t>
            </w:r>
            <w:proofErr w:type="gramStart"/>
            <w:r w:rsidRPr="00CF270D">
              <w:rPr>
                <w:sz w:val="24"/>
                <w:szCs w:val="24"/>
              </w:rPr>
              <w:t>Методика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по курсам «Использование современных информационных и коммуникационных технологий в учебном процессе» и «Аудиовизуальные технологии обучения» для студентов, обучающихся по специальностям «Логопедия», «Олигофренопедагогика», «Сурдопедагогик» / А. И. </w:t>
            </w:r>
            <w:proofErr w:type="spellStart"/>
            <w:r w:rsidRPr="00CF270D">
              <w:rPr>
                <w:sz w:val="24"/>
                <w:szCs w:val="24"/>
              </w:rPr>
              <w:t>Азевич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Московский городской педагогический университет, 2010. — 216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CF270D">
                <w:rPr>
                  <w:rStyle w:val="a9"/>
                  <w:sz w:val="24"/>
                  <w:szCs w:val="24"/>
                </w:rPr>
                <w:t>http://www.iprbookshop.ru/26492.html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F270D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Pr="00CF270D" w:rsidRDefault="00BF0366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0366" w:rsidRPr="00CF270D" w:rsidRDefault="00BF0366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Лихачева, Г. Н. Информационные </w:t>
            </w:r>
            <w:proofErr w:type="gramStart"/>
            <w:r w:rsidRPr="00CF270D">
              <w:rPr>
                <w:sz w:val="24"/>
                <w:szCs w:val="24"/>
              </w:rPr>
              <w:t>технологии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Г. Н. Лихачева, М. С. </w:t>
            </w:r>
            <w:proofErr w:type="spellStart"/>
            <w:r w:rsidRPr="00CF270D">
              <w:rPr>
                <w:sz w:val="24"/>
                <w:szCs w:val="24"/>
              </w:rPr>
              <w:t>Гаспариан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2007. — 189 c. — ISBN 978-5-374-00032-0.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CF270D">
                <w:rPr>
                  <w:rStyle w:val="a9"/>
                  <w:sz w:val="24"/>
                  <w:szCs w:val="24"/>
                </w:rPr>
                <w:t>http://www.iprbookshop.ru/10687.html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</w:t>
            </w:r>
            <w:r w:rsidRPr="00CF270D">
              <w:rPr>
                <w:sz w:val="24"/>
                <w:szCs w:val="24"/>
              </w:rPr>
              <w:lastRenderedPageBreak/>
              <w:t xml:space="preserve">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F270D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Pr="00CF270D" w:rsidRDefault="00BF0366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0366" w:rsidRPr="00CF270D" w:rsidRDefault="00BF0366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Божко, В. П. Информационные технологии в </w:t>
            </w:r>
            <w:proofErr w:type="gramStart"/>
            <w:r w:rsidRPr="00CF270D">
              <w:rPr>
                <w:sz w:val="24"/>
                <w:szCs w:val="24"/>
              </w:rPr>
              <w:t>статистике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В. П. Божко. — </w:t>
            </w:r>
            <w:proofErr w:type="gramStart"/>
            <w:r w:rsidRPr="00CF270D">
              <w:rPr>
                <w:sz w:val="24"/>
                <w:szCs w:val="24"/>
              </w:rPr>
              <w:t>Москва :</w:t>
            </w:r>
            <w:proofErr w:type="gramEnd"/>
            <w:r w:rsidRPr="00CF270D">
              <w:rPr>
                <w:sz w:val="24"/>
                <w:szCs w:val="24"/>
              </w:rPr>
              <w:t xml:space="preserve"> Евразийский открытый институт, 2010. — 168 c. — ISBN 978-5-374-00322-2.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CF270D">
                <w:rPr>
                  <w:rStyle w:val="a9"/>
                  <w:sz w:val="24"/>
                  <w:szCs w:val="24"/>
                </w:rPr>
                <w:t>http://www.iprbookshop.ru/10684.html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F270D">
              <w:rPr>
                <w:sz w:val="24"/>
                <w:szCs w:val="24"/>
              </w:rPr>
              <w:t>. пользователей</w:t>
            </w:r>
            <w:proofErr w:type="gramEnd"/>
            <w:r w:rsidRPr="00CF2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Pr="00CF270D" w:rsidRDefault="00BF0366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0366" w:rsidRPr="00CF270D" w:rsidRDefault="00BF0366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Василькова, И. В. Основы информационных технологий в </w:t>
            </w:r>
            <w:proofErr w:type="spellStart"/>
            <w:r w:rsidRPr="00CF270D">
              <w:rPr>
                <w:sz w:val="24"/>
                <w:szCs w:val="24"/>
              </w:rPr>
              <w:t>Microsoft</w:t>
            </w:r>
            <w:proofErr w:type="spell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Office</w:t>
            </w:r>
            <w:proofErr w:type="spellEnd"/>
            <w:r w:rsidRPr="00CF270D">
              <w:rPr>
                <w:sz w:val="24"/>
                <w:szCs w:val="24"/>
              </w:rPr>
              <w:t xml:space="preserve"> </w:t>
            </w:r>
            <w:proofErr w:type="gramStart"/>
            <w:r w:rsidRPr="00CF270D">
              <w:rPr>
                <w:sz w:val="24"/>
                <w:szCs w:val="24"/>
              </w:rPr>
              <w:t>2010 :</w:t>
            </w:r>
            <w:proofErr w:type="gramEnd"/>
            <w:r w:rsidRPr="00CF270D">
              <w:rPr>
                <w:sz w:val="24"/>
                <w:szCs w:val="24"/>
              </w:rPr>
              <w:t xml:space="preserve"> практикум / И. В. Василькова, Е. М. Васильков, Д. В. Романчик. — </w:t>
            </w:r>
            <w:proofErr w:type="gramStart"/>
            <w:r w:rsidRPr="00CF270D">
              <w:rPr>
                <w:sz w:val="24"/>
                <w:szCs w:val="24"/>
              </w:rPr>
              <w:t>Минск :</w:t>
            </w:r>
            <w:proofErr w:type="gramEnd"/>
            <w:r w:rsidRPr="00CF270D">
              <w:rPr>
                <w:sz w:val="24"/>
                <w:szCs w:val="24"/>
              </w:rPr>
              <w:t xml:space="preserve"> </w:t>
            </w:r>
            <w:proofErr w:type="spellStart"/>
            <w:r w:rsidRPr="00CF270D">
              <w:rPr>
                <w:sz w:val="24"/>
                <w:szCs w:val="24"/>
              </w:rPr>
              <w:t>ТетраСистемс</w:t>
            </w:r>
            <w:proofErr w:type="spellEnd"/>
            <w:r w:rsidRPr="00CF270D">
              <w:rPr>
                <w:sz w:val="24"/>
                <w:szCs w:val="24"/>
              </w:rPr>
              <w:t xml:space="preserve">, 2012. — 143 c. — ISBN 978-985-536-287-7.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</w:t>
            </w:r>
            <w:hyperlink r:id="rId13" w:history="1">
              <w:r w:rsidRPr="00CF270D">
                <w:rPr>
                  <w:rStyle w:val="a9"/>
                  <w:sz w:val="24"/>
                  <w:szCs w:val="24"/>
                </w:rPr>
                <w:t>URL: http://www.iprbookshop.ru/28169.html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F270D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Pr="00CF270D" w:rsidRDefault="00BF0366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0366" w:rsidRPr="00CF270D" w:rsidRDefault="00BF0366" w:rsidP="00BE4C01">
            <w:pPr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Богданова, С. В. Информационные </w:t>
            </w:r>
            <w:proofErr w:type="gramStart"/>
            <w:r w:rsidRPr="00CF270D">
              <w:rPr>
                <w:sz w:val="24"/>
                <w:szCs w:val="24"/>
              </w:rPr>
              <w:t>технологии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для студентов высших учебных заведений / С. В. Богданова, А. Н. Ермакова. — </w:t>
            </w:r>
            <w:proofErr w:type="gramStart"/>
            <w:r w:rsidRPr="00CF270D">
              <w:rPr>
                <w:sz w:val="24"/>
                <w:szCs w:val="24"/>
              </w:rPr>
              <w:t>Ставрополь :</w:t>
            </w:r>
            <w:proofErr w:type="gramEnd"/>
            <w:r w:rsidRPr="00CF270D">
              <w:rPr>
                <w:sz w:val="24"/>
                <w:szCs w:val="24"/>
              </w:rPr>
              <w:t xml:space="preserve"> Ставропольский государственный аграрный университет, </w:t>
            </w:r>
            <w:proofErr w:type="spellStart"/>
            <w:r w:rsidRPr="00CF270D">
              <w:rPr>
                <w:sz w:val="24"/>
                <w:szCs w:val="24"/>
              </w:rPr>
              <w:t>Сервисшкола</w:t>
            </w:r>
            <w:proofErr w:type="spellEnd"/>
            <w:r w:rsidRPr="00CF270D">
              <w:rPr>
                <w:sz w:val="24"/>
                <w:szCs w:val="24"/>
              </w:rPr>
              <w:t xml:space="preserve">, 2014. — 211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4" w:history="1">
              <w:r w:rsidRPr="00CF270D">
                <w:rPr>
                  <w:rStyle w:val="a9"/>
                  <w:sz w:val="24"/>
                  <w:szCs w:val="24"/>
                </w:rPr>
                <w:t>http://www.iprbookshop.ru/48251.html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F270D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Pr="00CF270D" w:rsidRDefault="00BF0366" w:rsidP="00BE4C01">
            <w:pPr>
              <w:pStyle w:val="a3"/>
              <w:numPr>
                <w:ilvl w:val="0"/>
                <w:numId w:val="3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</w:tcPr>
          <w:p w:rsidR="00BF0366" w:rsidRPr="00CF270D" w:rsidRDefault="00BF0366" w:rsidP="00BE4C01">
            <w:pPr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 xml:space="preserve">, Г. Г. Информационные технологии в профессиональной </w:t>
            </w:r>
            <w:proofErr w:type="gramStart"/>
            <w:r w:rsidRPr="00CF270D">
              <w:rPr>
                <w:sz w:val="24"/>
                <w:szCs w:val="24"/>
              </w:rPr>
              <w:t>деятельности :</w:t>
            </w:r>
            <w:proofErr w:type="gramEnd"/>
            <w:r w:rsidRPr="00CF270D">
              <w:rPr>
                <w:sz w:val="24"/>
                <w:szCs w:val="24"/>
              </w:rPr>
              <w:t xml:space="preserve"> краткий курс лекций / Г. Г. </w:t>
            </w:r>
            <w:proofErr w:type="spellStart"/>
            <w:r w:rsidRPr="00CF270D">
              <w:rPr>
                <w:sz w:val="24"/>
                <w:szCs w:val="24"/>
              </w:rPr>
              <w:t>Елинова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Оренбург :</w:t>
            </w:r>
            <w:proofErr w:type="gramEnd"/>
            <w:r w:rsidRPr="00CF270D">
              <w:rPr>
                <w:sz w:val="24"/>
                <w:szCs w:val="24"/>
              </w:rPr>
              <w:t xml:space="preserve"> Оренбургский государственный университет, ЭБС АСВ, 2004. — 40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5" w:history="1">
              <w:r w:rsidRPr="00CF270D">
                <w:rPr>
                  <w:rStyle w:val="a9"/>
                  <w:sz w:val="24"/>
                  <w:szCs w:val="24"/>
                </w:rPr>
                <w:t>http://www.iprbookshop.ru/51513.html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F270D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F0366" w:rsidRDefault="00BF0366" w:rsidP="00BF0366">
      <w:pPr>
        <w:rPr>
          <w:b/>
          <w:bCs/>
          <w:sz w:val="24"/>
          <w:szCs w:val="24"/>
        </w:rPr>
      </w:pPr>
    </w:p>
    <w:p w:rsidR="00BF0366" w:rsidRDefault="00BF0366" w:rsidP="00BF03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BF0366" w:rsidTr="00BE4C01">
        <w:tc>
          <w:tcPr>
            <w:tcW w:w="1146" w:type="dxa"/>
            <w:vMerge w:val="restart"/>
            <w:vAlign w:val="center"/>
          </w:tcPr>
          <w:p w:rsidR="00BF0366" w:rsidRDefault="00BF0366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BF0366" w:rsidRDefault="00BF0366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17" w:type="dxa"/>
            <w:vMerge w:val="restart"/>
            <w:vAlign w:val="center"/>
          </w:tcPr>
          <w:p w:rsidR="00BF0366" w:rsidRDefault="00BF0366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:rsidR="00BF0366" w:rsidRDefault="00BF0366" w:rsidP="00BE4C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BF0366" w:rsidTr="00BE4C01">
        <w:tc>
          <w:tcPr>
            <w:tcW w:w="1146" w:type="dxa"/>
            <w:vMerge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каф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:rsidR="00BF0366" w:rsidRDefault="00BF0366" w:rsidP="00BE4C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Степанов, А.Н.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Информатика: учебник для вузов/ А.Н. Степанов. -5-е изд.,-</w:t>
            </w:r>
            <w:r>
              <w:rPr>
                <w:sz w:val="24"/>
                <w:szCs w:val="24"/>
              </w:rPr>
              <w:t xml:space="preserve"> СПб: Питер,2007. -765с.</w:t>
            </w:r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498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  <w:vAlign w:val="center"/>
          </w:tcPr>
          <w:p w:rsidR="00BF0366" w:rsidRDefault="00BF0366" w:rsidP="00BE4C0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И.Г. Информатика и информационные технологии. Учебное </w:t>
            </w:r>
            <w:proofErr w:type="gramStart"/>
            <w:r>
              <w:rPr>
                <w:sz w:val="24"/>
                <w:szCs w:val="24"/>
              </w:rPr>
              <w:t>пособие./</w:t>
            </w:r>
            <w:proofErr w:type="gramEnd"/>
            <w:r>
              <w:rPr>
                <w:sz w:val="24"/>
                <w:szCs w:val="24"/>
              </w:rPr>
              <w:t xml:space="preserve"> И.Г. </w:t>
            </w:r>
            <w:proofErr w:type="spellStart"/>
            <w:r>
              <w:rPr>
                <w:sz w:val="24"/>
                <w:szCs w:val="24"/>
              </w:rPr>
              <w:t>Лесничая</w:t>
            </w:r>
            <w:proofErr w:type="spellEnd"/>
            <w:r>
              <w:rPr>
                <w:sz w:val="24"/>
                <w:szCs w:val="24"/>
              </w:rPr>
              <w:t xml:space="preserve">,  И.В. </w:t>
            </w:r>
            <w:proofErr w:type="spellStart"/>
            <w:r>
              <w:rPr>
                <w:sz w:val="24"/>
                <w:szCs w:val="24"/>
              </w:rPr>
              <w:t>Миссинг</w:t>
            </w:r>
            <w:proofErr w:type="spellEnd"/>
            <w:r>
              <w:rPr>
                <w:sz w:val="24"/>
                <w:szCs w:val="24"/>
              </w:rPr>
              <w:t xml:space="preserve">, Ю.Д.  </w:t>
            </w:r>
            <w:proofErr w:type="gramStart"/>
            <w:r>
              <w:rPr>
                <w:sz w:val="24"/>
                <w:szCs w:val="24"/>
              </w:rPr>
              <w:t>Романова,  В.И.</w:t>
            </w:r>
            <w:proofErr w:type="gramEnd"/>
            <w:r>
              <w:rPr>
                <w:sz w:val="24"/>
                <w:szCs w:val="24"/>
              </w:rPr>
              <w:t xml:space="preserve">  Шестаков В.И. – М.: изд-во </w:t>
            </w:r>
            <w:proofErr w:type="spellStart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2005-544с.</w:t>
            </w:r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  <w:vAlign w:val="center"/>
          </w:tcPr>
          <w:p w:rsidR="00BF0366" w:rsidRDefault="00BF0366" w:rsidP="00BE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Пащенко, И. Офисные программы. Учебное пособие/</w:t>
            </w:r>
          </w:p>
          <w:p w:rsidR="00BF0366" w:rsidRDefault="00BF0366" w:rsidP="00BE4C0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изд-во </w:t>
            </w:r>
            <w:proofErr w:type="spellStart"/>
            <w:r>
              <w:rPr>
                <w:sz w:val="24"/>
                <w:szCs w:val="24"/>
              </w:rPr>
              <w:t>Эксмо</w:t>
            </w:r>
            <w:proofErr w:type="spellEnd"/>
            <w:r>
              <w:rPr>
                <w:sz w:val="24"/>
                <w:szCs w:val="24"/>
              </w:rPr>
              <w:t>, 2005-205с.</w:t>
            </w:r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  <w:vAlign w:val="center"/>
          </w:tcPr>
          <w:p w:rsidR="00BF0366" w:rsidRDefault="00BF0366" w:rsidP="00BE4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Макаров, Н.</w:t>
            </w:r>
            <w:proofErr w:type="gramStart"/>
            <w:r>
              <w:rPr>
                <w:sz w:val="24"/>
                <w:szCs w:val="24"/>
              </w:rPr>
              <w:t>,  Статистика</w:t>
            </w:r>
            <w:proofErr w:type="gramEnd"/>
            <w:r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. Учебное пособие/ Макаров </w:t>
            </w:r>
            <w:proofErr w:type="gramStart"/>
            <w:r>
              <w:rPr>
                <w:sz w:val="24"/>
                <w:szCs w:val="24"/>
              </w:rPr>
              <w:t>Н.,</w:t>
            </w:r>
            <w:proofErr w:type="spellStart"/>
            <w:r>
              <w:rPr>
                <w:sz w:val="24"/>
                <w:szCs w:val="24"/>
              </w:rPr>
              <w:t>Трофинец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В.- М.: Финансы и статистика, 2006 –187с.</w:t>
            </w:r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  <w:vAlign w:val="center"/>
          </w:tcPr>
          <w:p w:rsidR="00BF0366" w:rsidRDefault="00BF0366" w:rsidP="00BE4C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, Я. Технология экономических расчетов средствами </w:t>
            </w:r>
            <w:r>
              <w:rPr>
                <w:sz w:val="24"/>
                <w:szCs w:val="24"/>
                <w:lang w:val="en-US"/>
              </w:rPr>
              <w:t>MS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. Учебное пособие/ </w:t>
            </w:r>
            <w:proofErr w:type="spellStart"/>
            <w:r>
              <w:rPr>
                <w:sz w:val="24"/>
                <w:szCs w:val="24"/>
              </w:rPr>
              <w:t>Гобарева</w:t>
            </w:r>
            <w:proofErr w:type="spellEnd"/>
            <w:r>
              <w:rPr>
                <w:sz w:val="24"/>
                <w:szCs w:val="24"/>
              </w:rPr>
              <w:t xml:space="preserve"> Я. Городецкая О., </w:t>
            </w:r>
            <w:proofErr w:type="spellStart"/>
            <w:r>
              <w:rPr>
                <w:sz w:val="24"/>
                <w:szCs w:val="24"/>
              </w:rPr>
              <w:t>Золотарюк</w:t>
            </w:r>
            <w:proofErr w:type="spellEnd"/>
            <w:r>
              <w:rPr>
                <w:sz w:val="24"/>
                <w:szCs w:val="24"/>
              </w:rPr>
              <w:t xml:space="preserve"> А.-М.: КНОРУС, 2006-237с.</w:t>
            </w:r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</w:tcPr>
          <w:p w:rsidR="00BF0366" w:rsidRPr="00CF270D" w:rsidRDefault="00BF0366" w:rsidP="00BE4C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Савватеева</w:t>
            </w:r>
            <w:proofErr w:type="spellEnd"/>
            <w:r w:rsidRPr="00CF270D">
              <w:rPr>
                <w:sz w:val="24"/>
                <w:szCs w:val="24"/>
              </w:rPr>
              <w:t xml:space="preserve">, Л. А. Лабораторный практикум по дисциплине «Информационные технологии» / Л. А. </w:t>
            </w:r>
            <w:proofErr w:type="spellStart"/>
            <w:r w:rsidRPr="00CF270D">
              <w:rPr>
                <w:sz w:val="24"/>
                <w:szCs w:val="24"/>
              </w:rPr>
              <w:t>Савватеева</w:t>
            </w:r>
            <w:proofErr w:type="spellEnd"/>
            <w:r w:rsidRPr="00CF270D">
              <w:rPr>
                <w:sz w:val="24"/>
                <w:szCs w:val="24"/>
              </w:rPr>
              <w:t xml:space="preserve">, В. А. </w:t>
            </w:r>
            <w:proofErr w:type="spellStart"/>
            <w:r w:rsidRPr="00CF270D">
              <w:rPr>
                <w:sz w:val="24"/>
                <w:szCs w:val="24"/>
              </w:rPr>
              <w:t>Комова</w:t>
            </w:r>
            <w:proofErr w:type="spellEnd"/>
            <w:r w:rsidRPr="00CF270D">
              <w:rPr>
                <w:sz w:val="24"/>
                <w:szCs w:val="24"/>
              </w:rPr>
              <w:t>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2003. — 51 c. — ISBN 2227-8397.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</w:t>
            </w:r>
            <w:r w:rsidRPr="00CF270D">
              <w:rPr>
                <w:sz w:val="24"/>
                <w:szCs w:val="24"/>
              </w:rPr>
              <w:lastRenderedPageBreak/>
              <w:t xml:space="preserve">библиотечная система IPR BOOKS : [сайт]. — URL: </w:t>
            </w:r>
            <w:hyperlink r:id="rId16" w:history="1">
              <w:r w:rsidRPr="00CF270D">
                <w:rPr>
                  <w:rStyle w:val="a9"/>
                  <w:sz w:val="24"/>
                  <w:szCs w:val="24"/>
                </w:rPr>
                <w:t>http://www.iprbookshop.ru/17917.html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F270D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6617" w:type="dxa"/>
          </w:tcPr>
          <w:p w:rsidR="00BF0366" w:rsidRPr="00CF270D" w:rsidRDefault="00BF0366" w:rsidP="00BE4C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CF270D">
              <w:rPr>
                <w:sz w:val="24"/>
                <w:szCs w:val="24"/>
              </w:rPr>
              <w:t>Власовец</w:t>
            </w:r>
            <w:proofErr w:type="spellEnd"/>
            <w:r w:rsidRPr="00CF270D">
              <w:rPr>
                <w:sz w:val="24"/>
                <w:szCs w:val="24"/>
              </w:rPr>
              <w:t xml:space="preserve">, А. М. Основы информационных технологий решения экономических задач в табличном процессоре </w:t>
            </w:r>
            <w:proofErr w:type="spellStart"/>
            <w:proofErr w:type="gramStart"/>
            <w:r w:rsidRPr="00CF270D">
              <w:rPr>
                <w:sz w:val="24"/>
                <w:szCs w:val="24"/>
              </w:rPr>
              <w:t>Excel</w:t>
            </w:r>
            <w:proofErr w:type="spellEnd"/>
            <w:r w:rsidRPr="00CF270D">
              <w:rPr>
                <w:sz w:val="24"/>
                <w:szCs w:val="24"/>
              </w:rPr>
              <w:t xml:space="preserve">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А. М. </w:t>
            </w:r>
            <w:proofErr w:type="spellStart"/>
            <w:r w:rsidRPr="00CF270D">
              <w:rPr>
                <w:sz w:val="24"/>
                <w:szCs w:val="24"/>
              </w:rPr>
              <w:t>Власовец</w:t>
            </w:r>
            <w:proofErr w:type="spellEnd"/>
            <w:r w:rsidRPr="00CF270D">
              <w:rPr>
                <w:sz w:val="24"/>
                <w:szCs w:val="24"/>
              </w:rPr>
              <w:t xml:space="preserve">, Е. А. Осипова, О. М. </w:t>
            </w:r>
            <w:proofErr w:type="spellStart"/>
            <w:r w:rsidRPr="00CF270D">
              <w:rPr>
                <w:sz w:val="24"/>
                <w:szCs w:val="24"/>
              </w:rPr>
              <w:t>Сметкина</w:t>
            </w:r>
            <w:proofErr w:type="spellEnd"/>
            <w:r w:rsidRPr="00CF270D">
              <w:rPr>
                <w:sz w:val="24"/>
                <w:szCs w:val="24"/>
              </w:rPr>
              <w:t>. — Санкт-</w:t>
            </w:r>
            <w:proofErr w:type="gramStart"/>
            <w:r w:rsidRPr="00CF270D">
              <w:rPr>
                <w:sz w:val="24"/>
                <w:szCs w:val="24"/>
              </w:rPr>
              <w:t>Петербург :</w:t>
            </w:r>
            <w:proofErr w:type="gramEnd"/>
            <w:r w:rsidRPr="00CF270D">
              <w:rPr>
                <w:sz w:val="24"/>
                <w:szCs w:val="24"/>
              </w:rPr>
              <w:t xml:space="preserve"> Российский государственный гидрометеорологический университет, 2005. — 145 c. — ISBN 5-7310-1762-Х.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7" w:history="1">
              <w:r w:rsidRPr="00CF270D">
                <w:rPr>
                  <w:rStyle w:val="a9"/>
                  <w:sz w:val="24"/>
                  <w:szCs w:val="24"/>
                </w:rPr>
                <w:t>http://www.iprbookshop.ru/12510.html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F270D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F0366" w:rsidTr="00BE4C01">
        <w:tc>
          <w:tcPr>
            <w:tcW w:w="114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</w:tcPr>
          <w:p w:rsidR="00BF0366" w:rsidRPr="00CF270D" w:rsidRDefault="00BF0366" w:rsidP="00BE4C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270D">
              <w:rPr>
                <w:sz w:val="24"/>
                <w:szCs w:val="24"/>
              </w:rPr>
              <w:t xml:space="preserve">Машихина, Т. П. Информационные технологии </w:t>
            </w:r>
            <w:proofErr w:type="gramStart"/>
            <w:r w:rsidRPr="00CF270D">
              <w:rPr>
                <w:sz w:val="24"/>
                <w:szCs w:val="24"/>
              </w:rPr>
              <w:t>управления :</w:t>
            </w:r>
            <w:proofErr w:type="gramEnd"/>
            <w:r w:rsidRPr="00CF270D">
              <w:rPr>
                <w:sz w:val="24"/>
                <w:szCs w:val="24"/>
              </w:rPr>
              <w:t xml:space="preserve"> учебное пособие / Т. П. Машихина, С. В. </w:t>
            </w:r>
            <w:proofErr w:type="spellStart"/>
            <w:r w:rsidRPr="00CF270D">
              <w:rPr>
                <w:sz w:val="24"/>
                <w:szCs w:val="24"/>
              </w:rPr>
              <w:t>Шостенко</w:t>
            </w:r>
            <w:proofErr w:type="spellEnd"/>
            <w:r w:rsidRPr="00CF270D">
              <w:rPr>
                <w:sz w:val="24"/>
                <w:szCs w:val="24"/>
              </w:rPr>
              <w:t xml:space="preserve">. — </w:t>
            </w:r>
            <w:proofErr w:type="gramStart"/>
            <w:r w:rsidRPr="00CF270D">
              <w:rPr>
                <w:sz w:val="24"/>
                <w:szCs w:val="24"/>
              </w:rPr>
              <w:t>Волгоград :</w:t>
            </w:r>
            <w:proofErr w:type="gramEnd"/>
            <w:r w:rsidRPr="00CF270D">
              <w:rPr>
                <w:sz w:val="24"/>
                <w:szCs w:val="24"/>
              </w:rPr>
              <w:t xml:space="preserve"> Волгоградский институт бизнеса, 2010. — 293 c. — ISBN 978-5-9061-7289-1. — </w:t>
            </w:r>
            <w:proofErr w:type="gramStart"/>
            <w:r w:rsidRPr="00CF270D">
              <w:rPr>
                <w:sz w:val="24"/>
                <w:szCs w:val="24"/>
              </w:rPr>
              <w:t>Текст :</w:t>
            </w:r>
            <w:proofErr w:type="gramEnd"/>
            <w:r w:rsidRPr="00CF270D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CF270D">
                <w:rPr>
                  <w:rStyle w:val="a9"/>
                  <w:sz w:val="24"/>
                  <w:szCs w:val="24"/>
                </w:rPr>
                <w:t>http://www.iprbookshop.ru/11322.html</w:t>
              </w:r>
            </w:hyperlink>
            <w:r w:rsidRPr="00CF270D">
              <w:rPr>
                <w:sz w:val="24"/>
                <w:szCs w:val="24"/>
              </w:rPr>
              <w:t xml:space="preserve"> (дата обращения: 23.03.2020). — Режим доступа: для </w:t>
            </w:r>
            <w:proofErr w:type="spellStart"/>
            <w:r w:rsidRPr="00CF270D">
              <w:rPr>
                <w:sz w:val="24"/>
                <w:szCs w:val="24"/>
              </w:rPr>
              <w:t>авторизир</w:t>
            </w:r>
            <w:proofErr w:type="spellEnd"/>
            <w:proofErr w:type="gramStart"/>
            <w:r w:rsidRPr="00CF270D">
              <w:rPr>
                <w:sz w:val="24"/>
                <w:szCs w:val="24"/>
              </w:rPr>
              <w:t>. пользователей</w:t>
            </w:r>
            <w:proofErr w:type="gramEnd"/>
          </w:p>
        </w:tc>
        <w:tc>
          <w:tcPr>
            <w:tcW w:w="992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:rsidR="00BF0366" w:rsidRDefault="00BF0366" w:rsidP="00BE4C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BF0366" w:rsidRDefault="00BF0366" w:rsidP="00BF0366">
      <w:pPr>
        <w:shd w:val="clear" w:color="auto" w:fill="FFFFFF"/>
        <w:jc w:val="both"/>
        <w:rPr>
          <w:sz w:val="24"/>
          <w:szCs w:val="24"/>
        </w:rPr>
      </w:pPr>
    </w:p>
    <w:p w:rsidR="00A86404" w:rsidRDefault="00A86404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  <w:sectPr w:rsidR="00A86404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31A5A" w:rsidRDefault="00820642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709"/>
        <w:jc w:val="both"/>
        <w:rPr>
          <w:caps/>
          <w:spacing w:val="-1"/>
          <w:sz w:val="24"/>
          <w:szCs w:val="24"/>
        </w:rPr>
      </w:pPr>
      <w:r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>
        <w:rPr>
          <w:sz w:val="24"/>
          <w:szCs w:val="24"/>
        </w:rPr>
        <w:t>необходимый для освоения дисциплины (модуля).</w:t>
      </w:r>
      <w:r>
        <w:rPr>
          <w:b/>
          <w:sz w:val="24"/>
          <w:szCs w:val="24"/>
        </w:rPr>
        <w:t xml:space="preserve"> Информационно-справочные и поисковые системы, профессиональные базы данных:</w:t>
      </w:r>
    </w:p>
    <w:p w:rsidR="00131A5A" w:rsidRDefault="00131A5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BF0366" w:rsidRPr="00EE3D44" w:rsidRDefault="00BF0366" w:rsidP="00BF0366">
      <w:pPr>
        <w:numPr>
          <w:ilvl w:val="0"/>
          <w:numId w:val="2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Электронная библиотечная система ЭЛМАРК (МГАФК)</w:t>
      </w:r>
      <w:r w:rsidRPr="00EE3D44">
        <w:rPr>
          <w:color w:val="0000FF"/>
          <w:sz w:val="24"/>
          <w:szCs w:val="24"/>
        </w:rPr>
        <w:t xml:space="preserve"> </w:t>
      </w:r>
      <w:hyperlink r:id="rId19" w:history="1">
        <w:r w:rsidRPr="00EE3D44">
          <w:rPr>
            <w:color w:val="0000FF"/>
            <w:sz w:val="24"/>
            <w:szCs w:val="24"/>
            <w:u w:val="single"/>
            <w:lang w:val="en-US"/>
          </w:rPr>
          <w:t>http</w:t>
        </w:r>
        <w:r w:rsidRPr="00EE3D44">
          <w:rPr>
            <w:color w:val="0000FF"/>
            <w:sz w:val="24"/>
            <w:szCs w:val="24"/>
            <w:u w:val="single"/>
          </w:rPr>
          <w:t>://lib.mgafk.ru</w:t>
        </w:r>
      </w:hyperlink>
    </w:p>
    <w:p w:rsidR="00BF0366" w:rsidRPr="00EE3D44" w:rsidRDefault="00BF0366" w:rsidP="00BF0366">
      <w:pPr>
        <w:numPr>
          <w:ilvl w:val="0"/>
          <w:numId w:val="2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Elibrary </w:t>
      </w:r>
      <w:hyperlink r:id="rId20" w:history="1">
        <w:r w:rsidRPr="00EE3D44">
          <w:rPr>
            <w:color w:val="0000FF"/>
            <w:sz w:val="24"/>
            <w:szCs w:val="24"/>
            <w:u w:val="single"/>
          </w:rPr>
          <w:t>https://elibrary.ru</w:t>
        </w:r>
      </w:hyperlink>
    </w:p>
    <w:p w:rsidR="00BF0366" w:rsidRPr="00EE3D44" w:rsidRDefault="00BF0366" w:rsidP="00BF0366">
      <w:pPr>
        <w:numPr>
          <w:ilvl w:val="0"/>
          <w:numId w:val="2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издательства "Лань" </w:t>
      </w:r>
      <w:hyperlink r:id="rId21" w:history="1">
        <w:r w:rsidRPr="00EE3D44">
          <w:rPr>
            <w:color w:val="0000FF"/>
            <w:sz w:val="24"/>
            <w:szCs w:val="24"/>
            <w:u w:val="single"/>
          </w:rPr>
          <w:t>https://</w:t>
        </w:r>
        <w:r w:rsidRPr="00EE3D44">
          <w:rPr>
            <w:color w:val="0000FF"/>
            <w:sz w:val="24"/>
            <w:szCs w:val="24"/>
            <w:u w:val="single"/>
            <w:lang w:val="en-US"/>
          </w:rPr>
          <w:t>L</w:t>
        </w:r>
        <w:r w:rsidRPr="00EE3D44">
          <w:rPr>
            <w:color w:val="0000FF"/>
            <w:sz w:val="24"/>
            <w:szCs w:val="24"/>
            <w:u w:val="single"/>
          </w:rPr>
          <w:t>anbook.com</w:t>
        </w:r>
      </w:hyperlink>
    </w:p>
    <w:p w:rsidR="00BF0366" w:rsidRPr="00EE3D44" w:rsidRDefault="00BF0366" w:rsidP="00BF0366">
      <w:pPr>
        <w:numPr>
          <w:ilvl w:val="0"/>
          <w:numId w:val="2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 xml:space="preserve">Электронно-библиотечная система </w:t>
      </w:r>
      <w:proofErr w:type="spellStart"/>
      <w:r w:rsidRPr="00EE3D44">
        <w:rPr>
          <w:sz w:val="24"/>
          <w:szCs w:val="24"/>
        </w:rPr>
        <w:t>IPRbooks</w:t>
      </w:r>
      <w:proofErr w:type="spellEnd"/>
      <w:r w:rsidRPr="00EE3D44">
        <w:rPr>
          <w:sz w:val="24"/>
          <w:szCs w:val="24"/>
        </w:rPr>
        <w:t xml:space="preserve"> </w:t>
      </w:r>
      <w:hyperlink r:id="rId22" w:history="1">
        <w:r w:rsidRPr="00EE3D44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:rsidR="00BF0366" w:rsidRPr="00EE3D44" w:rsidRDefault="00BF0366" w:rsidP="00BF0366">
      <w:pPr>
        <w:numPr>
          <w:ilvl w:val="0"/>
          <w:numId w:val="26"/>
        </w:numPr>
        <w:spacing w:after="160" w:line="259" w:lineRule="auto"/>
        <w:ind w:left="928"/>
        <w:contextualSpacing/>
        <w:jc w:val="both"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«</w:t>
      </w:r>
      <w:proofErr w:type="spellStart"/>
      <w:r w:rsidRPr="00EE3D44">
        <w:rPr>
          <w:sz w:val="24"/>
          <w:szCs w:val="24"/>
        </w:rPr>
        <w:t>Юрайт</w:t>
      </w:r>
      <w:proofErr w:type="spellEnd"/>
      <w:r w:rsidRPr="00EE3D44">
        <w:rPr>
          <w:sz w:val="24"/>
          <w:szCs w:val="24"/>
        </w:rPr>
        <w:t xml:space="preserve">» </w:t>
      </w:r>
      <w:hyperlink r:id="rId23" w:history="1">
        <w:r w:rsidRPr="00EE3D44">
          <w:rPr>
            <w:color w:val="0000FF"/>
            <w:sz w:val="24"/>
            <w:szCs w:val="24"/>
            <w:u w:val="single"/>
          </w:rPr>
          <w:t>https://biblio-online.ru</w:t>
        </w:r>
      </w:hyperlink>
    </w:p>
    <w:p w:rsidR="00BF0366" w:rsidRPr="00EE3D44" w:rsidRDefault="00BF0366" w:rsidP="00BF0366">
      <w:pPr>
        <w:numPr>
          <w:ilvl w:val="0"/>
          <w:numId w:val="26"/>
        </w:numPr>
        <w:spacing w:after="160" w:line="259" w:lineRule="auto"/>
        <w:ind w:left="928"/>
        <w:contextualSpacing/>
        <w:rPr>
          <w:sz w:val="24"/>
          <w:szCs w:val="24"/>
        </w:rPr>
      </w:pPr>
      <w:r w:rsidRPr="00EE3D44">
        <w:rPr>
          <w:sz w:val="24"/>
          <w:szCs w:val="24"/>
        </w:rPr>
        <w:t>Электронно-библиотечная система РУКОНТ</w:t>
      </w:r>
      <w:r w:rsidRPr="00EE3D44">
        <w:rPr>
          <w:color w:val="0000FF"/>
          <w:sz w:val="24"/>
          <w:szCs w:val="24"/>
        </w:rPr>
        <w:t xml:space="preserve"> </w:t>
      </w:r>
      <w:hyperlink r:id="rId24" w:history="1">
        <w:r w:rsidRPr="00EE3D44">
          <w:rPr>
            <w:color w:val="0000FF"/>
            <w:sz w:val="24"/>
            <w:szCs w:val="24"/>
            <w:u w:val="single"/>
          </w:rPr>
          <w:t>https://rucont.ru/</w:t>
        </w:r>
      </w:hyperlink>
    </w:p>
    <w:p w:rsidR="00BF0366" w:rsidRPr="00EE3D44" w:rsidRDefault="00BF0366" w:rsidP="00BF0366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Министерство образования и науки Российской Федерации </w:t>
      </w:r>
      <w:hyperlink r:id="rId25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https://minobrnauki.gov.ru/</w:t>
        </w:r>
      </w:hyperlink>
    </w:p>
    <w:p w:rsidR="00BF0366" w:rsidRPr="00EE3D44" w:rsidRDefault="00BF0366" w:rsidP="00BF0366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6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http://obrnadzor.gov.ru/ru/</w:t>
        </w:r>
      </w:hyperlink>
    </w:p>
    <w:p w:rsidR="00BF0366" w:rsidRPr="00EE3D44" w:rsidRDefault="00BF0366" w:rsidP="00BF0366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7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:rsidR="00BF0366" w:rsidRPr="00EE3D44" w:rsidRDefault="00BF0366" w:rsidP="00BF0366">
      <w:pPr>
        <w:numPr>
          <w:ilvl w:val="0"/>
          <w:numId w:val="26"/>
        </w:numP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Информационная система «Единое окно доступа к образовательным ресурсам» </w:t>
      </w:r>
      <w:hyperlink r:id="rId28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http://window.edu.ru</w:t>
        </w:r>
      </w:hyperlink>
    </w:p>
    <w:p w:rsidR="00BF0366" w:rsidRPr="00EE3D44" w:rsidRDefault="00BF0366" w:rsidP="00BF0366">
      <w:pPr>
        <w:numPr>
          <w:ilvl w:val="0"/>
          <w:numId w:val="26"/>
        </w:numPr>
        <w:spacing w:after="160" w:line="259" w:lineRule="auto"/>
        <w:ind w:left="928"/>
        <w:contextualSpacing/>
        <w:rPr>
          <w:rFonts w:eastAsia="Calibri"/>
          <w:sz w:val="24"/>
          <w:szCs w:val="24"/>
          <w:lang w:eastAsia="en-US"/>
        </w:rPr>
      </w:pPr>
      <w:r w:rsidRPr="00EE3D44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 w:rsidRPr="00EE3D44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:rsidR="00131A5A" w:rsidRDefault="00131A5A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131A5A" w:rsidRPr="001B2C50" w:rsidRDefault="00820642" w:rsidP="001B2C50">
      <w:pPr>
        <w:pStyle w:val="a3"/>
        <w:numPr>
          <w:ilvl w:val="0"/>
          <w:numId w:val="13"/>
        </w:numPr>
        <w:shd w:val="clear" w:color="auto" w:fill="FFFFFF"/>
        <w:tabs>
          <w:tab w:val="left" w:pos="567"/>
          <w:tab w:val="left" w:pos="1276"/>
          <w:tab w:val="left" w:pos="1418"/>
          <w:tab w:val="left" w:pos="1560"/>
        </w:tabs>
        <w:jc w:val="both"/>
        <w:rPr>
          <w:sz w:val="24"/>
          <w:szCs w:val="24"/>
        </w:rPr>
      </w:pPr>
      <w:r w:rsidRPr="001B2C50">
        <w:rPr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1B2C50">
        <w:rPr>
          <w:sz w:val="24"/>
          <w:szCs w:val="24"/>
        </w:rPr>
        <w:t xml:space="preserve"> </w:t>
      </w:r>
    </w:p>
    <w:p w:rsidR="00131A5A" w:rsidRDefault="00820642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 перечень специализированных аудиторий, имеющегося оборудования и инвентаря, компьютерной техники.</w:t>
      </w:r>
    </w:p>
    <w:p w:rsidR="00131A5A" w:rsidRDefault="0082064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:rsidR="00131A5A" w:rsidRDefault="0082064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Занятия с использованием ПЭВМ проходят в компьютерных классах с программным обеспечением, отмеченным в разделе 8.2. Количество компьютеров в аудиториях следующее: ауд. 104 (15), ауд. 225 (16), ауд. 229 (20), ауд. 231 (15).</w:t>
      </w:r>
    </w:p>
    <w:p w:rsidR="00131A5A" w:rsidRDefault="00820642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8.2 программное обеспечение</w:t>
      </w:r>
    </w:p>
    <w:p w:rsidR="00131A5A" w:rsidRDefault="0082064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Libre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 xml:space="preserve"> или лицензионная версия </w:t>
      </w:r>
      <w:r>
        <w:rPr>
          <w:bCs/>
          <w:sz w:val="24"/>
          <w:szCs w:val="24"/>
          <w:lang w:val="en-US"/>
        </w:rPr>
        <w:t>Microsoft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:rsidR="00131A5A" w:rsidRDefault="00820642">
      <w:pPr>
        <w:kinsoku w:val="0"/>
        <w:overflowPunct w:val="0"/>
        <w:ind w:right="106" w:firstLine="709"/>
        <w:jc w:val="both"/>
        <w:outlineLvl w:val="2"/>
        <w:rPr>
          <w:rFonts w:cstheme="minorBidi"/>
          <w:bCs/>
          <w:spacing w:val="-1"/>
          <w:sz w:val="24"/>
          <w:szCs w:val="24"/>
          <w:lang w:eastAsia="en-US"/>
        </w:rPr>
      </w:pP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8.3 изучение дисциплины инвалидами </w:t>
      </w:r>
      <w:r>
        <w:rPr>
          <w:rFonts w:cstheme="minorBidi"/>
          <w:b/>
          <w:bCs/>
          <w:sz w:val="24"/>
          <w:szCs w:val="24"/>
          <w:lang w:eastAsia="en-US"/>
        </w:rPr>
        <w:t xml:space="preserve">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обучающимися </w:t>
      </w:r>
      <w:r>
        <w:rPr>
          <w:rFonts w:cstheme="minorBidi"/>
          <w:b/>
          <w:bCs/>
          <w:sz w:val="24"/>
          <w:szCs w:val="24"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осуществляется </w:t>
      </w:r>
      <w:r>
        <w:rPr>
          <w:rFonts w:cstheme="minorBidi"/>
          <w:bCs/>
          <w:sz w:val="24"/>
          <w:szCs w:val="24"/>
          <w:lang w:eastAsia="en-US"/>
        </w:rPr>
        <w:t xml:space="preserve">с </w:t>
      </w:r>
      <w:r>
        <w:rPr>
          <w:rFonts w:cstheme="minorBidi"/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sz w:val="24"/>
          <w:szCs w:val="24"/>
          <w:lang w:eastAsia="en-US"/>
        </w:rPr>
        <w:t xml:space="preserve"> и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sz w:val="24"/>
          <w:szCs w:val="24"/>
          <w:lang w:eastAsia="en-US"/>
        </w:rPr>
        <w:t xml:space="preserve">доступ </w:t>
      </w:r>
      <w:r>
        <w:rPr>
          <w:rFonts w:cstheme="minorBidi"/>
          <w:bCs/>
          <w:sz w:val="24"/>
          <w:szCs w:val="24"/>
          <w:lang w:eastAsia="en-US"/>
        </w:rPr>
        <w:t xml:space="preserve">в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:rsidR="00131A5A" w:rsidRDefault="00820642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8.3.1</w:t>
      </w:r>
      <w:proofErr w:type="gramStart"/>
      <w:r>
        <w:rPr>
          <w:rFonts w:cstheme="minorBidi"/>
          <w:bCs/>
          <w:i/>
          <w:iCs/>
          <w:sz w:val="24"/>
          <w:szCs w:val="24"/>
          <w:lang w:eastAsia="en-US"/>
        </w:rPr>
        <w:t>. для</w:t>
      </w:r>
      <w:proofErr w:type="gramEnd"/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:rsidR="00131A5A" w:rsidRDefault="00820642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131A5A" w:rsidRDefault="00820642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:rsidR="00131A5A" w:rsidRDefault="008206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131A5A" w:rsidRDefault="00820642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:rsidR="00131A5A" w:rsidRDefault="00820642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:rsidR="00131A5A" w:rsidRDefault="00820642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8.3.2</w:t>
      </w:r>
      <w:proofErr w:type="gramStart"/>
      <w:r>
        <w:rPr>
          <w:rFonts w:cstheme="minorBidi"/>
          <w:bCs/>
          <w:i/>
          <w:iCs/>
          <w:sz w:val="24"/>
          <w:szCs w:val="24"/>
          <w:lang w:eastAsia="en-US"/>
        </w:rPr>
        <w:t>. для</w:t>
      </w:r>
      <w:proofErr w:type="gramEnd"/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:rsidR="00131A5A" w:rsidRDefault="00820642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lang w:eastAsia="en-US"/>
        </w:rPr>
        <w:t>акустическая система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Front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Go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:rsidR="00131A5A" w:rsidRDefault="00820642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lastRenderedPageBreak/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131A5A" w:rsidRDefault="00820642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:rsidR="00131A5A" w:rsidRDefault="00820642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:rsidR="00131A5A" w:rsidRDefault="00820642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131A5A" w:rsidRDefault="00820642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>8.3.3</w:t>
      </w:r>
      <w:proofErr w:type="gramStart"/>
      <w:r>
        <w:rPr>
          <w:rFonts w:cstheme="minorBidi"/>
          <w:bCs/>
          <w:i/>
          <w:iCs/>
          <w:sz w:val="24"/>
          <w:szCs w:val="24"/>
          <w:lang w:eastAsia="en-US"/>
        </w:rPr>
        <w:t>. для</w:t>
      </w:r>
      <w:proofErr w:type="gramEnd"/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и лиц с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>
        <w:rPr>
          <w:rFonts w:cstheme="minorBidi"/>
          <w:bCs/>
          <w:i/>
          <w:iCs/>
          <w:sz w:val="24"/>
          <w:szCs w:val="24"/>
          <w:lang w:eastAsia="en-US"/>
        </w:rPr>
        <w:t>аппарата:</w:t>
      </w:r>
    </w:p>
    <w:p w:rsidR="00131A5A" w:rsidRDefault="00820642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131A5A" w:rsidRDefault="00131A5A">
      <w:pPr>
        <w:rPr>
          <w:color w:val="0070C0"/>
        </w:rPr>
      </w:pPr>
    </w:p>
    <w:p w:rsidR="00131A5A" w:rsidRDefault="00131A5A">
      <w:pPr>
        <w:spacing w:line="276" w:lineRule="auto"/>
        <w:jc w:val="both"/>
        <w:rPr>
          <w:i/>
          <w:sz w:val="24"/>
          <w:szCs w:val="24"/>
        </w:rPr>
      </w:pPr>
    </w:p>
    <w:p w:rsidR="00131A5A" w:rsidRDefault="00131A5A">
      <w:pPr>
        <w:spacing w:line="276" w:lineRule="auto"/>
        <w:jc w:val="both"/>
        <w:rPr>
          <w:i/>
          <w:sz w:val="24"/>
          <w:szCs w:val="24"/>
        </w:rPr>
      </w:pPr>
    </w:p>
    <w:p w:rsidR="00131A5A" w:rsidRDefault="00131A5A">
      <w:pPr>
        <w:spacing w:line="276" w:lineRule="auto"/>
        <w:jc w:val="both"/>
        <w:rPr>
          <w:i/>
          <w:sz w:val="24"/>
          <w:szCs w:val="24"/>
        </w:rPr>
      </w:pPr>
    </w:p>
    <w:p w:rsidR="00131A5A" w:rsidRDefault="00131A5A">
      <w:pPr>
        <w:jc w:val="right"/>
        <w:rPr>
          <w:i/>
          <w:sz w:val="24"/>
          <w:szCs w:val="24"/>
        </w:rPr>
        <w:sectPr w:rsidR="00131A5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31A5A" w:rsidRPr="008B5A70" w:rsidRDefault="00820642">
      <w:pPr>
        <w:jc w:val="right"/>
        <w:rPr>
          <w:i/>
        </w:rPr>
      </w:pPr>
      <w:r w:rsidRPr="008B5A70">
        <w:rPr>
          <w:i/>
        </w:rPr>
        <w:lastRenderedPageBreak/>
        <w:t>Приложение к рабочей программы дисциплины</w:t>
      </w:r>
    </w:p>
    <w:p w:rsidR="00131A5A" w:rsidRPr="008B5A70" w:rsidRDefault="00820642">
      <w:pPr>
        <w:widowControl w:val="0"/>
        <w:jc w:val="right"/>
        <w:rPr>
          <w:rFonts w:cs="Tahoma"/>
          <w:i/>
          <w:color w:val="000000"/>
        </w:rPr>
      </w:pPr>
      <w:r w:rsidRPr="008B5A70">
        <w:rPr>
          <w:i/>
        </w:rPr>
        <w:t>«</w:t>
      </w:r>
      <w:r w:rsidRPr="008B5A70">
        <w:rPr>
          <w:rFonts w:cs="Tahoma"/>
          <w:b/>
          <w:i/>
          <w:color w:val="000000"/>
        </w:rPr>
        <w:t>Информационные технологии в физической культуре</w:t>
      </w:r>
      <w:r w:rsidRPr="008B5A70">
        <w:rPr>
          <w:i/>
        </w:rPr>
        <w:t>»</w:t>
      </w:r>
    </w:p>
    <w:p w:rsidR="00131A5A" w:rsidRPr="008B5A70" w:rsidRDefault="00131A5A">
      <w:pPr>
        <w:jc w:val="right"/>
        <w:rPr>
          <w:i/>
        </w:rPr>
      </w:pPr>
    </w:p>
    <w:p w:rsidR="00131A5A" w:rsidRDefault="008206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спорта Российской Федерации </w:t>
      </w:r>
    </w:p>
    <w:p w:rsidR="00131A5A" w:rsidRDefault="00131A5A">
      <w:pPr>
        <w:jc w:val="center"/>
        <w:rPr>
          <w:sz w:val="24"/>
          <w:szCs w:val="24"/>
        </w:rPr>
      </w:pPr>
    </w:p>
    <w:p w:rsidR="00131A5A" w:rsidRDefault="008206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31A5A" w:rsidRDefault="0082064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высшего</w:t>
      </w:r>
      <w:proofErr w:type="gramEnd"/>
      <w:r>
        <w:rPr>
          <w:sz w:val="24"/>
          <w:szCs w:val="24"/>
        </w:rPr>
        <w:t xml:space="preserve"> образования</w:t>
      </w:r>
    </w:p>
    <w:p w:rsidR="00131A5A" w:rsidRDefault="008206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:rsidR="00131A5A" w:rsidRDefault="00820642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Биомеханики и информационных технологий</w:t>
      </w:r>
    </w:p>
    <w:p w:rsidR="00131A5A" w:rsidRDefault="00820642">
      <w:pPr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кафедры</w:t>
      </w:r>
    </w:p>
    <w:p w:rsidR="00131A5A" w:rsidRDefault="00131A5A">
      <w:pPr>
        <w:jc w:val="right"/>
        <w:rPr>
          <w:sz w:val="24"/>
          <w:szCs w:val="24"/>
        </w:rPr>
      </w:pPr>
    </w:p>
    <w:p w:rsidR="00131A5A" w:rsidRDefault="0082064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131A5A" w:rsidRDefault="0082064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решением</w:t>
      </w:r>
      <w:proofErr w:type="gramEnd"/>
      <w:r>
        <w:rPr>
          <w:sz w:val="24"/>
          <w:szCs w:val="24"/>
        </w:rPr>
        <w:t xml:space="preserve"> Учебно-методической комиссии     </w:t>
      </w:r>
    </w:p>
    <w:p w:rsidR="00131A5A" w:rsidRDefault="008206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протокол</w:t>
      </w:r>
      <w:proofErr w:type="gramEnd"/>
      <w:r>
        <w:rPr>
          <w:sz w:val="24"/>
          <w:szCs w:val="24"/>
        </w:rPr>
        <w:t xml:space="preserve"> № </w:t>
      </w:r>
      <w:r w:rsidR="00D76820">
        <w:rPr>
          <w:sz w:val="24"/>
          <w:szCs w:val="24"/>
        </w:rPr>
        <w:t xml:space="preserve">7 </w:t>
      </w:r>
      <w:r>
        <w:rPr>
          <w:sz w:val="24"/>
          <w:szCs w:val="24"/>
        </w:rPr>
        <w:t>от «</w:t>
      </w:r>
      <w:r w:rsidR="00D76820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D76820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</w:t>
      </w:r>
      <w:r w:rsidR="00D76820">
        <w:rPr>
          <w:sz w:val="24"/>
          <w:szCs w:val="24"/>
        </w:rPr>
        <w:t xml:space="preserve">20 </w:t>
      </w:r>
      <w:r>
        <w:rPr>
          <w:sz w:val="24"/>
          <w:szCs w:val="24"/>
        </w:rPr>
        <w:t>г.</w:t>
      </w:r>
    </w:p>
    <w:p w:rsidR="00131A5A" w:rsidRDefault="008206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УМК, </w:t>
      </w:r>
    </w:p>
    <w:p w:rsidR="00131A5A" w:rsidRDefault="00820642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проректор</w:t>
      </w:r>
      <w:proofErr w:type="gramEnd"/>
      <w:r>
        <w:rPr>
          <w:sz w:val="24"/>
          <w:szCs w:val="24"/>
        </w:rPr>
        <w:t xml:space="preserve"> по учебной работе</w:t>
      </w:r>
    </w:p>
    <w:p w:rsidR="00131A5A" w:rsidRDefault="008206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___________________А.Н. </w:t>
      </w:r>
      <w:proofErr w:type="spellStart"/>
      <w:r>
        <w:rPr>
          <w:sz w:val="24"/>
          <w:szCs w:val="24"/>
        </w:rPr>
        <w:t>Таланцев</w:t>
      </w:r>
      <w:proofErr w:type="spellEnd"/>
    </w:p>
    <w:p w:rsidR="00131A5A" w:rsidRDefault="00131A5A">
      <w:pPr>
        <w:jc w:val="right"/>
        <w:rPr>
          <w:sz w:val="24"/>
          <w:szCs w:val="24"/>
        </w:rPr>
      </w:pPr>
    </w:p>
    <w:p w:rsidR="00FD28F8" w:rsidRDefault="00FD28F8">
      <w:pPr>
        <w:jc w:val="right"/>
        <w:rPr>
          <w:sz w:val="24"/>
          <w:szCs w:val="24"/>
        </w:rPr>
      </w:pPr>
    </w:p>
    <w:p w:rsidR="00FD28F8" w:rsidRDefault="00FD28F8">
      <w:pPr>
        <w:jc w:val="right"/>
        <w:rPr>
          <w:sz w:val="24"/>
          <w:szCs w:val="24"/>
        </w:rPr>
      </w:pPr>
    </w:p>
    <w:p w:rsidR="00131A5A" w:rsidRDefault="008206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Фонд оценочных средств</w:t>
      </w:r>
    </w:p>
    <w:p w:rsidR="00131A5A" w:rsidRDefault="0082064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дисциплине </w:t>
      </w:r>
    </w:p>
    <w:p w:rsidR="00131A5A" w:rsidRDefault="00131A5A">
      <w:pPr>
        <w:jc w:val="center"/>
        <w:rPr>
          <w:b/>
          <w:sz w:val="24"/>
          <w:szCs w:val="24"/>
        </w:rPr>
      </w:pPr>
    </w:p>
    <w:p w:rsidR="00131A5A" w:rsidRDefault="0082064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Информационные технологии в физической культуре</w:t>
      </w:r>
    </w:p>
    <w:p w:rsidR="00131A5A" w:rsidRDefault="00820642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наименование</w:t>
      </w:r>
      <w:proofErr w:type="gramEnd"/>
      <w:r>
        <w:rPr>
          <w:i/>
          <w:sz w:val="24"/>
          <w:szCs w:val="24"/>
        </w:rPr>
        <w:t xml:space="preserve"> дисциплины (модуля, практики)</w:t>
      </w:r>
    </w:p>
    <w:p w:rsidR="00131A5A" w:rsidRDefault="00131A5A">
      <w:pPr>
        <w:jc w:val="center"/>
        <w:rPr>
          <w:sz w:val="24"/>
          <w:szCs w:val="24"/>
          <w:highlight w:val="yellow"/>
        </w:rPr>
      </w:pPr>
    </w:p>
    <w:p w:rsidR="00131A5A" w:rsidRDefault="00820642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49.03.04 Спорт</w:t>
      </w:r>
    </w:p>
    <w:p w:rsidR="00131A5A" w:rsidRDefault="00820642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код</w:t>
      </w:r>
      <w:proofErr w:type="gramEnd"/>
      <w:r>
        <w:rPr>
          <w:i/>
          <w:sz w:val="24"/>
          <w:szCs w:val="24"/>
        </w:rPr>
        <w:t xml:space="preserve"> и наименование направления</w:t>
      </w:r>
    </w:p>
    <w:p w:rsidR="00131A5A" w:rsidRDefault="00131A5A">
      <w:pPr>
        <w:jc w:val="center"/>
        <w:rPr>
          <w:b/>
          <w:sz w:val="24"/>
          <w:szCs w:val="24"/>
        </w:rPr>
      </w:pPr>
    </w:p>
    <w:p w:rsidR="00131A5A" w:rsidRDefault="00131A5A">
      <w:pPr>
        <w:jc w:val="center"/>
        <w:rPr>
          <w:b/>
          <w:sz w:val="24"/>
          <w:szCs w:val="24"/>
        </w:rPr>
      </w:pPr>
    </w:p>
    <w:p w:rsidR="00131A5A" w:rsidRDefault="00FD28F8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>
        <w:rPr>
          <w:rFonts w:cs="Tahoma"/>
          <w:b/>
          <w:i/>
          <w:color w:val="000000"/>
          <w:sz w:val="24"/>
          <w:szCs w:val="24"/>
        </w:rPr>
        <w:t>ОПОП:</w:t>
      </w:r>
    </w:p>
    <w:p w:rsidR="00131A5A" w:rsidRDefault="00820642">
      <w:pPr>
        <w:jc w:val="center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«</w:t>
      </w:r>
      <w:r w:rsidR="00D76820" w:rsidRPr="00D76820">
        <w:rPr>
          <w:rFonts w:cs="Tahoma"/>
          <w:color w:val="000000"/>
          <w:sz w:val="24"/>
          <w:szCs w:val="24"/>
        </w:rPr>
        <w:t>Спортивная подготовка по виду спорта "бокс", тренерско-преподавательская деятельность в образовании.</w:t>
      </w:r>
      <w:r>
        <w:rPr>
          <w:rFonts w:cs="Tahoma"/>
          <w:color w:val="000000"/>
          <w:sz w:val="24"/>
          <w:szCs w:val="24"/>
        </w:rPr>
        <w:t>»</w:t>
      </w:r>
    </w:p>
    <w:p w:rsidR="00131A5A" w:rsidRDefault="00131A5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31A5A" w:rsidRDefault="00131A5A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</w:p>
    <w:p w:rsidR="00131A5A" w:rsidRDefault="008206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обучения </w:t>
      </w:r>
    </w:p>
    <w:p w:rsidR="00131A5A" w:rsidRDefault="0082064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очная</w:t>
      </w:r>
      <w:proofErr w:type="gramEnd"/>
    </w:p>
    <w:p w:rsidR="00131A5A" w:rsidRDefault="00131A5A">
      <w:pPr>
        <w:jc w:val="center"/>
        <w:rPr>
          <w:b/>
          <w:sz w:val="24"/>
          <w:szCs w:val="24"/>
        </w:rPr>
      </w:pPr>
    </w:p>
    <w:p w:rsidR="00131A5A" w:rsidRDefault="00131A5A">
      <w:pPr>
        <w:jc w:val="center"/>
        <w:rPr>
          <w:b/>
          <w:sz w:val="24"/>
          <w:szCs w:val="24"/>
        </w:rPr>
      </w:pPr>
    </w:p>
    <w:p w:rsidR="00131A5A" w:rsidRDefault="00820642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Рассмотрено и одобрено на заседании кафедры</w:t>
      </w:r>
    </w:p>
    <w:p w:rsidR="00131A5A" w:rsidRDefault="00820642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протокол</w:t>
      </w:r>
      <w:proofErr w:type="gramEnd"/>
      <w:r>
        <w:rPr>
          <w:sz w:val="24"/>
          <w:szCs w:val="24"/>
        </w:rPr>
        <w:t xml:space="preserve"> № </w:t>
      </w:r>
      <w:r w:rsidR="001A69F7">
        <w:rPr>
          <w:sz w:val="24"/>
          <w:szCs w:val="24"/>
        </w:rPr>
        <w:t>___от «____</w:t>
      </w:r>
      <w:r>
        <w:rPr>
          <w:sz w:val="24"/>
          <w:szCs w:val="24"/>
        </w:rPr>
        <w:t xml:space="preserve">» </w:t>
      </w:r>
      <w:r w:rsidR="001A69F7">
        <w:rPr>
          <w:sz w:val="24"/>
          <w:szCs w:val="24"/>
        </w:rPr>
        <w:t>________</w:t>
      </w:r>
      <w:r>
        <w:rPr>
          <w:sz w:val="24"/>
          <w:szCs w:val="24"/>
        </w:rPr>
        <w:t>20</w:t>
      </w:r>
      <w:r w:rsidR="001A69F7">
        <w:rPr>
          <w:sz w:val="24"/>
          <w:szCs w:val="24"/>
        </w:rPr>
        <w:t>20</w:t>
      </w:r>
      <w:r>
        <w:rPr>
          <w:sz w:val="24"/>
          <w:szCs w:val="24"/>
        </w:rPr>
        <w:t xml:space="preserve"> г.) </w:t>
      </w:r>
    </w:p>
    <w:p w:rsidR="00131A5A" w:rsidRDefault="00820642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 проф.                  /</w:t>
      </w:r>
      <w:proofErr w:type="spellStart"/>
      <w:r>
        <w:rPr>
          <w:sz w:val="24"/>
          <w:szCs w:val="24"/>
        </w:rPr>
        <w:t>Фураев</w:t>
      </w:r>
      <w:proofErr w:type="spellEnd"/>
      <w:r>
        <w:rPr>
          <w:sz w:val="24"/>
          <w:szCs w:val="24"/>
        </w:rPr>
        <w:t xml:space="preserve"> А.Н.</w:t>
      </w:r>
    </w:p>
    <w:p w:rsidR="00131A5A" w:rsidRDefault="00131A5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31A5A" w:rsidRDefault="00131A5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31A5A" w:rsidRDefault="00131A5A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D28F8" w:rsidRDefault="00FD28F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D28F8" w:rsidRDefault="00FD28F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D28F8" w:rsidRDefault="00FD28F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D28F8" w:rsidRDefault="00FD28F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D28F8" w:rsidRDefault="00FD28F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FD28F8" w:rsidRDefault="00FD28F8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31A5A" w:rsidRDefault="00820642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Малаховка, 20</w:t>
      </w:r>
      <w:r w:rsidR="001249FB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</w:p>
    <w:p w:rsidR="00131A5A" w:rsidRDefault="00131A5A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  <w:sectPr w:rsidR="00131A5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31A5A" w:rsidRDefault="00820642">
      <w:pPr>
        <w:pStyle w:val="a3"/>
        <w:shd w:val="clear" w:color="auto" w:fill="FFFFFF"/>
        <w:tabs>
          <w:tab w:val="left" w:pos="1134"/>
        </w:tabs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131A5A" w:rsidRDefault="00820642">
      <w:pPr>
        <w:pStyle w:val="a3"/>
        <w:numPr>
          <w:ilvl w:val="0"/>
          <w:numId w:val="12"/>
        </w:num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фонда оценочных средств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7"/>
        <w:gridCol w:w="2408"/>
        <w:gridCol w:w="4447"/>
      </w:tblGrid>
      <w:tr w:rsidR="00131A5A">
        <w:trPr>
          <w:trHeight w:val="185"/>
        </w:trPr>
        <w:tc>
          <w:tcPr>
            <w:tcW w:w="2217" w:type="dxa"/>
            <w:vAlign w:val="center"/>
          </w:tcPr>
          <w:p w:rsidR="00131A5A" w:rsidRDefault="0082064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2408" w:type="dxa"/>
            <w:vAlign w:val="center"/>
          </w:tcPr>
          <w:p w:rsidR="00131A5A" w:rsidRDefault="0082064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</w:t>
            </w:r>
          </w:p>
          <w:p w:rsidR="00131A5A" w:rsidRDefault="00820642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наличии)</w:t>
            </w:r>
          </w:p>
        </w:tc>
        <w:tc>
          <w:tcPr>
            <w:tcW w:w="4447" w:type="dxa"/>
            <w:vAlign w:val="center"/>
          </w:tcPr>
          <w:p w:rsidR="00131A5A" w:rsidRDefault="00820642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131A5A">
        <w:trPr>
          <w:trHeight w:val="4740"/>
        </w:trPr>
        <w:tc>
          <w:tcPr>
            <w:tcW w:w="2217" w:type="dxa"/>
            <w:vAlign w:val="center"/>
          </w:tcPr>
          <w:p w:rsidR="00131A5A" w:rsidRDefault="008206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131A5A" w:rsidRDefault="008206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131A5A" w:rsidRDefault="008206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УК-4.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31A5A" w:rsidRDefault="008206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) языке(ах). </w:t>
            </w:r>
          </w:p>
          <w:p w:rsidR="00131A5A" w:rsidRDefault="008206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ОПК-8.</w:t>
            </w:r>
          </w:p>
          <w:p w:rsidR="001249FB" w:rsidRDefault="001249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1249FB">
              <w:rPr>
                <w:color w:val="000000"/>
                <w:spacing w:val="-1"/>
                <w:sz w:val="24"/>
                <w:szCs w:val="24"/>
              </w:rPr>
              <w:t>Способен обеспечивать и осуществлять информационное, техническое и психологическое сопровождение соревновательной деятельности</w:t>
            </w:r>
          </w:p>
          <w:p w:rsidR="00131A5A" w:rsidRDefault="00820642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ОПК-1</w:t>
            </w:r>
            <w:r w:rsidR="001249F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:rsidR="00131A5A" w:rsidRDefault="001249FB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1249FB">
              <w:rPr>
                <w:color w:val="000000"/>
                <w:spacing w:val="-1"/>
                <w:sz w:val="24"/>
                <w:szCs w:val="24"/>
              </w:rPr>
              <w:t>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</w:t>
            </w:r>
          </w:p>
        </w:tc>
        <w:tc>
          <w:tcPr>
            <w:tcW w:w="2408" w:type="dxa"/>
            <w:vMerge w:val="restart"/>
          </w:tcPr>
          <w:p w:rsidR="00E458E4" w:rsidRDefault="00E458E4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E458E4" w:rsidRDefault="00E458E4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E458E4" w:rsidRDefault="00E458E4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E458E4" w:rsidRDefault="00E458E4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E458E4" w:rsidRDefault="00E458E4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E458E4" w:rsidRDefault="00E458E4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</w:p>
          <w:p w:rsidR="00131A5A" w:rsidRDefault="0082064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/01.6 </w:t>
            </w:r>
            <w:r>
              <w:rPr>
                <w:color w:val="000000"/>
                <w:spacing w:val="-1"/>
                <w:sz w:val="24"/>
                <w:szCs w:val="24"/>
              </w:rPr>
              <w:t>Отбор занимающихся в группы тренировочного этапа (этапа спортивной специализации).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Оказание экспертной помощи тренерам по вопросам совершенствования спортивной подготовки.</w:t>
            </w:r>
          </w:p>
          <w:p w:rsidR="00131A5A" w:rsidRDefault="00131A5A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447" w:type="dxa"/>
          </w:tcPr>
          <w:p w:rsidR="00131A5A" w:rsidRDefault="008206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Действия: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с персональным компьютером и поисковыми сервисами Интернета.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технологии поиска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сбора информации, форматы представления информации в компьютере, правила использования ИКТ и средств связи, информационно-поисковые системы и базы данных, технологию осуществления поиска информации, технологию систематизации полученной информации, способы статистической обработки данных, представленных в различных измерительных шкалах и анализ полученных результатов.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работы с текстовыми, графическими редакторами, электронными таблицами, электронной почтой и браузерами, с аудиовизуальными и интерактивными средствами обучения.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информацией, представленной в различной форме, обрабатывать данные средствами стандартного программного обеспечения, синтезировать информацию, представленную в различных источниках.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компьютерные информационные технологии для планирования и оформления методического обеспечения тренировочного и образовательного процесса, документационного оформления проведения спортивного соревнования.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наглядные материалы и презентации.</w:t>
            </w:r>
          </w:p>
        </w:tc>
      </w:tr>
      <w:tr w:rsidR="00131A5A">
        <w:tc>
          <w:tcPr>
            <w:tcW w:w="2217" w:type="dxa"/>
          </w:tcPr>
          <w:p w:rsidR="00131A5A" w:rsidRDefault="008206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ОПК-1</w:t>
            </w:r>
            <w:r w:rsidR="001249FB"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31A5A" w:rsidRDefault="001249FB">
            <w:pPr>
              <w:rPr>
                <w:color w:val="000000"/>
                <w:spacing w:val="-1"/>
                <w:sz w:val="24"/>
                <w:szCs w:val="24"/>
              </w:rPr>
            </w:pPr>
            <w:r w:rsidRPr="001249FB">
              <w:rPr>
                <w:color w:val="000000"/>
                <w:spacing w:val="-1"/>
                <w:sz w:val="24"/>
                <w:szCs w:val="24"/>
              </w:rPr>
              <w:t>Способен проводить научные исследования по определению эффективности используемых средств и методов в сфере спортивной подго</w:t>
            </w:r>
            <w:r w:rsidRPr="001249FB">
              <w:rPr>
                <w:color w:val="000000"/>
                <w:spacing w:val="-1"/>
                <w:sz w:val="24"/>
                <w:szCs w:val="24"/>
              </w:rPr>
              <w:lastRenderedPageBreak/>
              <w:t>товки и сфере образования</w:t>
            </w:r>
          </w:p>
        </w:tc>
        <w:tc>
          <w:tcPr>
            <w:tcW w:w="2408" w:type="dxa"/>
            <w:vMerge/>
          </w:tcPr>
          <w:p w:rsidR="00131A5A" w:rsidRDefault="00131A5A">
            <w:pPr>
              <w:tabs>
                <w:tab w:val="right" w:leader="underscore" w:pos="9356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4447" w:type="dxa"/>
          </w:tcPr>
          <w:p w:rsidR="00131A5A" w:rsidRDefault="008206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Действия: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с персональным компьютером и средствами обработки информации с применением офисного программного обеспечения при проведении исследований в области спорта.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направления применения ИТ, </w:t>
            </w:r>
            <w:r>
              <w:rPr>
                <w:sz w:val="24"/>
                <w:szCs w:val="24"/>
              </w:rPr>
              <w:lastRenderedPageBreak/>
              <w:t>ИКТ и средств связи в исследованиях по определению эффективности используемых средств и методов физкультурно-спортивной деятельности.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информационные компьютерные технологии для фиксации и обработки данных исследований, ведения документации, обобщения результатов, формирования выводов и рекомендаций.</w:t>
            </w:r>
          </w:p>
        </w:tc>
      </w:tr>
    </w:tbl>
    <w:p w:rsidR="00131A5A" w:rsidRDefault="00131A5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31A5A" w:rsidRDefault="00131A5A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131A5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31A5A" w:rsidRDefault="00820642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:rsidR="00131A5A" w:rsidRDefault="00131A5A">
      <w:pPr>
        <w:pStyle w:val="a3"/>
        <w:shd w:val="clear" w:color="auto" w:fill="FFFFFF"/>
        <w:ind w:left="1429"/>
        <w:jc w:val="both"/>
        <w:rPr>
          <w:b/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:rsidR="00131A5A" w:rsidRDefault="00131A5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Компьютерные информационные технологии и их классификация;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ИТ в сфере адаптивной физической культуры;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Информация, виды информации, качественные и количественные характеристики;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принципы построения ЭВМ;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Персональный компьютер: разновидности; состав и назначение основных элементов; характеристики, определяющие производительность;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Запоминающие устройства. Устройства ввода, вывода и обмена информацией;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Классификация и характеристики основных видов программного обеспечения;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Современные операционные системы. Файловые системы и основные объекты;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Прикладное ПО общего назначения. Офисные пакеты и программы;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Технологии представления и обработки текстовой информации;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информации в электронных таблицах;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Представление и обработка графической информации. Форматы графических файлов;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Форматы представления и основные принципы создания мультимедийных объектов;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баз данных и информационных систем. Классификация ИС;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Системы искусственного интеллекта;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Модели представления данных и знаний;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Основные направления применения информационных систем в сфере адаптивной физической культуры;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компьютерной коммуникации. Виды и компоненты компьютерных сетей;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Глобальная сеть Интернет. Принципы устройства;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Адресация компьютеров и ресурсов в Интернете. Сервисы и протоколы прикладного уровня;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Веб-технологии. Информационные ресурсы сферы адаптивной физической культуры;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Основы информационной безопасности. Факторы угроз и методы борьбы с ними;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Конфиденциальность информации. Защита персональных данных;</w:t>
      </w:r>
    </w:p>
    <w:p w:rsidR="00131A5A" w:rsidRDefault="00820642">
      <w:pPr>
        <w:pStyle w:val="a3"/>
        <w:numPr>
          <w:ilvl w:val="0"/>
          <w:numId w:val="15"/>
        </w:numPr>
        <w:shd w:val="clear" w:color="auto" w:fill="FFFFFF"/>
        <w:ind w:left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Правила безопасности при работе в компьютерных сетях. Профилактика терроризма в Интернете.</w:t>
      </w: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31A5A" w:rsidRDefault="00131A5A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  <w:sectPr w:rsidR="00131A5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31A5A" w:rsidRDefault="00820642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shd w:val="clear" w:color="auto" w:fill="FFFFFF"/>
        <w:ind w:left="1066" w:hanging="357"/>
        <w:contextualSpacing w:val="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1 Примерами специализированных информационных технологий, используемых в сфере ФКиС, являются...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</w:t>
      </w:r>
      <w:proofErr w:type="gramStart"/>
      <w:r>
        <w:rPr>
          <w:color w:val="000000"/>
          <w:spacing w:val="-1"/>
          <w:sz w:val="24"/>
          <w:szCs w:val="24"/>
        </w:rPr>
        <w:t>укажите</w:t>
      </w:r>
      <w:proofErr w:type="gramEnd"/>
      <w:r>
        <w:rPr>
          <w:color w:val="000000"/>
          <w:spacing w:val="-1"/>
          <w:sz w:val="24"/>
          <w:szCs w:val="24"/>
        </w:rPr>
        <w:t xml:space="preserve"> все верные варианты)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а</w:t>
      </w:r>
      <w:proofErr w:type="gramEnd"/>
      <w:r>
        <w:rPr>
          <w:color w:val="000000"/>
          <w:spacing w:val="-1"/>
          <w:sz w:val="24"/>
          <w:szCs w:val="24"/>
        </w:rPr>
        <w:t xml:space="preserve">) информационная система </w:t>
      </w:r>
      <w:proofErr w:type="spellStart"/>
      <w:r>
        <w:rPr>
          <w:color w:val="000000"/>
          <w:spacing w:val="-1"/>
          <w:sz w:val="24"/>
          <w:szCs w:val="24"/>
        </w:rPr>
        <w:t>Siwidata</w:t>
      </w:r>
      <w:proofErr w:type="spellEnd"/>
      <w:r>
        <w:rPr>
          <w:color w:val="000000"/>
          <w:spacing w:val="-1"/>
          <w:sz w:val="24"/>
          <w:szCs w:val="24"/>
        </w:rPr>
        <w:t>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б</w:t>
      </w:r>
      <w:proofErr w:type="gramEnd"/>
      <w:r>
        <w:rPr>
          <w:color w:val="000000"/>
          <w:spacing w:val="-1"/>
          <w:sz w:val="24"/>
          <w:szCs w:val="24"/>
        </w:rPr>
        <w:t>) информационная система Консультант+;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в</w:t>
      </w:r>
      <w:proofErr w:type="gramEnd"/>
      <w:r>
        <w:rPr>
          <w:color w:val="000000"/>
          <w:spacing w:val="-1"/>
          <w:sz w:val="24"/>
          <w:szCs w:val="24"/>
        </w:rPr>
        <w:t>) бухгалтерская программа 1С Предприятие;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г</w:t>
      </w:r>
      <w:proofErr w:type="gramEnd"/>
      <w:r>
        <w:rPr>
          <w:color w:val="000000"/>
          <w:spacing w:val="-1"/>
          <w:sz w:val="24"/>
          <w:szCs w:val="24"/>
        </w:rPr>
        <w:t>) обработка результатов исследований в электронной таблице.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 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2 Примером процесса обработки информации НЕ является ...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а</w:t>
      </w:r>
      <w:proofErr w:type="gramEnd"/>
      <w:r>
        <w:rPr>
          <w:color w:val="000000"/>
          <w:spacing w:val="-1"/>
          <w:sz w:val="24"/>
          <w:szCs w:val="24"/>
        </w:rPr>
        <w:t>) решение задачи;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б</w:t>
      </w:r>
      <w:proofErr w:type="gramEnd"/>
      <w:r>
        <w:rPr>
          <w:color w:val="000000"/>
          <w:spacing w:val="-1"/>
          <w:sz w:val="24"/>
          <w:szCs w:val="24"/>
        </w:rPr>
        <w:t>) редактирование графического изображения;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в</w:t>
      </w:r>
      <w:proofErr w:type="gramEnd"/>
      <w:r>
        <w:rPr>
          <w:color w:val="000000"/>
          <w:spacing w:val="-1"/>
          <w:sz w:val="24"/>
          <w:szCs w:val="24"/>
        </w:rPr>
        <w:t>) перевод текста;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г</w:t>
      </w:r>
      <w:proofErr w:type="gramEnd"/>
      <w:r>
        <w:rPr>
          <w:color w:val="000000"/>
          <w:spacing w:val="-1"/>
          <w:sz w:val="24"/>
          <w:szCs w:val="24"/>
        </w:rPr>
        <w:t>) копирование файла на диск.</w:t>
      </w: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3 Открытость архитектуры компьютера заключается в том, что ...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а</w:t>
      </w:r>
      <w:proofErr w:type="gramEnd"/>
      <w:r>
        <w:rPr>
          <w:color w:val="000000"/>
          <w:spacing w:val="-1"/>
          <w:sz w:val="24"/>
          <w:szCs w:val="24"/>
        </w:rPr>
        <w:t>) пользователь знает технологию изготовления компьютера;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б</w:t>
      </w:r>
      <w:proofErr w:type="gramEnd"/>
      <w:r>
        <w:rPr>
          <w:color w:val="000000"/>
          <w:spacing w:val="-1"/>
          <w:sz w:val="24"/>
          <w:szCs w:val="24"/>
        </w:rPr>
        <w:t xml:space="preserve">) пользователь может самостоятельно выбирать конфигурацию компьютера; 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в</w:t>
      </w:r>
      <w:proofErr w:type="gramEnd"/>
      <w:r>
        <w:rPr>
          <w:color w:val="000000"/>
          <w:spacing w:val="-1"/>
          <w:sz w:val="24"/>
          <w:szCs w:val="24"/>
        </w:rPr>
        <w:t xml:space="preserve">) системный блок компьютера можно открывать не нарушая гарантии; 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г</w:t>
      </w:r>
      <w:proofErr w:type="gramEnd"/>
      <w:r>
        <w:rPr>
          <w:color w:val="000000"/>
          <w:spacing w:val="-1"/>
          <w:sz w:val="24"/>
          <w:szCs w:val="24"/>
        </w:rPr>
        <w:t>) компьютер открыт для доступа из Интернета.</w:t>
      </w: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4 Установите соответствие между видами программ и классами, к которым они относятся:</w:t>
      </w:r>
    </w:p>
    <w:tbl>
      <w:tblPr>
        <w:tblStyle w:val="a8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131A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5A" w:rsidRDefault="00820642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1)Интернет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-обозреватель; </w:t>
            </w:r>
          </w:p>
          <w:p w:rsidR="00131A5A" w:rsidRDefault="00820642">
            <w:pPr>
              <w:pStyle w:val="a3"/>
              <w:shd w:val="clear" w:color="auto" w:fill="FFFFFF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2)ПО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для судейства соревнований;</w:t>
            </w:r>
          </w:p>
          <w:p w:rsidR="00131A5A" w:rsidRDefault="00820642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3)Операционная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система;</w:t>
            </w:r>
          </w:p>
          <w:p w:rsidR="00131A5A" w:rsidRDefault="00820642">
            <w:pPr>
              <w:pStyle w:val="a3"/>
              <w:ind w:left="34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4)Среда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программирования.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5A" w:rsidRDefault="0082064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) Базовое системное; </w:t>
            </w:r>
          </w:p>
          <w:p w:rsidR="00131A5A" w:rsidRDefault="0082064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) Прикладное общего назначения; </w:t>
            </w:r>
          </w:p>
          <w:p w:rsidR="00131A5A" w:rsidRDefault="0082064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) Прикладное специальное;</w:t>
            </w:r>
          </w:p>
          <w:p w:rsidR="00131A5A" w:rsidRDefault="0082064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) Инструментальное.</w:t>
            </w:r>
          </w:p>
        </w:tc>
      </w:tr>
    </w:tbl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                   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</w:t>
      </w:r>
      <w:r>
        <w:rPr>
          <w:b/>
          <w:i/>
          <w:color w:val="000000"/>
          <w:spacing w:val="-1"/>
          <w:sz w:val="24"/>
          <w:szCs w:val="24"/>
        </w:rPr>
        <w:t>5 Установите соответствие между форматами файлов и программами, которые используются для наиболее корректного просмотра документов указанного типа</w:t>
      </w:r>
    </w:p>
    <w:tbl>
      <w:tblPr>
        <w:tblStyle w:val="a8"/>
        <w:tblW w:w="0" w:type="auto"/>
        <w:tblInd w:w="1069" w:type="dxa"/>
        <w:tblLook w:val="04A0" w:firstRow="1" w:lastRow="0" w:firstColumn="1" w:lastColumn="0" w:noHBand="0" w:noVBand="1"/>
      </w:tblPr>
      <w:tblGrid>
        <w:gridCol w:w="4068"/>
        <w:gridCol w:w="4150"/>
      </w:tblGrid>
      <w:tr w:rsidR="00131A5A" w:rsidRPr="003D1471">
        <w:tc>
          <w:tcPr>
            <w:tcW w:w="4643" w:type="dxa"/>
          </w:tcPr>
          <w:p w:rsidR="00131A5A" w:rsidRDefault="00820642">
            <w:pPr>
              <w:pStyle w:val="a3"/>
              <w:shd w:val="clear" w:color="auto" w:fill="FFFFFF"/>
              <w:ind w:left="65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1)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.pdf;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:rsidR="00131A5A" w:rsidRDefault="00820642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.txt;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:rsidR="00131A5A" w:rsidRDefault="00820642">
            <w:pPr>
              <w:pStyle w:val="a3"/>
              <w:shd w:val="clear" w:color="auto" w:fill="FFFFFF"/>
              <w:ind w:left="1069" w:hanging="100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odt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;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  <w:p w:rsidR="00131A5A" w:rsidRDefault="0082064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4)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docx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ab/>
            </w:r>
          </w:p>
        </w:tc>
        <w:tc>
          <w:tcPr>
            <w:tcW w:w="4644" w:type="dxa"/>
          </w:tcPr>
          <w:p w:rsidR="00131A5A" w:rsidRDefault="0082064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Microsoft Word;</w:t>
            </w:r>
          </w:p>
          <w:p w:rsidR="00131A5A" w:rsidRDefault="0082064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proofErr w:type="gram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) </w:t>
            </w:r>
            <w:r>
              <w:rPr>
                <w:color w:val="000000"/>
                <w:spacing w:val="-1"/>
                <w:sz w:val="24"/>
                <w:szCs w:val="24"/>
              </w:rPr>
              <w:t>Блокнот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; </w:t>
            </w:r>
          </w:p>
          <w:p w:rsidR="00131A5A" w:rsidRDefault="0082064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) Adobe Acrobat;</w:t>
            </w:r>
          </w:p>
          <w:p w:rsidR="00131A5A" w:rsidRDefault="0082064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OpenOffice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Writer</w:t>
            </w:r>
          </w:p>
        </w:tc>
      </w:tr>
    </w:tbl>
    <w:p w:rsidR="00131A5A" w:rsidRDefault="00131A5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  <w:lang w:val="en-US"/>
        </w:rPr>
      </w:pP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6 Выберите верное соотношение между понятиями «информационная технология (ИТ)» и «информационная система (ИС)»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b/>
          <w:i/>
          <w:color w:val="000000"/>
          <w:spacing w:val="-1"/>
          <w:sz w:val="24"/>
          <w:szCs w:val="24"/>
        </w:rPr>
        <w:t>а</w:t>
      </w:r>
      <w:proofErr w:type="gramEnd"/>
      <w:r>
        <w:rPr>
          <w:b/>
          <w:i/>
          <w:color w:val="000000"/>
          <w:spacing w:val="-1"/>
          <w:sz w:val="24"/>
          <w:szCs w:val="24"/>
        </w:rPr>
        <w:t xml:space="preserve">) </w:t>
      </w:r>
      <w:r>
        <w:rPr>
          <w:color w:val="000000"/>
          <w:spacing w:val="-1"/>
          <w:sz w:val="24"/>
          <w:szCs w:val="24"/>
        </w:rPr>
        <w:t>Данные понятия взаимозаменяемы;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б</w:t>
      </w:r>
      <w:proofErr w:type="gramEnd"/>
      <w:r>
        <w:rPr>
          <w:color w:val="000000"/>
          <w:spacing w:val="-1"/>
          <w:sz w:val="24"/>
          <w:szCs w:val="24"/>
        </w:rPr>
        <w:t>) Это не соотносимые понятия из разных областей науки;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в</w:t>
      </w:r>
      <w:proofErr w:type="gramEnd"/>
      <w:r>
        <w:rPr>
          <w:color w:val="000000"/>
          <w:spacing w:val="-1"/>
          <w:sz w:val="24"/>
          <w:szCs w:val="24"/>
        </w:rPr>
        <w:t>) ИС относится к ИТ как подкатегория;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г</w:t>
      </w:r>
      <w:proofErr w:type="gramEnd"/>
      <w:r>
        <w:rPr>
          <w:color w:val="000000"/>
          <w:spacing w:val="-1"/>
          <w:sz w:val="24"/>
          <w:szCs w:val="24"/>
        </w:rPr>
        <w:t>) ИС – более общая категория по сравнению с ИТ.</w:t>
      </w: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 xml:space="preserve">7 Территориальными доменами Интернета являются … 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</w:t>
      </w:r>
      <w:proofErr w:type="gramStart"/>
      <w:r>
        <w:rPr>
          <w:color w:val="000000"/>
          <w:spacing w:val="-1"/>
          <w:sz w:val="24"/>
          <w:szCs w:val="24"/>
        </w:rPr>
        <w:t>укажите</w:t>
      </w:r>
      <w:proofErr w:type="gramEnd"/>
      <w:r>
        <w:rPr>
          <w:color w:val="000000"/>
          <w:spacing w:val="-1"/>
          <w:sz w:val="24"/>
          <w:szCs w:val="24"/>
        </w:rPr>
        <w:t xml:space="preserve"> все верные варианты)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а</w:t>
      </w:r>
      <w:proofErr w:type="gramEnd"/>
      <w:r>
        <w:rPr>
          <w:color w:val="000000"/>
          <w:spacing w:val="-1"/>
          <w:sz w:val="24"/>
          <w:szCs w:val="24"/>
        </w:rPr>
        <w:t>) RU;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б</w:t>
      </w:r>
      <w:proofErr w:type="gramEnd"/>
      <w:r>
        <w:rPr>
          <w:color w:val="000000"/>
          <w:spacing w:val="-1"/>
          <w:sz w:val="24"/>
          <w:szCs w:val="24"/>
        </w:rPr>
        <w:t>) COM;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в</w:t>
      </w:r>
      <w:proofErr w:type="gramEnd"/>
      <w:r>
        <w:rPr>
          <w:color w:val="000000"/>
          <w:spacing w:val="-1"/>
          <w:sz w:val="24"/>
          <w:szCs w:val="24"/>
        </w:rPr>
        <w:t>) UA;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г</w:t>
      </w:r>
      <w:proofErr w:type="gramEnd"/>
      <w:r>
        <w:rPr>
          <w:color w:val="000000"/>
          <w:spacing w:val="-1"/>
          <w:sz w:val="24"/>
          <w:szCs w:val="24"/>
        </w:rPr>
        <w:t>) GOOGLE.</w:t>
      </w: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8 Примером случайного фактора угроз информационной безопасности НЕ является: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а</w:t>
      </w:r>
      <w:proofErr w:type="gramEnd"/>
      <w:r>
        <w:rPr>
          <w:color w:val="000000"/>
          <w:spacing w:val="-1"/>
          <w:sz w:val="24"/>
          <w:szCs w:val="24"/>
        </w:rPr>
        <w:t>) сбой работы компьютера в результате отключения электроэнергии;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б</w:t>
      </w:r>
      <w:proofErr w:type="gramEnd"/>
      <w:r>
        <w:rPr>
          <w:color w:val="000000"/>
          <w:spacing w:val="-1"/>
          <w:sz w:val="24"/>
          <w:szCs w:val="24"/>
        </w:rPr>
        <w:t>) кража паролей в результате работы троянской программы;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в</w:t>
      </w:r>
      <w:proofErr w:type="gramEnd"/>
      <w:r>
        <w:rPr>
          <w:color w:val="000000"/>
          <w:spacing w:val="-1"/>
          <w:sz w:val="24"/>
          <w:szCs w:val="24"/>
        </w:rPr>
        <w:t>) ошибка оператора при заполнении базы данных;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г</w:t>
      </w:r>
      <w:proofErr w:type="gramEnd"/>
      <w:r>
        <w:rPr>
          <w:color w:val="000000"/>
          <w:spacing w:val="-1"/>
          <w:sz w:val="24"/>
          <w:szCs w:val="24"/>
        </w:rPr>
        <w:t>) зависание программы в результате перегрева компьютера.</w:t>
      </w: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shd w:val="clear" w:color="auto" w:fill="FFFFFF"/>
        <w:ind w:left="1069" w:hanging="360"/>
        <w:jc w:val="center"/>
        <w:rPr>
          <w:b/>
          <w:i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Ситуационные задачи теста</w:t>
      </w:r>
      <w:r>
        <w:rPr>
          <w:b/>
          <w:i/>
          <w:color w:val="000000"/>
          <w:spacing w:val="-1"/>
          <w:sz w:val="24"/>
          <w:szCs w:val="24"/>
        </w:rPr>
        <w:t xml:space="preserve"> </w:t>
      </w:r>
      <w:r>
        <w:rPr>
          <w:i/>
          <w:color w:val="000000"/>
          <w:spacing w:val="-1"/>
          <w:sz w:val="24"/>
          <w:szCs w:val="24"/>
        </w:rPr>
        <w:t>(примерный вариант)</w:t>
      </w:r>
    </w:p>
    <w:p w:rsidR="00131A5A" w:rsidRDefault="00131A5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1 При включении компьютера на экране монитора отсутствует изображение.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Укажите все возможные причины возникновения неисправности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а</w:t>
      </w:r>
      <w:proofErr w:type="gramEnd"/>
      <w:r>
        <w:rPr>
          <w:color w:val="000000"/>
          <w:spacing w:val="-1"/>
          <w:sz w:val="24"/>
          <w:szCs w:val="24"/>
        </w:rPr>
        <w:t>) монитор не подключен;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б</w:t>
      </w:r>
      <w:proofErr w:type="gramEnd"/>
      <w:r>
        <w:rPr>
          <w:color w:val="000000"/>
          <w:spacing w:val="-1"/>
          <w:sz w:val="24"/>
          <w:szCs w:val="24"/>
        </w:rPr>
        <w:t>) недостаточно памяти;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в</w:t>
      </w:r>
      <w:proofErr w:type="gramEnd"/>
      <w:r>
        <w:rPr>
          <w:color w:val="000000"/>
          <w:spacing w:val="-1"/>
          <w:sz w:val="24"/>
          <w:szCs w:val="24"/>
        </w:rPr>
        <w:t>) неисправна видеокарта;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г</w:t>
      </w:r>
      <w:proofErr w:type="gramEnd"/>
      <w:r>
        <w:rPr>
          <w:color w:val="000000"/>
          <w:spacing w:val="-1"/>
          <w:sz w:val="24"/>
          <w:szCs w:val="24"/>
        </w:rPr>
        <w:t>) не установлена операционная система.</w:t>
      </w: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t>Задача 2 В текстовом документе присутствуют слишком большие интервалы между позициями перечисления в списке. Укажите, какие настройки могут быть при этом установлены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а</w:t>
      </w:r>
      <w:proofErr w:type="gramEnd"/>
      <w:r>
        <w:rPr>
          <w:color w:val="000000"/>
          <w:spacing w:val="-1"/>
          <w:sz w:val="24"/>
          <w:szCs w:val="24"/>
        </w:rPr>
        <w:t>) межсимвольный интервал;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б</w:t>
      </w:r>
      <w:proofErr w:type="gramEnd"/>
      <w:r>
        <w:rPr>
          <w:color w:val="000000"/>
          <w:spacing w:val="-1"/>
          <w:sz w:val="24"/>
          <w:szCs w:val="24"/>
        </w:rPr>
        <w:t>) размер отступа после маркера списка;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в</w:t>
      </w:r>
      <w:proofErr w:type="gramEnd"/>
      <w:r>
        <w:rPr>
          <w:color w:val="000000"/>
          <w:spacing w:val="-1"/>
          <w:sz w:val="24"/>
          <w:szCs w:val="24"/>
        </w:rPr>
        <w:t>) отбивка между абзацами;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г</w:t>
      </w:r>
      <w:proofErr w:type="gramEnd"/>
      <w:r>
        <w:rPr>
          <w:color w:val="000000"/>
          <w:spacing w:val="-1"/>
          <w:sz w:val="24"/>
          <w:szCs w:val="24"/>
        </w:rPr>
        <w:t>) межстрочный интервал.</w:t>
      </w: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31A5A" w:rsidRDefault="00131A5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31A5A" w:rsidRDefault="00131A5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31A5A" w:rsidRDefault="0082064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131A5A" w:rsidRDefault="00131A5A">
      <w:pPr>
        <w:pStyle w:val="a3"/>
        <w:ind w:left="375"/>
        <w:rPr>
          <w:bCs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5"/>
        <w:gridCol w:w="827"/>
        <w:gridCol w:w="827"/>
        <w:gridCol w:w="827"/>
        <w:gridCol w:w="827"/>
        <w:gridCol w:w="827"/>
        <w:gridCol w:w="827"/>
      </w:tblGrid>
      <w:tr w:rsidR="00131A5A">
        <w:tc>
          <w:tcPr>
            <w:tcW w:w="3935" w:type="dxa"/>
            <w:vAlign w:val="center"/>
          </w:tcPr>
          <w:p w:rsidR="00131A5A" w:rsidRDefault="008206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Уровень выполнения теста, %</w:t>
            </w:r>
          </w:p>
        </w:tc>
        <w:tc>
          <w:tcPr>
            <w:tcW w:w="827" w:type="dxa"/>
            <w:vAlign w:val="center"/>
          </w:tcPr>
          <w:p w:rsidR="00131A5A" w:rsidRDefault="008206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0-10</w:t>
            </w:r>
          </w:p>
        </w:tc>
        <w:tc>
          <w:tcPr>
            <w:tcW w:w="827" w:type="dxa"/>
            <w:vAlign w:val="center"/>
          </w:tcPr>
          <w:p w:rsidR="00131A5A" w:rsidRDefault="008206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10-20</w:t>
            </w:r>
          </w:p>
        </w:tc>
        <w:tc>
          <w:tcPr>
            <w:tcW w:w="827" w:type="dxa"/>
            <w:vAlign w:val="center"/>
          </w:tcPr>
          <w:p w:rsidR="00131A5A" w:rsidRDefault="008206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20-50</w:t>
            </w:r>
          </w:p>
        </w:tc>
        <w:tc>
          <w:tcPr>
            <w:tcW w:w="827" w:type="dxa"/>
            <w:vAlign w:val="center"/>
          </w:tcPr>
          <w:p w:rsidR="00131A5A" w:rsidRDefault="008206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50-65</w:t>
            </w:r>
          </w:p>
        </w:tc>
        <w:tc>
          <w:tcPr>
            <w:tcW w:w="827" w:type="dxa"/>
            <w:vAlign w:val="center"/>
          </w:tcPr>
          <w:p w:rsidR="00131A5A" w:rsidRDefault="008206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65-85</w:t>
            </w:r>
          </w:p>
        </w:tc>
        <w:tc>
          <w:tcPr>
            <w:tcW w:w="827" w:type="dxa"/>
            <w:vAlign w:val="center"/>
          </w:tcPr>
          <w:p w:rsidR="00131A5A" w:rsidRDefault="008206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&gt;85</w:t>
            </w:r>
          </w:p>
        </w:tc>
      </w:tr>
      <w:tr w:rsidR="00131A5A">
        <w:tc>
          <w:tcPr>
            <w:tcW w:w="3935" w:type="dxa"/>
            <w:vAlign w:val="center"/>
          </w:tcPr>
          <w:p w:rsidR="00131A5A" w:rsidRDefault="008206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827" w:type="dxa"/>
            <w:vAlign w:val="center"/>
          </w:tcPr>
          <w:p w:rsidR="00131A5A" w:rsidRDefault="008206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vAlign w:val="center"/>
          </w:tcPr>
          <w:p w:rsidR="00131A5A" w:rsidRDefault="008206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7" w:type="dxa"/>
            <w:vAlign w:val="center"/>
          </w:tcPr>
          <w:p w:rsidR="00131A5A" w:rsidRDefault="008206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27" w:type="dxa"/>
            <w:vAlign w:val="center"/>
          </w:tcPr>
          <w:p w:rsidR="00131A5A" w:rsidRDefault="008206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7" w:type="dxa"/>
            <w:vAlign w:val="center"/>
          </w:tcPr>
          <w:p w:rsidR="00131A5A" w:rsidRDefault="008206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27" w:type="dxa"/>
            <w:vAlign w:val="center"/>
          </w:tcPr>
          <w:p w:rsidR="00131A5A" w:rsidRDefault="0082064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</w:tbl>
    <w:p w:rsidR="00131A5A" w:rsidRDefault="00131A5A">
      <w:pPr>
        <w:pStyle w:val="a3"/>
        <w:numPr>
          <w:ilvl w:val="1"/>
          <w:numId w:val="28"/>
        </w:numPr>
        <w:shd w:val="clear" w:color="auto" w:fill="FFFFFF"/>
        <w:ind w:left="1843"/>
        <w:jc w:val="both"/>
        <w:rPr>
          <w:b/>
          <w:i/>
          <w:color w:val="000000"/>
          <w:spacing w:val="-1"/>
          <w:sz w:val="24"/>
          <w:szCs w:val="24"/>
        </w:rPr>
        <w:sectPr w:rsidR="00131A5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31A5A" w:rsidRDefault="00820642">
      <w:pPr>
        <w:pStyle w:val="a3"/>
        <w:numPr>
          <w:ilvl w:val="1"/>
          <w:numId w:val="12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Практические задания.</w:t>
      </w:r>
    </w:p>
    <w:p w:rsidR="00131A5A" w:rsidRDefault="00131A5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1.Текстовый редактор</w:t>
      </w:r>
      <w:r>
        <w:rPr>
          <w:color w:val="000000"/>
          <w:spacing w:val="-1"/>
          <w:sz w:val="24"/>
          <w:szCs w:val="24"/>
        </w:rPr>
        <w:t>.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 набор и редактирование текста; форматирование текстовых объектов (символов, абзацев, перечислений);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оформление таблиц в текстовом документе; табличные вычисления;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встраивание графических объектов в текстовый документ; формульный редактор;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поиск и отбор текстовой и графической информации по заданной теме в компьютерной сети; формулирование обобщений и выводов;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и форматирование многостраничного текстового документа; нумерация страниц, вставка колонтитулов, формирование оглавления.</w:t>
      </w: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2. Редактор электронных таблиц.</w:t>
      </w: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вычислительная обработка данных с помощью электронной таблицы;</w:t>
      </w:r>
    </w:p>
    <w:p w:rsidR="00131A5A" w:rsidRDefault="00820642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:rsidR="00131A5A" w:rsidRDefault="00820642">
      <w:pPr>
        <w:pStyle w:val="a3"/>
        <w:shd w:val="clear" w:color="auto" w:fill="FFFFFF"/>
        <w:ind w:left="1066" w:hanging="35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графическое отображение табличных данных с помощью диаграмм и графиков;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абсолютной адресации ячеек электронной таблицы;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логических функций в электронной таблице;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сортировка и фильтрация табличных данных.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использование встроенных функций для обработки спортивных результатов;</w:t>
      </w: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b/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3. Электронные презентации.</w:t>
      </w: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b/>
          <w:i/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−</w:t>
      </w:r>
      <w:r>
        <w:rPr>
          <w:color w:val="000000"/>
          <w:spacing w:val="-1"/>
          <w:sz w:val="24"/>
          <w:szCs w:val="24"/>
        </w:rPr>
        <w:tab/>
        <w:t>создание электронной презентации по материалам исследовательского задания;</w:t>
      </w: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31A5A" w:rsidRDefault="0082064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Практические задания студенты выполняют на практических занятиях в аудитории. За практическое занятие:</w:t>
      </w:r>
    </w:p>
    <w:p w:rsidR="00131A5A" w:rsidRDefault="00820642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тематического задания и демонстрации преподавателю результатов на экране компьютера.</w:t>
      </w:r>
    </w:p>
    <w:p w:rsidR="00131A5A" w:rsidRDefault="00820642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при пропуске занятия студент обязан изучить выполнение всех пунктов пропущенного занятия самостоятельно и продемонстрировать преподавателю результаты на контрольно-итоговом занятии по разделу дисциплины. </w:t>
      </w:r>
    </w:p>
    <w:p w:rsidR="00131A5A" w:rsidRDefault="00820642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тематического задания на занятии. </w:t>
      </w:r>
    </w:p>
    <w:p w:rsidR="00131A5A" w:rsidRDefault="00820642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  <w:sectPr w:rsidR="00131A5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>
        <w:rPr>
          <w:color w:val="000000"/>
          <w:spacing w:val="-1"/>
          <w:sz w:val="24"/>
          <w:szCs w:val="24"/>
        </w:rPr>
        <w:t xml:space="preserve"> </w:t>
      </w:r>
    </w:p>
    <w:p w:rsidR="00131A5A" w:rsidRDefault="00820642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 xml:space="preserve"> Кейс-задание.</w:t>
      </w:r>
    </w:p>
    <w:p w:rsidR="00131A5A" w:rsidRDefault="00131A5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31A5A" w:rsidRDefault="00820642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Кейс-задание на тему: Модель ВКР </w:t>
      </w:r>
    </w:p>
    <w:p w:rsidR="00131A5A" w:rsidRDefault="00820642">
      <w:pPr>
        <w:spacing w:after="12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(</w:t>
      </w:r>
      <w:proofErr w:type="gramStart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ВКР  ̶</w:t>
      </w:r>
      <w:proofErr w:type="gramEnd"/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  </w:t>
      </w:r>
      <w:r>
        <w:rPr>
          <w:rFonts w:eastAsia="Calibri"/>
          <w:b/>
          <w:i/>
          <w:color w:val="000000"/>
          <w:spacing w:val="-1"/>
          <w:sz w:val="24"/>
          <w:szCs w:val="24"/>
          <w:lang w:eastAsia="en-US"/>
        </w:rPr>
        <w:t>Выпускная Квалификационная Работа)</w:t>
      </w:r>
    </w:p>
    <w:p w:rsidR="00131A5A" w:rsidRDefault="00820642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В избранном виде спорта смоделировать тренировочный процесс двух групп спортсменов, условно продолжающийся в течение года. Одна группа (контрольная) тренируется по традиционной методике, вторая группа (экспериментальная</w:t>
      </w: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),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используя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Вашу уникальную методику. Каждый месяц спортсмены обеих групп должны проходить тестирование с фиксацией результатов. В конце года Вы должны </w:t>
      </w: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провести  анализ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эффективности традиционной и избранной Вами методик тренировки. По результатам работы оформите отчет (электронный и печатный виды) в форме ВКР, соблюдая обязательную ее структуру, подготовьте доклад с сопроводительной презентацией.</w:t>
      </w:r>
    </w:p>
    <w:p w:rsidR="00131A5A" w:rsidRDefault="00820642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</w:t>
      </w:r>
    </w:p>
    <w:p w:rsidR="00131A5A" w:rsidRDefault="00820642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>Подготовка данных для модели ВКР</w:t>
      </w:r>
    </w:p>
    <w:p w:rsidR="00131A5A" w:rsidRDefault="00820642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избранном виде спорта выбрать тренировочный процесс, сформулировать объект исследования, предмет исследования, цель исследования и выдвинуть гипотезу исследования. </w:t>
      </w:r>
    </w:p>
    <w:p w:rsidR="00131A5A" w:rsidRDefault="00820642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В сети Интернет подобрать литературные источники по выбранной проблеме (2-3 источника).</w:t>
      </w:r>
    </w:p>
    <w:p w:rsidR="00131A5A" w:rsidRDefault="00820642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Сформировать результаты условного тестирования двух групп по пять человек, наблюдаемых в течение 12-ти месяцев.</w:t>
      </w:r>
    </w:p>
    <w:p w:rsidR="00131A5A" w:rsidRDefault="00131A5A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:rsidR="00131A5A" w:rsidRDefault="00820642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</w:t>
      </w:r>
    </w:p>
    <w:p w:rsidR="00131A5A" w:rsidRDefault="00820642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Применение текстового редактора для оформление отчета по ВКР </w:t>
      </w:r>
    </w:p>
    <w:p w:rsidR="00131A5A" w:rsidRDefault="00820642">
      <w:pPr>
        <w:spacing w:after="120"/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Оформить модель ВКР в соответствии с перечисленными ниже требованиями:</w:t>
      </w:r>
    </w:p>
    <w:p w:rsidR="00131A5A" w:rsidRDefault="00820642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Структура модели ВКР должна способствовать раскрытию избранной темы. Структурными элементами выпускной квалификационной работы являются:</w:t>
      </w:r>
    </w:p>
    <w:p w:rsidR="00131A5A" w:rsidRDefault="00820642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титульный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лист;</w:t>
      </w:r>
    </w:p>
    <w:p w:rsidR="00131A5A" w:rsidRDefault="00820642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содержание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работы; </w:t>
      </w:r>
    </w:p>
    <w:p w:rsidR="00131A5A" w:rsidRDefault="00820642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введение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, содержащее сформулированные цель, объект и предмет исследования, рабочую гипотезу; </w:t>
      </w:r>
    </w:p>
    <w:p w:rsidR="00131A5A" w:rsidRDefault="00820642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1 глава – не менее двух параграфов, название главы и параграфов должны соответствовать теме исследования; </w:t>
      </w:r>
    </w:p>
    <w:p w:rsidR="00131A5A" w:rsidRDefault="00820642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2 глава – задачи, методы и организация исследования; </w:t>
      </w:r>
    </w:p>
    <w:p w:rsidR="00131A5A" w:rsidRDefault="00820642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3 </w:t>
      </w: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глава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sym w:font="Symbol" w:char="F02D"/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результаты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исследования и их обсуждение; </w:t>
      </w:r>
    </w:p>
    <w:p w:rsidR="00131A5A" w:rsidRDefault="00820642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выводы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; </w:t>
      </w:r>
    </w:p>
    <w:p w:rsidR="00131A5A" w:rsidRDefault="00820642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практические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рекомендации; </w:t>
      </w:r>
    </w:p>
    <w:p w:rsidR="00131A5A" w:rsidRDefault="00820642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список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литературы; </w:t>
      </w:r>
    </w:p>
    <w:p w:rsidR="00131A5A" w:rsidRDefault="00820642">
      <w:pPr>
        <w:numPr>
          <w:ilvl w:val="1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приложения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. </w:t>
      </w:r>
    </w:p>
    <w:p w:rsidR="00131A5A" w:rsidRDefault="00820642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Общие требования к объему и оформлению модели ВКР: </w:t>
      </w:r>
    </w:p>
    <w:p w:rsidR="00131A5A" w:rsidRDefault="00820642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Объем модели – от 15 страниц компьютерного текста формата А4; </w:t>
      </w:r>
    </w:p>
    <w:p w:rsidR="00131A5A" w:rsidRDefault="00820642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список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литературных источников - не менее 2 позиций, </w:t>
      </w:r>
    </w:p>
    <w:p w:rsidR="00131A5A" w:rsidRDefault="00820642">
      <w:pPr>
        <w:numPr>
          <w:ilvl w:val="0"/>
          <w:numId w:val="30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proofErr w:type="gramStart"/>
      <w:r>
        <w:rPr>
          <w:rFonts w:eastAsia="Calibri"/>
          <w:color w:val="000000"/>
          <w:spacing w:val="-1"/>
          <w:sz w:val="24"/>
          <w:szCs w:val="24"/>
          <w:lang w:eastAsia="en-US"/>
        </w:rPr>
        <w:t>работа</w:t>
      </w:r>
      <w:proofErr w:type="gram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должна содержать не менее 7  иллюстраций (таблицы, рисунки и пр.).</w:t>
      </w:r>
    </w:p>
    <w:p w:rsidR="00131A5A" w:rsidRDefault="00820642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Библиографические записи в списке литературы оформляются согласно ГОСТ 7.1- 2003. Библиографические ссылки по ГОСТ Р 7.0.5-2008. </w:t>
      </w:r>
    </w:p>
    <w:p w:rsidR="00131A5A" w:rsidRDefault="00820642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Текст выпускной квалификационной работы выполняется с помощью компьютерной программы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Microsoft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Word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, шрифт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Times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New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pacing w:val="-1"/>
          <w:sz w:val="24"/>
          <w:szCs w:val="24"/>
          <w:lang w:eastAsia="en-US"/>
        </w:rPr>
        <w:t>Roman</w:t>
      </w:r>
      <w:proofErr w:type="spellEnd"/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 (14 кегль), цвет </w:t>
      </w:r>
      <w:r>
        <w:rPr>
          <w:rFonts w:eastAsia="Calibri"/>
          <w:color w:val="000000"/>
          <w:spacing w:val="-1"/>
          <w:sz w:val="24"/>
          <w:szCs w:val="24"/>
          <w:lang w:eastAsia="en-US"/>
        </w:rPr>
        <w:lastRenderedPageBreak/>
        <w:t xml:space="preserve">шрифта – черный, межстрочный интервал – «полуторный», параметры страницы: размеры полей: левое – 30 мм, правое – 10 мм, верхнее – 20 мм, нижнее – 20 мм. Абзацный отступ – должен быть одинаковым по всему тексту работы. </w:t>
      </w:r>
    </w:p>
    <w:p w:rsidR="00131A5A" w:rsidRDefault="00820642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Модель ВКР должна быть отпечатана на стандартных листах белой писчей бумаги формата А4 (210 x 297 мм). Текст размещается на одной стороне пронумерованного печатного листа.</w:t>
      </w:r>
    </w:p>
    <w:p w:rsidR="00131A5A" w:rsidRDefault="00820642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Анализ эффективности двух методик тренировки на примере средних показателей групп выполнить с использованием редактора электронных таблиц и проиллюстрировать графиками. Результат вставить в отчет.</w:t>
      </w:r>
    </w:p>
    <w:p w:rsidR="00131A5A" w:rsidRDefault="00820642">
      <w:pPr>
        <w:numPr>
          <w:ilvl w:val="0"/>
          <w:numId w:val="29"/>
        </w:numPr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 xml:space="preserve">В сети Интернет подобрать не менее двух иллюстраций по выбранной теме и вставить их в отчет </w:t>
      </w:r>
    </w:p>
    <w:p w:rsidR="00131A5A" w:rsidRDefault="00131A5A">
      <w:pPr>
        <w:ind w:left="720"/>
        <w:contextualSpacing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</w:p>
    <w:p w:rsidR="00131A5A" w:rsidRDefault="00820642">
      <w:pPr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Часть </w:t>
      </w:r>
      <w:r>
        <w:rPr>
          <w:rFonts w:eastAsia="Calibri"/>
          <w:b/>
          <w:color w:val="000000"/>
          <w:spacing w:val="-1"/>
          <w:sz w:val="24"/>
          <w:szCs w:val="24"/>
          <w:lang w:val="en-US" w:eastAsia="en-US"/>
        </w:rPr>
        <w:t>III</w:t>
      </w:r>
    </w:p>
    <w:p w:rsidR="00131A5A" w:rsidRDefault="00820642">
      <w:pPr>
        <w:spacing w:before="120" w:after="240"/>
        <w:ind w:firstLine="709"/>
        <w:jc w:val="center"/>
        <w:rPr>
          <w:rFonts w:eastAsia="Calibri"/>
          <w:b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/>
          <w:color w:val="000000"/>
          <w:spacing w:val="-1"/>
          <w:sz w:val="24"/>
          <w:szCs w:val="24"/>
          <w:lang w:eastAsia="en-US"/>
        </w:rPr>
        <w:t xml:space="preserve">Создание презентации ВКР </w:t>
      </w:r>
    </w:p>
    <w:p w:rsidR="00131A5A" w:rsidRDefault="00820642">
      <w:pPr>
        <w:ind w:firstLine="709"/>
        <w:jc w:val="both"/>
        <w:rPr>
          <w:rFonts w:eastAsia="Calibri"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color w:val="000000"/>
          <w:spacing w:val="-1"/>
          <w:sz w:val="24"/>
          <w:szCs w:val="24"/>
          <w:lang w:eastAsia="en-US"/>
        </w:rPr>
        <w:t>Создать презентацию модели ВКР объемом не менее 10 слайдов.</w:t>
      </w:r>
    </w:p>
    <w:p w:rsidR="00131A5A" w:rsidRDefault="00131A5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131A5A" w:rsidRDefault="00131A5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31A5A" w:rsidRDefault="0082064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131A5A" w:rsidRDefault="00131A5A">
      <w:pPr>
        <w:pStyle w:val="a3"/>
        <w:shd w:val="clear" w:color="auto" w:fill="FFFFFF"/>
        <w:ind w:left="1069" w:hanging="360"/>
        <w:jc w:val="both"/>
        <w:rPr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Задачи кейс-задания студенты выполняют самостоятельно. </w:t>
      </w:r>
    </w:p>
    <w:p w:rsidR="00131A5A" w:rsidRDefault="00820642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выполнения всех пунктов задания, подготовкой отчета на бумажных носителях и презентации в аудитории результатов с интерактивным обсуждением.</w:t>
      </w:r>
    </w:p>
    <w:p w:rsidR="00131A5A" w:rsidRDefault="00820642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оценка </w:t>
      </w:r>
      <w:r>
        <w:rPr>
          <w:b/>
          <w:color w:val="000000"/>
          <w:spacing w:val="-1"/>
          <w:sz w:val="24"/>
          <w:szCs w:val="24"/>
        </w:rPr>
        <w:t>«не зачтено»</w:t>
      </w:r>
      <w:r>
        <w:rPr>
          <w:color w:val="000000"/>
          <w:spacing w:val="-1"/>
          <w:sz w:val="24"/>
          <w:szCs w:val="24"/>
        </w:rPr>
        <w:t xml:space="preserve"> ставится в случае невыполнения всех пунктов задания, отсутствия отчета и презентации. </w:t>
      </w:r>
    </w:p>
    <w:p w:rsidR="00131A5A" w:rsidRDefault="00131A5A">
      <w:pPr>
        <w:shd w:val="clear" w:color="auto" w:fill="FFFFFF"/>
        <w:jc w:val="both"/>
        <w:rPr>
          <w:color w:val="000000"/>
          <w:spacing w:val="-1"/>
          <w:sz w:val="24"/>
          <w:szCs w:val="24"/>
        </w:rPr>
        <w:sectPr w:rsidR="00131A5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31A5A" w:rsidRDefault="00820642">
      <w:pPr>
        <w:pStyle w:val="a3"/>
        <w:numPr>
          <w:ilvl w:val="1"/>
          <w:numId w:val="17"/>
        </w:num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>
        <w:rPr>
          <w:b/>
          <w:i/>
          <w:color w:val="000000"/>
          <w:spacing w:val="-1"/>
          <w:sz w:val="24"/>
          <w:szCs w:val="24"/>
        </w:rPr>
        <w:lastRenderedPageBreak/>
        <w:t>. Рекомендации по оцениванию результатов достижения компетенций.</w:t>
      </w:r>
    </w:p>
    <w:p w:rsidR="00131A5A" w:rsidRDefault="00131A5A">
      <w:pPr>
        <w:pStyle w:val="a3"/>
        <w:shd w:val="clear" w:color="auto" w:fill="FFFFFF"/>
        <w:ind w:left="1789"/>
        <w:jc w:val="both"/>
        <w:rPr>
          <w:b/>
          <w:i/>
          <w:color w:val="000000"/>
          <w:spacing w:val="-1"/>
          <w:sz w:val="24"/>
          <w:szCs w:val="24"/>
        </w:rPr>
      </w:pPr>
    </w:p>
    <w:p w:rsidR="00131A5A" w:rsidRDefault="00820642">
      <w:pPr>
        <w:pStyle w:val="a3"/>
        <w:shd w:val="clear" w:color="auto" w:fill="FFFFFF"/>
        <w:ind w:left="0"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По дисциплине предусмотрен зачет. Зачетная программа приведена в разделе 2.1 настоящего ФОС. Тестовые задания представлены в разделе 2.2. Типовые практические задачи приведены в разделе 2.3 настоящего ФОС. Кейс-задание приведено в разделе 2.4.</w:t>
      </w:r>
    </w:p>
    <w:p w:rsidR="00131A5A" w:rsidRDefault="0082064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Оценка достижения компетенций производится при проведении текущего внутри семестрового и промежуточного итогового в семестре контроля. </w:t>
      </w:r>
    </w:p>
    <w:p w:rsidR="00131A5A" w:rsidRDefault="0082064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Для допуска к зачету студенты обязаны сдать тест, продемонстрировать освоение информационных технологий, изучаемых на практических занятиях, выполнить самостоятельную работу по кейс-заданию, оформить по нему отчет и подготовить презентацию.</w:t>
      </w:r>
    </w:p>
    <w:p w:rsidR="00131A5A" w:rsidRDefault="00820642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Промежуточный контроль осуществляется в форме собеседования при выполнении всех перечисленных заданий. </w:t>
      </w:r>
    </w:p>
    <w:p w:rsidR="00131A5A" w:rsidRDefault="00131A5A">
      <w:pPr>
        <w:pStyle w:val="a3"/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p w:rsidR="00131A5A" w:rsidRDefault="00131A5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131A5A" w:rsidRDefault="00820642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ОЦЕНКИ:</w:t>
      </w:r>
    </w:p>
    <w:p w:rsidR="00131A5A" w:rsidRDefault="008206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-оценка </w:t>
      </w:r>
      <w:r>
        <w:rPr>
          <w:b/>
          <w:sz w:val="24"/>
          <w:szCs w:val="24"/>
        </w:rPr>
        <w:t>«зачтено»</w:t>
      </w:r>
      <w:r>
        <w:rPr>
          <w:sz w:val="24"/>
          <w:szCs w:val="24"/>
        </w:rPr>
        <w:t xml:space="preserve"> ставится если: </w:t>
      </w:r>
      <w:r>
        <w:rPr>
          <w:rFonts w:eastAsia="Calibri"/>
          <w:bCs/>
          <w:sz w:val="24"/>
          <w:szCs w:val="24"/>
        </w:rPr>
        <w:t>получены достаточно полные и твёрдые знания программного материала учебной   дисциплины; правильное владение   приемами   работы   с   персональным компьютером   и   стандартным   программным   обеспечением; четкое и быстрое выполнение основных технологических операций; сдан обязательный отчет по кейс-заданию</w:t>
      </w:r>
    </w:p>
    <w:p w:rsidR="00131A5A" w:rsidRDefault="00131A5A">
      <w:pPr>
        <w:jc w:val="both"/>
        <w:rPr>
          <w:rFonts w:eastAsia="Calibri"/>
          <w:sz w:val="24"/>
          <w:szCs w:val="24"/>
        </w:rPr>
      </w:pPr>
    </w:p>
    <w:p w:rsidR="00131A5A" w:rsidRDefault="0082064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оценка </w:t>
      </w:r>
      <w:r>
        <w:rPr>
          <w:rFonts w:eastAsia="Calibri"/>
          <w:b/>
          <w:sz w:val="24"/>
          <w:szCs w:val="24"/>
        </w:rPr>
        <w:t>«не зачтено»</w:t>
      </w:r>
      <w:r>
        <w:rPr>
          <w:sz w:val="24"/>
          <w:szCs w:val="24"/>
        </w:rPr>
        <w:t xml:space="preserve"> ставится если: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отсутствуют знания значительной части программного материала; неправильные ответы на вопросы, существенные и грубые ошибки в ответах, неумение   применять   теоретические   знания   при   решении практических задач; отсутствуют навыки выполнения типовых практических заданий; отсутствует отчет по кейс-заданию.</w:t>
      </w:r>
    </w:p>
    <w:p w:rsidR="00131A5A" w:rsidRDefault="00131A5A">
      <w:pPr>
        <w:jc w:val="both"/>
        <w:rPr>
          <w:rFonts w:eastAsia="Calibri"/>
          <w:bCs/>
          <w:sz w:val="24"/>
          <w:szCs w:val="24"/>
        </w:rPr>
        <w:sectPr w:rsidR="00131A5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131A5A" w:rsidRDefault="00820642">
      <w:pPr>
        <w:shd w:val="clear" w:color="auto" w:fill="FFFFFF"/>
        <w:ind w:left="567" w:firstLine="567"/>
        <w:jc w:val="both"/>
        <w:rPr>
          <w:caps/>
          <w:spacing w:val="-1"/>
          <w:sz w:val="24"/>
          <w:szCs w:val="24"/>
        </w:rPr>
      </w:pPr>
      <w:r>
        <w:rPr>
          <w:caps/>
          <w:spacing w:val="-1"/>
          <w:sz w:val="24"/>
          <w:szCs w:val="24"/>
        </w:rPr>
        <w:lastRenderedPageBreak/>
        <w:t>СВОДНАЯ ТАБЛИЦА:</w:t>
      </w:r>
    </w:p>
    <w:p w:rsidR="00131A5A" w:rsidRDefault="00820642">
      <w:pPr>
        <w:shd w:val="clear" w:color="auto" w:fill="FFFFFF"/>
        <w:ind w:left="851" w:firstLine="283"/>
        <w:jc w:val="both"/>
        <w:rPr>
          <w:caps/>
          <w:spacing w:val="-1"/>
          <w:sz w:val="24"/>
          <w:szCs w:val="24"/>
        </w:rPr>
      </w:pPr>
      <w:r>
        <w:rPr>
          <w:caps/>
          <w:spacing w:val="-1"/>
          <w:sz w:val="24"/>
          <w:szCs w:val="24"/>
        </w:rPr>
        <w:t xml:space="preserve">РЕЗУЛЬТАТЫ ОБУЧЕНИЯ ПО ДИСЦИПЛИНЕ: </w:t>
      </w:r>
      <w:r>
        <w:rPr>
          <w:color w:val="000000"/>
          <w:sz w:val="24"/>
          <w:szCs w:val="24"/>
        </w:rPr>
        <w:t>ИНФОРМАЦИОННЫЕ ТЕХНОЛОГИИ В ФК</w:t>
      </w: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648"/>
        <w:gridCol w:w="2370"/>
        <w:gridCol w:w="3243"/>
        <w:gridCol w:w="4673"/>
      </w:tblGrid>
      <w:tr w:rsidR="00131A5A">
        <w:trPr>
          <w:jc w:val="center"/>
        </w:trPr>
        <w:tc>
          <w:tcPr>
            <w:tcW w:w="2437" w:type="dxa"/>
            <w:vAlign w:val="center"/>
          </w:tcPr>
          <w:p w:rsidR="00131A5A" w:rsidRDefault="0082064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Формируемые</w:t>
            </w:r>
          </w:p>
          <w:p w:rsidR="00131A5A" w:rsidRDefault="00820642">
            <w:pPr>
              <w:ind w:right="19"/>
              <w:jc w:val="center"/>
              <w:rPr>
                <w:spacing w:val="-1"/>
                <w:sz w:val="24"/>
                <w:szCs w:val="24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компетенции</w:t>
            </w:r>
            <w:proofErr w:type="gramEnd"/>
          </w:p>
        </w:tc>
        <w:tc>
          <w:tcPr>
            <w:tcW w:w="1197" w:type="dxa"/>
            <w:vAlign w:val="center"/>
          </w:tcPr>
          <w:p w:rsidR="00131A5A" w:rsidRDefault="00820642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Соотнесенные професси</w:t>
            </w:r>
            <w:r>
              <w:rPr>
                <w:spacing w:val="-1"/>
                <w:sz w:val="24"/>
                <w:szCs w:val="24"/>
              </w:rPr>
              <w:softHyphen/>
              <w:t>ональ</w:t>
            </w:r>
            <w:r>
              <w:rPr>
                <w:spacing w:val="-1"/>
                <w:sz w:val="24"/>
                <w:szCs w:val="24"/>
              </w:rPr>
              <w:softHyphen/>
              <w:t>ные стандарты</w:t>
            </w:r>
          </w:p>
        </w:tc>
        <w:tc>
          <w:tcPr>
            <w:tcW w:w="2388" w:type="dxa"/>
            <w:vAlign w:val="center"/>
          </w:tcPr>
          <w:p w:rsidR="00131A5A" w:rsidRDefault="0082064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3360" w:type="dxa"/>
            <w:vAlign w:val="center"/>
          </w:tcPr>
          <w:p w:rsidR="00131A5A" w:rsidRDefault="00820642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4957" w:type="dxa"/>
            <w:vAlign w:val="center"/>
          </w:tcPr>
          <w:p w:rsidR="00131A5A" w:rsidRDefault="00820642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131A5A">
        <w:trPr>
          <w:trHeight w:val="2249"/>
          <w:jc w:val="center"/>
        </w:trPr>
        <w:tc>
          <w:tcPr>
            <w:tcW w:w="2437" w:type="dxa"/>
            <w:tcBorders>
              <w:bottom w:val="single" w:sz="4" w:space="0" w:color="000000"/>
            </w:tcBorders>
          </w:tcPr>
          <w:p w:rsidR="00131A5A" w:rsidRDefault="008206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УК-1 </w:t>
            </w:r>
          </w:p>
          <w:p w:rsidR="00131A5A" w:rsidRDefault="008206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задач.</w:t>
            </w:r>
          </w:p>
          <w:p w:rsidR="00131A5A" w:rsidRDefault="008206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УК-4.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131A5A" w:rsidRDefault="008206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ых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) языке(ах). </w:t>
            </w:r>
          </w:p>
          <w:p w:rsidR="00131A5A" w:rsidRDefault="00820642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ОПК-8.</w:t>
            </w:r>
          </w:p>
          <w:p w:rsidR="00D90621" w:rsidRDefault="00D9062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90621">
              <w:rPr>
                <w:color w:val="000000"/>
                <w:spacing w:val="-1"/>
                <w:sz w:val="24"/>
                <w:szCs w:val="24"/>
              </w:rPr>
              <w:t>Способен обеспечивать и осуществлять информационное, техническое и психологическое сопровождение соревновательной деятельно</w:t>
            </w:r>
            <w:r w:rsidRPr="00D90621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сти </w:t>
            </w:r>
          </w:p>
          <w:p w:rsidR="00131A5A" w:rsidRDefault="00820642">
            <w:pPr>
              <w:shd w:val="clear" w:color="auto" w:fill="FFFFFF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ОПК-1</w:t>
            </w:r>
            <w:r w:rsidR="00D90621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.</w:t>
            </w:r>
          </w:p>
          <w:p w:rsidR="00131A5A" w:rsidRDefault="00D90621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D90621">
              <w:rPr>
                <w:color w:val="000000"/>
                <w:spacing w:val="-1"/>
                <w:sz w:val="24"/>
                <w:szCs w:val="24"/>
              </w:rPr>
              <w:t>Способен организовывать совместную деятельность и взаимодействие участников деятельности в сфере физической культуры и спорта и в сфере образования с соблюдением профессиональной этики</w:t>
            </w:r>
          </w:p>
        </w:tc>
        <w:tc>
          <w:tcPr>
            <w:tcW w:w="1197" w:type="dxa"/>
            <w:vMerge w:val="restart"/>
          </w:tcPr>
          <w:p w:rsidR="00131A5A" w:rsidRDefault="008206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05.003 Т:</w:t>
            </w:r>
          </w:p>
          <w:p w:rsidR="00131A5A" w:rsidRDefault="00820642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/01.6,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color w:val="000000"/>
                <w:spacing w:val="-1"/>
                <w:sz w:val="24"/>
                <w:szCs w:val="24"/>
              </w:rPr>
              <w:t>/02.6,</w:t>
            </w:r>
          </w:p>
          <w:p w:rsidR="00131A5A" w:rsidRDefault="00820642">
            <w:pPr>
              <w:spacing w:after="12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>/02.6</w:t>
            </w:r>
          </w:p>
          <w:p w:rsidR="00131A5A" w:rsidRDefault="008206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05.005  ИМ</w:t>
            </w:r>
            <w:proofErr w:type="gramEnd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131A5A" w:rsidRDefault="00820642">
            <w:pPr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/01.6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 xml:space="preserve">, 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/02.6,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/04.6, 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color w:val="000000"/>
                <w:spacing w:val="-1"/>
                <w:sz w:val="24"/>
                <w:szCs w:val="24"/>
              </w:rPr>
              <w:t>/03.6.</w:t>
            </w:r>
          </w:p>
        </w:tc>
        <w:tc>
          <w:tcPr>
            <w:tcW w:w="2388" w:type="dxa"/>
            <w:vMerge w:val="restart"/>
          </w:tcPr>
          <w:p w:rsidR="00131A5A" w:rsidRDefault="0082064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/01.6 </w:t>
            </w:r>
            <w:r>
              <w:rPr>
                <w:color w:val="000000"/>
                <w:spacing w:val="-1"/>
                <w:sz w:val="24"/>
                <w:szCs w:val="24"/>
              </w:rPr>
              <w:t>Отбор занимающихся в группы тренировочного этапа (этапа спортивной специализации).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Планирование, учет и анализ результатов спортивной подготовки занимающихся на тренировочном этапе (этапе спортивной специализации).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E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Оказание экспертной помощи тренерам по вопросам совершенствования спортивной подготовки.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b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>05.005  ИМ</w:t>
            </w:r>
            <w:proofErr w:type="gramEnd"/>
            <w:r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/01.6 </w:t>
            </w:r>
            <w:r>
              <w:rPr>
                <w:color w:val="000000"/>
                <w:spacing w:val="-1"/>
                <w:sz w:val="24"/>
                <w:szCs w:val="24"/>
              </w:rPr>
              <w:t>Методическое обеспечение отборочного, тренировочного и образовательного процесса.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/02.6 </w:t>
            </w:r>
            <w:r>
              <w:rPr>
                <w:color w:val="000000"/>
                <w:spacing w:val="-1"/>
                <w:sz w:val="24"/>
                <w:szCs w:val="24"/>
              </w:rPr>
              <w:t>Контроль тренировочного и образовательного процессов.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Е/</w:t>
            </w:r>
            <w:proofErr w:type="gramStart"/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04.6  </w:t>
            </w:r>
            <w:r>
              <w:rPr>
                <w:color w:val="000000"/>
                <w:spacing w:val="-1"/>
                <w:sz w:val="24"/>
                <w:szCs w:val="24"/>
              </w:rPr>
              <w:t>Планирование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развития методического обеспечения физкультурно-оздоровительной и спортивно-массовой работы физкультурно-спортивной организации.</w:t>
            </w:r>
          </w:p>
          <w:p w:rsidR="00131A5A" w:rsidRDefault="00820642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F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/03.6 </w:t>
            </w:r>
            <w:r>
              <w:rPr>
                <w:color w:val="000000"/>
                <w:spacing w:val="-1"/>
                <w:sz w:val="24"/>
                <w:szCs w:val="24"/>
              </w:rP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3360" w:type="dxa"/>
            <w:vMerge w:val="restart"/>
            <w:shd w:val="clear" w:color="auto" w:fill="auto"/>
          </w:tcPr>
          <w:p w:rsidR="00131A5A" w:rsidRDefault="00820642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  <w:p w:rsidR="00131A5A" w:rsidRDefault="0082064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Базовых теоретических положений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 xml:space="preserve"> из области информационно-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коммуникационных  технологий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(ИКТ),  в том числе: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131A5A" w:rsidRDefault="0082064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  современный   уровень   и   тенденции   развития   ИКТ, основные направления их применения в области спорта;</w:t>
            </w:r>
          </w:p>
          <w:p w:rsidR="00131A5A" w:rsidRDefault="0082064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методы сбора и обработки информации средствами ИКТ</w:t>
            </w:r>
          </w:p>
          <w:p w:rsidR="00131A5A" w:rsidRDefault="00820642">
            <w:pPr>
              <w:shd w:val="clear" w:color="auto" w:fill="D9D9D9" w:themeFill="background1" w:themeFillShade="D9"/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  <w:p w:rsidR="00131A5A" w:rsidRDefault="008206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Использования ИКТ и средств связи для организации своей деятельности в том числе:</w:t>
            </w:r>
          </w:p>
          <w:p w:rsidR="00131A5A" w:rsidRDefault="008206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текстовых редакторов, электронных таблиц;</w:t>
            </w:r>
          </w:p>
          <w:p w:rsidR="00131A5A" w:rsidRDefault="008206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−   графических   редакторов   −   средств   подготовки   и демонстрации </w:t>
            </w:r>
            <w:r>
              <w:rPr>
                <w:color w:val="000000"/>
                <w:spacing w:val="-1"/>
                <w:sz w:val="24"/>
                <w:szCs w:val="24"/>
              </w:rPr>
              <w:tab/>
              <w:t>презентаций, видеофильмов, обра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зовательных ресурсов;</w:t>
            </w:r>
          </w:p>
          <w:p w:rsidR="00131A5A" w:rsidRDefault="008206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− электронной почты и браузеров.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131A5A" w:rsidRDefault="00820642">
            <w:pPr>
              <w:pStyle w:val="a3"/>
              <w:ind w:left="0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Использования электронных форм для учета, анализа, обобщения результатов работы, ведения отчетной документации, обработки результатов исследования эффективности подготовки спортсменов.</w:t>
            </w:r>
          </w:p>
          <w:p w:rsidR="00131A5A" w:rsidRDefault="00820642">
            <w:pPr>
              <w:shd w:val="clear" w:color="auto" w:fill="D9D9D9" w:themeFill="background1" w:themeFillShade="D9"/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  <w:p w:rsidR="00131A5A" w:rsidRDefault="008206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Владения информационной культурой, практического применения компьютера и стандартного ПО для решения типовых задач, в том числе:</w:t>
            </w:r>
          </w:p>
          <w:p w:rsidR="00131A5A" w:rsidRDefault="008206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   основы   работы   с   персональным   компьютером, с графическими, текстовыми редакторами, с электронными таблицами, с электронной почтой и браузерами, защита информации;</w:t>
            </w:r>
          </w:p>
          <w:p w:rsidR="00131A5A" w:rsidRDefault="0082064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–  поиск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и отбор информации, коммуникация в сети «Интернет»;</w:t>
            </w:r>
            <w:r>
              <w:rPr>
                <w:color w:val="000000"/>
                <w:spacing w:val="-1"/>
                <w:sz w:val="24"/>
                <w:szCs w:val="24"/>
              </w:rPr>
              <w:tab/>
            </w:r>
          </w:p>
          <w:p w:rsidR="00131A5A" w:rsidRDefault="0082064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– оформление наглядных материалов.</w:t>
            </w:r>
          </w:p>
        </w:tc>
        <w:tc>
          <w:tcPr>
            <w:tcW w:w="4957" w:type="dxa"/>
          </w:tcPr>
          <w:p w:rsidR="00131A5A" w:rsidRDefault="008206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Действия: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с персональным компьютером </w:t>
            </w:r>
            <w:proofErr w:type="gramStart"/>
            <w:r>
              <w:rPr>
                <w:sz w:val="24"/>
                <w:szCs w:val="24"/>
              </w:rPr>
              <w:t>и  поисковыми</w:t>
            </w:r>
            <w:proofErr w:type="gramEnd"/>
            <w:r>
              <w:rPr>
                <w:sz w:val="24"/>
                <w:szCs w:val="24"/>
              </w:rPr>
              <w:t xml:space="preserve"> сервисами Интернета.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технологии поиска и сбора информации, форматы представления информации в компьютере, правила использования ИКТ и средств связи, информационно-поисковые системы и базы данных, технологию осуществления поиска информации, технологию систематизации полученной информации, способы статистической обработки данных, представленных в различных измерительных шкалах и анализ полученных результатов.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работы с текстовыми, графическими редакторами, электронными таблицами, электронной почтой и браузерами, с аудиовизуальными и интерактивными средствами обучения.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с информацией, представленной в различной форме, обрабатывать данные средствами стандартного программного обеспечения, синтезировать информацию, представленную в различных источниках.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Использовать компьютерные информационные технологии для планирования </w:t>
            </w:r>
            <w:proofErr w:type="gramStart"/>
            <w:r>
              <w:rPr>
                <w:sz w:val="24"/>
                <w:szCs w:val="24"/>
              </w:rPr>
              <w:t>и  оформления</w:t>
            </w:r>
            <w:proofErr w:type="gramEnd"/>
            <w:r>
              <w:rPr>
                <w:sz w:val="24"/>
                <w:szCs w:val="24"/>
              </w:rPr>
              <w:t xml:space="preserve"> методического обеспечения тренировочного и образовательного процесса, документационного оформления проведения спортивного соревнования.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наглядные материалы и презентации.</w:t>
            </w:r>
          </w:p>
        </w:tc>
      </w:tr>
      <w:tr w:rsidR="00131A5A">
        <w:trPr>
          <w:trHeight w:val="1573"/>
          <w:jc w:val="center"/>
        </w:trPr>
        <w:tc>
          <w:tcPr>
            <w:tcW w:w="2437" w:type="dxa"/>
          </w:tcPr>
          <w:p w:rsidR="00131A5A" w:rsidRDefault="0082064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ОПК-1</w:t>
            </w:r>
            <w:r w:rsidR="00D90621"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  <w:p w:rsidR="00131A5A" w:rsidRDefault="00D90621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90621">
              <w:rPr>
                <w:color w:val="000000"/>
                <w:spacing w:val="-1"/>
                <w:sz w:val="24"/>
                <w:szCs w:val="24"/>
              </w:rPr>
              <w:t>Способен проводить научные исследования по определению эффективности используемых средств и методов в сфере спортивной подготовки и сфере образования</w:t>
            </w:r>
          </w:p>
        </w:tc>
        <w:tc>
          <w:tcPr>
            <w:tcW w:w="1197" w:type="dxa"/>
            <w:vMerge/>
          </w:tcPr>
          <w:p w:rsidR="00131A5A" w:rsidRDefault="00131A5A">
            <w:pPr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131A5A" w:rsidRDefault="00131A5A">
            <w:pPr>
              <w:tabs>
                <w:tab w:val="right" w:leader="underscore" w:pos="9356"/>
              </w:tabs>
              <w:rPr>
                <w:rFonts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131A5A" w:rsidRDefault="00131A5A">
            <w:pPr>
              <w:shd w:val="clear" w:color="auto" w:fill="D9D9D9" w:themeFill="background1" w:themeFillShade="D9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957" w:type="dxa"/>
          </w:tcPr>
          <w:p w:rsidR="00131A5A" w:rsidRDefault="008206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Действия: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Работает с персональным компьютером и средствами обработки информации с применением офисного программного обеспечения при проведении исследований в области спорта.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Знать: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применения ИТ, ИКТ и средств связи в исследованиях по определению эффективности используемых средств и методов физкультурно-спортивной деятельности.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Уметь: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информационные компьютерные технологии для фиксации и обработки данных исследований, ведения</w:t>
            </w:r>
          </w:p>
          <w:p w:rsidR="00131A5A" w:rsidRDefault="00820642">
            <w:pPr>
              <w:tabs>
                <w:tab w:val="right" w:leader="underscore" w:pos="9356"/>
              </w:tabs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документации</w:t>
            </w:r>
            <w:proofErr w:type="gramEnd"/>
            <w:r>
              <w:rPr>
                <w:sz w:val="24"/>
                <w:szCs w:val="24"/>
              </w:rPr>
              <w:t>, обобщения результатов, формирования выводов и рекомендаций.</w:t>
            </w:r>
          </w:p>
        </w:tc>
      </w:tr>
    </w:tbl>
    <w:p w:rsidR="00131A5A" w:rsidRDefault="00131A5A">
      <w:pPr>
        <w:shd w:val="clear" w:color="auto" w:fill="FFFFFF"/>
        <w:jc w:val="both"/>
        <w:rPr>
          <w:rFonts w:eastAsia="Calibri"/>
          <w:bCs/>
          <w:sz w:val="24"/>
          <w:szCs w:val="24"/>
        </w:rPr>
      </w:pPr>
    </w:p>
    <w:sectPr w:rsidR="00131A5A">
      <w:pgSz w:w="16838" w:h="11906" w:orient="landscape"/>
      <w:pgMar w:top="170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07B1"/>
    <w:multiLevelType w:val="multilevel"/>
    <w:tmpl w:val="881658E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F81831"/>
    <w:multiLevelType w:val="hybridMultilevel"/>
    <w:tmpl w:val="87D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7250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C15F77"/>
    <w:multiLevelType w:val="hybridMultilevel"/>
    <w:tmpl w:val="A566E2A2"/>
    <w:lvl w:ilvl="0" w:tplc="FE5A7AF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5F365B"/>
    <w:multiLevelType w:val="hybridMultilevel"/>
    <w:tmpl w:val="AA703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55546B2"/>
    <w:multiLevelType w:val="hybridMultilevel"/>
    <w:tmpl w:val="E42C1EE8"/>
    <w:lvl w:ilvl="0" w:tplc="E596462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A34E06"/>
    <w:multiLevelType w:val="hybridMultilevel"/>
    <w:tmpl w:val="FF9C90D4"/>
    <w:lvl w:ilvl="0" w:tplc="B88E8D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E2670B6"/>
    <w:multiLevelType w:val="hybridMultilevel"/>
    <w:tmpl w:val="A4724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30675D"/>
    <w:multiLevelType w:val="hybridMultilevel"/>
    <w:tmpl w:val="756C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9C42E9"/>
    <w:multiLevelType w:val="hybridMultilevel"/>
    <w:tmpl w:val="75828C64"/>
    <w:lvl w:ilvl="0" w:tplc="73C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4671A"/>
    <w:multiLevelType w:val="hybridMultilevel"/>
    <w:tmpl w:val="3404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D811F6"/>
    <w:multiLevelType w:val="hybridMultilevel"/>
    <w:tmpl w:val="6DC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11DFB"/>
    <w:multiLevelType w:val="multilevel"/>
    <w:tmpl w:val="BE7653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04" w:hanging="2160"/>
      </w:pPr>
      <w:rPr>
        <w:rFonts w:hint="default"/>
      </w:rPr>
    </w:lvl>
  </w:abstractNum>
  <w:abstractNum w:abstractNumId="24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25">
    <w:nsid w:val="5E651918"/>
    <w:multiLevelType w:val="hybridMultilevel"/>
    <w:tmpl w:val="D3CE0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4B38B3"/>
    <w:multiLevelType w:val="hybridMultilevel"/>
    <w:tmpl w:val="DC3A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26"/>
  </w:num>
  <w:num w:numId="5">
    <w:abstractNumId w:val="1"/>
  </w:num>
  <w:num w:numId="6">
    <w:abstractNumId w:val="24"/>
  </w:num>
  <w:num w:numId="7">
    <w:abstractNumId w:val="5"/>
  </w:num>
  <w:num w:numId="8">
    <w:abstractNumId w:val="16"/>
  </w:num>
  <w:num w:numId="9">
    <w:abstractNumId w:val="13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2"/>
  </w:num>
  <w:num w:numId="14">
    <w:abstractNumId w:val="19"/>
  </w:num>
  <w:num w:numId="15">
    <w:abstractNumId w:val="14"/>
  </w:num>
  <w:num w:numId="16">
    <w:abstractNumId w:val="4"/>
  </w:num>
  <w:num w:numId="17">
    <w:abstractNumId w:val="0"/>
  </w:num>
  <w:num w:numId="18">
    <w:abstractNumId w:val="15"/>
  </w:num>
  <w:num w:numId="19">
    <w:abstractNumId w:val="17"/>
  </w:num>
  <w:num w:numId="20">
    <w:abstractNumId w:val="3"/>
  </w:num>
  <w:num w:numId="21">
    <w:abstractNumId w:val="29"/>
  </w:num>
  <w:num w:numId="22">
    <w:abstractNumId w:val="18"/>
  </w:num>
  <w:num w:numId="23">
    <w:abstractNumId w:val="25"/>
  </w:num>
  <w:num w:numId="24">
    <w:abstractNumId w:val="6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8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5A"/>
    <w:rsid w:val="00016163"/>
    <w:rsid w:val="001249FB"/>
    <w:rsid w:val="00131A5A"/>
    <w:rsid w:val="00194EAF"/>
    <w:rsid w:val="001A3677"/>
    <w:rsid w:val="001A69F7"/>
    <w:rsid w:val="001B2C50"/>
    <w:rsid w:val="003851C3"/>
    <w:rsid w:val="003A4524"/>
    <w:rsid w:val="003D1471"/>
    <w:rsid w:val="00441182"/>
    <w:rsid w:val="004A5EA3"/>
    <w:rsid w:val="004C77FE"/>
    <w:rsid w:val="005572CF"/>
    <w:rsid w:val="006B122F"/>
    <w:rsid w:val="00820642"/>
    <w:rsid w:val="0087512A"/>
    <w:rsid w:val="008B5A70"/>
    <w:rsid w:val="00A66B34"/>
    <w:rsid w:val="00A86404"/>
    <w:rsid w:val="00B06445"/>
    <w:rsid w:val="00B2172B"/>
    <w:rsid w:val="00BF0366"/>
    <w:rsid w:val="00D76820"/>
    <w:rsid w:val="00D90621"/>
    <w:rsid w:val="00E458E4"/>
    <w:rsid w:val="00F333F0"/>
    <w:rsid w:val="00FD28F8"/>
    <w:rsid w:val="00FD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1C36F-39A6-4A60-8226-C09210E2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pPr>
      <w:ind w:firstLine="720"/>
      <w:jc w:val="both"/>
    </w:pPr>
    <w:rPr>
      <w:b/>
      <w:bCs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URL:%20http://www.iprbookshop.ru/28169.html%20" TargetMode="External"/><Relationship Id="rId18" Type="http://schemas.openxmlformats.org/officeDocument/2006/relationships/hyperlink" Target="http://www.iprbookshop.ru/11322.html%20" TargetMode="External"/><Relationship Id="rId26" Type="http://schemas.openxmlformats.org/officeDocument/2006/relationships/hyperlink" Target="http://obrnadzor.gov.ru/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anbook.com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://www.iprbookshop.ru/10684.html%20" TargetMode="External"/><Relationship Id="rId17" Type="http://schemas.openxmlformats.org/officeDocument/2006/relationships/hyperlink" Target="http://www.iprbookshop.ru/12510.html%20" TargetMode="External"/><Relationship Id="rId25" Type="http://schemas.openxmlformats.org/officeDocument/2006/relationships/hyperlink" Target="https://minobrnau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17917.html%20" TargetMode="External"/><Relationship Id="rId20" Type="http://schemas.openxmlformats.org/officeDocument/2006/relationships/hyperlink" Target="https://elibrary.ru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URL:%20http://lib.mgafk.ru%20" TargetMode="External"/><Relationship Id="rId11" Type="http://schemas.openxmlformats.org/officeDocument/2006/relationships/hyperlink" Target="http://www.iprbookshop.ru/10687.html%20" TargetMode="External"/><Relationship Id="rId24" Type="http://schemas.openxmlformats.org/officeDocument/2006/relationships/hyperlink" Target="https://rucont.ru/" TargetMode="External"/><Relationship Id="rId5" Type="http://schemas.openxmlformats.org/officeDocument/2006/relationships/hyperlink" Target="http://internet.garant.ru/document/redirect/72232870/0" TargetMode="External"/><Relationship Id="rId15" Type="http://schemas.openxmlformats.org/officeDocument/2006/relationships/hyperlink" Target="http://www.iprbookshop.ru/51513.html%20" TargetMode="External"/><Relationship Id="rId23" Type="http://schemas.openxmlformats.org/officeDocument/2006/relationships/hyperlink" Target="https://biblio-online.ru" TargetMode="External"/><Relationship Id="rId28" Type="http://schemas.openxmlformats.org/officeDocument/2006/relationships/hyperlink" Target="http://window.edu.ru" TargetMode="External"/><Relationship Id="rId10" Type="http://schemas.openxmlformats.org/officeDocument/2006/relationships/hyperlink" Target="http://www.iprbookshop.ru/26492.html%20" TargetMode="External"/><Relationship Id="rId19" Type="http://schemas.openxmlformats.org/officeDocument/2006/relationships/hyperlink" Target="http://lib.mgafk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9454.html%20" TargetMode="External"/><Relationship Id="rId14" Type="http://schemas.openxmlformats.org/officeDocument/2006/relationships/hyperlink" Target="http://www.iprbookshop.ru/48251.html%20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21</Pages>
  <Words>5509</Words>
  <Characters>31402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УМУ</cp:lastModifiedBy>
  <cp:revision>34</cp:revision>
  <cp:lastPrinted>2019-09-13T07:58:00Z</cp:lastPrinted>
  <dcterms:created xsi:type="dcterms:W3CDTF">2020-01-31T13:33:00Z</dcterms:created>
  <dcterms:modified xsi:type="dcterms:W3CDTF">2020-10-13T07:11:00Z</dcterms:modified>
</cp:coreProperties>
</file>