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F4" w:rsidRPr="00E52813" w:rsidRDefault="00F636F4" w:rsidP="00F636F4">
      <w:pPr>
        <w:widowControl w:val="0"/>
        <w:jc w:val="center"/>
        <w:rPr>
          <w:rFonts w:cs="Tahoma"/>
          <w:color w:val="000000"/>
          <w:sz w:val="24"/>
          <w:szCs w:val="24"/>
        </w:rPr>
      </w:pPr>
      <w:r w:rsidRPr="00E52813">
        <w:rPr>
          <w:rFonts w:cs="Tahoma"/>
          <w:color w:val="000000"/>
          <w:sz w:val="24"/>
          <w:szCs w:val="24"/>
        </w:rPr>
        <w:t>Министерство спорта Российской Федерации</w:t>
      </w:r>
    </w:p>
    <w:p w:rsidR="00F636F4" w:rsidRPr="00E52813" w:rsidRDefault="00F636F4" w:rsidP="00F636F4">
      <w:pPr>
        <w:widowControl w:val="0"/>
        <w:jc w:val="center"/>
        <w:rPr>
          <w:rFonts w:cs="Tahoma"/>
          <w:b/>
          <w:color w:val="000000"/>
          <w:sz w:val="24"/>
          <w:szCs w:val="24"/>
        </w:rPr>
      </w:pPr>
    </w:p>
    <w:p w:rsidR="00F636F4" w:rsidRPr="00E52813" w:rsidRDefault="00F636F4" w:rsidP="00F636F4">
      <w:pPr>
        <w:widowControl w:val="0"/>
        <w:jc w:val="center"/>
        <w:rPr>
          <w:rFonts w:cs="Tahoma"/>
          <w:color w:val="000000"/>
          <w:sz w:val="24"/>
          <w:szCs w:val="24"/>
        </w:rPr>
      </w:pPr>
      <w:r w:rsidRPr="00E52813">
        <w:rPr>
          <w:rFonts w:cs="Tahoma"/>
          <w:color w:val="000000"/>
          <w:sz w:val="24"/>
          <w:szCs w:val="24"/>
        </w:rPr>
        <w:t>Федеральное государственное бюджетное образовательное учреждение</w:t>
      </w:r>
    </w:p>
    <w:p w:rsidR="00F636F4" w:rsidRPr="00E52813" w:rsidRDefault="00F636F4" w:rsidP="00F636F4">
      <w:pPr>
        <w:widowControl w:val="0"/>
        <w:jc w:val="center"/>
        <w:rPr>
          <w:rFonts w:cs="Tahoma"/>
          <w:color w:val="000000"/>
          <w:sz w:val="24"/>
          <w:szCs w:val="24"/>
        </w:rPr>
      </w:pPr>
      <w:r w:rsidRPr="00E52813">
        <w:rPr>
          <w:rFonts w:cs="Tahoma"/>
          <w:color w:val="000000"/>
          <w:sz w:val="24"/>
          <w:szCs w:val="24"/>
        </w:rPr>
        <w:t>высшего образования</w:t>
      </w:r>
    </w:p>
    <w:p w:rsidR="00F636F4" w:rsidRPr="00E52813" w:rsidRDefault="00F636F4" w:rsidP="00F636F4">
      <w:pPr>
        <w:widowControl w:val="0"/>
        <w:jc w:val="center"/>
        <w:rPr>
          <w:rFonts w:cs="Tahoma"/>
          <w:color w:val="000000"/>
          <w:sz w:val="24"/>
          <w:szCs w:val="24"/>
        </w:rPr>
      </w:pPr>
      <w:r w:rsidRPr="00E52813">
        <w:rPr>
          <w:rFonts w:cs="Tahoma"/>
          <w:color w:val="000000"/>
          <w:sz w:val="24"/>
          <w:szCs w:val="24"/>
        </w:rPr>
        <w:t>«Московская государственная академия физической культуры»</w:t>
      </w:r>
    </w:p>
    <w:p w:rsidR="00F636F4" w:rsidRPr="00E52813" w:rsidRDefault="00F636F4" w:rsidP="00F636F4">
      <w:pPr>
        <w:widowControl w:val="0"/>
        <w:jc w:val="center"/>
        <w:rPr>
          <w:rFonts w:cs="Tahoma"/>
          <w:color w:val="000000"/>
          <w:sz w:val="24"/>
          <w:szCs w:val="24"/>
        </w:rPr>
      </w:pPr>
    </w:p>
    <w:p w:rsidR="00F636F4" w:rsidRPr="00E52813" w:rsidRDefault="00F636F4" w:rsidP="00F636F4">
      <w:pPr>
        <w:widowControl w:val="0"/>
        <w:jc w:val="center"/>
        <w:rPr>
          <w:rFonts w:cs="Tahoma"/>
          <w:color w:val="000000"/>
          <w:sz w:val="24"/>
          <w:szCs w:val="24"/>
        </w:rPr>
      </w:pPr>
      <w:r w:rsidRPr="00E52813">
        <w:rPr>
          <w:rFonts w:cs="Tahoma"/>
          <w:color w:val="000000"/>
          <w:sz w:val="24"/>
          <w:szCs w:val="24"/>
        </w:rPr>
        <w:t>Кафедра управления, экономики и истории физической культуры</w:t>
      </w:r>
    </w:p>
    <w:p w:rsidR="00F636F4" w:rsidRPr="00E52813" w:rsidRDefault="00F636F4" w:rsidP="00F636F4">
      <w:pPr>
        <w:widowControl w:val="0"/>
        <w:numPr>
          <w:ilvl w:val="0"/>
          <w:numId w:val="2"/>
        </w:numPr>
        <w:ind w:left="709" w:firstLine="707"/>
        <w:jc w:val="center"/>
        <w:rPr>
          <w:rFonts w:cs="Tahoma"/>
          <w:color w:val="000000"/>
          <w:sz w:val="24"/>
          <w:szCs w:val="24"/>
        </w:rPr>
      </w:pPr>
    </w:p>
    <w:tbl>
      <w:tblPr>
        <w:tblW w:w="0" w:type="auto"/>
        <w:tblLook w:val="04A0" w:firstRow="1" w:lastRow="0" w:firstColumn="1" w:lastColumn="0" w:noHBand="0" w:noVBand="1"/>
      </w:tblPr>
      <w:tblGrid>
        <w:gridCol w:w="4617"/>
        <w:gridCol w:w="4454"/>
      </w:tblGrid>
      <w:tr w:rsidR="00F636F4" w:rsidRPr="00E52813" w:rsidTr="005921CE">
        <w:tc>
          <w:tcPr>
            <w:tcW w:w="4617" w:type="dxa"/>
            <w:hideMark/>
          </w:tcPr>
          <w:p w:rsidR="00F636F4" w:rsidRPr="00F636F4" w:rsidRDefault="00F636F4" w:rsidP="005921CE">
            <w:pPr>
              <w:widowControl w:val="0"/>
              <w:jc w:val="center"/>
              <w:rPr>
                <w:rFonts w:cs="Tahoma"/>
                <w:color w:val="000000"/>
                <w:sz w:val="24"/>
                <w:szCs w:val="24"/>
              </w:rPr>
            </w:pPr>
          </w:p>
        </w:tc>
        <w:tc>
          <w:tcPr>
            <w:tcW w:w="4454" w:type="dxa"/>
            <w:hideMark/>
          </w:tcPr>
          <w:p w:rsidR="003873C7" w:rsidRPr="003873C7" w:rsidRDefault="003873C7" w:rsidP="003873C7">
            <w:pPr>
              <w:widowControl w:val="0"/>
              <w:jc w:val="center"/>
              <w:rPr>
                <w:sz w:val="24"/>
                <w:szCs w:val="24"/>
              </w:rPr>
            </w:pPr>
            <w:r w:rsidRPr="003873C7">
              <w:rPr>
                <w:sz w:val="24"/>
                <w:szCs w:val="24"/>
              </w:rPr>
              <w:t>УТВЕРЖДЕНО</w:t>
            </w:r>
          </w:p>
          <w:p w:rsidR="003873C7" w:rsidRPr="003873C7" w:rsidRDefault="003873C7" w:rsidP="003873C7">
            <w:pPr>
              <w:widowControl w:val="0"/>
              <w:jc w:val="center"/>
              <w:rPr>
                <w:sz w:val="24"/>
                <w:szCs w:val="24"/>
              </w:rPr>
            </w:pPr>
            <w:r w:rsidRPr="003873C7">
              <w:rPr>
                <w:sz w:val="24"/>
                <w:szCs w:val="24"/>
              </w:rPr>
              <w:t>Председатель УМК,</w:t>
            </w:r>
          </w:p>
          <w:p w:rsidR="003873C7" w:rsidRPr="003873C7" w:rsidRDefault="003873C7" w:rsidP="003873C7">
            <w:pPr>
              <w:widowControl w:val="0"/>
              <w:jc w:val="center"/>
              <w:rPr>
                <w:sz w:val="24"/>
                <w:szCs w:val="24"/>
              </w:rPr>
            </w:pPr>
            <w:r w:rsidRPr="003873C7">
              <w:rPr>
                <w:sz w:val="24"/>
                <w:szCs w:val="24"/>
              </w:rPr>
              <w:t>и.о. проректора по учебной работе</w:t>
            </w:r>
          </w:p>
          <w:p w:rsidR="003873C7" w:rsidRPr="003873C7" w:rsidRDefault="003873C7" w:rsidP="003873C7">
            <w:pPr>
              <w:widowControl w:val="0"/>
              <w:jc w:val="center"/>
              <w:rPr>
                <w:sz w:val="24"/>
                <w:szCs w:val="24"/>
              </w:rPr>
            </w:pPr>
            <w:r w:rsidRPr="003873C7">
              <w:rPr>
                <w:sz w:val="24"/>
                <w:szCs w:val="24"/>
              </w:rPr>
              <w:t>канд. пед. наук. А.С. Солнцева</w:t>
            </w:r>
          </w:p>
          <w:p w:rsidR="003873C7" w:rsidRPr="003873C7" w:rsidRDefault="003873C7" w:rsidP="003873C7">
            <w:pPr>
              <w:widowControl w:val="0"/>
              <w:jc w:val="center"/>
              <w:rPr>
                <w:sz w:val="24"/>
                <w:szCs w:val="24"/>
              </w:rPr>
            </w:pPr>
            <w:r w:rsidRPr="003873C7">
              <w:rPr>
                <w:sz w:val="24"/>
                <w:szCs w:val="24"/>
              </w:rPr>
              <w:t>______________________________</w:t>
            </w:r>
          </w:p>
          <w:p w:rsidR="00F636F4" w:rsidRPr="00F636F4" w:rsidRDefault="003873C7" w:rsidP="003873C7">
            <w:pPr>
              <w:widowControl w:val="0"/>
              <w:jc w:val="center"/>
              <w:rPr>
                <w:rFonts w:cs="Tahoma"/>
                <w:color w:val="000000"/>
                <w:sz w:val="24"/>
                <w:szCs w:val="24"/>
              </w:rPr>
            </w:pPr>
            <w:r w:rsidRPr="003873C7">
              <w:rPr>
                <w:sz w:val="24"/>
                <w:szCs w:val="24"/>
              </w:rPr>
              <w:t>«21» июня 2022 г.</w:t>
            </w:r>
          </w:p>
        </w:tc>
      </w:tr>
    </w:tbl>
    <w:p w:rsidR="00F636F4" w:rsidRPr="00E52813" w:rsidRDefault="00F636F4" w:rsidP="00F636F4">
      <w:pPr>
        <w:widowControl w:val="0"/>
        <w:jc w:val="center"/>
        <w:rPr>
          <w:rFonts w:cs="Tahoma"/>
          <w:b/>
          <w:color w:val="000000"/>
          <w:sz w:val="24"/>
          <w:szCs w:val="24"/>
        </w:rPr>
      </w:pPr>
    </w:p>
    <w:p w:rsidR="00F636F4" w:rsidRPr="00E52813" w:rsidRDefault="00F636F4" w:rsidP="00F636F4">
      <w:pPr>
        <w:widowControl w:val="0"/>
        <w:jc w:val="center"/>
        <w:rPr>
          <w:rFonts w:cs="Tahoma"/>
          <w:b/>
          <w:color w:val="000000"/>
          <w:sz w:val="24"/>
          <w:szCs w:val="24"/>
        </w:rPr>
      </w:pPr>
      <w:r w:rsidRPr="00E52813">
        <w:rPr>
          <w:rFonts w:cs="Tahoma"/>
          <w:b/>
          <w:color w:val="000000"/>
          <w:sz w:val="24"/>
          <w:szCs w:val="24"/>
        </w:rPr>
        <w:t>РАБОЧАЯ ПРОГРАММА ДИСЦИПЛИНЫ</w:t>
      </w:r>
    </w:p>
    <w:p w:rsidR="00F636F4" w:rsidRPr="00E52813" w:rsidRDefault="00F636F4" w:rsidP="00F636F4">
      <w:pPr>
        <w:widowControl w:val="0"/>
        <w:jc w:val="center"/>
        <w:rPr>
          <w:rFonts w:cs="Tahoma"/>
          <w:b/>
          <w:color w:val="000000"/>
          <w:sz w:val="24"/>
          <w:szCs w:val="24"/>
        </w:rPr>
      </w:pPr>
    </w:p>
    <w:p w:rsidR="00F636F4" w:rsidRPr="00E52813" w:rsidRDefault="00F636F4" w:rsidP="00F636F4">
      <w:pPr>
        <w:widowControl w:val="0"/>
        <w:jc w:val="center"/>
        <w:rPr>
          <w:rFonts w:cs="Tahoma"/>
          <w:b/>
          <w:color w:val="000000"/>
          <w:sz w:val="24"/>
          <w:szCs w:val="24"/>
        </w:rPr>
      </w:pPr>
      <w:r w:rsidRPr="00E52813">
        <w:rPr>
          <w:rFonts w:cs="Tahoma"/>
          <w:b/>
          <w:color w:val="000000"/>
          <w:sz w:val="24"/>
          <w:szCs w:val="24"/>
        </w:rPr>
        <w:t>«ЭКОНОМИЧЕСКАЯ ТЕОРИЯ»</w:t>
      </w:r>
    </w:p>
    <w:p w:rsidR="00F636F4" w:rsidRPr="00E52813" w:rsidRDefault="00F636F4" w:rsidP="00F636F4">
      <w:pPr>
        <w:widowControl w:val="0"/>
        <w:jc w:val="center"/>
        <w:rPr>
          <w:rFonts w:cs="Tahoma"/>
          <w:b/>
          <w:iCs/>
          <w:color w:val="000000"/>
          <w:sz w:val="24"/>
          <w:szCs w:val="24"/>
        </w:rPr>
      </w:pPr>
      <w:r w:rsidRPr="00E52813">
        <w:rPr>
          <w:rFonts w:cs="Tahoma"/>
          <w:b/>
          <w:iCs/>
          <w:color w:val="000000"/>
          <w:sz w:val="24"/>
          <w:szCs w:val="24"/>
        </w:rPr>
        <w:t>Б1.В.01</w:t>
      </w:r>
    </w:p>
    <w:p w:rsidR="00F636F4" w:rsidRPr="00E52813" w:rsidRDefault="00F636F4" w:rsidP="00F636F4">
      <w:pPr>
        <w:widowControl w:val="0"/>
        <w:jc w:val="center"/>
        <w:rPr>
          <w:rFonts w:cs="Tahoma"/>
          <w:b/>
          <w:color w:val="000000"/>
          <w:sz w:val="24"/>
          <w:szCs w:val="24"/>
        </w:rPr>
      </w:pPr>
    </w:p>
    <w:p w:rsidR="00F636F4" w:rsidRPr="00E52813" w:rsidRDefault="00F636F4" w:rsidP="00F636F4">
      <w:pPr>
        <w:widowControl w:val="0"/>
        <w:jc w:val="center"/>
        <w:rPr>
          <w:rFonts w:cs="Tahoma"/>
          <w:b/>
          <w:color w:val="000000"/>
          <w:sz w:val="24"/>
          <w:szCs w:val="24"/>
        </w:rPr>
      </w:pPr>
      <w:r w:rsidRPr="00E52813">
        <w:rPr>
          <w:rFonts w:cs="Tahoma"/>
          <w:b/>
          <w:color w:val="000000"/>
          <w:sz w:val="24"/>
          <w:szCs w:val="24"/>
        </w:rPr>
        <w:t>Направление подготовки</w:t>
      </w:r>
      <w:r w:rsidRPr="00E52813">
        <w:rPr>
          <w:rFonts w:cs="Tahoma"/>
          <w:color w:val="000000"/>
          <w:sz w:val="24"/>
          <w:szCs w:val="24"/>
        </w:rPr>
        <w:t xml:space="preserve"> </w:t>
      </w:r>
    </w:p>
    <w:p w:rsidR="00F636F4" w:rsidRPr="00E52813" w:rsidRDefault="00D31364" w:rsidP="00F636F4">
      <w:pPr>
        <w:jc w:val="center"/>
        <w:rPr>
          <w:rFonts w:cs="Tahoma"/>
          <w:b/>
          <w:sz w:val="24"/>
          <w:szCs w:val="24"/>
        </w:rPr>
      </w:pPr>
      <w:hyperlink r:id="rId8" w:history="1">
        <w:r w:rsidR="00F636F4" w:rsidRPr="00E52813">
          <w:rPr>
            <w:rFonts w:cs="Tahoma"/>
            <w:b/>
            <w:sz w:val="24"/>
            <w:szCs w:val="24"/>
          </w:rPr>
          <w:t>49.03.01</w:t>
        </w:r>
      </w:hyperlink>
      <w:r w:rsidR="00F636F4" w:rsidRPr="00E52813">
        <w:rPr>
          <w:rFonts w:cs="Tahoma"/>
          <w:b/>
          <w:sz w:val="24"/>
          <w:szCs w:val="24"/>
        </w:rPr>
        <w:t xml:space="preserve"> ФИЗИЧЕСКАЯ КУЛЬТУРА</w:t>
      </w:r>
    </w:p>
    <w:p w:rsidR="00F636F4" w:rsidRPr="00E52813" w:rsidRDefault="00F636F4" w:rsidP="00F636F4">
      <w:pPr>
        <w:widowControl w:val="0"/>
        <w:jc w:val="center"/>
        <w:rPr>
          <w:rFonts w:cs="Tahoma"/>
          <w:b/>
          <w:color w:val="000000"/>
          <w:sz w:val="24"/>
          <w:szCs w:val="24"/>
        </w:rPr>
      </w:pPr>
    </w:p>
    <w:p w:rsidR="00F636F4" w:rsidRPr="00E52813" w:rsidRDefault="00F636F4" w:rsidP="00F636F4">
      <w:pPr>
        <w:widowControl w:val="0"/>
        <w:jc w:val="center"/>
        <w:rPr>
          <w:rFonts w:cs="Tahoma"/>
          <w:b/>
          <w:color w:val="000000"/>
          <w:sz w:val="24"/>
          <w:szCs w:val="24"/>
        </w:rPr>
      </w:pPr>
      <w:r w:rsidRPr="00E52813">
        <w:rPr>
          <w:rFonts w:cs="Tahoma"/>
          <w:b/>
          <w:color w:val="000000"/>
          <w:sz w:val="24"/>
          <w:szCs w:val="24"/>
        </w:rPr>
        <w:t>ОПОП:</w:t>
      </w:r>
    </w:p>
    <w:p w:rsidR="00F636F4" w:rsidRPr="00E52813" w:rsidRDefault="00F636F4" w:rsidP="00F636F4">
      <w:pPr>
        <w:widowControl w:val="0"/>
        <w:spacing w:line="480" w:lineRule="auto"/>
        <w:jc w:val="center"/>
        <w:rPr>
          <w:rFonts w:cs="Tahoma"/>
          <w:i/>
          <w:color w:val="000000"/>
          <w:sz w:val="24"/>
          <w:szCs w:val="24"/>
        </w:rPr>
      </w:pPr>
      <w:r w:rsidRPr="00E52813">
        <w:rPr>
          <w:rFonts w:cs="Tahoma"/>
          <w:i/>
          <w:color w:val="000000"/>
          <w:sz w:val="24"/>
          <w:szCs w:val="24"/>
        </w:rPr>
        <w:t>«Спортивный менеджмент»</w:t>
      </w:r>
    </w:p>
    <w:p w:rsidR="00F636F4" w:rsidRPr="00E52813" w:rsidRDefault="00F636F4" w:rsidP="00F636F4">
      <w:pPr>
        <w:widowControl w:val="0"/>
        <w:jc w:val="center"/>
        <w:rPr>
          <w:rFonts w:cs="Tahoma"/>
          <w:b/>
          <w:i/>
          <w:color w:val="000000"/>
          <w:sz w:val="24"/>
          <w:szCs w:val="24"/>
        </w:rPr>
      </w:pPr>
    </w:p>
    <w:p w:rsidR="00F636F4" w:rsidRPr="00E52813" w:rsidRDefault="00F636F4" w:rsidP="00F636F4">
      <w:pPr>
        <w:widowControl w:val="0"/>
        <w:jc w:val="center"/>
        <w:rPr>
          <w:rFonts w:cs="Tahoma"/>
          <w:b/>
          <w:color w:val="000000"/>
          <w:sz w:val="24"/>
          <w:szCs w:val="24"/>
        </w:rPr>
      </w:pPr>
      <w:r w:rsidRPr="00E52813">
        <w:rPr>
          <w:rFonts w:cs="Tahoma"/>
          <w:b/>
          <w:color w:val="000000"/>
          <w:sz w:val="24"/>
          <w:szCs w:val="24"/>
        </w:rPr>
        <w:t>Квалификация выпускника</w:t>
      </w:r>
    </w:p>
    <w:p w:rsidR="00F636F4" w:rsidRPr="00E52813" w:rsidRDefault="00F636F4" w:rsidP="00F636F4">
      <w:pPr>
        <w:widowControl w:val="0"/>
        <w:jc w:val="center"/>
        <w:rPr>
          <w:rFonts w:cs="Tahoma"/>
          <w:b/>
          <w:color w:val="000000"/>
          <w:sz w:val="24"/>
          <w:szCs w:val="24"/>
        </w:rPr>
      </w:pPr>
      <w:r w:rsidRPr="00E52813">
        <w:rPr>
          <w:i/>
          <w:sz w:val="24"/>
          <w:szCs w:val="24"/>
        </w:rPr>
        <w:t>бакалавр</w:t>
      </w:r>
    </w:p>
    <w:p w:rsidR="00F636F4" w:rsidRPr="00E52813" w:rsidRDefault="00F636F4" w:rsidP="00F636F4">
      <w:pPr>
        <w:widowControl w:val="0"/>
        <w:rPr>
          <w:rFonts w:cs="Tahoma"/>
          <w:b/>
          <w:color w:val="000000"/>
          <w:sz w:val="24"/>
          <w:szCs w:val="24"/>
        </w:rPr>
      </w:pPr>
    </w:p>
    <w:p w:rsidR="00F636F4" w:rsidRPr="00E52813" w:rsidRDefault="00F636F4" w:rsidP="00F636F4">
      <w:pPr>
        <w:widowControl w:val="0"/>
        <w:jc w:val="center"/>
        <w:rPr>
          <w:rFonts w:cs="Tahoma"/>
          <w:b/>
          <w:color w:val="000000"/>
          <w:sz w:val="24"/>
          <w:szCs w:val="24"/>
        </w:rPr>
      </w:pPr>
      <w:r w:rsidRPr="00E52813">
        <w:rPr>
          <w:rFonts w:cs="Tahoma"/>
          <w:b/>
          <w:color w:val="000000"/>
          <w:sz w:val="24"/>
          <w:szCs w:val="24"/>
        </w:rPr>
        <w:t>Форма обучения</w:t>
      </w:r>
    </w:p>
    <w:p w:rsidR="00F636F4" w:rsidRPr="00E52813" w:rsidRDefault="00F636F4" w:rsidP="00F636F4">
      <w:pPr>
        <w:widowControl w:val="0"/>
        <w:jc w:val="center"/>
        <w:rPr>
          <w:rFonts w:cs="Tahoma"/>
          <w:color w:val="000000"/>
          <w:sz w:val="24"/>
          <w:szCs w:val="24"/>
        </w:rPr>
      </w:pPr>
      <w:r w:rsidRPr="00E52813">
        <w:rPr>
          <w:rFonts w:cs="Tahoma"/>
          <w:color w:val="000000"/>
          <w:sz w:val="24"/>
          <w:szCs w:val="24"/>
        </w:rPr>
        <w:t>очная</w:t>
      </w:r>
    </w:p>
    <w:p w:rsidR="00F636F4" w:rsidRDefault="00F636F4" w:rsidP="00F636F4">
      <w:pPr>
        <w:widowControl w:val="0"/>
        <w:jc w:val="center"/>
        <w:rPr>
          <w:rFonts w:cs="Tahoma"/>
          <w:b/>
          <w:color w:val="000000"/>
          <w:sz w:val="24"/>
          <w:szCs w:val="24"/>
        </w:rPr>
      </w:pPr>
    </w:p>
    <w:p w:rsidR="00F636F4" w:rsidRDefault="00F636F4" w:rsidP="00F636F4">
      <w:pPr>
        <w:widowControl w:val="0"/>
        <w:jc w:val="center"/>
        <w:rPr>
          <w:rFonts w:cs="Tahoma"/>
          <w:b/>
          <w:color w:val="000000"/>
          <w:sz w:val="24"/>
          <w:szCs w:val="24"/>
        </w:rPr>
      </w:pPr>
    </w:p>
    <w:p w:rsidR="00F636F4" w:rsidRDefault="00F636F4" w:rsidP="00F636F4">
      <w:pPr>
        <w:widowControl w:val="0"/>
        <w:jc w:val="center"/>
        <w:rPr>
          <w:rFonts w:cs="Tahoma"/>
          <w:b/>
          <w:color w:val="000000"/>
          <w:sz w:val="24"/>
          <w:szCs w:val="24"/>
        </w:rPr>
      </w:pPr>
    </w:p>
    <w:p w:rsidR="00F636F4" w:rsidRPr="00E52813" w:rsidRDefault="00F636F4" w:rsidP="00F636F4">
      <w:pPr>
        <w:widowControl w:val="0"/>
        <w:jc w:val="center"/>
        <w:rPr>
          <w:rFonts w:cs="Tahoma"/>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413DD3" w:rsidRPr="00193414" w:rsidTr="00D848B9">
        <w:trPr>
          <w:trHeight w:val="3026"/>
        </w:trPr>
        <w:tc>
          <w:tcPr>
            <w:tcW w:w="3544" w:type="dxa"/>
          </w:tcPr>
          <w:p w:rsidR="00413DD3" w:rsidRDefault="00413DD3" w:rsidP="00413DD3">
            <w:pPr>
              <w:widowControl w:val="0"/>
              <w:jc w:val="center"/>
              <w:rPr>
                <w:color w:val="000000"/>
                <w:sz w:val="24"/>
                <w:szCs w:val="24"/>
              </w:rPr>
            </w:pPr>
            <w:r>
              <w:rPr>
                <w:color w:val="000000"/>
                <w:sz w:val="24"/>
                <w:szCs w:val="24"/>
              </w:rPr>
              <w:t>СОГЛАСОВАНО</w:t>
            </w:r>
          </w:p>
          <w:p w:rsidR="00413DD3" w:rsidRPr="00193414" w:rsidRDefault="00413DD3" w:rsidP="00D848B9">
            <w:pPr>
              <w:widowControl w:val="0"/>
              <w:jc w:val="center"/>
              <w:rPr>
                <w:color w:val="000000"/>
                <w:sz w:val="24"/>
                <w:szCs w:val="24"/>
              </w:rPr>
            </w:pPr>
            <w:r w:rsidRPr="00193414">
              <w:rPr>
                <w:color w:val="000000"/>
                <w:sz w:val="24"/>
                <w:szCs w:val="24"/>
              </w:rPr>
              <w:t xml:space="preserve">Декан </w:t>
            </w:r>
            <w:r>
              <w:rPr>
                <w:color w:val="000000"/>
                <w:sz w:val="24"/>
                <w:szCs w:val="24"/>
              </w:rPr>
              <w:t xml:space="preserve">социально-педагогического </w:t>
            </w:r>
            <w:r w:rsidRPr="00193414">
              <w:rPr>
                <w:color w:val="000000"/>
                <w:sz w:val="24"/>
                <w:szCs w:val="24"/>
              </w:rPr>
              <w:t>факультета, к</w:t>
            </w:r>
            <w:r>
              <w:rPr>
                <w:color w:val="000000"/>
                <w:sz w:val="24"/>
                <w:szCs w:val="24"/>
              </w:rPr>
              <w:t>анд</w:t>
            </w:r>
            <w:r w:rsidRPr="00193414">
              <w:rPr>
                <w:color w:val="000000"/>
                <w:sz w:val="24"/>
                <w:szCs w:val="24"/>
              </w:rPr>
              <w:t>.</w:t>
            </w:r>
            <w:r>
              <w:rPr>
                <w:color w:val="000000"/>
                <w:sz w:val="24"/>
                <w:szCs w:val="24"/>
              </w:rPr>
              <w:t xml:space="preserve"> </w:t>
            </w:r>
            <w:r w:rsidRPr="00193414">
              <w:rPr>
                <w:color w:val="000000"/>
                <w:sz w:val="24"/>
                <w:szCs w:val="24"/>
              </w:rPr>
              <w:t>п</w:t>
            </w:r>
            <w:r>
              <w:rPr>
                <w:color w:val="000000"/>
                <w:sz w:val="24"/>
                <w:szCs w:val="24"/>
              </w:rPr>
              <w:t>сихол</w:t>
            </w:r>
            <w:r w:rsidRPr="00193414">
              <w:rPr>
                <w:color w:val="000000"/>
                <w:sz w:val="24"/>
                <w:szCs w:val="24"/>
              </w:rPr>
              <w:t>.</w:t>
            </w:r>
            <w:r>
              <w:rPr>
                <w:color w:val="000000"/>
                <w:sz w:val="24"/>
                <w:szCs w:val="24"/>
              </w:rPr>
              <w:t xml:space="preserve"> </w:t>
            </w:r>
            <w:r w:rsidRPr="00193414">
              <w:rPr>
                <w:color w:val="000000"/>
                <w:sz w:val="24"/>
                <w:szCs w:val="24"/>
              </w:rPr>
              <w:t>н</w:t>
            </w:r>
            <w:r>
              <w:rPr>
                <w:color w:val="000000"/>
                <w:sz w:val="24"/>
                <w:szCs w:val="24"/>
              </w:rPr>
              <w:t>аук</w:t>
            </w:r>
            <w:r w:rsidRPr="00193414">
              <w:rPr>
                <w:color w:val="000000"/>
                <w:sz w:val="24"/>
                <w:szCs w:val="24"/>
              </w:rPr>
              <w:t>, доцент</w:t>
            </w:r>
          </w:p>
          <w:p w:rsidR="00413DD3" w:rsidRPr="00193414" w:rsidRDefault="00413DD3" w:rsidP="00D848B9">
            <w:pPr>
              <w:widowControl w:val="0"/>
              <w:jc w:val="center"/>
              <w:rPr>
                <w:color w:val="000000"/>
                <w:sz w:val="24"/>
                <w:szCs w:val="24"/>
              </w:rPr>
            </w:pPr>
            <w:r w:rsidRPr="00193414">
              <w:rPr>
                <w:color w:val="000000"/>
                <w:sz w:val="24"/>
                <w:szCs w:val="24"/>
              </w:rPr>
              <w:t>___________</w:t>
            </w:r>
            <w:r>
              <w:rPr>
                <w:color w:val="000000"/>
                <w:sz w:val="24"/>
                <w:szCs w:val="24"/>
              </w:rPr>
              <w:t>В.А. Дерючева</w:t>
            </w:r>
            <w:r w:rsidRPr="00193414">
              <w:rPr>
                <w:color w:val="000000"/>
                <w:sz w:val="24"/>
                <w:szCs w:val="24"/>
              </w:rPr>
              <w:t xml:space="preserve"> </w:t>
            </w:r>
          </w:p>
          <w:p w:rsidR="00413DD3" w:rsidRPr="00193414" w:rsidRDefault="00413DD3" w:rsidP="00D848B9">
            <w:pPr>
              <w:widowControl w:val="0"/>
              <w:jc w:val="center"/>
              <w:rPr>
                <w:color w:val="000000"/>
                <w:sz w:val="24"/>
                <w:szCs w:val="24"/>
              </w:rPr>
            </w:pPr>
            <w:r w:rsidRPr="00E300EB">
              <w:rPr>
                <w:sz w:val="24"/>
                <w:szCs w:val="24"/>
              </w:rPr>
              <w:t>«</w:t>
            </w:r>
            <w:r>
              <w:rPr>
                <w:sz w:val="24"/>
                <w:szCs w:val="24"/>
              </w:rPr>
              <w:t>21</w:t>
            </w:r>
            <w:r w:rsidRPr="00E300EB">
              <w:rPr>
                <w:sz w:val="24"/>
                <w:szCs w:val="24"/>
              </w:rPr>
              <w:t xml:space="preserve">» </w:t>
            </w:r>
            <w:r>
              <w:rPr>
                <w:sz w:val="24"/>
                <w:szCs w:val="24"/>
              </w:rPr>
              <w:t xml:space="preserve">июня </w:t>
            </w:r>
            <w:r w:rsidRPr="00E300EB">
              <w:rPr>
                <w:sz w:val="24"/>
                <w:szCs w:val="24"/>
              </w:rPr>
              <w:t>20</w:t>
            </w:r>
            <w:r>
              <w:rPr>
                <w:sz w:val="24"/>
                <w:szCs w:val="24"/>
              </w:rPr>
              <w:t xml:space="preserve">22 </w:t>
            </w:r>
            <w:r w:rsidRPr="00E300EB">
              <w:rPr>
                <w:sz w:val="24"/>
                <w:szCs w:val="24"/>
              </w:rPr>
              <w:t>г</w:t>
            </w:r>
            <w:r>
              <w:rPr>
                <w:sz w:val="24"/>
                <w:szCs w:val="24"/>
              </w:rPr>
              <w:t>.</w:t>
            </w:r>
            <w:r w:rsidRPr="00193414">
              <w:rPr>
                <w:color w:val="000000"/>
                <w:sz w:val="24"/>
                <w:szCs w:val="24"/>
              </w:rPr>
              <w:t xml:space="preserve"> </w:t>
            </w:r>
          </w:p>
          <w:p w:rsidR="00413DD3" w:rsidRPr="00193414" w:rsidRDefault="00413DD3" w:rsidP="00D848B9">
            <w:pPr>
              <w:widowControl w:val="0"/>
              <w:jc w:val="center"/>
              <w:rPr>
                <w:color w:val="000000"/>
                <w:sz w:val="24"/>
                <w:szCs w:val="24"/>
              </w:rPr>
            </w:pPr>
          </w:p>
          <w:p w:rsidR="00413DD3" w:rsidRPr="00193414" w:rsidRDefault="00413DD3" w:rsidP="00413DD3">
            <w:pPr>
              <w:widowControl w:val="0"/>
              <w:rPr>
                <w:color w:val="000000"/>
                <w:sz w:val="24"/>
                <w:szCs w:val="24"/>
              </w:rPr>
            </w:pPr>
          </w:p>
          <w:p w:rsidR="00413DD3" w:rsidRPr="00193414" w:rsidRDefault="00413DD3" w:rsidP="00D848B9">
            <w:pPr>
              <w:widowControl w:val="0"/>
              <w:jc w:val="center"/>
              <w:rPr>
                <w:color w:val="000000"/>
                <w:sz w:val="24"/>
                <w:szCs w:val="24"/>
              </w:rPr>
            </w:pPr>
          </w:p>
        </w:tc>
        <w:tc>
          <w:tcPr>
            <w:tcW w:w="3402" w:type="dxa"/>
          </w:tcPr>
          <w:p w:rsidR="00413DD3" w:rsidRPr="00193414" w:rsidRDefault="00413DD3" w:rsidP="00413DD3">
            <w:pPr>
              <w:widowControl w:val="0"/>
              <w:rPr>
                <w:color w:val="000000"/>
                <w:sz w:val="24"/>
                <w:szCs w:val="24"/>
              </w:rPr>
            </w:pPr>
            <w:r>
              <w:rPr>
                <w:color w:val="000000"/>
                <w:sz w:val="24"/>
                <w:szCs w:val="24"/>
              </w:rPr>
              <w:t xml:space="preserve">          </w:t>
            </w:r>
            <w:r w:rsidRPr="00193414">
              <w:rPr>
                <w:color w:val="000000"/>
                <w:sz w:val="24"/>
                <w:szCs w:val="24"/>
              </w:rPr>
              <w:t>СОГЛАСОВАНО</w:t>
            </w:r>
          </w:p>
          <w:p w:rsidR="00413DD3" w:rsidRPr="00193414" w:rsidRDefault="00413DD3" w:rsidP="00D848B9">
            <w:pPr>
              <w:widowControl w:val="0"/>
              <w:jc w:val="center"/>
              <w:rPr>
                <w:color w:val="000000"/>
                <w:sz w:val="24"/>
                <w:szCs w:val="24"/>
              </w:rPr>
            </w:pPr>
            <w:r w:rsidRPr="00193414">
              <w:rPr>
                <w:color w:val="000000"/>
                <w:sz w:val="24"/>
                <w:szCs w:val="24"/>
              </w:rPr>
              <w:t>Декан факультета</w:t>
            </w:r>
          </w:p>
          <w:p w:rsidR="00413DD3" w:rsidRPr="00193414" w:rsidRDefault="00413DD3" w:rsidP="00D848B9">
            <w:pPr>
              <w:widowControl w:val="0"/>
              <w:jc w:val="center"/>
              <w:rPr>
                <w:color w:val="000000"/>
                <w:sz w:val="24"/>
                <w:szCs w:val="24"/>
              </w:rPr>
            </w:pPr>
            <w:r w:rsidRPr="00193414">
              <w:rPr>
                <w:color w:val="000000"/>
                <w:sz w:val="24"/>
                <w:szCs w:val="24"/>
              </w:rPr>
              <w:t xml:space="preserve"> заочной формы обучения, к</w:t>
            </w:r>
            <w:r>
              <w:rPr>
                <w:color w:val="000000"/>
                <w:sz w:val="24"/>
                <w:szCs w:val="24"/>
              </w:rPr>
              <w:t>анд</w:t>
            </w:r>
            <w:r w:rsidRPr="00193414">
              <w:rPr>
                <w:color w:val="000000"/>
                <w:sz w:val="24"/>
                <w:szCs w:val="24"/>
              </w:rPr>
              <w:t>.</w:t>
            </w:r>
            <w:r>
              <w:rPr>
                <w:color w:val="000000"/>
                <w:sz w:val="24"/>
                <w:szCs w:val="24"/>
              </w:rPr>
              <w:t xml:space="preserve"> </w:t>
            </w:r>
            <w:r w:rsidRPr="00193414">
              <w:rPr>
                <w:color w:val="000000"/>
                <w:sz w:val="24"/>
                <w:szCs w:val="24"/>
              </w:rPr>
              <w:t>п</w:t>
            </w:r>
            <w:r>
              <w:rPr>
                <w:color w:val="000000"/>
                <w:sz w:val="24"/>
                <w:szCs w:val="24"/>
              </w:rPr>
              <w:t>ед</w:t>
            </w:r>
            <w:r w:rsidRPr="00193414">
              <w:rPr>
                <w:color w:val="000000"/>
                <w:sz w:val="24"/>
                <w:szCs w:val="24"/>
              </w:rPr>
              <w:t>.</w:t>
            </w:r>
            <w:r>
              <w:rPr>
                <w:color w:val="000000"/>
                <w:sz w:val="24"/>
                <w:szCs w:val="24"/>
              </w:rPr>
              <w:t xml:space="preserve"> </w:t>
            </w:r>
            <w:r w:rsidRPr="00193414">
              <w:rPr>
                <w:color w:val="000000"/>
                <w:sz w:val="24"/>
                <w:szCs w:val="24"/>
              </w:rPr>
              <w:t>н</w:t>
            </w:r>
            <w:r>
              <w:rPr>
                <w:color w:val="000000"/>
                <w:sz w:val="24"/>
                <w:szCs w:val="24"/>
              </w:rPr>
              <w:t>аук</w:t>
            </w:r>
            <w:r w:rsidRPr="00193414">
              <w:rPr>
                <w:color w:val="000000"/>
                <w:sz w:val="24"/>
                <w:szCs w:val="24"/>
              </w:rPr>
              <w:t>, профессор</w:t>
            </w:r>
          </w:p>
          <w:p w:rsidR="00413DD3" w:rsidRPr="00193414" w:rsidRDefault="00413DD3" w:rsidP="00D848B9">
            <w:pPr>
              <w:widowControl w:val="0"/>
              <w:jc w:val="center"/>
              <w:rPr>
                <w:color w:val="000000"/>
                <w:sz w:val="24"/>
                <w:szCs w:val="24"/>
              </w:rPr>
            </w:pPr>
            <w:r w:rsidRPr="00193414">
              <w:rPr>
                <w:color w:val="000000"/>
                <w:sz w:val="24"/>
                <w:szCs w:val="24"/>
              </w:rPr>
              <w:t>_____________В.Х Шнайдер</w:t>
            </w:r>
          </w:p>
          <w:p w:rsidR="00413DD3" w:rsidRPr="00193414" w:rsidRDefault="00413DD3" w:rsidP="00D848B9">
            <w:pPr>
              <w:widowControl w:val="0"/>
              <w:jc w:val="center"/>
              <w:rPr>
                <w:color w:val="000000"/>
                <w:sz w:val="24"/>
                <w:szCs w:val="24"/>
              </w:rPr>
            </w:pPr>
            <w:r w:rsidRPr="00E300EB">
              <w:rPr>
                <w:sz w:val="24"/>
                <w:szCs w:val="24"/>
              </w:rPr>
              <w:t>«</w:t>
            </w:r>
            <w:r>
              <w:rPr>
                <w:sz w:val="24"/>
                <w:szCs w:val="24"/>
              </w:rPr>
              <w:t>21</w:t>
            </w:r>
            <w:r w:rsidRPr="00E300EB">
              <w:rPr>
                <w:sz w:val="24"/>
                <w:szCs w:val="24"/>
              </w:rPr>
              <w:t xml:space="preserve">» </w:t>
            </w:r>
            <w:r>
              <w:rPr>
                <w:sz w:val="24"/>
                <w:szCs w:val="24"/>
              </w:rPr>
              <w:t xml:space="preserve">июня </w:t>
            </w:r>
            <w:r w:rsidRPr="00E300EB">
              <w:rPr>
                <w:sz w:val="24"/>
                <w:szCs w:val="24"/>
              </w:rPr>
              <w:t>20</w:t>
            </w:r>
            <w:r>
              <w:rPr>
                <w:sz w:val="24"/>
                <w:szCs w:val="24"/>
              </w:rPr>
              <w:t xml:space="preserve">22 </w:t>
            </w:r>
            <w:r w:rsidRPr="00E300EB">
              <w:rPr>
                <w:sz w:val="24"/>
                <w:szCs w:val="24"/>
              </w:rPr>
              <w:t>г</w:t>
            </w:r>
            <w:r>
              <w:rPr>
                <w:sz w:val="24"/>
                <w:szCs w:val="24"/>
              </w:rPr>
              <w:t>.</w:t>
            </w:r>
            <w:r w:rsidRPr="00193414">
              <w:rPr>
                <w:color w:val="000000"/>
                <w:sz w:val="24"/>
                <w:szCs w:val="24"/>
              </w:rPr>
              <w:t xml:space="preserve"> </w:t>
            </w:r>
          </w:p>
          <w:p w:rsidR="00413DD3" w:rsidRPr="00193414" w:rsidRDefault="00413DD3" w:rsidP="00D848B9">
            <w:pPr>
              <w:widowControl w:val="0"/>
              <w:jc w:val="center"/>
              <w:rPr>
                <w:color w:val="000000"/>
                <w:sz w:val="24"/>
                <w:szCs w:val="24"/>
              </w:rPr>
            </w:pPr>
          </w:p>
        </w:tc>
        <w:tc>
          <w:tcPr>
            <w:tcW w:w="3544" w:type="dxa"/>
            <w:hideMark/>
          </w:tcPr>
          <w:p w:rsidR="00413DD3" w:rsidRPr="00193414" w:rsidRDefault="00413DD3" w:rsidP="00413DD3">
            <w:pPr>
              <w:widowControl w:val="0"/>
              <w:jc w:val="center"/>
              <w:rPr>
                <w:color w:val="000000"/>
                <w:sz w:val="24"/>
                <w:szCs w:val="24"/>
              </w:rPr>
            </w:pPr>
            <w:r w:rsidRPr="00193414">
              <w:rPr>
                <w:color w:val="000000"/>
                <w:sz w:val="24"/>
                <w:szCs w:val="24"/>
              </w:rPr>
              <w:t>Программа рассмотрена и одобрена н</w:t>
            </w:r>
            <w:r>
              <w:rPr>
                <w:color w:val="000000"/>
                <w:sz w:val="24"/>
                <w:szCs w:val="24"/>
              </w:rPr>
              <w:t>а заседании кафедры (протокол №11 от «11</w:t>
            </w:r>
            <w:r w:rsidRPr="00193414">
              <w:rPr>
                <w:color w:val="000000"/>
                <w:sz w:val="24"/>
                <w:szCs w:val="24"/>
              </w:rPr>
              <w:t xml:space="preserve">» </w:t>
            </w:r>
            <w:r>
              <w:rPr>
                <w:color w:val="000000"/>
                <w:sz w:val="24"/>
                <w:szCs w:val="24"/>
              </w:rPr>
              <w:t xml:space="preserve">мая </w:t>
            </w:r>
            <w:r w:rsidRPr="00193414">
              <w:rPr>
                <w:color w:val="000000"/>
                <w:sz w:val="24"/>
                <w:szCs w:val="24"/>
              </w:rPr>
              <w:t>20</w:t>
            </w:r>
            <w:r>
              <w:rPr>
                <w:color w:val="000000"/>
                <w:sz w:val="24"/>
                <w:szCs w:val="24"/>
              </w:rPr>
              <w:t xml:space="preserve">22 </w:t>
            </w:r>
            <w:r w:rsidRPr="00193414">
              <w:rPr>
                <w:color w:val="000000"/>
                <w:sz w:val="24"/>
                <w:szCs w:val="24"/>
              </w:rPr>
              <w:t>г.)</w:t>
            </w:r>
          </w:p>
          <w:p w:rsidR="00413DD3" w:rsidRPr="00193414" w:rsidRDefault="00413DD3" w:rsidP="00413DD3">
            <w:pPr>
              <w:widowControl w:val="0"/>
              <w:jc w:val="center"/>
              <w:rPr>
                <w:color w:val="000000"/>
                <w:sz w:val="24"/>
                <w:szCs w:val="24"/>
              </w:rPr>
            </w:pPr>
            <w:r w:rsidRPr="00193414">
              <w:rPr>
                <w:color w:val="000000"/>
                <w:sz w:val="24"/>
                <w:szCs w:val="24"/>
              </w:rPr>
              <w:t>Заведующий кафедрой,</w:t>
            </w:r>
          </w:p>
          <w:p w:rsidR="00413DD3" w:rsidRPr="00193414" w:rsidRDefault="00413DD3" w:rsidP="00413DD3">
            <w:pPr>
              <w:widowControl w:val="0"/>
              <w:jc w:val="center"/>
              <w:rPr>
                <w:color w:val="000000"/>
                <w:sz w:val="24"/>
                <w:szCs w:val="24"/>
              </w:rPr>
            </w:pPr>
            <w:r>
              <w:rPr>
                <w:color w:val="000000"/>
                <w:sz w:val="24"/>
                <w:szCs w:val="24"/>
              </w:rPr>
              <w:t>Профессор А.В. Починкин</w:t>
            </w:r>
          </w:p>
          <w:p w:rsidR="00413DD3" w:rsidRPr="00193414" w:rsidRDefault="00413DD3" w:rsidP="00413DD3">
            <w:pPr>
              <w:widowControl w:val="0"/>
              <w:jc w:val="center"/>
              <w:rPr>
                <w:color w:val="000000"/>
                <w:sz w:val="24"/>
                <w:szCs w:val="24"/>
              </w:rPr>
            </w:pPr>
            <w:r w:rsidRPr="00193414">
              <w:rPr>
                <w:color w:val="000000"/>
                <w:sz w:val="24"/>
                <w:szCs w:val="24"/>
              </w:rPr>
              <w:t>____________________</w:t>
            </w:r>
          </w:p>
          <w:p w:rsidR="00413DD3" w:rsidRPr="00193414" w:rsidRDefault="00413DD3" w:rsidP="00413DD3">
            <w:pPr>
              <w:widowControl w:val="0"/>
              <w:jc w:val="center"/>
              <w:rPr>
                <w:color w:val="000000"/>
                <w:sz w:val="24"/>
                <w:szCs w:val="24"/>
              </w:rPr>
            </w:pPr>
            <w:r w:rsidRPr="00193414">
              <w:rPr>
                <w:color w:val="000000"/>
                <w:sz w:val="24"/>
                <w:szCs w:val="24"/>
              </w:rPr>
              <w:t>«____» ________20__г.</w:t>
            </w:r>
          </w:p>
        </w:tc>
      </w:tr>
    </w:tbl>
    <w:p w:rsidR="00F636F4" w:rsidRDefault="00F636F4" w:rsidP="00F636F4">
      <w:pPr>
        <w:widowControl w:val="0"/>
        <w:rPr>
          <w:rFonts w:cs="Tahoma"/>
          <w:b/>
          <w:color w:val="000000"/>
          <w:sz w:val="24"/>
          <w:szCs w:val="24"/>
        </w:rPr>
      </w:pPr>
    </w:p>
    <w:p w:rsidR="00F636F4" w:rsidRDefault="00F636F4" w:rsidP="00F636F4">
      <w:pPr>
        <w:widowControl w:val="0"/>
        <w:rPr>
          <w:rFonts w:cs="Tahoma"/>
          <w:b/>
          <w:color w:val="000000"/>
          <w:sz w:val="24"/>
          <w:szCs w:val="24"/>
        </w:rPr>
      </w:pPr>
    </w:p>
    <w:p w:rsidR="00F636F4" w:rsidRPr="00E52813" w:rsidRDefault="00F636F4" w:rsidP="00F636F4">
      <w:pPr>
        <w:widowControl w:val="0"/>
        <w:rPr>
          <w:rFonts w:cs="Tahoma"/>
          <w:b/>
          <w:color w:val="000000"/>
          <w:sz w:val="24"/>
          <w:szCs w:val="24"/>
        </w:rPr>
      </w:pPr>
    </w:p>
    <w:p w:rsidR="00F636F4" w:rsidRPr="00E52813" w:rsidRDefault="00F636F4" w:rsidP="00F636F4">
      <w:pPr>
        <w:widowControl w:val="0"/>
        <w:rPr>
          <w:rFonts w:cs="Tahoma"/>
          <w:b/>
          <w:color w:val="000000"/>
          <w:sz w:val="24"/>
          <w:szCs w:val="24"/>
        </w:rPr>
      </w:pPr>
    </w:p>
    <w:p w:rsidR="00F636F4" w:rsidRPr="00E52813" w:rsidRDefault="00F636F4" w:rsidP="00F636F4">
      <w:pPr>
        <w:widowControl w:val="0"/>
        <w:jc w:val="center"/>
        <w:rPr>
          <w:rFonts w:cs="Tahoma"/>
          <w:b/>
          <w:color w:val="000000"/>
          <w:sz w:val="24"/>
          <w:szCs w:val="24"/>
        </w:rPr>
      </w:pPr>
      <w:r w:rsidRPr="00E52813">
        <w:rPr>
          <w:rFonts w:cs="Tahoma"/>
          <w:b/>
          <w:color w:val="000000"/>
          <w:sz w:val="24"/>
          <w:szCs w:val="24"/>
        </w:rPr>
        <w:t>Малаховка 20</w:t>
      </w:r>
      <w:r w:rsidR="003873C7">
        <w:rPr>
          <w:rFonts w:cs="Tahoma"/>
          <w:b/>
          <w:color w:val="000000"/>
          <w:sz w:val="24"/>
          <w:szCs w:val="24"/>
        </w:rPr>
        <w:t>22</w:t>
      </w:r>
    </w:p>
    <w:p w:rsidR="00F636F4" w:rsidRPr="00E52813" w:rsidRDefault="00F636F4" w:rsidP="00F636F4">
      <w:pPr>
        <w:widowControl w:val="0"/>
        <w:jc w:val="both"/>
        <w:rPr>
          <w:rFonts w:cs="Tahoma"/>
          <w:color w:val="000000"/>
          <w:sz w:val="24"/>
          <w:szCs w:val="24"/>
        </w:rPr>
      </w:pPr>
      <w:r w:rsidRPr="00E52813">
        <w:rPr>
          <w:rFonts w:cs="Tahoma"/>
          <w:color w:val="000000"/>
          <w:sz w:val="24"/>
          <w:szCs w:val="24"/>
        </w:rPr>
        <w:lastRenderedPageBreak/>
        <w:t>Рабочая программа разработана в соответствии с Федеральным государственным образовательным стандартом высшего образования - бакалав</w:t>
      </w:r>
      <w:r>
        <w:rPr>
          <w:rFonts w:cs="Tahoma"/>
          <w:color w:val="000000"/>
          <w:sz w:val="24"/>
          <w:szCs w:val="24"/>
        </w:rPr>
        <w:t xml:space="preserve">риат по направлению подготовки </w:t>
      </w:r>
      <w:r w:rsidRPr="00E52813">
        <w:rPr>
          <w:rFonts w:cs="Tahoma"/>
          <w:color w:val="000000"/>
          <w:sz w:val="24"/>
          <w:szCs w:val="24"/>
        </w:rPr>
        <w:t>49.03.01</w:t>
      </w:r>
      <w:r>
        <w:rPr>
          <w:rFonts w:cs="Tahoma"/>
          <w:color w:val="000000"/>
          <w:sz w:val="24"/>
          <w:szCs w:val="24"/>
        </w:rPr>
        <w:t xml:space="preserve"> Физическая культура</w:t>
      </w:r>
      <w:r w:rsidRPr="00E52813">
        <w:rPr>
          <w:rFonts w:cs="Tahoma"/>
          <w:color w:val="000000"/>
          <w:sz w:val="24"/>
          <w:szCs w:val="24"/>
        </w:rPr>
        <w:t xml:space="preserve">, утвержденным приказом Министерства образования и науки Российской Федерации № 940 от 19 сентября 2017 года </w:t>
      </w:r>
      <w:r w:rsidRPr="00E52813">
        <w:rPr>
          <w:color w:val="000000"/>
          <w:sz w:val="24"/>
          <w:szCs w:val="24"/>
        </w:rPr>
        <w:t>(зарегистрирован Министерством юстиции Российской Федерации 1</w:t>
      </w:r>
      <w:r w:rsidRPr="00E52813">
        <w:rPr>
          <w:sz w:val="24"/>
          <w:szCs w:val="24"/>
        </w:rPr>
        <w:t>6</w:t>
      </w:r>
      <w:r w:rsidRPr="00E52813">
        <w:rPr>
          <w:color w:val="000000"/>
          <w:sz w:val="24"/>
          <w:szCs w:val="24"/>
        </w:rPr>
        <w:t xml:space="preserve"> октября 201</w:t>
      </w:r>
      <w:r w:rsidRPr="00E52813">
        <w:rPr>
          <w:sz w:val="24"/>
          <w:szCs w:val="24"/>
        </w:rPr>
        <w:t>7</w:t>
      </w:r>
      <w:r w:rsidRPr="00E52813">
        <w:rPr>
          <w:color w:val="000000"/>
          <w:sz w:val="24"/>
          <w:szCs w:val="24"/>
        </w:rPr>
        <w:t xml:space="preserve"> г., регистрационный номер № </w:t>
      </w:r>
      <w:r w:rsidRPr="00E52813">
        <w:rPr>
          <w:sz w:val="24"/>
          <w:szCs w:val="24"/>
        </w:rPr>
        <w:t>48566</w:t>
      </w:r>
      <w:r w:rsidRPr="00E52813">
        <w:rPr>
          <w:color w:val="000000"/>
          <w:sz w:val="24"/>
          <w:szCs w:val="24"/>
        </w:rPr>
        <w:t>).</w:t>
      </w:r>
    </w:p>
    <w:p w:rsidR="00F636F4" w:rsidRPr="00E52813" w:rsidRDefault="00F636F4" w:rsidP="00F636F4">
      <w:pPr>
        <w:widowControl w:val="0"/>
        <w:rPr>
          <w:rFonts w:cs="Tahoma"/>
          <w:b/>
          <w:color w:val="000000"/>
          <w:sz w:val="24"/>
          <w:szCs w:val="24"/>
        </w:rPr>
      </w:pPr>
    </w:p>
    <w:p w:rsidR="00F636F4" w:rsidRPr="00E52813" w:rsidRDefault="00F636F4" w:rsidP="00F636F4">
      <w:pPr>
        <w:widowControl w:val="0"/>
        <w:rPr>
          <w:rFonts w:cs="Tahoma"/>
          <w:b/>
          <w:color w:val="000000"/>
          <w:sz w:val="24"/>
          <w:szCs w:val="24"/>
        </w:rPr>
      </w:pPr>
      <w:r w:rsidRPr="00E52813">
        <w:rPr>
          <w:rFonts w:cs="Tahoma"/>
          <w:b/>
          <w:color w:val="000000"/>
          <w:sz w:val="24"/>
          <w:szCs w:val="24"/>
        </w:rPr>
        <w:t xml:space="preserve">Составитель рабочей программы: </w:t>
      </w:r>
    </w:p>
    <w:p w:rsidR="00F636F4" w:rsidRPr="00E52813" w:rsidRDefault="00F636F4" w:rsidP="00F636F4">
      <w:pPr>
        <w:widowControl w:val="0"/>
        <w:jc w:val="both"/>
        <w:rPr>
          <w:rFonts w:cs="Tahoma"/>
          <w:color w:val="000000"/>
          <w:sz w:val="24"/>
          <w:szCs w:val="24"/>
        </w:rPr>
      </w:pPr>
      <w:r w:rsidRPr="00E52813">
        <w:rPr>
          <w:rFonts w:cs="Tahoma"/>
          <w:color w:val="000000"/>
          <w:sz w:val="24"/>
          <w:szCs w:val="24"/>
        </w:rPr>
        <w:t>Барышова М.А., старший преподаватель</w:t>
      </w:r>
    </w:p>
    <w:p w:rsidR="00F636F4" w:rsidRPr="00E52813" w:rsidRDefault="00F636F4" w:rsidP="00F636F4">
      <w:pPr>
        <w:widowControl w:val="0"/>
        <w:jc w:val="both"/>
        <w:rPr>
          <w:rFonts w:cs="Tahoma"/>
          <w:color w:val="000000"/>
          <w:sz w:val="24"/>
          <w:szCs w:val="24"/>
        </w:rPr>
      </w:pPr>
      <w:r w:rsidRPr="00E52813">
        <w:rPr>
          <w:rFonts w:cs="Tahoma"/>
          <w:color w:val="000000"/>
          <w:sz w:val="24"/>
          <w:szCs w:val="24"/>
        </w:rPr>
        <w:t xml:space="preserve">кафедры управления, экономики и </w:t>
      </w:r>
    </w:p>
    <w:p w:rsidR="00F636F4" w:rsidRPr="00E52813" w:rsidRDefault="00F636F4" w:rsidP="00F636F4">
      <w:pPr>
        <w:widowControl w:val="0"/>
        <w:jc w:val="both"/>
        <w:rPr>
          <w:rFonts w:cs="Tahoma"/>
          <w:color w:val="000000"/>
          <w:sz w:val="24"/>
          <w:szCs w:val="24"/>
        </w:rPr>
      </w:pPr>
      <w:r w:rsidRPr="00E52813">
        <w:rPr>
          <w:rFonts w:cs="Tahoma"/>
          <w:color w:val="000000"/>
          <w:sz w:val="24"/>
          <w:szCs w:val="24"/>
        </w:rPr>
        <w:t xml:space="preserve">истории физической культуры и </w:t>
      </w:r>
    </w:p>
    <w:p w:rsidR="00F636F4" w:rsidRPr="00E52813" w:rsidRDefault="00F636F4" w:rsidP="00F636F4">
      <w:pPr>
        <w:widowControl w:val="0"/>
        <w:jc w:val="both"/>
        <w:rPr>
          <w:rFonts w:cs="Tahoma"/>
          <w:color w:val="000000"/>
          <w:sz w:val="24"/>
          <w:szCs w:val="24"/>
        </w:rPr>
      </w:pPr>
      <w:r w:rsidRPr="00E52813">
        <w:rPr>
          <w:rFonts w:cs="Tahoma"/>
          <w:color w:val="000000"/>
          <w:sz w:val="24"/>
          <w:szCs w:val="24"/>
        </w:rPr>
        <w:t>спорта ФГБОУ МГАФК</w:t>
      </w:r>
    </w:p>
    <w:p w:rsidR="00F636F4" w:rsidRPr="00E52813" w:rsidRDefault="00F636F4" w:rsidP="00F636F4">
      <w:pPr>
        <w:widowControl w:val="0"/>
        <w:rPr>
          <w:rFonts w:cs="Tahoma"/>
          <w:b/>
          <w:color w:val="000000"/>
          <w:sz w:val="24"/>
          <w:szCs w:val="24"/>
        </w:rPr>
      </w:pPr>
    </w:p>
    <w:p w:rsidR="00F636F4" w:rsidRPr="00E52813" w:rsidRDefault="00F636F4" w:rsidP="00F636F4">
      <w:pPr>
        <w:widowControl w:val="0"/>
        <w:rPr>
          <w:rFonts w:cs="Tahoma"/>
          <w:b/>
          <w:color w:val="000000"/>
          <w:sz w:val="24"/>
          <w:szCs w:val="24"/>
        </w:rPr>
      </w:pPr>
      <w:r w:rsidRPr="00E52813">
        <w:rPr>
          <w:rFonts w:cs="Tahoma"/>
          <w:b/>
          <w:color w:val="000000"/>
          <w:sz w:val="24"/>
          <w:szCs w:val="24"/>
        </w:rPr>
        <w:t xml:space="preserve">Рецензенты: </w:t>
      </w:r>
    </w:p>
    <w:p w:rsidR="00F636F4" w:rsidRPr="00E52813" w:rsidRDefault="00F636F4" w:rsidP="00F636F4">
      <w:pPr>
        <w:widowControl w:val="0"/>
        <w:jc w:val="both"/>
        <w:rPr>
          <w:sz w:val="24"/>
          <w:szCs w:val="24"/>
        </w:rPr>
      </w:pPr>
      <w:r w:rsidRPr="00E52813">
        <w:rPr>
          <w:sz w:val="24"/>
          <w:szCs w:val="24"/>
        </w:rPr>
        <w:t xml:space="preserve">Починкин А.В., д.п.н., профессор, </w:t>
      </w:r>
    </w:p>
    <w:p w:rsidR="00F636F4" w:rsidRPr="00E52813" w:rsidRDefault="00F636F4" w:rsidP="00F636F4">
      <w:pPr>
        <w:widowControl w:val="0"/>
        <w:jc w:val="both"/>
        <w:rPr>
          <w:sz w:val="24"/>
          <w:szCs w:val="24"/>
        </w:rPr>
      </w:pPr>
      <w:r w:rsidRPr="00E52813">
        <w:rPr>
          <w:sz w:val="24"/>
          <w:szCs w:val="24"/>
        </w:rPr>
        <w:t xml:space="preserve">заведующий кафедрой </w:t>
      </w:r>
    </w:p>
    <w:p w:rsidR="00F636F4" w:rsidRPr="00E52813" w:rsidRDefault="00F636F4" w:rsidP="00F636F4">
      <w:pPr>
        <w:widowControl w:val="0"/>
        <w:jc w:val="both"/>
        <w:rPr>
          <w:sz w:val="24"/>
          <w:szCs w:val="24"/>
        </w:rPr>
      </w:pPr>
      <w:r w:rsidRPr="00E52813">
        <w:rPr>
          <w:sz w:val="24"/>
          <w:szCs w:val="24"/>
        </w:rPr>
        <w:t xml:space="preserve">управления, экономики и </w:t>
      </w:r>
    </w:p>
    <w:p w:rsidR="00F636F4" w:rsidRPr="00E52813" w:rsidRDefault="00F636F4" w:rsidP="00F636F4">
      <w:pPr>
        <w:widowControl w:val="0"/>
        <w:jc w:val="both"/>
        <w:rPr>
          <w:sz w:val="24"/>
          <w:szCs w:val="24"/>
        </w:rPr>
      </w:pPr>
      <w:r w:rsidRPr="00E52813">
        <w:rPr>
          <w:sz w:val="24"/>
          <w:szCs w:val="24"/>
        </w:rPr>
        <w:t xml:space="preserve">истории физической культуры и </w:t>
      </w:r>
    </w:p>
    <w:p w:rsidR="00F636F4" w:rsidRPr="00E52813" w:rsidRDefault="00F636F4" w:rsidP="00F636F4">
      <w:pPr>
        <w:widowControl w:val="0"/>
        <w:jc w:val="both"/>
        <w:rPr>
          <w:rFonts w:cs="Tahoma"/>
          <w:color w:val="000000"/>
          <w:sz w:val="24"/>
          <w:szCs w:val="24"/>
        </w:rPr>
      </w:pPr>
      <w:r w:rsidRPr="00E52813">
        <w:rPr>
          <w:sz w:val="24"/>
          <w:szCs w:val="24"/>
        </w:rPr>
        <w:t>спорта ФГБОУ ВО МГАФК</w:t>
      </w:r>
    </w:p>
    <w:p w:rsidR="00F636F4" w:rsidRPr="00E52813" w:rsidRDefault="00F636F4" w:rsidP="00F636F4">
      <w:pPr>
        <w:widowControl w:val="0"/>
        <w:jc w:val="both"/>
        <w:rPr>
          <w:rFonts w:cs="Tahoma"/>
          <w:color w:val="000000"/>
          <w:sz w:val="24"/>
          <w:szCs w:val="24"/>
        </w:rPr>
      </w:pPr>
    </w:p>
    <w:p w:rsidR="00F636F4" w:rsidRPr="00E52813" w:rsidRDefault="00F636F4" w:rsidP="00F636F4">
      <w:pPr>
        <w:widowControl w:val="0"/>
        <w:jc w:val="both"/>
        <w:rPr>
          <w:rFonts w:cs="Tahoma"/>
          <w:color w:val="000000"/>
          <w:sz w:val="24"/>
          <w:szCs w:val="24"/>
        </w:rPr>
      </w:pPr>
      <w:r w:rsidRPr="00E52813">
        <w:rPr>
          <w:rFonts w:cs="Tahoma"/>
          <w:color w:val="000000"/>
          <w:sz w:val="24"/>
          <w:szCs w:val="24"/>
        </w:rPr>
        <w:t xml:space="preserve">Диманс С.Л., к.э.н., </w:t>
      </w:r>
    </w:p>
    <w:p w:rsidR="00F636F4" w:rsidRPr="00E52813" w:rsidRDefault="00F636F4" w:rsidP="00F636F4">
      <w:pPr>
        <w:widowControl w:val="0"/>
        <w:jc w:val="both"/>
        <w:rPr>
          <w:sz w:val="24"/>
          <w:szCs w:val="24"/>
        </w:rPr>
      </w:pPr>
      <w:r w:rsidRPr="00E52813">
        <w:rPr>
          <w:rFonts w:cs="Tahoma"/>
          <w:color w:val="000000"/>
          <w:sz w:val="24"/>
          <w:szCs w:val="24"/>
        </w:rPr>
        <w:t xml:space="preserve">доцент </w:t>
      </w:r>
      <w:r w:rsidRPr="00E52813">
        <w:rPr>
          <w:sz w:val="24"/>
          <w:szCs w:val="24"/>
        </w:rPr>
        <w:t xml:space="preserve">кафедры управления, экономики и </w:t>
      </w:r>
    </w:p>
    <w:p w:rsidR="00F636F4" w:rsidRPr="00E52813" w:rsidRDefault="00F636F4" w:rsidP="00F636F4">
      <w:pPr>
        <w:widowControl w:val="0"/>
        <w:jc w:val="both"/>
        <w:rPr>
          <w:sz w:val="24"/>
          <w:szCs w:val="24"/>
        </w:rPr>
      </w:pPr>
      <w:r w:rsidRPr="00E52813">
        <w:rPr>
          <w:sz w:val="24"/>
          <w:szCs w:val="24"/>
        </w:rPr>
        <w:t xml:space="preserve">истории физической культуры и </w:t>
      </w:r>
    </w:p>
    <w:p w:rsidR="00F636F4" w:rsidRPr="00E52813" w:rsidRDefault="00F636F4" w:rsidP="00F636F4">
      <w:pPr>
        <w:widowControl w:val="0"/>
        <w:jc w:val="both"/>
        <w:rPr>
          <w:rFonts w:cs="Tahoma"/>
          <w:color w:val="000000"/>
          <w:sz w:val="24"/>
          <w:szCs w:val="24"/>
        </w:rPr>
      </w:pPr>
      <w:r w:rsidRPr="00E52813">
        <w:rPr>
          <w:sz w:val="24"/>
          <w:szCs w:val="24"/>
        </w:rPr>
        <w:t>спорта ФГБОУ ВО МГАФК</w:t>
      </w:r>
    </w:p>
    <w:p w:rsidR="00F636F4" w:rsidRPr="00E52813" w:rsidRDefault="00F636F4" w:rsidP="00F636F4">
      <w:pPr>
        <w:pStyle w:val="a3"/>
        <w:ind w:left="0" w:right="-852" w:firstLine="709"/>
        <w:rPr>
          <w:rFonts w:cs="Tahoma"/>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pStyle w:val="a3"/>
        <w:ind w:left="0" w:right="-852" w:firstLine="709"/>
        <w:rPr>
          <w:b/>
          <w:sz w:val="24"/>
          <w:szCs w:val="24"/>
        </w:rPr>
      </w:pPr>
    </w:p>
    <w:p w:rsidR="00F636F4" w:rsidRPr="00E52813" w:rsidRDefault="00F636F4" w:rsidP="00F636F4">
      <w:pPr>
        <w:widowControl w:val="0"/>
        <w:rPr>
          <w:b/>
          <w:color w:val="000000"/>
          <w:sz w:val="24"/>
          <w:szCs w:val="24"/>
        </w:rPr>
      </w:pPr>
      <w:r w:rsidRPr="00E52813">
        <w:rPr>
          <w:b/>
          <w:color w:val="000000"/>
          <w:sz w:val="24"/>
          <w:szCs w:val="24"/>
        </w:rPr>
        <w:t>Ссылки на используемые в разработке РПД дисциплины профессиональные стандарты (в соответствии с ФГОС ВО 49.03.01):</w:t>
      </w:r>
    </w:p>
    <w:tbl>
      <w:tblPr>
        <w:tblStyle w:val="aa"/>
        <w:tblW w:w="9782" w:type="dxa"/>
        <w:jc w:val="center"/>
        <w:tblLook w:val="04A0" w:firstRow="1" w:lastRow="0" w:firstColumn="1" w:lastColumn="0" w:noHBand="0" w:noVBand="1"/>
      </w:tblPr>
      <w:tblGrid>
        <w:gridCol w:w="876"/>
        <w:gridCol w:w="4676"/>
        <w:gridCol w:w="3171"/>
        <w:gridCol w:w="1059"/>
      </w:tblGrid>
      <w:tr w:rsidR="00F636F4" w:rsidRPr="00E52813" w:rsidTr="005921CE">
        <w:trPr>
          <w:jc w:val="center"/>
        </w:trPr>
        <w:tc>
          <w:tcPr>
            <w:tcW w:w="766" w:type="dxa"/>
            <w:vAlign w:val="center"/>
          </w:tcPr>
          <w:p w:rsidR="00F636F4" w:rsidRPr="00E52813" w:rsidRDefault="00F636F4" w:rsidP="005921CE">
            <w:pPr>
              <w:widowControl w:val="0"/>
              <w:jc w:val="center"/>
              <w:rPr>
                <w:b/>
                <w:color w:val="000000"/>
                <w:sz w:val="24"/>
                <w:szCs w:val="24"/>
              </w:rPr>
            </w:pPr>
            <w:r w:rsidRPr="00E52813">
              <w:rPr>
                <w:b/>
                <w:color w:val="000000"/>
                <w:sz w:val="24"/>
                <w:szCs w:val="24"/>
              </w:rPr>
              <w:t>Код ПС</w:t>
            </w:r>
          </w:p>
        </w:tc>
        <w:tc>
          <w:tcPr>
            <w:tcW w:w="4825" w:type="dxa"/>
            <w:vAlign w:val="center"/>
          </w:tcPr>
          <w:p w:rsidR="00F636F4" w:rsidRPr="00E52813" w:rsidRDefault="00F636F4" w:rsidP="005921CE">
            <w:pPr>
              <w:widowControl w:val="0"/>
              <w:jc w:val="center"/>
              <w:rPr>
                <w:b/>
                <w:color w:val="000000"/>
                <w:sz w:val="24"/>
                <w:szCs w:val="24"/>
              </w:rPr>
            </w:pPr>
            <w:r w:rsidRPr="00E52813">
              <w:rPr>
                <w:b/>
                <w:color w:val="000000"/>
                <w:sz w:val="24"/>
                <w:szCs w:val="24"/>
              </w:rPr>
              <w:t>Профессиональный стандарт</w:t>
            </w:r>
          </w:p>
        </w:tc>
        <w:tc>
          <w:tcPr>
            <w:tcW w:w="3260" w:type="dxa"/>
            <w:vAlign w:val="center"/>
          </w:tcPr>
          <w:p w:rsidR="00F636F4" w:rsidRPr="00E52813" w:rsidRDefault="00F636F4" w:rsidP="005921CE">
            <w:pPr>
              <w:widowControl w:val="0"/>
              <w:jc w:val="center"/>
              <w:rPr>
                <w:b/>
                <w:color w:val="000000"/>
                <w:sz w:val="24"/>
                <w:szCs w:val="24"/>
              </w:rPr>
            </w:pPr>
            <w:r w:rsidRPr="00E52813">
              <w:rPr>
                <w:b/>
                <w:color w:val="000000"/>
                <w:sz w:val="24"/>
                <w:szCs w:val="24"/>
              </w:rPr>
              <w:t>Приказ Министерства труда и социальной защиты РФ</w:t>
            </w:r>
          </w:p>
        </w:tc>
        <w:tc>
          <w:tcPr>
            <w:tcW w:w="931" w:type="dxa"/>
            <w:vAlign w:val="center"/>
          </w:tcPr>
          <w:p w:rsidR="00F636F4" w:rsidRPr="00E52813" w:rsidRDefault="00F636F4" w:rsidP="005921CE">
            <w:pPr>
              <w:widowControl w:val="0"/>
              <w:jc w:val="center"/>
              <w:rPr>
                <w:b/>
                <w:color w:val="000000"/>
                <w:sz w:val="24"/>
                <w:szCs w:val="24"/>
              </w:rPr>
            </w:pPr>
            <w:r w:rsidRPr="00E52813">
              <w:rPr>
                <w:b/>
                <w:color w:val="000000"/>
                <w:sz w:val="24"/>
                <w:szCs w:val="24"/>
              </w:rPr>
              <w:t>Аббрев. исп. в РПД</w:t>
            </w:r>
          </w:p>
        </w:tc>
      </w:tr>
      <w:tr w:rsidR="00F636F4" w:rsidRPr="00E52813" w:rsidTr="005921CE">
        <w:trPr>
          <w:jc w:val="center"/>
        </w:trPr>
        <w:tc>
          <w:tcPr>
            <w:tcW w:w="9782" w:type="dxa"/>
            <w:gridSpan w:val="4"/>
          </w:tcPr>
          <w:p w:rsidR="00F636F4" w:rsidRPr="00E52813" w:rsidRDefault="00F636F4" w:rsidP="005921CE">
            <w:pPr>
              <w:widowControl w:val="0"/>
              <w:jc w:val="center"/>
              <w:rPr>
                <w:b/>
                <w:color w:val="000000"/>
                <w:sz w:val="24"/>
                <w:szCs w:val="24"/>
              </w:rPr>
            </w:pPr>
            <w:r w:rsidRPr="00E52813">
              <w:rPr>
                <w:b/>
                <w:color w:val="000000"/>
                <w:sz w:val="24"/>
                <w:szCs w:val="24"/>
              </w:rPr>
              <w:t>05 Физическая культура и спорт</w:t>
            </w:r>
          </w:p>
        </w:tc>
      </w:tr>
      <w:tr w:rsidR="00F636F4" w:rsidRPr="00E52813" w:rsidTr="005921CE">
        <w:trPr>
          <w:jc w:val="center"/>
        </w:trPr>
        <w:tc>
          <w:tcPr>
            <w:tcW w:w="766" w:type="dxa"/>
          </w:tcPr>
          <w:p w:rsidR="00F636F4" w:rsidRPr="00E52813" w:rsidRDefault="00F636F4" w:rsidP="005921CE">
            <w:pPr>
              <w:widowControl w:val="0"/>
              <w:jc w:val="both"/>
              <w:rPr>
                <w:sz w:val="24"/>
                <w:szCs w:val="24"/>
              </w:rPr>
            </w:pPr>
            <w:r w:rsidRPr="00E52813">
              <w:rPr>
                <w:sz w:val="24"/>
                <w:szCs w:val="24"/>
              </w:rPr>
              <w:t>05.008</w:t>
            </w:r>
          </w:p>
        </w:tc>
        <w:tc>
          <w:tcPr>
            <w:tcW w:w="4825" w:type="dxa"/>
          </w:tcPr>
          <w:p w:rsidR="00F636F4" w:rsidRPr="00E52813" w:rsidRDefault="00D31364" w:rsidP="005921CE">
            <w:pPr>
              <w:pStyle w:val="1"/>
              <w:spacing w:before="0" w:after="0"/>
              <w:jc w:val="both"/>
              <w:outlineLvl w:val="0"/>
              <w:rPr>
                <w:rFonts w:ascii="Times New Roman" w:hAnsi="Times New Roman" w:cs="Times New Roman"/>
                <w:color w:val="auto"/>
                <w:sz w:val="24"/>
                <w:szCs w:val="24"/>
              </w:rPr>
            </w:pPr>
            <w:hyperlink r:id="rId9" w:history="1">
              <w:r w:rsidR="00F636F4" w:rsidRPr="00E52813">
                <w:rPr>
                  <w:rStyle w:val="a9"/>
                  <w:rFonts w:ascii="Times New Roman" w:hAnsi="Times New Roman"/>
                  <w:b w:val="0"/>
                  <w:bCs w:val="0"/>
                  <w:color w:val="auto"/>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260" w:type="dxa"/>
          </w:tcPr>
          <w:p w:rsidR="00F636F4" w:rsidRPr="00E52813" w:rsidRDefault="00F636F4" w:rsidP="005921CE">
            <w:pPr>
              <w:widowControl w:val="0"/>
              <w:jc w:val="both"/>
              <w:rPr>
                <w:sz w:val="24"/>
                <w:szCs w:val="24"/>
              </w:rPr>
            </w:pPr>
            <w:r w:rsidRPr="00E52813">
              <w:rPr>
                <w:sz w:val="24"/>
                <w:szCs w:val="24"/>
              </w:rPr>
              <w:t>Приказ Министерства труда и социальной защиты РФ от 29 октября 2015 г. N 798н</w:t>
            </w:r>
          </w:p>
        </w:tc>
        <w:tc>
          <w:tcPr>
            <w:tcW w:w="931" w:type="dxa"/>
          </w:tcPr>
          <w:p w:rsidR="00F636F4" w:rsidRPr="00E52813" w:rsidRDefault="00F636F4" w:rsidP="005921CE">
            <w:pPr>
              <w:widowControl w:val="0"/>
              <w:jc w:val="both"/>
              <w:rPr>
                <w:b/>
                <w:sz w:val="24"/>
                <w:szCs w:val="24"/>
              </w:rPr>
            </w:pPr>
            <w:r w:rsidRPr="00E52813">
              <w:rPr>
                <w:b/>
                <w:sz w:val="24"/>
                <w:szCs w:val="24"/>
              </w:rPr>
              <w:t>Р</w:t>
            </w:r>
          </w:p>
        </w:tc>
      </w:tr>
    </w:tbl>
    <w:p w:rsidR="00F636F4" w:rsidRPr="00E52813" w:rsidRDefault="00F636F4" w:rsidP="00F636F4">
      <w:pPr>
        <w:spacing w:after="200" w:line="276" w:lineRule="auto"/>
        <w:rPr>
          <w:b/>
          <w:sz w:val="24"/>
          <w:szCs w:val="24"/>
        </w:rPr>
      </w:pPr>
      <w:r w:rsidRPr="00E52813">
        <w:rPr>
          <w:b/>
          <w:sz w:val="24"/>
          <w:szCs w:val="24"/>
        </w:rPr>
        <w:br w:type="page"/>
      </w:r>
    </w:p>
    <w:p w:rsidR="004D0C86" w:rsidRPr="004D0C86" w:rsidRDefault="00F636F4" w:rsidP="004D0C86">
      <w:pPr>
        <w:pStyle w:val="a3"/>
        <w:ind w:left="0"/>
        <w:jc w:val="center"/>
        <w:rPr>
          <w:bCs/>
          <w:caps/>
          <w:color w:val="000000"/>
          <w:spacing w:val="-1"/>
          <w:sz w:val="24"/>
          <w:szCs w:val="24"/>
        </w:rPr>
      </w:pPr>
      <w:r w:rsidRPr="004D0C86">
        <w:rPr>
          <w:bCs/>
          <w:caps/>
          <w:color w:val="000000"/>
          <w:spacing w:val="-1"/>
          <w:sz w:val="24"/>
          <w:szCs w:val="24"/>
        </w:rPr>
        <w:lastRenderedPageBreak/>
        <w:t>1.</w:t>
      </w:r>
      <w:r w:rsidRPr="00E52813">
        <w:rPr>
          <w:bCs/>
          <w:caps/>
          <w:color w:val="000000"/>
          <w:spacing w:val="-1"/>
          <w:sz w:val="24"/>
          <w:szCs w:val="24"/>
        </w:rPr>
        <w:t xml:space="preserve"> </w:t>
      </w:r>
      <w:r w:rsidR="004D0C86" w:rsidRPr="004D0C86">
        <w:rPr>
          <w:bCs/>
          <w:caps/>
          <w:color w:val="000000"/>
          <w:spacing w:val="-1"/>
          <w:sz w:val="24"/>
          <w:szCs w:val="24"/>
        </w:rPr>
        <w:t>изучениЕ дисциплины НАПРАВЛЕНО НА формирование следующих компетенций:</w:t>
      </w:r>
    </w:p>
    <w:p w:rsidR="00F636F4" w:rsidRPr="00E52813" w:rsidRDefault="00F636F4" w:rsidP="004D0C86">
      <w:pPr>
        <w:pStyle w:val="a3"/>
        <w:ind w:left="0" w:firstLine="709"/>
        <w:jc w:val="both"/>
        <w:rPr>
          <w:color w:val="000000"/>
          <w:spacing w:val="-1"/>
          <w:sz w:val="24"/>
          <w:szCs w:val="24"/>
        </w:rPr>
      </w:pPr>
    </w:p>
    <w:p w:rsidR="00F636F4" w:rsidRPr="00E52813" w:rsidRDefault="00F636F4" w:rsidP="00F636F4">
      <w:pPr>
        <w:shd w:val="clear" w:color="auto" w:fill="FFFFFF"/>
        <w:ind w:firstLine="709"/>
        <w:jc w:val="both"/>
        <w:rPr>
          <w:color w:val="000000"/>
          <w:spacing w:val="-1"/>
          <w:sz w:val="24"/>
          <w:szCs w:val="24"/>
        </w:rPr>
      </w:pPr>
      <w:r w:rsidRPr="00E52813">
        <w:rPr>
          <w:b/>
          <w:sz w:val="24"/>
          <w:szCs w:val="24"/>
        </w:rPr>
        <w:t>УК-1</w:t>
      </w:r>
      <w:r w:rsidRPr="00E52813">
        <w:rPr>
          <w:color w:val="000000"/>
          <w:spacing w:val="-1"/>
          <w:sz w:val="24"/>
          <w:szCs w:val="24"/>
        </w:rPr>
        <w:t xml:space="preserve"> – Способен осуществлять поиск, критический анализ и синтез информации, применять системный подход для решения поставленных задач.</w:t>
      </w:r>
    </w:p>
    <w:p w:rsidR="00F636F4" w:rsidRPr="00E52813" w:rsidRDefault="002B5605" w:rsidP="002B5605">
      <w:pPr>
        <w:shd w:val="clear" w:color="auto" w:fill="FFFFFF"/>
        <w:ind w:firstLine="709"/>
        <w:jc w:val="both"/>
        <w:rPr>
          <w:color w:val="000000"/>
          <w:spacing w:val="-1"/>
          <w:sz w:val="24"/>
          <w:szCs w:val="24"/>
        </w:rPr>
      </w:pPr>
      <w:r>
        <w:rPr>
          <w:b/>
          <w:color w:val="000000"/>
          <w:spacing w:val="-1"/>
          <w:sz w:val="24"/>
          <w:szCs w:val="24"/>
        </w:rPr>
        <w:t xml:space="preserve">УК-9 - </w:t>
      </w:r>
      <w:r>
        <w:rPr>
          <w:color w:val="000000"/>
          <w:spacing w:val="-1"/>
          <w:sz w:val="24"/>
          <w:szCs w:val="24"/>
        </w:rPr>
        <w:t>Способен принимать обоснованные экономические решения в различных областях жизнедеятельности</w:t>
      </w:r>
    </w:p>
    <w:p w:rsidR="00F636F4" w:rsidRPr="00F22E2A" w:rsidRDefault="00F636F4" w:rsidP="00F22E2A">
      <w:pPr>
        <w:shd w:val="clear" w:color="auto" w:fill="FFFFFF"/>
        <w:ind w:firstLine="709"/>
        <w:jc w:val="both"/>
        <w:rPr>
          <w:color w:val="000000"/>
          <w:spacing w:val="-1"/>
          <w:sz w:val="24"/>
          <w:szCs w:val="24"/>
        </w:rPr>
      </w:pPr>
      <w:r w:rsidRPr="00E52813">
        <w:rPr>
          <w:b/>
          <w:sz w:val="24"/>
          <w:szCs w:val="24"/>
        </w:rPr>
        <w:t>ПК-1</w:t>
      </w:r>
      <w:r w:rsidRPr="00E52813">
        <w:rPr>
          <w:color w:val="000000"/>
          <w:spacing w:val="-1"/>
          <w:sz w:val="24"/>
          <w:szCs w:val="24"/>
        </w:rPr>
        <w:t xml:space="preserve"> – 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w:t>
      </w:r>
      <w:r w:rsidR="00F22E2A">
        <w:rPr>
          <w:color w:val="000000"/>
          <w:spacing w:val="-1"/>
          <w:sz w:val="24"/>
          <w:szCs w:val="24"/>
        </w:rPr>
        <w:t>и физической культуры и спорта.</w:t>
      </w:r>
    </w:p>
    <w:p w:rsidR="00F22E2A" w:rsidRPr="00E52813" w:rsidRDefault="00F22E2A" w:rsidP="00F636F4">
      <w:pPr>
        <w:shd w:val="clear" w:color="auto" w:fill="FFFFFF"/>
        <w:ind w:firstLine="708"/>
        <w:jc w:val="both"/>
        <w:rPr>
          <w:caps/>
          <w:color w:val="000000"/>
          <w:spacing w:val="-1"/>
          <w:sz w:val="24"/>
          <w:szCs w:val="24"/>
        </w:rPr>
      </w:pPr>
    </w:p>
    <w:p w:rsidR="004D0C86" w:rsidRPr="005B4816" w:rsidRDefault="004D0C86" w:rsidP="004D0C86">
      <w:pPr>
        <w:shd w:val="clear" w:color="auto" w:fill="FFFFFF"/>
        <w:ind w:firstLine="708"/>
        <w:jc w:val="center"/>
        <w:rPr>
          <w:color w:val="000000"/>
          <w:spacing w:val="-1"/>
          <w:sz w:val="24"/>
          <w:szCs w:val="24"/>
        </w:rPr>
      </w:pPr>
      <w:r w:rsidRPr="005B4816">
        <w:rPr>
          <w:caps/>
          <w:color w:val="000000"/>
          <w:spacing w:val="-1"/>
          <w:sz w:val="24"/>
          <w:szCs w:val="24"/>
        </w:rPr>
        <w:t>РЕЗУЛЬТАТЫ ОБУЧЕНИЯ ПО ДИСЦИПЛИНЕ:</w:t>
      </w:r>
    </w:p>
    <w:p w:rsidR="00F22E2A" w:rsidRDefault="00F22E2A" w:rsidP="00F22E2A">
      <w:pPr>
        <w:shd w:val="clear" w:color="auto" w:fill="FFFFFF"/>
        <w:rPr>
          <w:caps/>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gridCol w:w="1984"/>
        <w:gridCol w:w="1099"/>
      </w:tblGrid>
      <w:tr w:rsidR="002B5605" w:rsidRPr="005B4816" w:rsidTr="002B5605">
        <w:trPr>
          <w:jc w:val="center"/>
        </w:trPr>
        <w:tc>
          <w:tcPr>
            <w:tcW w:w="6204" w:type="dxa"/>
          </w:tcPr>
          <w:p w:rsidR="002B5605" w:rsidRPr="005B4816" w:rsidRDefault="002B5605" w:rsidP="002B5605">
            <w:pPr>
              <w:ind w:right="19"/>
              <w:jc w:val="both"/>
              <w:rPr>
                <w:color w:val="000000"/>
                <w:spacing w:val="-1"/>
                <w:sz w:val="24"/>
                <w:szCs w:val="24"/>
              </w:rPr>
            </w:pPr>
          </w:p>
        </w:tc>
        <w:tc>
          <w:tcPr>
            <w:tcW w:w="1984" w:type="dxa"/>
          </w:tcPr>
          <w:p w:rsidR="002B5605" w:rsidRPr="005B4816" w:rsidRDefault="002B5605" w:rsidP="002B5605">
            <w:pPr>
              <w:jc w:val="center"/>
              <w:rPr>
                <w:color w:val="000000"/>
                <w:spacing w:val="-1"/>
                <w:sz w:val="24"/>
                <w:szCs w:val="24"/>
              </w:rPr>
            </w:pPr>
            <w:r w:rsidRPr="005B4816">
              <w:rPr>
                <w:color w:val="000000"/>
                <w:spacing w:val="-1"/>
                <w:sz w:val="24"/>
                <w:szCs w:val="24"/>
              </w:rPr>
              <w:t>Соотнесенные профессиональные стандарты</w:t>
            </w:r>
          </w:p>
        </w:tc>
        <w:tc>
          <w:tcPr>
            <w:tcW w:w="1099" w:type="dxa"/>
            <w:tcBorders>
              <w:bottom w:val="single" w:sz="4" w:space="0" w:color="000000"/>
            </w:tcBorders>
          </w:tcPr>
          <w:p w:rsidR="002B5605" w:rsidRPr="005B4816" w:rsidRDefault="002B5605" w:rsidP="002B5605">
            <w:pPr>
              <w:jc w:val="center"/>
              <w:rPr>
                <w:color w:val="000000"/>
                <w:spacing w:val="-1"/>
                <w:sz w:val="24"/>
                <w:szCs w:val="24"/>
              </w:rPr>
            </w:pPr>
            <w:r w:rsidRPr="005B4816">
              <w:rPr>
                <w:color w:val="000000"/>
                <w:spacing w:val="-1"/>
                <w:sz w:val="24"/>
                <w:szCs w:val="24"/>
              </w:rPr>
              <w:t>Формируемые компетенции</w:t>
            </w:r>
          </w:p>
        </w:tc>
      </w:tr>
      <w:tr w:rsidR="002B5605" w:rsidRPr="005B4816" w:rsidTr="002B5605">
        <w:trPr>
          <w:trHeight w:val="387"/>
          <w:jc w:val="center"/>
        </w:trPr>
        <w:tc>
          <w:tcPr>
            <w:tcW w:w="6204" w:type="dxa"/>
            <w:shd w:val="clear" w:color="auto" w:fill="D9D9D9" w:themeFill="background1" w:themeFillShade="D9"/>
          </w:tcPr>
          <w:p w:rsidR="002B5605" w:rsidRPr="005B4816" w:rsidRDefault="002B5605" w:rsidP="002B5605">
            <w:pPr>
              <w:rPr>
                <w:b/>
                <w:color w:val="000000"/>
                <w:spacing w:val="-1"/>
                <w:sz w:val="24"/>
                <w:szCs w:val="24"/>
              </w:rPr>
            </w:pPr>
            <w:r w:rsidRPr="005B4816">
              <w:rPr>
                <w:b/>
                <w:color w:val="000000"/>
                <w:spacing w:val="-1"/>
                <w:sz w:val="24"/>
                <w:szCs w:val="24"/>
              </w:rPr>
              <w:t>Знания:</w:t>
            </w:r>
          </w:p>
        </w:tc>
        <w:tc>
          <w:tcPr>
            <w:tcW w:w="1984" w:type="dxa"/>
            <w:vMerge w:val="restart"/>
          </w:tcPr>
          <w:p w:rsidR="002B5605" w:rsidRPr="005B4816" w:rsidRDefault="002B5605" w:rsidP="002B5605">
            <w:pPr>
              <w:tabs>
                <w:tab w:val="right" w:leader="underscore" w:pos="9356"/>
              </w:tabs>
              <w:rPr>
                <w:b/>
                <w:color w:val="000000"/>
                <w:spacing w:val="-1"/>
                <w:sz w:val="24"/>
                <w:szCs w:val="24"/>
              </w:rPr>
            </w:pPr>
            <w:r w:rsidRPr="005B4816">
              <w:rPr>
                <w:rFonts w:cs="Tahoma"/>
                <w:b/>
                <w:color w:val="000000"/>
                <w:sz w:val="24"/>
                <w:szCs w:val="24"/>
              </w:rPr>
              <w:t>05.008</w:t>
            </w:r>
            <w:r w:rsidRPr="005B4816">
              <w:rPr>
                <w:rFonts w:cs="Tahoma"/>
                <w:color w:val="000000"/>
                <w:sz w:val="24"/>
                <w:szCs w:val="24"/>
              </w:rPr>
              <w:t xml:space="preserve"> </w:t>
            </w:r>
            <w:r w:rsidRPr="005B4816">
              <w:rPr>
                <w:b/>
                <w:color w:val="000000"/>
                <w:spacing w:val="-1"/>
                <w:sz w:val="24"/>
                <w:szCs w:val="24"/>
              </w:rPr>
              <w:t>Р:</w:t>
            </w:r>
          </w:p>
          <w:p w:rsidR="002B5605" w:rsidRPr="00F22E2A" w:rsidRDefault="002B5605" w:rsidP="002B5605">
            <w:pPr>
              <w:rPr>
                <w:color w:val="000000"/>
                <w:spacing w:val="-1"/>
                <w:sz w:val="24"/>
                <w:szCs w:val="24"/>
              </w:rPr>
            </w:pPr>
            <w:r w:rsidRPr="00E52813">
              <w:rPr>
                <w:b/>
                <w:iCs/>
                <w:spacing w:val="-1"/>
                <w:sz w:val="24"/>
                <w:szCs w:val="24"/>
                <w:u w:val="single"/>
              </w:rPr>
              <w:t>А/03.6</w:t>
            </w:r>
            <w:r>
              <w:rPr>
                <w:b/>
                <w:iCs/>
                <w:spacing w:val="-1"/>
                <w:sz w:val="24"/>
                <w:szCs w:val="24"/>
                <w:u w:val="single"/>
              </w:rPr>
              <w:t xml:space="preserve"> </w:t>
            </w:r>
            <w:r w:rsidRPr="00E52813">
              <w:rPr>
                <w:rStyle w:val="2"/>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p w:rsidR="002B5605" w:rsidRPr="005B4816" w:rsidRDefault="002B5605" w:rsidP="002B5605">
            <w:pPr>
              <w:rPr>
                <w:sz w:val="24"/>
                <w:szCs w:val="24"/>
              </w:rPr>
            </w:pPr>
            <w:r w:rsidRPr="005B4816">
              <w:rPr>
                <w:color w:val="000000"/>
                <w:spacing w:val="-1"/>
                <w:sz w:val="24"/>
                <w:szCs w:val="24"/>
              </w:rPr>
              <w:t xml:space="preserve"> </w:t>
            </w:r>
          </w:p>
        </w:tc>
        <w:tc>
          <w:tcPr>
            <w:tcW w:w="1099" w:type="dxa"/>
            <w:tcBorders>
              <w:bottom w:val="nil"/>
            </w:tcBorders>
          </w:tcPr>
          <w:p w:rsidR="002B5605" w:rsidRPr="005B4816" w:rsidRDefault="002B5605" w:rsidP="002B5605">
            <w:pPr>
              <w:rPr>
                <w:i/>
                <w:color w:val="000000"/>
                <w:spacing w:val="-1"/>
                <w:sz w:val="24"/>
                <w:szCs w:val="24"/>
              </w:rPr>
            </w:pPr>
          </w:p>
        </w:tc>
      </w:tr>
      <w:tr w:rsidR="002B5605" w:rsidRPr="005B4816" w:rsidTr="002B5605">
        <w:trPr>
          <w:trHeight w:val="832"/>
          <w:jc w:val="center"/>
        </w:trPr>
        <w:tc>
          <w:tcPr>
            <w:tcW w:w="6204" w:type="dxa"/>
            <w:shd w:val="clear" w:color="auto" w:fill="FFFFFF" w:themeFill="background1"/>
          </w:tcPr>
          <w:p w:rsidR="002B5605" w:rsidRPr="00E52813" w:rsidRDefault="002B5605" w:rsidP="002B5605">
            <w:pPr>
              <w:ind w:right="-113"/>
              <w:rPr>
                <w:color w:val="000000"/>
                <w:spacing w:val="-1"/>
                <w:sz w:val="24"/>
                <w:szCs w:val="24"/>
              </w:rPr>
            </w:pPr>
            <w:r>
              <w:rPr>
                <w:color w:val="000000"/>
                <w:spacing w:val="-1"/>
                <w:sz w:val="24"/>
                <w:szCs w:val="24"/>
              </w:rPr>
              <w:t xml:space="preserve">- </w:t>
            </w:r>
            <w:r w:rsidRPr="00E52813">
              <w:rPr>
                <w:color w:val="000000"/>
                <w:spacing w:val="-1"/>
                <w:sz w:val="24"/>
                <w:szCs w:val="24"/>
              </w:rPr>
              <w:t xml:space="preserve">особенности системного подхода в научном познании; </w:t>
            </w:r>
          </w:p>
          <w:p w:rsidR="002B5605" w:rsidRPr="005B4816" w:rsidRDefault="002B5605" w:rsidP="002B5605">
            <w:pPr>
              <w:ind w:left="-57" w:right="-113"/>
              <w:rPr>
                <w:color w:val="000000"/>
                <w:spacing w:val="-1"/>
                <w:sz w:val="24"/>
                <w:szCs w:val="24"/>
              </w:rPr>
            </w:pPr>
            <w:r w:rsidRPr="00E52813">
              <w:rPr>
                <w:color w:val="000000"/>
                <w:spacing w:val="-1"/>
                <w:sz w:val="24"/>
                <w:szCs w:val="24"/>
              </w:rPr>
              <w:t>- понятие о системе физической культуры, ее це</w:t>
            </w:r>
            <w:r>
              <w:rPr>
                <w:color w:val="000000"/>
                <w:spacing w:val="-1"/>
                <w:sz w:val="24"/>
                <w:szCs w:val="24"/>
              </w:rPr>
              <w:t xml:space="preserve">лях, задачах и общих принципах </w:t>
            </w:r>
          </w:p>
        </w:tc>
        <w:tc>
          <w:tcPr>
            <w:tcW w:w="1984" w:type="dxa"/>
            <w:vMerge/>
          </w:tcPr>
          <w:p w:rsidR="002B5605" w:rsidRPr="005B4816" w:rsidRDefault="002B5605" w:rsidP="002B5605">
            <w:pPr>
              <w:jc w:val="both"/>
              <w:rPr>
                <w:i/>
                <w:color w:val="000000"/>
                <w:spacing w:val="-1"/>
                <w:sz w:val="24"/>
                <w:szCs w:val="24"/>
              </w:rPr>
            </w:pPr>
          </w:p>
        </w:tc>
        <w:tc>
          <w:tcPr>
            <w:tcW w:w="1099" w:type="dxa"/>
            <w:tcBorders>
              <w:top w:val="nil"/>
            </w:tcBorders>
            <w:vAlign w:val="center"/>
          </w:tcPr>
          <w:p w:rsidR="002B5605" w:rsidRPr="005B4816" w:rsidRDefault="002B5605" w:rsidP="002B5605">
            <w:pPr>
              <w:jc w:val="center"/>
              <w:rPr>
                <w:color w:val="000000"/>
                <w:spacing w:val="-1"/>
                <w:sz w:val="24"/>
                <w:szCs w:val="24"/>
              </w:rPr>
            </w:pPr>
            <w:r w:rsidRPr="005B4816">
              <w:rPr>
                <w:color w:val="000000"/>
                <w:spacing w:val="-1"/>
                <w:sz w:val="24"/>
                <w:szCs w:val="24"/>
              </w:rPr>
              <w:t>УК-1</w:t>
            </w:r>
          </w:p>
        </w:tc>
      </w:tr>
      <w:tr w:rsidR="002B5605" w:rsidRPr="005B4816" w:rsidTr="002B5605">
        <w:trPr>
          <w:trHeight w:val="311"/>
          <w:jc w:val="center"/>
        </w:trPr>
        <w:tc>
          <w:tcPr>
            <w:tcW w:w="6204" w:type="dxa"/>
            <w:shd w:val="clear" w:color="auto" w:fill="FFFFFF" w:themeFill="background1"/>
          </w:tcPr>
          <w:p w:rsidR="002B5605" w:rsidRDefault="002B5605" w:rsidP="002B5605">
            <w:pPr>
              <w:ind w:left="-57" w:right="-113"/>
              <w:rPr>
                <w:color w:val="000000"/>
                <w:spacing w:val="-1"/>
                <w:sz w:val="24"/>
                <w:szCs w:val="24"/>
              </w:rPr>
            </w:pPr>
            <w:r>
              <w:rPr>
                <w:color w:val="000000"/>
                <w:spacing w:val="-1"/>
                <w:sz w:val="24"/>
                <w:szCs w:val="24"/>
              </w:rPr>
              <w:t>- основ экономики, организации труда и управления</w:t>
            </w:r>
          </w:p>
        </w:tc>
        <w:tc>
          <w:tcPr>
            <w:tcW w:w="1984" w:type="dxa"/>
            <w:vMerge/>
          </w:tcPr>
          <w:p w:rsidR="002B5605" w:rsidRPr="005B4816" w:rsidRDefault="002B5605" w:rsidP="002B5605">
            <w:pPr>
              <w:jc w:val="both"/>
              <w:rPr>
                <w:i/>
                <w:color w:val="000000"/>
                <w:spacing w:val="-1"/>
                <w:sz w:val="24"/>
                <w:szCs w:val="24"/>
              </w:rPr>
            </w:pPr>
          </w:p>
        </w:tc>
        <w:tc>
          <w:tcPr>
            <w:tcW w:w="1099" w:type="dxa"/>
            <w:tcBorders>
              <w:top w:val="nil"/>
            </w:tcBorders>
            <w:vAlign w:val="center"/>
          </w:tcPr>
          <w:p w:rsidR="002B5605" w:rsidRPr="005B4816" w:rsidRDefault="002B5605" w:rsidP="002B5605">
            <w:pPr>
              <w:jc w:val="center"/>
              <w:rPr>
                <w:color w:val="000000"/>
                <w:spacing w:val="-1"/>
                <w:sz w:val="24"/>
                <w:szCs w:val="24"/>
              </w:rPr>
            </w:pPr>
            <w:r>
              <w:rPr>
                <w:color w:val="000000"/>
                <w:spacing w:val="-1"/>
                <w:sz w:val="24"/>
                <w:szCs w:val="24"/>
              </w:rPr>
              <w:t>УК-9</w:t>
            </w:r>
          </w:p>
        </w:tc>
      </w:tr>
      <w:tr w:rsidR="002B5605" w:rsidRPr="005B4816" w:rsidTr="002B5605">
        <w:trPr>
          <w:trHeight w:val="398"/>
          <w:jc w:val="center"/>
        </w:trPr>
        <w:tc>
          <w:tcPr>
            <w:tcW w:w="6204" w:type="dxa"/>
            <w:shd w:val="clear" w:color="auto" w:fill="FFFFFF" w:themeFill="background1"/>
          </w:tcPr>
          <w:p w:rsidR="002B5605" w:rsidRPr="00F22E2A" w:rsidRDefault="002B5605" w:rsidP="002B5605">
            <w:pPr>
              <w:ind w:left="-57" w:right="-113"/>
              <w:rPr>
                <w:color w:val="22272F"/>
                <w:sz w:val="24"/>
                <w:szCs w:val="24"/>
                <w:shd w:val="clear" w:color="auto" w:fill="FFFFFF"/>
              </w:rPr>
            </w:pPr>
            <w:r>
              <w:rPr>
                <w:color w:val="22272F"/>
                <w:sz w:val="24"/>
                <w:szCs w:val="24"/>
                <w:shd w:val="clear" w:color="auto" w:fill="FFFFFF"/>
              </w:rPr>
              <w:t>- основ планирования и менеджмента</w:t>
            </w:r>
          </w:p>
        </w:tc>
        <w:tc>
          <w:tcPr>
            <w:tcW w:w="1984" w:type="dxa"/>
            <w:vMerge/>
          </w:tcPr>
          <w:p w:rsidR="002B5605" w:rsidRPr="005B4816" w:rsidRDefault="002B5605" w:rsidP="002B5605">
            <w:pPr>
              <w:jc w:val="both"/>
              <w:rPr>
                <w:i/>
                <w:color w:val="000000"/>
                <w:spacing w:val="-1"/>
                <w:sz w:val="24"/>
                <w:szCs w:val="24"/>
              </w:rPr>
            </w:pPr>
          </w:p>
        </w:tc>
        <w:tc>
          <w:tcPr>
            <w:tcW w:w="1099" w:type="dxa"/>
            <w:vAlign w:val="center"/>
          </w:tcPr>
          <w:p w:rsidR="002B5605" w:rsidRPr="005B4816" w:rsidRDefault="002B5605" w:rsidP="002B5605">
            <w:pPr>
              <w:jc w:val="center"/>
              <w:rPr>
                <w:color w:val="000000"/>
                <w:spacing w:val="-1"/>
                <w:sz w:val="24"/>
                <w:szCs w:val="24"/>
              </w:rPr>
            </w:pPr>
            <w:r>
              <w:rPr>
                <w:color w:val="000000"/>
                <w:spacing w:val="-1"/>
                <w:sz w:val="24"/>
                <w:szCs w:val="24"/>
              </w:rPr>
              <w:t>ПК-1</w:t>
            </w:r>
          </w:p>
        </w:tc>
      </w:tr>
      <w:tr w:rsidR="002B5605" w:rsidRPr="005B4816" w:rsidTr="002B5605">
        <w:trPr>
          <w:trHeight w:val="162"/>
          <w:jc w:val="center"/>
        </w:trPr>
        <w:tc>
          <w:tcPr>
            <w:tcW w:w="6204" w:type="dxa"/>
            <w:shd w:val="clear" w:color="auto" w:fill="D9D9D9" w:themeFill="background1" w:themeFillShade="D9"/>
          </w:tcPr>
          <w:p w:rsidR="002B5605" w:rsidRPr="005B4816" w:rsidRDefault="002B5605" w:rsidP="002B5605">
            <w:pPr>
              <w:ind w:right="19"/>
              <w:jc w:val="both"/>
              <w:rPr>
                <w:b/>
                <w:color w:val="000000"/>
                <w:spacing w:val="-1"/>
                <w:sz w:val="24"/>
                <w:szCs w:val="24"/>
              </w:rPr>
            </w:pPr>
            <w:r w:rsidRPr="005B4816">
              <w:rPr>
                <w:b/>
                <w:color w:val="000000"/>
                <w:spacing w:val="-1"/>
                <w:sz w:val="24"/>
                <w:szCs w:val="24"/>
              </w:rPr>
              <w:t>Умения:</w:t>
            </w:r>
          </w:p>
        </w:tc>
        <w:tc>
          <w:tcPr>
            <w:tcW w:w="1984" w:type="dxa"/>
            <w:vMerge/>
          </w:tcPr>
          <w:p w:rsidR="002B5605" w:rsidRPr="005B4816" w:rsidRDefault="002B5605" w:rsidP="002B5605">
            <w:pPr>
              <w:rPr>
                <w:color w:val="000000"/>
                <w:spacing w:val="-1"/>
                <w:sz w:val="24"/>
                <w:szCs w:val="24"/>
              </w:rPr>
            </w:pPr>
          </w:p>
        </w:tc>
        <w:tc>
          <w:tcPr>
            <w:tcW w:w="1099" w:type="dxa"/>
            <w:tcBorders>
              <w:bottom w:val="nil"/>
            </w:tcBorders>
          </w:tcPr>
          <w:p w:rsidR="002B5605" w:rsidRPr="005B4816" w:rsidRDefault="002B5605" w:rsidP="002B5605">
            <w:pPr>
              <w:jc w:val="center"/>
              <w:rPr>
                <w:color w:val="000000"/>
                <w:spacing w:val="-1"/>
                <w:sz w:val="24"/>
                <w:szCs w:val="24"/>
              </w:rPr>
            </w:pPr>
          </w:p>
        </w:tc>
      </w:tr>
      <w:tr w:rsidR="002B5605" w:rsidRPr="005B4816" w:rsidTr="002B5605">
        <w:trPr>
          <w:trHeight w:val="161"/>
          <w:jc w:val="center"/>
        </w:trPr>
        <w:tc>
          <w:tcPr>
            <w:tcW w:w="6204" w:type="dxa"/>
          </w:tcPr>
          <w:p w:rsidR="002B5605" w:rsidRPr="00E52813" w:rsidRDefault="002B5605" w:rsidP="002B5605">
            <w:pPr>
              <w:ind w:right="-113"/>
              <w:rPr>
                <w:color w:val="000000"/>
                <w:spacing w:val="-1"/>
                <w:sz w:val="24"/>
                <w:szCs w:val="24"/>
              </w:rPr>
            </w:pPr>
            <w:r>
              <w:rPr>
                <w:color w:val="000000"/>
                <w:spacing w:val="-1"/>
                <w:sz w:val="24"/>
                <w:szCs w:val="24"/>
              </w:rPr>
              <w:t xml:space="preserve">- </w:t>
            </w:r>
            <w:r w:rsidRPr="00E52813">
              <w:rPr>
                <w:color w:val="000000"/>
                <w:spacing w:val="-1"/>
                <w:sz w:val="24"/>
                <w:szCs w:val="24"/>
              </w:rPr>
              <w:t xml:space="preserve">анализировать информационные ресурсы; </w:t>
            </w:r>
          </w:p>
          <w:p w:rsidR="002B5605" w:rsidRPr="005B4816" w:rsidRDefault="002B5605" w:rsidP="002B5605">
            <w:pPr>
              <w:ind w:right="-113"/>
              <w:rPr>
                <w:color w:val="000000"/>
                <w:spacing w:val="-1"/>
                <w:sz w:val="24"/>
                <w:szCs w:val="24"/>
              </w:rPr>
            </w:pPr>
            <w:r>
              <w:rPr>
                <w:color w:val="000000"/>
                <w:spacing w:val="-1"/>
                <w:sz w:val="24"/>
                <w:szCs w:val="24"/>
              </w:rPr>
              <w:t>- синтезировать информацию, представленную в различных источниках;</w:t>
            </w:r>
          </w:p>
        </w:tc>
        <w:tc>
          <w:tcPr>
            <w:tcW w:w="1984" w:type="dxa"/>
            <w:vMerge/>
          </w:tcPr>
          <w:p w:rsidR="002B5605" w:rsidRPr="005B4816" w:rsidRDefault="002B5605" w:rsidP="002B5605">
            <w:pPr>
              <w:jc w:val="both"/>
              <w:rPr>
                <w:color w:val="000000"/>
                <w:spacing w:val="-1"/>
                <w:sz w:val="24"/>
                <w:szCs w:val="24"/>
              </w:rPr>
            </w:pPr>
          </w:p>
        </w:tc>
        <w:tc>
          <w:tcPr>
            <w:tcW w:w="1099" w:type="dxa"/>
            <w:tcBorders>
              <w:top w:val="nil"/>
            </w:tcBorders>
            <w:vAlign w:val="center"/>
          </w:tcPr>
          <w:p w:rsidR="002B5605" w:rsidRPr="005B4816" w:rsidRDefault="002B5605" w:rsidP="002B5605">
            <w:pPr>
              <w:jc w:val="center"/>
              <w:rPr>
                <w:color w:val="000000"/>
                <w:spacing w:val="-1"/>
                <w:sz w:val="24"/>
                <w:szCs w:val="24"/>
              </w:rPr>
            </w:pPr>
            <w:r w:rsidRPr="005B4816">
              <w:rPr>
                <w:color w:val="000000"/>
                <w:spacing w:val="-1"/>
                <w:sz w:val="24"/>
                <w:szCs w:val="24"/>
              </w:rPr>
              <w:t>УК-1</w:t>
            </w:r>
          </w:p>
        </w:tc>
      </w:tr>
      <w:tr w:rsidR="002B5605" w:rsidRPr="005B4816" w:rsidTr="002B5605">
        <w:trPr>
          <w:trHeight w:val="161"/>
          <w:jc w:val="center"/>
        </w:trPr>
        <w:tc>
          <w:tcPr>
            <w:tcW w:w="6204" w:type="dxa"/>
          </w:tcPr>
          <w:p w:rsidR="002B5605" w:rsidRPr="00E52813" w:rsidRDefault="002B5605" w:rsidP="002B5605">
            <w:pPr>
              <w:ind w:left="-57" w:right="-113"/>
              <w:rPr>
                <w:color w:val="000000"/>
                <w:spacing w:val="-1"/>
                <w:sz w:val="24"/>
                <w:szCs w:val="24"/>
              </w:rPr>
            </w:pPr>
            <w:r>
              <w:rPr>
                <w:color w:val="000000"/>
                <w:spacing w:val="-1"/>
                <w:sz w:val="24"/>
                <w:szCs w:val="24"/>
              </w:rPr>
              <w:t xml:space="preserve">- </w:t>
            </w:r>
            <w:r w:rsidRPr="00E52813">
              <w:rPr>
                <w:color w:val="000000"/>
                <w:spacing w:val="-1"/>
                <w:sz w:val="24"/>
                <w:szCs w:val="24"/>
              </w:rPr>
              <w:t xml:space="preserve"> обосновывать решение задач физической культу</w:t>
            </w:r>
            <w:r>
              <w:rPr>
                <w:color w:val="000000"/>
                <w:spacing w:val="-1"/>
                <w:sz w:val="24"/>
                <w:szCs w:val="24"/>
              </w:rPr>
              <w:t>ры с позиций системного подхода</w:t>
            </w:r>
          </w:p>
        </w:tc>
        <w:tc>
          <w:tcPr>
            <w:tcW w:w="1984" w:type="dxa"/>
            <w:vMerge/>
          </w:tcPr>
          <w:p w:rsidR="002B5605" w:rsidRPr="005B4816" w:rsidRDefault="002B5605" w:rsidP="002B5605">
            <w:pPr>
              <w:jc w:val="both"/>
              <w:rPr>
                <w:color w:val="000000"/>
                <w:spacing w:val="-1"/>
                <w:sz w:val="24"/>
                <w:szCs w:val="24"/>
              </w:rPr>
            </w:pPr>
          </w:p>
        </w:tc>
        <w:tc>
          <w:tcPr>
            <w:tcW w:w="1099" w:type="dxa"/>
            <w:tcBorders>
              <w:top w:val="nil"/>
            </w:tcBorders>
            <w:vAlign w:val="center"/>
          </w:tcPr>
          <w:p w:rsidR="002B5605" w:rsidRPr="005B4816" w:rsidRDefault="002B5605" w:rsidP="002B5605">
            <w:pPr>
              <w:jc w:val="center"/>
              <w:rPr>
                <w:color w:val="000000"/>
                <w:spacing w:val="-1"/>
                <w:sz w:val="24"/>
                <w:szCs w:val="24"/>
              </w:rPr>
            </w:pPr>
            <w:r>
              <w:rPr>
                <w:color w:val="000000"/>
                <w:spacing w:val="-1"/>
                <w:sz w:val="24"/>
                <w:szCs w:val="24"/>
              </w:rPr>
              <w:t>УК-9</w:t>
            </w:r>
          </w:p>
        </w:tc>
      </w:tr>
      <w:tr w:rsidR="002B5605" w:rsidRPr="005B4816" w:rsidTr="002B5605">
        <w:trPr>
          <w:trHeight w:val="465"/>
          <w:jc w:val="center"/>
        </w:trPr>
        <w:tc>
          <w:tcPr>
            <w:tcW w:w="6204" w:type="dxa"/>
          </w:tcPr>
          <w:p w:rsidR="002B5605" w:rsidRPr="00466BEC" w:rsidRDefault="002B5605" w:rsidP="002B5605">
            <w:pPr>
              <w:ind w:left="-57" w:right="-113"/>
              <w:rPr>
                <w:color w:val="22272F"/>
                <w:sz w:val="24"/>
                <w:szCs w:val="24"/>
                <w:shd w:val="clear" w:color="auto" w:fill="FFFFFF"/>
              </w:rPr>
            </w:pPr>
            <w:r w:rsidRPr="00E52813">
              <w:rPr>
                <w:b/>
                <w:color w:val="000000"/>
                <w:spacing w:val="-1"/>
                <w:sz w:val="24"/>
                <w:szCs w:val="24"/>
              </w:rPr>
              <w:t xml:space="preserve">- </w:t>
            </w:r>
            <w:r w:rsidRPr="00E52813">
              <w:rPr>
                <w:color w:val="22272F"/>
                <w:sz w:val="24"/>
                <w:szCs w:val="24"/>
                <w:shd w:val="clear" w:color="auto" w:fill="FFFFFF"/>
              </w:rPr>
              <w:t>ставить рабочие задачи подчине</w:t>
            </w:r>
            <w:r>
              <w:rPr>
                <w:color w:val="22272F"/>
                <w:sz w:val="24"/>
                <w:szCs w:val="24"/>
                <w:shd w:val="clear" w:color="auto" w:fill="FFFFFF"/>
              </w:rPr>
              <w:t>нным и добиваться их выполнения</w:t>
            </w:r>
          </w:p>
        </w:tc>
        <w:tc>
          <w:tcPr>
            <w:tcW w:w="1984" w:type="dxa"/>
            <w:vMerge/>
          </w:tcPr>
          <w:p w:rsidR="002B5605" w:rsidRPr="005B4816" w:rsidRDefault="002B5605" w:rsidP="002B5605">
            <w:pPr>
              <w:jc w:val="both"/>
              <w:rPr>
                <w:color w:val="000000"/>
                <w:spacing w:val="-1"/>
                <w:sz w:val="24"/>
                <w:szCs w:val="24"/>
              </w:rPr>
            </w:pPr>
          </w:p>
        </w:tc>
        <w:tc>
          <w:tcPr>
            <w:tcW w:w="1099" w:type="dxa"/>
            <w:vAlign w:val="center"/>
          </w:tcPr>
          <w:p w:rsidR="002B5605" w:rsidRPr="005B4816" w:rsidRDefault="002B5605" w:rsidP="002B5605">
            <w:pPr>
              <w:jc w:val="center"/>
              <w:rPr>
                <w:color w:val="000000"/>
                <w:spacing w:val="-1"/>
                <w:sz w:val="24"/>
                <w:szCs w:val="24"/>
              </w:rPr>
            </w:pPr>
            <w:r>
              <w:rPr>
                <w:color w:val="000000"/>
                <w:spacing w:val="-1"/>
                <w:sz w:val="24"/>
                <w:szCs w:val="24"/>
              </w:rPr>
              <w:t>ПК-1</w:t>
            </w:r>
          </w:p>
        </w:tc>
      </w:tr>
      <w:tr w:rsidR="002B5605" w:rsidRPr="005B4816" w:rsidTr="002B5605">
        <w:trPr>
          <w:trHeight w:val="81"/>
          <w:jc w:val="center"/>
        </w:trPr>
        <w:tc>
          <w:tcPr>
            <w:tcW w:w="6204" w:type="dxa"/>
            <w:shd w:val="clear" w:color="auto" w:fill="D9D9D9" w:themeFill="background1" w:themeFillShade="D9"/>
          </w:tcPr>
          <w:p w:rsidR="002B5605" w:rsidRPr="005B4816" w:rsidRDefault="002B5605" w:rsidP="002B5605">
            <w:pPr>
              <w:ind w:right="19"/>
              <w:rPr>
                <w:b/>
                <w:color w:val="000000"/>
                <w:spacing w:val="-1"/>
                <w:sz w:val="24"/>
                <w:szCs w:val="24"/>
              </w:rPr>
            </w:pPr>
            <w:r w:rsidRPr="005B4816">
              <w:rPr>
                <w:b/>
                <w:color w:val="000000"/>
                <w:spacing w:val="-1"/>
                <w:sz w:val="24"/>
                <w:szCs w:val="24"/>
              </w:rPr>
              <w:t>Навыки и/или опыт деятельности:</w:t>
            </w:r>
          </w:p>
        </w:tc>
        <w:tc>
          <w:tcPr>
            <w:tcW w:w="1984" w:type="dxa"/>
            <w:vMerge/>
          </w:tcPr>
          <w:p w:rsidR="002B5605" w:rsidRPr="005B4816" w:rsidRDefault="002B5605" w:rsidP="002B5605">
            <w:pPr>
              <w:rPr>
                <w:color w:val="000000"/>
                <w:spacing w:val="-1"/>
                <w:sz w:val="24"/>
                <w:szCs w:val="24"/>
              </w:rPr>
            </w:pPr>
          </w:p>
        </w:tc>
        <w:tc>
          <w:tcPr>
            <w:tcW w:w="1099" w:type="dxa"/>
            <w:tcBorders>
              <w:bottom w:val="nil"/>
            </w:tcBorders>
          </w:tcPr>
          <w:p w:rsidR="002B5605" w:rsidRPr="005B4816" w:rsidRDefault="002B5605" w:rsidP="002B5605">
            <w:pPr>
              <w:jc w:val="center"/>
              <w:rPr>
                <w:color w:val="000000"/>
                <w:spacing w:val="-1"/>
                <w:sz w:val="24"/>
                <w:szCs w:val="24"/>
              </w:rPr>
            </w:pPr>
          </w:p>
        </w:tc>
      </w:tr>
      <w:tr w:rsidR="002B5605" w:rsidRPr="005B4816" w:rsidTr="002B5605">
        <w:trPr>
          <w:trHeight w:val="2254"/>
          <w:jc w:val="center"/>
        </w:trPr>
        <w:tc>
          <w:tcPr>
            <w:tcW w:w="6204" w:type="dxa"/>
          </w:tcPr>
          <w:p w:rsidR="002B5605" w:rsidRDefault="002B5605" w:rsidP="002B5605">
            <w:pPr>
              <w:ind w:right="19"/>
              <w:jc w:val="both"/>
              <w:rPr>
                <w:color w:val="000000"/>
                <w:spacing w:val="-1"/>
                <w:sz w:val="24"/>
                <w:szCs w:val="24"/>
              </w:rPr>
            </w:pPr>
            <w:r w:rsidRPr="00E52813">
              <w:rPr>
                <w:color w:val="000000"/>
                <w:spacing w:val="-1"/>
                <w:sz w:val="24"/>
                <w:szCs w:val="24"/>
              </w:rPr>
              <w:t>- критического анализа и обобщения информации по актуальным вопросам развития физической культуры и спорта и эффективности физкультурно-спортивной деятельности</w:t>
            </w:r>
            <w:r w:rsidRPr="005B4816">
              <w:rPr>
                <w:color w:val="000000"/>
                <w:spacing w:val="-1"/>
                <w:sz w:val="24"/>
                <w:szCs w:val="24"/>
              </w:rPr>
              <w:t xml:space="preserve"> </w:t>
            </w:r>
          </w:p>
          <w:p w:rsidR="002B5605" w:rsidRDefault="002B5605" w:rsidP="002B5605">
            <w:pPr>
              <w:ind w:right="19"/>
              <w:jc w:val="both"/>
              <w:rPr>
                <w:color w:val="000000"/>
                <w:spacing w:val="-1"/>
                <w:sz w:val="24"/>
                <w:szCs w:val="24"/>
              </w:rPr>
            </w:pPr>
            <w:r>
              <w:rPr>
                <w:color w:val="22272F"/>
                <w:sz w:val="24"/>
                <w:szCs w:val="24"/>
                <w:shd w:val="clear" w:color="auto" w:fill="FFFFFF"/>
              </w:rPr>
              <w:t>- выбора</w:t>
            </w:r>
            <w:r w:rsidRPr="00E52813">
              <w:rPr>
                <w:color w:val="22272F"/>
                <w:sz w:val="24"/>
                <w:szCs w:val="24"/>
                <w:shd w:val="clear" w:color="auto" w:fill="FFFFFF"/>
              </w:rPr>
              <w:t xml:space="preserve">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p w:rsidR="002B5605" w:rsidRPr="009F2D80" w:rsidRDefault="002B5605" w:rsidP="002B5605">
            <w:pPr>
              <w:ind w:left="-57" w:right="-113"/>
              <w:rPr>
                <w:color w:val="22272F"/>
                <w:sz w:val="24"/>
                <w:szCs w:val="24"/>
                <w:shd w:val="clear" w:color="auto" w:fill="FFFFFF"/>
              </w:rPr>
            </w:pPr>
            <w:r w:rsidRPr="00E52813">
              <w:rPr>
                <w:color w:val="22272F"/>
                <w:sz w:val="24"/>
                <w:szCs w:val="24"/>
                <w:shd w:val="clear" w:color="auto" w:fill="FFFFFF"/>
              </w:rPr>
              <w:t>- утверждение планов работы по основным направлениям физкультурно-спортивной деятельности;</w:t>
            </w:r>
          </w:p>
        </w:tc>
        <w:tc>
          <w:tcPr>
            <w:tcW w:w="1984" w:type="dxa"/>
            <w:vMerge/>
          </w:tcPr>
          <w:p w:rsidR="002B5605" w:rsidRPr="005B4816" w:rsidRDefault="002B5605" w:rsidP="002B5605">
            <w:pPr>
              <w:jc w:val="both"/>
              <w:rPr>
                <w:color w:val="000000"/>
                <w:spacing w:val="-1"/>
                <w:sz w:val="24"/>
                <w:szCs w:val="24"/>
              </w:rPr>
            </w:pPr>
          </w:p>
        </w:tc>
        <w:tc>
          <w:tcPr>
            <w:tcW w:w="1099" w:type="dxa"/>
            <w:tcBorders>
              <w:top w:val="nil"/>
            </w:tcBorders>
            <w:vAlign w:val="center"/>
          </w:tcPr>
          <w:p w:rsidR="002B5605" w:rsidRDefault="002B5605" w:rsidP="002B5605">
            <w:pPr>
              <w:jc w:val="center"/>
              <w:rPr>
                <w:color w:val="000000"/>
                <w:spacing w:val="-1"/>
                <w:sz w:val="24"/>
                <w:szCs w:val="24"/>
              </w:rPr>
            </w:pPr>
            <w:r w:rsidRPr="005B4816">
              <w:rPr>
                <w:color w:val="000000"/>
                <w:spacing w:val="-1"/>
                <w:sz w:val="24"/>
                <w:szCs w:val="24"/>
              </w:rPr>
              <w:t>УК-1</w:t>
            </w:r>
          </w:p>
          <w:p w:rsidR="002B5605" w:rsidRPr="005B4816" w:rsidRDefault="002B5605" w:rsidP="002B5605">
            <w:pPr>
              <w:jc w:val="center"/>
              <w:rPr>
                <w:color w:val="000000"/>
                <w:spacing w:val="-1"/>
                <w:sz w:val="24"/>
                <w:szCs w:val="24"/>
              </w:rPr>
            </w:pPr>
            <w:r>
              <w:rPr>
                <w:color w:val="000000"/>
                <w:spacing w:val="-1"/>
                <w:sz w:val="24"/>
                <w:szCs w:val="24"/>
              </w:rPr>
              <w:t>УК-9</w:t>
            </w:r>
          </w:p>
          <w:p w:rsidR="002B5605" w:rsidRPr="005B4816" w:rsidRDefault="002B5605" w:rsidP="002B5605">
            <w:pPr>
              <w:jc w:val="center"/>
              <w:rPr>
                <w:color w:val="000000"/>
                <w:spacing w:val="-1"/>
                <w:sz w:val="24"/>
                <w:szCs w:val="24"/>
              </w:rPr>
            </w:pPr>
            <w:r>
              <w:rPr>
                <w:color w:val="000000"/>
                <w:spacing w:val="-1"/>
                <w:sz w:val="24"/>
                <w:szCs w:val="24"/>
              </w:rPr>
              <w:t>ПК-1</w:t>
            </w:r>
          </w:p>
        </w:tc>
      </w:tr>
    </w:tbl>
    <w:p w:rsidR="00F22E2A" w:rsidRPr="00E52813" w:rsidRDefault="00F22E2A" w:rsidP="00F22E2A">
      <w:pPr>
        <w:shd w:val="clear" w:color="auto" w:fill="FFFFFF"/>
        <w:rPr>
          <w:caps/>
          <w:color w:val="000000"/>
          <w:spacing w:val="-1"/>
          <w:sz w:val="24"/>
          <w:szCs w:val="24"/>
        </w:rPr>
        <w:sectPr w:rsidR="00F22E2A" w:rsidRPr="00E52813" w:rsidSect="00F22E2A">
          <w:pgSz w:w="11906" w:h="16838"/>
          <w:pgMar w:top="1134" w:right="851" w:bottom="1134" w:left="1701" w:header="709" w:footer="709" w:gutter="0"/>
          <w:cols w:space="708"/>
          <w:docGrid w:linePitch="360"/>
        </w:sectPr>
      </w:pPr>
    </w:p>
    <w:p w:rsidR="004D0C86" w:rsidRPr="004D0C86" w:rsidRDefault="004D0C86" w:rsidP="004D0C86">
      <w:pPr>
        <w:numPr>
          <w:ilvl w:val="0"/>
          <w:numId w:val="1"/>
        </w:numPr>
        <w:tabs>
          <w:tab w:val="left" w:pos="1134"/>
        </w:tabs>
        <w:ind w:left="0" w:firstLine="709"/>
        <w:contextualSpacing/>
        <w:jc w:val="both"/>
        <w:rPr>
          <w:caps/>
          <w:color w:val="000000"/>
          <w:spacing w:val="-1"/>
          <w:sz w:val="24"/>
          <w:szCs w:val="24"/>
        </w:rPr>
      </w:pPr>
      <w:r w:rsidRPr="004D0C86">
        <w:rPr>
          <w:caps/>
          <w:color w:val="000000"/>
          <w:spacing w:val="-1"/>
          <w:sz w:val="24"/>
          <w:szCs w:val="24"/>
        </w:rPr>
        <w:lastRenderedPageBreak/>
        <w:t>Место дисциплины в структуре Образовательной Программы:</w:t>
      </w:r>
    </w:p>
    <w:p w:rsidR="00F636F4" w:rsidRPr="00E52813" w:rsidRDefault="00F636F4" w:rsidP="00F636F4">
      <w:pPr>
        <w:ind w:firstLine="709"/>
        <w:jc w:val="both"/>
        <w:rPr>
          <w:color w:val="000000"/>
          <w:spacing w:val="-1"/>
          <w:sz w:val="24"/>
          <w:szCs w:val="24"/>
        </w:rPr>
      </w:pPr>
      <w:r w:rsidRPr="00E52813">
        <w:rPr>
          <w:color w:val="000000"/>
          <w:spacing w:val="-1"/>
          <w:sz w:val="24"/>
          <w:szCs w:val="24"/>
        </w:rPr>
        <w:t xml:space="preserve">Дисциплина в структуре образовательной программы относится к </w:t>
      </w:r>
      <w:r w:rsidRPr="00E52813">
        <w:rPr>
          <w:i/>
          <w:color w:val="000000"/>
          <w:spacing w:val="-1"/>
          <w:sz w:val="24"/>
          <w:szCs w:val="24"/>
        </w:rPr>
        <w:t>части, формируемой участниками образовательных отношений</w:t>
      </w:r>
      <w:r w:rsidRPr="00E52813">
        <w:rPr>
          <w:color w:val="000000"/>
          <w:spacing w:val="-1"/>
          <w:sz w:val="24"/>
          <w:szCs w:val="24"/>
        </w:rPr>
        <w:t xml:space="preserve">. </w:t>
      </w:r>
    </w:p>
    <w:p w:rsidR="00F636F4" w:rsidRPr="00E52813" w:rsidRDefault="00F636F4" w:rsidP="00F636F4">
      <w:pPr>
        <w:ind w:firstLine="709"/>
        <w:jc w:val="both"/>
        <w:rPr>
          <w:color w:val="000000"/>
          <w:spacing w:val="-1"/>
          <w:sz w:val="24"/>
          <w:szCs w:val="24"/>
        </w:rPr>
      </w:pPr>
      <w:r w:rsidRPr="00E52813">
        <w:rPr>
          <w:color w:val="000000"/>
          <w:spacing w:val="-1"/>
          <w:sz w:val="24"/>
          <w:szCs w:val="24"/>
        </w:rPr>
        <w:t xml:space="preserve">В соответствии с рабочим учебным планом дисциплина изучается </w:t>
      </w:r>
      <w:r w:rsidRPr="00E52813">
        <w:rPr>
          <w:bCs/>
          <w:sz w:val="24"/>
          <w:szCs w:val="24"/>
        </w:rPr>
        <w:br/>
      </w:r>
      <w:r w:rsidRPr="00E52813">
        <w:rPr>
          <w:color w:val="000000"/>
          <w:spacing w:val="-1"/>
          <w:sz w:val="24"/>
          <w:szCs w:val="24"/>
        </w:rPr>
        <w:t xml:space="preserve">в </w:t>
      </w:r>
      <w:r w:rsidR="00413307">
        <w:rPr>
          <w:b/>
          <w:color w:val="000000"/>
          <w:spacing w:val="-1"/>
          <w:sz w:val="24"/>
          <w:szCs w:val="24"/>
        </w:rPr>
        <w:t>1</w:t>
      </w:r>
      <w:r w:rsidRPr="00E52813">
        <w:rPr>
          <w:b/>
          <w:color w:val="000000"/>
          <w:spacing w:val="-1"/>
          <w:sz w:val="24"/>
          <w:szCs w:val="24"/>
        </w:rPr>
        <w:t xml:space="preserve"> семестре</w:t>
      </w:r>
      <w:r w:rsidR="00413307">
        <w:rPr>
          <w:color w:val="000000"/>
          <w:spacing w:val="-1"/>
          <w:sz w:val="24"/>
          <w:szCs w:val="24"/>
        </w:rPr>
        <w:t xml:space="preserve"> при очной и заочной форме обучения</w:t>
      </w:r>
    </w:p>
    <w:p w:rsidR="00F636F4" w:rsidRPr="00E52813" w:rsidRDefault="00F636F4" w:rsidP="00F636F4">
      <w:pPr>
        <w:ind w:firstLine="709"/>
        <w:jc w:val="both"/>
        <w:rPr>
          <w:color w:val="000000"/>
          <w:spacing w:val="-1"/>
          <w:sz w:val="24"/>
          <w:szCs w:val="24"/>
        </w:rPr>
      </w:pPr>
      <w:r w:rsidRPr="00E52813">
        <w:rPr>
          <w:color w:val="000000"/>
          <w:spacing w:val="-1"/>
          <w:sz w:val="24"/>
          <w:szCs w:val="24"/>
        </w:rPr>
        <w:t xml:space="preserve">Вид промежуточной аттестации: </w:t>
      </w:r>
      <w:r w:rsidR="00413307">
        <w:rPr>
          <w:b/>
          <w:color w:val="000000"/>
          <w:spacing w:val="-1"/>
          <w:sz w:val="24"/>
          <w:szCs w:val="24"/>
        </w:rPr>
        <w:t>экзамен</w:t>
      </w:r>
      <w:r w:rsidRPr="00E52813">
        <w:rPr>
          <w:color w:val="000000"/>
          <w:spacing w:val="-1"/>
          <w:sz w:val="24"/>
          <w:szCs w:val="24"/>
        </w:rPr>
        <w:t xml:space="preserve">. </w:t>
      </w:r>
    </w:p>
    <w:p w:rsidR="00F636F4" w:rsidRPr="00E52813" w:rsidRDefault="00F636F4" w:rsidP="00F636F4">
      <w:pPr>
        <w:ind w:firstLine="709"/>
        <w:jc w:val="both"/>
        <w:rPr>
          <w:i/>
          <w:color w:val="000000"/>
          <w:spacing w:val="-1"/>
          <w:sz w:val="24"/>
          <w:szCs w:val="24"/>
        </w:rPr>
      </w:pPr>
    </w:p>
    <w:p w:rsidR="00F636F4" w:rsidRPr="003873C7" w:rsidRDefault="006B0092" w:rsidP="00F636F4">
      <w:pPr>
        <w:pStyle w:val="a3"/>
        <w:numPr>
          <w:ilvl w:val="0"/>
          <w:numId w:val="1"/>
        </w:numPr>
        <w:tabs>
          <w:tab w:val="left" w:pos="1134"/>
        </w:tabs>
        <w:ind w:left="0" w:firstLine="709"/>
        <w:jc w:val="both"/>
        <w:rPr>
          <w:b/>
          <w:caps/>
          <w:color w:val="000000"/>
          <w:spacing w:val="-1"/>
          <w:sz w:val="24"/>
          <w:szCs w:val="24"/>
        </w:rPr>
      </w:pPr>
      <w:r>
        <w:rPr>
          <w:color w:val="000000"/>
          <w:spacing w:val="-1"/>
          <w:sz w:val="24"/>
          <w:szCs w:val="24"/>
        </w:rPr>
        <w:t>ОБЪЕМ ДИСЦИПЛИНЫ И ВИДЫ УЧЕБНОЙ РАБОТЫ:</w:t>
      </w:r>
    </w:p>
    <w:p w:rsidR="003873C7" w:rsidRPr="003873C7" w:rsidRDefault="003873C7" w:rsidP="003873C7">
      <w:pPr>
        <w:pStyle w:val="a3"/>
        <w:shd w:val="clear" w:color="auto" w:fill="FFFFFF"/>
        <w:ind w:left="1069" w:right="19"/>
        <w:jc w:val="center"/>
        <w:rPr>
          <w:i/>
          <w:color w:val="000000"/>
          <w:spacing w:val="-1"/>
          <w:sz w:val="28"/>
          <w:szCs w:val="28"/>
        </w:rPr>
      </w:pPr>
      <w:r w:rsidRPr="003873C7">
        <w:rPr>
          <w:i/>
          <w:color w:val="000000"/>
          <w:spacing w:val="-1"/>
          <w:sz w:val="28"/>
          <w:szCs w:val="28"/>
        </w:rPr>
        <w:t>очная форма обучения</w:t>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4"/>
        <w:gridCol w:w="3023"/>
        <w:gridCol w:w="1418"/>
        <w:gridCol w:w="1425"/>
      </w:tblGrid>
      <w:tr w:rsidR="00F34B52" w:rsidRPr="00F34B52" w:rsidTr="005921CE">
        <w:trPr>
          <w:jc w:val="center"/>
        </w:trPr>
        <w:tc>
          <w:tcPr>
            <w:tcW w:w="6727" w:type="dxa"/>
            <w:gridSpan w:val="2"/>
            <w:vMerge w:val="restart"/>
            <w:vAlign w:val="center"/>
          </w:tcPr>
          <w:p w:rsidR="00F636F4" w:rsidRPr="00F34B52" w:rsidRDefault="00F636F4" w:rsidP="005921CE">
            <w:pPr>
              <w:jc w:val="center"/>
              <w:rPr>
                <w:spacing w:val="-1"/>
                <w:sz w:val="24"/>
                <w:szCs w:val="24"/>
              </w:rPr>
            </w:pPr>
            <w:r w:rsidRPr="00F34B52">
              <w:rPr>
                <w:spacing w:val="-1"/>
                <w:sz w:val="24"/>
                <w:szCs w:val="24"/>
              </w:rPr>
              <w:t>Вид учебной работы</w:t>
            </w:r>
          </w:p>
        </w:tc>
        <w:tc>
          <w:tcPr>
            <w:tcW w:w="1418" w:type="dxa"/>
            <w:vMerge w:val="restart"/>
            <w:vAlign w:val="center"/>
          </w:tcPr>
          <w:p w:rsidR="00F636F4" w:rsidRPr="00F34B52" w:rsidRDefault="00F636F4" w:rsidP="005921CE">
            <w:pPr>
              <w:jc w:val="center"/>
              <w:rPr>
                <w:spacing w:val="-1"/>
                <w:sz w:val="24"/>
                <w:szCs w:val="24"/>
              </w:rPr>
            </w:pPr>
            <w:r w:rsidRPr="00F34B52">
              <w:rPr>
                <w:spacing w:val="-1"/>
                <w:sz w:val="24"/>
                <w:szCs w:val="24"/>
              </w:rPr>
              <w:t>Всего часов</w:t>
            </w:r>
          </w:p>
        </w:tc>
        <w:tc>
          <w:tcPr>
            <w:tcW w:w="1425" w:type="dxa"/>
            <w:vAlign w:val="center"/>
          </w:tcPr>
          <w:p w:rsidR="00F636F4" w:rsidRPr="00F34B52" w:rsidRDefault="00F636F4" w:rsidP="005921CE">
            <w:pPr>
              <w:jc w:val="center"/>
              <w:rPr>
                <w:spacing w:val="-1"/>
                <w:sz w:val="24"/>
                <w:szCs w:val="24"/>
              </w:rPr>
            </w:pPr>
            <w:r w:rsidRPr="00F34B52">
              <w:rPr>
                <w:spacing w:val="-1"/>
                <w:sz w:val="24"/>
                <w:szCs w:val="24"/>
              </w:rPr>
              <w:t>семестр</w:t>
            </w:r>
          </w:p>
        </w:tc>
      </w:tr>
      <w:tr w:rsidR="00F34B52" w:rsidRPr="00F34B52" w:rsidTr="005921CE">
        <w:trPr>
          <w:trHeight w:val="183"/>
          <w:jc w:val="center"/>
        </w:trPr>
        <w:tc>
          <w:tcPr>
            <w:tcW w:w="6727" w:type="dxa"/>
            <w:gridSpan w:val="2"/>
            <w:vMerge/>
            <w:vAlign w:val="center"/>
          </w:tcPr>
          <w:p w:rsidR="00F636F4" w:rsidRPr="00F34B52" w:rsidRDefault="00F636F4" w:rsidP="005921CE">
            <w:pPr>
              <w:jc w:val="center"/>
              <w:rPr>
                <w:spacing w:val="-1"/>
                <w:sz w:val="24"/>
                <w:szCs w:val="24"/>
              </w:rPr>
            </w:pPr>
          </w:p>
        </w:tc>
        <w:tc>
          <w:tcPr>
            <w:tcW w:w="1418" w:type="dxa"/>
            <w:vMerge/>
            <w:vAlign w:val="center"/>
          </w:tcPr>
          <w:p w:rsidR="00F636F4" w:rsidRPr="00F34B52" w:rsidRDefault="00F636F4" w:rsidP="005921CE">
            <w:pPr>
              <w:jc w:val="center"/>
              <w:rPr>
                <w:spacing w:val="-1"/>
                <w:sz w:val="24"/>
                <w:szCs w:val="24"/>
              </w:rPr>
            </w:pPr>
          </w:p>
        </w:tc>
        <w:tc>
          <w:tcPr>
            <w:tcW w:w="1425" w:type="dxa"/>
            <w:vAlign w:val="center"/>
          </w:tcPr>
          <w:p w:rsidR="00F636F4" w:rsidRPr="00F34B52" w:rsidRDefault="00654BF4" w:rsidP="005921CE">
            <w:pPr>
              <w:jc w:val="center"/>
              <w:rPr>
                <w:spacing w:val="-1"/>
                <w:sz w:val="24"/>
                <w:szCs w:val="24"/>
              </w:rPr>
            </w:pPr>
            <w:r w:rsidRPr="00F34B52">
              <w:rPr>
                <w:spacing w:val="-1"/>
                <w:sz w:val="24"/>
                <w:szCs w:val="24"/>
              </w:rPr>
              <w:t>1</w:t>
            </w:r>
          </w:p>
        </w:tc>
      </w:tr>
      <w:tr w:rsidR="00F34B52" w:rsidRPr="00F34B52" w:rsidTr="005921CE">
        <w:trPr>
          <w:jc w:val="center"/>
        </w:trPr>
        <w:tc>
          <w:tcPr>
            <w:tcW w:w="6727" w:type="dxa"/>
            <w:gridSpan w:val="2"/>
            <w:vAlign w:val="center"/>
          </w:tcPr>
          <w:p w:rsidR="00F636F4" w:rsidRPr="00F34B52" w:rsidRDefault="00F636F4" w:rsidP="005921CE">
            <w:pPr>
              <w:rPr>
                <w:b/>
                <w:spacing w:val="-1"/>
                <w:sz w:val="24"/>
                <w:szCs w:val="24"/>
              </w:rPr>
            </w:pPr>
            <w:r w:rsidRPr="00F34B52">
              <w:rPr>
                <w:b/>
                <w:spacing w:val="-1"/>
                <w:sz w:val="24"/>
                <w:szCs w:val="24"/>
              </w:rPr>
              <w:t xml:space="preserve">Контактная работа преподавателя с обучающимися </w:t>
            </w:r>
          </w:p>
        </w:tc>
        <w:tc>
          <w:tcPr>
            <w:tcW w:w="1418" w:type="dxa"/>
            <w:vAlign w:val="center"/>
          </w:tcPr>
          <w:p w:rsidR="00F636F4" w:rsidRPr="00F34B52" w:rsidRDefault="00F636F4" w:rsidP="001F3047">
            <w:pPr>
              <w:jc w:val="center"/>
              <w:rPr>
                <w:b/>
                <w:spacing w:val="-1"/>
                <w:sz w:val="24"/>
                <w:szCs w:val="24"/>
              </w:rPr>
            </w:pPr>
            <w:r w:rsidRPr="00F34B52">
              <w:rPr>
                <w:b/>
                <w:spacing w:val="-1"/>
                <w:sz w:val="24"/>
                <w:szCs w:val="24"/>
              </w:rPr>
              <w:t>4</w:t>
            </w:r>
            <w:r w:rsidR="001F3047" w:rsidRPr="00F34B52">
              <w:rPr>
                <w:b/>
                <w:spacing w:val="-1"/>
                <w:sz w:val="24"/>
                <w:szCs w:val="24"/>
              </w:rPr>
              <w:t>6</w:t>
            </w:r>
          </w:p>
        </w:tc>
        <w:tc>
          <w:tcPr>
            <w:tcW w:w="1425" w:type="dxa"/>
            <w:vAlign w:val="center"/>
          </w:tcPr>
          <w:p w:rsidR="00F636F4" w:rsidRPr="00F34B52" w:rsidRDefault="00F636F4" w:rsidP="001F3047">
            <w:pPr>
              <w:jc w:val="center"/>
              <w:rPr>
                <w:b/>
                <w:spacing w:val="-1"/>
                <w:sz w:val="24"/>
                <w:szCs w:val="24"/>
              </w:rPr>
            </w:pPr>
            <w:r w:rsidRPr="00F34B52">
              <w:rPr>
                <w:b/>
                <w:spacing w:val="-1"/>
                <w:sz w:val="24"/>
                <w:szCs w:val="24"/>
              </w:rPr>
              <w:t>4</w:t>
            </w:r>
            <w:r w:rsidR="001F3047" w:rsidRPr="00F34B52">
              <w:rPr>
                <w:b/>
                <w:spacing w:val="-1"/>
                <w:sz w:val="24"/>
                <w:szCs w:val="24"/>
              </w:rPr>
              <w:t>6</w:t>
            </w:r>
          </w:p>
        </w:tc>
      </w:tr>
      <w:tr w:rsidR="00F34B52" w:rsidRPr="00F34B52" w:rsidTr="005921CE">
        <w:trPr>
          <w:jc w:val="center"/>
        </w:trPr>
        <w:tc>
          <w:tcPr>
            <w:tcW w:w="6727" w:type="dxa"/>
            <w:gridSpan w:val="2"/>
            <w:vAlign w:val="center"/>
          </w:tcPr>
          <w:p w:rsidR="00F636F4" w:rsidRPr="00F34B52" w:rsidRDefault="00F636F4" w:rsidP="005921CE">
            <w:pPr>
              <w:rPr>
                <w:spacing w:val="-1"/>
                <w:sz w:val="24"/>
                <w:szCs w:val="24"/>
              </w:rPr>
            </w:pPr>
            <w:r w:rsidRPr="00F34B52">
              <w:rPr>
                <w:spacing w:val="-1"/>
                <w:sz w:val="24"/>
                <w:szCs w:val="24"/>
              </w:rPr>
              <w:t>В том числе:</w:t>
            </w:r>
          </w:p>
        </w:tc>
        <w:tc>
          <w:tcPr>
            <w:tcW w:w="1418" w:type="dxa"/>
            <w:vAlign w:val="center"/>
          </w:tcPr>
          <w:p w:rsidR="00F636F4" w:rsidRPr="00F34B52" w:rsidRDefault="00F636F4" w:rsidP="005921CE">
            <w:pPr>
              <w:jc w:val="center"/>
              <w:rPr>
                <w:spacing w:val="-1"/>
                <w:sz w:val="24"/>
                <w:szCs w:val="24"/>
              </w:rPr>
            </w:pPr>
          </w:p>
        </w:tc>
        <w:tc>
          <w:tcPr>
            <w:tcW w:w="1425" w:type="dxa"/>
            <w:vAlign w:val="center"/>
          </w:tcPr>
          <w:p w:rsidR="00F636F4" w:rsidRPr="00F34B52" w:rsidRDefault="00F636F4" w:rsidP="005921CE">
            <w:pPr>
              <w:jc w:val="center"/>
              <w:rPr>
                <w:spacing w:val="-1"/>
                <w:sz w:val="24"/>
                <w:szCs w:val="24"/>
              </w:rPr>
            </w:pPr>
          </w:p>
        </w:tc>
      </w:tr>
      <w:tr w:rsidR="00F34B52" w:rsidRPr="00F34B52" w:rsidTr="005921CE">
        <w:trPr>
          <w:jc w:val="center"/>
        </w:trPr>
        <w:tc>
          <w:tcPr>
            <w:tcW w:w="6727" w:type="dxa"/>
            <w:gridSpan w:val="2"/>
            <w:vAlign w:val="center"/>
          </w:tcPr>
          <w:p w:rsidR="00F636F4" w:rsidRPr="00F34B52" w:rsidRDefault="00F636F4" w:rsidP="005921CE">
            <w:pPr>
              <w:rPr>
                <w:spacing w:val="-1"/>
                <w:sz w:val="24"/>
                <w:szCs w:val="24"/>
              </w:rPr>
            </w:pPr>
            <w:r w:rsidRPr="00F34B52">
              <w:rPr>
                <w:spacing w:val="-1"/>
                <w:sz w:val="24"/>
                <w:szCs w:val="24"/>
              </w:rPr>
              <w:t>Лекции</w:t>
            </w:r>
          </w:p>
        </w:tc>
        <w:tc>
          <w:tcPr>
            <w:tcW w:w="1418" w:type="dxa"/>
            <w:vAlign w:val="center"/>
          </w:tcPr>
          <w:p w:rsidR="00F636F4" w:rsidRPr="00F34B52" w:rsidRDefault="00F636F4" w:rsidP="005921CE">
            <w:pPr>
              <w:jc w:val="center"/>
              <w:rPr>
                <w:spacing w:val="-1"/>
                <w:sz w:val="24"/>
                <w:szCs w:val="24"/>
              </w:rPr>
            </w:pPr>
            <w:r w:rsidRPr="00F34B52">
              <w:rPr>
                <w:spacing w:val="-1"/>
                <w:sz w:val="24"/>
                <w:szCs w:val="24"/>
              </w:rPr>
              <w:t>16</w:t>
            </w:r>
          </w:p>
        </w:tc>
        <w:tc>
          <w:tcPr>
            <w:tcW w:w="1425" w:type="dxa"/>
            <w:vAlign w:val="center"/>
          </w:tcPr>
          <w:p w:rsidR="00F636F4" w:rsidRPr="00F34B52" w:rsidRDefault="00F636F4" w:rsidP="005921CE">
            <w:pPr>
              <w:jc w:val="center"/>
              <w:rPr>
                <w:spacing w:val="-1"/>
                <w:sz w:val="24"/>
                <w:szCs w:val="24"/>
              </w:rPr>
            </w:pPr>
            <w:r w:rsidRPr="00F34B52">
              <w:rPr>
                <w:spacing w:val="-1"/>
                <w:sz w:val="24"/>
                <w:szCs w:val="24"/>
              </w:rPr>
              <w:t>16</w:t>
            </w:r>
          </w:p>
        </w:tc>
      </w:tr>
      <w:tr w:rsidR="00F34B52" w:rsidRPr="00F34B52" w:rsidTr="005921CE">
        <w:trPr>
          <w:jc w:val="center"/>
        </w:trPr>
        <w:tc>
          <w:tcPr>
            <w:tcW w:w="6727" w:type="dxa"/>
            <w:gridSpan w:val="2"/>
            <w:vAlign w:val="center"/>
          </w:tcPr>
          <w:p w:rsidR="00F636F4" w:rsidRPr="00F34B52" w:rsidRDefault="00F636F4" w:rsidP="005921CE">
            <w:pPr>
              <w:rPr>
                <w:spacing w:val="-1"/>
                <w:sz w:val="24"/>
                <w:szCs w:val="24"/>
              </w:rPr>
            </w:pPr>
            <w:r w:rsidRPr="00F34B52">
              <w:rPr>
                <w:spacing w:val="-1"/>
                <w:sz w:val="24"/>
                <w:szCs w:val="24"/>
              </w:rPr>
              <w:t xml:space="preserve">Семинары </w:t>
            </w:r>
          </w:p>
        </w:tc>
        <w:tc>
          <w:tcPr>
            <w:tcW w:w="1418" w:type="dxa"/>
            <w:vAlign w:val="center"/>
          </w:tcPr>
          <w:p w:rsidR="00F636F4" w:rsidRPr="00F34B52" w:rsidRDefault="00F636F4" w:rsidP="005921CE">
            <w:pPr>
              <w:jc w:val="center"/>
              <w:rPr>
                <w:spacing w:val="-1"/>
                <w:sz w:val="24"/>
                <w:szCs w:val="24"/>
              </w:rPr>
            </w:pPr>
            <w:r w:rsidRPr="00F34B52">
              <w:rPr>
                <w:spacing w:val="-1"/>
                <w:sz w:val="24"/>
                <w:szCs w:val="24"/>
              </w:rPr>
              <w:t>28</w:t>
            </w:r>
          </w:p>
        </w:tc>
        <w:tc>
          <w:tcPr>
            <w:tcW w:w="1425" w:type="dxa"/>
            <w:vAlign w:val="center"/>
          </w:tcPr>
          <w:p w:rsidR="00F636F4" w:rsidRPr="00F34B52" w:rsidRDefault="00F636F4" w:rsidP="005921CE">
            <w:pPr>
              <w:jc w:val="center"/>
              <w:rPr>
                <w:spacing w:val="-1"/>
                <w:sz w:val="24"/>
                <w:szCs w:val="24"/>
              </w:rPr>
            </w:pPr>
            <w:r w:rsidRPr="00F34B52">
              <w:rPr>
                <w:spacing w:val="-1"/>
                <w:sz w:val="24"/>
                <w:szCs w:val="24"/>
              </w:rPr>
              <w:t>28</w:t>
            </w:r>
          </w:p>
        </w:tc>
      </w:tr>
      <w:tr w:rsidR="00933630" w:rsidRPr="00F34B52" w:rsidTr="005921CE">
        <w:trPr>
          <w:jc w:val="center"/>
        </w:trPr>
        <w:tc>
          <w:tcPr>
            <w:tcW w:w="6727" w:type="dxa"/>
            <w:gridSpan w:val="2"/>
            <w:vAlign w:val="center"/>
          </w:tcPr>
          <w:p w:rsidR="00933630" w:rsidRPr="00F34B52" w:rsidRDefault="00933630" w:rsidP="00933630">
            <w:pPr>
              <w:rPr>
                <w:spacing w:val="-1"/>
                <w:sz w:val="24"/>
                <w:szCs w:val="24"/>
              </w:rPr>
            </w:pPr>
            <w:r w:rsidRPr="00F34B52">
              <w:rPr>
                <w:spacing w:val="-1"/>
                <w:sz w:val="24"/>
                <w:szCs w:val="24"/>
              </w:rPr>
              <w:t>Консультация</w:t>
            </w:r>
          </w:p>
        </w:tc>
        <w:tc>
          <w:tcPr>
            <w:tcW w:w="1418" w:type="dxa"/>
            <w:vAlign w:val="center"/>
          </w:tcPr>
          <w:p w:rsidR="00933630" w:rsidRPr="00F34B52" w:rsidRDefault="00933630" w:rsidP="00933630">
            <w:pPr>
              <w:jc w:val="center"/>
              <w:rPr>
                <w:spacing w:val="-1"/>
                <w:sz w:val="24"/>
                <w:szCs w:val="24"/>
              </w:rPr>
            </w:pPr>
            <w:r w:rsidRPr="00F34B52">
              <w:rPr>
                <w:spacing w:val="-1"/>
                <w:sz w:val="24"/>
                <w:szCs w:val="24"/>
              </w:rPr>
              <w:t>2</w:t>
            </w:r>
          </w:p>
        </w:tc>
        <w:tc>
          <w:tcPr>
            <w:tcW w:w="1425" w:type="dxa"/>
            <w:vAlign w:val="center"/>
          </w:tcPr>
          <w:p w:rsidR="00933630" w:rsidRPr="00F34B52" w:rsidRDefault="00933630" w:rsidP="00933630">
            <w:pPr>
              <w:jc w:val="center"/>
              <w:rPr>
                <w:spacing w:val="-1"/>
                <w:sz w:val="24"/>
                <w:szCs w:val="24"/>
              </w:rPr>
            </w:pPr>
            <w:r w:rsidRPr="00F34B52">
              <w:rPr>
                <w:spacing w:val="-1"/>
                <w:sz w:val="24"/>
                <w:szCs w:val="24"/>
              </w:rPr>
              <w:t>2</w:t>
            </w:r>
          </w:p>
        </w:tc>
      </w:tr>
      <w:tr w:rsidR="00F34B52" w:rsidRPr="00F34B52" w:rsidTr="005921CE">
        <w:trPr>
          <w:jc w:val="center"/>
        </w:trPr>
        <w:tc>
          <w:tcPr>
            <w:tcW w:w="6727" w:type="dxa"/>
            <w:gridSpan w:val="2"/>
            <w:vAlign w:val="center"/>
          </w:tcPr>
          <w:p w:rsidR="00F636F4" w:rsidRPr="00F34B52" w:rsidRDefault="00F636F4" w:rsidP="005921CE">
            <w:pPr>
              <w:rPr>
                <w:b/>
                <w:spacing w:val="-1"/>
                <w:sz w:val="24"/>
                <w:szCs w:val="24"/>
              </w:rPr>
            </w:pPr>
            <w:r w:rsidRPr="00F34B52">
              <w:rPr>
                <w:b/>
                <w:spacing w:val="-1"/>
                <w:sz w:val="24"/>
                <w:szCs w:val="24"/>
              </w:rPr>
              <w:t>Самостоятельная работа студента</w:t>
            </w:r>
            <w:r w:rsidR="002B5605" w:rsidRPr="00F34B52">
              <w:rPr>
                <w:b/>
                <w:spacing w:val="-1"/>
                <w:sz w:val="24"/>
                <w:szCs w:val="24"/>
              </w:rPr>
              <w:t xml:space="preserve">, </w:t>
            </w:r>
            <w:r w:rsidR="002B5605" w:rsidRPr="00F34B52">
              <w:rPr>
                <w:spacing w:val="-1"/>
                <w:sz w:val="24"/>
                <w:szCs w:val="24"/>
              </w:rPr>
              <w:t>в том числе контрольная работа</w:t>
            </w:r>
          </w:p>
        </w:tc>
        <w:tc>
          <w:tcPr>
            <w:tcW w:w="1418" w:type="dxa"/>
            <w:vAlign w:val="center"/>
          </w:tcPr>
          <w:p w:rsidR="00F636F4" w:rsidRPr="00F34B52" w:rsidRDefault="003873C7" w:rsidP="005921CE">
            <w:pPr>
              <w:jc w:val="center"/>
              <w:rPr>
                <w:b/>
                <w:spacing w:val="-1"/>
                <w:sz w:val="24"/>
                <w:szCs w:val="24"/>
              </w:rPr>
            </w:pPr>
            <w:r w:rsidRPr="00F34B52">
              <w:rPr>
                <w:b/>
                <w:spacing w:val="-1"/>
                <w:sz w:val="24"/>
                <w:szCs w:val="24"/>
              </w:rPr>
              <w:t>80</w:t>
            </w:r>
          </w:p>
        </w:tc>
        <w:tc>
          <w:tcPr>
            <w:tcW w:w="1425" w:type="dxa"/>
            <w:vAlign w:val="center"/>
          </w:tcPr>
          <w:p w:rsidR="00F636F4" w:rsidRPr="00F34B52" w:rsidRDefault="003873C7" w:rsidP="005921CE">
            <w:pPr>
              <w:jc w:val="center"/>
              <w:rPr>
                <w:b/>
                <w:spacing w:val="-1"/>
                <w:sz w:val="24"/>
                <w:szCs w:val="24"/>
              </w:rPr>
            </w:pPr>
            <w:r w:rsidRPr="00F34B52">
              <w:rPr>
                <w:b/>
                <w:spacing w:val="-1"/>
                <w:sz w:val="24"/>
                <w:szCs w:val="24"/>
              </w:rPr>
              <w:t>80</w:t>
            </w:r>
          </w:p>
        </w:tc>
      </w:tr>
      <w:tr w:rsidR="00F34B52" w:rsidRPr="00F34B52" w:rsidTr="005921CE">
        <w:trPr>
          <w:jc w:val="center"/>
        </w:trPr>
        <w:tc>
          <w:tcPr>
            <w:tcW w:w="6727" w:type="dxa"/>
            <w:gridSpan w:val="2"/>
            <w:vAlign w:val="center"/>
          </w:tcPr>
          <w:p w:rsidR="003873C7" w:rsidRPr="00F34B52" w:rsidRDefault="00A434AD" w:rsidP="005921CE">
            <w:pPr>
              <w:rPr>
                <w:spacing w:val="-1"/>
                <w:sz w:val="24"/>
                <w:szCs w:val="24"/>
              </w:rPr>
            </w:pPr>
            <w:bookmarkStart w:id="0" w:name="_GoBack"/>
            <w:bookmarkEnd w:id="0"/>
            <w:r w:rsidRPr="00F34B52">
              <w:rPr>
                <w:spacing w:val="-1"/>
                <w:sz w:val="24"/>
                <w:szCs w:val="24"/>
              </w:rPr>
              <w:t>Подготовка к экзамену</w:t>
            </w:r>
          </w:p>
        </w:tc>
        <w:tc>
          <w:tcPr>
            <w:tcW w:w="1418" w:type="dxa"/>
            <w:vAlign w:val="center"/>
          </w:tcPr>
          <w:p w:rsidR="003873C7" w:rsidRPr="00F34B52" w:rsidRDefault="003873C7" w:rsidP="005921CE">
            <w:pPr>
              <w:jc w:val="center"/>
              <w:rPr>
                <w:spacing w:val="-1"/>
                <w:sz w:val="24"/>
                <w:szCs w:val="24"/>
              </w:rPr>
            </w:pPr>
            <w:r w:rsidRPr="00F34B52">
              <w:rPr>
                <w:spacing w:val="-1"/>
                <w:sz w:val="24"/>
                <w:szCs w:val="24"/>
              </w:rPr>
              <w:t>18</w:t>
            </w:r>
          </w:p>
        </w:tc>
        <w:tc>
          <w:tcPr>
            <w:tcW w:w="1425" w:type="dxa"/>
            <w:vAlign w:val="center"/>
          </w:tcPr>
          <w:p w:rsidR="003873C7" w:rsidRPr="00F34B52" w:rsidRDefault="003873C7" w:rsidP="005921CE">
            <w:pPr>
              <w:jc w:val="center"/>
              <w:rPr>
                <w:spacing w:val="-1"/>
                <w:sz w:val="24"/>
                <w:szCs w:val="24"/>
              </w:rPr>
            </w:pPr>
            <w:r w:rsidRPr="00F34B52">
              <w:rPr>
                <w:spacing w:val="-1"/>
                <w:sz w:val="24"/>
                <w:szCs w:val="24"/>
              </w:rPr>
              <w:t>18</w:t>
            </w:r>
          </w:p>
        </w:tc>
      </w:tr>
      <w:tr w:rsidR="00F34B52" w:rsidRPr="00F34B52" w:rsidTr="005921CE">
        <w:trPr>
          <w:jc w:val="center"/>
        </w:trPr>
        <w:tc>
          <w:tcPr>
            <w:tcW w:w="6727" w:type="dxa"/>
            <w:gridSpan w:val="2"/>
            <w:vAlign w:val="center"/>
          </w:tcPr>
          <w:p w:rsidR="00F636F4" w:rsidRPr="00F34B52" w:rsidRDefault="00F636F4" w:rsidP="005921CE">
            <w:pPr>
              <w:rPr>
                <w:spacing w:val="-1"/>
                <w:sz w:val="24"/>
                <w:szCs w:val="24"/>
              </w:rPr>
            </w:pPr>
            <w:r w:rsidRPr="00F34B52">
              <w:rPr>
                <w:spacing w:val="-1"/>
                <w:sz w:val="24"/>
                <w:szCs w:val="24"/>
              </w:rPr>
              <w:t xml:space="preserve">Промежуточная аттестация </w:t>
            </w:r>
          </w:p>
        </w:tc>
        <w:tc>
          <w:tcPr>
            <w:tcW w:w="2843" w:type="dxa"/>
            <w:gridSpan w:val="2"/>
            <w:vAlign w:val="center"/>
          </w:tcPr>
          <w:p w:rsidR="00F636F4" w:rsidRPr="00F34B52" w:rsidRDefault="003873C7" w:rsidP="005921CE">
            <w:pPr>
              <w:jc w:val="center"/>
              <w:rPr>
                <w:spacing w:val="-1"/>
                <w:sz w:val="24"/>
                <w:szCs w:val="24"/>
              </w:rPr>
            </w:pPr>
            <w:r w:rsidRPr="00F34B52">
              <w:rPr>
                <w:spacing w:val="-1"/>
                <w:sz w:val="24"/>
                <w:szCs w:val="24"/>
              </w:rPr>
              <w:t>экзамен</w:t>
            </w:r>
          </w:p>
        </w:tc>
      </w:tr>
      <w:tr w:rsidR="00F34B52" w:rsidRPr="00F34B52" w:rsidTr="005921CE">
        <w:trPr>
          <w:jc w:val="center"/>
        </w:trPr>
        <w:tc>
          <w:tcPr>
            <w:tcW w:w="3704" w:type="dxa"/>
            <w:vMerge w:val="restart"/>
            <w:vAlign w:val="center"/>
          </w:tcPr>
          <w:p w:rsidR="00F636F4" w:rsidRPr="00F34B52" w:rsidRDefault="00F636F4" w:rsidP="005921CE">
            <w:pPr>
              <w:jc w:val="center"/>
              <w:rPr>
                <w:b/>
                <w:spacing w:val="-1"/>
                <w:sz w:val="24"/>
                <w:szCs w:val="24"/>
              </w:rPr>
            </w:pPr>
            <w:r w:rsidRPr="00F34B52">
              <w:rPr>
                <w:b/>
                <w:spacing w:val="-1"/>
                <w:sz w:val="24"/>
                <w:szCs w:val="24"/>
              </w:rPr>
              <w:t>Общая трудоемкость</w:t>
            </w:r>
          </w:p>
        </w:tc>
        <w:tc>
          <w:tcPr>
            <w:tcW w:w="3023" w:type="dxa"/>
            <w:vAlign w:val="center"/>
          </w:tcPr>
          <w:p w:rsidR="00F636F4" w:rsidRPr="00F34B52" w:rsidRDefault="00F636F4" w:rsidP="005921CE">
            <w:pPr>
              <w:jc w:val="center"/>
              <w:rPr>
                <w:b/>
                <w:spacing w:val="-1"/>
                <w:sz w:val="24"/>
                <w:szCs w:val="24"/>
              </w:rPr>
            </w:pPr>
            <w:r w:rsidRPr="00F34B52">
              <w:rPr>
                <w:b/>
                <w:spacing w:val="-1"/>
                <w:sz w:val="24"/>
                <w:szCs w:val="24"/>
              </w:rPr>
              <w:t>часы</w:t>
            </w:r>
          </w:p>
        </w:tc>
        <w:tc>
          <w:tcPr>
            <w:tcW w:w="1418" w:type="dxa"/>
            <w:vAlign w:val="center"/>
          </w:tcPr>
          <w:p w:rsidR="00F636F4" w:rsidRPr="00F34B52" w:rsidRDefault="000D21D9" w:rsidP="005921CE">
            <w:pPr>
              <w:jc w:val="center"/>
              <w:rPr>
                <w:b/>
                <w:spacing w:val="-1"/>
                <w:sz w:val="24"/>
                <w:szCs w:val="24"/>
              </w:rPr>
            </w:pPr>
            <w:r w:rsidRPr="00F34B52">
              <w:rPr>
                <w:b/>
                <w:spacing w:val="-1"/>
                <w:sz w:val="24"/>
                <w:szCs w:val="24"/>
              </w:rPr>
              <w:t>144</w:t>
            </w:r>
          </w:p>
        </w:tc>
        <w:tc>
          <w:tcPr>
            <w:tcW w:w="1425" w:type="dxa"/>
            <w:vAlign w:val="center"/>
          </w:tcPr>
          <w:p w:rsidR="00F636F4" w:rsidRPr="00F34B52" w:rsidRDefault="000D21D9" w:rsidP="005921CE">
            <w:pPr>
              <w:jc w:val="center"/>
              <w:rPr>
                <w:b/>
                <w:spacing w:val="-1"/>
                <w:sz w:val="24"/>
                <w:szCs w:val="24"/>
              </w:rPr>
            </w:pPr>
            <w:r w:rsidRPr="00F34B52">
              <w:rPr>
                <w:b/>
                <w:spacing w:val="-1"/>
                <w:sz w:val="24"/>
                <w:szCs w:val="24"/>
              </w:rPr>
              <w:t>144</w:t>
            </w:r>
          </w:p>
        </w:tc>
      </w:tr>
      <w:tr w:rsidR="00F34B52" w:rsidRPr="00F34B52" w:rsidTr="005921CE">
        <w:trPr>
          <w:jc w:val="center"/>
        </w:trPr>
        <w:tc>
          <w:tcPr>
            <w:tcW w:w="3704" w:type="dxa"/>
            <w:vMerge/>
            <w:vAlign w:val="center"/>
          </w:tcPr>
          <w:p w:rsidR="00F636F4" w:rsidRPr="00F34B52" w:rsidRDefault="00F636F4" w:rsidP="005921CE">
            <w:pPr>
              <w:jc w:val="center"/>
              <w:rPr>
                <w:b/>
                <w:spacing w:val="-1"/>
                <w:sz w:val="24"/>
                <w:szCs w:val="24"/>
              </w:rPr>
            </w:pPr>
          </w:p>
        </w:tc>
        <w:tc>
          <w:tcPr>
            <w:tcW w:w="3023" w:type="dxa"/>
            <w:vAlign w:val="center"/>
          </w:tcPr>
          <w:p w:rsidR="00F636F4" w:rsidRPr="00F34B52" w:rsidRDefault="00F636F4" w:rsidP="005921CE">
            <w:pPr>
              <w:jc w:val="center"/>
              <w:rPr>
                <w:b/>
                <w:spacing w:val="-1"/>
                <w:sz w:val="24"/>
                <w:szCs w:val="24"/>
              </w:rPr>
            </w:pPr>
            <w:r w:rsidRPr="00F34B52">
              <w:rPr>
                <w:b/>
                <w:spacing w:val="-1"/>
                <w:sz w:val="24"/>
                <w:szCs w:val="24"/>
              </w:rPr>
              <w:t>зачетные единицы</w:t>
            </w:r>
          </w:p>
        </w:tc>
        <w:tc>
          <w:tcPr>
            <w:tcW w:w="1418" w:type="dxa"/>
            <w:vAlign w:val="center"/>
          </w:tcPr>
          <w:p w:rsidR="00F636F4" w:rsidRPr="00F34B52" w:rsidRDefault="000D21D9" w:rsidP="005921CE">
            <w:pPr>
              <w:jc w:val="center"/>
              <w:rPr>
                <w:b/>
                <w:spacing w:val="-1"/>
                <w:sz w:val="24"/>
                <w:szCs w:val="24"/>
              </w:rPr>
            </w:pPr>
            <w:r w:rsidRPr="00F34B52">
              <w:rPr>
                <w:b/>
                <w:spacing w:val="-1"/>
                <w:sz w:val="24"/>
                <w:szCs w:val="24"/>
              </w:rPr>
              <w:t>4</w:t>
            </w:r>
          </w:p>
        </w:tc>
        <w:tc>
          <w:tcPr>
            <w:tcW w:w="1425" w:type="dxa"/>
            <w:vAlign w:val="center"/>
          </w:tcPr>
          <w:p w:rsidR="00F636F4" w:rsidRPr="00F34B52" w:rsidRDefault="000D21D9" w:rsidP="005921CE">
            <w:pPr>
              <w:jc w:val="center"/>
              <w:rPr>
                <w:b/>
                <w:spacing w:val="-1"/>
                <w:sz w:val="24"/>
                <w:szCs w:val="24"/>
              </w:rPr>
            </w:pPr>
            <w:r w:rsidRPr="00F34B52">
              <w:rPr>
                <w:b/>
                <w:spacing w:val="-1"/>
                <w:sz w:val="24"/>
                <w:szCs w:val="24"/>
              </w:rPr>
              <w:t>4</w:t>
            </w:r>
          </w:p>
        </w:tc>
      </w:tr>
    </w:tbl>
    <w:p w:rsidR="003873C7" w:rsidRPr="003873C7" w:rsidRDefault="003873C7" w:rsidP="003873C7">
      <w:pPr>
        <w:pStyle w:val="a3"/>
        <w:shd w:val="clear" w:color="auto" w:fill="FFFFFF"/>
        <w:ind w:left="1069" w:right="19"/>
        <w:jc w:val="center"/>
        <w:rPr>
          <w:i/>
          <w:color w:val="000000"/>
          <w:spacing w:val="-1"/>
          <w:sz w:val="28"/>
          <w:szCs w:val="28"/>
        </w:rPr>
      </w:pPr>
      <w:r>
        <w:rPr>
          <w:i/>
          <w:color w:val="000000"/>
          <w:spacing w:val="-1"/>
          <w:sz w:val="28"/>
          <w:szCs w:val="28"/>
        </w:rPr>
        <w:t>за</w:t>
      </w:r>
      <w:r w:rsidRPr="003873C7">
        <w:rPr>
          <w:i/>
          <w:color w:val="000000"/>
          <w:spacing w:val="-1"/>
          <w:sz w:val="28"/>
          <w:szCs w:val="28"/>
        </w:rPr>
        <w:t>очная форма обучения</w:t>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4"/>
        <w:gridCol w:w="3023"/>
        <w:gridCol w:w="1418"/>
        <w:gridCol w:w="1425"/>
      </w:tblGrid>
      <w:tr w:rsidR="003873C7" w:rsidRPr="00E52813" w:rsidTr="003873C7">
        <w:trPr>
          <w:jc w:val="center"/>
        </w:trPr>
        <w:tc>
          <w:tcPr>
            <w:tcW w:w="6727" w:type="dxa"/>
            <w:gridSpan w:val="2"/>
            <w:vMerge w:val="restart"/>
            <w:vAlign w:val="center"/>
          </w:tcPr>
          <w:p w:rsidR="003873C7" w:rsidRPr="00E52813" w:rsidRDefault="003873C7" w:rsidP="003873C7">
            <w:pPr>
              <w:jc w:val="center"/>
              <w:rPr>
                <w:color w:val="000000"/>
                <w:spacing w:val="-1"/>
                <w:sz w:val="24"/>
                <w:szCs w:val="24"/>
              </w:rPr>
            </w:pPr>
            <w:r w:rsidRPr="00E52813">
              <w:rPr>
                <w:color w:val="000000"/>
                <w:spacing w:val="-1"/>
                <w:sz w:val="24"/>
                <w:szCs w:val="24"/>
              </w:rPr>
              <w:t>Вид учебной работы</w:t>
            </w:r>
          </w:p>
        </w:tc>
        <w:tc>
          <w:tcPr>
            <w:tcW w:w="1418" w:type="dxa"/>
            <w:vMerge w:val="restart"/>
            <w:vAlign w:val="center"/>
          </w:tcPr>
          <w:p w:rsidR="003873C7" w:rsidRPr="00E52813" w:rsidRDefault="003873C7" w:rsidP="003873C7">
            <w:pPr>
              <w:jc w:val="center"/>
              <w:rPr>
                <w:color w:val="000000"/>
                <w:spacing w:val="-1"/>
                <w:sz w:val="24"/>
                <w:szCs w:val="24"/>
              </w:rPr>
            </w:pPr>
            <w:r w:rsidRPr="00E52813">
              <w:rPr>
                <w:color w:val="000000"/>
                <w:spacing w:val="-1"/>
                <w:sz w:val="24"/>
                <w:szCs w:val="24"/>
              </w:rPr>
              <w:t>Всего часов</w:t>
            </w:r>
          </w:p>
        </w:tc>
        <w:tc>
          <w:tcPr>
            <w:tcW w:w="1425" w:type="dxa"/>
            <w:vAlign w:val="center"/>
          </w:tcPr>
          <w:p w:rsidR="003873C7" w:rsidRPr="00E52813" w:rsidRDefault="003873C7" w:rsidP="003873C7">
            <w:pPr>
              <w:jc w:val="center"/>
              <w:rPr>
                <w:color w:val="000000"/>
                <w:spacing w:val="-1"/>
                <w:sz w:val="24"/>
                <w:szCs w:val="24"/>
              </w:rPr>
            </w:pPr>
            <w:r w:rsidRPr="00E52813">
              <w:rPr>
                <w:color w:val="000000"/>
                <w:spacing w:val="-1"/>
                <w:sz w:val="24"/>
                <w:szCs w:val="24"/>
              </w:rPr>
              <w:t>семестр</w:t>
            </w:r>
          </w:p>
        </w:tc>
      </w:tr>
      <w:tr w:rsidR="003873C7" w:rsidRPr="00E52813" w:rsidTr="003873C7">
        <w:trPr>
          <w:trHeight w:val="183"/>
          <w:jc w:val="center"/>
        </w:trPr>
        <w:tc>
          <w:tcPr>
            <w:tcW w:w="6727" w:type="dxa"/>
            <w:gridSpan w:val="2"/>
            <w:vMerge/>
            <w:vAlign w:val="center"/>
          </w:tcPr>
          <w:p w:rsidR="003873C7" w:rsidRPr="00E52813" w:rsidRDefault="003873C7" w:rsidP="003873C7">
            <w:pPr>
              <w:jc w:val="center"/>
              <w:rPr>
                <w:color w:val="000000"/>
                <w:spacing w:val="-1"/>
                <w:sz w:val="24"/>
                <w:szCs w:val="24"/>
              </w:rPr>
            </w:pPr>
          </w:p>
        </w:tc>
        <w:tc>
          <w:tcPr>
            <w:tcW w:w="1418" w:type="dxa"/>
            <w:vMerge/>
            <w:vAlign w:val="center"/>
          </w:tcPr>
          <w:p w:rsidR="003873C7" w:rsidRPr="00E52813" w:rsidRDefault="003873C7" w:rsidP="003873C7">
            <w:pPr>
              <w:jc w:val="center"/>
              <w:rPr>
                <w:color w:val="000000"/>
                <w:spacing w:val="-1"/>
                <w:sz w:val="24"/>
                <w:szCs w:val="24"/>
              </w:rPr>
            </w:pPr>
          </w:p>
        </w:tc>
        <w:tc>
          <w:tcPr>
            <w:tcW w:w="1425" w:type="dxa"/>
            <w:vAlign w:val="center"/>
          </w:tcPr>
          <w:p w:rsidR="003873C7" w:rsidRPr="00E52813" w:rsidRDefault="00654BF4" w:rsidP="003873C7">
            <w:pPr>
              <w:jc w:val="center"/>
              <w:rPr>
                <w:color w:val="000000"/>
                <w:spacing w:val="-1"/>
                <w:sz w:val="24"/>
                <w:szCs w:val="24"/>
              </w:rPr>
            </w:pPr>
            <w:r>
              <w:rPr>
                <w:color w:val="000000"/>
                <w:spacing w:val="-1"/>
                <w:sz w:val="24"/>
                <w:szCs w:val="24"/>
              </w:rPr>
              <w:t>1</w:t>
            </w:r>
          </w:p>
        </w:tc>
      </w:tr>
      <w:tr w:rsidR="003873C7" w:rsidRPr="00E52813" w:rsidTr="003873C7">
        <w:trPr>
          <w:jc w:val="center"/>
        </w:trPr>
        <w:tc>
          <w:tcPr>
            <w:tcW w:w="6727" w:type="dxa"/>
            <w:gridSpan w:val="2"/>
            <w:vAlign w:val="center"/>
          </w:tcPr>
          <w:p w:rsidR="003873C7" w:rsidRPr="00E52813" w:rsidRDefault="003873C7" w:rsidP="003873C7">
            <w:pPr>
              <w:rPr>
                <w:b/>
                <w:color w:val="000000"/>
                <w:spacing w:val="-1"/>
                <w:sz w:val="24"/>
                <w:szCs w:val="24"/>
              </w:rPr>
            </w:pPr>
            <w:r w:rsidRPr="00E52813">
              <w:rPr>
                <w:b/>
                <w:color w:val="000000"/>
                <w:spacing w:val="-1"/>
                <w:sz w:val="24"/>
                <w:szCs w:val="24"/>
              </w:rPr>
              <w:t xml:space="preserve">Контактная работа преподавателя с обучающимися </w:t>
            </w:r>
          </w:p>
        </w:tc>
        <w:tc>
          <w:tcPr>
            <w:tcW w:w="1418" w:type="dxa"/>
            <w:vAlign w:val="center"/>
          </w:tcPr>
          <w:p w:rsidR="003873C7" w:rsidRPr="00E52813" w:rsidRDefault="00654BF4" w:rsidP="003873C7">
            <w:pPr>
              <w:jc w:val="center"/>
              <w:rPr>
                <w:b/>
                <w:spacing w:val="-1"/>
                <w:sz w:val="24"/>
                <w:szCs w:val="24"/>
              </w:rPr>
            </w:pPr>
            <w:r>
              <w:rPr>
                <w:b/>
                <w:spacing w:val="-1"/>
                <w:sz w:val="24"/>
                <w:szCs w:val="24"/>
              </w:rPr>
              <w:t>16</w:t>
            </w:r>
          </w:p>
        </w:tc>
        <w:tc>
          <w:tcPr>
            <w:tcW w:w="1425" w:type="dxa"/>
            <w:vAlign w:val="center"/>
          </w:tcPr>
          <w:p w:rsidR="003873C7" w:rsidRPr="00E52813" w:rsidRDefault="00654BF4" w:rsidP="003873C7">
            <w:pPr>
              <w:jc w:val="center"/>
              <w:rPr>
                <w:b/>
                <w:spacing w:val="-1"/>
                <w:sz w:val="24"/>
                <w:szCs w:val="24"/>
              </w:rPr>
            </w:pPr>
            <w:r>
              <w:rPr>
                <w:b/>
                <w:spacing w:val="-1"/>
                <w:sz w:val="24"/>
                <w:szCs w:val="24"/>
              </w:rPr>
              <w:t>16</w:t>
            </w:r>
          </w:p>
        </w:tc>
      </w:tr>
      <w:tr w:rsidR="003873C7" w:rsidRPr="00E52813" w:rsidTr="003873C7">
        <w:trPr>
          <w:jc w:val="center"/>
        </w:trPr>
        <w:tc>
          <w:tcPr>
            <w:tcW w:w="6727" w:type="dxa"/>
            <w:gridSpan w:val="2"/>
            <w:vAlign w:val="center"/>
          </w:tcPr>
          <w:p w:rsidR="003873C7" w:rsidRPr="00E52813" w:rsidRDefault="003873C7" w:rsidP="003873C7">
            <w:pPr>
              <w:rPr>
                <w:color w:val="000000"/>
                <w:spacing w:val="-1"/>
                <w:sz w:val="24"/>
                <w:szCs w:val="24"/>
              </w:rPr>
            </w:pPr>
            <w:r w:rsidRPr="00E52813">
              <w:rPr>
                <w:color w:val="000000"/>
                <w:spacing w:val="-1"/>
                <w:sz w:val="24"/>
                <w:szCs w:val="24"/>
              </w:rPr>
              <w:t>В том числе:</w:t>
            </w:r>
          </w:p>
        </w:tc>
        <w:tc>
          <w:tcPr>
            <w:tcW w:w="1418" w:type="dxa"/>
            <w:vAlign w:val="center"/>
          </w:tcPr>
          <w:p w:rsidR="003873C7" w:rsidRPr="00E52813" w:rsidRDefault="003873C7" w:rsidP="003873C7">
            <w:pPr>
              <w:jc w:val="center"/>
              <w:rPr>
                <w:spacing w:val="-1"/>
                <w:sz w:val="24"/>
                <w:szCs w:val="24"/>
              </w:rPr>
            </w:pPr>
          </w:p>
        </w:tc>
        <w:tc>
          <w:tcPr>
            <w:tcW w:w="1425" w:type="dxa"/>
            <w:vAlign w:val="center"/>
          </w:tcPr>
          <w:p w:rsidR="003873C7" w:rsidRPr="00E52813" w:rsidRDefault="003873C7" w:rsidP="003873C7">
            <w:pPr>
              <w:jc w:val="center"/>
              <w:rPr>
                <w:spacing w:val="-1"/>
                <w:sz w:val="24"/>
                <w:szCs w:val="24"/>
              </w:rPr>
            </w:pPr>
          </w:p>
        </w:tc>
      </w:tr>
      <w:tr w:rsidR="003873C7" w:rsidRPr="00E52813" w:rsidTr="003873C7">
        <w:trPr>
          <w:jc w:val="center"/>
        </w:trPr>
        <w:tc>
          <w:tcPr>
            <w:tcW w:w="6727" w:type="dxa"/>
            <w:gridSpan w:val="2"/>
            <w:vAlign w:val="center"/>
          </w:tcPr>
          <w:p w:rsidR="003873C7" w:rsidRPr="00E52813" w:rsidRDefault="003873C7" w:rsidP="003873C7">
            <w:pPr>
              <w:rPr>
                <w:color w:val="000000"/>
                <w:spacing w:val="-1"/>
                <w:sz w:val="24"/>
                <w:szCs w:val="24"/>
              </w:rPr>
            </w:pPr>
            <w:r w:rsidRPr="00E52813">
              <w:rPr>
                <w:color w:val="000000"/>
                <w:spacing w:val="-1"/>
                <w:sz w:val="24"/>
                <w:szCs w:val="24"/>
              </w:rPr>
              <w:t>Лекции</w:t>
            </w:r>
          </w:p>
        </w:tc>
        <w:tc>
          <w:tcPr>
            <w:tcW w:w="1418" w:type="dxa"/>
            <w:vAlign w:val="center"/>
          </w:tcPr>
          <w:p w:rsidR="003873C7" w:rsidRPr="00E52813" w:rsidRDefault="00654BF4" w:rsidP="003873C7">
            <w:pPr>
              <w:jc w:val="center"/>
              <w:rPr>
                <w:spacing w:val="-1"/>
                <w:sz w:val="24"/>
                <w:szCs w:val="24"/>
              </w:rPr>
            </w:pPr>
            <w:r>
              <w:rPr>
                <w:spacing w:val="-1"/>
                <w:sz w:val="24"/>
                <w:szCs w:val="24"/>
              </w:rPr>
              <w:t>4</w:t>
            </w:r>
          </w:p>
        </w:tc>
        <w:tc>
          <w:tcPr>
            <w:tcW w:w="1425" w:type="dxa"/>
            <w:vAlign w:val="center"/>
          </w:tcPr>
          <w:p w:rsidR="003873C7" w:rsidRPr="00E52813" w:rsidRDefault="00654BF4" w:rsidP="003873C7">
            <w:pPr>
              <w:jc w:val="center"/>
              <w:rPr>
                <w:spacing w:val="-1"/>
                <w:sz w:val="24"/>
                <w:szCs w:val="24"/>
              </w:rPr>
            </w:pPr>
            <w:r>
              <w:rPr>
                <w:spacing w:val="-1"/>
                <w:sz w:val="24"/>
                <w:szCs w:val="24"/>
              </w:rPr>
              <w:t>4</w:t>
            </w:r>
          </w:p>
        </w:tc>
      </w:tr>
      <w:tr w:rsidR="003873C7" w:rsidRPr="00E52813" w:rsidTr="003873C7">
        <w:trPr>
          <w:jc w:val="center"/>
        </w:trPr>
        <w:tc>
          <w:tcPr>
            <w:tcW w:w="6727" w:type="dxa"/>
            <w:gridSpan w:val="2"/>
            <w:vAlign w:val="center"/>
          </w:tcPr>
          <w:p w:rsidR="003873C7" w:rsidRPr="00E52813" w:rsidRDefault="003873C7" w:rsidP="003873C7">
            <w:pPr>
              <w:rPr>
                <w:color w:val="000000"/>
                <w:spacing w:val="-1"/>
                <w:sz w:val="24"/>
                <w:szCs w:val="24"/>
              </w:rPr>
            </w:pPr>
            <w:r w:rsidRPr="00E52813">
              <w:rPr>
                <w:color w:val="000000"/>
                <w:spacing w:val="-1"/>
                <w:sz w:val="24"/>
                <w:szCs w:val="24"/>
              </w:rPr>
              <w:t xml:space="preserve">Семинары </w:t>
            </w:r>
          </w:p>
        </w:tc>
        <w:tc>
          <w:tcPr>
            <w:tcW w:w="1418" w:type="dxa"/>
            <w:vAlign w:val="center"/>
          </w:tcPr>
          <w:p w:rsidR="003873C7" w:rsidRPr="00E52813" w:rsidRDefault="00654BF4" w:rsidP="003873C7">
            <w:pPr>
              <w:jc w:val="center"/>
              <w:rPr>
                <w:spacing w:val="-1"/>
                <w:sz w:val="24"/>
                <w:szCs w:val="24"/>
              </w:rPr>
            </w:pPr>
            <w:r>
              <w:rPr>
                <w:spacing w:val="-1"/>
                <w:sz w:val="24"/>
                <w:szCs w:val="24"/>
              </w:rPr>
              <w:t>12</w:t>
            </w:r>
          </w:p>
        </w:tc>
        <w:tc>
          <w:tcPr>
            <w:tcW w:w="1425" w:type="dxa"/>
            <w:vAlign w:val="center"/>
          </w:tcPr>
          <w:p w:rsidR="003873C7" w:rsidRPr="00E52813" w:rsidRDefault="00654BF4" w:rsidP="003873C7">
            <w:pPr>
              <w:jc w:val="center"/>
              <w:rPr>
                <w:spacing w:val="-1"/>
                <w:sz w:val="24"/>
                <w:szCs w:val="24"/>
              </w:rPr>
            </w:pPr>
            <w:r>
              <w:rPr>
                <w:spacing w:val="-1"/>
                <w:sz w:val="24"/>
                <w:szCs w:val="24"/>
              </w:rPr>
              <w:t>12</w:t>
            </w:r>
          </w:p>
        </w:tc>
      </w:tr>
      <w:tr w:rsidR="003873C7" w:rsidRPr="00E52813" w:rsidTr="003873C7">
        <w:trPr>
          <w:jc w:val="center"/>
        </w:trPr>
        <w:tc>
          <w:tcPr>
            <w:tcW w:w="6727" w:type="dxa"/>
            <w:gridSpan w:val="2"/>
            <w:vAlign w:val="center"/>
          </w:tcPr>
          <w:p w:rsidR="003873C7" w:rsidRPr="00E52813" w:rsidRDefault="003873C7" w:rsidP="003873C7">
            <w:pPr>
              <w:rPr>
                <w:b/>
                <w:color w:val="000000"/>
                <w:spacing w:val="-1"/>
                <w:sz w:val="24"/>
                <w:szCs w:val="24"/>
              </w:rPr>
            </w:pPr>
            <w:r w:rsidRPr="00E52813">
              <w:rPr>
                <w:b/>
                <w:color w:val="000000"/>
                <w:spacing w:val="-1"/>
                <w:sz w:val="24"/>
                <w:szCs w:val="24"/>
              </w:rPr>
              <w:t>Самостоятельная работа студента</w:t>
            </w:r>
            <w:r w:rsidR="00D848B9">
              <w:rPr>
                <w:b/>
                <w:color w:val="000000"/>
                <w:spacing w:val="-1"/>
                <w:sz w:val="24"/>
                <w:szCs w:val="24"/>
              </w:rPr>
              <w:t xml:space="preserve"> </w:t>
            </w:r>
            <w:r w:rsidR="00D848B9" w:rsidRPr="001B1788">
              <w:rPr>
                <w:color w:val="000000"/>
                <w:spacing w:val="-1"/>
                <w:sz w:val="24"/>
                <w:szCs w:val="24"/>
              </w:rPr>
              <w:t>в том числе контрольная работа</w:t>
            </w:r>
          </w:p>
        </w:tc>
        <w:tc>
          <w:tcPr>
            <w:tcW w:w="1418" w:type="dxa"/>
            <w:vAlign w:val="center"/>
          </w:tcPr>
          <w:p w:rsidR="003873C7" w:rsidRPr="00E52813" w:rsidRDefault="00654BF4" w:rsidP="003873C7">
            <w:pPr>
              <w:jc w:val="center"/>
              <w:rPr>
                <w:b/>
                <w:spacing w:val="-1"/>
                <w:sz w:val="24"/>
                <w:szCs w:val="24"/>
              </w:rPr>
            </w:pPr>
            <w:r>
              <w:rPr>
                <w:b/>
                <w:spacing w:val="-1"/>
                <w:sz w:val="24"/>
                <w:szCs w:val="24"/>
              </w:rPr>
              <w:t>128</w:t>
            </w:r>
          </w:p>
        </w:tc>
        <w:tc>
          <w:tcPr>
            <w:tcW w:w="1425" w:type="dxa"/>
            <w:vAlign w:val="center"/>
          </w:tcPr>
          <w:p w:rsidR="003873C7" w:rsidRPr="00E52813" w:rsidRDefault="00654BF4" w:rsidP="003873C7">
            <w:pPr>
              <w:jc w:val="center"/>
              <w:rPr>
                <w:b/>
                <w:spacing w:val="-1"/>
                <w:sz w:val="24"/>
                <w:szCs w:val="24"/>
              </w:rPr>
            </w:pPr>
            <w:r>
              <w:rPr>
                <w:b/>
                <w:spacing w:val="-1"/>
                <w:sz w:val="24"/>
                <w:szCs w:val="24"/>
              </w:rPr>
              <w:t>128</w:t>
            </w:r>
          </w:p>
        </w:tc>
      </w:tr>
      <w:tr w:rsidR="003873C7" w:rsidRPr="00E52813" w:rsidTr="003873C7">
        <w:trPr>
          <w:jc w:val="center"/>
        </w:trPr>
        <w:tc>
          <w:tcPr>
            <w:tcW w:w="6727" w:type="dxa"/>
            <w:gridSpan w:val="2"/>
            <w:vAlign w:val="center"/>
          </w:tcPr>
          <w:p w:rsidR="003873C7" w:rsidRPr="00E52813" w:rsidRDefault="003873C7" w:rsidP="003873C7">
            <w:pPr>
              <w:rPr>
                <w:color w:val="000000"/>
                <w:spacing w:val="-1"/>
                <w:sz w:val="24"/>
                <w:szCs w:val="24"/>
              </w:rPr>
            </w:pPr>
            <w:r w:rsidRPr="00E52813">
              <w:rPr>
                <w:color w:val="000000"/>
                <w:spacing w:val="-1"/>
                <w:sz w:val="24"/>
                <w:szCs w:val="24"/>
              </w:rPr>
              <w:t xml:space="preserve">Промежуточная аттестация </w:t>
            </w:r>
          </w:p>
        </w:tc>
        <w:tc>
          <w:tcPr>
            <w:tcW w:w="2843" w:type="dxa"/>
            <w:gridSpan w:val="2"/>
            <w:vAlign w:val="center"/>
          </w:tcPr>
          <w:p w:rsidR="003873C7" w:rsidRPr="00E52813" w:rsidRDefault="00654BF4" w:rsidP="003873C7">
            <w:pPr>
              <w:jc w:val="center"/>
              <w:rPr>
                <w:color w:val="000000"/>
                <w:spacing w:val="-1"/>
                <w:sz w:val="24"/>
                <w:szCs w:val="24"/>
              </w:rPr>
            </w:pPr>
            <w:r>
              <w:rPr>
                <w:color w:val="000000"/>
                <w:spacing w:val="-1"/>
                <w:sz w:val="24"/>
                <w:szCs w:val="24"/>
              </w:rPr>
              <w:t>экзамен</w:t>
            </w:r>
          </w:p>
        </w:tc>
      </w:tr>
      <w:tr w:rsidR="003873C7" w:rsidRPr="00E52813" w:rsidTr="003873C7">
        <w:trPr>
          <w:jc w:val="center"/>
        </w:trPr>
        <w:tc>
          <w:tcPr>
            <w:tcW w:w="3704" w:type="dxa"/>
            <w:vMerge w:val="restart"/>
            <w:vAlign w:val="center"/>
          </w:tcPr>
          <w:p w:rsidR="003873C7" w:rsidRPr="00E52813" w:rsidRDefault="003873C7" w:rsidP="003873C7">
            <w:pPr>
              <w:jc w:val="center"/>
              <w:rPr>
                <w:b/>
                <w:color w:val="000000"/>
                <w:spacing w:val="-1"/>
                <w:sz w:val="24"/>
                <w:szCs w:val="24"/>
              </w:rPr>
            </w:pPr>
            <w:r w:rsidRPr="00E52813">
              <w:rPr>
                <w:b/>
                <w:color w:val="000000"/>
                <w:spacing w:val="-1"/>
                <w:sz w:val="24"/>
                <w:szCs w:val="24"/>
              </w:rPr>
              <w:t>Общая трудоемкость</w:t>
            </w:r>
          </w:p>
        </w:tc>
        <w:tc>
          <w:tcPr>
            <w:tcW w:w="3023" w:type="dxa"/>
            <w:vAlign w:val="center"/>
          </w:tcPr>
          <w:p w:rsidR="003873C7" w:rsidRPr="00E52813" w:rsidRDefault="003873C7" w:rsidP="003873C7">
            <w:pPr>
              <w:jc w:val="center"/>
              <w:rPr>
                <w:b/>
                <w:color w:val="000000"/>
                <w:spacing w:val="-1"/>
                <w:sz w:val="24"/>
                <w:szCs w:val="24"/>
              </w:rPr>
            </w:pPr>
            <w:r w:rsidRPr="00E52813">
              <w:rPr>
                <w:b/>
                <w:color w:val="000000"/>
                <w:spacing w:val="-1"/>
                <w:sz w:val="24"/>
                <w:szCs w:val="24"/>
              </w:rPr>
              <w:t>часы</w:t>
            </w:r>
          </w:p>
        </w:tc>
        <w:tc>
          <w:tcPr>
            <w:tcW w:w="1418" w:type="dxa"/>
            <w:vAlign w:val="center"/>
          </w:tcPr>
          <w:p w:rsidR="003873C7" w:rsidRPr="00E52813" w:rsidRDefault="003873C7" w:rsidP="003873C7">
            <w:pPr>
              <w:jc w:val="center"/>
              <w:rPr>
                <w:b/>
                <w:spacing w:val="-1"/>
                <w:sz w:val="24"/>
                <w:szCs w:val="24"/>
              </w:rPr>
            </w:pPr>
            <w:r>
              <w:rPr>
                <w:b/>
                <w:spacing w:val="-1"/>
                <w:sz w:val="24"/>
                <w:szCs w:val="24"/>
              </w:rPr>
              <w:t>144</w:t>
            </w:r>
          </w:p>
        </w:tc>
        <w:tc>
          <w:tcPr>
            <w:tcW w:w="1425" w:type="dxa"/>
            <w:vAlign w:val="center"/>
          </w:tcPr>
          <w:p w:rsidR="003873C7" w:rsidRPr="00E52813" w:rsidRDefault="003873C7" w:rsidP="003873C7">
            <w:pPr>
              <w:jc w:val="center"/>
              <w:rPr>
                <w:b/>
                <w:spacing w:val="-1"/>
                <w:sz w:val="24"/>
                <w:szCs w:val="24"/>
              </w:rPr>
            </w:pPr>
            <w:r>
              <w:rPr>
                <w:b/>
                <w:spacing w:val="-1"/>
                <w:sz w:val="24"/>
                <w:szCs w:val="24"/>
              </w:rPr>
              <w:t>144</w:t>
            </w:r>
          </w:p>
        </w:tc>
      </w:tr>
      <w:tr w:rsidR="003873C7" w:rsidRPr="00E52813" w:rsidTr="003873C7">
        <w:trPr>
          <w:jc w:val="center"/>
        </w:trPr>
        <w:tc>
          <w:tcPr>
            <w:tcW w:w="3704" w:type="dxa"/>
            <w:vMerge/>
            <w:vAlign w:val="center"/>
          </w:tcPr>
          <w:p w:rsidR="003873C7" w:rsidRPr="00E52813" w:rsidRDefault="003873C7" w:rsidP="003873C7">
            <w:pPr>
              <w:jc w:val="center"/>
              <w:rPr>
                <w:b/>
                <w:color w:val="000000"/>
                <w:spacing w:val="-1"/>
                <w:sz w:val="24"/>
                <w:szCs w:val="24"/>
              </w:rPr>
            </w:pPr>
          </w:p>
        </w:tc>
        <w:tc>
          <w:tcPr>
            <w:tcW w:w="3023" w:type="dxa"/>
            <w:vAlign w:val="center"/>
          </w:tcPr>
          <w:p w:rsidR="003873C7" w:rsidRPr="00E52813" w:rsidRDefault="003873C7" w:rsidP="003873C7">
            <w:pPr>
              <w:jc w:val="center"/>
              <w:rPr>
                <w:b/>
                <w:color w:val="000000"/>
                <w:spacing w:val="-1"/>
                <w:sz w:val="24"/>
                <w:szCs w:val="24"/>
              </w:rPr>
            </w:pPr>
            <w:r w:rsidRPr="00E52813">
              <w:rPr>
                <w:b/>
                <w:color w:val="000000"/>
                <w:spacing w:val="-1"/>
                <w:sz w:val="24"/>
                <w:szCs w:val="24"/>
              </w:rPr>
              <w:t>зачетные единицы</w:t>
            </w:r>
          </w:p>
        </w:tc>
        <w:tc>
          <w:tcPr>
            <w:tcW w:w="1418" w:type="dxa"/>
            <w:vAlign w:val="center"/>
          </w:tcPr>
          <w:p w:rsidR="003873C7" w:rsidRPr="00E52813" w:rsidRDefault="003873C7" w:rsidP="003873C7">
            <w:pPr>
              <w:jc w:val="center"/>
              <w:rPr>
                <w:b/>
                <w:color w:val="000000"/>
                <w:spacing w:val="-1"/>
                <w:sz w:val="24"/>
                <w:szCs w:val="24"/>
              </w:rPr>
            </w:pPr>
            <w:r>
              <w:rPr>
                <w:b/>
                <w:color w:val="000000"/>
                <w:spacing w:val="-1"/>
                <w:sz w:val="24"/>
                <w:szCs w:val="24"/>
              </w:rPr>
              <w:t>4</w:t>
            </w:r>
          </w:p>
        </w:tc>
        <w:tc>
          <w:tcPr>
            <w:tcW w:w="1425" w:type="dxa"/>
            <w:vAlign w:val="center"/>
          </w:tcPr>
          <w:p w:rsidR="003873C7" w:rsidRPr="00E52813" w:rsidRDefault="003873C7" w:rsidP="003873C7">
            <w:pPr>
              <w:jc w:val="center"/>
              <w:rPr>
                <w:b/>
                <w:color w:val="000000"/>
                <w:spacing w:val="-1"/>
                <w:sz w:val="24"/>
                <w:szCs w:val="24"/>
              </w:rPr>
            </w:pPr>
            <w:r>
              <w:rPr>
                <w:b/>
                <w:color w:val="000000"/>
                <w:spacing w:val="-1"/>
                <w:sz w:val="24"/>
                <w:szCs w:val="24"/>
              </w:rPr>
              <w:t>4</w:t>
            </w:r>
          </w:p>
        </w:tc>
      </w:tr>
    </w:tbl>
    <w:p w:rsidR="003873C7" w:rsidRPr="00E52813" w:rsidRDefault="003873C7" w:rsidP="00F636F4">
      <w:pPr>
        <w:jc w:val="both"/>
        <w:rPr>
          <w:caps/>
          <w:color w:val="000000"/>
          <w:spacing w:val="-1"/>
          <w:sz w:val="24"/>
          <w:szCs w:val="24"/>
        </w:rPr>
      </w:pPr>
    </w:p>
    <w:p w:rsidR="000D21D9" w:rsidRPr="000D21D9" w:rsidRDefault="000D21D9" w:rsidP="000D21D9">
      <w:pPr>
        <w:pStyle w:val="a3"/>
        <w:numPr>
          <w:ilvl w:val="0"/>
          <w:numId w:val="1"/>
        </w:numPr>
        <w:jc w:val="both"/>
        <w:rPr>
          <w:caps/>
          <w:color w:val="000000"/>
          <w:spacing w:val="-1"/>
          <w:sz w:val="24"/>
          <w:szCs w:val="24"/>
        </w:rPr>
      </w:pPr>
      <w:r w:rsidRPr="000D21D9">
        <w:rPr>
          <w:caps/>
          <w:color w:val="000000"/>
          <w:spacing w:val="-1"/>
          <w:sz w:val="24"/>
          <w:szCs w:val="24"/>
        </w:rPr>
        <w:t>Содержание дисциплины:</w:t>
      </w:r>
    </w:p>
    <w:tbl>
      <w:tblPr>
        <w:tblW w:w="9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949"/>
        <w:gridCol w:w="7178"/>
      </w:tblGrid>
      <w:tr w:rsidR="008F7218" w:rsidRPr="00E52813" w:rsidTr="008F7218">
        <w:trPr>
          <w:cantSplit/>
          <w:trHeight w:val="489"/>
          <w:jc w:val="center"/>
        </w:trPr>
        <w:tc>
          <w:tcPr>
            <w:tcW w:w="425" w:type="dxa"/>
            <w:vAlign w:val="center"/>
          </w:tcPr>
          <w:p w:rsidR="008F7218" w:rsidRPr="00E52813" w:rsidRDefault="008F7218" w:rsidP="005921CE">
            <w:pPr>
              <w:ind w:left="-113" w:right="-113"/>
              <w:jc w:val="center"/>
              <w:rPr>
                <w:color w:val="000000"/>
                <w:spacing w:val="-1"/>
                <w:sz w:val="24"/>
                <w:szCs w:val="24"/>
              </w:rPr>
            </w:pPr>
            <w:r w:rsidRPr="00E52813">
              <w:rPr>
                <w:sz w:val="24"/>
                <w:szCs w:val="24"/>
              </w:rPr>
              <w:t>№ п/п</w:t>
            </w:r>
          </w:p>
        </w:tc>
        <w:tc>
          <w:tcPr>
            <w:tcW w:w="1949" w:type="dxa"/>
            <w:vAlign w:val="center"/>
          </w:tcPr>
          <w:p w:rsidR="008F7218" w:rsidRPr="00E52813" w:rsidRDefault="008F7218" w:rsidP="005921CE">
            <w:pPr>
              <w:ind w:left="-113" w:right="-113"/>
              <w:jc w:val="center"/>
              <w:rPr>
                <w:i/>
                <w:color w:val="000000"/>
                <w:spacing w:val="-1"/>
                <w:sz w:val="24"/>
                <w:szCs w:val="24"/>
              </w:rPr>
            </w:pPr>
            <w:r w:rsidRPr="00E52813">
              <w:rPr>
                <w:color w:val="000000"/>
                <w:spacing w:val="-1"/>
                <w:sz w:val="24"/>
                <w:szCs w:val="24"/>
              </w:rPr>
              <w:t>Тема (раздел)</w:t>
            </w:r>
          </w:p>
        </w:tc>
        <w:tc>
          <w:tcPr>
            <w:tcW w:w="7178" w:type="dxa"/>
            <w:vAlign w:val="center"/>
          </w:tcPr>
          <w:p w:rsidR="008F7218" w:rsidRPr="00E52813" w:rsidRDefault="008F7218" w:rsidP="005921CE">
            <w:pPr>
              <w:ind w:left="-113" w:right="-113"/>
              <w:jc w:val="center"/>
              <w:rPr>
                <w:color w:val="000000"/>
                <w:spacing w:val="-1"/>
                <w:sz w:val="24"/>
                <w:szCs w:val="24"/>
              </w:rPr>
            </w:pPr>
            <w:r w:rsidRPr="00E52813">
              <w:rPr>
                <w:color w:val="000000"/>
                <w:spacing w:val="-1"/>
                <w:sz w:val="24"/>
                <w:szCs w:val="24"/>
              </w:rPr>
              <w:t xml:space="preserve">Содержание раздела </w:t>
            </w:r>
          </w:p>
        </w:tc>
      </w:tr>
      <w:tr w:rsidR="008F7218" w:rsidRPr="00E52813" w:rsidTr="008F7218">
        <w:trPr>
          <w:jc w:val="center"/>
        </w:trPr>
        <w:tc>
          <w:tcPr>
            <w:tcW w:w="425" w:type="dxa"/>
          </w:tcPr>
          <w:p w:rsidR="008F7218" w:rsidRPr="00E52813" w:rsidRDefault="008F7218" w:rsidP="005921CE">
            <w:pPr>
              <w:ind w:right="19"/>
              <w:jc w:val="center"/>
              <w:rPr>
                <w:color w:val="000000"/>
                <w:spacing w:val="-1"/>
                <w:sz w:val="24"/>
                <w:szCs w:val="24"/>
              </w:rPr>
            </w:pPr>
            <w:r w:rsidRPr="00E52813">
              <w:rPr>
                <w:color w:val="000000"/>
                <w:spacing w:val="-1"/>
                <w:sz w:val="24"/>
                <w:szCs w:val="24"/>
              </w:rPr>
              <w:t>1</w:t>
            </w:r>
          </w:p>
        </w:tc>
        <w:tc>
          <w:tcPr>
            <w:tcW w:w="1949" w:type="dxa"/>
          </w:tcPr>
          <w:p w:rsidR="008F7218" w:rsidRPr="00E52813" w:rsidRDefault="008F7218" w:rsidP="005921CE">
            <w:pPr>
              <w:shd w:val="clear" w:color="auto" w:fill="FFFFFF"/>
              <w:ind w:right="-113"/>
              <w:rPr>
                <w:sz w:val="24"/>
                <w:szCs w:val="24"/>
              </w:rPr>
            </w:pPr>
            <w:r w:rsidRPr="00E52813">
              <w:rPr>
                <w:sz w:val="24"/>
                <w:szCs w:val="24"/>
              </w:rPr>
              <w:t>Введение в экономическую теорию</w:t>
            </w:r>
          </w:p>
        </w:tc>
        <w:tc>
          <w:tcPr>
            <w:tcW w:w="7178" w:type="dxa"/>
          </w:tcPr>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color w:val="000000"/>
                <w:spacing w:val="-1"/>
                <w:sz w:val="24"/>
                <w:szCs w:val="24"/>
              </w:rPr>
              <w:t>Тема</w:t>
            </w:r>
            <w:r w:rsidRPr="00E52813">
              <w:rPr>
                <w:bCs/>
                <w:spacing w:val="-4"/>
                <w:sz w:val="24"/>
                <w:szCs w:val="24"/>
              </w:rPr>
              <w:t xml:space="preserve"> </w:t>
            </w:r>
            <w:r w:rsidRPr="00E52813">
              <w:rPr>
                <w:sz w:val="24"/>
                <w:szCs w:val="24"/>
              </w:rPr>
              <w:t xml:space="preserve">1. Основные закономерности экономической организации общества. </w:t>
            </w:r>
          </w:p>
          <w:p w:rsidR="008F7218" w:rsidRPr="00E52813" w:rsidRDefault="008F7218" w:rsidP="001B4FA6">
            <w:pPr>
              <w:pStyle w:val="a3"/>
              <w:numPr>
                <w:ilvl w:val="1"/>
                <w:numId w:val="62"/>
              </w:numPr>
              <w:shd w:val="clear" w:color="auto" w:fill="FFFFFF"/>
              <w:tabs>
                <w:tab w:val="left" w:leader="dot" w:pos="5568"/>
              </w:tabs>
              <w:autoSpaceDE w:val="0"/>
              <w:autoSpaceDN w:val="0"/>
              <w:adjustRightInd w:val="0"/>
              <w:ind w:right="-113"/>
              <w:rPr>
                <w:sz w:val="24"/>
                <w:szCs w:val="24"/>
              </w:rPr>
            </w:pPr>
            <w:r w:rsidRPr="00E52813">
              <w:rPr>
                <w:sz w:val="24"/>
                <w:szCs w:val="24"/>
              </w:rPr>
              <w:t xml:space="preserve">Предмет и методы экономической теории. </w:t>
            </w:r>
          </w:p>
          <w:p w:rsidR="008F7218" w:rsidRPr="00E52813" w:rsidRDefault="008F7218" w:rsidP="001B4FA6">
            <w:pPr>
              <w:pStyle w:val="a3"/>
              <w:numPr>
                <w:ilvl w:val="1"/>
                <w:numId w:val="62"/>
              </w:numPr>
              <w:shd w:val="clear" w:color="auto" w:fill="FFFFFF"/>
              <w:tabs>
                <w:tab w:val="left" w:leader="dot" w:pos="5568"/>
              </w:tabs>
              <w:autoSpaceDE w:val="0"/>
              <w:autoSpaceDN w:val="0"/>
              <w:adjustRightInd w:val="0"/>
              <w:ind w:right="-113"/>
              <w:rPr>
                <w:sz w:val="24"/>
                <w:szCs w:val="24"/>
              </w:rPr>
            </w:pPr>
            <w:r w:rsidRPr="00E52813">
              <w:rPr>
                <w:sz w:val="24"/>
                <w:szCs w:val="24"/>
              </w:rPr>
              <w:t>Экономические категории и экономические законы.</w:t>
            </w:r>
          </w:p>
          <w:p w:rsidR="008F7218" w:rsidRPr="00E52813" w:rsidRDefault="008F7218" w:rsidP="001B4FA6">
            <w:pPr>
              <w:pStyle w:val="a3"/>
              <w:numPr>
                <w:ilvl w:val="1"/>
                <w:numId w:val="62"/>
              </w:numPr>
              <w:shd w:val="clear" w:color="auto" w:fill="FFFFFF"/>
              <w:tabs>
                <w:tab w:val="left" w:leader="dot" w:pos="5568"/>
              </w:tabs>
              <w:autoSpaceDE w:val="0"/>
              <w:autoSpaceDN w:val="0"/>
              <w:adjustRightInd w:val="0"/>
              <w:ind w:right="-113"/>
              <w:rPr>
                <w:sz w:val="24"/>
                <w:szCs w:val="24"/>
              </w:rPr>
            </w:pPr>
            <w:r w:rsidRPr="00E52813">
              <w:rPr>
                <w:sz w:val="24"/>
                <w:szCs w:val="24"/>
              </w:rPr>
              <w:t xml:space="preserve"> Экономические отношения и собственность.</w:t>
            </w:r>
          </w:p>
          <w:p w:rsidR="008F7218" w:rsidRPr="00E52813" w:rsidRDefault="008F7218" w:rsidP="001B4FA6">
            <w:pPr>
              <w:pStyle w:val="a3"/>
              <w:numPr>
                <w:ilvl w:val="1"/>
                <w:numId w:val="62"/>
              </w:numPr>
              <w:shd w:val="clear" w:color="auto" w:fill="FFFFFF"/>
              <w:tabs>
                <w:tab w:val="left" w:leader="dot" w:pos="5568"/>
              </w:tabs>
              <w:autoSpaceDE w:val="0"/>
              <w:autoSpaceDN w:val="0"/>
              <w:adjustRightInd w:val="0"/>
              <w:ind w:right="-113"/>
              <w:rPr>
                <w:sz w:val="24"/>
                <w:szCs w:val="24"/>
              </w:rPr>
            </w:pPr>
            <w:r w:rsidRPr="00E52813">
              <w:rPr>
                <w:sz w:val="24"/>
                <w:szCs w:val="24"/>
              </w:rPr>
              <w:t xml:space="preserve"> Производство, распределение, обмен и потребление. </w:t>
            </w:r>
          </w:p>
          <w:p w:rsidR="008F7218" w:rsidRPr="00E52813" w:rsidRDefault="008F7218" w:rsidP="001B4FA6">
            <w:pPr>
              <w:pStyle w:val="a3"/>
              <w:numPr>
                <w:ilvl w:val="1"/>
                <w:numId w:val="62"/>
              </w:numPr>
              <w:shd w:val="clear" w:color="auto" w:fill="FFFFFF"/>
              <w:tabs>
                <w:tab w:val="left" w:leader="dot" w:pos="5568"/>
              </w:tabs>
              <w:autoSpaceDE w:val="0"/>
              <w:autoSpaceDN w:val="0"/>
              <w:adjustRightInd w:val="0"/>
              <w:ind w:right="-113"/>
              <w:rPr>
                <w:sz w:val="24"/>
                <w:szCs w:val="24"/>
              </w:rPr>
            </w:pPr>
            <w:r w:rsidRPr="00E52813">
              <w:rPr>
                <w:sz w:val="24"/>
                <w:szCs w:val="24"/>
              </w:rPr>
              <w:t xml:space="preserve">Потребности, блага и ресурсы. </w:t>
            </w:r>
          </w:p>
          <w:p w:rsidR="008F7218" w:rsidRPr="00E52813" w:rsidRDefault="008F7218" w:rsidP="001B4FA6">
            <w:pPr>
              <w:pStyle w:val="a3"/>
              <w:numPr>
                <w:ilvl w:val="1"/>
                <w:numId w:val="62"/>
              </w:numPr>
              <w:shd w:val="clear" w:color="auto" w:fill="FFFFFF"/>
              <w:tabs>
                <w:tab w:val="left" w:leader="dot" w:pos="5568"/>
              </w:tabs>
              <w:autoSpaceDE w:val="0"/>
              <w:autoSpaceDN w:val="0"/>
              <w:adjustRightInd w:val="0"/>
              <w:ind w:right="-113"/>
              <w:rPr>
                <w:sz w:val="24"/>
                <w:szCs w:val="24"/>
              </w:rPr>
            </w:pPr>
            <w:r w:rsidRPr="00E52813">
              <w:rPr>
                <w:sz w:val="24"/>
                <w:szCs w:val="24"/>
              </w:rPr>
              <w:t>Технологический выбор и кривая производственных возможностей. Альтернативная стоимость.</w:t>
            </w:r>
          </w:p>
        </w:tc>
      </w:tr>
      <w:tr w:rsidR="008F7218" w:rsidRPr="00E52813" w:rsidTr="008F7218">
        <w:trPr>
          <w:jc w:val="center"/>
        </w:trPr>
        <w:tc>
          <w:tcPr>
            <w:tcW w:w="425" w:type="dxa"/>
          </w:tcPr>
          <w:p w:rsidR="008F7218" w:rsidRPr="00E52813" w:rsidRDefault="008F7218" w:rsidP="005921CE">
            <w:pPr>
              <w:ind w:right="19"/>
              <w:jc w:val="center"/>
              <w:rPr>
                <w:color w:val="000000"/>
                <w:spacing w:val="-1"/>
                <w:sz w:val="24"/>
                <w:szCs w:val="24"/>
              </w:rPr>
            </w:pPr>
            <w:r w:rsidRPr="00E52813">
              <w:rPr>
                <w:color w:val="000000"/>
                <w:spacing w:val="-1"/>
                <w:sz w:val="24"/>
                <w:szCs w:val="24"/>
              </w:rPr>
              <w:t>2</w:t>
            </w:r>
          </w:p>
        </w:tc>
        <w:tc>
          <w:tcPr>
            <w:tcW w:w="1949" w:type="dxa"/>
          </w:tcPr>
          <w:p w:rsidR="008F7218" w:rsidRPr="00E52813" w:rsidRDefault="008F7218" w:rsidP="005921CE">
            <w:pPr>
              <w:shd w:val="clear" w:color="auto" w:fill="FFFFFF"/>
              <w:ind w:right="-113"/>
              <w:rPr>
                <w:sz w:val="24"/>
                <w:szCs w:val="24"/>
              </w:rPr>
            </w:pPr>
            <w:r w:rsidRPr="00E52813">
              <w:rPr>
                <w:sz w:val="24"/>
                <w:szCs w:val="24"/>
              </w:rPr>
              <w:t>Микроэкономика</w:t>
            </w:r>
          </w:p>
        </w:tc>
        <w:tc>
          <w:tcPr>
            <w:tcW w:w="7178" w:type="dxa"/>
          </w:tcPr>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color w:val="000000"/>
                <w:spacing w:val="-1"/>
                <w:sz w:val="24"/>
                <w:szCs w:val="24"/>
              </w:rPr>
              <w:t>Тема</w:t>
            </w:r>
            <w:r w:rsidRPr="00E52813">
              <w:rPr>
                <w:bCs/>
                <w:spacing w:val="-4"/>
                <w:sz w:val="24"/>
                <w:szCs w:val="24"/>
              </w:rPr>
              <w:t xml:space="preserve"> </w:t>
            </w:r>
            <w:r w:rsidRPr="00E52813">
              <w:rPr>
                <w:sz w:val="24"/>
                <w:szCs w:val="24"/>
              </w:rPr>
              <w:t>2. Организация рыночной экономики: рыночный механизм.</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2.1. Закон спроса.</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2.2. Закон предложения.</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lastRenderedPageBreak/>
              <w:t xml:space="preserve">2.3. Теория рыночного равновесия. </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2.4. Рынки и их разнообразие.</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color w:val="000000"/>
                <w:spacing w:val="-1"/>
                <w:sz w:val="24"/>
                <w:szCs w:val="24"/>
              </w:rPr>
              <w:t>Тема</w:t>
            </w:r>
            <w:r w:rsidRPr="00E52813">
              <w:rPr>
                <w:bCs/>
                <w:spacing w:val="-4"/>
                <w:sz w:val="24"/>
                <w:szCs w:val="24"/>
              </w:rPr>
              <w:t xml:space="preserve"> </w:t>
            </w:r>
            <w:r w:rsidRPr="00E52813">
              <w:rPr>
                <w:sz w:val="24"/>
                <w:szCs w:val="24"/>
              </w:rPr>
              <w:t xml:space="preserve">3. Конкуренция. Механизм действия различных конкурентных рынков. </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3.1. Механизм рынка совершенной конкуренции.</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3.2. Механизм рынка несовершенной конкуренции:</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монополистическая, олигополия и монополия.</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3.3. Антимонопольное регулирование и естественные монополии.</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3.4. Монопсония.</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3.5.Способы ведения конкурентной борьбы.</w:t>
            </w:r>
          </w:p>
        </w:tc>
      </w:tr>
      <w:tr w:rsidR="008F7218" w:rsidRPr="00E52813" w:rsidTr="008F7218">
        <w:trPr>
          <w:jc w:val="center"/>
        </w:trPr>
        <w:tc>
          <w:tcPr>
            <w:tcW w:w="425" w:type="dxa"/>
          </w:tcPr>
          <w:p w:rsidR="008F7218" w:rsidRPr="00E52813" w:rsidRDefault="008F7218" w:rsidP="005921CE">
            <w:pPr>
              <w:ind w:right="19"/>
              <w:jc w:val="center"/>
              <w:rPr>
                <w:color w:val="000000"/>
                <w:spacing w:val="-1"/>
                <w:sz w:val="24"/>
                <w:szCs w:val="24"/>
              </w:rPr>
            </w:pPr>
            <w:r w:rsidRPr="00E52813">
              <w:rPr>
                <w:color w:val="000000"/>
                <w:spacing w:val="-1"/>
                <w:sz w:val="24"/>
                <w:szCs w:val="24"/>
              </w:rPr>
              <w:lastRenderedPageBreak/>
              <w:t>3</w:t>
            </w:r>
          </w:p>
        </w:tc>
        <w:tc>
          <w:tcPr>
            <w:tcW w:w="1949" w:type="dxa"/>
          </w:tcPr>
          <w:p w:rsidR="008F7218" w:rsidRPr="00E52813" w:rsidRDefault="008F7218" w:rsidP="005921CE">
            <w:pPr>
              <w:shd w:val="clear" w:color="auto" w:fill="FFFFFF"/>
              <w:ind w:right="-113"/>
              <w:rPr>
                <w:sz w:val="24"/>
                <w:szCs w:val="24"/>
              </w:rPr>
            </w:pPr>
            <w:r w:rsidRPr="00E52813">
              <w:rPr>
                <w:sz w:val="24"/>
                <w:szCs w:val="24"/>
              </w:rPr>
              <w:t>Макроэкономика</w:t>
            </w:r>
          </w:p>
        </w:tc>
        <w:tc>
          <w:tcPr>
            <w:tcW w:w="7178" w:type="dxa"/>
          </w:tcPr>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color w:val="000000"/>
                <w:spacing w:val="-1"/>
                <w:sz w:val="24"/>
                <w:szCs w:val="24"/>
              </w:rPr>
              <w:t>Тема</w:t>
            </w:r>
            <w:r w:rsidRPr="00E52813">
              <w:rPr>
                <w:bCs/>
                <w:spacing w:val="-4"/>
                <w:sz w:val="24"/>
                <w:szCs w:val="24"/>
              </w:rPr>
              <w:t xml:space="preserve"> </w:t>
            </w:r>
            <w:r w:rsidRPr="00E52813">
              <w:rPr>
                <w:sz w:val="24"/>
                <w:szCs w:val="24"/>
              </w:rPr>
              <w:t xml:space="preserve">4. Государство в условиях рынка и бюджетно-налоговая политика. </w:t>
            </w:r>
          </w:p>
          <w:p w:rsidR="008F7218" w:rsidRPr="00E52813" w:rsidRDefault="008F7218" w:rsidP="000D21D9">
            <w:pPr>
              <w:pStyle w:val="a3"/>
              <w:numPr>
                <w:ilvl w:val="1"/>
                <w:numId w:val="1"/>
              </w:numPr>
              <w:shd w:val="clear" w:color="auto" w:fill="FFFFFF"/>
              <w:tabs>
                <w:tab w:val="left" w:leader="dot" w:pos="5568"/>
              </w:tabs>
              <w:autoSpaceDE w:val="0"/>
              <w:autoSpaceDN w:val="0"/>
              <w:adjustRightInd w:val="0"/>
              <w:ind w:right="-113"/>
              <w:rPr>
                <w:sz w:val="24"/>
                <w:szCs w:val="24"/>
              </w:rPr>
            </w:pPr>
            <w:r w:rsidRPr="00E52813">
              <w:rPr>
                <w:sz w:val="24"/>
                <w:szCs w:val="24"/>
              </w:rPr>
              <w:t>Фиаско рынка и государственное регулирование экономики.</w:t>
            </w:r>
          </w:p>
          <w:p w:rsidR="008F7218" w:rsidRPr="00E52813" w:rsidRDefault="008F7218" w:rsidP="000D21D9">
            <w:pPr>
              <w:pStyle w:val="a3"/>
              <w:numPr>
                <w:ilvl w:val="1"/>
                <w:numId w:val="1"/>
              </w:numPr>
              <w:shd w:val="clear" w:color="auto" w:fill="FFFFFF"/>
              <w:tabs>
                <w:tab w:val="left" w:leader="dot" w:pos="5568"/>
              </w:tabs>
              <w:autoSpaceDE w:val="0"/>
              <w:autoSpaceDN w:val="0"/>
              <w:adjustRightInd w:val="0"/>
              <w:ind w:right="-113"/>
              <w:rPr>
                <w:sz w:val="24"/>
                <w:szCs w:val="24"/>
              </w:rPr>
            </w:pPr>
            <w:r w:rsidRPr="00E52813">
              <w:rPr>
                <w:sz w:val="24"/>
                <w:szCs w:val="24"/>
              </w:rPr>
              <w:t>Государственный бюджет.</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color w:val="000000"/>
                <w:spacing w:val="-1"/>
                <w:sz w:val="24"/>
                <w:szCs w:val="24"/>
              </w:rPr>
              <w:t>Тема</w:t>
            </w:r>
            <w:r w:rsidRPr="00E52813">
              <w:rPr>
                <w:bCs/>
                <w:spacing w:val="-4"/>
                <w:sz w:val="24"/>
                <w:szCs w:val="24"/>
              </w:rPr>
              <w:t xml:space="preserve"> </w:t>
            </w:r>
            <w:r w:rsidRPr="00E52813">
              <w:rPr>
                <w:sz w:val="24"/>
                <w:szCs w:val="24"/>
              </w:rPr>
              <w:t xml:space="preserve">5. Кредитно-денежная система. </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5.1. Деньги, их функции. </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5.2. Денежная масса. Денежные агрегаты. </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5.3. Спрос и предложение денег.</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5.4. Понятие кредита. Кредитная система РФ.</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color w:val="000000"/>
                <w:spacing w:val="-1"/>
                <w:sz w:val="24"/>
                <w:szCs w:val="24"/>
              </w:rPr>
              <w:t>Тема</w:t>
            </w:r>
            <w:r w:rsidRPr="00E52813">
              <w:rPr>
                <w:bCs/>
                <w:spacing w:val="-4"/>
                <w:sz w:val="24"/>
                <w:szCs w:val="24"/>
              </w:rPr>
              <w:t xml:space="preserve"> </w:t>
            </w:r>
            <w:r w:rsidRPr="00E52813">
              <w:rPr>
                <w:sz w:val="24"/>
                <w:szCs w:val="24"/>
              </w:rPr>
              <w:t xml:space="preserve">6. Проблемы рыночной системы: инфляция и безработица. </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6.1. Монетарные и немонетарные концепции инфляции. </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6.2. Социально-экономические последствия инфляции. </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6.3. Способы борьбы с инфляцией.</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color w:val="000000"/>
                <w:spacing w:val="-1"/>
                <w:sz w:val="24"/>
                <w:szCs w:val="24"/>
              </w:rPr>
              <w:t>Тема</w:t>
            </w:r>
            <w:r w:rsidRPr="00E52813">
              <w:rPr>
                <w:bCs/>
                <w:spacing w:val="-4"/>
                <w:sz w:val="24"/>
                <w:szCs w:val="24"/>
              </w:rPr>
              <w:t xml:space="preserve"> </w:t>
            </w:r>
            <w:r w:rsidRPr="00E52813">
              <w:rPr>
                <w:sz w:val="24"/>
                <w:szCs w:val="24"/>
              </w:rPr>
              <w:t>7. Макроэкономика и макроэкономические показатели.</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7.1. Номинальный и реальный ВВП. Методы расчета ВВП. </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7.2. Уровень безработицы. </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7.3. Уровень инфляции. </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7.4. Ставка Центрального банка России. </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7.5. Курс национальной валюты. </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color w:val="000000"/>
                <w:spacing w:val="-1"/>
                <w:sz w:val="24"/>
                <w:szCs w:val="24"/>
              </w:rPr>
              <w:t>Тема</w:t>
            </w:r>
            <w:r w:rsidRPr="00E52813">
              <w:rPr>
                <w:bCs/>
                <w:spacing w:val="-4"/>
                <w:sz w:val="24"/>
                <w:szCs w:val="24"/>
              </w:rPr>
              <w:t xml:space="preserve"> </w:t>
            </w:r>
            <w:r w:rsidRPr="00E52813">
              <w:rPr>
                <w:sz w:val="24"/>
                <w:szCs w:val="24"/>
              </w:rPr>
              <w:t xml:space="preserve">8. Экономические циклы и экономический рост. </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8.1. Факторы и типы экономического роста. </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8.2. Внешняя торговля: теория абсолютных и сравнительных преимуществ.</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 xml:space="preserve">8.3. Государственное регулирование внешней торговли. </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8.4. Протекционизм.</w:t>
            </w:r>
          </w:p>
        </w:tc>
      </w:tr>
      <w:tr w:rsidR="008F7218" w:rsidRPr="00E52813" w:rsidTr="008F7218">
        <w:trPr>
          <w:jc w:val="center"/>
        </w:trPr>
        <w:tc>
          <w:tcPr>
            <w:tcW w:w="425" w:type="dxa"/>
          </w:tcPr>
          <w:p w:rsidR="008F7218" w:rsidRPr="00E52813" w:rsidRDefault="008F7218" w:rsidP="005921CE">
            <w:pPr>
              <w:ind w:right="19"/>
              <w:jc w:val="center"/>
              <w:rPr>
                <w:color w:val="000000"/>
                <w:spacing w:val="-1"/>
                <w:sz w:val="24"/>
                <w:szCs w:val="24"/>
              </w:rPr>
            </w:pPr>
            <w:r w:rsidRPr="00E52813">
              <w:rPr>
                <w:color w:val="000000"/>
                <w:spacing w:val="-1"/>
                <w:sz w:val="24"/>
                <w:szCs w:val="24"/>
              </w:rPr>
              <w:t>4</w:t>
            </w:r>
          </w:p>
        </w:tc>
        <w:tc>
          <w:tcPr>
            <w:tcW w:w="1949" w:type="dxa"/>
          </w:tcPr>
          <w:p w:rsidR="008F7218" w:rsidRPr="00E52813" w:rsidRDefault="008F7218" w:rsidP="005921CE">
            <w:pPr>
              <w:shd w:val="clear" w:color="auto" w:fill="FFFFFF"/>
              <w:ind w:right="-113"/>
              <w:rPr>
                <w:sz w:val="24"/>
                <w:szCs w:val="24"/>
              </w:rPr>
            </w:pPr>
            <w:r w:rsidRPr="00E52813">
              <w:rPr>
                <w:sz w:val="24"/>
                <w:szCs w:val="24"/>
              </w:rPr>
              <w:t>Переходная экономика</w:t>
            </w:r>
          </w:p>
        </w:tc>
        <w:tc>
          <w:tcPr>
            <w:tcW w:w="7178" w:type="dxa"/>
          </w:tcPr>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color w:val="000000"/>
                <w:spacing w:val="-1"/>
                <w:sz w:val="24"/>
                <w:szCs w:val="24"/>
              </w:rPr>
              <w:t>Тема</w:t>
            </w:r>
            <w:r w:rsidRPr="00E52813">
              <w:rPr>
                <w:bCs/>
                <w:spacing w:val="-4"/>
                <w:sz w:val="24"/>
                <w:szCs w:val="24"/>
              </w:rPr>
              <w:t xml:space="preserve"> </w:t>
            </w:r>
            <w:r w:rsidRPr="00E52813">
              <w:rPr>
                <w:sz w:val="24"/>
                <w:szCs w:val="24"/>
              </w:rPr>
              <w:t>9. Переходная экономика.</w:t>
            </w:r>
          </w:p>
          <w:p w:rsidR="008F7218" w:rsidRPr="00E52813" w:rsidRDefault="008F7218" w:rsidP="005921CE">
            <w:pPr>
              <w:shd w:val="clear" w:color="auto" w:fill="FFFFFF"/>
              <w:tabs>
                <w:tab w:val="left" w:leader="dot" w:pos="5568"/>
              </w:tabs>
              <w:autoSpaceDE w:val="0"/>
              <w:autoSpaceDN w:val="0"/>
              <w:adjustRightInd w:val="0"/>
              <w:ind w:right="-113"/>
              <w:rPr>
                <w:sz w:val="24"/>
                <w:szCs w:val="24"/>
              </w:rPr>
            </w:pPr>
            <w:r w:rsidRPr="00E52813">
              <w:rPr>
                <w:sz w:val="24"/>
                <w:szCs w:val="24"/>
              </w:rPr>
              <w:t>9.1. Причины упадка и кра</w:t>
            </w:r>
            <w:r w:rsidR="00654BF4">
              <w:rPr>
                <w:sz w:val="24"/>
                <w:szCs w:val="24"/>
              </w:rPr>
              <w:t xml:space="preserve">ха административной экономики. </w:t>
            </w:r>
          </w:p>
        </w:tc>
      </w:tr>
    </w:tbl>
    <w:p w:rsidR="008C5AFF" w:rsidRPr="00D848B9" w:rsidRDefault="008C5AFF" w:rsidP="00D848B9">
      <w:pPr>
        <w:rPr>
          <w:sz w:val="24"/>
          <w:szCs w:val="24"/>
        </w:rPr>
      </w:pPr>
    </w:p>
    <w:p w:rsidR="000D21D9" w:rsidRDefault="000D21D9" w:rsidP="000D21D9">
      <w:pPr>
        <w:pStyle w:val="a3"/>
        <w:numPr>
          <w:ilvl w:val="0"/>
          <w:numId w:val="1"/>
        </w:numPr>
        <w:rPr>
          <w:sz w:val="24"/>
          <w:szCs w:val="24"/>
        </w:rPr>
      </w:pPr>
      <w:r>
        <w:rPr>
          <w:sz w:val="24"/>
          <w:szCs w:val="24"/>
        </w:rPr>
        <w:t xml:space="preserve"> </w:t>
      </w:r>
      <w:r w:rsidRPr="000D21D9">
        <w:rPr>
          <w:sz w:val="24"/>
          <w:szCs w:val="24"/>
        </w:rPr>
        <w:t>РАЗДЕЛЫ ДИСЦИПЛИНЫ И ВИДЫ УЧЕБНОЙ РАБОТЫ:</w:t>
      </w:r>
    </w:p>
    <w:p w:rsidR="003873C7" w:rsidRPr="003873C7" w:rsidRDefault="003873C7" w:rsidP="003873C7">
      <w:pPr>
        <w:pStyle w:val="a3"/>
        <w:ind w:left="1069"/>
        <w:jc w:val="center"/>
        <w:rPr>
          <w:i/>
          <w:sz w:val="28"/>
          <w:szCs w:val="28"/>
        </w:rPr>
      </w:pPr>
      <w:r w:rsidRPr="003873C7">
        <w:rPr>
          <w:i/>
          <w:sz w:val="28"/>
          <w:szCs w:val="28"/>
        </w:rPr>
        <w:t>очная форма обучения</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828"/>
        <w:gridCol w:w="1267"/>
        <w:gridCol w:w="1134"/>
        <w:gridCol w:w="1134"/>
        <w:gridCol w:w="849"/>
      </w:tblGrid>
      <w:tr w:rsidR="00F636F4" w:rsidRPr="00E52813" w:rsidTr="005921CE">
        <w:trPr>
          <w:trHeight w:val="430"/>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F636F4" w:rsidRPr="00E52813" w:rsidRDefault="00F636F4" w:rsidP="005921CE">
            <w:pPr>
              <w:ind w:left="-113" w:right="-113"/>
              <w:jc w:val="center"/>
              <w:rPr>
                <w:sz w:val="24"/>
                <w:szCs w:val="24"/>
              </w:rPr>
            </w:pPr>
            <w:r w:rsidRPr="00E52813">
              <w:rPr>
                <w:sz w:val="24"/>
                <w:szCs w:val="24"/>
              </w:rPr>
              <w:t>№ п/п</w:t>
            </w:r>
          </w:p>
        </w:tc>
        <w:tc>
          <w:tcPr>
            <w:tcW w:w="4828" w:type="dxa"/>
            <w:vMerge w:val="restart"/>
            <w:tcBorders>
              <w:top w:val="single" w:sz="4" w:space="0" w:color="auto"/>
              <w:left w:val="single" w:sz="4" w:space="0" w:color="auto"/>
              <w:bottom w:val="single" w:sz="4" w:space="0" w:color="auto"/>
              <w:right w:val="single" w:sz="4" w:space="0" w:color="auto"/>
            </w:tcBorders>
            <w:vAlign w:val="center"/>
            <w:hideMark/>
          </w:tcPr>
          <w:p w:rsidR="00F636F4" w:rsidRPr="00E52813" w:rsidRDefault="00F636F4" w:rsidP="005921CE">
            <w:pPr>
              <w:jc w:val="center"/>
              <w:rPr>
                <w:sz w:val="24"/>
                <w:szCs w:val="24"/>
              </w:rPr>
            </w:pPr>
            <w:r w:rsidRPr="00E52813">
              <w:rPr>
                <w:sz w:val="24"/>
                <w:szCs w:val="24"/>
              </w:rPr>
              <w:t>Наименование разделов дисциплины</w:t>
            </w:r>
          </w:p>
        </w:tc>
        <w:tc>
          <w:tcPr>
            <w:tcW w:w="3535" w:type="dxa"/>
            <w:gridSpan w:val="3"/>
            <w:tcBorders>
              <w:top w:val="single" w:sz="4" w:space="0" w:color="auto"/>
              <w:left w:val="single" w:sz="4" w:space="0" w:color="auto"/>
              <w:bottom w:val="single" w:sz="4" w:space="0" w:color="auto"/>
              <w:right w:val="single" w:sz="4" w:space="0" w:color="auto"/>
            </w:tcBorders>
            <w:vAlign w:val="center"/>
            <w:hideMark/>
          </w:tcPr>
          <w:p w:rsidR="00F636F4" w:rsidRPr="00E52813" w:rsidRDefault="00F636F4" w:rsidP="005921CE">
            <w:pPr>
              <w:jc w:val="center"/>
              <w:rPr>
                <w:sz w:val="24"/>
                <w:szCs w:val="24"/>
              </w:rPr>
            </w:pPr>
            <w:r w:rsidRPr="00E52813">
              <w:rPr>
                <w:sz w:val="24"/>
                <w:szCs w:val="24"/>
              </w:rPr>
              <w:t>Виды учебной работы</w:t>
            </w:r>
          </w:p>
        </w:tc>
        <w:tc>
          <w:tcPr>
            <w:tcW w:w="849" w:type="dxa"/>
            <w:vMerge w:val="restart"/>
            <w:tcBorders>
              <w:top w:val="single" w:sz="4" w:space="0" w:color="auto"/>
              <w:left w:val="single" w:sz="4" w:space="0" w:color="auto"/>
              <w:right w:val="single" w:sz="4" w:space="0" w:color="auto"/>
            </w:tcBorders>
            <w:vAlign w:val="center"/>
            <w:hideMark/>
          </w:tcPr>
          <w:p w:rsidR="00F636F4" w:rsidRPr="00E52813" w:rsidRDefault="00F636F4" w:rsidP="005921CE">
            <w:pPr>
              <w:jc w:val="center"/>
              <w:rPr>
                <w:sz w:val="24"/>
                <w:szCs w:val="24"/>
              </w:rPr>
            </w:pPr>
            <w:r w:rsidRPr="00E52813">
              <w:rPr>
                <w:sz w:val="24"/>
                <w:szCs w:val="24"/>
              </w:rPr>
              <w:t>Всего</w:t>
            </w:r>
          </w:p>
          <w:p w:rsidR="00F636F4" w:rsidRPr="00E52813" w:rsidRDefault="00F636F4" w:rsidP="005921CE">
            <w:pPr>
              <w:jc w:val="center"/>
              <w:rPr>
                <w:sz w:val="24"/>
                <w:szCs w:val="24"/>
              </w:rPr>
            </w:pPr>
            <w:r w:rsidRPr="00E52813">
              <w:rPr>
                <w:sz w:val="24"/>
                <w:szCs w:val="24"/>
              </w:rPr>
              <w:t>часов</w:t>
            </w:r>
          </w:p>
        </w:tc>
      </w:tr>
      <w:tr w:rsidR="00F636F4" w:rsidRPr="00E52813" w:rsidTr="005921CE">
        <w:trPr>
          <w:trHeight w:val="562"/>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636F4" w:rsidRPr="00E52813" w:rsidRDefault="00F636F4" w:rsidP="005921CE">
            <w:pPr>
              <w:rPr>
                <w:sz w:val="24"/>
                <w:szCs w:val="24"/>
              </w:rPr>
            </w:pPr>
          </w:p>
        </w:tc>
        <w:tc>
          <w:tcPr>
            <w:tcW w:w="4828" w:type="dxa"/>
            <w:vMerge/>
            <w:tcBorders>
              <w:top w:val="single" w:sz="4" w:space="0" w:color="auto"/>
              <w:left w:val="single" w:sz="4" w:space="0" w:color="auto"/>
              <w:bottom w:val="single" w:sz="4" w:space="0" w:color="auto"/>
              <w:right w:val="single" w:sz="4" w:space="0" w:color="auto"/>
            </w:tcBorders>
            <w:vAlign w:val="center"/>
            <w:hideMark/>
          </w:tcPr>
          <w:p w:rsidR="00F636F4" w:rsidRPr="00E52813" w:rsidRDefault="00F636F4" w:rsidP="005921CE">
            <w:pPr>
              <w:rPr>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636F4" w:rsidRPr="00E52813" w:rsidRDefault="00F636F4" w:rsidP="005921CE">
            <w:pPr>
              <w:jc w:val="center"/>
              <w:rPr>
                <w:sz w:val="24"/>
                <w:szCs w:val="24"/>
              </w:rPr>
            </w:pPr>
            <w:r w:rsidRPr="00E52813">
              <w:rPr>
                <w:sz w:val="24"/>
                <w:szCs w:val="24"/>
              </w:rPr>
              <w:t>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36F4" w:rsidRPr="00E52813" w:rsidRDefault="00F636F4" w:rsidP="005921CE">
            <w:pPr>
              <w:jc w:val="center"/>
              <w:rPr>
                <w:sz w:val="24"/>
                <w:szCs w:val="24"/>
              </w:rPr>
            </w:pPr>
            <w:r w:rsidRPr="00E52813">
              <w:rPr>
                <w:sz w:val="24"/>
                <w:szCs w:val="24"/>
              </w:rPr>
              <w:t>СЗ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36F4" w:rsidRPr="00E52813" w:rsidRDefault="00F636F4" w:rsidP="005921CE">
            <w:pPr>
              <w:jc w:val="center"/>
              <w:rPr>
                <w:sz w:val="24"/>
                <w:szCs w:val="24"/>
              </w:rPr>
            </w:pPr>
            <w:r w:rsidRPr="00E52813">
              <w:rPr>
                <w:sz w:val="24"/>
                <w:szCs w:val="24"/>
              </w:rPr>
              <w:t>СРС</w:t>
            </w:r>
          </w:p>
        </w:tc>
        <w:tc>
          <w:tcPr>
            <w:tcW w:w="849" w:type="dxa"/>
            <w:vMerge/>
            <w:tcBorders>
              <w:left w:val="single" w:sz="4" w:space="0" w:color="auto"/>
              <w:bottom w:val="single" w:sz="4" w:space="0" w:color="auto"/>
              <w:right w:val="single" w:sz="4" w:space="0" w:color="auto"/>
            </w:tcBorders>
            <w:vAlign w:val="center"/>
            <w:hideMark/>
          </w:tcPr>
          <w:p w:rsidR="00F636F4" w:rsidRPr="00E52813" w:rsidRDefault="00F636F4" w:rsidP="005921CE">
            <w:pPr>
              <w:rPr>
                <w:sz w:val="24"/>
                <w:szCs w:val="24"/>
              </w:rPr>
            </w:pPr>
          </w:p>
        </w:tc>
      </w:tr>
      <w:tr w:rsidR="00F636F4" w:rsidRPr="00E52813" w:rsidTr="005921CE">
        <w:trPr>
          <w:jc w:val="center"/>
        </w:trPr>
        <w:tc>
          <w:tcPr>
            <w:tcW w:w="425" w:type="dxa"/>
            <w:tcBorders>
              <w:top w:val="single" w:sz="4" w:space="0" w:color="auto"/>
              <w:left w:val="single" w:sz="4" w:space="0" w:color="auto"/>
              <w:bottom w:val="single" w:sz="4" w:space="0" w:color="auto"/>
              <w:right w:val="single" w:sz="4" w:space="0" w:color="auto"/>
            </w:tcBorders>
            <w:hideMark/>
          </w:tcPr>
          <w:p w:rsidR="00F636F4" w:rsidRPr="00E52813" w:rsidRDefault="00F636F4" w:rsidP="005921CE">
            <w:pPr>
              <w:jc w:val="both"/>
              <w:rPr>
                <w:sz w:val="24"/>
                <w:szCs w:val="24"/>
              </w:rPr>
            </w:pPr>
            <w:r w:rsidRPr="00E52813">
              <w:rPr>
                <w:sz w:val="24"/>
                <w:szCs w:val="24"/>
              </w:rPr>
              <w:t>1</w:t>
            </w:r>
          </w:p>
        </w:tc>
        <w:tc>
          <w:tcPr>
            <w:tcW w:w="4828"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rPr>
                <w:sz w:val="24"/>
                <w:szCs w:val="24"/>
              </w:rPr>
            </w:pPr>
            <w:r w:rsidRPr="00E52813">
              <w:rPr>
                <w:sz w:val="24"/>
                <w:szCs w:val="24"/>
              </w:rPr>
              <w:t>Введение в экономическую теорию</w:t>
            </w:r>
          </w:p>
        </w:tc>
        <w:tc>
          <w:tcPr>
            <w:tcW w:w="1267"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F636F4" w:rsidRPr="00E52813" w:rsidRDefault="00A434AD" w:rsidP="005921CE">
            <w:pPr>
              <w:jc w:val="center"/>
              <w:rPr>
                <w:sz w:val="24"/>
                <w:szCs w:val="24"/>
              </w:rPr>
            </w:pPr>
            <w:r>
              <w:rPr>
                <w:sz w:val="24"/>
                <w:szCs w:val="24"/>
              </w:rPr>
              <w:t>20</w:t>
            </w:r>
          </w:p>
        </w:tc>
        <w:tc>
          <w:tcPr>
            <w:tcW w:w="849" w:type="dxa"/>
            <w:tcBorders>
              <w:top w:val="single" w:sz="4" w:space="0" w:color="auto"/>
              <w:left w:val="single" w:sz="4" w:space="0" w:color="auto"/>
              <w:bottom w:val="single" w:sz="4" w:space="0" w:color="auto"/>
              <w:right w:val="single" w:sz="4" w:space="0" w:color="auto"/>
            </w:tcBorders>
          </w:tcPr>
          <w:p w:rsidR="00F636F4" w:rsidRPr="00E52813" w:rsidRDefault="00A434AD" w:rsidP="005921CE">
            <w:pPr>
              <w:jc w:val="center"/>
              <w:rPr>
                <w:sz w:val="24"/>
                <w:szCs w:val="24"/>
              </w:rPr>
            </w:pPr>
            <w:r>
              <w:rPr>
                <w:sz w:val="24"/>
                <w:szCs w:val="24"/>
              </w:rPr>
              <w:t>30</w:t>
            </w:r>
          </w:p>
        </w:tc>
      </w:tr>
      <w:tr w:rsidR="00F636F4" w:rsidRPr="00E52813" w:rsidTr="005921CE">
        <w:trPr>
          <w:jc w:val="center"/>
        </w:trPr>
        <w:tc>
          <w:tcPr>
            <w:tcW w:w="425" w:type="dxa"/>
            <w:tcBorders>
              <w:top w:val="single" w:sz="4" w:space="0" w:color="auto"/>
              <w:left w:val="single" w:sz="4" w:space="0" w:color="auto"/>
              <w:bottom w:val="single" w:sz="4" w:space="0" w:color="auto"/>
              <w:right w:val="single" w:sz="4" w:space="0" w:color="auto"/>
            </w:tcBorders>
            <w:hideMark/>
          </w:tcPr>
          <w:p w:rsidR="00F636F4" w:rsidRPr="00E52813" w:rsidRDefault="00F636F4" w:rsidP="005921CE">
            <w:pPr>
              <w:jc w:val="both"/>
              <w:rPr>
                <w:sz w:val="24"/>
                <w:szCs w:val="24"/>
              </w:rPr>
            </w:pPr>
            <w:r w:rsidRPr="00E52813">
              <w:rPr>
                <w:sz w:val="24"/>
                <w:szCs w:val="24"/>
              </w:rPr>
              <w:t>2</w:t>
            </w:r>
          </w:p>
        </w:tc>
        <w:tc>
          <w:tcPr>
            <w:tcW w:w="4828"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rPr>
                <w:sz w:val="24"/>
                <w:szCs w:val="24"/>
              </w:rPr>
            </w:pPr>
            <w:r w:rsidRPr="00E52813">
              <w:rPr>
                <w:sz w:val="24"/>
                <w:szCs w:val="24"/>
              </w:rPr>
              <w:t>Микроэкономика</w:t>
            </w:r>
          </w:p>
        </w:tc>
        <w:tc>
          <w:tcPr>
            <w:tcW w:w="1267"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636F4" w:rsidRPr="00E52813" w:rsidRDefault="00A434AD" w:rsidP="005921CE">
            <w:pPr>
              <w:jc w:val="center"/>
              <w:rPr>
                <w:sz w:val="24"/>
                <w:szCs w:val="24"/>
              </w:rPr>
            </w:pPr>
            <w:r>
              <w:rPr>
                <w:sz w:val="24"/>
                <w:szCs w:val="24"/>
              </w:rPr>
              <w:t>20</w:t>
            </w:r>
          </w:p>
        </w:tc>
        <w:tc>
          <w:tcPr>
            <w:tcW w:w="849" w:type="dxa"/>
            <w:tcBorders>
              <w:top w:val="single" w:sz="4" w:space="0" w:color="auto"/>
              <w:left w:val="single" w:sz="4" w:space="0" w:color="auto"/>
              <w:bottom w:val="single" w:sz="4" w:space="0" w:color="auto"/>
              <w:right w:val="single" w:sz="4" w:space="0" w:color="auto"/>
            </w:tcBorders>
          </w:tcPr>
          <w:p w:rsidR="00F636F4" w:rsidRPr="00E52813" w:rsidRDefault="00A434AD" w:rsidP="005921CE">
            <w:pPr>
              <w:jc w:val="center"/>
              <w:rPr>
                <w:sz w:val="24"/>
                <w:szCs w:val="24"/>
              </w:rPr>
            </w:pPr>
            <w:r>
              <w:rPr>
                <w:sz w:val="24"/>
                <w:szCs w:val="24"/>
              </w:rPr>
              <w:t>30</w:t>
            </w:r>
          </w:p>
        </w:tc>
      </w:tr>
      <w:tr w:rsidR="00F636F4" w:rsidRPr="00E52813" w:rsidTr="005921CE">
        <w:trPr>
          <w:jc w:val="center"/>
        </w:trPr>
        <w:tc>
          <w:tcPr>
            <w:tcW w:w="425"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both"/>
              <w:rPr>
                <w:sz w:val="24"/>
                <w:szCs w:val="24"/>
              </w:rPr>
            </w:pPr>
            <w:r w:rsidRPr="00E52813">
              <w:rPr>
                <w:sz w:val="24"/>
                <w:szCs w:val="24"/>
              </w:rPr>
              <w:t>3</w:t>
            </w:r>
          </w:p>
        </w:tc>
        <w:tc>
          <w:tcPr>
            <w:tcW w:w="4828"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rPr>
                <w:sz w:val="24"/>
                <w:szCs w:val="24"/>
              </w:rPr>
            </w:pPr>
            <w:r w:rsidRPr="00E52813">
              <w:rPr>
                <w:sz w:val="24"/>
                <w:szCs w:val="24"/>
              </w:rPr>
              <w:t>Макроэкономика</w:t>
            </w:r>
          </w:p>
        </w:tc>
        <w:tc>
          <w:tcPr>
            <w:tcW w:w="1267"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F636F4" w:rsidRPr="00E52813" w:rsidRDefault="00A434AD" w:rsidP="005921CE">
            <w:pPr>
              <w:jc w:val="center"/>
              <w:rPr>
                <w:sz w:val="24"/>
                <w:szCs w:val="24"/>
              </w:rPr>
            </w:pPr>
            <w:r>
              <w:rPr>
                <w:sz w:val="24"/>
                <w:szCs w:val="24"/>
              </w:rPr>
              <w:t>26</w:t>
            </w:r>
          </w:p>
        </w:tc>
        <w:tc>
          <w:tcPr>
            <w:tcW w:w="849" w:type="dxa"/>
            <w:tcBorders>
              <w:top w:val="single" w:sz="4" w:space="0" w:color="auto"/>
              <w:left w:val="single" w:sz="4" w:space="0" w:color="auto"/>
              <w:bottom w:val="single" w:sz="4" w:space="0" w:color="auto"/>
              <w:right w:val="single" w:sz="4" w:space="0" w:color="auto"/>
            </w:tcBorders>
          </w:tcPr>
          <w:p w:rsidR="00F636F4" w:rsidRPr="00E52813" w:rsidRDefault="00A434AD" w:rsidP="005921CE">
            <w:pPr>
              <w:jc w:val="center"/>
              <w:rPr>
                <w:sz w:val="24"/>
                <w:szCs w:val="24"/>
              </w:rPr>
            </w:pPr>
            <w:r>
              <w:rPr>
                <w:sz w:val="24"/>
                <w:szCs w:val="24"/>
              </w:rPr>
              <w:t>46</w:t>
            </w:r>
          </w:p>
        </w:tc>
      </w:tr>
      <w:tr w:rsidR="00F636F4" w:rsidRPr="00E52813" w:rsidTr="005921CE">
        <w:trPr>
          <w:jc w:val="center"/>
        </w:trPr>
        <w:tc>
          <w:tcPr>
            <w:tcW w:w="425"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both"/>
              <w:rPr>
                <w:sz w:val="24"/>
                <w:szCs w:val="24"/>
              </w:rPr>
            </w:pPr>
            <w:r w:rsidRPr="00E52813">
              <w:rPr>
                <w:sz w:val="24"/>
                <w:szCs w:val="24"/>
              </w:rPr>
              <w:t>4</w:t>
            </w:r>
          </w:p>
        </w:tc>
        <w:tc>
          <w:tcPr>
            <w:tcW w:w="4828"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both"/>
              <w:rPr>
                <w:sz w:val="24"/>
                <w:szCs w:val="24"/>
              </w:rPr>
            </w:pPr>
            <w:r w:rsidRPr="00E52813">
              <w:rPr>
                <w:sz w:val="24"/>
                <w:szCs w:val="24"/>
              </w:rPr>
              <w:t>Переходная экономика</w:t>
            </w:r>
          </w:p>
        </w:tc>
        <w:tc>
          <w:tcPr>
            <w:tcW w:w="1267"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sz w:val="24"/>
                <w:szCs w:val="24"/>
              </w:rPr>
            </w:pPr>
            <w:r w:rsidRPr="00E52813">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636F4" w:rsidRPr="00E52813" w:rsidRDefault="00A434AD" w:rsidP="005921CE">
            <w:pPr>
              <w:jc w:val="center"/>
              <w:rPr>
                <w:sz w:val="24"/>
                <w:szCs w:val="24"/>
              </w:rPr>
            </w:pPr>
            <w:r>
              <w:rPr>
                <w:sz w:val="24"/>
                <w:szCs w:val="24"/>
              </w:rPr>
              <w:t>14</w:t>
            </w:r>
          </w:p>
        </w:tc>
        <w:tc>
          <w:tcPr>
            <w:tcW w:w="849" w:type="dxa"/>
            <w:tcBorders>
              <w:top w:val="single" w:sz="4" w:space="0" w:color="auto"/>
              <w:left w:val="single" w:sz="4" w:space="0" w:color="auto"/>
              <w:bottom w:val="single" w:sz="4" w:space="0" w:color="auto"/>
              <w:right w:val="single" w:sz="4" w:space="0" w:color="auto"/>
            </w:tcBorders>
          </w:tcPr>
          <w:p w:rsidR="00F636F4" w:rsidRPr="00E52813" w:rsidRDefault="00A434AD" w:rsidP="005921CE">
            <w:pPr>
              <w:jc w:val="center"/>
              <w:rPr>
                <w:sz w:val="24"/>
                <w:szCs w:val="24"/>
              </w:rPr>
            </w:pPr>
            <w:r>
              <w:rPr>
                <w:sz w:val="24"/>
                <w:szCs w:val="24"/>
              </w:rPr>
              <w:t>18</w:t>
            </w:r>
          </w:p>
        </w:tc>
      </w:tr>
      <w:tr w:rsidR="00F636F4" w:rsidRPr="00E52813" w:rsidTr="005921CE">
        <w:trPr>
          <w:jc w:val="center"/>
        </w:trPr>
        <w:tc>
          <w:tcPr>
            <w:tcW w:w="5253" w:type="dxa"/>
            <w:gridSpan w:val="2"/>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both"/>
              <w:rPr>
                <w:sz w:val="24"/>
                <w:szCs w:val="24"/>
              </w:rPr>
            </w:pPr>
            <w:r w:rsidRPr="00E52813">
              <w:rPr>
                <w:sz w:val="24"/>
                <w:szCs w:val="24"/>
              </w:rPr>
              <w:t>Итого:</w:t>
            </w:r>
          </w:p>
        </w:tc>
        <w:tc>
          <w:tcPr>
            <w:tcW w:w="1267"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b/>
                <w:sz w:val="24"/>
                <w:szCs w:val="24"/>
              </w:rPr>
            </w:pPr>
            <w:r w:rsidRPr="00E52813">
              <w:rPr>
                <w:b/>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F636F4" w:rsidRPr="00E52813" w:rsidRDefault="00F636F4" w:rsidP="005921CE">
            <w:pPr>
              <w:jc w:val="center"/>
              <w:rPr>
                <w:b/>
                <w:sz w:val="24"/>
                <w:szCs w:val="24"/>
              </w:rPr>
            </w:pPr>
            <w:r w:rsidRPr="00E52813">
              <w:rPr>
                <w:b/>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F636F4" w:rsidRPr="00E52813" w:rsidRDefault="00654BF4" w:rsidP="005921CE">
            <w:pPr>
              <w:jc w:val="center"/>
              <w:rPr>
                <w:b/>
                <w:sz w:val="24"/>
                <w:szCs w:val="24"/>
              </w:rPr>
            </w:pPr>
            <w:r>
              <w:rPr>
                <w:b/>
                <w:sz w:val="24"/>
                <w:szCs w:val="24"/>
              </w:rPr>
              <w:t>80</w:t>
            </w:r>
          </w:p>
        </w:tc>
        <w:tc>
          <w:tcPr>
            <w:tcW w:w="849" w:type="dxa"/>
            <w:tcBorders>
              <w:top w:val="single" w:sz="4" w:space="0" w:color="auto"/>
              <w:left w:val="single" w:sz="4" w:space="0" w:color="auto"/>
              <w:bottom w:val="single" w:sz="4" w:space="0" w:color="auto"/>
              <w:right w:val="single" w:sz="4" w:space="0" w:color="auto"/>
            </w:tcBorders>
          </w:tcPr>
          <w:p w:rsidR="00F636F4" w:rsidRPr="00E52813" w:rsidRDefault="00A434AD" w:rsidP="005921CE">
            <w:pPr>
              <w:jc w:val="center"/>
              <w:rPr>
                <w:b/>
                <w:sz w:val="24"/>
                <w:szCs w:val="24"/>
              </w:rPr>
            </w:pPr>
            <w:r>
              <w:rPr>
                <w:b/>
                <w:sz w:val="24"/>
                <w:szCs w:val="24"/>
              </w:rPr>
              <w:t>12</w:t>
            </w:r>
            <w:r w:rsidR="000D21D9">
              <w:rPr>
                <w:b/>
                <w:sz w:val="24"/>
                <w:szCs w:val="24"/>
              </w:rPr>
              <w:t>4</w:t>
            </w:r>
          </w:p>
        </w:tc>
      </w:tr>
      <w:tr w:rsidR="00A434AD" w:rsidRPr="00E52813" w:rsidTr="005921CE">
        <w:trPr>
          <w:jc w:val="center"/>
        </w:trPr>
        <w:tc>
          <w:tcPr>
            <w:tcW w:w="5253" w:type="dxa"/>
            <w:gridSpan w:val="2"/>
            <w:tcBorders>
              <w:top w:val="single" w:sz="4" w:space="0" w:color="auto"/>
              <w:left w:val="single" w:sz="4" w:space="0" w:color="auto"/>
              <w:bottom w:val="single" w:sz="4" w:space="0" w:color="auto"/>
              <w:right w:val="single" w:sz="4" w:space="0" w:color="auto"/>
            </w:tcBorders>
          </w:tcPr>
          <w:p w:rsidR="00A434AD" w:rsidRPr="00E52813" w:rsidRDefault="00A434AD" w:rsidP="005921CE">
            <w:pPr>
              <w:jc w:val="both"/>
              <w:rPr>
                <w:sz w:val="24"/>
                <w:szCs w:val="24"/>
              </w:rPr>
            </w:pPr>
            <w:r>
              <w:rPr>
                <w:sz w:val="24"/>
                <w:szCs w:val="24"/>
              </w:rPr>
              <w:t>Консультация</w:t>
            </w:r>
          </w:p>
        </w:tc>
        <w:tc>
          <w:tcPr>
            <w:tcW w:w="1267" w:type="dxa"/>
            <w:tcBorders>
              <w:top w:val="single" w:sz="4" w:space="0" w:color="auto"/>
              <w:left w:val="single" w:sz="4" w:space="0" w:color="auto"/>
              <w:bottom w:val="single" w:sz="4" w:space="0" w:color="auto"/>
              <w:right w:val="single" w:sz="4" w:space="0" w:color="auto"/>
            </w:tcBorders>
          </w:tcPr>
          <w:p w:rsidR="00A434AD" w:rsidRPr="00E52813" w:rsidRDefault="00A434AD" w:rsidP="005921CE">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34AD" w:rsidRPr="00E52813" w:rsidRDefault="00A434AD" w:rsidP="005921CE">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34AD" w:rsidRDefault="00A434AD" w:rsidP="005921CE">
            <w:pPr>
              <w:jc w:val="center"/>
              <w:rPr>
                <w:b/>
                <w:sz w:val="24"/>
                <w:szCs w:val="24"/>
              </w:rPr>
            </w:pPr>
          </w:p>
        </w:tc>
        <w:tc>
          <w:tcPr>
            <w:tcW w:w="849" w:type="dxa"/>
            <w:tcBorders>
              <w:top w:val="single" w:sz="4" w:space="0" w:color="auto"/>
              <w:left w:val="single" w:sz="4" w:space="0" w:color="auto"/>
              <w:bottom w:val="single" w:sz="4" w:space="0" w:color="auto"/>
              <w:right w:val="single" w:sz="4" w:space="0" w:color="auto"/>
            </w:tcBorders>
          </w:tcPr>
          <w:p w:rsidR="00A434AD" w:rsidRDefault="00A434AD" w:rsidP="005921CE">
            <w:pPr>
              <w:jc w:val="center"/>
              <w:rPr>
                <w:b/>
                <w:sz w:val="24"/>
                <w:szCs w:val="24"/>
              </w:rPr>
            </w:pPr>
            <w:r>
              <w:rPr>
                <w:b/>
                <w:sz w:val="24"/>
                <w:szCs w:val="24"/>
              </w:rPr>
              <w:t>2</w:t>
            </w:r>
          </w:p>
        </w:tc>
      </w:tr>
      <w:tr w:rsidR="00A434AD" w:rsidRPr="00E52813" w:rsidTr="005921CE">
        <w:trPr>
          <w:jc w:val="center"/>
        </w:trPr>
        <w:tc>
          <w:tcPr>
            <w:tcW w:w="5253" w:type="dxa"/>
            <w:gridSpan w:val="2"/>
            <w:tcBorders>
              <w:top w:val="single" w:sz="4" w:space="0" w:color="auto"/>
              <w:left w:val="single" w:sz="4" w:space="0" w:color="auto"/>
              <w:bottom w:val="single" w:sz="4" w:space="0" w:color="auto"/>
              <w:right w:val="single" w:sz="4" w:space="0" w:color="auto"/>
            </w:tcBorders>
          </w:tcPr>
          <w:p w:rsidR="00A434AD" w:rsidRDefault="00A434AD" w:rsidP="005921CE">
            <w:pPr>
              <w:jc w:val="both"/>
              <w:rPr>
                <w:sz w:val="24"/>
                <w:szCs w:val="24"/>
              </w:rPr>
            </w:pPr>
            <w:r>
              <w:rPr>
                <w:sz w:val="24"/>
                <w:szCs w:val="24"/>
              </w:rPr>
              <w:t>Подготовка к экзамену</w:t>
            </w:r>
          </w:p>
        </w:tc>
        <w:tc>
          <w:tcPr>
            <w:tcW w:w="1267" w:type="dxa"/>
            <w:tcBorders>
              <w:top w:val="single" w:sz="4" w:space="0" w:color="auto"/>
              <w:left w:val="single" w:sz="4" w:space="0" w:color="auto"/>
              <w:bottom w:val="single" w:sz="4" w:space="0" w:color="auto"/>
              <w:right w:val="single" w:sz="4" w:space="0" w:color="auto"/>
            </w:tcBorders>
          </w:tcPr>
          <w:p w:rsidR="00A434AD" w:rsidRPr="00E52813" w:rsidRDefault="00A434AD" w:rsidP="005921CE">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34AD" w:rsidRPr="00E52813" w:rsidRDefault="00A434AD" w:rsidP="005921CE">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34AD" w:rsidRDefault="00A434AD" w:rsidP="005921CE">
            <w:pPr>
              <w:jc w:val="center"/>
              <w:rPr>
                <w:b/>
                <w:sz w:val="24"/>
                <w:szCs w:val="24"/>
              </w:rPr>
            </w:pPr>
          </w:p>
        </w:tc>
        <w:tc>
          <w:tcPr>
            <w:tcW w:w="849" w:type="dxa"/>
            <w:tcBorders>
              <w:top w:val="single" w:sz="4" w:space="0" w:color="auto"/>
              <w:left w:val="single" w:sz="4" w:space="0" w:color="auto"/>
              <w:bottom w:val="single" w:sz="4" w:space="0" w:color="auto"/>
              <w:right w:val="single" w:sz="4" w:space="0" w:color="auto"/>
            </w:tcBorders>
          </w:tcPr>
          <w:p w:rsidR="00A434AD" w:rsidRDefault="00A434AD" w:rsidP="005921CE">
            <w:pPr>
              <w:jc w:val="center"/>
              <w:rPr>
                <w:b/>
                <w:sz w:val="24"/>
                <w:szCs w:val="24"/>
              </w:rPr>
            </w:pPr>
            <w:r>
              <w:rPr>
                <w:b/>
                <w:sz w:val="24"/>
                <w:szCs w:val="24"/>
              </w:rPr>
              <w:t>18</w:t>
            </w:r>
          </w:p>
        </w:tc>
      </w:tr>
      <w:tr w:rsidR="00F636F4" w:rsidRPr="00E52813" w:rsidTr="005921CE">
        <w:trPr>
          <w:jc w:val="center"/>
        </w:trPr>
        <w:tc>
          <w:tcPr>
            <w:tcW w:w="8788" w:type="dxa"/>
            <w:gridSpan w:val="5"/>
            <w:tcBorders>
              <w:top w:val="single" w:sz="4" w:space="0" w:color="auto"/>
              <w:left w:val="single" w:sz="4" w:space="0" w:color="auto"/>
              <w:bottom w:val="single" w:sz="4" w:space="0" w:color="auto"/>
              <w:right w:val="single" w:sz="4" w:space="0" w:color="auto"/>
            </w:tcBorders>
          </w:tcPr>
          <w:p w:rsidR="00F636F4" w:rsidRPr="00E52813" w:rsidRDefault="00F636F4" w:rsidP="005921CE">
            <w:pPr>
              <w:rPr>
                <w:sz w:val="24"/>
                <w:szCs w:val="24"/>
              </w:rPr>
            </w:pPr>
            <w:r w:rsidRPr="00E52813">
              <w:rPr>
                <w:sz w:val="24"/>
                <w:szCs w:val="24"/>
              </w:rPr>
              <w:t>Всего:</w:t>
            </w:r>
          </w:p>
        </w:tc>
        <w:tc>
          <w:tcPr>
            <w:tcW w:w="849" w:type="dxa"/>
            <w:tcBorders>
              <w:top w:val="single" w:sz="4" w:space="0" w:color="auto"/>
              <w:left w:val="single" w:sz="4" w:space="0" w:color="auto"/>
              <w:bottom w:val="single" w:sz="4" w:space="0" w:color="auto"/>
              <w:right w:val="single" w:sz="4" w:space="0" w:color="auto"/>
            </w:tcBorders>
          </w:tcPr>
          <w:p w:rsidR="00F636F4" w:rsidRPr="00E52813" w:rsidRDefault="000D21D9" w:rsidP="005921CE">
            <w:pPr>
              <w:jc w:val="center"/>
              <w:rPr>
                <w:b/>
                <w:sz w:val="24"/>
                <w:szCs w:val="24"/>
              </w:rPr>
            </w:pPr>
            <w:r>
              <w:rPr>
                <w:b/>
                <w:sz w:val="24"/>
                <w:szCs w:val="24"/>
              </w:rPr>
              <w:t>144</w:t>
            </w:r>
          </w:p>
        </w:tc>
      </w:tr>
    </w:tbl>
    <w:p w:rsidR="001B1788" w:rsidRDefault="001B1788" w:rsidP="003873C7">
      <w:pPr>
        <w:spacing w:line="276" w:lineRule="auto"/>
        <w:jc w:val="center"/>
        <w:rPr>
          <w:i/>
          <w:sz w:val="28"/>
          <w:szCs w:val="28"/>
        </w:rPr>
      </w:pPr>
    </w:p>
    <w:p w:rsidR="003873C7" w:rsidRPr="003873C7" w:rsidRDefault="003873C7" w:rsidP="003873C7">
      <w:pPr>
        <w:spacing w:line="276" w:lineRule="auto"/>
        <w:jc w:val="center"/>
        <w:rPr>
          <w:i/>
          <w:sz w:val="24"/>
          <w:szCs w:val="24"/>
        </w:rPr>
      </w:pPr>
      <w:r w:rsidRPr="003873C7">
        <w:rPr>
          <w:i/>
          <w:sz w:val="28"/>
          <w:szCs w:val="28"/>
        </w:rPr>
        <w:t>заочная форма обучения</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828"/>
        <w:gridCol w:w="1267"/>
        <w:gridCol w:w="1134"/>
        <w:gridCol w:w="1134"/>
        <w:gridCol w:w="849"/>
      </w:tblGrid>
      <w:tr w:rsidR="003873C7" w:rsidRPr="00E52813" w:rsidTr="003873C7">
        <w:trPr>
          <w:trHeight w:val="430"/>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3873C7" w:rsidRPr="00E52813" w:rsidRDefault="003873C7" w:rsidP="003873C7">
            <w:pPr>
              <w:ind w:left="-113" w:right="-113"/>
              <w:jc w:val="center"/>
              <w:rPr>
                <w:sz w:val="24"/>
                <w:szCs w:val="24"/>
              </w:rPr>
            </w:pPr>
            <w:r w:rsidRPr="00E52813">
              <w:rPr>
                <w:sz w:val="24"/>
                <w:szCs w:val="24"/>
              </w:rPr>
              <w:t>№ п/п</w:t>
            </w:r>
          </w:p>
        </w:tc>
        <w:tc>
          <w:tcPr>
            <w:tcW w:w="4828" w:type="dxa"/>
            <w:vMerge w:val="restart"/>
            <w:tcBorders>
              <w:top w:val="single" w:sz="4" w:space="0" w:color="auto"/>
              <w:left w:val="single" w:sz="4" w:space="0" w:color="auto"/>
              <w:bottom w:val="single" w:sz="4" w:space="0" w:color="auto"/>
              <w:right w:val="single" w:sz="4" w:space="0" w:color="auto"/>
            </w:tcBorders>
            <w:vAlign w:val="center"/>
            <w:hideMark/>
          </w:tcPr>
          <w:p w:rsidR="003873C7" w:rsidRPr="00E52813" w:rsidRDefault="003873C7" w:rsidP="003873C7">
            <w:pPr>
              <w:jc w:val="center"/>
              <w:rPr>
                <w:sz w:val="24"/>
                <w:szCs w:val="24"/>
              </w:rPr>
            </w:pPr>
            <w:r w:rsidRPr="00E52813">
              <w:rPr>
                <w:sz w:val="24"/>
                <w:szCs w:val="24"/>
              </w:rPr>
              <w:t>Наименование разделов дисциплины</w:t>
            </w:r>
          </w:p>
        </w:tc>
        <w:tc>
          <w:tcPr>
            <w:tcW w:w="3535" w:type="dxa"/>
            <w:gridSpan w:val="3"/>
            <w:tcBorders>
              <w:top w:val="single" w:sz="4" w:space="0" w:color="auto"/>
              <w:left w:val="single" w:sz="4" w:space="0" w:color="auto"/>
              <w:bottom w:val="single" w:sz="4" w:space="0" w:color="auto"/>
              <w:right w:val="single" w:sz="4" w:space="0" w:color="auto"/>
            </w:tcBorders>
            <w:vAlign w:val="center"/>
            <w:hideMark/>
          </w:tcPr>
          <w:p w:rsidR="003873C7" w:rsidRPr="00E52813" w:rsidRDefault="003873C7" w:rsidP="003873C7">
            <w:pPr>
              <w:jc w:val="center"/>
              <w:rPr>
                <w:sz w:val="24"/>
                <w:szCs w:val="24"/>
              </w:rPr>
            </w:pPr>
            <w:r w:rsidRPr="00E52813">
              <w:rPr>
                <w:sz w:val="24"/>
                <w:szCs w:val="24"/>
              </w:rPr>
              <w:t>Виды учебной работы</w:t>
            </w:r>
          </w:p>
        </w:tc>
        <w:tc>
          <w:tcPr>
            <w:tcW w:w="849" w:type="dxa"/>
            <w:vMerge w:val="restart"/>
            <w:tcBorders>
              <w:top w:val="single" w:sz="4" w:space="0" w:color="auto"/>
              <w:left w:val="single" w:sz="4" w:space="0" w:color="auto"/>
              <w:right w:val="single" w:sz="4" w:space="0" w:color="auto"/>
            </w:tcBorders>
            <w:vAlign w:val="center"/>
            <w:hideMark/>
          </w:tcPr>
          <w:p w:rsidR="003873C7" w:rsidRPr="00E52813" w:rsidRDefault="003873C7" w:rsidP="003873C7">
            <w:pPr>
              <w:jc w:val="center"/>
              <w:rPr>
                <w:sz w:val="24"/>
                <w:szCs w:val="24"/>
              </w:rPr>
            </w:pPr>
            <w:r w:rsidRPr="00E52813">
              <w:rPr>
                <w:sz w:val="24"/>
                <w:szCs w:val="24"/>
              </w:rPr>
              <w:t>Всего</w:t>
            </w:r>
          </w:p>
          <w:p w:rsidR="003873C7" w:rsidRPr="00E52813" w:rsidRDefault="003873C7" w:rsidP="003873C7">
            <w:pPr>
              <w:jc w:val="center"/>
              <w:rPr>
                <w:sz w:val="24"/>
                <w:szCs w:val="24"/>
              </w:rPr>
            </w:pPr>
            <w:r w:rsidRPr="00E52813">
              <w:rPr>
                <w:sz w:val="24"/>
                <w:szCs w:val="24"/>
              </w:rPr>
              <w:t>часов</w:t>
            </w:r>
          </w:p>
        </w:tc>
      </w:tr>
      <w:tr w:rsidR="003873C7" w:rsidRPr="00E52813" w:rsidTr="003873C7">
        <w:trPr>
          <w:trHeight w:val="562"/>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873C7" w:rsidRPr="00E52813" w:rsidRDefault="003873C7" w:rsidP="003873C7">
            <w:pPr>
              <w:rPr>
                <w:sz w:val="24"/>
                <w:szCs w:val="24"/>
              </w:rPr>
            </w:pPr>
          </w:p>
        </w:tc>
        <w:tc>
          <w:tcPr>
            <w:tcW w:w="4828" w:type="dxa"/>
            <w:vMerge/>
            <w:tcBorders>
              <w:top w:val="single" w:sz="4" w:space="0" w:color="auto"/>
              <w:left w:val="single" w:sz="4" w:space="0" w:color="auto"/>
              <w:bottom w:val="single" w:sz="4" w:space="0" w:color="auto"/>
              <w:right w:val="single" w:sz="4" w:space="0" w:color="auto"/>
            </w:tcBorders>
            <w:vAlign w:val="center"/>
            <w:hideMark/>
          </w:tcPr>
          <w:p w:rsidR="003873C7" w:rsidRPr="00E52813" w:rsidRDefault="003873C7" w:rsidP="003873C7">
            <w:pPr>
              <w:rPr>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3873C7" w:rsidRPr="00E52813" w:rsidRDefault="003873C7" w:rsidP="003873C7">
            <w:pPr>
              <w:jc w:val="center"/>
              <w:rPr>
                <w:sz w:val="24"/>
                <w:szCs w:val="24"/>
              </w:rPr>
            </w:pPr>
            <w:r w:rsidRPr="00E52813">
              <w:rPr>
                <w:sz w:val="24"/>
                <w:szCs w:val="24"/>
              </w:rPr>
              <w:t>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3C7" w:rsidRPr="00E52813" w:rsidRDefault="003873C7" w:rsidP="003873C7">
            <w:pPr>
              <w:jc w:val="center"/>
              <w:rPr>
                <w:sz w:val="24"/>
                <w:szCs w:val="24"/>
              </w:rPr>
            </w:pPr>
            <w:r w:rsidRPr="00E52813">
              <w:rPr>
                <w:sz w:val="24"/>
                <w:szCs w:val="24"/>
              </w:rPr>
              <w:t>СЗ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3C7" w:rsidRPr="00E52813" w:rsidRDefault="003873C7" w:rsidP="003873C7">
            <w:pPr>
              <w:jc w:val="center"/>
              <w:rPr>
                <w:sz w:val="24"/>
                <w:szCs w:val="24"/>
              </w:rPr>
            </w:pPr>
            <w:r w:rsidRPr="00E52813">
              <w:rPr>
                <w:sz w:val="24"/>
                <w:szCs w:val="24"/>
              </w:rPr>
              <w:t>СРС</w:t>
            </w:r>
          </w:p>
        </w:tc>
        <w:tc>
          <w:tcPr>
            <w:tcW w:w="849" w:type="dxa"/>
            <w:vMerge/>
            <w:tcBorders>
              <w:left w:val="single" w:sz="4" w:space="0" w:color="auto"/>
              <w:bottom w:val="single" w:sz="4" w:space="0" w:color="auto"/>
              <w:right w:val="single" w:sz="4" w:space="0" w:color="auto"/>
            </w:tcBorders>
            <w:vAlign w:val="center"/>
            <w:hideMark/>
          </w:tcPr>
          <w:p w:rsidR="003873C7" w:rsidRPr="00E52813" w:rsidRDefault="003873C7" w:rsidP="003873C7">
            <w:pPr>
              <w:rPr>
                <w:sz w:val="24"/>
                <w:szCs w:val="24"/>
              </w:rPr>
            </w:pPr>
          </w:p>
        </w:tc>
      </w:tr>
      <w:tr w:rsidR="003873C7" w:rsidRPr="00E52813" w:rsidTr="003873C7">
        <w:trPr>
          <w:jc w:val="center"/>
        </w:trPr>
        <w:tc>
          <w:tcPr>
            <w:tcW w:w="425" w:type="dxa"/>
            <w:tcBorders>
              <w:top w:val="single" w:sz="4" w:space="0" w:color="auto"/>
              <w:left w:val="single" w:sz="4" w:space="0" w:color="auto"/>
              <w:bottom w:val="single" w:sz="4" w:space="0" w:color="auto"/>
              <w:right w:val="single" w:sz="4" w:space="0" w:color="auto"/>
            </w:tcBorders>
            <w:hideMark/>
          </w:tcPr>
          <w:p w:rsidR="003873C7" w:rsidRPr="00E52813" w:rsidRDefault="003873C7" w:rsidP="003873C7">
            <w:pPr>
              <w:jc w:val="both"/>
              <w:rPr>
                <w:sz w:val="24"/>
                <w:szCs w:val="24"/>
              </w:rPr>
            </w:pPr>
            <w:r w:rsidRPr="00E52813">
              <w:rPr>
                <w:sz w:val="24"/>
                <w:szCs w:val="24"/>
              </w:rPr>
              <w:t>1</w:t>
            </w:r>
          </w:p>
        </w:tc>
        <w:tc>
          <w:tcPr>
            <w:tcW w:w="4828" w:type="dxa"/>
            <w:tcBorders>
              <w:top w:val="single" w:sz="4" w:space="0" w:color="auto"/>
              <w:left w:val="single" w:sz="4" w:space="0" w:color="auto"/>
              <w:bottom w:val="single" w:sz="4" w:space="0" w:color="auto"/>
              <w:right w:val="single" w:sz="4" w:space="0" w:color="auto"/>
            </w:tcBorders>
          </w:tcPr>
          <w:p w:rsidR="003873C7" w:rsidRPr="00E52813" w:rsidRDefault="003873C7" w:rsidP="003873C7">
            <w:pPr>
              <w:rPr>
                <w:sz w:val="24"/>
                <w:szCs w:val="24"/>
              </w:rPr>
            </w:pPr>
            <w:r w:rsidRPr="00E52813">
              <w:rPr>
                <w:sz w:val="24"/>
                <w:szCs w:val="24"/>
              </w:rPr>
              <w:t>Введение в экономическую теорию</w:t>
            </w:r>
          </w:p>
        </w:tc>
        <w:tc>
          <w:tcPr>
            <w:tcW w:w="1267" w:type="dxa"/>
            <w:tcBorders>
              <w:top w:val="single" w:sz="4" w:space="0" w:color="auto"/>
              <w:left w:val="single" w:sz="4" w:space="0" w:color="auto"/>
              <w:bottom w:val="single" w:sz="4" w:space="0" w:color="auto"/>
              <w:right w:val="single" w:sz="4" w:space="0" w:color="auto"/>
            </w:tcBorders>
          </w:tcPr>
          <w:p w:rsidR="003873C7" w:rsidRPr="00E52813" w:rsidRDefault="00A434AD" w:rsidP="003873C7">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873C7" w:rsidRPr="00E52813" w:rsidRDefault="00A434AD" w:rsidP="003873C7">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873C7" w:rsidRPr="00E52813" w:rsidRDefault="00A434AD" w:rsidP="003873C7">
            <w:pPr>
              <w:jc w:val="center"/>
              <w:rPr>
                <w:sz w:val="24"/>
                <w:szCs w:val="24"/>
              </w:rPr>
            </w:pPr>
            <w:r>
              <w:rPr>
                <w:sz w:val="24"/>
                <w:szCs w:val="24"/>
              </w:rPr>
              <w:t>30</w:t>
            </w:r>
          </w:p>
        </w:tc>
        <w:tc>
          <w:tcPr>
            <w:tcW w:w="849" w:type="dxa"/>
            <w:tcBorders>
              <w:top w:val="single" w:sz="4" w:space="0" w:color="auto"/>
              <w:left w:val="single" w:sz="4" w:space="0" w:color="auto"/>
              <w:bottom w:val="single" w:sz="4" w:space="0" w:color="auto"/>
              <w:right w:val="single" w:sz="4" w:space="0" w:color="auto"/>
            </w:tcBorders>
          </w:tcPr>
          <w:p w:rsidR="003873C7" w:rsidRPr="00E52813" w:rsidRDefault="00A434AD" w:rsidP="003873C7">
            <w:pPr>
              <w:jc w:val="center"/>
              <w:rPr>
                <w:sz w:val="24"/>
                <w:szCs w:val="24"/>
              </w:rPr>
            </w:pPr>
            <w:r>
              <w:rPr>
                <w:sz w:val="24"/>
                <w:szCs w:val="24"/>
              </w:rPr>
              <w:t>33</w:t>
            </w:r>
          </w:p>
        </w:tc>
      </w:tr>
      <w:tr w:rsidR="003873C7" w:rsidRPr="00E52813" w:rsidTr="003873C7">
        <w:trPr>
          <w:jc w:val="center"/>
        </w:trPr>
        <w:tc>
          <w:tcPr>
            <w:tcW w:w="425" w:type="dxa"/>
            <w:tcBorders>
              <w:top w:val="single" w:sz="4" w:space="0" w:color="auto"/>
              <w:left w:val="single" w:sz="4" w:space="0" w:color="auto"/>
              <w:bottom w:val="single" w:sz="4" w:space="0" w:color="auto"/>
              <w:right w:val="single" w:sz="4" w:space="0" w:color="auto"/>
            </w:tcBorders>
            <w:hideMark/>
          </w:tcPr>
          <w:p w:rsidR="003873C7" w:rsidRPr="00E52813" w:rsidRDefault="003873C7" w:rsidP="003873C7">
            <w:pPr>
              <w:jc w:val="both"/>
              <w:rPr>
                <w:sz w:val="24"/>
                <w:szCs w:val="24"/>
              </w:rPr>
            </w:pPr>
            <w:r w:rsidRPr="00E52813">
              <w:rPr>
                <w:sz w:val="24"/>
                <w:szCs w:val="24"/>
              </w:rPr>
              <w:t>2</w:t>
            </w:r>
          </w:p>
        </w:tc>
        <w:tc>
          <w:tcPr>
            <w:tcW w:w="4828" w:type="dxa"/>
            <w:tcBorders>
              <w:top w:val="single" w:sz="4" w:space="0" w:color="auto"/>
              <w:left w:val="single" w:sz="4" w:space="0" w:color="auto"/>
              <w:bottom w:val="single" w:sz="4" w:space="0" w:color="auto"/>
              <w:right w:val="single" w:sz="4" w:space="0" w:color="auto"/>
            </w:tcBorders>
          </w:tcPr>
          <w:p w:rsidR="003873C7" w:rsidRPr="00E52813" w:rsidRDefault="003873C7" w:rsidP="003873C7">
            <w:pPr>
              <w:rPr>
                <w:sz w:val="24"/>
                <w:szCs w:val="24"/>
              </w:rPr>
            </w:pPr>
            <w:r w:rsidRPr="00E52813">
              <w:rPr>
                <w:sz w:val="24"/>
                <w:szCs w:val="24"/>
              </w:rPr>
              <w:t>Микроэкономика</w:t>
            </w:r>
          </w:p>
        </w:tc>
        <w:tc>
          <w:tcPr>
            <w:tcW w:w="1267" w:type="dxa"/>
            <w:tcBorders>
              <w:top w:val="single" w:sz="4" w:space="0" w:color="auto"/>
              <w:left w:val="single" w:sz="4" w:space="0" w:color="auto"/>
              <w:bottom w:val="single" w:sz="4" w:space="0" w:color="auto"/>
              <w:right w:val="single" w:sz="4" w:space="0" w:color="auto"/>
            </w:tcBorders>
          </w:tcPr>
          <w:p w:rsidR="003873C7" w:rsidRPr="00E52813" w:rsidRDefault="00A434AD" w:rsidP="00A434AD">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873C7" w:rsidRPr="00E52813" w:rsidRDefault="00A434AD" w:rsidP="003873C7">
            <w:pPr>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873C7" w:rsidRPr="00E52813" w:rsidRDefault="00A434AD" w:rsidP="003873C7">
            <w:pPr>
              <w:jc w:val="center"/>
              <w:rPr>
                <w:sz w:val="24"/>
                <w:szCs w:val="24"/>
              </w:rPr>
            </w:pPr>
            <w:r>
              <w:rPr>
                <w:sz w:val="24"/>
                <w:szCs w:val="24"/>
              </w:rPr>
              <w:t>32</w:t>
            </w:r>
          </w:p>
        </w:tc>
        <w:tc>
          <w:tcPr>
            <w:tcW w:w="849" w:type="dxa"/>
            <w:tcBorders>
              <w:top w:val="single" w:sz="4" w:space="0" w:color="auto"/>
              <w:left w:val="single" w:sz="4" w:space="0" w:color="auto"/>
              <w:bottom w:val="single" w:sz="4" w:space="0" w:color="auto"/>
              <w:right w:val="single" w:sz="4" w:space="0" w:color="auto"/>
            </w:tcBorders>
          </w:tcPr>
          <w:p w:rsidR="003873C7" w:rsidRPr="00E52813" w:rsidRDefault="00A434AD" w:rsidP="003873C7">
            <w:pPr>
              <w:jc w:val="center"/>
              <w:rPr>
                <w:sz w:val="24"/>
                <w:szCs w:val="24"/>
              </w:rPr>
            </w:pPr>
            <w:r>
              <w:rPr>
                <w:sz w:val="24"/>
                <w:szCs w:val="24"/>
              </w:rPr>
              <w:t>37</w:t>
            </w:r>
          </w:p>
        </w:tc>
      </w:tr>
      <w:tr w:rsidR="003873C7" w:rsidRPr="00E52813" w:rsidTr="003873C7">
        <w:trPr>
          <w:jc w:val="center"/>
        </w:trPr>
        <w:tc>
          <w:tcPr>
            <w:tcW w:w="425" w:type="dxa"/>
            <w:tcBorders>
              <w:top w:val="single" w:sz="4" w:space="0" w:color="auto"/>
              <w:left w:val="single" w:sz="4" w:space="0" w:color="auto"/>
              <w:bottom w:val="single" w:sz="4" w:space="0" w:color="auto"/>
              <w:right w:val="single" w:sz="4" w:space="0" w:color="auto"/>
            </w:tcBorders>
          </w:tcPr>
          <w:p w:rsidR="003873C7" w:rsidRPr="00E52813" w:rsidRDefault="003873C7" w:rsidP="003873C7">
            <w:pPr>
              <w:jc w:val="both"/>
              <w:rPr>
                <w:sz w:val="24"/>
                <w:szCs w:val="24"/>
              </w:rPr>
            </w:pPr>
            <w:r w:rsidRPr="00E52813">
              <w:rPr>
                <w:sz w:val="24"/>
                <w:szCs w:val="24"/>
              </w:rPr>
              <w:t>3</w:t>
            </w:r>
          </w:p>
        </w:tc>
        <w:tc>
          <w:tcPr>
            <w:tcW w:w="4828" w:type="dxa"/>
            <w:tcBorders>
              <w:top w:val="single" w:sz="4" w:space="0" w:color="auto"/>
              <w:left w:val="single" w:sz="4" w:space="0" w:color="auto"/>
              <w:bottom w:val="single" w:sz="4" w:space="0" w:color="auto"/>
              <w:right w:val="single" w:sz="4" w:space="0" w:color="auto"/>
            </w:tcBorders>
          </w:tcPr>
          <w:p w:rsidR="003873C7" w:rsidRPr="00E52813" w:rsidRDefault="003873C7" w:rsidP="003873C7">
            <w:pPr>
              <w:rPr>
                <w:sz w:val="24"/>
                <w:szCs w:val="24"/>
              </w:rPr>
            </w:pPr>
            <w:r w:rsidRPr="00E52813">
              <w:rPr>
                <w:sz w:val="24"/>
                <w:szCs w:val="24"/>
              </w:rPr>
              <w:t>Макроэкономика</w:t>
            </w:r>
          </w:p>
        </w:tc>
        <w:tc>
          <w:tcPr>
            <w:tcW w:w="1267" w:type="dxa"/>
            <w:tcBorders>
              <w:top w:val="single" w:sz="4" w:space="0" w:color="auto"/>
              <w:left w:val="single" w:sz="4" w:space="0" w:color="auto"/>
              <w:bottom w:val="single" w:sz="4" w:space="0" w:color="auto"/>
              <w:right w:val="single" w:sz="4" w:space="0" w:color="auto"/>
            </w:tcBorders>
          </w:tcPr>
          <w:p w:rsidR="003873C7" w:rsidRPr="00E52813" w:rsidRDefault="00A434AD" w:rsidP="003873C7">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873C7" w:rsidRPr="00E52813" w:rsidRDefault="00A434AD" w:rsidP="003873C7">
            <w:pPr>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873C7" w:rsidRPr="00E52813" w:rsidRDefault="00A434AD" w:rsidP="003873C7">
            <w:pPr>
              <w:jc w:val="center"/>
              <w:rPr>
                <w:sz w:val="24"/>
                <w:szCs w:val="24"/>
              </w:rPr>
            </w:pPr>
            <w:r>
              <w:rPr>
                <w:sz w:val="24"/>
                <w:szCs w:val="24"/>
              </w:rPr>
              <w:t>38</w:t>
            </w:r>
          </w:p>
        </w:tc>
        <w:tc>
          <w:tcPr>
            <w:tcW w:w="849" w:type="dxa"/>
            <w:tcBorders>
              <w:top w:val="single" w:sz="4" w:space="0" w:color="auto"/>
              <w:left w:val="single" w:sz="4" w:space="0" w:color="auto"/>
              <w:bottom w:val="single" w:sz="4" w:space="0" w:color="auto"/>
              <w:right w:val="single" w:sz="4" w:space="0" w:color="auto"/>
            </w:tcBorders>
          </w:tcPr>
          <w:p w:rsidR="003873C7" w:rsidRPr="00E52813" w:rsidRDefault="00A434AD" w:rsidP="003873C7">
            <w:pPr>
              <w:jc w:val="center"/>
              <w:rPr>
                <w:sz w:val="24"/>
                <w:szCs w:val="24"/>
              </w:rPr>
            </w:pPr>
            <w:r>
              <w:rPr>
                <w:sz w:val="24"/>
                <w:szCs w:val="24"/>
              </w:rPr>
              <w:t>44</w:t>
            </w:r>
          </w:p>
        </w:tc>
      </w:tr>
      <w:tr w:rsidR="003873C7" w:rsidRPr="00E52813" w:rsidTr="003873C7">
        <w:trPr>
          <w:jc w:val="center"/>
        </w:trPr>
        <w:tc>
          <w:tcPr>
            <w:tcW w:w="425" w:type="dxa"/>
            <w:tcBorders>
              <w:top w:val="single" w:sz="4" w:space="0" w:color="auto"/>
              <w:left w:val="single" w:sz="4" w:space="0" w:color="auto"/>
              <w:bottom w:val="single" w:sz="4" w:space="0" w:color="auto"/>
              <w:right w:val="single" w:sz="4" w:space="0" w:color="auto"/>
            </w:tcBorders>
          </w:tcPr>
          <w:p w:rsidR="003873C7" w:rsidRPr="00E52813" w:rsidRDefault="003873C7" w:rsidP="003873C7">
            <w:pPr>
              <w:jc w:val="both"/>
              <w:rPr>
                <w:sz w:val="24"/>
                <w:szCs w:val="24"/>
              </w:rPr>
            </w:pPr>
            <w:r w:rsidRPr="00E52813">
              <w:rPr>
                <w:sz w:val="24"/>
                <w:szCs w:val="24"/>
              </w:rPr>
              <w:t>4</w:t>
            </w:r>
          </w:p>
        </w:tc>
        <w:tc>
          <w:tcPr>
            <w:tcW w:w="4828" w:type="dxa"/>
            <w:tcBorders>
              <w:top w:val="single" w:sz="4" w:space="0" w:color="auto"/>
              <w:left w:val="single" w:sz="4" w:space="0" w:color="auto"/>
              <w:bottom w:val="single" w:sz="4" w:space="0" w:color="auto"/>
              <w:right w:val="single" w:sz="4" w:space="0" w:color="auto"/>
            </w:tcBorders>
          </w:tcPr>
          <w:p w:rsidR="003873C7" w:rsidRPr="00E52813" w:rsidRDefault="003873C7" w:rsidP="003873C7">
            <w:pPr>
              <w:jc w:val="both"/>
              <w:rPr>
                <w:sz w:val="24"/>
                <w:szCs w:val="24"/>
              </w:rPr>
            </w:pPr>
            <w:r w:rsidRPr="00E52813">
              <w:rPr>
                <w:sz w:val="24"/>
                <w:szCs w:val="24"/>
              </w:rPr>
              <w:t>Переходная экономика</w:t>
            </w:r>
          </w:p>
        </w:tc>
        <w:tc>
          <w:tcPr>
            <w:tcW w:w="1267" w:type="dxa"/>
            <w:tcBorders>
              <w:top w:val="single" w:sz="4" w:space="0" w:color="auto"/>
              <w:left w:val="single" w:sz="4" w:space="0" w:color="auto"/>
              <w:bottom w:val="single" w:sz="4" w:space="0" w:color="auto"/>
              <w:right w:val="single" w:sz="4" w:space="0" w:color="auto"/>
            </w:tcBorders>
          </w:tcPr>
          <w:p w:rsidR="003873C7" w:rsidRPr="00E52813" w:rsidRDefault="003873C7" w:rsidP="003873C7">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73C7" w:rsidRPr="00E52813" w:rsidRDefault="003873C7" w:rsidP="003873C7">
            <w:pPr>
              <w:jc w:val="center"/>
              <w:rPr>
                <w:sz w:val="24"/>
                <w:szCs w:val="24"/>
              </w:rPr>
            </w:pPr>
            <w:r w:rsidRPr="00E52813">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873C7" w:rsidRPr="00E52813" w:rsidRDefault="00A434AD" w:rsidP="003873C7">
            <w:pPr>
              <w:jc w:val="center"/>
              <w:rPr>
                <w:sz w:val="24"/>
                <w:szCs w:val="24"/>
              </w:rPr>
            </w:pPr>
            <w:r>
              <w:rPr>
                <w:sz w:val="24"/>
                <w:szCs w:val="24"/>
              </w:rPr>
              <w:t>28</w:t>
            </w:r>
          </w:p>
        </w:tc>
        <w:tc>
          <w:tcPr>
            <w:tcW w:w="849" w:type="dxa"/>
            <w:tcBorders>
              <w:top w:val="single" w:sz="4" w:space="0" w:color="auto"/>
              <w:left w:val="single" w:sz="4" w:space="0" w:color="auto"/>
              <w:bottom w:val="single" w:sz="4" w:space="0" w:color="auto"/>
              <w:right w:val="single" w:sz="4" w:space="0" w:color="auto"/>
            </w:tcBorders>
          </w:tcPr>
          <w:p w:rsidR="003873C7" w:rsidRPr="00E52813" w:rsidRDefault="00A434AD" w:rsidP="003873C7">
            <w:pPr>
              <w:jc w:val="center"/>
              <w:rPr>
                <w:sz w:val="24"/>
                <w:szCs w:val="24"/>
              </w:rPr>
            </w:pPr>
            <w:r>
              <w:rPr>
                <w:sz w:val="24"/>
                <w:szCs w:val="24"/>
              </w:rPr>
              <w:t>30</w:t>
            </w:r>
          </w:p>
        </w:tc>
      </w:tr>
      <w:tr w:rsidR="003873C7" w:rsidRPr="00E52813" w:rsidTr="003873C7">
        <w:trPr>
          <w:jc w:val="center"/>
        </w:trPr>
        <w:tc>
          <w:tcPr>
            <w:tcW w:w="5253" w:type="dxa"/>
            <w:gridSpan w:val="2"/>
            <w:tcBorders>
              <w:top w:val="single" w:sz="4" w:space="0" w:color="auto"/>
              <w:left w:val="single" w:sz="4" w:space="0" w:color="auto"/>
              <w:bottom w:val="single" w:sz="4" w:space="0" w:color="auto"/>
              <w:right w:val="single" w:sz="4" w:space="0" w:color="auto"/>
            </w:tcBorders>
          </w:tcPr>
          <w:p w:rsidR="003873C7" w:rsidRPr="00E52813" w:rsidRDefault="003873C7" w:rsidP="003873C7">
            <w:pPr>
              <w:jc w:val="both"/>
              <w:rPr>
                <w:sz w:val="24"/>
                <w:szCs w:val="24"/>
              </w:rPr>
            </w:pPr>
            <w:r w:rsidRPr="00E52813">
              <w:rPr>
                <w:sz w:val="24"/>
                <w:szCs w:val="24"/>
              </w:rPr>
              <w:t>Итого:</w:t>
            </w:r>
          </w:p>
        </w:tc>
        <w:tc>
          <w:tcPr>
            <w:tcW w:w="1267" w:type="dxa"/>
            <w:tcBorders>
              <w:top w:val="single" w:sz="4" w:space="0" w:color="auto"/>
              <w:left w:val="single" w:sz="4" w:space="0" w:color="auto"/>
              <w:bottom w:val="single" w:sz="4" w:space="0" w:color="auto"/>
              <w:right w:val="single" w:sz="4" w:space="0" w:color="auto"/>
            </w:tcBorders>
          </w:tcPr>
          <w:p w:rsidR="003873C7" w:rsidRPr="00E52813" w:rsidRDefault="00A434AD" w:rsidP="003873C7">
            <w:pPr>
              <w:jc w:val="center"/>
              <w:rPr>
                <w:b/>
                <w:sz w:val="24"/>
                <w:szCs w:val="24"/>
              </w:rPr>
            </w:pPr>
            <w:r>
              <w:rPr>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873C7" w:rsidRPr="00E52813" w:rsidRDefault="00A434AD" w:rsidP="003873C7">
            <w:pPr>
              <w:jc w:val="center"/>
              <w:rPr>
                <w:b/>
                <w:sz w:val="24"/>
                <w:szCs w:val="24"/>
              </w:rPr>
            </w:pPr>
            <w:r>
              <w:rPr>
                <w:b/>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3873C7" w:rsidRPr="00E52813" w:rsidRDefault="00A434AD" w:rsidP="003873C7">
            <w:pPr>
              <w:jc w:val="center"/>
              <w:rPr>
                <w:b/>
                <w:sz w:val="24"/>
                <w:szCs w:val="24"/>
              </w:rPr>
            </w:pPr>
            <w:r>
              <w:rPr>
                <w:b/>
                <w:sz w:val="24"/>
                <w:szCs w:val="24"/>
              </w:rPr>
              <w:t>128</w:t>
            </w:r>
          </w:p>
        </w:tc>
        <w:tc>
          <w:tcPr>
            <w:tcW w:w="849" w:type="dxa"/>
            <w:tcBorders>
              <w:top w:val="single" w:sz="4" w:space="0" w:color="auto"/>
              <w:left w:val="single" w:sz="4" w:space="0" w:color="auto"/>
              <w:bottom w:val="single" w:sz="4" w:space="0" w:color="auto"/>
              <w:right w:val="single" w:sz="4" w:space="0" w:color="auto"/>
            </w:tcBorders>
          </w:tcPr>
          <w:p w:rsidR="003873C7" w:rsidRPr="00E52813" w:rsidRDefault="003873C7" w:rsidP="003873C7">
            <w:pPr>
              <w:jc w:val="center"/>
              <w:rPr>
                <w:b/>
                <w:sz w:val="24"/>
                <w:szCs w:val="24"/>
              </w:rPr>
            </w:pPr>
            <w:r>
              <w:rPr>
                <w:b/>
                <w:sz w:val="24"/>
                <w:szCs w:val="24"/>
              </w:rPr>
              <w:t>144</w:t>
            </w:r>
          </w:p>
        </w:tc>
      </w:tr>
      <w:tr w:rsidR="003873C7" w:rsidRPr="00E52813" w:rsidTr="003873C7">
        <w:trPr>
          <w:jc w:val="center"/>
        </w:trPr>
        <w:tc>
          <w:tcPr>
            <w:tcW w:w="8788" w:type="dxa"/>
            <w:gridSpan w:val="5"/>
            <w:tcBorders>
              <w:top w:val="single" w:sz="4" w:space="0" w:color="auto"/>
              <w:left w:val="single" w:sz="4" w:space="0" w:color="auto"/>
              <w:bottom w:val="single" w:sz="4" w:space="0" w:color="auto"/>
              <w:right w:val="single" w:sz="4" w:space="0" w:color="auto"/>
            </w:tcBorders>
          </w:tcPr>
          <w:p w:rsidR="003873C7" w:rsidRPr="00E52813" w:rsidRDefault="003873C7" w:rsidP="003873C7">
            <w:pPr>
              <w:rPr>
                <w:sz w:val="24"/>
                <w:szCs w:val="24"/>
              </w:rPr>
            </w:pPr>
            <w:r w:rsidRPr="00E52813">
              <w:rPr>
                <w:sz w:val="24"/>
                <w:szCs w:val="24"/>
              </w:rPr>
              <w:t>Всего:</w:t>
            </w:r>
          </w:p>
        </w:tc>
        <w:tc>
          <w:tcPr>
            <w:tcW w:w="849" w:type="dxa"/>
            <w:tcBorders>
              <w:top w:val="single" w:sz="4" w:space="0" w:color="auto"/>
              <w:left w:val="single" w:sz="4" w:space="0" w:color="auto"/>
              <w:bottom w:val="single" w:sz="4" w:space="0" w:color="auto"/>
              <w:right w:val="single" w:sz="4" w:space="0" w:color="auto"/>
            </w:tcBorders>
          </w:tcPr>
          <w:p w:rsidR="003873C7" w:rsidRPr="00E52813" w:rsidRDefault="003873C7" w:rsidP="003873C7">
            <w:pPr>
              <w:jc w:val="center"/>
              <w:rPr>
                <w:b/>
                <w:sz w:val="24"/>
                <w:szCs w:val="24"/>
              </w:rPr>
            </w:pPr>
            <w:r>
              <w:rPr>
                <w:b/>
                <w:sz w:val="24"/>
                <w:szCs w:val="24"/>
              </w:rPr>
              <w:t>144</w:t>
            </w:r>
          </w:p>
        </w:tc>
      </w:tr>
    </w:tbl>
    <w:p w:rsidR="003873C7" w:rsidRPr="00E52813" w:rsidRDefault="003873C7" w:rsidP="00F636F4">
      <w:pPr>
        <w:spacing w:after="200" w:line="276" w:lineRule="auto"/>
        <w:rPr>
          <w:sz w:val="24"/>
          <w:szCs w:val="24"/>
        </w:rPr>
      </w:pPr>
    </w:p>
    <w:p w:rsidR="0065550A" w:rsidRPr="00E52813" w:rsidRDefault="000D21D9" w:rsidP="0065550A">
      <w:pPr>
        <w:pStyle w:val="a3"/>
        <w:numPr>
          <w:ilvl w:val="0"/>
          <w:numId w:val="3"/>
        </w:numPr>
        <w:shd w:val="clear" w:color="auto" w:fill="FFFFFF"/>
        <w:tabs>
          <w:tab w:val="left" w:pos="993"/>
        </w:tabs>
        <w:ind w:left="0" w:firstLine="709"/>
        <w:jc w:val="both"/>
        <w:rPr>
          <w:b/>
          <w:sz w:val="24"/>
          <w:szCs w:val="24"/>
        </w:rPr>
      </w:pPr>
      <w:r w:rsidRPr="000D21D9">
        <w:rPr>
          <w:caps/>
          <w:color w:val="000000"/>
          <w:spacing w:val="-1"/>
          <w:sz w:val="24"/>
          <w:szCs w:val="24"/>
        </w:rPr>
        <w:t xml:space="preserve">Перечень основной и дополнительной литературы, </w:t>
      </w:r>
      <w:r w:rsidR="00C5764F">
        <w:rPr>
          <w:sz w:val="24"/>
          <w:szCs w:val="24"/>
        </w:rPr>
        <w:t>НЕОБХОДИМЫЙ ДЛЯ ОСВОЕНИЯ ДИСЦИПЛИНЫ</w:t>
      </w:r>
      <w:r w:rsidR="0065550A" w:rsidRPr="000D21D9">
        <w:rPr>
          <w:sz w:val="24"/>
          <w:szCs w:val="24"/>
        </w:rPr>
        <w:t>:</w:t>
      </w:r>
      <w:r w:rsidR="0065550A" w:rsidRPr="00E52813">
        <w:rPr>
          <w:b/>
          <w:sz w:val="24"/>
          <w:szCs w:val="24"/>
        </w:rPr>
        <w:t xml:space="preserve"> </w:t>
      </w:r>
    </w:p>
    <w:p w:rsidR="0065550A" w:rsidRPr="00C5764F" w:rsidRDefault="0065550A" w:rsidP="0065550A">
      <w:pPr>
        <w:pStyle w:val="a3"/>
        <w:numPr>
          <w:ilvl w:val="1"/>
          <w:numId w:val="3"/>
        </w:numPr>
        <w:shd w:val="clear" w:color="auto" w:fill="FFFFFF"/>
        <w:tabs>
          <w:tab w:val="left" w:pos="993"/>
        </w:tabs>
        <w:jc w:val="both"/>
        <w:rPr>
          <w:sz w:val="24"/>
          <w:szCs w:val="24"/>
        </w:rPr>
      </w:pPr>
      <w:r>
        <w:rPr>
          <w:b/>
          <w:sz w:val="24"/>
          <w:szCs w:val="24"/>
        </w:rPr>
        <w:t xml:space="preserve"> </w:t>
      </w:r>
      <w:r w:rsidRPr="00C5764F">
        <w:rPr>
          <w:sz w:val="24"/>
          <w:szCs w:val="24"/>
        </w:rPr>
        <w:t>Основная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7229"/>
        <w:gridCol w:w="1131"/>
        <w:gridCol w:w="853"/>
      </w:tblGrid>
      <w:tr w:rsidR="0065550A" w:rsidRPr="007C73E0" w:rsidTr="00563305">
        <w:trPr>
          <w:trHeight w:val="176"/>
        </w:trPr>
        <w:tc>
          <w:tcPr>
            <w:tcW w:w="392" w:type="dxa"/>
            <w:vMerge w:val="restart"/>
            <w:vAlign w:val="center"/>
          </w:tcPr>
          <w:p w:rsidR="0065550A" w:rsidRPr="007C73E0" w:rsidRDefault="0065550A" w:rsidP="004D0C86">
            <w:pPr>
              <w:ind w:left="-113" w:right="-113"/>
              <w:jc w:val="center"/>
              <w:rPr>
                <w:sz w:val="22"/>
                <w:szCs w:val="22"/>
              </w:rPr>
            </w:pPr>
            <w:r w:rsidRPr="007C73E0">
              <w:rPr>
                <w:sz w:val="22"/>
                <w:szCs w:val="22"/>
              </w:rPr>
              <w:t>№</w:t>
            </w:r>
          </w:p>
          <w:p w:rsidR="0065550A" w:rsidRPr="007C73E0" w:rsidRDefault="0065550A" w:rsidP="004D0C86">
            <w:pPr>
              <w:ind w:left="-113" w:right="-113"/>
              <w:jc w:val="center"/>
              <w:rPr>
                <w:sz w:val="22"/>
                <w:szCs w:val="22"/>
              </w:rPr>
            </w:pPr>
            <w:r w:rsidRPr="007C73E0">
              <w:rPr>
                <w:sz w:val="22"/>
                <w:szCs w:val="22"/>
              </w:rPr>
              <w:t>п/п</w:t>
            </w:r>
          </w:p>
        </w:tc>
        <w:tc>
          <w:tcPr>
            <w:tcW w:w="7229" w:type="dxa"/>
            <w:vMerge w:val="restart"/>
            <w:vAlign w:val="center"/>
          </w:tcPr>
          <w:p w:rsidR="0065550A" w:rsidRPr="007C73E0" w:rsidRDefault="0065550A" w:rsidP="004D0C86">
            <w:pPr>
              <w:ind w:left="-113" w:right="-113"/>
              <w:jc w:val="center"/>
              <w:rPr>
                <w:sz w:val="22"/>
                <w:szCs w:val="22"/>
                <w:vertAlign w:val="superscript"/>
              </w:rPr>
            </w:pPr>
            <w:r w:rsidRPr="007C73E0">
              <w:rPr>
                <w:sz w:val="22"/>
                <w:szCs w:val="22"/>
              </w:rPr>
              <w:t>Наименование</w:t>
            </w:r>
          </w:p>
        </w:tc>
        <w:tc>
          <w:tcPr>
            <w:tcW w:w="1984" w:type="dxa"/>
            <w:gridSpan w:val="2"/>
            <w:vAlign w:val="center"/>
          </w:tcPr>
          <w:p w:rsidR="0065550A" w:rsidRPr="007C73E0" w:rsidRDefault="0065550A" w:rsidP="004D0C86">
            <w:pPr>
              <w:ind w:left="-113" w:right="-113"/>
              <w:jc w:val="center"/>
              <w:rPr>
                <w:sz w:val="22"/>
                <w:szCs w:val="22"/>
              </w:rPr>
            </w:pPr>
            <w:r w:rsidRPr="007C73E0">
              <w:rPr>
                <w:sz w:val="22"/>
                <w:szCs w:val="22"/>
              </w:rPr>
              <w:t>Кол-во экземпляров</w:t>
            </w:r>
          </w:p>
        </w:tc>
      </w:tr>
      <w:tr w:rsidR="0065550A" w:rsidRPr="00E52813" w:rsidTr="00563305">
        <w:trPr>
          <w:trHeight w:val="166"/>
        </w:trPr>
        <w:tc>
          <w:tcPr>
            <w:tcW w:w="392" w:type="dxa"/>
            <w:vMerge/>
            <w:vAlign w:val="center"/>
          </w:tcPr>
          <w:p w:rsidR="0065550A" w:rsidRPr="00E52813" w:rsidRDefault="0065550A" w:rsidP="004D0C86">
            <w:pPr>
              <w:ind w:left="-113" w:right="-113"/>
              <w:jc w:val="center"/>
              <w:rPr>
                <w:b/>
                <w:sz w:val="24"/>
                <w:szCs w:val="24"/>
              </w:rPr>
            </w:pPr>
          </w:p>
        </w:tc>
        <w:tc>
          <w:tcPr>
            <w:tcW w:w="7229" w:type="dxa"/>
            <w:vMerge/>
            <w:vAlign w:val="center"/>
          </w:tcPr>
          <w:p w:rsidR="0065550A" w:rsidRPr="00E52813" w:rsidRDefault="0065550A" w:rsidP="004D0C86">
            <w:pPr>
              <w:ind w:left="-113" w:right="-113"/>
              <w:jc w:val="center"/>
              <w:rPr>
                <w:b/>
                <w:sz w:val="24"/>
                <w:szCs w:val="24"/>
              </w:rPr>
            </w:pPr>
          </w:p>
        </w:tc>
        <w:tc>
          <w:tcPr>
            <w:tcW w:w="1131" w:type="dxa"/>
            <w:vAlign w:val="center"/>
          </w:tcPr>
          <w:p w:rsidR="0065550A" w:rsidRPr="007C73E0" w:rsidRDefault="0065550A" w:rsidP="004D0C86">
            <w:pPr>
              <w:ind w:left="-113" w:right="-113"/>
              <w:jc w:val="center"/>
              <w:rPr>
                <w:sz w:val="22"/>
                <w:szCs w:val="22"/>
              </w:rPr>
            </w:pPr>
            <w:r w:rsidRPr="007C73E0">
              <w:rPr>
                <w:rFonts w:cs="Tahoma"/>
                <w:sz w:val="22"/>
                <w:szCs w:val="22"/>
              </w:rPr>
              <w:t>библиотека</w:t>
            </w:r>
          </w:p>
        </w:tc>
        <w:tc>
          <w:tcPr>
            <w:tcW w:w="853" w:type="dxa"/>
            <w:vAlign w:val="center"/>
          </w:tcPr>
          <w:p w:rsidR="0065550A" w:rsidRPr="00E52813" w:rsidRDefault="0065550A" w:rsidP="004D0C86">
            <w:pPr>
              <w:ind w:left="-113" w:right="-113"/>
              <w:jc w:val="center"/>
              <w:rPr>
                <w:sz w:val="24"/>
                <w:szCs w:val="24"/>
              </w:rPr>
            </w:pPr>
            <w:r w:rsidRPr="00E52813">
              <w:rPr>
                <w:sz w:val="24"/>
                <w:szCs w:val="24"/>
              </w:rPr>
              <w:t>кафедра</w:t>
            </w:r>
          </w:p>
        </w:tc>
      </w:tr>
      <w:tr w:rsidR="0065550A" w:rsidRPr="00E52813" w:rsidTr="00563305">
        <w:tblPrEx>
          <w:tblLook w:val="04A0" w:firstRow="1" w:lastRow="0" w:firstColumn="1" w:lastColumn="0" w:noHBand="0" w:noVBand="1"/>
        </w:tblPrEx>
        <w:trPr>
          <w:trHeight w:val="399"/>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65550A" w:rsidP="004D0C86">
            <w:pPr>
              <w:ind w:left="-113" w:right="-113"/>
              <w:jc w:val="center"/>
              <w:rPr>
                <w:rFonts w:cs="Tahoma"/>
                <w:sz w:val="24"/>
                <w:szCs w:val="24"/>
              </w:rPr>
            </w:pPr>
            <w:r w:rsidRPr="00E52813">
              <w:rPr>
                <w:rFonts w:cs="Tahoma"/>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65550A" w:rsidRPr="00F75B99" w:rsidRDefault="0065550A" w:rsidP="004D0C86">
            <w:pPr>
              <w:ind w:right="-113"/>
              <w:rPr>
                <w:rFonts w:cs="Tahoma"/>
                <w:sz w:val="22"/>
                <w:szCs w:val="22"/>
              </w:rPr>
            </w:pPr>
            <w:r w:rsidRPr="00F75B99">
              <w:rPr>
                <w:sz w:val="22"/>
                <w:szCs w:val="22"/>
              </w:rPr>
              <w:t xml:space="preserve">Носова С. С. Экономическая теория для бакалавров / С. С. Носова, В. И. Новичкова. М. : КНОРУС, 2013. 367 с. </w:t>
            </w:r>
          </w:p>
        </w:tc>
        <w:tc>
          <w:tcPr>
            <w:tcW w:w="1131" w:type="dxa"/>
            <w:tcBorders>
              <w:top w:val="single" w:sz="4" w:space="0" w:color="auto"/>
              <w:left w:val="single" w:sz="4" w:space="0" w:color="auto"/>
              <w:bottom w:val="single" w:sz="4" w:space="0" w:color="auto"/>
              <w:right w:val="single" w:sz="4" w:space="0" w:color="auto"/>
            </w:tcBorders>
          </w:tcPr>
          <w:p w:rsidR="0065550A" w:rsidRPr="00E52813" w:rsidRDefault="0065550A" w:rsidP="004D0C86">
            <w:pPr>
              <w:ind w:left="-113" w:right="-113"/>
              <w:jc w:val="center"/>
              <w:rPr>
                <w:rFonts w:cs="Tahoma"/>
                <w:sz w:val="24"/>
                <w:szCs w:val="24"/>
              </w:rPr>
            </w:pPr>
            <w:r w:rsidRPr="00E52813">
              <w:rPr>
                <w:rFonts w:cs="Tahoma"/>
                <w:sz w:val="24"/>
                <w:szCs w:val="24"/>
              </w:rPr>
              <w:t>250</w:t>
            </w:r>
          </w:p>
        </w:tc>
        <w:tc>
          <w:tcPr>
            <w:tcW w:w="853" w:type="dxa"/>
            <w:tcBorders>
              <w:top w:val="single" w:sz="4" w:space="0" w:color="auto"/>
              <w:left w:val="single" w:sz="4" w:space="0" w:color="auto"/>
              <w:bottom w:val="single" w:sz="4" w:space="0" w:color="auto"/>
              <w:right w:val="single" w:sz="4" w:space="0" w:color="auto"/>
            </w:tcBorders>
          </w:tcPr>
          <w:p w:rsidR="0065550A" w:rsidRPr="00E52813" w:rsidRDefault="0065550A" w:rsidP="004D0C86">
            <w:pPr>
              <w:ind w:left="-113" w:right="-113"/>
              <w:jc w:val="center"/>
              <w:rPr>
                <w:rFonts w:cs="Tahoma"/>
                <w:sz w:val="24"/>
                <w:szCs w:val="24"/>
              </w:rPr>
            </w:pPr>
            <w:r w:rsidRPr="00E52813">
              <w:rPr>
                <w:rFonts w:cs="Tahoma"/>
                <w:sz w:val="24"/>
                <w:szCs w:val="24"/>
              </w:rPr>
              <w:t>-</w:t>
            </w:r>
          </w:p>
        </w:tc>
      </w:tr>
      <w:tr w:rsidR="0065550A" w:rsidRPr="00E52813" w:rsidTr="00563305">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65550A" w:rsidP="004D0C86">
            <w:pPr>
              <w:ind w:left="-113" w:right="-113"/>
              <w:jc w:val="center"/>
              <w:rPr>
                <w:rFonts w:cs="Tahoma"/>
                <w:sz w:val="24"/>
                <w:szCs w:val="24"/>
              </w:rPr>
            </w:pPr>
            <w:r w:rsidRPr="00E52813">
              <w:rPr>
                <w:rFonts w:cs="Tahoma"/>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65550A" w:rsidRPr="00F75B99" w:rsidRDefault="0065550A" w:rsidP="004D0C86">
            <w:pPr>
              <w:ind w:right="-113"/>
              <w:rPr>
                <w:sz w:val="22"/>
                <w:szCs w:val="22"/>
              </w:rPr>
            </w:pPr>
            <w:r w:rsidRPr="00F75B99">
              <w:rPr>
                <w:bCs/>
                <w:sz w:val="22"/>
                <w:szCs w:val="22"/>
              </w:rPr>
              <w:t>Носова, С. С.</w:t>
            </w:r>
            <w:r w:rsidRPr="00F75B99">
              <w:rPr>
                <w:sz w:val="22"/>
                <w:szCs w:val="22"/>
              </w:rPr>
              <w:t xml:space="preserve"> Экономическая теория. Дистанционное обучение : учебное пособие / С. С. Носова. - М. : КНОРУС, 2008. - 253 с. </w:t>
            </w:r>
          </w:p>
        </w:tc>
        <w:tc>
          <w:tcPr>
            <w:tcW w:w="1131" w:type="dxa"/>
            <w:tcBorders>
              <w:top w:val="single" w:sz="4" w:space="0" w:color="auto"/>
              <w:left w:val="single" w:sz="4" w:space="0" w:color="auto"/>
              <w:bottom w:val="single" w:sz="4" w:space="0" w:color="auto"/>
              <w:right w:val="single" w:sz="4" w:space="0" w:color="auto"/>
            </w:tcBorders>
          </w:tcPr>
          <w:p w:rsidR="0065550A" w:rsidRPr="00E52813" w:rsidRDefault="0065550A" w:rsidP="004D0C86">
            <w:pPr>
              <w:ind w:left="-113" w:right="-113"/>
              <w:jc w:val="center"/>
              <w:rPr>
                <w:rFonts w:cs="Tahoma"/>
                <w:sz w:val="24"/>
                <w:szCs w:val="24"/>
              </w:rPr>
            </w:pPr>
            <w:r w:rsidRPr="00E52813">
              <w:rPr>
                <w:rFonts w:cs="Tahoma"/>
                <w:sz w:val="24"/>
                <w:szCs w:val="24"/>
              </w:rPr>
              <w:t>10</w:t>
            </w:r>
          </w:p>
        </w:tc>
        <w:tc>
          <w:tcPr>
            <w:tcW w:w="853" w:type="dxa"/>
            <w:tcBorders>
              <w:top w:val="single" w:sz="4" w:space="0" w:color="auto"/>
              <w:left w:val="single" w:sz="4" w:space="0" w:color="auto"/>
              <w:bottom w:val="single" w:sz="4" w:space="0" w:color="auto"/>
              <w:right w:val="single" w:sz="4" w:space="0" w:color="auto"/>
            </w:tcBorders>
          </w:tcPr>
          <w:p w:rsidR="0065550A" w:rsidRPr="00E52813" w:rsidRDefault="0065550A" w:rsidP="004D0C86">
            <w:pPr>
              <w:ind w:left="-113" w:right="-113"/>
              <w:jc w:val="center"/>
              <w:rPr>
                <w:rFonts w:cs="Tahoma"/>
                <w:sz w:val="24"/>
                <w:szCs w:val="24"/>
              </w:rPr>
            </w:pPr>
            <w:r w:rsidRPr="00E52813">
              <w:rPr>
                <w:rFonts w:cs="Tahoma"/>
                <w:sz w:val="24"/>
                <w:szCs w:val="24"/>
              </w:rPr>
              <w:t>-</w:t>
            </w:r>
          </w:p>
        </w:tc>
      </w:tr>
      <w:tr w:rsidR="0065550A" w:rsidRPr="00E52813" w:rsidTr="00563305">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65550A" w:rsidP="004D0C86">
            <w:pPr>
              <w:ind w:left="-113" w:right="-113"/>
              <w:jc w:val="center"/>
              <w:rPr>
                <w:rFonts w:cs="Tahoma"/>
                <w:sz w:val="24"/>
                <w:szCs w:val="24"/>
              </w:rPr>
            </w:pPr>
            <w:r w:rsidRPr="00E52813">
              <w:rPr>
                <w:rFonts w:cs="Tahoma"/>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65550A" w:rsidRPr="00F75B99" w:rsidRDefault="0065550A" w:rsidP="004D0C86">
            <w:pPr>
              <w:ind w:right="-113"/>
              <w:rPr>
                <w:bCs/>
                <w:sz w:val="22"/>
                <w:szCs w:val="22"/>
              </w:rPr>
            </w:pPr>
            <w:r w:rsidRPr="00F75B99">
              <w:rPr>
                <w:bCs/>
                <w:sz w:val="22"/>
                <w:szCs w:val="22"/>
              </w:rPr>
              <w:t>Курс экономической теории</w:t>
            </w:r>
            <w:r w:rsidRPr="00F75B99">
              <w:rPr>
                <w:sz w:val="22"/>
                <w:szCs w:val="22"/>
              </w:rPr>
              <w:t xml:space="preserve"> : учебник / под общ. ред. М. Н. Чепурина, Е. А. Киселевой. - 6-е изд., доп. и перераб. - Киров : АСА, 2009. - 848 с. </w:t>
            </w:r>
          </w:p>
        </w:tc>
        <w:tc>
          <w:tcPr>
            <w:tcW w:w="1131" w:type="dxa"/>
            <w:tcBorders>
              <w:top w:val="single" w:sz="4" w:space="0" w:color="auto"/>
              <w:left w:val="single" w:sz="4" w:space="0" w:color="auto"/>
              <w:bottom w:val="single" w:sz="4" w:space="0" w:color="auto"/>
              <w:right w:val="single" w:sz="4" w:space="0" w:color="auto"/>
            </w:tcBorders>
          </w:tcPr>
          <w:p w:rsidR="0065550A" w:rsidRPr="00E52813" w:rsidRDefault="0065550A" w:rsidP="004D0C86">
            <w:pPr>
              <w:ind w:left="-113" w:right="-113"/>
              <w:jc w:val="center"/>
              <w:rPr>
                <w:rFonts w:cs="Tahoma"/>
                <w:sz w:val="24"/>
                <w:szCs w:val="24"/>
              </w:rPr>
            </w:pPr>
            <w:r w:rsidRPr="00E52813">
              <w:rPr>
                <w:rFonts w:cs="Tahoma"/>
                <w:sz w:val="24"/>
                <w:szCs w:val="24"/>
              </w:rPr>
              <w:t>20</w:t>
            </w:r>
          </w:p>
        </w:tc>
        <w:tc>
          <w:tcPr>
            <w:tcW w:w="853" w:type="dxa"/>
            <w:tcBorders>
              <w:top w:val="single" w:sz="4" w:space="0" w:color="auto"/>
              <w:left w:val="single" w:sz="4" w:space="0" w:color="auto"/>
              <w:bottom w:val="single" w:sz="4" w:space="0" w:color="auto"/>
              <w:right w:val="single" w:sz="4" w:space="0" w:color="auto"/>
            </w:tcBorders>
          </w:tcPr>
          <w:p w:rsidR="0065550A" w:rsidRPr="00E52813" w:rsidRDefault="0065550A" w:rsidP="004D0C86">
            <w:pPr>
              <w:ind w:left="-113" w:right="-113"/>
              <w:jc w:val="center"/>
              <w:rPr>
                <w:rFonts w:cs="Tahoma"/>
                <w:sz w:val="24"/>
                <w:szCs w:val="24"/>
              </w:rPr>
            </w:pPr>
            <w:r w:rsidRPr="00E52813">
              <w:rPr>
                <w:rFonts w:cs="Tahoma"/>
                <w:sz w:val="24"/>
                <w:szCs w:val="24"/>
              </w:rPr>
              <w:t>-</w:t>
            </w:r>
          </w:p>
        </w:tc>
      </w:tr>
      <w:tr w:rsidR="00FF7C1C" w:rsidRPr="00E52813" w:rsidTr="00563305">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FF7C1C" w:rsidRPr="00E52813" w:rsidRDefault="00FF7C1C" w:rsidP="004D0C86">
            <w:pPr>
              <w:ind w:left="-113" w:right="-113"/>
              <w:jc w:val="center"/>
              <w:rPr>
                <w:rFonts w:cs="Tahoma"/>
                <w:sz w:val="24"/>
                <w:szCs w:val="24"/>
              </w:rPr>
            </w:pPr>
            <w:r>
              <w:rPr>
                <w:rFonts w:cs="Tahoma"/>
                <w:sz w:val="24"/>
                <w:szCs w:val="24"/>
              </w:rPr>
              <w:t>4.</w:t>
            </w:r>
          </w:p>
        </w:tc>
        <w:tc>
          <w:tcPr>
            <w:tcW w:w="7229" w:type="dxa"/>
            <w:tcBorders>
              <w:top w:val="single" w:sz="4" w:space="0" w:color="auto"/>
              <w:left w:val="single" w:sz="4" w:space="0" w:color="auto"/>
              <w:bottom w:val="single" w:sz="4" w:space="0" w:color="auto"/>
              <w:right w:val="single" w:sz="4" w:space="0" w:color="auto"/>
            </w:tcBorders>
          </w:tcPr>
          <w:p w:rsidR="00FF7C1C" w:rsidRPr="00F75B99" w:rsidRDefault="00FF7C1C" w:rsidP="005B564B">
            <w:pPr>
              <w:rPr>
                <w:sz w:val="22"/>
                <w:szCs w:val="22"/>
              </w:rPr>
            </w:pPr>
            <w:r w:rsidRPr="00F75B99">
              <w:rPr>
                <w:iCs/>
                <w:sz w:val="22"/>
                <w:szCs w:val="22"/>
              </w:rPr>
              <w:t>Иохин, В. Я. </w:t>
            </w:r>
            <w:r w:rsidRPr="00F75B99">
              <w:rPr>
                <w:sz w:val="22"/>
                <w:szCs w:val="22"/>
              </w:rPr>
              <w:t> Экономическая теория : учебник для вузов / В. Я. Иохин. — 2-е изд., перераб. и доп. — Москва : Издательство Юрайт, 2020. — 353 с. — (Высшее образование). — ISBN 978-5-534-10758-6. — Текст : электронный // ЭБС Юрайт [сайт]. — URL: </w:t>
            </w:r>
            <w:hyperlink r:id="rId10" w:tgtFrame="_blank" w:history="1">
              <w:r w:rsidRPr="00F75B99">
                <w:rPr>
                  <w:rStyle w:val="a5"/>
                  <w:rFonts w:eastAsiaTheme="majorEastAsia"/>
                  <w:color w:val="auto"/>
                  <w:sz w:val="22"/>
                  <w:szCs w:val="22"/>
                </w:rPr>
                <w:t>https://urait.ru/bcode/449870</w:t>
              </w:r>
            </w:hyperlink>
            <w:r w:rsidRPr="00F75B99">
              <w:rPr>
                <w:sz w:val="22"/>
                <w:szCs w:val="22"/>
              </w:rPr>
              <w:t> (дата обращения: 01.04.2021).</w:t>
            </w:r>
          </w:p>
        </w:tc>
        <w:tc>
          <w:tcPr>
            <w:tcW w:w="1131" w:type="dxa"/>
            <w:tcBorders>
              <w:top w:val="single" w:sz="4" w:space="0" w:color="auto"/>
              <w:left w:val="single" w:sz="4" w:space="0" w:color="auto"/>
              <w:bottom w:val="single" w:sz="4" w:space="0" w:color="auto"/>
              <w:right w:val="single" w:sz="4" w:space="0" w:color="auto"/>
            </w:tcBorders>
          </w:tcPr>
          <w:p w:rsidR="00FF7C1C" w:rsidRPr="00E52813" w:rsidRDefault="00FF7C1C" w:rsidP="004D0C86">
            <w:pPr>
              <w:ind w:left="-113" w:right="-113"/>
              <w:jc w:val="center"/>
              <w:rPr>
                <w:rFonts w:cs="Tahoma"/>
                <w:sz w:val="24"/>
                <w:szCs w:val="24"/>
              </w:rPr>
            </w:pPr>
            <w:r>
              <w:rPr>
                <w:rFonts w:cs="Tahoma"/>
                <w:sz w:val="24"/>
                <w:szCs w:val="24"/>
              </w:rPr>
              <w:t>1</w:t>
            </w:r>
          </w:p>
        </w:tc>
        <w:tc>
          <w:tcPr>
            <w:tcW w:w="853" w:type="dxa"/>
            <w:tcBorders>
              <w:top w:val="single" w:sz="4" w:space="0" w:color="auto"/>
              <w:left w:val="single" w:sz="4" w:space="0" w:color="auto"/>
              <w:bottom w:val="single" w:sz="4" w:space="0" w:color="auto"/>
              <w:right w:val="single" w:sz="4" w:space="0" w:color="auto"/>
            </w:tcBorders>
          </w:tcPr>
          <w:p w:rsidR="00FF7C1C" w:rsidRPr="00E52813" w:rsidRDefault="00FF7C1C" w:rsidP="004D0C86">
            <w:pPr>
              <w:ind w:left="-113" w:right="-113"/>
              <w:jc w:val="center"/>
              <w:rPr>
                <w:rFonts w:cs="Tahoma"/>
                <w:sz w:val="24"/>
                <w:szCs w:val="24"/>
              </w:rPr>
            </w:pPr>
          </w:p>
        </w:tc>
      </w:tr>
      <w:tr w:rsidR="00FF7C1C" w:rsidRPr="00E52813" w:rsidTr="00563305">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FF7C1C" w:rsidRPr="00E52813" w:rsidRDefault="00FF7C1C" w:rsidP="004D0C86">
            <w:pPr>
              <w:ind w:left="-113" w:right="-113"/>
              <w:jc w:val="center"/>
              <w:rPr>
                <w:rFonts w:cs="Tahoma"/>
                <w:sz w:val="24"/>
                <w:szCs w:val="24"/>
              </w:rPr>
            </w:pPr>
            <w:r>
              <w:rPr>
                <w:rFonts w:cs="Tahoma"/>
                <w:sz w:val="24"/>
                <w:szCs w:val="24"/>
              </w:rPr>
              <w:t>5.</w:t>
            </w:r>
          </w:p>
        </w:tc>
        <w:tc>
          <w:tcPr>
            <w:tcW w:w="7229" w:type="dxa"/>
            <w:tcBorders>
              <w:top w:val="single" w:sz="4" w:space="0" w:color="auto"/>
              <w:left w:val="single" w:sz="4" w:space="0" w:color="auto"/>
              <w:bottom w:val="single" w:sz="4" w:space="0" w:color="auto"/>
              <w:right w:val="single" w:sz="4" w:space="0" w:color="auto"/>
            </w:tcBorders>
          </w:tcPr>
          <w:p w:rsidR="00FF7C1C" w:rsidRPr="00F75B99" w:rsidRDefault="00FF7C1C" w:rsidP="005B564B">
            <w:pPr>
              <w:rPr>
                <w:sz w:val="22"/>
                <w:szCs w:val="22"/>
              </w:rPr>
            </w:pPr>
            <w:r w:rsidRPr="00F75B99">
              <w:rPr>
                <w:iCs/>
                <w:sz w:val="22"/>
                <w:szCs w:val="22"/>
              </w:rPr>
              <w:t>Маховикова, Г. А. </w:t>
            </w:r>
            <w:r w:rsidRPr="00F75B99">
              <w:rPr>
                <w:sz w:val="22"/>
                <w:szCs w:val="22"/>
              </w:rPr>
              <w:t> Экономическая теория : учебник и практикум для вузов / Г. А. Маховикова, Г. М. Гукасьян, В. В. Амосова. — 4-е изд., перераб. и доп. — Москва : Издательство Юрайт, 2021. — 443 с. — (Высшее образование). — ISBN 978-5-9916-5583-5. — Текст : электронный // ЭБС Юрайт [сайт]. — URL: </w:t>
            </w:r>
            <w:hyperlink r:id="rId11" w:tgtFrame="_blank" w:history="1">
              <w:r w:rsidRPr="00F75B99">
                <w:rPr>
                  <w:rStyle w:val="a5"/>
                  <w:rFonts w:eastAsiaTheme="majorEastAsia"/>
                  <w:color w:val="auto"/>
                  <w:sz w:val="22"/>
                  <w:szCs w:val="22"/>
                </w:rPr>
                <w:t>https://urait.ru/bcode/468701</w:t>
              </w:r>
            </w:hyperlink>
            <w:r w:rsidRPr="00F75B99">
              <w:rPr>
                <w:sz w:val="22"/>
                <w:szCs w:val="22"/>
              </w:rPr>
              <w:t> (дата обращения: 01.04.2021).</w:t>
            </w:r>
          </w:p>
        </w:tc>
        <w:tc>
          <w:tcPr>
            <w:tcW w:w="1131" w:type="dxa"/>
            <w:tcBorders>
              <w:top w:val="single" w:sz="4" w:space="0" w:color="auto"/>
              <w:left w:val="single" w:sz="4" w:space="0" w:color="auto"/>
              <w:bottom w:val="single" w:sz="4" w:space="0" w:color="auto"/>
              <w:right w:val="single" w:sz="4" w:space="0" w:color="auto"/>
            </w:tcBorders>
          </w:tcPr>
          <w:p w:rsidR="00FF7C1C" w:rsidRDefault="00FF7C1C" w:rsidP="004D0C86">
            <w:pPr>
              <w:ind w:left="-113" w:right="-113"/>
              <w:jc w:val="center"/>
              <w:rPr>
                <w:rFonts w:cs="Tahoma"/>
                <w:sz w:val="24"/>
                <w:szCs w:val="24"/>
              </w:rPr>
            </w:pPr>
            <w:r>
              <w:rPr>
                <w:rFonts w:cs="Tahoma"/>
                <w:sz w:val="24"/>
                <w:szCs w:val="24"/>
              </w:rPr>
              <w:t>1</w:t>
            </w:r>
          </w:p>
        </w:tc>
        <w:tc>
          <w:tcPr>
            <w:tcW w:w="853" w:type="dxa"/>
            <w:tcBorders>
              <w:top w:val="single" w:sz="4" w:space="0" w:color="auto"/>
              <w:left w:val="single" w:sz="4" w:space="0" w:color="auto"/>
              <w:bottom w:val="single" w:sz="4" w:space="0" w:color="auto"/>
              <w:right w:val="single" w:sz="4" w:space="0" w:color="auto"/>
            </w:tcBorders>
          </w:tcPr>
          <w:p w:rsidR="00FF7C1C" w:rsidRPr="00E52813" w:rsidRDefault="00FF7C1C" w:rsidP="004D0C86">
            <w:pPr>
              <w:ind w:left="-113" w:right="-113"/>
              <w:jc w:val="center"/>
              <w:rPr>
                <w:rFonts w:cs="Tahoma"/>
                <w:sz w:val="24"/>
                <w:szCs w:val="24"/>
              </w:rPr>
            </w:pPr>
          </w:p>
        </w:tc>
      </w:tr>
      <w:tr w:rsidR="00FF7C1C" w:rsidRPr="00E52813" w:rsidTr="00563305">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FF7C1C" w:rsidRPr="00E52813" w:rsidRDefault="00FF7C1C" w:rsidP="004D0C86">
            <w:pPr>
              <w:ind w:left="-113" w:right="-113"/>
              <w:jc w:val="center"/>
              <w:rPr>
                <w:rFonts w:cs="Tahoma"/>
                <w:sz w:val="24"/>
                <w:szCs w:val="24"/>
              </w:rPr>
            </w:pPr>
            <w:r>
              <w:rPr>
                <w:rFonts w:cs="Tahoma"/>
                <w:sz w:val="24"/>
                <w:szCs w:val="24"/>
              </w:rPr>
              <w:t>6</w:t>
            </w:r>
            <w:r w:rsidRPr="00E52813">
              <w:rPr>
                <w:rFonts w:cs="Tahoma"/>
                <w:sz w:val="24"/>
                <w:szCs w:val="24"/>
              </w:rPr>
              <w:t>.</w:t>
            </w:r>
          </w:p>
        </w:tc>
        <w:tc>
          <w:tcPr>
            <w:tcW w:w="7229" w:type="dxa"/>
            <w:tcBorders>
              <w:top w:val="single" w:sz="4" w:space="0" w:color="auto"/>
              <w:left w:val="single" w:sz="4" w:space="0" w:color="auto"/>
              <w:bottom w:val="single" w:sz="4" w:space="0" w:color="auto"/>
              <w:right w:val="single" w:sz="4" w:space="0" w:color="auto"/>
            </w:tcBorders>
          </w:tcPr>
          <w:p w:rsidR="00FF7C1C" w:rsidRPr="00F75B99" w:rsidRDefault="00FF7C1C" w:rsidP="004D0C86">
            <w:pPr>
              <w:rPr>
                <w:sz w:val="22"/>
                <w:szCs w:val="22"/>
              </w:rPr>
            </w:pPr>
            <w:r w:rsidRPr="00F75B99">
              <w:rPr>
                <w:sz w:val="22"/>
                <w:szCs w:val="22"/>
              </w:rPr>
              <w:t xml:space="preserve">Волков, А. И. Макроэкономика : учебно-методическое пособие / А. И. Волков, И. К. Другов, Н. А. Бурибаева ; НГУФК им. П. Ф. Лесгафта. - Санкт-Петербург, 2013. - табл. - Библиогр.: с. 103. - Текст : электронный // Электронно-библиотечная система ЭЛМАРК (МГАФК) : [сайт]. — </w:t>
            </w:r>
            <w:hyperlink r:id="rId12" w:history="1">
              <w:r w:rsidRPr="00F75B99">
                <w:rPr>
                  <w:rStyle w:val="a5"/>
                  <w:sz w:val="22"/>
                  <w:szCs w:val="22"/>
                </w:rPr>
                <w:t>URL: http://lib.mgafk.ru</w:t>
              </w:r>
            </w:hyperlink>
            <w:r w:rsidRPr="00F75B99">
              <w:rPr>
                <w:sz w:val="22"/>
                <w:szCs w:val="22"/>
              </w:rPr>
              <w:t xml:space="preserve"> (дата обращения: 20.05.2020). — Режим доступа: для авторизир. Пользователей</w:t>
            </w:r>
          </w:p>
        </w:tc>
        <w:tc>
          <w:tcPr>
            <w:tcW w:w="1131" w:type="dxa"/>
            <w:tcBorders>
              <w:top w:val="single" w:sz="4" w:space="0" w:color="auto"/>
              <w:left w:val="single" w:sz="4" w:space="0" w:color="auto"/>
              <w:bottom w:val="single" w:sz="4" w:space="0" w:color="auto"/>
              <w:right w:val="single" w:sz="4" w:space="0" w:color="auto"/>
            </w:tcBorders>
          </w:tcPr>
          <w:p w:rsidR="00FF7C1C" w:rsidRPr="00E52813" w:rsidRDefault="00FF7C1C" w:rsidP="004D0C86">
            <w:pPr>
              <w:ind w:left="-113" w:right="-113"/>
              <w:jc w:val="center"/>
              <w:rPr>
                <w:rFonts w:cs="Tahoma"/>
                <w:sz w:val="24"/>
                <w:szCs w:val="24"/>
              </w:rPr>
            </w:pPr>
            <w:r>
              <w:rPr>
                <w:rFonts w:cs="Tahoma"/>
                <w:sz w:val="24"/>
                <w:szCs w:val="24"/>
              </w:rPr>
              <w:t>1</w:t>
            </w:r>
          </w:p>
        </w:tc>
        <w:tc>
          <w:tcPr>
            <w:tcW w:w="853" w:type="dxa"/>
            <w:tcBorders>
              <w:top w:val="single" w:sz="4" w:space="0" w:color="auto"/>
              <w:left w:val="single" w:sz="4" w:space="0" w:color="auto"/>
              <w:bottom w:val="single" w:sz="4" w:space="0" w:color="auto"/>
              <w:right w:val="single" w:sz="4" w:space="0" w:color="auto"/>
            </w:tcBorders>
          </w:tcPr>
          <w:p w:rsidR="00FF7C1C" w:rsidRPr="00E52813" w:rsidRDefault="00FF7C1C" w:rsidP="004D0C86">
            <w:pPr>
              <w:ind w:left="-113" w:right="-113"/>
              <w:jc w:val="center"/>
              <w:rPr>
                <w:rFonts w:cs="Tahoma"/>
                <w:sz w:val="24"/>
                <w:szCs w:val="24"/>
              </w:rPr>
            </w:pPr>
            <w:r>
              <w:rPr>
                <w:rFonts w:cs="Tahoma"/>
                <w:sz w:val="24"/>
                <w:szCs w:val="24"/>
              </w:rPr>
              <w:t>-</w:t>
            </w:r>
          </w:p>
        </w:tc>
      </w:tr>
      <w:tr w:rsidR="00FF7C1C" w:rsidRPr="00E52813" w:rsidTr="00563305">
        <w:tblPrEx>
          <w:tblLook w:val="04A0" w:firstRow="1" w:lastRow="0" w:firstColumn="1" w:lastColumn="0" w:noHBand="0" w:noVBand="1"/>
        </w:tblPrEx>
        <w:trPr>
          <w:trHeight w:val="340"/>
        </w:trPr>
        <w:tc>
          <w:tcPr>
            <w:tcW w:w="392" w:type="dxa"/>
            <w:tcBorders>
              <w:top w:val="single" w:sz="4" w:space="0" w:color="auto"/>
              <w:left w:val="single" w:sz="4" w:space="0" w:color="auto"/>
              <w:bottom w:val="single" w:sz="4" w:space="0" w:color="auto"/>
              <w:right w:val="single" w:sz="4" w:space="0" w:color="auto"/>
            </w:tcBorders>
          </w:tcPr>
          <w:p w:rsidR="00FF7C1C" w:rsidRPr="00E52813" w:rsidRDefault="00FF7C1C" w:rsidP="004D0C86">
            <w:pPr>
              <w:ind w:left="-113" w:right="-113"/>
              <w:jc w:val="center"/>
              <w:rPr>
                <w:rFonts w:cs="Tahoma"/>
                <w:sz w:val="24"/>
                <w:szCs w:val="24"/>
              </w:rPr>
            </w:pPr>
            <w:r>
              <w:rPr>
                <w:rFonts w:cs="Tahoma"/>
                <w:sz w:val="24"/>
                <w:szCs w:val="24"/>
              </w:rPr>
              <w:t>7.</w:t>
            </w:r>
          </w:p>
        </w:tc>
        <w:tc>
          <w:tcPr>
            <w:tcW w:w="7229" w:type="dxa"/>
            <w:tcBorders>
              <w:top w:val="single" w:sz="4" w:space="0" w:color="auto"/>
              <w:left w:val="single" w:sz="4" w:space="0" w:color="auto"/>
              <w:bottom w:val="single" w:sz="4" w:space="0" w:color="auto"/>
              <w:right w:val="single" w:sz="4" w:space="0" w:color="auto"/>
            </w:tcBorders>
          </w:tcPr>
          <w:p w:rsidR="00FF7C1C" w:rsidRPr="00F75B99" w:rsidRDefault="00FF7C1C" w:rsidP="004D0C86">
            <w:pPr>
              <w:rPr>
                <w:sz w:val="22"/>
                <w:szCs w:val="22"/>
              </w:rPr>
            </w:pPr>
            <w:r w:rsidRPr="00F75B99">
              <w:rPr>
                <w:sz w:val="22"/>
                <w:szCs w:val="22"/>
              </w:rPr>
              <w:t xml:space="preserve">Янова, П. Г. Общая экономическая теория : учебно-методическое пособие / П. Г. Янова. — 2-е изд. — Саратов : Вузовское образование, 2019. — 360 c. — ISBN 978-5-4487-0409-3. — Текст : электронный // Электронно-библиотечная система IPR BOOKS : [сайт]. — URL: </w:t>
            </w:r>
            <w:hyperlink r:id="rId13" w:history="1">
              <w:r w:rsidRPr="00F75B99">
                <w:rPr>
                  <w:rStyle w:val="a5"/>
                  <w:sz w:val="22"/>
                  <w:szCs w:val="22"/>
                </w:rPr>
                <w:t>http://www.iprbookshop.ru/79655.html</w:t>
              </w:r>
            </w:hyperlink>
            <w:r w:rsidRPr="00F75B99">
              <w:rPr>
                <w:sz w:val="22"/>
                <w:szCs w:val="22"/>
              </w:rPr>
              <w:t xml:space="preserve"> (дата обращения: 20.05.2020). — Режим доступа: для авторизир. Пользователей</w:t>
            </w:r>
          </w:p>
        </w:tc>
        <w:tc>
          <w:tcPr>
            <w:tcW w:w="1131" w:type="dxa"/>
            <w:tcBorders>
              <w:top w:val="single" w:sz="4" w:space="0" w:color="auto"/>
              <w:left w:val="single" w:sz="4" w:space="0" w:color="auto"/>
              <w:bottom w:val="single" w:sz="4" w:space="0" w:color="auto"/>
              <w:right w:val="single" w:sz="4" w:space="0" w:color="auto"/>
            </w:tcBorders>
          </w:tcPr>
          <w:p w:rsidR="00FF7C1C" w:rsidRPr="00E52813" w:rsidRDefault="00FF7C1C" w:rsidP="004D0C86">
            <w:pPr>
              <w:ind w:left="-113" w:right="-113"/>
              <w:jc w:val="center"/>
              <w:rPr>
                <w:rFonts w:cs="Tahoma"/>
                <w:sz w:val="24"/>
                <w:szCs w:val="24"/>
              </w:rPr>
            </w:pPr>
            <w:r>
              <w:rPr>
                <w:rFonts w:cs="Tahoma"/>
                <w:sz w:val="24"/>
                <w:szCs w:val="24"/>
              </w:rPr>
              <w:t>1</w:t>
            </w:r>
          </w:p>
        </w:tc>
        <w:tc>
          <w:tcPr>
            <w:tcW w:w="853" w:type="dxa"/>
            <w:tcBorders>
              <w:top w:val="single" w:sz="4" w:space="0" w:color="auto"/>
              <w:left w:val="single" w:sz="4" w:space="0" w:color="auto"/>
              <w:bottom w:val="single" w:sz="4" w:space="0" w:color="auto"/>
              <w:right w:val="single" w:sz="4" w:space="0" w:color="auto"/>
            </w:tcBorders>
          </w:tcPr>
          <w:p w:rsidR="00FF7C1C" w:rsidRPr="00E52813" w:rsidRDefault="00FF7C1C" w:rsidP="004D0C86">
            <w:pPr>
              <w:ind w:left="-113" w:right="-113"/>
              <w:jc w:val="center"/>
              <w:rPr>
                <w:rFonts w:cs="Tahoma"/>
                <w:sz w:val="24"/>
                <w:szCs w:val="24"/>
              </w:rPr>
            </w:pPr>
            <w:r>
              <w:rPr>
                <w:rFonts w:cs="Tahoma"/>
                <w:sz w:val="24"/>
                <w:szCs w:val="24"/>
              </w:rPr>
              <w:t>-</w:t>
            </w:r>
          </w:p>
        </w:tc>
      </w:tr>
    </w:tbl>
    <w:p w:rsidR="00D848B9" w:rsidRPr="001B1788" w:rsidRDefault="00D848B9" w:rsidP="001B1788">
      <w:pPr>
        <w:jc w:val="both"/>
        <w:rPr>
          <w:rFonts w:cs="Tahoma"/>
          <w:b/>
          <w:sz w:val="24"/>
          <w:szCs w:val="24"/>
        </w:rPr>
      </w:pPr>
    </w:p>
    <w:p w:rsidR="0065550A" w:rsidRPr="00C5764F" w:rsidRDefault="0065550A" w:rsidP="0065550A">
      <w:pPr>
        <w:pStyle w:val="a3"/>
        <w:numPr>
          <w:ilvl w:val="1"/>
          <w:numId w:val="3"/>
        </w:numPr>
        <w:jc w:val="both"/>
        <w:rPr>
          <w:rFonts w:cs="Tahoma"/>
          <w:sz w:val="24"/>
          <w:szCs w:val="24"/>
        </w:rPr>
      </w:pPr>
      <w:r>
        <w:rPr>
          <w:rFonts w:cs="Tahoma"/>
          <w:b/>
          <w:sz w:val="24"/>
          <w:szCs w:val="24"/>
        </w:rPr>
        <w:t xml:space="preserve"> </w:t>
      </w:r>
      <w:r w:rsidRPr="00C5764F">
        <w:rPr>
          <w:rFonts w:cs="Tahoma"/>
          <w:sz w:val="24"/>
          <w:szCs w:val="24"/>
        </w:rPr>
        <w:t>Дополнительная литература</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229"/>
        <w:gridCol w:w="1138"/>
        <w:gridCol w:w="860"/>
      </w:tblGrid>
      <w:tr w:rsidR="0065550A" w:rsidRPr="007C73E0" w:rsidTr="007C73E0">
        <w:trPr>
          <w:trHeight w:val="271"/>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65550A" w:rsidRPr="007C73E0" w:rsidRDefault="0065550A" w:rsidP="004D0C86">
            <w:pPr>
              <w:ind w:left="-113" w:right="-113"/>
              <w:jc w:val="center"/>
              <w:rPr>
                <w:rFonts w:cs="Tahoma"/>
                <w:sz w:val="22"/>
                <w:szCs w:val="22"/>
              </w:rPr>
            </w:pPr>
            <w:r w:rsidRPr="007C73E0">
              <w:rPr>
                <w:rFonts w:cs="Tahoma"/>
                <w:sz w:val="22"/>
                <w:szCs w:val="22"/>
              </w:rPr>
              <w:t>№ п/п</w:t>
            </w:r>
          </w:p>
        </w:tc>
        <w:tc>
          <w:tcPr>
            <w:tcW w:w="7229" w:type="dxa"/>
            <w:vMerge w:val="restart"/>
            <w:tcBorders>
              <w:top w:val="single" w:sz="4" w:space="0" w:color="auto"/>
              <w:left w:val="single" w:sz="4" w:space="0" w:color="auto"/>
              <w:bottom w:val="single" w:sz="4" w:space="0" w:color="auto"/>
              <w:right w:val="single" w:sz="4" w:space="0" w:color="auto"/>
            </w:tcBorders>
            <w:vAlign w:val="center"/>
          </w:tcPr>
          <w:p w:rsidR="0065550A" w:rsidRPr="007C73E0" w:rsidRDefault="0065550A" w:rsidP="004D0C86">
            <w:pPr>
              <w:jc w:val="center"/>
              <w:rPr>
                <w:rFonts w:cs="Tahoma"/>
                <w:sz w:val="22"/>
                <w:szCs w:val="22"/>
              </w:rPr>
            </w:pPr>
            <w:r w:rsidRPr="007C73E0">
              <w:rPr>
                <w:rFonts w:cs="Tahoma"/>
                <w:sz w:val="22"/>
                <w:szCs w:val="22"/>
              </w:rPr>
              <w:t>Наименование</w:t>
            </w: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65550A" w:rsidRPr="007C73E0" w:rsidRDefault="0065550A" w:rsidP="004D0C86">
            <w:pPr>
              <w:jc w:val="center"/>
              <w:rPr>
                <w:rFonts w:cs="Tahoma"/>
                <w:sz w:val="22"/>
                <w:szCs w:val="22"/>
              </w:rPr>
            </w:pPr>
            <w:r w:rsidRPr="007C73E0">
              <w:rPr>
                <w:rFonts w:cs="Tahoma"/>
                <w:sz w:val="22"/>
                <w:szCs w:val="22"/>
              </w:rPr>
              <w:t>Кол-во экземпляров</w:t>
            </w:r>
          </w:p>
        </w:tc>
      </w:tr>
      <w:tr w:rsidR="0065550A" w:rsidRPr="00E52813" w:rsidTr="004D0C86">
        <w:trPr>
          <w:trHeight w:val="118"/>
        </w:trPr>
        <w:tc>
          <w:tcPr>
            <w:tcW w:w="392" w:type="dxa"/>
            <w:vMerge/>
            <w:tcBorders>
              <w:top w:val="single" w:sz="4" w:space="0" w:color="auto"/>
              <w:left w:val="single" w:sz="4" w:space="0" w:color="auto"/>
              <w:bottom w:val="single" w:sz="4" w:space="0" w:color="auto"/>
              <w:right w:val="single" w:sz="4" w:space="0" w:color="auto"/>
            </w:tcBorders>
            <w:vAlign w:val="center"/>
          </w:tcPr>
          <w:p w:rsidR="0065550A" w:rsidRPr="00E52813" w:rsidRDefault="0065550A" w:rsidP="004D0C86">
            <w:pPr>
              <w:ind w:left="-113" w:right="-113"/>
              <w:jc w:val="center"/>
              <w:rPr>
                <w:rFonts w:cs="Tahoma"/>
                <w:b/>
                <w:sz w:val="24"/>
                <w:szCs w:val="24"/>
              </w:rPr>
            </w:pPr>
          </w:p>
        </w:tc>
        <w:tc>
          <w:tcPr>
            <w:tcW w:w="7229" w:type="dxa"/>
            <w:vMerge/>
            <w:tcBorders>
              <w:top w:val="single" w:sz="4" w:space="0" w:color="auto"/>
              <w:left w:val="single" w:sz="4" w:space="0" w:color="auto"/>
              <w:bottom w:val="single" w:sz="4" w:space="0" w:color="auto"/>
              <w:right w:val="single" w:sz="4" w:space="0" w:color="auto"/>
            </w:tcBorders>
            <w:vAlign w:val="center"/>
          </w:tcPr>
          <w:p w:rsidR="0065550A" w:rsidRPr="00E52813" w:rsidRDefault="0065550A" w:rsidP="004D0C86">
            <w:pPr>
              <w:jc w:val="center"/>
              <w:rPr>
                <w:rFonts w:cs="Tahoma"/>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65550A" w:rsidRPr="007C73E0" w:rsidRDefault="0065550A" w:rsidP="004D0C86">
            <w:pPr>
              <w:ind w:left="-113" w:right="-113"/>
              <w:jc w:val="center"/>
              <w:rPr>
                <w:rFonts w:cs="Tahoma"/>
                <w:sz w:val="22"/>
                <w:szCs w:val="22"/>
              </w:rPr>
            </w:pPr>
            <w:r w:rsidRPr="007C73E0">
              <w:rPr>
                <w:rFonts w:cs="Tahoma"/>
                <w:sz w:val="22"/>
                <w:szCs w:val="22"/>
              </w:rPr>
              <w:t>библиотека</w:t>
            </w:r>
          </w:p>
        </w:tc>
        <w:tc>
          <w:tcPr>
            <w:tcW w:w="860" w:type="dxa"/>
            <w:tcBorders>
              <w:top w:val="single" w:sz="4" w:space="0" w:color="auto"/>
              <w:left w:val="single" w:sz="4" w:space="0" w:color="auto"/>
              <w:bottom w:val="single" w:sz="4" w:space="0" w:color="auto"/>
              <w:right w:val="single" w:sz="4" w:space="0" w:color="auto"/>
            </w:tcBorders>
            <w:vAlign w:val="center"/>
          </w:tcPr>
          <w:p w:rsidR="0065550A" w:rsidRPr="00E52813" w:rsidRDefault="0065550A" w:rsidP="004D0C86">
            <w:pPr>
              <w:ind w:left="-113" w:right="-113"/>
              <w:jc w:val="center"/>
              <w:rPr>
                <w:rFonts w:cs="Tahoma"/>
                <w:sz w:val="24"/>
                <w:szCs w:val="24"/>
              </w:rPr>
            </w:pPr>
            <w:r w:rsidRPr="00E52813">
              <w:rPr>
                <w:rFonts w:cs="Tahoma"/>
                <w:sz w:val="24"/>
                <w:szCs w:val="24"/>
              </w:rPr>
              <w:t>кафедра</w:t>
            </w:r>
          </w:p>
        </w:tc>
      </w:tr>
      <w:tr w:rsidR="0065550A" w:rsidRPr="00E52813" w:rsidTr="004D0C86">
        <w:trPr>
          <w:trHeight w:val="340"/>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65550A" w:rsidP="004D0C86">
            <w:pPr>
              <w:ind w:left="-113" w:right="-113"/>
              <w:jc w:val="center"/>
              <w:rPr>
                <w:rFonts w:cs="Tahoma"/>
                <w:sz w:val="24"/>
                <w:szCs w:val="24"/>
              </w:rPr>
            </w:pPr>
            <w:r w:rsidRPr="00E52813">
              <w:rPr>
                <w:rFonts w:cs="Tahoma"/>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65550A" w:rsidRPr="00F75B99" w:rsidRDefault="0065550A" w:rsidP="004D0C86">
            <w:pPr>
              <w:ind w:right="-113"/>
              <w:rPr>
                <w:sz w:val="22"/>
                <w:szCs w:val="22"/>
              </w:rPr>
            </w:pPr>
            <w:r w:rsidRPr="00F75B99">
              <w:rPr>
                <w:bCs/>
                <w:sz w:val="22"/>
                <w:szCs w:val="22"/>
              </w:rPr>
              <w:t>Носова С. С.</w:t>
            </w:r>
            <w:r w:rsidRPr="00F75B99">
              <w:rPr>
                <w:sz w:val="22"/>
                <w:szCs w:val="22"/>
              </w:rPr>
              <w:t xml:space="preserve"> Экономическая теория : учебник для студентов высших </w:t>
            </w:r>
            <w:r w:rsidRPr="00F75B99">
              <w:rPr>
                <w:sz w:val="22"/>
                <w:szCs w:val="22"/>
              </w:rPr>
              <w:lastRenderedPageBreak/>
              <w:t xml:space="preserve">учебных заведений / С. С. Носова. - М. : Дашков и К, 2003. - 843 с. </w:t>
            </w:r>
          </w:p>
        </w:tc>
        <w:tc>
          <w:tcPr>
            <w:tcW w:w="1138" w:type="dxa"/>
            <w:tcBorders>
              <w:top w:val="single" w:sz="4" w:space="0" w:color="auto"/>
              <w:left w:val="single" w:sz="4" w:space="0" w:color="auto"/>
              <w:bottom w:val="single" w:sz="4" w:space="0" w:color="auto"/>
              <w:right w:val="single" w:sz="4" w:space="0" w:color="auto"/>
            </w:tcBorders>
          </w:tcPr>
          <w:p w:rsidR="0065550A" w:rsidRPr="00E52813" w:rsidRDefault="0065550A" w:rsidP="004D0C86">
            <w:pPr>
              <w:jc w:val="center"/>
              <w:rPr>
                <w:rFonts w:cs="Tahoma"/>
                <w:sz w:val="24"/>
                <w:szCs w:val="24"/>
              </w:rPr>
            </w:pPr>
            <w:r w:rsidRPr="00E52813">
              <w:rPr>
                <w:rFonts w:cs="Tahoma"/>
                <w:sz w:val="24"/>
                <w:szCs w:val="24"/>
              </w:rPr>
              <w:lastRenderedPageBreak/>
              <w:t>240</w:t>
            </w:r>
          </w:p>
        </w:tc>
        <w:tc>
          <w:tcPr>
            <w:tcW w:w="860" w:type="dxa"/>
            <w:tcBorders>
              <w:top w:val="single" w:sz="4" w:space="0" w:color="auto"/>
              <w:left w:val="single" w:sz="4" w:space="0" w:color="auto"/>
              <w:bottom w:val="single" w:sz="4" w:space="0" w:color="auto"/>
              <w:right w:val="single" w:sz="4" w:space="0" w:color="auto"/>
            </w:tcBorders>
          </w:tcPr>
          <w:p w:rsidR="0065550A" w:rsidRPr="00E52813" w:rsidRDefault="0065550A" w:rsidP="004D0C86">
            <w:pPr>
              <w:jc w:val="center"/>
              <w:rPr>
                <w:rFonts w:cs="Tahoma"/>
                <w:sz w:val="24"/>
                <w:szCs w:val="24"/>
              </w:rPr>
            </w:pPr>
            <w:r w:rsidRPr="00E52813">
              <w:rPr>
                <w:rFonts w:cs="Tahoma"/>
                <w:sz w:val="24"/>
                <w:szCs w:val="24"/>
              </w:rPr>
              <w:t>-</w:t>
            </w:r>
          </w:p>
        </w:tc>
      </w:tr>
      <w:tr w:rsidR="0065550A" w:rsidRPr="00E52813" w:rsidTr="004D0C86">
        <w:trPr>
          <w:trHeight w:val="70"/>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65550A" w:rsidP="004D0C86">
            <w:pPr>
              <w:ind w:left="-113" w:right="-113"/>
              <w:jc w:val="center"/>
              <w:rPr>
                <w:rFonts w:cs="Tahoma"/>
                <w:sz w:val="24"/>
                <w:szCs w:val="24"/>
              </w:rPr>
            </w:pPr>
            <w:r w:rsidRPr="00E52813">
              <w:rPr>
                <w:rFonts w:cs="Tahoma"/>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65550A" w:rsidRPr="00F75B99" w:rsidRDefault="0065550A" w:rsidP="004D0C86">
            <w:pPr>
              <w:ind w:right="-113"/>
              <w:rPr>
                <w:spacing w:val="-2"/>
                <w:sz w:val="22"/>
                <w:szCs w:val="22"/>
              </w:rPr>
            </w:pPr>
            <w:r w:rsidRPr="00F75B99">
              <w:rPr>
                <w:bCs/>
                <w:sz w:val="22"/>
                <w:szCs w:val="22"/>
              </w:rPr>
              <w:t>Учебник по основам экономической теории</w:t>
            </w:r>
            <w:r w:rsidRPr="00F75B99">
              <w:rPr>
                <w:sz w:val="22"/>
                <w:szCs w:val="22"/>
              </w:rPr>
              <w:t xml:space="preserve"> : учебник / сост. В. Д. Камаев, М. А. Абрамова, Л. С. Александрова и др. - М. : Владос, 1994. - 380 с. :</w:t>
            </w:r>
          </w:p>
        </w:tc>
        <w:tc>
          <w:tcPr>
            <w:tcW w:w="1138" w:type="dxa"/>
            <w:tcBorders>
              <w:top w:val="single" w:sz="4" w:space="0" w:color="auto"/>
              <w:left w:val="single" w:sz="4" w:space="0" w:color="auto"/>
              <w:bottom w:val="single" w:sz="4" w:space="0" w:color="auto"/>
              <w:right w:val="single" w:sz="4" w:space="0" w:color="auto"/>
            </w:tcBorders>
          </w:tcPr>
          <w:p w:rsidR="0065550A" w:rsidRPr="00E52813" w:rsidRDefault="0065550A" w:rsidP="004D0C86">
            <w:pPr>
              <w:jc w:val="center"/>
              <w:rPr>
                <w:rFonts w:cs="Tahoma"/>
                <w:sz w:val="24"/>
                <w:szCs w:val="24"/>
              </w:rPr>
            </w:pPr>
            <w:r w:rsidRPr="00E52813">
              <w:rPr>
                <w:rFonts w:cs="Tahoma"/>
                <w:sz w:val="24"/>
                <w:szCs w:val="24"/>
              </w:rPr>
              <w:t>23</w:t>
            </w:r>
          </w:p>
        </w:tc>
        <w:tc>
          <w:tcPr>
            <w:tcW w:w="860" w:type="dxa"/>
            <w:tcBorders>
              <w:top w:val="single" w:sz="4" w:space="0" w:color="auto"/>
              <w:left w:val="single" w:sz="4" w:space="0" w:color="auto"/>
              <w:bottom w:val="single" w:sz="4" w:space="0" w:color="auto"/>
              <w:right w:val="single" w:sz="4" w:space="0" w:color="auto"/>
            </w:tcBorders>
          </w:tcPr>
          <w:p w:rsidR="0065550A" w:rsidRPr="00E52813" w:rsidRDefault="0065550A" w:rsidP="004D0C86">
            <w:pPr>
              <w:jc w:val="center"/>
              <w:rPr>
                <w:rFonts w:cs="Tahoma"/>
                <w:sz w:val="24"/>
                <w:szCs w:val="24"/>
              </w:rPr>
            </w:pPr>
            <w:r w:rsidRPr="00E52813">
              <w:rPr>
                <w:rFonts w:cs="Tahoma"/>
                <w:sz w:val="24"/>
                <w:szCs w:val="24"/>
              </w:rPr>
              <w:t>-</w:t>
            </w:r>
          </w:p>
        </w:tc>
      </w:tr>
      <w:tr w:rsidR="0065550A" w:rsidRPr="00E52813" w:rsidTr="004D0C86">
        <w:trPr>
          <w:trHeight w:val="70"/>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65550A" w:rsidP="004D0C86">
            <w:pPr>
              <w:ind w:left="-113" w:right="-113"/>
              <w:jc w:val="center"/>
              <w:rPr>
                <w:rFonts w:cs="Tahoma"/>
                <w:sz w:val="24"/>
                <w:szCs w:val="24"/>
              </w:rPr>
            </w:pPr>
            <w:r w:rsidRPr="00E52813">
              <w:rPr>
                <w:rFonts w:cs="Tahoma"/>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65550A" w:rsidRPr="00F75B99" w:rsidRDefault="0065550A" w:rsidP="004D0C86">
            <w:pPr>
              <w:ind w:right="-113"/>
              <w:rPr>
                <w:bCs/>
                <w:sz w:val="22"/>
                <w:szCs w:val="22"/>
              </w:rPr>
            </w:pPr>
            <w:r w:rsidRPr="00F75B99">
              <w:rPr>
                <w:bCs/>
                <w:sz w:val="22"/>
                <w:szCs w:val="22"/>
              </w:rPr>
              <w:t>Райзберг Б. А.</w:t>
            </w:r>
            <w:r w:rsidRPr="00F75B99">
              <w:rPr>
                <w:sz w:val="22"/>
                <w:szCs w:val="22"/>
              </w:rPr>
              <w:t> Основы экономики: учебное пособие .- М.: ИНФРА-М, 2001. -408 с.</w:t>
            </w:r>
          </w:p>
        </w:tc>
        <w:tc>
          <w:tcPr>
            <w:tcW w:w="1138" w:type="dxa"/>
            <w:tcBorders>
              <w:top w:val="single" w:sz="4" w:space="0" w:color="auto"/>
              <w:left w:val="single" w:sz="4" w:space="0" w:color="auto"/>
              <w:bottom w:val="single" w:sz="4" w:space="0" w:color="auto"/>
              <w:right w:val="single" w:sz="4" w:space="0" w:color="auto"/>
            </w:tcBorders>
          </w:tcPr>
          <w:p w:rsidR="0065550A" w:rsidRPr="00E52813" w:rsidRDefault="0065550A" w:rsidP="004D0C86">
            <w:pPr>
              <w:jc w:val="center"/>
              <w:rPr>
                <w:rFonts w:cs="Tahoma"/>
                <w:sz w:val="24"/>
                <w:szCs w:val="24"/>
              </w:rPr>
            </w:pPr>
            <w:r w:rsidRPr="00E52813">
              <w:rPr>
                <w:rFonts w:cs="Tahoma"/>
                <w:sz w:val="24"/>
                <w:szCs w:val="24"/>
              </w:rPr>
              <w:t>2</w:t>
            </w:r>
          </w:p>
        </w:tc>
        <w:tc>
          <w:tcPr>
            <w:tcW w:w="860" w:type="dxa"/>
            <w:tcBorders>
              <w:top w:val="single" w:sz="4" w:space="0" w:color="auto"/>
              <w:left w:val="single" w:sz="4" w:space="0" w:color="auto"/>
              <w:bottom w:val="single" w:sz="4" w:space="0" w:color="auto"/>
              <w:right w:val="single" w:sz="4" w:space="0" w:color="auto"/>
            </w:tcBorders>
          </w:tcPr>
          <w:p w:rsidR="0065550A" w:rsidRPr="00E52813" w:rsidRDefault="0065550A" w:rsidP="004D0C86">
            <w:pPr>
              <w:jc w:val="center"/>
              <w:rPr>
                <w:rFonts w:cs="Tahoma"/>
                <w:sz w:val="24"/>
                <w:szCs w:val="24"/>
              </w:rPr>
            </w:pPr>
            <w:r w:rsidRPr="00E52813">
              <w:rPr>
                <w:rFonts w:cs="Tahoma"/>
                <w:sz w:val="24"/>
                <w:szCs w:val="24"/>
              </w:rPr>
              <w:t>-</w:t>
            </w:r>
          </w:p>
        </w:tc>
      </w:tr>
      <w:tr w:rsidR="0065550A" w:rsidRPr="00E52813" w:rsidTr="004D0C86">
        <w:trPr>
          <w:trHeight w:val="70"/>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1917F8" w:rsidP="004D0C86">
            <w:pPr>
              <w:ind w:left="-113" w:right="-113"/>
              <w:jc w:val="center"/>
              <w:rPr>
                <w:rFonts w:cs="Tahoma"/>
                <w:sz w:val="24"/>
                <w:szCs w:val="24"/>
              </w:rPr>
            </w:pPr>
            <w:r>
              <w:rPr>
                <w:rFonts w:cs="Tahoma"/>
                <w:sz w:val="24"/>
                <w:szCs w:val="24"/>
              </w:rPr>
              <w:t>4</w:t>
            </w:r>
            <w:r w:rsidR="0065550A" w:rsidRPr="00E52813">
              <w:rPr>
                <w:rFonts w:cs="Tahoma"/>
                <w:sz w:val="24"/>
                <w:szCs w:val="24"/>
              </w:rPr>
              <w:t>.</w:t>
            </w:r>
          </w:p>
        </w:tc>
        <w:tc>
          <w:tcPr>
            <w:tcW w:w="7229" w:type="dxa"/>
            <w:tcBorders>
              <w:top w:val="single" w:sz="4" w:space="0" w:color="auto"/>
              <w:left w:val="single" w:sz="4" w:space="0" w:color="auto"/>
              <w:bottom w:val="single" w:sz="4" w:space="0" w:color="auto"/>
              <w:right w:val="single" w:sz="4" w:space="0" w:color="auto"/>
            </w:tcBorders>
          </w:tcPr>
          <w:p w:rsidR="0065550A" w:rsidRPr="00F75B99" w:rsidRDefault="0065550A" w:rsidP="004D0C86">
            <w:pPr>
              <w:rPr>
                <w:sz w:val="22"/>
                <w:szCs w:val="22"/>
              </w:rPr>
            </w:pPr>
            <w:r w:rsidRPr="00F75B99">
              <w:rPr>
                <w:sz w:val="22"/>
                <w:szCs w:val="22"/>
              </w:rPr>
              <w:t xml:space="preserve">Скворцова, А. В.   Основы ценообразования : учебно-методическое пособие / А. В. Скворцова, И. П. Скворцов ; ВГАФК. - Волгоград, 2010. - Библиогр.: с. 186-187. - Текст : электронный // Электронно-библиотечная система ЭЛМАРК (МГАФК) : [сайт]. — </w:t>
            </w:r>
            <w:hyperlink r:id="rId14" w:history="1">
              <w:r w:rsidRPr="00F75B99">
                <w:rPr>
                  <w:rStyle w:val="a5"/>
                  <w:sz w:val="22"/>
                  <w:szCs w:val="22"/>
                </w:rPr>
                <w:t>URL: http://lib.mgafk.ru</w:t>
              </w:r>
            </w:hyperlink>
            <w:r w:rsidRPr="00F75B99">
              <w:rPr>
                <w:sz w:val="22"/>
                <w:szCs w:val="22"/>
              </w:rPr>
              <w:t xml:space="preserve"> (дата обращения: 20.05.2020). — Режим доступа: для авторизир. пользователей </w:t>
            </w:r>
          </w:p>
        </w:tc>
        <w:tc>
          <w:tcPr>
            <w:tcW w:w="1138" w:type="dxa"/>
            <w:tcBorders>
              <w:top w:val="single" w:sz="4" w:space="0" w:color="auto"/>
              <w:left w:val="single" w:sz="4" w:space="0" w:color="auto"/>
              <w:bottom w:val="single" w:sz="4" w:space="0" w:color="auto"/>
              <w:right w:val="single" w:sz="4" w:space="0" w:color="auto"/>
            </w:tcBorders>
          </w:tcPr>
          <w:p w:rsidR="0065550A" w:rsidRPr="00E52813" w:rsidRDefault="0065550A" w:rsidP="004D0C86">
            <w:pPr>
              <w:ind w:left="-113" w:right="-113"/>
              <w:jc w:val="center"/>
              <w:rPr>
                <w:rFonts w:cs="Tahoma"/>
                <w:sz w:val="24"/>
                <w:szCs w:val="24"/>
              </w:rPr>
            </w:pPr>
            <w:r>
              <w:rPr>
                <w:rFonts w:cs="Tahoma"/>
                <w:sz w:val="24"/>
                <w:szCs w:val="24"/>
              </w:rPr>
              <w:t>1</w:t>
            </w:r>
          </w:p>
        </w:tc>
        <w:tc>
          <w:tcPr>
            <w:tcW w:w="860" w:type="dxa"/>
            <w:tcBorders>
              <w:top w:val="single" w:sz="4" w:space="0" w:color="auto"/>
              <w:left w:val="single" w:sz="4" w:space="0" w:color="auto"/>
              <w:bottom w:val="single" w:sz="4" w:space="0" w:color="auto"/>
              <w:right w:val="single" w:sz="4" w:space="0" w:color="auto"/>
            </w:tcBorders>
          </w:tcPr>
          <w:p w:rsidR="0065550A" w:rsidRPr="00E52813" w:rsidRDefault="0065550A" w:rsidP="004D0C86">
            <w:pPr>
              <w:ind w:left="-113" w:right="-113"/>
              <w:jc w:val="center"/>
              <w:rPr>
                <w:rFonts w:cs="Tahoma"/>
                <w:sz w:val="24"/>
                <w:szCs w:val="24"/>
              </w:rPr>
            </w:pPr>
            <w:r>
              <w:rPr>
                <w:rFonts w:cs="Tahoma"/>
                <w:sz w:val="24"/>
                <w:szCs w:val="24"/>
              </w:rPr>
              <w:t>-</w:t>
            </w:r>
          </w:p>
        </w:tc>
      </w:tr>
      <w:tr w:rsidR="0065550A" w:rsidRPr="00E52813" w:rsidTr="004D0C86">
        <w:trPr>
          <w:trHeight w:val="70"/>
        </w:trPr>
        <w:tc>
          <w:tcPr>
            <w:tcW w:w="392" w:type="dxa"/>
            <w:tcBorders>
              <w:top w:val="single" w:sz="4" w:space="0" w:color="auto"/>
              <w:left w:val="single" w:sz="4" w:space="0" w:color="auto"/>
              <w:bottom w:val="single" w:sz="4" w:space="0" w:color="auto"/>
              <w:right w:val="single" w:sz="4" w:space="0" w:color="auto"/>
            </w:tcBorders>
          </w:tcPr>
          <w:p w:rsidR="0065550A" w:rsidRPr="00E52813" w:rsidRDefault="001917F8" w:rsidP="004D0C86">
            <w:pPr>
              <w:ind w:left="-113" w:right="-113"/>
              <w:jc w:val="center"/>
              <w:rPr>
                <w:rFonts w:cs="Tahoma"/>
                <w:sz w:val="24"/>
                <w:szCs w:val="24"/>
              </w:rPr>
            </w:pPr>
            <w:r>
              <w:rPr>
                <w:rFonts w:cs="Tahoma"/>
                <w:sz w:val="24"/>
                <w:szCs w:val="24"/>
              </w:rPr>
              <w:t>5</w:t>
            </w:r>
            <w:r w:rsidR="0065550A">
              <w:rPr>
                <w:rFonts w:cs="Tahoma"/>
                <w:sz w:val="24"/>
                <w:szCs w:val="24"/>
              </w:rPr>
              <w:t>.</w:t>
            </w:r>
          </w:p>
        </w:tc>
        <w:tc>
          <w:tcPr>
            <w:tcW w:w="7229" w:type="dxa"/>
            <w:tcBorders>
              <w:top w:val="single" w:sz="4" w:space="0" w:color="auto"/>
              <w:left w:val="single" w:sz="4" w:space="0" w:color="auto"/>
              <w:bottom w:val="single" w:sz="4" w:space="0" w:color="auto"/>
              <w:right w:val="single" w:sz="4" w:space="0" w:color="auto"/>
            </w:tcBorders>
          </w:tcPr>
          <w:p w:rsidR="0065550A" w:rsidRPr="00F75B99" w:rsidRDefault="0065550A" w:rsidP="004D0C86">
            <w:pPr>
              <w:rPr>
                <w:sz w:val="22"/>
                <w:szCs w:val="22"/>
              </w:rPr>
            </w:pPr>
            <w:r w:rsidRPr="00F75B99">
              <w:rPr>
                <w:sz w:val="22"/>
                <w:szCs w:val="22"/>
              </w:rPr>
              <w:t xml:space="preserve">Алексеев, Ф. В.   Инфляция и антиинфляционная политика : монография / Ф. В. Алексеев, А. И. Волков ; СПбГУФК. - Санкт-Петербург, 2007. - Библиогр.: в конце главы. - Текст : электронный // Электронно-библиотечная система ЭЛМАРК (МГАФК) : [сайт]. — </w:t>
            </w:r>
            <w:hyperlink r:id="rId15" w:history="1">
              <w:r w:rsidRPr="00F75B99">
                <w:rPr>
                  <w:rStyle w:val="a5"/>
                  <w:sz w:val="22"/>
                  <w:szCs w:val="22"/>
                </w:rPr>
                <w:t>URL: http://lib.mgafk.ru</w:t>
              </w:r>
            </w:hyperlink>
            <w:r w:rsidRPr="00F75B99">
              <w:rPr>
                <w:sz w:val="22"/>
                <w:szCs w:val="22"/>
              </w:rPr>
              <w:t xml:space="preserve"> (дата обращения: 20.05.2020). — Режим доступа: для авторизир. пользователей</w:t>
            </w:r>
          </w:p>
        </w:tc>
        <w:tc>
          <w:tcPr>
            <w:tcW w:w="1138" w:type="dxa"/>
            <w:tcBorders>
              <w:top w:val="single" w:sz="4" w:space="0" w:color="auto"/>
              <w:left w:val="single" w:sz="4" w:space="0" w:color="auto"/>
              <w:bottom w:val="single" w:sz="4" w:space="0" w:color="auto"/>
              <w:right w:val="single" w:sz="4" w:space="0" w:color="auto"/>
            </w:tcBorders>
          </w:tcPr>
          <w:p w:rsidR="0065550A" w:rsidRPr="00E52813" w:rsidRDefault="0065550A" w:rsidP="004D0C86">
            <w:pPr>
              <w:jc w:val="center"/>
              <w:rPr>
                <w:rFonts w:cs="Tahoma"/>
                <w:sz w:val="24"/>
                <w:szCs w:val="24"/>
              </w:rPr>
            </w:pPr>
            <w:r>
              <w:rPr>
                <w:rFonts w:cs="Tahoma"/>
                <w:sz w:val="24"/>
                <w:szCs w:val="24"/>
              </w:rPr>
              <w:t>1</w:t>
            </w:r>
          </w:p>
        </w:tc>
        <w:tc>
          <w:tcPr>
            <w:tcW w:w="860" w:type="dxa"/>
            <w:tcBorders>
              <w:top w:val="single" w:sz="4" w:space="0" w:color="auto"/>
              <w:left w:val="single" w:sz="4" w:space="0" w:color="auto"/>
              <w:bottom w:val="single" w:sz="4" w:space="0" w:color="auto"/>
              <w:right w:val="single" w:sz="4" w:space="0" w:color="auto"/>
            </w:tcBorders>
          </w:tcPr>
          <w:p w:rsidR="0065550A" w:rsidRPr="00E52813" w:rsidRDefault="0065550A" w:rsidP="004D0C86">
            <w:pPr>
              <w:jc w:val="center"/>
              <w:rPr>
                <w:rFonts w:cs="Tahoma"/>
                <w:sz w:val="24"/>
                <w:szCs w:val="24"/>
              </w:rPr>
            </w:pPr>
            <w:r>
              <w:rPr>
                <w:rFonts w:cs="Tahoma"/>
                <w:sz w:val="24"/>
                <w:szCs w:val="24"/>
              </w:rPr>
              <w:t>-</w:t>
            </w:r>
          </w:p>
        </w:tc>
      </w:tr>
      <w:tr w:rsidR="00FF7C1C" w:rsidRPr="00E52813" w:rsidTr="004D0C86">
        <w:trPr>
          <w:trHeight w:val="70"/>
        </w:trPr>
        <w:tc>
          <w:tcPr>
            <w:tcW w:w="392" w:type="dxa"/>
            <w:tcBorders>
              <w:top w:val="single" w:sz="4" w:space="0" w:color="auto"/>
              <w:left w:val="single" w:sz="4" w:space="0" w:color="auto"/>
              <w:bottom w:val="single" w:sz="4" w:space="0" w:color="auto"/>
              <w:right w:val="single" w:sz="4" w:space="0" w:color="auto"/>
            </w:tcBorders>
          </w:tcPr>
          <w:p w:rsidR="00FF7C1C" w:rsidRDefault="001917F8" w:rsidP="004D0C86">
            <w:pPr>
              <w:ind w:left="-113" w:right="-113"/>
              <w:jc w:val="center"/>
              <w:rPr>
                <w:rFonts w:cs="Tahoma"/>
                <w:sz w:val="24"/>
                <w:szCs w:val="24"/>
              </w:rPr>
            </w:pPr>
            <w:r>
              <w:rPr>
                <w:rFonts w:cs="Tahoma"/>
                <w:sz w:val="24"/>
                <w:szCs w:val="24"/>
              </w:rPr>
              <w:t>6</w:t>
            </w:r>
            <w:r w:rsidR="00FF7C1C">
              <w:rPr>
                <w:rFonts w:cs="Tahoma"/>
                <w:sz w:val="24"/>
                <w:szCs w:val="24"/>
              </w:rPr>
              <w:t>.</w:t>
            </w:r>
          </w:p>
        </w:tc>
        <w:tc>
          <w:tcPr>
            <w:tcW w:w="7229" w:type="dxa"/>
            <w:tcBorders>
              <w:top w:val="single" w:sz="4" w:space="0" w:color="auto"/>
              <w:left w:val="single" w:sz="4" w:space="0" w:color="auto"/>
              <w:bottom w:val="single" w:sz="4" w:space="0" w:color="auto"/>
              <w:right w:val="single" w:sz="4" w:space="0" w:color="auto"/>
            </w:tcBorders>
          </w:tcPr>
          <w:p w:rsidR="00FF7C1C" w:rsidRPr="00F75B99" w:rsidRDefault="00FF7C1C" w:rsidP="005B564B">
            <w:pPr>
              <w:rPr>
                <w:sz w:val="22"/>
                <w:szCs w:val="22"/>
              </w:rPr>
            </w:pPr>
            <w:r w:rsidRPr="00F75B99">
              <w:rPr>
                <w:sz w:val="22"/>
                <w:szCs w:val="22"/>
              </w:rPr>
              <w:t xml:space="preserve">Волков, А. И.   Экономика : учебно-методическое пособие / А. И. Волков, И. К. Другов ; НГУФК им. П. Ф. Лесгафта. - Санкт-Петербург, 2011. - Библиогр.: с. 101. - Текст : электронный // Электронно-библиотечная система ЭЛМАРК (МГАФК) : [сайт]. — </w:t>
            </w:r>
            <w:hyperlink r:id="rId16" w:history="1">
              <w:r w:rsidRPr="00F75B99">
                <w:rPr>
                  <w:rStyle w:val="a5"/>
                  <w:sz w:val="22"/>
                  <w:szCs w:val="22"/>
                </w:rPr>
                <w:t>URL: http://lib.mgafk.ru</w:t>
              </w:r>
            </w:hyperlink>
            <w:r w:rsidRPr="00F75B99">
              <w:rPr>
                <w:sz w:val="22"/>
                <w:szCs w:val="22"/>
              </w:rPr>
              <w:t xml:space="preserve"> (дата обращения: 20.05.2020). — Режим доступа: для авторизир. пользователей</w:t>
            </w:r>
          </w:p>
        </w:tc>
        <w:tc>
          <w:tcPr>
            <w:tcW w:w="1138" w:type="dxa"/>
            <w:tcBorders>
              <w:top w:val="single" w:sz="4" w:space="0" w:color="auto"/>
              <w:left w:val="single" w:sz="4" w:space="0" w:color="auto"/>
              <w:bottom w:val="single" w:sz="4" w:space="0" w:color="auto"/>
              <w:right w:val="single" w:sz="4" w:space="0" w:color="auto"/>
            </w:tcBorders>
          </w:tcPr>
          <w:p w:rsidR="00FF7C1C" w:rsidRDefault="00FF7C1C" w:rsidP="004D0C86">
            <w:pPr>
              <w:jc w:val="center"/>
              <w:rPr>
                <w:rFonts w:cs="Tahoma"/>
                <w:sz w:val="24"/>
                <w:szCs w:val="24"/>
              </w:rPr>
            </w:pPr>
            <w:r>
              <w:rPr>
                <w:rFonts w:cs="Tahoma"/>
                <w:sz w:val="24"/>
                <w:szCs w:val="24"/>
              </w:rPr>
              <w:t>1</w:t>
            </w:r>
          </w:p>
        </w:tc>
        <w:tc>
          <w:tcPr>
            <w:tcW w:w="860" w:type="dxa"/>
            <w:tcBorders>
              <w:top w:val="single" w:sz="4" w:space="0" w:color="auto"/>
              <w:left w:val="single" w:sz="4" w:space="0" w:color="auto"/>
              <w:bottom w:val="single" w:sz="4" w:space="0" w:color="auto"/>
              <w:right w:val="single" w:sz="4" w:space="0" w:color="auto"/>
            </w:tcBorders>
          </w:tcPr>
          <w:p w:rsidR="00FF7C1C" w:rsidRDefault="00FF7C1C" w:rsidP="004D0C86">
            <w:pPr>
              <w:jc w:val="center"/>
              <w:rPr>
                <w:rFonts w:cs="Tahoma"/>
                <w:sz w:val="24"/>
                <w:szCs w:val="24"/>
              </w:rPr>
            </w:pPr>
          </w:p>
        </w:tc>
      </w:tr>
      <w:tr w:rsidR="007C73E0" w:rsidRPr="00E52813" w:rsidTr="004D0C86">
        <w:trPr>
          <w:trHeight w:val="70"/>
        </w:trPr>
        <w:tc>
          <w:tcPr>
            <w:tcW w:w="392" w:type="dxa"/>
            <w:tcBorders>
              <w:top w:val="single" w:sz="4" w:space="0" w:color="auto"/>
              <w:left w:val="single" w:sz="4" w:space="0" w:color="auto"/>
              <w:bottom w:val="single" w:sz="4" w:space="0" w:color="auto"/>
              <w:right w:val="single" w:sz="4" w:space="0" w:color="auto"/>
            </w:tcBorders>
          </w:tcPr>
          <w:p w:rsidR="007C73E0" w:rsidRDefault="001917F8" w:rsidP="004D0C86">
            <w:pPr>
              <w:ind w:left="-113" w:right="-113"/>
              <w:jc w:val="center"/>
              <w:rPr>
                <w:rFonts w:cs="Tahoma"/>
                <w:sz w:val="24"/>
                <w:szCs w:val="24"/>
              </w:rPr>
            </w:pPr>
            <w:r>
              <w:rPr>
                <w:rFonts w:cs="Tahoma"/>
                <w:sz w:val="24"/>
                <w:szCs w:val="24"/>
              </w:rPr>
              <w:t>7</w:t>
            </w:r>
            <w:r w:rsidR="007C73E0">
              <w:rPr>
                <w:rFonts w:cs="Tahoma"/>
                <w:sz w:val="24"/>
                <w:szCs w:val="24"/>
              </w:rPr>
              <w:t>.</w:t>
            </w:r>
          </w:p>
        </w:tc>
        <w:tc>
          <w:tcPr>
            <w:tcW w:w="7229" w:type="dxa"/>
            <w:tcBorders>
              <w:top w:val="single" w:sz="4" w:space="0" w:color="auto"/>
              <w:left w:val="single" w:sz="4" w:space="0" w:color="auto"/>
              <w:bottom w:val="single" w:sz="4" w:space="0" w:color="auto"/>
              <w:right w:val="single" w:sz="4" w:space="0" w:color="auto"/>
            </w:tcBorders>
          </w:tcPr>
          <w:p w:rsidR="007C73E0" w:rsidRPr="00F75B99" w:rsidRDefault="007C73E0" w:rsidP="005B564B">
            <w:pPr>
              <w:rPr>
                <w:sz w:val="22"/>
                <w:szCs w:val="22"/>
              </w:rPr>
            </w:pPr>
            <w:r w:rsidRPr="00F75B99">
              <w:rPr>
                <w:sz w:val="22"/>
                <w:szCs w:val="22"/>
              </w:rPr>
              <w:t xml:space="preserve">Бондаренко, М. П.   Краткий курс лекций и рекомендаций для решения практических задач по экономике : учебное пособие / М. П. Бондаренко ; ВГАФК. - Волгоград, 2011. - табл. - Библиогр.: с. 301. - Текст : электронный // Электронно-библиотечная система ЭЛМАРК (МГАФК) : [сайт]. — </w:t>
            </w:r>
            <w:hyperlink r:id="rId17" w:history="1">
              <w:r w:rsidRPr="00F75B99">
                <w:rPr>
                  <w:rStyle w:val="a5"/>
                  <w:color w:val="auto"/>
                  <w:sz w:val="22"/>
                  <w:szCs w:val="22"/>
                </w:rPr>
                <w:t>URL: http://lib.mgafk.ru</w:t>
              </w:r>
            </w:hyperlink>
            <w:r w:rsidRPr="00F75B99">
              <w:rPr>
                <w:sz w:val="22"/>
                <w:szCs w:val="22"/>
              </w:rPr>
              <w:t xml:space="preserve"> (дата обращения: 20.05.2020). — Режим доступа: для авторизир. пользователей </w:t>
            </w:r>
          </w:p>
        </w:tc>
        <w:tc>
          <w:tcPr>
            <w:tcW w:w="1138" w:type="dxa"/>
            <w:tcBorders>
              <w:top w:val="single" w:sz="4" w:space="0" w:color="auto"/>
              <w:left w:val="single" w:sz="4" w:space="0" w:color="auto"/>
              <w:bottom w:val="single" w:sz="4" w:space="0" w:color="auto"/>
              <w:right w:val="single" w:sz="4" w:space="0" w:color="auto"/>
            </w:tcBorders>
          </w:tcPr>
          <w:p w:rsidR="007C73E0" w:rsidRDefault="007C73E0" w:rsidP="004D0C86">
            <w:pPr>
              <w:jc w:val="center"/>
              <w:rPr>
                <w:rFonts w:cs="Tahoma"/>
                <w:sz w:val="24"/>
                <w:szCs w:val="24"/>
              </w:rPr>
            </w:pPr>
          </w:p>
        </w:tc>
        <w:tc>
          <w:tcPr>
            <w:tcW w:w="860" w:type="dxa"/>
            <w:tcBorders>
              <w:top w:val="single" w:sz="4" w:space="0" w:color="auto"/>
              <w:left w:val="single" w:sz="4" w:space="0" w:color="auto"/>
              <w:bottom w:val="single" w:sz="4" w:space="0" w:color="auto"/>
              <w:right w:val="single" w:sz="4" w:space="0" w:color="auto"/>
            </w:tcBorders>
          </w:tcPr>
          <w:p w:rsidR="007C73E0" w:rsidRDefault="007C73E0" w:rsidP="004D0C86">
            <w:pPr>
              <w:jc w:val="center"/>
              <w:rPr>
                <w:rFonts w:cs="Tahoma"/>
                <w:sz w:val="24"/>
                <w:szCs w:val="24"/>
              </w:rPr>
            </w:pPr>
          </w:p>
        </w:tc>
      </w:tr>
      <w:tr w:rsidR="007C73E0" w:rsidRPr="00E52813" w:rsidTr="004D0C86">
        <w:trPr>
          <w:trHeight w:val="70"/>
        </w:trPr>
        <w:tc>
          <w:tcPr>
            <w:tcW w:w="392" w:type="dxa"/>
            <w:tcBorders>
              <w:top w:val="single" w:sz="4" w:space="0" w:color="auto"/>
              <w:left w:val="single" w:sz="4" w:space="0" w:color="auto"/>
              <w:bottom w:val="single" w:sz="4" w:space="0" w:color="auto"/>
              <w:right w:val="single" w:sz="4" w:space="0" w:color="auto"/>
            </w:tcBorders>
          </w:tcPr>
          <w:p w:rsidR="007C73E0" w:rsidRDefault="001917F8" w:rsidP="004D0C86">
            <w:pPr>
              <w:ind w:left="-113" w:right="-113"/>
              <w:jc w:val="center"/>
              <w:rPr>
                <w:rFonts w:cs="Tahoma"/>
                <w:sz w:val="24"/>
                <w:szCs w:val="24"/>
              </w:rPr>
            </w:pPr>
            <w:r>
              <w:rPr>
                <w:rFonts w:cs="Tahoma"/>
                <w:sz w:val="24"/>
                <w:szCs w:val="24"/>
              </w:rPr>
              <w:t>8</w:t>
            </w:r>
            <w:r w:rsidR="007C73E0">
              <w:rPr>
                <w:rFonts w:cs="Tahoma"/>
                <w:sz w:val="24"/>
                <w:szCs w:val="24"/>
              </w:rPr>
              <w:t>.</w:t>
            </w:r>
          </w:p>
        </w:tc>
        <w:tc>
          <w:tcPr>
            <w:tcW w:w="7229" w:type="dxa"/>
            <w:tcBorders>
              <w:top w:val="single" w:sz="4" w:space="0" w:color="auto"/>
              <w:left w:val="single" w:sz="4" w:space="0" w:color="auto"/>
              <w:bottom w:val="single" w:sz="4" w:space="0" w:color="auto"/>
              <w:right w:val="single" w:sz="4" w:space="0" w:color="auto"/>
            </w:tcBorders>
          </w:tcPr>
          <w:p w:rsidR="007C73E0" w:rsidRPr="00F75B99" w:rsidRDefault="007C73E0" w:rsidP="005B564B">
            <w:pPr>
              <w:rPr>
                <w:sz w:val="22"/>
                <w:szCs w:val="22"/>
              </w:rPr>
            </w:pPr>
            <w:r w:rsidRPr="00F75B99">
              <w:rPr>
                <w:sz w:val="22"/>
                <w:szCs w:val="22"/>
              </w:rPr>
              <w:t xml:space="preserve">Душенькина, Е. А. Экономическая теория : учебное пособие / Е. А. Душенькина. — 2-е изд. — Саратов : Научная книга, 2019. — 159 c. — ISBN 978-5-9758-1822-5. — Текст : электронный // Электронно-библиотечная система IPR BOOKS : [сайт]. — URL: </w:t>
            </w:r>
            <w:hyperlink r:id="rId18" w:history="1">
              <w:r w:rsidRPr="00F75B99">
                <w:rPr>
                  <w:rStyle w:val="a5"/>
                  <w:color w:val="auto"/>
                  <w:sz w:val="22"/>
                  <w:szCs w:val="22"/>
                </w:rPr>
                <w:t>http://www.iprbookshop.ru/81068.html</w:t>
              </w:r>
            </w:hyperlink>
            <w:r w:rsidRPr="00F75B99">
              <w:rPr>
                <w:sz w:val="22"/>
                <w:szCs w:val="22"/>
              </w:rPr>
              <w:t xml:space="preserve"> (дата обращения: 20.05.2020). — Режим доступа: для авторизир. пользователей</w:t>
            </w:r>
          </w:p>
        </w:tc>
        <w:tc>
          <w:tcPr>
            <w:tcW w:w="1138" w:type="dxa"/>
            <w:tcBorders>
              <w:top w:val="single" w:sz="4" w:space="0" w:color="auto"/>
              <w:left w:val="single" w:sz="4" w:space="0" w:color="auto"/>
              <w:bottom w:val="single" w:sz="4" w:space="0" w:color="auto"/>
              <w:right w:val="single" w:sz="4" w:space="0" w:color="auto"/>
            </w:tcBorders>
          </w:tcPr>
          <w:p w:rsidR="007C73E0" w:rsidRDefault="007C73E0" w:rsidP="004D0C86">
            <w:pPr>
              <w:jc w:val="center"/>
              <w:rPr>
                <w:rFonts w:cs="Tahoma"/>
                <w:sz w:val="24"/>
                <w:szCs w:val="24"/>
              </w:rPr>
            </w:pPr>
          </w:p>
        </w:tc>
        <w:tc>
          <w:tcPr>
            <w:tcW w:w="860" w:type="dxa"/>
            <w:tcBorders>
              <w:top w:val="single" w:sz="4" w:space="0" w:color="auto"/>
              <w:left w:val="single" w:sz="4" w:space="0" w:color="auto"/>
              <w:bottom w:val="single" w:sz="4" w:space="0" w:color="auto"/>
              <w:right w:val="single" w:sz="4" w:space="0" w:color="auto"/>
            </w:tcBorders>
          </w:tcPr>
          <w:p w:rsidR="007C73E0" w:rsidRDefault="007C73E0" w:rsidP="004D0C86">
            <w:pPr>
              <w:jc w:val="center"/>
              <w:rPr>
                <w:rFonts w:cs="Tahoma"/>
                <w:sz w:val="24"/>
                <w:szCs w:val="24"/>
              </w:rPr>
            </w:pPr>
          </w:p>
        </w:tc>
      </w:tr>
      <w:tr w:rsidR="007C73E0" w:rsidRPr="00E52813" w:rsidTr="004D0C86">
        <w:trPr>
          <w:trHeight w:val="70"/>
        </w:trPr>
        <w:tc>
          <w:tcPr>
            <w:tcW w:w="392" w:type="dxa"/>
            <w:tcBorders>
              <w:top w:val="single" w:sz="4" w:space="0" w:color="auto"/>
              <w:left w:val="single" w:sz="4" w:space="0" w:color="auto"/>
              <w:bottom w:val="single" w:sz="4" w:space="0" w:color="auto"/>
              <w:right w:val="single" w:sz="4" w:space="0" w:color="auto"/>
            </w:tcBorders>
          </w:tcPr>
          <w:p w:rsidR="007C73E0" w:rsidRDefault="001917F8" w:rsidP="004D0C86">
            <w:pPr>
              <w:ind w:left="-113" w:right="-113"/>
              <w:jc w:val="center"/>
              <w:rPr>
                <w:rFonts w:cs="Tahoma"/>
                <w:sz w:val="24"/>
                <w:szCs w:val="24"/>
              </w:rPr>
            </w:pPr>
            <w:r>
              <w:rPr>
                <w:rFonts w:cs="Tahoma"/>
                <w:sz w:val="24"/>
                <w:szCs w:val="24"/>
              </w:rPr>
              <w:t>9</w:t>
            </w:r>
            <w:r w:rsidR="007C73E0">
              <w:rPr>
                <w:rFonts w:cs="Tahoma"/>
                <w:sz w:val="24"/>
                <w:szCs w:val="24"/>
              </w:rPr>
              <w:t>.</w:t>
            </w:r>
          </w:p>
        </w:tc>
        <w:tc>
          <w:tcPr>
            <w:tcW w:w="7229" w:type="dxa"/>
            <w:tcBorders>
              <w:top w:val="single" w:sz="4" w:space="0" w:color="auto"/>
              <w:left w:val="single" w:sz="4" w:space="0" w:color="auto"/>
              <w:bottom w:val="single" w:sz="4" w:space="0" w:color="auto"/>
              <w:right w:val="single" w:sz="4" w:space="0" w:color="auto"/>
            </w:tcBorders>
          </w:tcPr>
          <w:p w:rsidR="007C73E0" w:rsidRPr="00413307" w:rsidRDefault="007C73E0" w:rsidP="005B564B">
            <w:pPr>
              <w:ind w:right="-113"/>
              <w:rPr>
                <w:bCs/>
                <w:sz w:val="22"/>
                <w:szCs w:val="22"/>
              </w:rPr>
            </w:pPr>
            <w:r w:rsidRPr="00413307">
              <w:rPr>
                <w:bCs/>
                <w:sz w:val="22"/>
                <w:szCs w:val="22"/>
              </w:rPr>
              <w:t>Самуэльсон Пол Э</w:t>
            </w:r>
            <w:r w:rsidRPr="00413307">
              <w:rPr>
                <w:b/>
                <w:bCs/>
                <w:sz w:val="22"/>
                <w:szCs w:val="22"/>
              </w:rPr>
              <w:t>.</w:t>
            </w:r>
            <w:r w:rsidRPr="00413307">
              <w:rPr>
                <w:sz w:val="22"/>
                <w:szCs w:val="22"/>
              </w:rPr>
              <w:t> Экономика : пер. с англ. / Самуэльсон П. Э., Нордхаус  В.Д; под ред. А. А. Старостиной, В. А. Кравченко. -18-е изд. М.: Вильямс, 2008. – 1358 с.</w:t>
            </w:r>
          </w:p>
        </w:tc>
        <w:tc>
          <w:tcPr>
            <w:tcW w:w="1138" w:type="dxa"/>
            <w:tcBorders>
              <w:top w:val="single" w:sz="4" w:space="0" w:color="auto"/>
              <w:left w:val="single" w:sz="4" w:space="0" w:color="auto"/>
              <w:bottom w:val="single" w:sz="4" w:space="0" w:color="auto"/>
              <w:right w:val="single" w:sz="4" w:space="0" w:color="auto"/>
            </w:tcBorders>
          </w:tcPr>
          <w:p w:rsidR="007C73E0" w:rsidRDefault="007C73E0" w:rsidP="004D0C86">
            <w:pPr>
              <w:jc w:val="center"/>
              <w:rPr>
                <w:rFonts w:cs="Tahoma"/>
                <w:sz w:val="24"/>
                <w:szCs w:val="24"/>
              </w:rPr>
            </w:pPr>
          </w:p>
        </w:tc>
        <w:tc>
          <w:tcPr>
            <w:tcW w:w="860" w:type="dxa"/>
            <w:tcBorders>
              <w:top w:val="single" w:sz="4" w:space="0" w:color="auto"/>
              <w:left w:val="single" w:sz="4" w:space="0" w:color="auto"/>
              <w:bottom w:val="single" w:sz="4" w:space="0" w:color="auto"/>
              <w:right w:val="single" w:sz="4" w:space="0" w:color="auto"/>
            </w:tcBorders>
          </w:tcPr>
          <w:p w:rsidR="007C73E0" w:rsidRDefault="007C73E0" w:rsidP="004D0C86">
            <w:pPr>
              <w:jc w:val="center"/>
              <w:rPr>
                <w:rFonts w:cs="Tahoma"/>
                <w:sz w:val="24"/>
                <w:szCs w:val="24"/>
              </w:rPr>
            </w:pPr>
          </w:p>
        </w:tc>
      </w:tr>
      <w:tr w:rsidR="007C73E0" w:rsidRPr="00E52813" w:rsidTr="004D0C86">
        <w:trPr>
          <w:trHeight w:val="70"/>
        </w:trPr>
        <w:tc>
          <w:tcPr>
            <w:tcW w:w="392" w:type="dxa"/>
            <w:tcBorders>
              <w:top w:val="single" w:sz="4" w:space="0" w:color="auto"/>
              <w:left w:val="single" w:sz="4" w:space="0" w:color="auto"/>
              <w:bottom w:val="single" w:sz="4" w:space="0" w:color="auto"/>
              <w:right w:val="single" w:sz="4" w:space="0" w:color="auto"/>
            </w:tcBorders>
          </w:tcPr>
          <w:p w:rsidR="007C73E0" w:rsidRDefault="001917F8" w:rsidP="004D0C86">
            <w:pPr>
              <w:ind w:left="-113" w:right="-113"/>
              <w:jc w:val="center"/>
              <w:rPr>
                <w:rFonts w:cs="Tahoma"/>
                <w:sz w:val="24"/>
                <w:szCs w:val="24"/>
              </w:rPr>
            </w:pPr>
            <w:r>
              <w:rPr>
                <w:rFonts w:cs="Tahoma"/>
                <w:sz w:val="24"/>
                <w:szCs w:val="24"/>
              </w:rPr>
              <w:t>10</w:t>
            </w:r>
            <w:r w:rsidR="007C73E0">
              <w:rPr>
                <w:rFonts w:cs="Tahoma"/>
                <w:sz w:val="24"/>
                <w:szCs w:val="24"/>
              </w:rPr>
              <w:t>.</w:t>
            </w:r>
          </w:p>
        </w:tc>
        <w:tc>
          <w:tcPr>
            <w:tcW w:w="7229" w:type="dxa"/>
            <w:tcBorders>
              <w:top w:val="single" w:sz="4" w:space="0" w:color="auto"/>
              <w:left w:val="single" w:sz="4" w:space="0" w:color="auto"/>
              <w:bottom w:val="single" w:sz="4" w:space="0" w:color="auto"/>
              <w:right w:val="single" w:sz="4" w:space="0" w:color="auto"/>
            </w:tcBorders>
          </w:tcPr>
          <w:p w:rsidR="007C73E0" w:rsidRPr="00F75B99" w:rsidRDefault="007C73E0" w:rsidP="005B564B">
            <w:pPr>
              <w:rPr>
                <w:sz w:val="22"/>
                <w:szCs w:val="22"/>
              </w:rPr>
            </w:pPr>
            <w:r w:rsidRPr="00F75B99">
              <w:rPr>
                <w:sz w:val="22"/>
                <w:szCs w:val="22"/>
              </w:rPr>
              <w:t>Экономическая теория : учебник для вузов / В. Ф. Максимова [и др.] ; под общей редакцией В. Ф. Максимовой. — 2-е изд., перераб. и доп. — Москва : Издательство Юрайт, 2020. — 592 с. — (Высшее образование). — ISBN 978-5-534-12547-4. — Текст : электронный // ЭБС Юрайт [сайт]. — URL: </w:t>
            </w:r>
            <w:hyperlink r:id="rId19" w:tgtFrame="_blank" w:history="1">
              <w:r w:rsidRPr="00F75B99">
                <w:rPr>
                  <w:rStyle w:val="a5"/>
                  <w:rFonts w:eastAsiaTheme="majorEastAsia"/>
                  <w:color w:val="auto"/>
                  <w:sz w:val="22"/>
                  <w:szCs w:val="22"/>
                </w:rPr>
                <w:t>https://urait.ru/bcode/447913</w:t>
              </w:r>
            </w:hyperlink>
            <w:r w:rsidRPr="00F75B99">
              <w:rPr>
                <w:sz w:val="22"/>
                <w:szCs w:val="22"/>
              </w:rPr>
              <w:t> (дата обращения: 01.04.2021).</w:t>
            </w:r>
          </w:p>
        </w:tc>
        <w:tc>
          <w:tcPr>
            <w:tcW w:w="1138" w:type="dxa"/>
            <w:tcBorders>
              <w:top w:val="single" w:sz="4" w:space="0" w:color="auto"/>
              <w:left w:val="single" w:sz="4" w:space="0" w:color="auto"/>
              <w:bottom w:val="single" w:sz="4" w:space="0" w:color="auto"/>
              <w:right w:val="single" w:sz="4" w:space="0" w:color="auto"/>
            </w:tcBorders>
          </w:tcPr>
          <w:p w:rsidR="007C73E0" w:rsidRDefault="007C73E0" w:rsidP="004D0C86">
            <w:pPr>
              <w:jc w:val="center"/>
              <w:rPr>
                <w:rFonts w:cs="Tahoma"/>
                <w:sz w:val="24"/>
                <w:szCs w:val="24"/>
              </w:rPr>
            </w:pPr>
          </w:p>
        </w:tc>
        <w:tc>
          <w:tcPr>
            <w:tcW w:w="860" w:type="dxa"/>
            <w:tcBorders>
              <w:top w:val="single" w:sz="4" w:space="0" w:color="auto"/>
              <w:left w:val="single" w:sz="4" w:space="0" w:color="auto"/>
              <w:bottom w:val="single" w:sz="4" w:space="0" w:color="auto"/>
              <w:right w:val="single" w:sz="4" w:space="0" w:color="auto"/>
            </w:tcBorders>
          </w:tcPr>
          <w:p w:rsidR="007C73E0" w:rsidRDefault="007C73E0" w:rsidP="004D0C86">
            <w:pPr>
              <w:jc w:val="center"/>
              <w:rPr>
                <w:rFonts w:cs="Tahoma"/>
                <w:sz w:val="24"/>
                <w:szCs w:val="24"/>
              </w:rPr>
            </w:pPr>
          </w:p>
        </w:tc>
      </w:tr>
      <w:tr w:rsidR="007C73E0" w:rsidRPr="00E52813" w:rsidTr="004D0C86">
        <w:trPr>
          <w:trHeight w:val="70"/>
        </w:trPr>
        <w:tc>
          <w:tcPr>
            <w:tcW w:w="392" w:type="dxa"/>
            <w:tcBorders>
              <w:top w:val="single" w:sz="4" w:space="0" w:color="auto"/>
              <w:left w:val="single" w:sz="4" w:space="0" w:color="auto"/>
              <w:bottom w:val="single" w:sz="4" w:space="0" w:color="auto"/>
              <w:right w:val="single" w:sz="4" w:space="0" w:color="auto"/>
            </w:tcBorders>
          </w:tcPr>
          <w:p w:rsidR="007C73E0" w:rsidRDefault="001917F8" w:rsidP="004D0C86">
            <w:pPr>
              <w:ind w:left="-113" w:right="-113"/>
              <w:jc w:val="center"/>
              <w:rPr>
                <w:rFonts w:cs="Tahoma"/>
                <w:sz w:val="24"/>
                <w:szCs w:val="24"/>
              </w:rPr>
            </w:pPr>
            <w:r>
              <w:rPr>
                <w:rFonts w:cs="Tahoma"/>
                <w:sz w:val="24"/>
                <w:szCs w:val="24"/>
              </w:rPr>
              <w:t>11</w:t>
            </w:r>
            <w:r w:rsidR="007C73E0">
              <w:rPr>
                <w:rFonts w:cs="Tahoma"/>
                <w:sz w:val="24"/>
                <w:szCs w:val="24"/>
              </w:rPr>
              <w:t>.</w:t>
            </w:r>
          </w:p>
        </w:tc>
        <w:tc>
          <w:tcPr>
            <w:tcW w:w="7229" w:type="dxa"/>
            <w:tcBorders>
              <w:top w:val="single" w:sz="4" w:space="0" w:color="auto"/>
              <w:left w:val="single" w:sz="4" w:space="0" w:color="auto"/>
              <w:bottom w:val="single" w:sz="4" w:space="0" w:color="auto"/>
              <w:right w:val="single" w:sz="4" w:space="0" w:color="auto"/>
            </w:tcBorders>
          </w:tcPr>
          <w:p w:rsidR="007C73E0" w:rsidRPr="00F75B99" w:rsidRDefault="007C73E0" w:rsidP="005B564B">
            <w:pPr>
              <w:rPr>
                <w:sz w:val="22"/>
                <w:szCs w:val="22"/>
              </w:rPr>
            </w:pPr>
            <w:r w:rsidRPr="00F75B99">
              <w:rPr>
                <w:sz w:val="22"/>
                <w:szCs w:val="22"/>
              </w:rPr>
              <w:t>Экономическая теория : учебник для вузов / Е. Н. Лобачева [и др.] ; под редакцией Е. Н. Лобачевой. — 4-е изд., перераб. и доп. — Москва : Издательство Юрайт, 2021. — 501 с. — (Высшее образование). — ISBN 978-5-534-99952-5. — Текст : электронный // ЭБС Юрайт [сайт]. — URL: </w:t>
            </w:r>
            <w:hyperlink r:id="rId20" w:tgtFrame="_blank" w:history="1">
              <w:r w:rsidRPr="00F75B99">
                <w:rPr>
                  <w:rStyle w:val="a5"/>
                  <w:rFonts w:eastAsiaTheme="majorEastAsia"/>
                  <w:color w:val="auto"/>
                  <w:sz w:val="22"/>
                  <w:szCs w:val="22"/>
                </w:rPr>
                <w:t>https://urait.ru/bcode/468318</w:t>
              </w:r>
            </w:hyperlink>
            <w:r w:rsidRPr="00F75B99">
              <w:rPr>
                <w:sz w:val="22"/>
                <w:szCs w:val="22"/>
              </w:rPr>
              <w:t> (дата обращения: 01.04.2021).</w:t>
            </w:r>
          </w:p>
        </w:tc>
        <w:tc>
          <w:tcPr>
            <w:tcW w:w="1138" w:type="dxa"/>
            <w:tcBorders>
              <w:top w:val="single" w:sz="4" w:space="0" w:color="auto"/>
              <w:left w:val="single" w:sz="4" w:space="0" w:color="auto"/>
              <w:bottom w:val="single" w:sz="4" w:space="0" w:color="auto"/>
              <w:right w:val="single" w:sz="4" w:space="0" w:color="auto"/>
            </w:tcBorders>
          </w:tcPr>
          <w:p w:rsidR="007C73E0" w:rsidRDefault="007C73E0" w:rsidP="004D0C86">
            <w:pPr>
              <w:jc w:val="center"/>
              <w:rPr>
                <w:rFonts w:cs="Tahoma"/>
                <w:sz w:val="24"/>
                <w:szCs w:val="24"/>
              </w:rPr>
            </w:pPr>
          </w:p>
        </w:tc>
        <w:tc>
          <w:tcPr>
            <w:tcW w:w="860" w:type="dxa"/>
            <w:tcBorders>
              <w:top w:val="single" w:sz="4" w:space="0" w:color="auto"/>
              <w:left w:val="single" w:sz="4" w:space="0" w:color="auto"/>
              <w:bottom w:val="single" w:sz="4" w:space="0" w:color="auto"/>
              <w:right w:val="single" w:sz="4" w:space="0" w:color="auto"/>
            </w:tcBorders>
          </w:tcPr>
          <w:p w:rsidR="007C73E0" w:rsidRDefault="007C73E0" w:rsidP="004D0C86">
            <w:pPr>
              <w:jc w:val="center"/>
              <w:rPr>
                <w:rFonts w:cs="Tahoma"/>
                <w:sz w:val="24"/>
                <w:szCs w:val="24"/>
              </w:rPr>
            </w:pPr>
          </w:p>
        </w:tc>
      </w:tr>
      <w:tr w:rsidR="007C73E0" w:rsidRPr="00E52813" w:rsidTr="004D0C86">
        <w:trPr>
          <w:trHeight w:val="70"/>
        </w:trPr>
        <w:tc>
          <w:tcPr>
            <w:tcW w:w="392" w:type="dxa"/>
            <w:tcBorders>
              <w:top w:val="single" w:sz="4" w:space="0" w:color="auto"/>
              <w:left w:val="single" w:sz="4" w:space="0" w:color="auto"/>
              <w:bottom w:val="single" w:sz="4" w:space="0" w:color="auto"/>
              <w:right w:val="single" w:sz="4" w:space="0" w:color="auto"/>
            </w:tcBorders>
          </w:tcPr>
          <w:p w:rsidR="007C73E0" w:rsidRDefault="001917F8" w:rsidP="004D0C86">
            <w:pPr>
              <w:ind w:left="-113" w:right="-113"/>
              <w:jc w:val="center"/>
              <w:rPr>
                <w:rFonts w:cs="Tahoma"/>
                <w:sz w:val="24"/>
                <w:szCs w:val="24"/>
              </w:rPr>
            </w:pPr>
            <w:r>
              <w:rPr>
                <w:rFonts w:cs="Tahoma"/>
                <w:sz w:val="24"/>
                <w:szCs w:val="24"/>
              </w:rPr>
              <w:t>12</w:t>
            </w:r>
            <w:r w:rsidR="007C73E0">
              <w:rPr>
                <w:rFonts w:cs="Tahoma"/>
                <w:sz w:val="24"/>
                <w:szCs w:val="24"/>
              </w:rPr>
              <w:t>.</w:t>
            </w:r>
          </w:p>
        </w:tc>
        <w:tc>
          <w:tcPr>
            <w:tcW w:w="7229" w:type="dxa"/>
            <w:tcBorders>
              <w:top w:val="single" w:sz="4" w:space="0" w:color="auto"/>
              <w:left w:val="single" w:sz="4" w:space="0" w:color="auto"/>
              <w:bottom w:val="single" w:sz="4" w:space="0" w:color="auto"/>
              <w:right w:val="single" w:sz="4" w:space="0" w:color="auto"/>
            </w:tcBorders>
          </w:tcPr>
          <w:p w:rsidR="007C73E0" w:rsidRPr="00F75B99" w:rsidRDefault="007C73E0" w:rsidP="005B564B">
            <w:pPr>
              <w:rPr>
                <w:sz w:val="22"/>
                <w:szCs w:val="22"/>
              </w:rPr>
            </w:pPr>
            <w:r w:rsidRPr="00F75B99">
              <w:rPr>
                <w:sz w:val="22"/>
                <w:szCs w:val="22"/>
              </w:rPr>
              <w:t>Экономическая теория : учебник и практикум для вузов / С. А. Толкачев [и др.] ; под редакцией С. А. Толкачева. — 2-е изд., перераб. и доп. — Москва : Издательство Юрайт, 2020. — 410 с. — (Высшее образование). — ISBN 978-5-534-07435-2. — Текст : электронный // ЭБС Юрайт [сайт]. — URL: </w:t>
            </w:r>
            <w:hyperlink r:id="rId21" w:tgtFrame="_blank" w:history="1">
              <w:r w:rsidRPr="00F75B99">
                <w:rPr>
                  <w:rStyle w:val="a5"/>
                  <w:rFonts w:eastAsiaTheme="majorEastAsia"/>
                  <w:color w:val="auto"/>
                  <w:sz w:val="22"/>
                  <w:szCs w:val="22"/>
                </w:rPr>
                <w:t>https://urait.ru/bcode/450062</w:t>
              </w:r>
            </w:hyperlink>
            <w:r w:rsidRPr="00F75B99">
              <w:rPr>
                <w:sz w:val="22"/>
                <w:szCs w:val="22"/>
              </w:rPr>
              <w:t> (дата обращения: 01.04.2021).</w:t>
            </w:r>
          </w:p>
        </w:tc>
        <w:tc>
          <w:tcPr>
            <w:tcW w:w="1138" w:type="dxa"/>
            <w:tcBorders>
              <w:top w:val="single" w:sz="4" w:space="0" w:color="auto"/>
              <w:left w:val="single" w:sz="4" w:space="0" w:color="auto"/>
              <w:bottom w:val="single" w:sz="4" w:space="0" w:color="auto"/>
              <w:right w:val="single" w:sz="4" w:space="0" w:color="auto"/>
            </w:tcBorders>
          </w:tcPr>
          <w:p w:rsidR="007C73E0" w:rsidRDefault="007C73E0" w:rsidP="004D0C86">
            <w:pPr>
              <w:jc w:val="center"/>
              <w:rPr>
                <w:rFonts w:cs="Tahoma"/>
                <w:sz w:val="24"/>
                <w:szCs w:val="24"/>
              </w:rPr>
            </w:pPr>
          </w:p>
        </w:tc>
        <w:tc>
          <w:tcPr>
            <w:tcW w:w="860" w:type="dxa"/>
            <w:tcBorders>
              <w:top w:val="single" w:sz="4" w:space="0" w:color="auto"/>
              <w:left w:val="single" w:sz="4" w:space="0" w:color="auto"/>
              <w:bottom w:val="single" w:sz="4" w:space="0" w:color="auto"/>
              <w:right w:val="single" w:sz="4" w:space="0" w:color="auto"/>
            </w:tcBorders>
          </w:tcPr>
          <w:p w:rsidR="007C73E0" w:rsidRDefault="007C73E0" w:rsidP="004D0C86">
            <w:pPr>
              <w:jc w:val="center"/>
              <w:rPr>
                <w:rFonts w:cs="Tahoma"/>
                <w:sz w:val="24"/>
                <w:szCs w:val="24"/>
              </w:rPr>
            </w:pPr>
          </w:p>
        </w:tc>
      </w:tr>
    </w:tbl>
    <w:p w:rsidR="00C5764F" w:rsidRDefault="00C5764F" w:rsidP="007C73E0">
      <w:pPr>
        <w:shd w:val="clear" w:color="auto" w:fill="FFFFFF"/>
        <w:jc w:val="both"/>
        <w:rPr>
          <w:rFonts w:eastAsia="Calibri" w:cs="Tahoma"/>
          <w:sz w:val="24"/>
          <w:szCs w:val="24"/>
          <w:bdr w:val="nil"/>
          <w:lang w:eastAsia="en-US"/>
        </w:rPr>
      </w:pPr>
    </w:p>
    <w:p w:rsidR="00413307" w:rsidRPr="007C73E0" w:rsidRDefault="00413307" w:rsidP="007C73E0">
      <w:pPr>
        <w:shd w:val="clear" w:color="auto" w:fill="FFFFFF"/>
        <w:jc w:val="both"/>
        <w:rPr>
          <w:rFonts w:eastAsia="Calibri" w:cs="Tahoma"/>
          <w:sz w:val="24"/>
          <w:szCs w:val="24"/>
          <w:bdr w:val="nil"/>
          <w:lang w:eastAsia="en-US"/>
        </w:rPr>
      </w:pPr>
    </w:p>
    <w:p w:rsidR="00C5764F" w:rsidRDefault="00C5764F" w:rsidP="00DE3B55">
      <w:pPr>
        <w:shd w:val="clear" w:color="auto" w:fill="FFFFFF"/>
        <w:jc w:val="both"/>
        <w:rPr>
          <w:rFonts w:eastAsia="Calibri" w:cs="Tahoma"/>
          <w:b/>
          <w:sz w:val="24"/>
          <w:szCs w:val="24"/>
          <w:bdr w:val="nil"/>
          <w:lang w:eastAsia="en-US"/>
        </w:rPr>
      </w:pPr>
    </w:p>
    <w:p w:rsidR="00126E1A" w:rsidRPr="00126E1A" w:rsidRDefault="0065550A" w:rsidP="00126E1A">
      <w:pPr>
        <w:shd w:val="clear" w:color="auto" w:fill="FFFFFF"/>
        <w:ind w:firstLine="708"/>
        <w:jc w:val="both"/>
        <w:rPr>
          <w:sz w:val="28"/>
          <w:szCs w:val="24"/>
        </w:rPr>
      </w:pPr>
      <w:r w:rsidRPr="0063098E">
        <w:rPr>
          <w:rFonts w:eastAsia="Calibri" w:cs="Tahoma"/>
          <w:b/>
          <w:sz w:val="24"/>
          <w:szCs w:val="24"/>
          <w:bdr w:val="nil"/>
          <w:lang w:eastAsia="en-US"/>
        </w:rPr>
        <w:lastRenderedPageBreak/>
        <w:t xml:space="preserve">7. </w:t>
      </w:r>
      <w:r w:rsidR="00126E1A" w:rsidRPr="00126E1A">
        <w:rPr>
          <w:sz w:val="28"/>
          <w:szCs w:val="24"/>
        </w:rPr>
        <w:t>ПЕРЕЧЕНЬ РЕСУРСОВ ИНФОРМАЦИОННО-КОММУНИКАЦИОННОЙ СЕТИ «ИНТЕРНЕТ»:</w:t>
      </w:r>
    </w:p>
    <w:p w:rsidR="0065550A" w:rsidRPr="0063098E" w:rsidRDefault="0065550A" w:rsidP="0065550A">
      <w:pPr>
        <w:numPr>
          <w:ilvl w:val="0"/>
          <w:numId w:val="65"/>
        </w:numPr>
        <w:spacing w:after="160"/>
        <w:contextualSpacing/>
        <w:jc w:val="both"/>
        <w:rPr>
          <w:sz w:val="24"/>
          <w:szCs w:val="24"/>
        </w:rPr>
      </w:pPr>
      <w:r w:rsidRPr="0063098E">
        <w:rPr>
          <w:sz w:val="24"/>
          <w:szCs w:val="24"/>
        </w:rPr>
        <w:t xml:space="preserve">Электронная библиотечная система ЭЛМАРК (МГАФК) </w:t>
      </w:r>
      <w:hyperlink r:id="rId22" w:history="1">
        <w:r w:rsidRPr="0063098E">
          <w:rPr>
            <w:color w:val="0066CC"/>
            <w:sz w:val="24"/>
            <w:szCs w:val="24"/>
            <w:u w:val="single"/>
            <w:lang w:val="en-US"/>
          </w:rPr>
          <w:t>http</w:t>
        </w:r>
        <w:r w:rsidRPr="0063098E">
          <w:rPr>
            <w:color w:val="0066CC"/>
            <w:sz w:val="24"/>
            <w:szCs w:val="24"/>
            <w:u w:val="single"/>
          </w:rPr>
          <w:t>://lib.mgafk.ru</w:t>
        </w:r>
      </w:hyperlink>
    </w:p>
    <w:p w:rsidR="0065550A" w:rsidRPr="0063098E" w:rsidRDefault="0065550A" w:rsidP="0065550A">
      <w:pPr>
        <w:numPr>
          <w:ilvl w:val="0"/>
          <w:numId w:val="65"/>
        </w:numPr>
        <w:spacing w:after="160"/>
        <w:contextualSpacing/>
        <w:jc w:val="both"/>
        <w:rPr>
          <w:sz w:val="24"/>
          <w:szCs w:val="24"/>
        </w:rPr>
      </w:pPr>
      <w:r w:rsidRPr="0063098E">
        <w:rPr>
          <w:sz w:val="24"/>
          <w:szCs w:val="24"/>
        </w:rPr>
        <w:t xml:space="preserve">Электронно-библиотечная система Elibrary </w:t>
      </w:r>
      <w:hyperlink r:id="rId23" w:history="1">
        <w:r w:rsidRPr="0063098E">
          <w:rPr>
            <w:color w:val="0000FF"/>
            <w:sz w:val="24"/>
            <w:szCs w:val="24"/>
            <w:u w:val="single"/>
          </w:rPr>
          <w:t>https://elibrary.ru</w:t>
        </w:r>
      </w:hyperlink>
    </w:p>
    <w:p w:rsidR="0065550A" w:rsidRPr="0063098E" w:rsidRDefault="0065550A" w:rsidP="0065550A">
      <w:pPr>
        <w:numPr>
          <w:ilvl w:val="0"/>
          <w:numId w:val="65"/>
        </w:numPr>
        <w:spacing w:after="160"/>
        <w:contextualSpacing/>
        <w:jc w:val="both"/>
        <w:rPr>
          <w:sz w:val="24"/>
          <w:szCs w:val="24"/>
        </w:rPr>
      </w:pPr>
      <w:r w:rsidRPr="0063098E">
        <w:rPr>
          <w:sz w:val="24"/>
          <w:szCs w:val="24"/>
        </w:rPr>
        <w:t xml:space="preserve">Электронно-библиотечная система IPRbooks </w:t>
      </w:r>
      <w:hyperlink r:id="rId24" w:history="1">
        <w:r w:rsidRPr="0063098E">
          <w:rPr>
            <w:color w:val="0000FF"/>
            <w:sz w:val="24"/>
            <w:szCs w:val="24"/>
            <w:u w:val="single"/>
          </w:rPr>
          <w:t>http://www.iprbookshop.ru</w:t>
        </w:r>
      </w:hyperlink>
    </w:p>
    <w:p w:rsidR="0065550A" w:rsidRPr="0063098E" w:rsidRDefault="0065550A" w:rsidP="0065550A">
      <w:pPr>
        <w:numPr>
          <w:ilvl w:val="0"/>
          <w:numId w:val="65"/>
        </w:numPr>
        <w:autoSpaceDE w:val="0"/>
        <w:autoSpaceDN w:val="0"/>
        <w:adjustRightInd w:val="0"/>
        <w:spacing w:after="160"/>
        <w:contextualSpacing/>
        <w:rPr>
          <w:sz w:val="24"/>
          <w:szCs w:val="24"/>
        </w:rPr>
      </w:pPr>
      <w:r w:rsidRPr="0063098E">
        <w:rPr>
          <w:sz w:val="24"/>
          <w:szCs w:val="24"/>
        </w:rPr>
        <w:t xml:space="preserve">Электронно-библиотечная система «Юрайт» </w:t>
      </w:r>
      <w:hyperlink r:id="rId25" w:history="1">
        <w:r w:rsidRPr="0063098E">
          <w:rPr>
            <w:rStyle w:val="a5"/>
            <w:rFonts w:eastAsiaTheme="majorEastAsia"/>
            <w:sz w:val="24"/>
            <w:szCs w:val="24"/>
          </w:rPr>
          <w:t>https://urait.ru/</w:t>
        </w:r>
      </w:hyperlink>
    </w:p>
    <w:p w:rsidR="0065550A" w:rsidRPr="0063098E" w:rsidRDefault="0065550A" w:rsidP="0065550A">
      <w:pPr>
        <w:numPr>
          <w:ilvl w:val="0"/>
          <w:numId w:val="65"/>
        </w:numPr>
        <w:autoSpaceDE w:val="0"/>
        <w:autoSpaceDN w:val="0"/>
        <w:adjustRightInd w:val="0"/>
        <w:spacing w:after="160"/>
        <w:contextualSpacing/>
        <w:rPr>
          <w:sz w:val="24"/>
          <w:szCs w:val="24"/>
        </w:rPr>
      </w:pPr>
      <w:r w:rsidRPr="0063098E">
        <w:rPr>
          <w:sz w:val="24"/>
          <w:szCs w:val="24"/>
        </w:rPr>
        <w:t xml:space="preserve">Электронно-библиотечная система РУКОНТ </w:t>
      </w:r>
      <w:hyperlink r:id="rId26" w:history="1">
        <w:r w:rsidRPr="0063098E">
          <w:rPr>
            <w:rStyle w:val="a5"/>
            <w:rFonts w:eastAsiaTheme="majorEastAsia"/>
            <w:sz w:val="24"/>
            <w:szCs w:val="24"/>
          </w:rPr>
          <w:t>https://lib.rucont.ru</w:t>
        </w:r>
      </w:hyperlink>
    </w:p>
    <w:p w:rsidR="0065550A" w:rsidRPr="0063098E" w:rsidRDefault="0065550A" w:rsidP="0065550A">
      <w:pPr>
        <w:numPr>
          <w:ilvl w:val="0"/>
          <w:numId w:val="65"/>
        </w:numPr>
        <w:autoSpaceDE w:val="0"/>
        <w:autoSpaceDN w:val="0"/>
        <w:adjustRightInd w:val="0"/>
        <w:spacing w:after="160"/>
        <w:contextualSpacing/>
        <w:rPr>
          <w:rFonts w:eastAsia="Calibri"/>
          <w:color w:val="2F2F2F"/>
          <w:sz w:val="24"/>
          <w:szCs w:val="24"/>
          <w:lang w:eastAsia="en-US"/>
        </w:rPr>
      </w:pPr>
      <w:r w:rsidRPr="0063098E">
        <w:rPr>
          <w:rFonts w:eastAsia="Calibri"/>
          <w:color w:val="2F2F2F"/>
          <w:sz w:val="24"/>
          <w:szCs w:val="24"/>
          <w:lang w:eastAsia="en-US"/>
        </w:rPr>
        <w:t xml:space="preserve">Министерство </w:t>
      </w:r>
      <w:r w:rsidR="00602E30" w:rsidRPr="0063098E">
        <w:rPr>
          <w:rFonts w:eastAsia="Calibri"/>
          <w:color w:val="2F2F2F"/>
          <w:sz w:val="24"/>
          <w:szCs w:val="24"/>
          <w:lang w:eastAsia="en-US"/>
        </w:rPr>
        <w:t xml:space="preserve">науки </w:t>
      </w:r>
      <w:r w:rsidR="00602E30">
        <w:rPr>
          <w:rFonts w:eastAsia="Calibri"/>
          <w:color w:val="2F2F2F"/>
          <w:sz w:val="24"/>
          <w:szCs w:val="24"/>
          <w:lang w:eastAsia="en-US"/>
        </w:rPr>
        <w:t xml:space="preserve"> и высшего образования </w:t>
      </w:r>
      <w:r w:rsidRPr="0063098E">
        <w:rPr>
          <w:rFonts w:eastAsia="Calibri"/>
          <w:color w:val="2F2F2F"/>
          <w:sz w:val="24"/>
          <w:szCs w:val="24"/>
          <w:lang w:eastAsia="en-US"/>
        </w:rPr>
        <w:t xml:space="preserve"> Российской Федерации </w:t>
      </w:r>
      <w:hyperlink r:id="rId27" w:history="1">
        <w:r w:rsidRPr="0063098E">
          <w:rPr>
            <w:rFonts w:eastAsia="Calibri"/>
            <w:color w:val="0066CC"/>
            <w:sz w:val="24"/>
            <w:szCs w:val="24"/>
            <w:u w:val="single"/>
            <w:lang w:eastAsia="en-US"/>
          </w:rPr>
          <w:t>https://minobrnauki.gov.ru/</w:t>
        </w:r>
      </w:hyperlink>
    </w:p>
    <w:p w:rsidR="0065550A" w:rsidRPr="0063098E" w:rsidRDefault="0065550A" w:rsidP="0065550A">
      <w:pPr>
        <w:numPr>
          <w:ilvl w:val="0"/>
          <w:numId w:val="65"/>
        </w:numPr>
        <w:autoSpaceDE w:val="0"/>
        <w:autoSpaceDN w:val="0"/>
        <w:adjustRightInd w:val="0"/>
        <w:spacing w:after="160"/>
        <w:contextualSpacing/>
        <w:rPr>
          <w:rFonts w:eastAsia="Calibri"/>
          <w:color w:val="2F2F2F"/>
          <w:sz w:val="24"/>
          <w:szCs w:val="24"/>
          <w:lang w:eastAsia="en-US"/>
        </w:rPr>
      </w:pPr>
      <w:r w:rsidRPr="0063098E">
        <w:rPr>
          <w:rFonts w:eastAsia="Calibri"/>
          <w:color w:val="2F2F2F"/>
          <w:sz w:val="24"/>
          <w:szCs w:val="24"/>
          <w:lang w:eastAsia="en-US"/>
        </w:rPr>
        <w:t xml:space="preserve">Федеральная служба по надзору в сфере образования и науки </w:t>
      </w:r>
      <w:hyperlink r:id="rId28" w:history="1">
        <w:r w:rsidRPr="0063098E">
          <w:rPr>
            <w:rFonts w:eastAsia="Calibri"/>
            <w:color w:val="0066CC"/>
            <w:sz w:val="24"/>
            <w:szCs w:val="24"/>
            <w:u w:val="single"/>
            <w:lang w:eastAsia="en-US"/>
          </w:rPr>
          <w:t>http://obrnadzor.gov.ru/ru/</w:t>
        </w:r>
      </w:hyperlink>
    </w:p>
    <w:p w:rsidR="0065550A" w:rsidRPr="0063098E" w:rsidRDefault="0065550A" w:rsidP="0065550A">
      <w:pPr>
        <w:numPr>
          <w:ilvl w:val="0"/>
          <w:numId w:val="65"/>
        </w:numPr>
        <w:autoSpaceDE w:val="0"/>
        <w:autoSpaceDN w:val="0"/>
        <w:adjustRightInd w:val="0"/>
        <w:spacing w:after="160"/>
        <w:contextualSpacing/>
        <w:rPr>
          <w:rFonts w:eastAsia="Calibri"/>
          <w:color w:val="2F2F2F"/>
          <w:sz w:val="24"/>
          <w:szCs w:val="24"/>
          <w:lang w:eastAsia="en-US"/>
        </w:rPr>
      </w:pPr>
      <w:r w:rsidRPr="0063098E">
        <w:rPr>
          <w:rFonts w:eastAsia="Calibri"/>
          <w:color w:val="2F2F2F"/>
          <w:sz w:val="24"/>
          <w:szCs w:val="24"/>
          <w:lang w:eastAsia="en-US"/>
        </w:rPr>
        <w:t xml:space="preserve">Федеральный портал «Российское образование» </w:t>
      </w:r>
      <w:hyperlink r:id="rId29" w:history="1">
        <w:r w:rsidRPr="0063098E">
          <w:rPr>
            <w:rFonts w:eastAsia="Calibri"/>
            <w:color w:val="0000FF"/>
            <w:sz w:val="24"/>
            <w:szCs w:val="24"/>
            <w:u w:val="single"/>
            <w:lang w:eastAsia="en-US"/>
          </w:rPr>
          <w:t>http://www.edu.ru</w:t>
        </w:r>
      </w:hyperlink>
    </w:p>
    <w:p w:rsidR="0065550A" w:rsidRPr="0063098E" w:rsidRDefault="0065550A" w:rsidP="0065550A">
      <w:pPr>
        <w:numPr>
          <w:ilvl w:val="0"/>
          <w:numId w:val="65"/>
        </w:numPr>
        <w:autoSpaceDE w:val="0"/>
        <w:autoSpaceDN w:val="0"/>
        <w:adjustRightInd w:val="0"/>
        <w:spacing w:after="160" w:line="259" w:lineRule="auto"/>
        <w:contextualSpacing/>
        <w:rPr>
          <w:rFonts w:eastAsia="Calibri"/>
          <w:sz w:val="24"/>
          <w:szCs w:val="24"/>
          <w:lang w:eastAsia="en-US"/>
        </w:rPr>
      </w:pPr>
      <w:r w:rsidRPr="0063098E">
        <w:rPr>
          <w:rFonts w:eastAsia="Calibri"/>
          <w:color w:val="2F2F2F"/>
          <w:sz w:val="24"/>
          <w:szCs w:val="24"/>
          <w:lang w:eastAsia="en-US"/>
        </w:rPr>
        <w:t xml:space="preserve">Информационная система «Единое окно доступа к образовательным ресурсам» </w:t>
      </w:r>
      <w:hyperlink r:id="rId30" w:history="1">
        <w:r w:rsidRPr="0063098E">
          <w:rPr>
            <w:rFonts w:eastAsia="Calibri"/>
            <w:color w:val="0000FF"/>
            <w:sz w:val="24"/>
            <w:szCs w:val="24"/>
            <w:u w:val="single"/>
            <w:lang w:eastAsia="en-US"/>
          </w:rPr>
          <w:t>http://window.edu.ru</w:t>
        </w:r>
      </w:hyperlink>
    </w:p>
    <w:p w:rsidR="0065550A" w:rsidRPr="0063098E" w:rsidRDefault="0065550A" w:rsidP="0065550A">
      <w:pPr>
        <w:numPr>
          <w:ilvl w:val="0"/>
          <w:numId w:val="65"/>
        </w:numPr>
        <w:autoSpaceDE w:val="0"/>
        <w:autoSpaceDN w:val="0"/>
        <w:adjustRightInd w:val="0"/>
        <w:spacing w:after="160" w:line="259" w:lineRule="auto"/>
        <w:contextualSpacing/>
        <w:rPr>
          <w:sz w:val="24"/>
          <w:szCs w:val="24"/>
        </w:rPr>
      </w:pPr>
      <w:r w:rsidRPr="0063098E">
        <w:rPr>
          <w:rFonts w:eastAsia="Calibri"/>
          <w:color w:val="2F2F2F"/>
          <w:sz w:val="24"/>
          <w:szCs w:val="24"/>
          <w:lang w:eastAsia="en-US"/>
        </w:rPr>
        <w:t xml:space="preserve">Федеральный центр и информационно-образовательных ресурсов </w:t>
      </w:r>
      <w:hyperlink r:id="rId31" w:history="1">
        <w:r w:rsidRPr="0063098E">
          <w:rPr>
            <w:rFonts w:eastAsia="Calibri"/>
            <w:color w:val="0000FF"/>
            <w:sz w:val="24"/>
            <w:szCs w:val="24"/>
            <w:u w:val="single"/>
            <w:lang w:eastAsia="en-US"/>
          </w:rPr>
          <w:t>http://fcior.edu.ru</w:t>
        </w:r>
      </w:hyperlink>
    </w:p>
    <w:p w:rsidR="0065550A" w:rsidRPr="0063098E" w:rsidRDefault="0065550A" w:rsidP="0065550A">
      <w:pPr>
        <w:numPr>
          <w:ilvl w:val="0"/>
          <w:numId w:val="65"/>
        </w:numPr>
        <w:autoSpaceDE w:val="0"/>
        <w:autoSpaceDN w:val="0"/>
        <w:adjustRightInd w:val="0"/>
        <w:spacing w:line="259" w:lineRule="auto"/>
        <w:contextualSpacing/>
        <w:rPr>
          <w:sz w:val="24"/>
          <w:szCs w:val="24"/>
        </w:rPr>
      </w:pPr>
      <w:r w:rsidRPr="0063098E">
        <w:rPr>
          <w:sz w:val="24"/>
          <w:szCs w:val="24"/>
        </w:rPr>
        <w:t xml:space="preserve">Министерство спорта Российской Федерации </w:t>
      </w:r>
      <w:hyperlink r:id="rId32" w:history="1">
        <w:r w:rsidRPr="0063098E">
          <w:rPr>
            <w:rStyle w:val="a5"/>
            <w:rFonts w:eastAsiaTheme="majorEastAsia"/>
            <w:sz w:val="24"/>
            <w:szCs w:val="24"/>
          </w:rPr>
          <w:t>https://minsport.gov.ru/</w:t>
        </w:r>
      </w:hyperlink>
    </w:p>
    <w:p w:rsidR="0065550A" w:rsidRPr="0063098E" w:rsidRDefault="0065550A" w:rsidP="0065550A">
      <w:pPr>
        <w:pStyle w:val="a3"/>
        <w:numPr>
          <w:ilvl w:val="0"/>
          <w:numId w:val="65"/>
        </w:numPr>
        <w:jc w:val="both"/>
        <w:rPr>
          <w:sz w:val="24"/>
          <w:szCs w:val="24"/>
        </w:rPr>
      </w:pPr>
      <w:r w:rsidRPr="0063098E">
        <w:rPr>
          <w:sz w:val="24"/>
          <w:szCs w:val="24"/>
        </w:rPr>
        <w:t xml:space="preserve">Учебные материалы Федерального образовательного портала – экономика, социология, менеджмент </w:t>
      </w:r>
      <w:hyperlink r:id="rId33" w:history="1">
        <w:r w:rsidRPr="0063098E">
          <w:rPr>
            <w:color w:val="0000FF"/>
            <w:sz w:val="24"/>
            <w:szCs w:val="24"/>
            <w:u w:val="single"/>
          </w:rPr>
          <w:t>http://www.ecsocman.edu.ru</w:t>
        </w:r>
      </w:hyperlink>
    </w:p>
    <w:p w:rsidR="0065550A" w:rsidRPr="0063098E" w:rsidRDefault="0065550A" w:rsidP="0065550A">
      <w:pPr>
        <w:pStyle w:val="a3"/>
        <w:numPr>
          <w:ilvl w:val="0"/>
          <w:numId w:val="65"/>
        </w:numPr>
        <w:jc w:val="both"/>
        <w:rPr>
          <w:sz w:val="24"/>
          <w:szCs w:val="24"/>
        </w:rPr>
      </w:pPr>
      <w:r w:rsidRPr="0063098E">
        <w:rPr>
          <w:sz w:val="24"/>
          <w:szCs w:val="24"/>
        </w:rPr>
        <w:t xml:space="preserve">Энциклопедия экономической науки – справочник экономического  инструментария  </w:t>
      </w:r>
      <w:hyperlink r:id="rId34" w:history="1">
        <w:r w:rsidRPr="0063098E">
          <w:rPr>
            <w:sz w:val="24"/>
            <w:szCs w:val="24"/>
          </w:rPr>
          <w:t>http://econtool.com/entsiklopedii-ekonomicheskoy-nauki.html</w:t>
        </w:r>
      </w:hyperlink>
    </w:p>
    <w:p w:rsidR="0065550A" w:rsidRPr="0063098E" w:rsidRDefault="0065550A" w:rsidP="0065550A">
      <w:pPr>
        <w:pStyle w:val="a3"/>
        <w:widowControl w:val="0"/>
        <w:numPr>
          <w:ilvl w:val="0"/>
          <w:numId w:val="65"/>
        </w:numPr>
        <w:tabs>
          <w:tab w:val="left" w:pos="142"/>
          <w:tab w:val="left" w:pos="1134"/>
        </w:tabs>
        <w:jc w:val="both"/>
        <w:rPr>
          <w:rFonts w:cs="Tahoma"/>
          <w:sz w:val="24"/>
          <w:szCs w:val="24"/>
        </w:rPr>
      </w:pPr>
      <w:r w:rsidRPr="0063098E">
        <w:rPr>
          <w:rFonts w:cs="Tahoma"/>
          <w:sz w:val="24"/>
          <w:szCs w:val="24"/>
        </w:rPr>
        <w:t xml:space="preserve">Библиотека электронных материалов по истории экономической мысли </w:t>
      </w:r>
      <w:hyperlink r:id="rId35" w:history="1">
        <w:r w:rsidRPr="0063098E">
          <w:rPr>
            <w:rFonts w:cs="Tahoma"/>
            <w:color w:val="0070C0"/>
            <w:sz w:val="24"/>
            <w:szCs w:val="24"/>
            <w:u w:val="single"/>
          </w:rPr>
          <w:t>http://gallery.economicus.ru</w:t>
        </w:r>
      </w:hyperlink>
    </w:p>
    <w:p w:rsidR="0065550A" w:rsidRPr="0063098E" w:rsidRDefault="0065550A" w:rsidP="0065550A">
      <w:pPr>
        <w:pStyle w:val="a3"/>
        <w:widowControl w:val="0"/>
        <w:numPr>
          <w:ilvl w:val="0"/>
          <w:numId w:val="65"/>
        </w:numPr>
        <w:tabs>
          <w:tab w:val="left" w:pos="142"/>
          <w:tab w:val="left" w:pos="1134"/>
        </w:tabs>
        <w:jc w:val="both"/>
        <w:rPr>
          <w:rFonts w:cs="Tahoma"/>
          <w:color w:val="0000CC"/>
          <w:sz w:val="24"/>
          <w:szCs w:val="24"/>
          <w:u w:val="single"/>
        </w:rPr>
      </w:pPr>
      <w:r w:rsidRPr="0063098E">
        <w:rPr>
          <w:rFonts w:cs="Tahoma"/>
          <w:sz w:val="24"/>
          <w:szCs w:val="24"/>
        </w:rPr>
        <w:t xml:space="preserve">Энциклопедия экономической науки – справочник экономического  инструментария. URL : </w:t>
      </w:r>
      <w:hyperlink r:id="rId36" w:history="1">
        <w:r w:rsidRPr="0063098E">
          <w:rPr>
            <w:rFonts w:cs="Tahoma"/>
            <w:color w:val="0000CC"/>
            <w:sz w:val="24"/>
            <w:szCs w:val="24"/>
            <w:u w:val="single"/>
          </w:rPr>
          <w:t>http://econtool.com/entsiklopedii-ekonomicheskoy-nauki.html</w:t>
        </w:r>
      </w:hyperlink>
    </w:p>
    <w:p w:rsidR="00F636F4" w:rsidRPr="00A33A08" w:rsidRDefault="00F636F4" w:rsidP="00F636F4">
      <w:pPr>
        <w:pStyle w:val="a3"/>
        <w:widowControl w:val="0"/>
        <w:tabs>
          <w:tab w:val="left" w:pos="142"/>
          <w:tab w:val="left" w:pos="1134"/>
        </w:tabs>
        <w:ind w:left="709"/>
        <w:jc w:val="both"/>
        <w:rPr>
          <w:rFonts w:cs="Tahoma"/>
          <w:sz w:val="24"/>
          <w:szCs w:val="24"/>
          <w:lang w:val="en-US"/>
        </w:rPr>
      </w:pPr>
    </w:p>
    <w:p w:rsidR="00563305" w:rsidRDefault="00563305" w:rsidP="00563305">
      <w:pPr>
        <w:pStyle w:val="a3"/>
        <w:numPr>
          <w:ilvl w:val="0"/>
          <w:numId w:val="63"/>
        </w:numPr>
        <w:shd w:val="clear" w:color="auto" w:fill="FFFFFF"/>
        <w:tabs>
          <w:tab w:val="left" w:pos="1134"/>
          <w:tab w:val="left" w:pos="1276"/>
        </w:tabs>
        <w:jc w:val="center"/>
        <w:rPr>
          <w:i/>
          <w:sz w:val="24"/>
          <w:szCs w:val="24"/>
        </w:rPr>
      </w:pPr>
      <w:r w:rsidRPr="00563305">
        <w:rPr>
          <w:caps/>
          <w:color w:val="000000"/>
          <w:spacing w:val="-1"/>
          <w:sz w:val="24"/>
          <w:szCs w:val="24"/>
        </w:rPr>
        <w:t>Материально-техническое обеспечение дисциплины</w:t>
      </w:r>
    </w:p>
    <w:p w:rsidR="00F636F4" w:rsidRPr="00E52813" w:rsidRDefault="00F636F4" w:rsidP="001B4FA6">
      <w:pPr>
        <w:pStyle w:val="a3"/>
        <w:numPr>
          <w:ilvl w:val="1"/>
          <w:numId w:val="63"/>
        </w:numPr>
        <w:shd w:val="clear" w:color="auto" w:fill="FFFFFF"/>
        <w:tabs>
          <w:tab w:val="left" w:pos="1134"/>
          <w:tab w:val="left" w:pos="1276"/>
        </w:tabs>
        <w:ind w:left="0" w:firstLine="709"/>
        <w:jc w:val="both"/>
        <w:rPr>
          <w:i/>
          <w:sz w:val="24"/>
          <w:szCs w:val="24"/>
        </w:rPr>
      </w:pPr>
      <w:r w:rsidRPr="00E52813">
        <w:rPr>
          <w:i/>
          <w:sz w:val="24"/>
          <w:szCs w:val="24"/>
        </w:rPr>
        <w:t>Перечень специализированных аудиторий (спортивных сооружений), имеющегося оборудования и инвентаря, компьютерной техники</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1765"/>
        <w:gridCol w:w="3645"/>
        <w:gridCol w:w="4091"/>
      </w:tblGrid>
      <w:tr w:rsidR="00F636F4" w:rsidRPr="00A238ED" w:rsidTr="00602E30">
        <w:trPr>
          <w:jc w:val="center"/>
        </w:trPr>
        <w:tc>
          <w:tcPr>
            <w:tcW w:w="348" w:type="dxa"/>
            <w:shd w:val="clear" w:color="auto" w:fill="auto"/>
            <w:vAlign w:val="center"/>
          </w:tcPr>
          <w:p w:rsidR="00F636F4" w:rsidRPr="00A238ED" w:rsidRDefault="00A238ED" w:rsidP="005921CE">
            <w:pPr>
              <w:ind w:left="-113" w:right="-113"/>
              <w:jc w:val="center"/>
              <w:rPr>
                <w:sz w:val="24"/>
                <w:szCs w:val="24"/>
              </w:rPr>
            </w:pPr>
            <w:r>
              <w:rPr>
                <w:sz w:val="24"/>
                <w:szCs w:val="24"/>
              </w:rPr>
              <w:t>№ п/</w:t>
            </w:r>
            <w:r w:rsidR="00F636F4" w:rsidRPr="00A238ED">
              <w:rPr>
                <w:sz w:val="24"/>
                <w:szCs w:val="24"/>
              </w:rPr>
              <w:t>п</w:t>
            </w:r>
          </w:p>
        </w:tc>
        <w:tc>
          <w:tcPr>
            <w:tcW w:w="1765" w:type="dxa"/>
            <w:shd w:val="clear" w:color="auto" w:fill="auto"/>
            <w:vAlign w:val="center"/>
          </w:tcPr>
          <w:p w:rsidR="00F636F4" w:rsidRPr="00A238ED" w:rsidRDefault="00F636F4" w:rsidP="005921CE">
            <w:pPr>
              <w:ind w:left="-113" w:right="-113"/>
              <w:jc w:val="center"/>
              <w:rPr>
                <w:sz w:val="24"/>
                <w:szCs w:val="24"/>
              </w:rPr>
            </w:pPr>
            <w:r w:rsidRPr="00A238ED">
              <w:rPr>
                <w:sz w:val="24"/>
                <w:szCs w:val="24"/>
              </w:rPr>
              <w:t xml:space="preserve">Наименование дисциплины </w:t>
            </w:r>
          </w:p>
          <w:p w:rsidR="00F636F4" w:rsidRPr="00A238ED" w:rsidRDefault="00F636F4" w:rsidP="005921CE">
            <w:pPr>
              <w:ind w:left="-113" w:right="-113"/>
              <w:jc w:val="center"/>
              <w:rPr>
                <w:sz w:val="24"/>
                <w:szCs w:val="24"/>
              </w:rPr>
            </w:pPr>
            <w:r w:rsidRPr="00A238ED">
              <w:rPr>
                <w:sz w:val="24"/>
                <w:szCs w:val="24"/>
              </w:rPr>
              <w:t>в соответствии</w:t>
            </w:r>
          </w:p>
          <w:p w:rsidR="00F636F4" w:rsidRPr="00A238ED" w:rsidRDefault="00F636F4" w:rsidP="005921CE">
            <w:pPr>
              <w:ind w:left="-113" w:right="-113"/>
              <w:jc w:val="center"/>
              <w:rPr>
                <w:sz w:val="24"/>
                <w:szCs w:val="24"/>
              </w:rPr>
            </w:pPr>
            <w:r w:rsidRPr="00A238ED">
              <w:rPr>
                <w:sz w:val="24"/>
                <w:szCs w:val="24"/>
              </w:rPr>
              <w:t>с УП</w:t>
            </w:r>
          </w:p>
        </w:tc>
        <w:tc>
          <w:tcPr>
            <w:tcW w:w="3645" w:type="dxa"/>
            <w:shd w:val="clear" w:color="auto" w:fill="auto"/>
            <w:vAlign w:val="center"/>
          </w:tcPr>
          <w:p w:rsidR="00F636F4" w:rsidRPr="00A238ED" w:rsidRDefault="00F636F4" w:rsidP="005921CE">
            <w:pPr>
              <w:ind w:left="-113" w:right="-113"/>
              <w:jc w:val="center"/>
              <w:rPr>
                <w:sz w:val="24"/>
                <w:szCs w:val="24"/>
              </w:rPr>
            </w:pPr>
            <w:r w:rsidRPr="00A238ED">
              <w:rPr>
                <w:sz w:val="24"/>
                <w:szCs w:val="24"/>
              </w:rPr>
              <w:t>Наименование специальных помещений и помещений для самостоятельной работы</w:t>
            </w:r>
          </w:p>
        </w:tc>
        <w:tc>
          <w:tcPr>
            <w:tcW w:w="4091" w:type="dxa"/>
            <w:shd w:val="clear" w:color="auto" w:fill="auto"/>
            <w:vAlign w:val="center"/>
          </w:tcPr>
          <w:p w:rsidR="00F636F4" w:rsidRPr="00A238ED" w:rsidRDefault="00F636F4" w:rsidP="005921CE">
            <w:pPr>
              <w:ind w:left="-113" w:right="-113"/>
              <w:jc w:val="center"/>
              <w:rPr>
                <w:sz w:val="24"/>
                <w:szCs w:val="24"/>
              </w:rPr>
            </w:pPr>
            <w:r w:rsidRPr="00A238ED">
              <w:rPr>
                <w:sz w:val="24"/>
                <w:szCs w:val="24"/>
              </w:rPr>
              <w:t>Оснащенность специальных помещений и помещений для самостоятельной работы</w:t>
            </w:r>
          </w:p>
        </w:tc>
      </w:tr>
      <w:tr w:rsidR="00F636F4" w:rsidRPr="00E52813" w:rsidTr="00602E30">
        <w:trPr>
          <w:jc w:val="center"/>
        </w:trPr>
        <w:tc>
          <w:tcPr>
            <w:tcW w:w="348" w:type="dxa"/>
            <w:vMerge w:val="restart"/>
            <w:shd w:val="clear" w:color="auto" w:fill="auto"/>
          </w:tcPr>
          <w:p w:rsidR="00F636F4" w:rsidRPr="00E52813" w:rsidRDefault="00F636F4" w:rsidP="005921CE">
            <w:pPr>
              <w:jc w:val="both"/>
              <w:rPr>
                <w:sz w:val="24"/>
                <w:szCs w:val="24"/>
              </w:rPr>
            </w:pPr>
            <w:r w:rsidRPr="00E52813">
              <w:rPr>
                <w:sz w:val="24"/>
                <w:szCs w:val="24"/>
              </w:rPr>
              <w:t>1</w:t>
            </w:r>
          </w:p>
        </w:tc>
        <w:tc>
          <w:tcPr>
            <w:tcW w:w="1765" w:type="dxa"/>
            <w:vMerge w:val="restart"/>
            <w:shd w:val="clear" w:color="auto" w:fill="auto"/>
          </w:tcPr>
          <w:p w:rsidR="00F636F4" w:rsidRPr="00E52813" w:rsidRDefault="00F636F4" w:rsidP="005921CE">
            <w:pPr>
              <w:ind w:right="-81"/>
              <w:rPr>
                <w:sz w:val="24"/>
                <w:szCs w:val="24"/>
              </w:rPr>
            </w:pPr>
            <w:r w:rsidRPr="00E52813">
              <w:rPr>
                <w:sz w:val="24"/>
                <w:szCs w:val="24"/>
              </w:rPr>
              <w:t>Экономическая теория</w:t>
            </w:r>
          </w:p>
        </w:tc>
        <w:tc>
          <w:tcPr>
            <w:tcW w:w="3645" w:type="dxa"/>
            <w:shd w:val="clear" w:color="auto" w:fill="auto"/>
          </w:tcPr>
          <w:p w:rsidR="00F636F4" w:rsidRPr="00E52813" w:rsidRDefault="00F636F4" w:rsidP="005921CE">
            <w:pPr>
              <w:ind w:right="-67"/>
              <w:rPr>
                <w:b/>
                <w:sz w:val="24"/>
                <w:szCs w:val="24"/>
              </w:rPr>
            </w:pPr>
            <w:r w:rsidRPr="00E52813">
              <w:rPr>
                <w:sz w:val="24"/>
                <w:szCs w:val="24"/>
              </w:rPr>
              <w:t>Аудитория для проведения занятий лекционного типа (лекционный зал № 1, № 2)</w:t>
            </w:r>
          </w:p>
        </w:tc>
        <w:tc>
          <w:tcPr>
            <w:tcW w:w="4091" w:type="dxa"/>
            <w:shd w:val="clear" w:color="auto" w:fill="auto"/>
          </w:tcPr>
          <w:p w:rsidR="00F636F4" w:rsidRPr="00E52813" w:rsidRDefault="00F636F4" w:rsidP="005921CE">
            <w:pPr>
              <w:ind w:right="-106"/>
              <w:rPr>
                <w:b/>
                <w:sz w:val="24"/>
                <w:szCs w:val="24"/>
              </w:rPr>
            </w:pPr>
            <w:r w:rsidRPr="00E52813">
              <w:rPr>
                <w:sz w:val="24"/>
                <w:szCs w:val="24"/>
              </w:rPr>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F636F4" w:rsidRPr="00E52813" w:rsidTr="00602E30">
        <w:trPr>
          <w:jc w:val="center"/>
        </w:trPr>
        <w:tc>
          <w:tcPr>
            <w:tcW w:w="348" w:type="dxa"/>
            <w:vMerge/>
            <w:shd w:val="clear" w:color="auto" w:fill="auto"/>
          </w:tcPr>
          <w:p w:rsidR="00F636F4" w:rsidRPr="00E52813" w:rsidRDefault="00F636F4" w:rsidP="005921CE">
            <w:pPr>
              <w:jc w:val="both"/>
              <w:rPr>
                <w:b/>
                <w:sz w:val="24"/>
                <w:szCs w:val="24"/>
              </w:rPr>
            </w:pPr>
          </w:p>
        </w:tc>
        <w:tc>
          <w:tcPr>
            <w:tcW w:w="1765" w:type="dxa"/>
            <w:vMerge/>
            <w:shd w:val="clear" w:color="auto" w:fill="auto"/>
          </w:tcPr>
          <w:p w:rsidR="00F636F4" w:rsidRPr="00E52813" w:rsidRDefault="00F636F4" w:rsidP="005921CE">
            <w:pPr>
              <w:ind w:right="-81"/>
              <w:rPr>
                <w:sz w:val="24"/>
                <w:szCs w:val="24"/>
              </w:rPr>
            </w:pPr>
          </w:p>
        </w:tc>
        <w:tc>
          <w:tcPr>
            <w:tcW w:w="3645" w:type="dxa"/>
            <w:shd w:val="clear" w:color="auto" w:fill="auto"/>
          </w:tcPr>
          <w:p w:rsidR="00F636F4" w:rsidRPr="00E52813" w:rsidRDefault="00602E30" w:rsidP="005921CE">
            <w:pPr>
              <w:ind w:right="-148"/>
              <w:rPr>
                <w:sz w:val="24"/>
                <w:szCs w:val="24"/>
              </w:rPr>
            </w:pPr>
            <w:r>
              <w:rPr>
                <w:sz w:val="24"/>
                <w:szCs w:val="24"/>
              </w:rPr>
              <w:t>У</w:t>
            </w:r>
            <w:r w:rsidRPr="002C40F4">
              <w:rPr>
                <w:sz w:val="24"/>
                <w:szCs w:val="24"/>
              </w:rPr>
              <w:t>чебная аудитория для проведения занятий семинарского типа, текущей и промежуточной аттестации</w:t>
            </w:r>
            <w:r>
              <w:rPr>
                <w:sz w:val="24"/>
                <w:szCs w:val="24"/>
              </w:rPr>
              <w:t xml:space="preserve"> для групповых и индивидуальных консультаций, самостоятельной работы</w:t>
            </w:r>
            <w:r w:rsidRPr="002C40F4">
              <w:rPr>
                <w:sz w:val="24"/>
                <w:szCs w:val="24"/>
              </w:rPr>
              <w:t xml:space="preserve"> (1-101)</w:t>
            </w:r>
            <w:r>
              <w:rPr>
                <w:sz w:val="24"/>
                <w:szCs w:val="24"/>
              </w:rPr>
              <w:t>, (1-210), (1-216)</w:t>
            </w:r>
          </w:p>
        </w:tc>
        <w:tc>
          <w:tcPr>
            <w:tcW w:w="4091" w:type="dxa"/>
            <w:shd w:val="clear" w:color="auto" w:fill="auto"/>
          </w:tcPr>
          <w:p w:rsidR="00F636F4" w:rsidRPr="00E52813" w:rsidRDefault="00602E30" w:rsidP="005921CE">
            <w:pPr>
              <w:ind w:right="-106"/>
              <w:rPr>
                <w:sz w:val="24"/>
                <w:szCs w:val="24"/>
              </w:rPr>
            </w:pPr>
            <w:r w:rsidRPr="00E66606">
              <w:rPr>
                <w:sz w:val="24"/>
                <w:szCs w:val="24"/>
              </w:rPr>
              <w:t>Мультимедийное оборудование, экран, демонстрационные учебно-наглядные пособия, компьютер с выходом в интернет, МФУ, учебно-методическая литература</w:t>
            </w:r>
          </w:p>
        </w:tc>
      </w:tr>
    </w:tbl>
    <w:p w:rsidR="00F636F4" w:rsidRPr="00E52813" w:rsidRDefault="00F636F4" w:rsidP="001B4FA6">
      <w:pPr>
        <w:pStyle w:val="a3"/>
        <w:numPr>
          <w:ilvl w:val="1"/>
          <w:numId w:val="63"/>
        </w:numPr>
        <w:shd w:val="clear" w:color="auto" w:fill="FFFFFF"/>
        <w:tabs>
          <w:tab w:val="left" w:pos="1134"/>
          <w:tab w:val="left" w:pos="1276"/>
        </w:tabs>
        <w:ind w:left="0" w:firstLine="709"/>
        <w:jc w:val="both"/>
        <w:rPr>
          <w:i/>
          <w:sz w:val="24"/>
          <w:szCs w:val="24"/>
        </w:rPr>
      </w:pPr>
      <w:r w:rsidRPr="00E52813">
        <w:rPr>
          <w:i/>
          <w:sz w:val="24"/>
          <w:szCs w:val="24"/>
        </w:rPr>
        <w:t xml:space="preserve">Программное обеспечение: </w:t>
      </w:r>
    </w:p>
    <w:p w:rsidR="00F636F4" w:rsidRPr="00E52813" w:rsidRDefault="00F636F4" w:rsidP="00F636F4">
      <w:pPr>
        <w:pStyle w:val="a3"/>
        <w:shd w:val="clear" w:color="auto" w:fill="FFFFFF"/>
        <w:tabs>
          <w:tab w:val="left" w:pos="1134"/>
          <w:tab w:val="left" w:pos="1276"/>
        </w:tabs>
        <w:ind w:left="0" w:firstLine="709"/>
        <w:jc w:val="both"/>
        <w:rPr>
          <w:sz w:val="24"/>
          <w:szCs w:val="24"/>
        </w:rPr>
      </w:pPr>
      <w:r w:rsidRPr="00E52813">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F636F4" w:rsidRDefault="00F636F4" w:rsidP="00F636F4">
      <w:pPr>
        <w:pStyle w:val="a3"/>
        <w:shd w:val="clear" w:color="auto" w:fill="FFFFFF"/>
        <w:tabs>
          <w:tab w:val="left" w:pos="1134"/>
          <w:tab w:val="left" w:pos="1276"/>
        </w:tabs>
        <w:ind w:left="0" w:firstLine="709"/>
        <w:jc w:val="both"/>
        <w:rPr>
          <w:sz w:val="24"/>
          <w:szCs w:val="24"/>
        </w:rPr>
      </w:pPr>
      <w:r w:rsidRPr="00E52813">
        <w:rPr>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F636F4" w:rsidRDefault="00F636F4" w:rsidP="00F636F4">
      <w:pPr>
        <w:pStyle w:val="ab"/>
        <w:kinsoku w:val="0"/>
        <w:overflowPunct w:val="0"/>
        <w:spacing w:after="0" w:line="240" w:lineRule="auto"/>
        <w:ind w:right="106" w:firstLine="709"/>
        <w:jc w:val="both"/>
        <w:rPr>
          <w:rFonts w:ascii="Times New Roman" w:hAnsi="Times New Roman"/>
          <w:spacing w:val="-1"/>
          <w:sz w:val="24"/>
          <w:szCs w:val="24"/>
        </w:rPr>
      </w:pPr>
      <w:r w:rsidRPr="00F84075">
        <w:rPr>
          <w:rFonts w:ascii="Times New Roman" w:hAnsi="Times New Roman"/>
          <w:i/>
          <w:spacing w:val="-1"/>
          <w:sz w:val="24"/>
          <w:szCs w:val="24"/>
        </w:rPr>
        <w:lastRenderedPageBreak/>
        <w:t xml:space="preserve">8.3 Изучение дисциплины инвалидами </w:t>
      </w:r>
      <w:r w:rsidRPr="00F84075">
        <w:rPr>
          <w:rFonts w:ascii="Times New Roman" w:hAnsi="Times New Roman"/>
          <w:i/>
          <w:sz w:val="24"/>
          <w:szCs w:val="24"/>
        </w:rPr>
        <w:t xml:space="preserve">и </w:t>
      </w:r>
      <w:r w:rsidRPr="00F84075">
        <w:rPr>
          <w:rFonts w:ascii="Times New Roman" w:hAnsi="Times New Roman"/>
          <w:i/>
          <w:spacing w:val="-1"/>
          <w:sz w:val="24"/>
          <w:szCs w:val="24"/>
        </w:rPr>
        <w:t xml:space="preserve">обучающимися </w:t>
      </w:r>
      <w:r w:rsidRPr="00F84075">
        <w:rPr>
          <w:rFonts w:ascii="Times New Roman" w:hAnsi="Times New Roman"/>
          <w:i/>
          <w:sz w:val="24"/>
          <w:szCs w:val="24"/>
        </w:rPr>
        <w:t xml:space="preserve">с ограниченными </w:t>
      </w:r>
      <w:r w:rsidRPr="00F84075">
        <w:rPr>
          <w:rFonts w:ascii="Times New Roman" w:hAnsi="Times New Roman"/>
          <w:i/>
          <w:spacing w:val="-1"/>
          <w:sz w:val="24"/>
          <w:szCs w:val="24"/>
        </w:rPr>
        <w:t>возможностями здоровья</w:t>
      </w:r>
      <w:r>
        <w:rPr>
          <w:rFonts w:ascii="Times New Roman" w:hAnsi="Times New Roman"/>
          <w:spacing w:val="-1"/>
          <w:sz w:val="24"/>
          <w:szCs w:val="24"/>
        </w:rPr>
        <w:t xml:space="preserve"> осуществляется </w:t>
      </w:r>
      <w:r>
        <w:rPr>
          <w:rFonts w:ascii="Times New Roman" w:hAnsi="Times New Roman"/>
          <w:sz w:val="24"/>
          <w:szCs w:val="24"/>
        </w:rPr>
        <w:t xml:space="preserve">с </w:t>
      </w:r>
      <w:r>
        <w:rPr>
          <w:rFonts w:ascii="Times New Roman" w:hAnsi="Times New Roman"/>
          <w:spacing w:val="-1"/>
          <w:sz w:val="24"/>
          <w:szCs w:val="24"/>
        </w:rPr>
        <w:t>учетом особенностей психофизического развития, индивидуальных возможностей</w:t>
      </w:r>
      <w:r>
        <w:rPr>
          <w:rFonts w:ascii="Times New Roman" w:hAnsi="Times New Roman"/>
          <w:sz w:val="24"/>
          <w:szCs w:val="24"/>
        </w:rPr>
        <w:t xml:space="preserve"> и </w:t>
      </w:r>
      <w:r>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Pr>
          <w:rFonts w:ascii="Times New Roman" w:hAnsi="Times New Roman"/>
          <w:spacing w:val="-2"/>
          <w:sz w:val="24"/>
          <w:szCs w:val="24"/>
        </w:rPr>
        <w:t xml:space="preserve">доступ </w:t>
      </w:r>
      <w:r>
        <w:rPr>
          <w:rFonts w:ascii="Times New Roman" w:hAnsi="Times New Roman"/>
          <w:sz w:val="24"/>
          <w:szCs w:val="24"/>
        </w:rPr>
        <w:t xml:space="preserve">в </w:t>
      </w:r>
      <w:r>
        <w:rPr>
          <w:rFonts w:ascii="Times New Roman" w:hAnsi="Times New Roman"/>
          <w:spacing w:val="-1"/>
          <w:sz w:val="24"/>
          <w:szCs w:val="24"/>
        </w:rPr>
        <w:t xml:space="preserve">учебные помещения Академии. Созданы следующие специальные условия: </w:t>
      </w:r>
    </w:p>
    <w:p w:rsidR="00F636F4" w:rsidRDefault="00F636F4" w:rsidP="00F636F4">
      <w:pPr>
        <w:pStyle w:val="ab"/>
        <w:kinsoku w:val="0"/>
        <w:overflowPunct w:val="0"/>
        <w:spacing w:after="0" w:line="240" w:lineRule="auto"/>
        <w:ind w:firstLine="709"/>
        <w:jc w:val="both"/>
        <w:rPr>
          <w:rFonts w:ascii="Times New Roman" w:hAnsi="Times New Roman"/>
          <w:i/>
          <w:iCs/>
          <w:sz w:val="24"/>
          <w:szCs w:val="24"/>
        </w:rPr>
      </w:pPr>
      <w:r>
        <w:rPr>
          <w:rFonts w:ascii="Times New Roman" w:hAnsi="Times New Roman"/>
          <w:i/>
          <w:iCs/>
          <w:sz w:val="24"/>
          <w:szCs w:val="24"/>
        </w:rPr>
        <w:t xml:space="preserve">8.3.1. для </w:t>
      </w:r>
      <w:r>
        <w:rPr>
          <w:rFonts w:ascii="Times New Roman" w:hAnsi="Times New Roman"/>
          <w:i/>
          <w:iCs/>
          <w:spacing w:val="-1"/>
          <w:sz w:val="24"/>
          <w:szCs w:val="24"/>
        </w:rPr>
        <w:t xml:space="preserve">инвалидов </w:t>
      </w:r>
      <w:r>
        <w:rPr>
          <w:rFonts w:ascii="Times New Roman" w:hAnsi="Times New Roman"/>
          <w:i/>
          <w:iCs/>
          <w:sz w:val="24"/>
          <w:szCs w:val="24"/>
        </w:rPr>
        <w:t>и лиц с</w:t>
      </w:r>
      <w:r>
        <w:rPr>
          <w:rFonts w:ascii="Times New Roman" w:hAnsi="Times New Roman"/>
          <w:i/>
          <w:iCs/>
          <w:spacing w:val="-1"/>
          <w:sz w:val="24"/>
          <w:szCs w:val="24"/>
        </w:rPr>
        <w:t xml:space="preserve"> ограниченными возможностями</w:t>
      </w:r>
      <w:r>
        <w:rPr>
          <w:rFonts w:ascii="Times New Roman" w:hAnsi="Times New Roman"/>
          <w:i/>
          <w:iCs/>
          <w:sz w:val="24"/>
          <w:szCs w:val="24"/>
        </w:rPr>
        <w:t xml:space="preserve"> здоровья по зрению:</w:t>
      </w:r>
    </w:p>
    <w:p w:rsidR="00F636F4" w:rsidRDefault="00F636F4" w:rsidP="00F636F4">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rsidR="00F636F4" w:rsidRDefault="00F636F4" w:rsidP="00F636F4">
      <w:pPr>
        <w:ind w:firstLine="709"/>
        <w:jc w:val="both"/>
        <w:rPr>
          <w:sz w:val="24"/>
          <w:szCs w:val="24"/>
        </w:rPr>
      </w:pPr>
      <w:r>
        <w:rPr>
          <w:spacing w:val="-1"/>
          <w:sz w:val="24"/>
          <w:szCs w:val="24"/>
        </w:rPr>
        <w:t xml:space="preserve">- </w:t>
      </w:r>
      <w:r>
        <w:rPr>
          <w:iCs/>
          <w:sz w:val="24"/>
          <w:szCs w:val="24"/>
        </w:rPr>
        <w:t>э</w:t>
      </w:r>
      <w:r>
        <w:rPr>
          <w:sz w:val="24"/>
          <w:szCs w:val="24"/>
        </w:rPr>
        <w:t>лектронный видео увеличитель "ONYX Deskset HD 22 (в полной комплектации);</w:t>
      </w:r>
    </w:p>
    <w:p w:rsidR="00F636F4" w:rsidRDefault="00F636F4" w:rsidP="00F636F4">
      <w:pPr>
        <w:ind w:firstLine="709"/>
        <w:jc w:val="both"/>
        <w:rPr>
          <w:sz w:val="24"/>
          <w:szCs w:val="24"/>
        </w:rPr>
      </w:pPr>
      <w:r>
        <w:rPr>
          <w:b/>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rsidR="00F636F4" w:rsidRDefault="00F636F4" w:rsidP="00F636F4">
      <w:pPr>
        <w:ind w:firstLine="709"/>
        <w:jc w:val="both"/>
        <w:rPr>
          <w:sz w:val="24"/>
          <w:szCs w:val="24"/>
          <w:shd w:val="clear" w:color="auto" w:fill="FFFFFF"/>
        </w:rPr>
      </w:pPr>
      <w:r>
        <w:rPr>
          <w:b/>
          <w:sz w:val="24"/>
          <w:szCs w:val="24"/>
        </w:rPr>
        <w:t>-</w:t>
      </w:r>
      <w:r>
        <w:rPr>
          <w:sz w:val="24"/>
          <w:szCs w:val="24"/>
        </w:rPr>
        <w:t xml:space="preserve"> принтер Брайля; </w:t>
      </w:r>
    </w:p>
    <w:p w:rsidR="00F636F4" w:rsidRDefault="00F636F4" w:rsidP="00F636F4">
      <w:pPr>
        <w:ind w:firstLine="709"/>
        <w:jc w:val="both"/>
        <w:rPr>
          <w:sz w:val="24"/>
          <w:szCs w:val="24"/>
          <w:shd w:val="clear" w:color="auto" w:fill="FEFEFE"/>
        </w:rPr>
      </w:pPr>
      <w:r>
        <w:rPr>
          <w:b/>
          <w:sz w:val="24"/>
          <w:szCs w:val="24"/>
          <w:shd w:val="clear" w:color="auto" w:fill="FFFFFF"/>
        </w:rPr>
        <w:t xml:space="preserve">- </w:t>
      </w:r>
      <w:r>
        <w:rPr>
          <w:sz w:val="24"/>
          <w:szCs w:val="24"/>
          <w:shd w:val="clear" w:color="auto" w:fill="FEFEFE"/>
        </w:rPr>
        <w:t>портативное устройство для чтения и увеличения.</w:t>
      </w:r>
      <w:r>
        <w:rPr>
          <w:b/>
          <w:sz w:val="24"/>
          <w:szCs w:val="24"/>
          <w:shd w:val="clear" w:color="auto" w:fill="FFFFFF"/>
        </w:rPr>
        <w:t xml:space="preserve"> </w:t>
      </w:r>
    </w:p>
    <w:p w:rsidR="00F636F4" w:rsidRDefault="00F636F4" w:rsidP="00F636F4">
      <w:pPr>
        <w:pStyle w:val="ab"/>
        <w:kinsoku w:val="0"/>
        <w:overflowPunct w:val="0"/>
        <w:spacing w:after="0" w:line="240" w:lineRule="auto"/>
        <w:ind w:firstLine="709"/>
        <w:jc w:val="both"/>
        <w:rPr>
          <w:rFonts w:ascii="Times New Roman" w:hAnsi="Times New Roman"/>
          <w:i/>
          <w:iCs/>
          <w:sz w:val="24"/>
          <w:szCs w:val="24"/>
        </w:rPr>
      </w:pPr>
      <w:r>
        <w:rPr>
          <w:rFonts w:ascii="Times New Roman" w:hAnsi="Times New Roman"/>
          <w:i/>
          <w:iCs/>
          <w:sz w:val="24"/>
          <w:szCs w:val="24"/>
        </w:rPr>
        <w:t xml:space="preserve">8.3.2. для </w:t>
      </w:r>
      <w:r>
        <w:rPr>
          <w:rFonts w:ascii="Times New Roman" w:hAnsi="Times New Roman"/>
          <w:i/>
          <w:iCs/>
          <w:spacing w:val="-1"/>
          <w:sz w:val="24"/>
          <w:szCs w:val="24"/>
        </w:rPr>
        <w:t xml:space="preserve">инвалидов </w:t>
      </w:r>
      <w:r>
        <w:rPr>
          <w:rFonts w:ascii="Times New Roman" w:hAnsi="Times New Roman"/>
          <w:i/>
          <w:iCs/>
          <w:sz w:val="24"/>
          <w:szCs w:val="24"/>
        </w:rPr>
        <w:t>и лиц с</w:t>
      </w:r>
      <w:r>
        <w:rPr>
          <w:rFonts w:ascii="Times New Roman" w:hAnsi="Times New Roman"/>
          <w:i/>
          <w:iCs/>
          <w:spacing w:val="-1"/>
          <w:sz w:val="24"/>
          <w:szCs w:val="24"/>
        </w:rPr>
        <w:t xml:space="preserve"> ограниченными возможностями</w:t>
      </w:r>
      <w:r>
        <w:rPr>
          <w:rFonts w:ascii="Times New Roman" w:hAnsi="Times New Roman"/>
          <w:i/>
          <w:iCs/>
          <w:sz w:val="24"/>
          <w:szCs w:val="24"/>
        </w:rPr>
        <w:t xml:space="preserve"> здоровья по слуху:</w:t>
      </w:r>
    </w:p>
    <w:p w:rsidR="00F636F4" w:rsidRDefault="00F636F4" w:rsidP="00F636F4">
      <w:pPr>
        <w:pStyle w:val="ab"/>
        <w:kinsoku w:val="0"/>
        <w:overflowPunct w:val="0"/>
        <w:spacing w:after="0" w:line="240" w:lineRule="auto"/>
        <w:ind w:right="113" w:firstLine="709"/>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sz w:val="24"/>
          <w:szCs w:val="24"/>
        </w:rPr>
        <w:t>акустическая система</w:t>
      </w:r>
      <w:r>
        <w:rPr>
          <w:rFonts w:ascii="Times New Roman" w:hAnsi="Times New Roman"/>
          <w:sz w:val="24"/>
          <w:szCs w:val="24"/>
          <w:shd w:val="clear" w:color="auto" w:fill="FFFFFF"/>
        </w:rPr>
        <w:t xml:space="preserve"> Front Row to Go в комплекте (системы свободного звукового поля);</w:t>
      </w:r>
    </w:p>
    <w:p w:rsidR="00F636F4" w:rsidRDefault="00F636F4" w:rsidP="00F636F4">
      <w:pPr>
        <w:pStyle w:val="ab"/>
        <w:kinsoku w:val="0"/>
        <w:overflowPunct w:val="0"/>
        <w:spacing w:after="0" w:line="240" w:lineRule="auto"/>
        <w:ind w:right="113" w:firstLine="709"/>
        <w:jc w:val="both"/>
        <w:rPr>
          <w:rFonts w:ascii="Times New Roman" w:hAnsi="Times New Roman"/>
          <w:shd w:val="clear" w:color="auto" w:fill="FFFFFF"/>
        </w:rPr>
      </w:pPr>
      <w:r>
        <w:rPr>
          <w:rFonts w:ascii="Times New Roman" w:hAnsi="Times New Roman"/>
          <w:i/>
          <w:iCs/>
          <w:sz w:val="24"/>
          <w:szCs w:val="24"/>
        </w:rPr>
        <w:t xml:space="preserve">- </w:t>
      </w:r>
      <w:r>
        <w:rPr>
          <w:rFonts w:ascii="Times New Roman" w:hAnsi="Times New Roman"/>
          <w:sz w:val="24"/>
          <w:szCs w:val="24"/>
          <w:shd w:val="clear" w:color="auto" w:fill="FFFFFF"/>
        </w:rPr>
        <w:t>«ElBrailleW14J G2;</w:t>
      </w:r>
      <w:r>
        <w:rPr>
          <w:rFonts w:ascii="Times New Roman" w:hAnsi="Times New Roman"/>
          <w:shd w:val="clear" w:color="auto" w:fill="FFFFFF"/>
        </w:rPr>
        <w:t xml:space="preserve"> </w:t>
      </w:r>
    </w:p>
    <w:p w:rsidR="00F636F4" w:rsidRDefault="00F636F4" w:rsidP="00F636F4">
      <w:pPr>
        <w:pStyle w:val="ab"/>
        <w:kinsoku w:val="0"/>
        <w:overflowPunct w:val="0"/>
        <w:spacing w:after="0" w:line="240" w:lineRule="auto"/>
        <w:ind w:right="114" w:firstLine="709"/>
        <w:jc w:val="both"/>
        <w:rPr>
          <w:rFonts w:ascii="Times New Roman" w:hAnsi="Times New Roman"/>
          <w:sz w:val="24"/>
          <w:szCs w:val="24"/>
          <w:shd w:val="clear" w:color="auto" w:fill="FFFFFF"/>
        </w:rPr>
      </w:pPr>
      <w:r>
        <w:rPr>
          <w:rFonts w:ascii="Times New Roman" w:hAnsi="Times New Roman"/>
          <w:b/>
          <w:sz w:val="24"/>
          <w:szCs w:val="24"/>
          <w:shd w:val="clear" w:color="auto" w:fill="FFFFFF"/>
        </w:rPr>
        <w:t>-</w:t>
      </w:r>
      <w:r>
        <w:rPr>
          <w:rFonts w:ascii="Times New Roman" w:hAnsi="Times New Roman"/>
          <w:sz w:val="24"/>
          <w:szCs w:val="24"/>
          <w:shd w:val="clear" w:color="auto" w:fill="FFFFFF"/>
        </w:rPr>
        <w:t xml:space="preserve"> FM- приёмник ARC с индукционной петлей;</w:t>
      </w:r>
    </w:p>
    <w:p w:rsidR="00F636F4" w:rsidRDefault="00F636F4" w:rsidP="00F636F4">
      <w:pPr>
        <w:pStyle w:val="ab"/>
        <w:kinsoku w:val="0"/>
        <w:overflowPunct w:val="0"/>
        <w:spacing w:after="0" w:line="240" w:lineRule="auto"/>
        <w:ind w:right="113"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FM-передатчик AMIGO T31;</w:t>
      </w:r>
    </w:p>
    <w:p w:rsidR="00F636F4" w:rsidRDefault="00F636F4" w:rsidP="00F636F4">
      <w:pPr>
        <w:pStyle w:val="ab"/>
        <w:kinsoku w:val="0"/>
        <w:overflowPunct w:val="0"/>
        <w:spacing w:after="0" w:line="240" w:lineRule="auto"/>
        <w:ind w:right="113"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радиокласс (радиомикрофон) «Сонет-РСМ» РМ- 2-1 (заушный индуктор и индукционная петля).</w:t>
      </w:r>
    </w:p>
    <w:p w:rsidR="00F636F4" w:rsidRDefault="00F636F4" w:rsidP="00F636F4">
      <w:pPr>
        <w:pStyle w:val="ab"/>
        <w:kinsoku w:val="0"/>
        <w:overflowPunct w:val="0"/>
        <w:spacing w:after="0" w:line="240" w:lineRule="auto"/>
        <w:ind w:right="114" w:firstLine="709"/>
        <w:jc w:val="both"/>
        <w:rPr>
          <w:rFonts w:ascii="Times New Roman" w:hAnsi="Times New Roman"/>
          <w:i/>
          <w:iCs/>
          <w:sz w:val="24"/>
          <w:szCs w:val="24"/>
        </w:rPr>
      </w:pPr>
      <w:r>
        <w:rPr>
          <w:rFonts w:ascii="Times New Roman" w:hAnsi="Times New Roman"/>
          <w:i/>
          <w:iCs/>
          <w:sz w:val="24"/>
          <w:szCs w:val="24"/>
        </w:rPr>
        <w:t xml:space="preserve">8.3.3. для </w:t>
      </w:r>
      <w:r>
        <w:rPr>
          <w:rFonts w:ascii="Times New Roman" w:hAnsi="Times New Roman"/>
          <w:i/>
          <w:iCs/>
          <w:spacing w:val="-1"/>
          <w:sz w:val="24"/>
          <w:szCs w:val="24"/>
        </w:rPr>
        <w:t xml:space="preserve">инвалидов </w:t>
      </w:r>
      <w:r>
        <w:rPr>
          <w:rFonts w:ascii="Times New Roman" w:hAnsi="Times New Roman"/>
          <w:i/>
          <w:iCs/>
          <w:sz w:val="24"/>
          <w:szCs w:val="24"/>
        </w:rPr>
        <w:t xml:space="preserve">и лиц с </w:t>
      </w:r>
      <w:r>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Pr>
          <w:rFonts w:ascii="Times New Roman" w:hAnsi="Times New Roman"/>
          <w:i/>
          <w:iCs/>
          <w:sz w:val="24"/>
          <w:szCs w:val="24"/>
        </w:rPr>
        <w:t>аппарата:</w:t>
      </w:r>
    </w:p>
    <w:p w:rsidR="00F636F4" w:rsidRDefault="00F636F4" w:rsidP="00F636F4">
      <w:pPr>
        <w:pStyle w:val="ab"/>
        <w:kinsoku w:val="0"/>
        <w:overflowPunct w:val="0"/>
        <w:spacing w:after="0" w:line="240" w:lineRule="auto"/>
        <w:ind w:right="113" w:firstLine="709"/>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F636F4" w:rsidRDefault="00F636F4" w:rsidP="00F636F4">
      <w:pPr>
        <w:rPr>
          <w:rFonts w:ascii="Calibri" w:hAnsi="Calibri"/>
          <w:sz w:val="22"/>
          <w:szCs w:val="22"/>
        </w:rPr>
      </w:pPr>
    </w:p>
    <w:p w:rsidR="00F636F4" w:rsidRPr="00E52813" w:rsidRDefault="00F636F4" w:rsidP="00F636F4">
      <w:pPr>
        <w:pStyle w:val="a3"/>
        <w:shd w:val="clear" w:color="auto" w:fill="FFFFFF"/>
        <w:tabs>
          <w:tab w:val="left" w:pos="1134"/>
          <w:tab w:val="left" w:pos="1276"/>
        </w:tabs>
        <w:ind w:left="0" w:firstLine="709"/>
        <w:jc w:val="both"/>
        <w:rPr>
          <w:sz w:val="24"/>
          <w:szCs w:val="24"/>
        </w:rPr>
      </w:pPr>
      <w:r w:rsidRPr="00E52813">
        <w:rPr>
          <w:sz w:val="24"/>
          <w:szCs w:val="24"/>
        </w:rPr>
        <w:br w:type="page"/>
      </w:r>
    </w:p>
    <w:p w:rsidR="00F636F4" w:rsidRPr="001444C3" w:rsidRDefault="00F636F4" w:rsidP="00F636F4">
      <w:pPr>
        <w:jc w:val="right"/>
        <w:rPr>
          <w:i/>
        </w:rPr>
      </w:pPr>
      <w:r w:rsidRPr="001444C3">
        <w:rPr>
          <w:i/>
        </w:rPr>
        <w:lastRenderedPageBreak/>
        <w:t>Приложение к рабочей программе дисциплины</w:t>
      </w:r>
    </w:p>
    <w:p w:rsidR="00F636F4" w:rsidRPr="001444C3" w:rsidRDefault="00F636F4" w:rsidP="00F636F4">
      <w:pPr>
        <w:jc w:val="right"/>
        <w:rPr>
          <w:i/>
        </w:rPr>
      </w:pPr>
      <w:r w:rsidRPr="001444C3">
        <w:rPr>
          <w:i/>
        </w:rPr>
        <w:t>«Экономическая теория»</w:t>
      </w:r>
    </w:p>
    <w:p w:rsidR="00F636F4" w:rsidRPr="00E52813" w:rsidRDefault="00F636F4" w:rsidP="00F636F4">
      <w:pPr>
        <w:jc w:val="center"/>
        <w:rPr>
          <w:sz w:val="24"/>
          <w:szCs w:val="24"/>
        </w:rPr>
      </w:pPr>
    </w:p>
    <w:p w:rsidR="00F636F4" w:rsidRPr="00E52813" w:rsidRDefault="00F636F4" w:rsidP="00F636F4">
      <w:pPr>
        <w:jc w:val="center"/>
        <w:rPr>
          <w:sz w:val="24"/>
          <w:szCs w:val="24"/>
        </w:rPr>
      </w:pPr>
      <w:r w:rsidRPr="00E52813">
        <w:rPr>
          <w:sz w:val="24"/>
          <w:szCs w:val="24"/>
        </w:rPr>
        <w:t xml:space="preserve">Министерство спорта Российской Федерации </w:t>
      </w:r>
    </w:p>
    <w:p w:rsidR="00F636F4" w:rsidRPr="00E52813" w:rsidRDefault="00F636F4" w:rsidP="00F636F4">
      <w:pPr>
        <w:jc w:val="center"/>
        <w:rPr>
          <w:sz w:val="24"/>
          <w:szCs w:val="24"/>
        </w:rPr>
      </w:pPr>
    </w:p>
    <w:p w:rsidR="00F636F4" w:rsidRPr="00E52813" w:rsidRDefault="00F636F4" w:rsidP="00F636F4">
      <w:pPr>
        <w:jc w:val="center"/>
        <w:rPr>
          <w:sz w:val="24"/>
          <w:szCs w:val="24"/>
        </w:rPr>
      </w:pPr>
      <w:r w:rsidRPr="00E52813">
        <w:rPr>
          <w:sz w:val="24"/>
          <w:szCs w:val="24"/>
        </w:rPr>
        <w:t xml:space="preserve">Федеральное государственное бюджетное образовательное учреждение </w:t>
      </w:r>
    </w:p>
    <w:p w:rsidR="00F636F4" w:rsidRPr="00E52813" w:rsidRDefault="00F636F4" w:rsidP="00F636F4">
      <w:pPr>
        <w:jc w:val="center"/>
        <w:rPr>
          <w:sz w:val="24"/>
          <w:szCs w:val="24"/>
        </w:rPr>
      </w:pPr>
      <w:r w:rsidRPr="00E52813">
        <w:rPr>
          <w:sz w:val="24"/>
          <w:szCs w:val="24"/>
        </w:rPr>
        <w:t>высшего образования</w:t>
      </w:r>
    </w:p>
    <w:p w:rsidR="00F636F4" w:rsidRPr="00E52813" w:rsidRDefault="00F636F4" w:rsidP="00F636F4">
      <w:pPr>
        <w:jc w:val="center"/>
        <w:rPr>
          <w:sz w:val="24"/>
          <w:szCs w:val="24"/>
        </w:rPr>
      </w:pPr>
      <w:r w:rsidRPr="00E52813">
        <w:rPr>
          <w:sz w:val="24"/>
          <w:szCs w:val="24"/>
        </w:rPr>
        <w:t>«Московская государственная академия физической культуры»</w:t>
      </w:r>
    </w:p>
    <w:p w:rsidR="00F636F4" w:rsidRPr="00E52813" w:rsidRDefault="00F636F4" w:rsidP="00F636F4">
      <w:pPr>
        <w:jc w:val="right"/>
        <w:rPr>
          <w:b/>
          <w:sz w:val="24"/>
          <w:szCs w:val="24"/>
        </w:rPr>
      </w:pPr>
    </w:p>
    <w:p w:rsidR="00F636F4" w:rsidRPr="00E52813" w:rsidRDefault="00F636F4" w:rsidP="00F636F4">
      <w:pPr>
        <w:jc w:val="center"/>
        <w:rPr>
          <w:sz w:val="24"/>
          <w:szCs w:val="24"/>
        </w:rPr>
      </w:pPr>
      <w:r w:rsidRPr="00E52813">
        <w:rPr>
          <w:sz w:val="24"/>
          <w:szCs w:val="24"/>
        </w:rPr>
        <w:t>Кафедра управления, экономики и истории физической культуры и спорта</w:t>
      </w:r>
    </w:p>
    <w:p w:rsidR="00F636F4" w:rsidRPr="00E52813" w:rsidRDefault="00F636F4" w:rsidP="00F636F4">
      <w:pPr>
        <w:jc w:val="center"/>
        <w:rPr>
          <w:sz w:val="24"/>
          <w:szCs w:val="24"/>
        </w:rPr>
      </w:pPr>
    </w:p>
    <w:p w:rsidR="00A434AD" w:rsidRPr="00A434AD" w:rsidRDefault="00A434AD" w:rsidP="00A434AD">
      <w:pPr>
        <w:jc w:val="right"/>
        <w:rPr>
          <w:sz w:val="24"/>
          <w:szCs w:val="24"/>
        </w:rPr>
      </w:pPr>
      <w:r w:rsidRPr="00A434AD">
        <w:rPr>
          <w:sz w:val="24"/>
          <w:szCs w:val="24"/>
        </w:rPr>
        <w:t>УТВЕРЖДЕНО</w:t>
      </w:r>
    </w:p>
    <w:p w:rsidR="00A434AD" w:rsidRPr="00A434AD" w:rsidRDefault="00A434AD" w:rsidP="00A434AD">
      <w:pPr>
        <w:jc w:val="right"/>
        <w:rPr>
          <w:sz w:val="24"/>
          <w:szCs w:val="24"/>
        </w:rPr>
      </w:pPr>
      <w:r w:rsidRPr="00A434AD">
        <w:rPr>
          <w:sz w:val="24"/>
          <w:szCs w:val="24"/>
        </w:rPr>
        <w:t xml:space="preserve">решением Учебно-методической комиссии     </w:t>
      </w:r>
    </w:p>
    <w:p w:rsidR="00A434AD" w:rsidRPr="00A434AD" w:rsidRDefault="00A434AD" w:rsidP="00A434AD">
      <w:pPr>
        <w:jc w:val="right"/>
        <w:rPr>
          <w:sz w:val="24"/>
          <w:szCs w:val="24"/>
        </w:rPr>
      </w:pPr>
      <w:r w:rsidRPr="00A434AD">
        <w:rPr>
          <w:sz w:val="24"/>
          <w:szCs w:val="24"/>
        </w:rPr>
        <w:t xml:space="preserve">   протокол № 6/22 от «21» июня 2022г.</w:t>
      </w:r>
    </w:p>
    <w:p w:rsidR="00A434AD" w:rsidRPr="00A434AD" w:rsidRDefault="00A434AD" w:rsidP="00A434AD">
      <w:pPr>
        <w:jc w:val="right"/>
        <w:rPr>
          <w:sz w:val="24"/>
          <w:szCs w:val="24"/>
        </w:rPr>
      </w:pPr>
      <w:r w:rsidRPr="00A434AD">
        <w:rPr>
          <w:sz w:val="24"/>
          <w:szCs w:val="24"/>
        </w:rPr>
        <w:t xml:space="preserve">Председатель УМК, </w:t>
      </w:r>
    </w:p>
    <w:p w:rsidR="00A434AD" w:rsidRPr="00A434AD" w:rsidRDefault="00A434AD" w:rsidP="00A434AD">
      <w:pPr>
        <w:jc w:val="right"/>
        <w:rPr>
          <w:sz w:val="24"/>
          <w:szCs w:val="24"/>
        </w:rPr>
      </w:pPr>
      <w:r w:rsidRPr="00A434AD">
        <w:rPr>
          <w:sz w:val="24"/>
          <w:szCs w:val="24"/>
        </w:rPr>
        <w:t>и. о. проректора по учебной работе</w:t>
      </w:r>
    </w:p>
    <w:p w:rsidR="00A434AD" w:rsidRPr="00A434AD" w:rsidRDefault="00A434AD" w:rsidP="00A434AD">
      <w:pPr>
        <w:jc w:val="right"/>
        <w:rPr>
          <w:sz w:val="24"/>
          <w:szCs w:val="24"/>
        </w:rPr>
      </w:pPr>
      <w:r w:rsidRPr="00A434AD">
        <w:rPr>
          <w:sz w:val="24"/>
          <w:szCs w:val="24"/>
        </w:rPr>
        <w:t>___________________А.С. Солнцева</w:t>
      </w:r>
    </w:p>
    <w:p w:rsidR="00F636F4" w:rsidRPr="00E52813" w:rsidRDefault="00F636F4" w:rsidP="00F636F4">
      <w:pPr>
        <w:jc w:val="center"/>
        <w:rPr>
          <w:b/>
          <w:bCs/>
          <w:sz w:val="24"/>
          <w:szCs w:val="24"/>
        </w:rPr>
      </w:pPr>
    </w:p>
    <w:p w:rsidR="00F636F4" w:rsidRPr="00E52813" w:rsidRDefault="00F636F4" w:rsidP="00F636F4">
      <w:pPr>
        <w:jc w:val="center"/>
        <w:rPr>
          <w:b/>
          <w:bCs/>
          <w:sz w:val="24"/>
          <w:szCs w:val="24"/>
        </w:rPr>
      </w:pPr>
      <w:r w:rsidRPr="00E52813">
        <w:rPr>
          <w:b/>
          <w:bCs/>
          <w:sz w:val="24"/>
          <w:szCs w:val="24"/>
        </w:rPr>
        <w:t>Фонд оценочных средств</w:t>
      </w:r>
    </w:p>
    <w:p w:rsidR="00F636F4" w:rsidRPr="00E52813" w:rsidRDefault="00F636F4" w:rsidP="00F636F4">
      <w:pPr>
        <w:jc w:val="center"/>
        <w:rPr>
          <w:b/>
          <w:bCs/>
          <w:sz w:val="24"/>
          <w:szCs w:val="24"/>
        </w:rPr>
      </w:pPr>
      <w:r w:rsidRPr="00E52813">
        <w:rPr>
          <w:b/>
          <w:bCs/>
          <w:sz w:val="24"/>
          <w:szCs w:val="24"/>
        </w:rPr>
        <w:t>по дисциплине</w:t>
      </w:r>
    </w:p>
    <w:p w:rsidR="00F636F4" w:rsidRPr="00E52813" w:rsidRDefault="00F636F4" w:rsidP="00F636F4">
      <w:pPr>
        <w:jc w:val="center"/>
        <w:rPr>
          <w:b/>
          <w:bCs/>
          <w:sz w:val="24"/>
          <w:szCs w:val="24"/>
        </w:rPr>
      </w:pPr>
    </w:p>
    <w:p w:rsidR="00F636F4" w:rsidRPr="00E52813" w:rsidRDefault="00F636F4" w:rsidP="00F636F4">
      <w:pPr>
        <w:jc w:val="center"/>
        <w:rPr>
          <w:b/>
          <w:bCs/>
          <w:sz w:val="24"/>
          <w:szCs w:val="24"/>
        </w:rPr>
      </w:pPr>
      <w:r w:rsidRPr="00E52813">
        <w:rPr>
          <w:b/>
          <w:bCs/>
          <w:sz w:val="24"/>
          <w:szCs w:val="24"/>
        </w:rPr>
        <w:t>«ЭКОНОМИЧЕСКАЯ ТЕОРИЯ»</w:t>
      </w:r>
    </w:p>
    <w:p w:rsidR="00F636F4" w:rsidRPr="00E52813" w:rsidRDefault="00F636F4" w:rsidP="00F636F4">
      <w:pPr>
        <w:widowControl w:val="0"/>
        <w:jc w:val="center"/>
        <w:rPr>
          <w:rFonts w:cs="Tahoma"/>
          <w:b/>
          <w:color w:val="000000"/>
          <w:sz w:val="24"/>
          <w:szCs w:val="24"/>
        </w:rPr>
      </w:pPr>
    </w:p>
    <w:p w:rsidR="00F636F4" w:rsidRPr="00E52813" w:rsidRDefault="00F636F4" w:rsidP="00F636F4">
      <w:pPr>
        <w:widowControl w:val="0"/>
        <w:jc w:val="center"/>
        <w:rPr>
          <w:rFonts w:cs="Tahoma"/>
          <w:b/>
          <w:color w:val="000000"/>
          <w:sz w:val="24"/>
          <w:szCs w:val="24"/>
        </w:rPr>
      </w:pPr>
      <w:r w:rsidRPr="00E52813">
        <w:rPr>
          <w:rFonts w:cs="Tahoma"/>
          <w:b/>
          <w:color w:val="000000"/>
          <w:sz w:val="24"/>
          <w:szCs w:val="24"/>
        </w:rPr>
        <w:t>Направление подготовки</w:t>
      </w:r>
      <w:r w:rsidRPr="00E52813">
        <w:rPr>
          <w:rFonts w:cs="Tahoma"/>
          <w:color w:val="000000"/>
          <w:sz w:val="24"/>
          <w:szCs w:val="24"/>
        </w:rPr>
        <w:t xml:space="preserve"> </w:t>
      </w:r>
    </w:p>
    <w:p w:rsidR="00F636F4" w:rsidRPr="00E52813" w:rsidRDefault="00D31364" w:rsidP="00F636F4">
      <w:pPr>
        <w:jc w:val="center"/>
        <w:rPr>
          <w:rFonts w:cs="Tahoma"/>
          <w:b/>
          <w:sz w:val="24"/>
          <w:szCs w:val="24"/>
        </w:rPr>
      </w:pPr>
      <w:hyperlink r:id="rId37" w:history="1">
        <w:r w:rsidR="00F636F4" w:rsidRPr="00E52813">
          <w:rPr>
            <w:rFonts w:cs="Tahoma"/>
            <w:b/>
            <w:sz w:val="24"/>
            <w:szCs w:val="24"/>
          </w:rPr>
          <w:t>49.03.01</w:t>
        </w:r>
      </w:hyperlink>
      <w:r w:rsidR="00F636F4" w:rsidRPr="00E52813">
        <w:rPr>
          <w:rFonts w:cs="Tahoma"/>
          <w:b/>
          <w:sz w:val="24"/>
          <w:szCs w:val="24"/>
        </w:rPr>
        <w:t xml:space="preserve"> ФИЗИЧЕСКАЯ КУЛЬТУРА</w:t>
      </w:r>
    </w:p>
    <w:p w:rsidR="00F636F4" w:rsidRPr="00E52813" w:rsidRDefault="00F636F4" w:rsidP="00F636F4">
      <w:pPr>
        <w:widowControl w:val="0"/>
        <w:jc w:val="center"/>
        <w:rPr>
          <w:b/>
          <w:sz w:val="24"/>
          <w:szCs w:val="24"/>
        </w:rPr>
      </w:pPr>
    </w:p>
    <w:p w:rsidR="00F636F4" w:rsidRPr="00E52813" w:rsidRDefault="00CD0A8E" w:rsidP="00F636F4">
      <w:pPr>
        <w:jc w:val="center"/>
        <w:rPr>
          <w:bCs/>
          <w:i/>
          <w:sz w:val="24"/>
          <w:szCs w:val="24"/>
        </w:rPr>
      </w:pPr>
      <w:r>
        <w:rPr>
          <w:b/>
          <w:bCs/>
          <w:i/>
          <w:sz w:val="24"/>
          <w:szCs w:val="24"/>
        </w:rPr>
        <w:t xml:space="preserve">Направление </w:t>
      </w:r>
      <w:r w:rsidR="00F636F4">
        <w:rPr>
          <w:b/>
          <w:bCs/>
          <w:i/>
          <w:sz w:val="24"/>
          <w:szCs w:val="24"/>
        </w:rPr>
        <w:t>ОПОП</w:t>
      </w:r>
      <w:r w:rsidR="00F636F4" w:rsidRPr="00E52813">
        <w:rPr>
          <w:b/>
          <w:bCs/>
          <w:i/>
          <w:sz w:val="24"/>
          <w:szCs w:val="24"/>
        </w:rPr>
        <w:t>:</w:t>
      </w:r>
    </w:p>
    <w:p w:rsidR="00F636F4" w:rsidRPr="00E52813" w:rsidRDefault="00F636F4" w:rsidP="00F636F4">
      <w:pPr>
        <w:jc w:val="center"/>
        <w:rPr>
          <w:bCs/>
          <w:i/>
          <w:sz w:val="24"/>
          <w:szCs w:val="24"/>
        </w:rPr>
      </w:pPr>
      <w:r w:rsidRPr="00E52813">
        <w:rPr>
          <w:bCs/>
          <w:i/>
          <w:sz w:val="24"/>
          <w:szCs w:val="24"/>
        </w:rPr>
        <w:t>«Спортивный менеджмент»</w:t>
      </w:r>
    </w:p>
    <w:p w:rsidR="00F636F4" w:rsidRPr="00E52813" w:rsidRDefault="00F636F4" w:rsidP="00F636F4">
      <w:pPr>
        <w:widowControl w:val="0"/>
        <w:jc w:val="center"/>
        <w:rPr>
          <w:b/>
          <w:sz w:val="24"/>
          <w:szCs w:val="24"/>
        </w:rPr>
      </w:pPr>
    </w:p>
    <w:p w:rsidR="00F636F4" w:rsidRPr="00E52813" w:rsidRDefault="00F636F4" w:rsidP="00F636F4">
      <w:pPr>
        <w:widowControl w:val="0"/>
        <w:jc w:val="center"/>
        <w:rPr>
          <w:rFonts w:cs="Tahoma"/>
          <w:b/>
          <w:color w:val="000000"/>
          <w:sz w:val="24"/>
          <w:szCs w:val="24"/>
        </w:rPr>
      </w:pPr>
      <w:r w:rsidRPr="00E52813">
        <w:rPr>
          <w:rFonts w:cs="Tahoma"/>
          <w:b/>
          <w:color w:val="000000"/>
          <w:sz w:val="24"/>
          <w:szCs w:val="24"/>
        </w:rPr>
        <w:t>Квалификация выпускника</w:t>
      </w:r>
    </w:p>
    <w:p w:rsidR="00F636F4" w:rsidRPr="00E52813" w:rsidRDefault="00F636F4" w:rsidP="00F636F4">
      <w:pPr>
        <w:widowControl w:val="0"/>
        <w:jc w:val="center"/>
        <w:rPr>
          <w:b/>
          <w:sz w:val="24"/>
          <w:szCs w:val="24"/>
        </w:rPr>
      </w:pPr>
      <w:r w:rsidRPr="00E52813">
        <w:rPr>
          <w:i/>
          <w:sz w:val="24"/>
          <w:szCs w:val="24"/>
        </w:rPr>
        <w:t>бакалавр</w:t>
      </w:r>
    </w:p>
    <w:p w:rsidR="00F636F4" w:rsidRPr="00E52813" w:rsidRDefault="00F636F4" w:rsidP="00F636F4">
      <w:pPr>
        <w:jc w:val="right"/>
        <w:rPr>
          <w:sz w:val="24"/>
          <w:szCs w:val="24"/>
        </w:rPr>
      </w:pPr>
    </w:p>
    <w:p w:rsidR="00F636F4" w:rsidRPr="00E52813" w:rsidRDefault="00F636F4" w:rsidP="00F636F4">
      <w:pPr>
        <w:jc w:val="center"/>
        <w:rPr>
          <w:b/>
          <w:sz w:val="24"/>
          <w:szCs w:val="24"/>
        </w:rPr>
      </w:pPr>
      <w:r w:rsidRPr="00E52813">
        <w:rPr>
          <w:b/>
          <w:sz w:val="24"/>
          <w:szCs w:val="24"/>
        </w:rPr>
        <w:t>Форма обучения</w:t>
      </w:r>
    </w:p>
    <w:p w:rsidR="00F636F4" w:rsidRPr="00E52813" w:rsidRDefault="00F636F4" w:rsidP="00F636F4">
      <w:pPr>
        <w:jc w:val="center"/>
        <w:rPr>
          <w:sz w:val="24"/>
          <w:szCs w:val="24"/>
        </w:rPr>
      </w:pPr>
      <w:r w:rsidRPr="00E52813">
        <w:rPr>
          <w:sz w:val="24"/>
          <w:szCs w:val="24"/>
        </w:rPr>
        <w:t xml:space="preserve">очная </w:t>
      </w:r>
    </w:p>
    <w:p w:rsidR="00F636F4" w:rsidRPr="00E52813" w:rsidRDefault="00F636F4" w:rsidP="00F636F4">
      <w:pPr>
        <w:jc w:val="center"/>
        <w:rPr>
          <w:b/>
          <w:sz w:val="24"/>
          <w:szCs w:val="24"/>
        </w:rPr>
      </w:pPr>
    </w:p>
    <w:p w:rsidR="00F636F4" w:rsidRPr="00E52813" w:rsidRDefault="00F636F4" w:rsidP="00F636F4">
      <w:pPr>
        <w:jc w:val="center"/>
        <w:rPr>
          <w:b/>
          <w:sz w:val="24"/>
          <w:szCs w:val="24"/>
        </w:rPr>
      </w:pPr>
    </w:p>
    <w:p w:rsidR="00F636F4" w:rsidRPr="00E52813" w:rsidRDefault="00F636F4" w:rsidP="00F636F4">
      <w:pPr>
        <w:jc w:val="center"/>
        <w:rPr>
          <w:b/>
          <w:sz w:val="24"/>
          <w:szCs w:val="24"/>
        </w:rPr>
      </w:pPr>
    </w:p>
    <w:p w:rsidR="00F636F4" w:rsidRPr="00E52813" w:rsidRDefault="00F636F4" w:rsidP="00F636F4">
      <w:pPr>
        <w:jc w:val="center"/>
        <w:rPr>
          <w:b/>
          <w:sz w:val="24"/>
          <w:szCs w:val="24"/>
        </w:rPr>
      </w:pPr>
    </w:p>
    <w:p w:rsidR="00F636F4" w:rsidRPr="00E52813" w:rsidRDefault="00F636F4" w:rsidP="00F636F4">
      <w:pPr>
        <w:jc w:val="right"/>
        <w:rPr>
          <w:sz w:val="24"/>
          <w:szCs w:val="24"/>
        </w:rPr>
      </w:pPr>
    </w:p>
    <w:p w:rsidR="00F636F4" w:rsidRPr="00E52813" w:rsidRDefault="00F636F4" w:rsidP="00F636F4">
      <w:pPr>
        <w:jc w:val="right"/>
        <w:rPr>
          <w:b/>
          <w:sz w:val="24"/>
          <w:szCs w:val="24"/>
        </w:rPr>
      </w:pPr>
      <w:r w:rsidRPr="00E52813">
        <w:rPr>
          <w:sz w:val="24"/>
          <w:szCs w:val="24"/>
        </w:rPr>
        <w:t>Рассмотрено и одобрено на заседании кафедры</w:t>
      </w:r>
    </w:p>
    <w:p w:rsidR="00F636F4" w:rsidRPr="00F636F4" w:rsidRDefault="00F636F4" w:rsidP="00F636F4">
      <w:pPr>
        <w:jc w:val="right"/>
        <w:rPr>
          <w:sz w:val="24"/>
          <w:szCs w:val="24"/>
        </w:rPr>
      </w:pPr>
      <w:r w:rsidRPr="00E52813">
        <w:rPr>
          <w:sz w:val="24"/>
          <w:szCs w:val="24"/>
        </w:rPr>
        <w:t xml:space="preserve">(протокол </w:t>
      </w:r>
      <w:r w:rsidRPr="00F636F4">
        <w:rPr>
          <w:sz w:val="24"/>
          <w:szCs w:val="24"/>
        </w:rPr>
        <w:t xml:space="preserve">№ </w:t>
      </w:r>
      <w:r w:rsidR="002001EE">
        <w:rPr>
          <w:sz w:val="24"/>
          <w:szCs w:val="24"/>
        </w:rPr>
        <w:t>11 от «11» мая 2022</w:t>
      </w:r>
      <w:r w:rsidR="00EF3F79" w:rsidRPr="00EF3F79">
        <w:rPr>
          <w:sz w:val="24"/>
          <w:szCs w:val="24"/>
        </w:rPr>
        <w:t xml:space="preserve"> г.)</w:t>
      </w:r>
    </w:p>
    <w:p w:rsidR="00F636F4" w:rsidRPr="00E52813" w:rsidRDefault="00F636F4" w:rsidP="00F636F4">
      <w:pPr>
        <w:jc w:val="right"/>
        <w:rPr>
          <w:b/>
          <w:sz w:val="24"/>
          <w:szCs w:val="24"/>
        </w:rPr>
      </w:pPr>
      <w:r w:rsidRPr="00E52813">
        <w:rPr>
          <w:sz w:val="24"/>
          <w:szCs w:val="24"/>
        </w:rPr>
        <w:t>Зав. кафедрой, профессор ____________ А.В. Починкин</w:t>
      </w:r>
    </w:p>
    <w:p w:rsidR="00F636F4" w:rsidRPr="00E52813" w:rsidRDefault="00F636F4" w:rsidP="00F636F4">
      <w:pPr>
        <w:ind w:firstLine="5670"/>
        <w:rPr>
          <w:sz w:val="24"/>
          <w:szCs w:val="24"/>
        </w:rPr>
      </w:pPr>
    </w:p>
    <w:p w:rsidR="00F636F4" w:rsidRDefault="00F636F4" w:rsidP="00F636F4">
      <w:pPr>
        <w:rPr>
          <w:sz w:val="24"/>
          <w:szCs w:val="24"/>
        </w:rPr>
      </w:pPr>
    </w:p>
    <w:p w:rsidR="00F636F4" w:rsidRDefault="00F636F4" w:rsidP="00F636F4">
      <w:pPr>
        <w:rPr>
          <w:sz w:val="24"/>
          <w:szCs w:val="24"/>
        </w:rPr>
      </w:pPr>
    </w:p>
    <w:p w:rsidR="00F636F4" w:rsidRDefault="00F636F4" w:rsidP="00F636F4">
      <w:pPr>
        <w:rPr>
          <w:sz w:val="24"/>
          <w:szCs w:val="24"/>
        </w:rPr>
      </w:pPr>
    </w:p>
    <w:p w:rsidR="00F636F4" w:rsidRDefault="00F636F4" w:rsidP="00F636F4">
      <w:pPr>
        <w:rPr>
          <w:sz w:val="24"/>
          <w:szCs w:val="24"/>
        </w:rPr>
      </w:pPr>
    </w:p>
    <w:p w:rsidR="00F636F4" w:rsidRPr="00E52813" w:rsidRDefault="00F636F4" w:rsidP="00F636F4">
      <w:pPr>
        <w:rPr>
          <w:sz w:val="24"/>
          <w:szCs w:val="24"/>
        </w:rPr>
      </w:pPr>
    </w:p>
    <w:p w:rsidR="00F636F4" w:rsidRPr="00E52813" w:rsidRDefault="00F636F4" w:rsidP="00F636F4">
      <w:pPr>
        <w:jc w:val="center"/>
        <w:rPr>
          <w:sz w:val="24"/>
          <w:szCs w:val="24"/>
        </w:rPr>
        <w:sectPr w:rsidR="00F636F4" w:rsidRPr="00E52813" w:rsidSect="005921CE">
          <w:pgSz w:w="11906" w:h="16838"/>
          <w:pgMar w:top="1134" w:right="850" w:bottom="1134" w:left="1701" w:header="708" w:footer="708" w:gutter="0"/>
          <w:cols w:space="708"/>
          <w:docGrid w:linePitch="360"/>
        </w:sectPr>
      </w:pPr>
      <w:r w:rsidRPr="00E52813">
        <w:rPr>
          <w:sz w:val="24"/>
          <w:szCs w:val="24"/>
        </w:rPr>
        <w:t>Малаховка 20</w:t>
      </w:r>
      <w:r w:rsidR="00110029">
        <w:rPr>
          <w:sz w:val="24"/>
          <w:szCs w:val="24"/>
        </w:rPr>
        <w:t>2</w:t>
      </w:r>
      <w:r w:rsidR="002001EE">
        <w:rPr>
          <w:sz w:val="24"/>
          <w:szCs w:val="24"/>
        </w:rPr>
        <w:t>2</w:t>
      </w:r>
    </w:p>
    <w:p w:rsidR="00110029" w:rsidRDefault="00600262" w:rsidP="00600262">
      <w:pPr>
        <w:shd w:val="clear" w:color="auto" w:fill="FFFFFF"/>
        <w:rPr>
          <w:b/>
          <w:color w:val="000000"/>
          <w:spacing w:val="-1"/>
          <w:sz w:val="24"/>
          <w:szCs w:val="24"/>
        </w:rPr>
      </w:pPr>
      <w:r>
        <w:rPr>
          <w:b/>
          <w:color w:val="000000"/>
          <w:spacing w:val="-1"/>
          <w:sz w:val="24"/>
          <w:szCs w:val="24"/>
        </w:rPr>
        <w:lastRenderedPageBreak/>
        <w:t>е</w:t>
      </w:r>
      <w:r w:rsidR="00110029">
        <w:rPr>
          <w:b/>
          <w:color w:val="000000"/>
          <w:spacing w:val="-1"/>
          <w:sz w:val="24"/>
          <w:szCs w:val="24"/>
        </w:rPr>
        <w:t>ФОНД ОЦЕНОЧНЫХ СРЕДСТВ ДЛЯ ПРОВЕДЕНИЯ ПРОМЕЖУТОЧНОЙ АТТЕСТАЦИИ</w:t>
      </w:r>
    </w:p>
    <w:p w:rsidR="00110029" w:rsidRDefault="00C5764F" w:rsidP="0026793C">
      <w:pPr>
        <w:pStyle w:val="a3"/>
        <w:numPr>
          <w:ilvl w:val="0"/>
          <w:numId w:val="68"/>
        </w:numPr>
        <w:shd w:val="clear" w:color="auto" w:fill="FFFFFF"/>
        <w:jc w:val="both"/>
        <w:rPr>
          <w:b/>
          <w:color w:val="000000"/>
          <w:spacing w:val="-1"/>
          <w:sz w:val="24"/>
          <w:szCs w:val="24"/>
        </w:rPr>
      </w:pPr>
      <w:r>
        <w:rPr>
          <w:b/>
          <w:color w:val="000000"/>
          <w:spacing w:val="-1"/>
          <w:sz w:val="24"/>
          <w:szCs w:val="24"/>
        </w:rPr>
        <w:t>Паспорт</w:t>
      </w:r>
      <w:r w:rsidR="00110029">
        <w:rPr>
          <w:b/>
          <w:color w:val="000000"/>
          <w:spacing w:val="-1"/>
          <w:sz w:val="24"/>
          <w:szCs w:val="24"/>
        </w:rPr>
        <w:t xml:space="preserve"> фонда оценочных средств</w:t>
      </w:r>
    </w:p>
    <w:p w:rsidR="00600262" w:rsidRPr="00600262" w:rsidRDefault="00600262" w:rsidP="00600262">
      <w:pPr>
        <w:shd w:val="clear" w:color="auto" w:fill="FFFFFF"/>
        <w:ind w:left="360"/>
        <w:jc w:val="both"/>
        <w:rPr>
          <w:b/>
          <w:color w:val="000000"/>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693"/>
        <w:gridCol w:w="4820"/>
      </w:tblGrid>
      <w:tr w:rsidR="00110029" w:rsidRPr="00E14BC4" w:rsidTr="00600262">
        <w:trPr>
          <w:trHeight w:val="185"/>
        </w:trPr>
        <w:tc>
          <w:tcPr>
            <w:tcW w:w="1843" w:type="dxa"/>
            <w:vAlign w:val="center"/>
          </w:tcPr>
          <w:p w:rsidR="00110029" w:rsidRPr="00E14BC4" w:rsidRDefault="00110029" w:rsidP="0048739E">
            <w:pPr>
              <w:tabs>
                <w:tab w:val="right" w:leader="underscore" w:pos="9356"/>
              </w:tabs>
              <w:jc w:val="center"/>
            </w:pPr>
            <w:r w:rsidRPr="00E14BC4">
              <w:t>Компетенция</w:t>
            </w:r>
          </w:p>
        </w:tc>
        <w:tc>
          <w:tcPr>
            <w:tcW w:w="2693" w:type="dxa"/>
            <w:vAlign w:val="center"/>
          </w:tcPr>
          <w:p w:rsidR="00110029" w:rsidRPr="00E14BC4" w:rsidRDefault="00110029" w:rsidP="0048739E">
            <w:pPr>
              <w:tabs>
                <w:tab w:val="right" w:leader="underscore" w:pos="9356"/>
              </w:tabs>
              <w:jc w:val="center"/>
            </w:pPr>
            <w:r w:rsidRPr="00E14BC4">
              <w:t>Трудовые функции (при наличии)</w:t>
            </w:r>
          </w:p>
        </w:tc>
        <w:tc>
          <w:tcPr>
            <w:tcW w:w="4820" w:type="dxa"/>
            <w:vAlign w:val="center"/>
          </w:tcPr>
          <w:p w:rsidR="00110029" w:rsidRPr="00E14BC4" w:rsidRDefault="00110029" w:rsidP="0048739E">
            <w:pPr>
              <w:tabs>
                <w:tab w:val="right" w:leader="underscore" w:pos="9356"/>
              </w:tabs>
              <w:jc w:val="center"/>
              <w:rPr>
                <w:iCs/>
              </w:rPr>
            </w:pPr>
            <w:r w:rsidRPr="00E14BC4">
              <w:rPr>
                <w:iCs/>
              </w:rPr>
              <w:t>Индикаторы достижения</w:t>
            </w:r>
          </w:p>
        </w:tc>
      </w:tr>
      <w:tr w:rsidR="00110029" w:rsidRPr="00E14BC4" w:rsidTr="00600262">
        <w:trPr>
          <w:trHeight w:val="557"/>
        </w:trPr>
        <w:tc>
          <w:tcPr>
            <w:tcW w:w="1843" w:type="dxa"/>
          </w:tcPr>
          <w:p w:rsidR="00110029" w:rsidRPr="00E52813" w:rsidRDefault="00110029" w:rsidP="0048739E">
            <w:pPr>
              <w:ind w:right="-69"/>
              <w:rPr>
                <w:i/>
                <w:color w:val="000000"/>
                <w:spacing w:val="-1"/>
                <w:sz w:val="24"/>
                <w:szCs w:val="24"/>
              </w:rPr>
            </w:pPr>
            <w:r w:rsidRPr="00E52813">
              <w:rPr>
                <w:i/>
                <w:color w:val="000000"/>
                <w:spacing w:val="-1"/>
                <w:sz w:val="24"/>
                <w:szCs w:val="24"/>
              </w:rPr>
              <w:t xml:space="preserve">УК–1 </w:t>
            </w:r>
          </w:p>
          <w:p w:rsidR="00110029" w:rsidRDefault="00110029" w:rsidP="0048739E">
            <w:pPr>
              <w:tabs>
                <w:tab w:val="right" w:leader="underscore" w:pos="9356"/>
              </w:tabs>
              <w:rPr>
                <w:color w:val="000000"/>
                <w:spacing w:val="-1"/>
                <w:sz w:val="24"/>
                <w:szCs w:val="24"/>
              </w:rPr>
            </w:pPr>
            <w:r w:rsidRPr="00E52813">
              <w:rPr>
                <w:color w:val="000000"/>
                <w:spacing w:val="-1"/>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600262" w:rsidRDefault="00600262" w:rsidP="0048739E">
            <w:pPr>
              <w:tabs>
                <w:tab w:val="right" w:leader="underscore" w:pos="9356"/>
              </w:tabs>
              <w:rPr>
                <w:color w:val="000000"/>
                <w:spacing w:val="-1"/>
                <w:sz w:val="24"/>
                <w:szCs w:val="24"/>
              </w:rPr>
            </w:pPr>
          </w:p>
          <w:p w:rsidR="002B5605" w:rsidRPr="00E52813" w:rsidRDefault="002B5605" w:rsidP="002B5605">
            <w:pPr>
              <w:shd w:val="clear" w:color="auto" w:fill="FFFFFF"/>
              <w:jc w:val="both"/>
              <w:rPr>
                <w:color w:val="000000"/>
                <w:spacing w:val="-1"/>
                <w:sz w:val="24"/>
                <w:szCs w:val="24"/>
              </w:rPr>
            </w:pPr>
            <w:r w:rsidRPr="00364326">
              <w:rPr>
                <w:color w:val="000000"/>
                <w:spacing w:val="-1"/>
                <w:sz w:val="24"/>
                <w:szCs w:val="24"/>
              </w:rPr>
              <w:t>УК-9</w:t>
            </w:r>
            <w:r>
              <w:rPr>
                <w:b/>
                <w:color w:val="000000"/>
                <w:spacing w:val="-1"/>
                <w:sz w:val="24"/>
                <w:szCs w:val="24"/>
              </w:rPr>
              <w:t xml:space="preserve"> - </w:t>
            </w:r>
            <w:r>
              <w:rPr>
                <w:color w:val="000000"/>
                <w:spacing w:val="-1"/>
                <w:sz w:val="24"/>
                <w:szCs w:val="24"/>
              </w:rPr>
              <w:t>Способен принимать обоснованные экономические решения в различных областях жизнедеятельности</w:t>
            </w:r>
          </w:p>
          <w:p w:rsidR="00110029" w:rsidRDefault="00110029" w:rsidP="0048739E">
            <w:pPr>
              <w:tabs>
                <w:tab w:val="right" w:leader="underscore" w:pos="9356"/>
              </w:tabs>
              <w:rPr>
                <w:color w:val="000000"/>
                <w:spacing w:val="-1"/>
                <w:sz w:val="24"/>
                <w:szCs w:val="24"/>
              </w:rPr>
            </w:pPr>
          </w:p>
          <w:p w:rsidR="00110029" w:rsidRPr="00E52813" w:rsidRDefault="00110029" w:rsidP="0048739E">
            <w:pPr>
              <w:ind w:right="-69"/>
              <w:rPr>
                <w:i/>
                <w:sz w:val="24"/>
                <w:szCs w:val="24"/>
              </w:rPr>
            </w:pPr>
            <w:r w:rsidRPr="00E52813">
              <w:rPr>
                <w:i/>
                <w:color w:val="000000"/>
                <w:spacing w:val="-1"/>
                <w:sz w:val="24"/>
                <w:szCs w:val="24"/>
              </w:rPr>
              <w:t>ПК–1</w:t>
            </w:r>
          </w:p>
          <w:p w:rsidR="00110029" w:rsidRPr="0041477A" w:rsidRDefault="00110029" w:rsidP="0048739E">
            <w:pPr>
              <w:tabs>
                <w:tab w:val="right" w:leader="underscore" w:pos="9356"/>
              </w:tabs>
              <w:rPr>
                <w:b/>
              </w:rPr>
            </w:pPr>
            <w:r w:rsidRPr="00E52813">
              <w:rPr>
                <w:sz w:val="24"/>
                <w:szCs w:val="24"/>
              </w:rPr>
              <w:t xml:space="preserve">Способен </w:t>
            </w:r>
            <w:r w:rsidRPr="00E52813">
              <w:rPr>
                <w:color w:val="000000"/>
                <w:spacing w:val="-1"/>
                <w:sz w:val="24"/>
                <w:szCs w:val="24"/>
              </w:rPr>
              <w:t>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tc>
        <w:tc>
          <w:tcPr>
            <w:tcW w:w="2693" w:type="dxa"/>
          </w:tcPr>
          <w:p w:rsidR="00110029" w:rsidRPr="00E52813" w:rsidRDefault="00110029" w:rsidP="0048739E">
            <w:pPr>
              <w:ind w:right="-113"/>
              <w:rPr>
                <w:b/>
                <w:iCs/>
                <w:spacing w:val="-1"/>
                <w:sz w:val="24"/>
                <w:szCs w:val="24"/>
                <w:u w:val="single"/>
              </w:rPr>
            </w:pPr>
            <w:r w:rsidRPr="00E52813">
              <w:rPr>
                <w:b/>
                <w:i/>
                <w:color w:val="000000"/>
                <w:spacing w:val="-1"/>
                <w:sz w:val="24"/>
                <w:szCs w:val="24"/>
              </w:rPr>
              <w:t>Р 05.008</w:t>
            </w:r>
          </w:p>
          <w:p w:rsidR="00110029" w:rsidRPr="00E14BC4" w:rsidRDefault="00C5764F" w:rsidP="0048739E">
            <w:pPr>
              <w:jc w:val="both"/>
              <w:rPr>
                <w:i/>
              </w:rPr>
            </w:pPr>
            <w:r>
              <w:rPr>
                <w:b/>
                <w:iCs/>
                <w:spacing w:val="-1"/>
                <w:sz w:val="24"/>
                <w:szCs w:val="24"/>
              </w:rPr>
              <w:t>А/03.</w:t>
            </w:r>
            <w:r w:rsidR="00110029" w:rsidRPr="00E52813">
              <w:rPr>
                <w:rStyle w:val="2"/>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4820" w:type="dxa"/>
          </w:tcPr>
          <w:p w:rsidR="00110029" w:rsidRPr="00E52813" w:rsidRDefault="00110029" w:rsidP="002B5605">
            <w:pPr>
              <w:tabs>
                <w:tab w:val="right" w:leader="underscore" w:pos="9356"/>
              </w:tabs>
              <w:ind w:right="-113"/>
              <w:rPr>
                <w:color w:val="000000"/>
                <w:spacing w:val="-1"/>
                <w:sz w:val="24"/>
                <w:szCs w:val="24"/>
              </w:rPr>
            </w:pPr>
            <w:r w:rsidRPr="00E52813">
              <w:rPr>
                <w:i/>
                <w:sz w:val="24"/>
                <w:szCs w:val="24"/>
              </w:rPr>
              <w:t xml:space="preserve">Знает </w:t>
            </w:r>
          </w:p>
          <w:p w:rsidR="00110029" w:rsidRPr="00E52813" w:rsidRDefault="00600262" w:rsidP="0048739E">
            <w:pPr>
              <w:ind w:right="-113"/>
              <w:rPr>
                <w:color w:val="000000"/>
                <w:spacing w:val="-1"/>
                <w:sz w:val="24"/>
                <w:szCs w:val="24"/>
              </w:rPr>
            </w:pPr>
            <w:r>
              <w:rPr>
                <w:color w:val="000000"/>
                <w:spacing w:val="-1"/>
                <w:sz w:val="24"/>
                <w:szCs w:val="24"/>
              </w:rPr>
              <w:t xml:space="preserve">- </w:t>
            </w:r>
            <w:r w:rsidR="00110029" w:rsidRPr="00E52813">
              <w:rPr>
                <w:color w:val="000000"/>
                <w:spacing w:val="-1"/>
                <w:sz w:val="24"/>
                <w:szCs w:val="24"/>
              </w:rPr>
              <w:t>поняти</w:t>
            </w:r>
            <w:r w:rsidR="002B5605">
              <w:rPr>
                <w:color w:val="000000"/>
                <w:spacing w:val="-1"/>
                <w:sz w:val="24"/>
                <w:szCs w:val="24"/>
              </w:rPr>
              <w:t xml:space="preserve">е о системе физической культуры и особенности системного подхода в этой сфере </w:t>
            </w:r>
            <w:r w:rsidR="00110029" w:rsidRPr="00E52813">
              <w:rPr>
                <w:color w:val="000000"/>
                <w:spacing w:val="-1"/>
                <w:sz w:val="24"/>
                <w:szCs w:val="24"/>
              </w:rPr>
              <w:t xml:space="preserve"> </w:t>
            </w:r>
          </w:p>
          <w:p w:rsidR="00110029" w:rsidRPr="00CC4E9E" w:rsidRDefault="00110029" w:rsidP="0048739E">
            <w:pPr>
              <w:tabs>
                <w:tab w:val="right" w:leader="underscore" w:pos="9356"/>
              </w:tabs>
              <w:ind w:right="-113"/>
              <w:rPr>
                <w:i/>
                <w:sz w:val="24"/>
                <w:szCs w:val="24"/>
              </w:rPr>
            </w:pPr>
            <w:r w:rsidRPr="00E52813">
              <w:rPr>
                <w:i/>
                <w:sz w:val="24"/>
                <w:szCs w:val="24"/>
              </w:rPr>
              <w:t>Умеет</w:t>
            </w:r>
          </w:p>
          <w:p w:rsidR="00110029" w:rsidRPr="00E52813" w:rsidRDefault="00600262" w:rsidP="0048739E">
            <w:pPr>
              <w:ind w:right="-113"/>
              <w:rPr>
                <w:color w:val="000000"/>
                <w:spacing w:val="-1"/>
                <w:sz w:val="24"/>
                <w:szCs w:val="24"/>
              </w:rPr>
            </w:pPr>
            <w:r>
              <w:rPr>
                <w:color w:val="000000"/>
                <w:spacing w:val="-1"/>
                <w:sz w:val="24"/>
                <w:szCs w:val="24"/>
              </w:rPr>
              <w:t xml:space="preserve">- </w:t>
            </w:r>
            <w:r w:rsidR="00110029" w:rsidRPr="00E52813">
              <w:rPr>
                <w:color w:val="000000"/>
                <w:spacing w:val="-1"/>
                <w:sz w:val="24"/>
                <w:szCs w:val="24"/>
              </w:rPr>
              <w:t>анализ</w:t>
            </w:r>
            <w:r w:rsidR="002B5605">
              <w:rPr>
                <w:color w:val="000000"/>
                <w:spacing w:val="-1"/>
                <w:sz w:val="24"/>
                <w:szCs w:val="24"/>
              </w:rPr>
              <w:t>ировать информационные рес</w:t>
            </w:r>
            <w:r>
              <w:rPr>
                <w:color w:val="000000"/>
                <w:spacing w:val="-1"/>
                <w:sz w:val="24"/>
                <w:szCs w:val="24"/>
              </w:rPr>
              <w:t>урсы и отличать факты от мнений и интерпретаций</w:t>
            </w:r>
          </w:p>
          <w:p w:rsidR="002B5605" w:rsidRDefault="00110029" w:rsidP="002B5605">
            <w:pPr>
              <w:tabs>
                <w:tab w:val="right" w:leader="underscore" w:pos="9356"/>
              </w:tabs>
              <w:ind w:right="-113"/>
              <w:rPr>
                <w:color w:val="000000"/>
                <w:spacing w:val="-1"/>
                <w:sz w:val="24"/>
                <w:szCs w:val="24"/>
              </w:rPr>
            </w:pPr>
            <w:r w:rsidRPr="00E52813">
              <w:rPr>
                <w:i/>
                <w:sz w:val="24"/>
                <w:szCs w:val="24"/>
              </w:rPr>
              <w:t>Имеет опыт:</w:t>
            </w:r>
            <w:r w:rsidRPr="00E52813">
              <w:rPr>
                <w:color w:val="000000"/>
                <w:spacing w:val="-1"/>
                <w:sz w:val="24"/>
                <w:szCs w:val="24"/>
              </w:rPr>
              <w:t xml:space="preserve"> </w:t>
            </w:r>
          </w:p>
          <w:p w:rsidR="00110029" w:rsidRPr="002B5605" w:rsidRDefault="00600262" w:rsidP="002B5605">
            <w:pPr>
              <w:tabs>
                <w:tab w:val="right" w:leader="underscore" w:pos="9356"/>
              </w:tabs>
              <w:ind w:right="-113"/>
              <w:rPr>
                <w:color w:val="000000"/>
                <w:spacing w:val="-1"/>
                <w:sz w:val="24"/>
                <w:szCs w:val="24"/>
              </w:rPr>
            </w:pPr>
            <w:r>
              <w:rPr>
                <w:color w:val="000000"/>
                <w:spacing w:val="-1"/>
                <w:sz w:val="24"/>
                <w:szCs w:val="24"/>
              </w:rPr>
              <w:t xml:space="preserve">- </w:t>
            </w:r>
            <w:r w:rsidR="00110029" w:rsidRPr="00E52813">
              <w:rPr>
                <w:color w:val="000000"/>
                <w:spacing w:val="-1"/>
                <w:sz w:val="24"/>
                <w:szCs w:val="24"/>
              </w:rPr>
              <w:t>обобщения информации по актуальным вопросам развития физической культуры и спорта и эффективности физкультурно-спортивной деятельности</w:t>
            </w:r>
          </w:p>
          <w:p w:rsidR="00600262" w:rsidRDefault="00600262" w:rsidP="002B5605">
            <w:pPr>
              <w:ind w:right="-113"/>
              <w:rPr>
                <w:i/>
                <w:sz w:val="24"/>
                <w:szCs w:val="24"/>
              </w:rPr>
            </w:pPr>
          </w:p>
          <w:p w:rsidR="00600262" w:rsidRDefault="00600262" w:rsidP="002B5605">
            <w:pPr>
              <w:ind w:right="-113"/>
              <w:rPr>
                <w:i/>
                <w:sz w:val="24"/>
                <w:szCs w:val="24"/>
              </w:rPr>
            </w:pPr>
          </w:p>
          <w:p w:rsidR="00600262" w:rsidRDefault="00600262" w:rsidP="002B5605">
            <w:pPr>
              <w:ind w:right="-113"/>
              <w:rPr>
                <w:i/>
                <w:sz w:val="24"/>
                <w:szCs w:val="24"/>
              </w:rPr>
            </w:pPr>
          </w:p>
          <w:p w:rsidR="002B5605" w:rsidRDefault="002B5605" w:rsidP="002B5605">
            <w:pPr>
              <w:ind w:right="-113"/>
              <w:rPr>
                <w:color w:val="000000"/>
                <w:spacing w:val="-1"/>
                <w:sz w:val="24"/>
                <w:szCs w:val="24"/>
              </w:rPr>
            </w:pPr>
            <w:r>
              <w:rPr>
                <w:i/>
                <w:sz w:val="24"/>
                <w:szCs w:val="24"/>
              </w:rPr>
              <w:t>Знает</w:t>
            </w:r>
          </w:p>
          <w:p w:rsidR="00110029" w:rsidRDefault="00600262" w:rsidP="0048739E">
            <w:pPr>
              <w:pStyle w:val="a3"/>
              <w:widowControl w:val="0"/>
              <w:tabs>
                <w:tab w:val="left" w:pos="220"/>
              </w:tabs>
              <w:kinsoku w:val="0"/>
              <w:overflowPunct w:val="0"/>
              <w:autoSpaceDE w:val="0"/>
              <w:autoSpaceDN w:val="0"/>
              <w:adjustRightInd w:val="0"/>
              <w:ind w:left="0" w:right="-113"/>
              <w:contextualSpacing w:val="0"/>
              <w:rPr>
                <w:color w:val="000000"/>
                <w:spacing w:val="-1"/>
                <w:sz w:val="24"/>
                <w:szCs w:val="24"/>
              </w:rPr>
            </w:pPr>
            <w:r>
              <w:rPr>
                <w:color w:val="000000"/>
                <w:spacing w:val="-1"/>
                <w:sz w:val="24"/>
                <w:szCs w:val="24"/>
              </w:rPr>
              <w:t xml:space="preserve">- </w:t>
            </w:r>
            <w:r w:rsidR="002B5605">
              <w:rPr>
                <w:color w:val="000000"/>
                <w:spacing w:val="-1"/>
                <w:sz w:val="24"/>
                <w:szCs w:val="24"/>
              </w:rPr>
              <w:t xml:space="preserve">теоретические основы экономики </w:t>
            </w:r>
          </w:p>
          <w:p w:rsidR="00600262" w:rsidRDefault="002B5605" w:rsidP="00600262">
            <w:pPr>
              <w:ind w:right="-113"/>
              <w:rPr>
                <w:i/>
                <w:sz w:val="24"/>
                <w:szCs w:val="24"/>
              </w:rPr>
            </w:pPr>
            <w:r w:rsidRPr="00E52813">
              <w:rPr>
                <w:i/>
                <w:sz w:val="24"/>
                <w:szCs w:val="24"/>
              </w:rPr>
              <w:t>Умеет</w:t>
            </w:r>
          </w:p>
          <w:p w:rsidR="002B5605" w:rsidRDefault="00600262" w:rsidP="00600262">
            <w:pPr>
              <w:ind w:right="-113"/>
              <w:rPr>
                <w:color w:val="000000"/>
                <w:spacing w:val="-1"/>
                <w:sz w:val="24"/>
                <w:szCs w:val="24"/>
              </w:rPr>
            </w:pPr>
            <w:r>
              <w:rPr>
                <w:i/>
                <w:sz w:val="24"/>
                <w:szCs w:val="24"/>
              </w:rPr>
              <w:t xml:space="preserve">- </w:t>
            </w:r>
            <w:r>
              <w:rPr>
                <w:color w:val="000000"/>
                <w:spacing w:val="-1"/>
                <w:sz w:val="24"/>
                <w:szCs w:val="24"/>
              </w:rPr>
              <w:t>о</w:t>
            </w:r>
            <w:r w:rsidR="002B5605">
              <w:rPr>
                <w:color w:val="000000"/>
                <w:spacing w:val="-1"/>
                <w:sz w:val="24"/>
                <w:szCs w:val="24"/>
              </w:rPr>
              <w:t>босновывать</w:t>
            </w:r>
            <w:r>
              <w:rPr>
                <w:color w:val="000000"/>
                <w:spacing w:val="-1"/>
                <w:sz w:val="24"/>
                <w:szCs w:val="24"/>
              </w:rPr>
              <w:t xml:space="preserve"> экономические решения в сфере физической культуры и спорта </w:t>
            </w:r>
          </w:p>
          <w:p w:rsidR="002B5605" w:rsidRDefault="00600262" w:rsidP="0048739E">
            <w:pPr>
              <w:pStyle w:val="a3"/>
              <w:widowControl w:val="0"/>
              <w:tabs>
                <w:tab w:val="left" w:pos="220"/>
              </w:tabs>
              <w:kinsoku w:val="0"/>
              <w:overflowPunct w:val="0"/>
              <w:autoSpaceDE w:val="0"/>
              <w:autoSpaceDN w:val="0"/>
              <w:adjustRightInd w:val="0"/>
              <w:ind w:left="0" w:right="-113"/>
              <w:contextualSpacing w:val="0"/>
              <w:rPr>
                <w:i/>
                <w:sz w:val="24"/>
                <w:szCs w:val="24"/>
              </w:rPr>
            </w:pPr>
            <w:r w:rsidRPr="00E52813">
              <w:rPr>
                <w:i/>
                <w:sz w:val="24"/>
                <w:szCs w:val="24"/>
              </w:rPr>
              <w:t>Имеет опыт</w:t>
            </w:r>
          </w:p>
          <w:p w:rsidR="00600262" w:rsidRPr="00600262" w:rsidRDefault="00600262" w:rsidP="0048739E">
            <w:pPr>
              <w:pStyle w:val="a3"/>
              <w:widowControl w:val="0"/>
              <w:tabs>
                <w:tab w:val="left" w:pos="220"/>
              </w:tabs>
              <w:kinsoku w:val="0"/>
              <w:overflowPunct w:val="0"/>
              <w:autoSpaceDE w:val="0"/>
              <w:autoSpaceDN w:val="0"/>
              <w:adjustRightInd w:val="0"/>
              <w:ind w:left="0" w:right="-113"/>
              <w:contextualSpacing w:val="0"/>
              <w:rPr>
                <w:color w:val="000000"/>
                <w:spacing w:val="-1"/>
                <w:sz w:val="24"/>
                <w:szCs w:val="24"/>
              </w:rPr>
            </w:pPr>
            <w:r>
              <w:rPr>
                <w:color w:val="22272F"/>
                <w:sz w:val="24"/>
                <w:szCs w:val="24"/>
                <w:shd w:val="clear" w:color="auto" w:fill="FFFFFF"/>
              </w:rPr>
              <w:t>- выбора наиболее эффективные</w:t>
            </w:r>
            <w:r w:rsidRPr="00E52813">
              <w:rPr>
                <w:color w:val="22272F"/>
                <w:sz w:val="24"/>
                <w:szCs w:val="24"/>
                <w:shd w:val="clear" w:color="auto" w:fill="FFFFFF"/>
              </w:rPr>
              <w:t xml:space="preserve"> способов осуществления физкультурно-оздоровительной и спортивно-массовой деятельности</w:t>
            </w:r>
          </w:p>
          <w:p w:rsidR="002B5605" w:rsidRDefault="002B5605" w:rsidP="0048739E">
            <w:pPr>
              <w:pStyle w:val="a3"/>
              <w:widowControl w:val="0"/>
              <w:tabs>
                <w:tab w:val="left" w:pos="220"/>
              </w:tabs>
              <w:kinsoku w:val="0"/>
              <w:overflowPunct w:val="0"/>
              <w:autoSpaceDE w:val="0"/>
              <w:autoSpaceDN w:val="0"/>
              <w:adjustRightInd w:val="0"/>
              <w:ind w:left="0" w:right="-113"/>
              <w:contextualSpacing w:val="0"/>
              <w:rPr>
                <w:color w:val="000000"/>
                <w:spacing w:val="-1"/>
                <w:sz w:val="24"/>
                <w:szCs w:val="24"/>
              </w:rPr>
            </w:pPr>
          </w:p>
          <w:p w:rsidR="002B5605" w:rsidRDefault="002B5605" w:rsidP="0048739E">
            <w:pPr>
              <w:pStyle w:val="a3"/>
              <w:widowControl w:val="0"/>
              <w:tabs>
                <w:tab w:val="left" w:pos="220"/>
              </w:tabs>
              <w:kinsoku w:val="0"/>
              <w:overflowPunct w:val="0"/>
              <w:autoSpaceDE w:val="0"/>
              <w:autoSpaceDN w:val="0"/>
              <w:adjustRightInd w:val="0"/>
              <w:ind w:left="0" w:right="-113"/>
              <w:contextualSpacing w:val="0"/>
              <w:rPr>
                <w:color w:val="000000"/>
                <w:spacing w:val="-1"/>
                <w:sz w:val="24"/>
                <w:szCs w:val="24"/>
              </w:rPr>
            </w:pPr>
          </w:p>
          <w:p w:rsidR="00110029" w:rsidRPr="00E52813" w:rsidRDefault="00110029" w:rsidP="0048739E">
            <w:pPr>
              <w:ind w:right="-113"/>
              <w:rPr>
                <w:color w:val="000000"/>
                <w:spacing w:val="-1"/>
                <w:sz w:val="24"/>
                <w:szCs w:val="24"/>
              </w:rPr>
            </w:pPr>
            <w:r>
              <w:rPr>
                <w:i/>
                <w:sz w:val="24"/>
                <w:szCs w:val="24"/>
              </w:rPr>
              <w:t>Знает</w:t>
            </w:r>
          </w:p>
          <w:p w:rsidR="00110029" w:rsidRPr="00E52813" w:rsidRDefault="00600262" w:rsidP="0048739E">
            <w:pPr>
              <w:ind w:right="-113"/>
              <w:rPr>
                <w:color w:val="22272F"/>
                <w:sz w:val="24"/>
                <w:szCs w:val="24"/>
                <w:shd w:val="clear" w:color="auto" w:fill="FFFFFF"/>
              </w:rPr>
            </w:pPr>
            <w:r>
              <w:rPr>
                <w:color w:val="22272F"/>
                <w:sz w:val="24"/>
                <w:szCs w:val="24"/>
                <w:shd w:val="clear" w:color="auto" w:fill="FFFFFF"/>
              </w:rPr>
              <w:t>- основы менеджмента</w:t>
            </w:r>
          </w:p>
          <w:p w:rsidR="00110029" w:rsidRPr="00E52813" w:rsidRDefault="00110029" w:rsidP="0048739E">
            <w:pPr>
              <w:ind w:right="-113"/>
              <w:rPr>
                <w:color w:val="000000"/>
                <w:spacing w:val="-1"/>
                <w:sz w:val="24"/>
                <w:szCs w:val="24"/>
              </w:rPr>
            </w:pPr>
            <w:r w:rsidRPr="00E52813">
              <w:rPr>
                <w:i/>
                <w:sz w:val="24"/>
                <w:szCs w:val="24"/>
              </w:rPr>
              <w:t>Умеет</w:t>
            </w:r>
          </w:p>
          <w:p w:rsidR="00110029" w:rsidRPr="00E52813" w:rsidRDefault="00110029" w:rsidP="0048739E">
            <w:pPr>
              <w:ind w:right="-113"/>
              <w:rPr>
                <w:color w:val="22272F"/>
                <w:sz w:val="24"/>
                <w:szCs w:val="24"/>
                <w:shd w:val="clear" w:color="auto" w:fill="FFFFFF"/>
              </w:rPr>
            </w:pPr>
            <w:r w:rsidRPr="00E52813">
              <w:rPr>
                <w:b/>
                <w:color w:val="000000"/>
                <w:spacing w:val="-1"/>
                <w:sz w:val="24"/>
                <w:szCs w:val="24"/>
              </w:rPr>
              <w:t xml:space="preserve">- </w:t>
            </w:r>
            <w:r w:rsidRPr="00E52813">
              <w:rPr>
                <w:color w:val="22272F"/>
                <w:sz w:val="24"/>
                <w:szCs w:val="24"/>
                <w:shd w:val="clear" w:color="auto" w:fill="FFFFFF"/>
              </w:rPr>
              <w:t>ст</w:t>
            </w:r>
            <w:r w:rsidR="00544684">
              <w:rPr>
                <w:color w:val="22272F"/>
                <w:sz w:val="24"/>
                <w:szCs w:val="24"/>
                <w:shd w:val="clear" w:color="auto" w:fill="FFFFFF"/>
              </w:rPr>
              <w:t>авить рабочие задачи</w:t>
            </w:r>
            <w:r w:rsidRPr="00E52813">
              <w:rPr>
                <w:color w:val="22272F"/>
                <w:sz w:val="24"/>
                <w:szCs w:val="24"/>
                <w:shd w:val="clear" w:color="auto" w:fill="FFFFFF"/>
              </w:rPr>
              <w:t xml:space="preserve"> и добиваться их выполнения</w:t>
            </w:r>
          </w:p>
          <w:p w:rsidR="00110029" w:rsidRPr="00CD0A8E" w:rsidRDefault="00110029" w:rsidP="0048739E">
            <w:pPr>
              <w:ind w:right="-113"/>
              <w:rPr>
                <w:color w:val="000000"/>
                <w:spacing w:val="-1"/>
                <w:sz w:val="24"/>
                <w:szCs w:val="24"/>
              </w:rPr>
            </w:pPr>
            <w:r w:rsidRPr="00E52813">
              <w:rPr>
                <w:i/>
                <w:sz w:val="24"/>
                <w:szCs w:val="24"/>
              </w:rPr>
              <w:t>Имеет опыт:</w:t>
            </w:r>
          </w:p>
          <w:p w:rsidR="00110029" w:rsidRPr="00E52813" w:rsidRDefault="00110029" w:rsidP="0048739E">
            <w:pPr>
              <w:pStyle w:val="a3"/>
              <w:widowControl w:val="0"/>
              <w:tabs>
                <w:tab w:val="left" w:pos="220"/>
              </w:tabs>
              <w:kinsoku w:val="0"/>
              <w:overflowPunct w:val="0"/>
              <w:autoSpaceDE w:val="0"/>
              <w:autoSpaceDN w:val="0"/>
              <w:adjustRightInd w:val="0"/>
              <w:ind w:left="0" w:right="-113"/>
              <w:contextualSpacing w:val="0"/>
              <w:rPr>
                <w:iCs/>
                <w:sz w:val="24"/>
                <w:szCs w:val="24"/>
              </w:rPr>
            </w:pPr>
            <w:r w:rsidRPr="00E52813">
              <w:rPr>
                <w:color w:val="22272F"/>
                <w:sz w:val="24"/>
                <w:szCs w:val="24"/>
                <w:shd w:val="clear" w:color="auto" w:fill="FFFFFF"/>
              </w:rPr>
              <w:t xml:space="preserve">- </w:t>
            </w:r>
            <w:r w:rsidR="00600262">
              <w:rPr>
                <w:color w:val="22272F"/>
                <w:sz w:val="24"/>
                <w:szCs w:val="24"/>
                <w:shd w:val="clear" w:color="auto" w:fill="FFFFFF"/>
              </w:rPr>
              <w:t>составления</w:t>
            </w:r>
            <w:r w:rsidR="00600262" w:rsidRPr="00E53962">
              <w:rPr>
                <w:color w:val="22272F"/>
                <w:sz w:val="24"/>
                <w:szCs w:val="24"/>
                <w:shd w:val="clear" w:color="auto" w:fill="FFFFFF"/>
              </w:rPr>
              <w:t xml:space="preserve"> планов работы по основным направлениям физкультурно-спортивной</w:t>
            </w:r>
            <w:r w:rsidR="00600262">
              <w:rPr>
                <w:color w:val="22272F"/>
                <w:sz w:val="24"/>
                <w:szCs w:val="24"/>
                <w:shd w:val="clear" w:color="auto" w:fill="FFFFFF"/>
              </w:rPr>
              <w:t xml:space="preserve"> деятельности</w:t>
            </w:r>
          </w:p>
        </w:tc>
      </w:tr>
    </w:tbl>
    <w:p w:rsidR="0026793C" w:rsidRDefault="0026793C" w:rsidP="0026793C">
      <w:pPr>
        <w:shd w:val="clear" w:color="auto" w:fill="FFFFFF"/>
        <w:jc w:val="both"/>
        <w:rPr>
          <w:b/>
          <w:color w:val="000000"/>
          <w:spacing w:val="-1"/>
          <w:sz w:val="24"/>
          <w:szCs w:val="24"/>
        </w:rPr>
      </w:pPr>
    </w:p>
    <w:p w:rsidR="0026793C" w:rsidRDefault="0026793C" w:rsidP="00DE3B55">
      <w:pPr>
        <w:shd w:val="clear" w:color="auto" w:fill="FFFFFF"/>
        <w:jc w:val="both"/>
        <w:rPr>
          <w:b/>
          <w:color w:val="000000"/>
          <w:spacing w:val="-1"/>
          <w:sz w:val="24"/>
          <w:szCs w:val="24"/>
        </w:rPr>
      </w:pPr>
    </w:p>
    <w:p w:rsidR="00217B92" w:rsidRDefault="00217B92" w:rsidP="00DE3B55">
      <w:pPr>
        <w:shd w:val="clear" w:color="auto" w:fill="FFFFFF"/>
        <w:jc w:val="both"/>
        <w:rPr>
          <w:b/>
          <w:color w:val="000000"/>
          <w:spacing w:val="-1"/>
          <w:sz w:val="24"/>
          <w:szCs w:val="24"/>
        </w:rPr>
      </w:pPr>
    </w:p>
    <w:p w:rsidR="00217B92" w:rsidRDefault="00217B92" w:rsidP="00DE3B55">
      <w:pPr>
        <w:shd w:val="clear" w:color="auto" w:fill="FFFFFF"/>
        <w:jc w:val="both"/>
        <w:rPr>
          <w:b/>
          <w:color w:val="000000"/>
          <w:spacing w:val="-1"/>
          <w:sz w:val="24"/>
          <w:szCs w:val="24"/>
        </w:rPr>
      </w:pPr>
    </w:p>
    <w:p w:rsidR="00217B92" w:rsidRDefault="00217B92" w:rsidP="00DE3B55">
      <w:pPr>
        <w:shd w:val="clear" w:color="auto" w:fill="FFFFFF"/>
        <w:jc w:val="both"/>
        <w:rPr>
          <w:b/>
          <w:color w:val="000000"/>
          <w:spacing w:val="-1"/>
          <w:sz w:val="24"/>
          <w:szCs w:val="24"/>
        </w:rPr>
      </w:pPr>
    </w:p>
    <w:p w:rsidR="00217B92" w:rsidRPr="00187E92" w:rsidRDefault="00217B92" w:rsidP="00DE3B55">
      <w:pPr>
        <w:shd w:val="clear" w:color="auto" w:fill="FFFFFF"/>
        <w:jc w:val="both"/>
        <w:rPr>
          <w:b/>
          <w:color w:val="000000"/>
          <w:spacing w:val="-1"/>
          <w:sz w:val="24"/>
          <w:szCs w:val="24"/>
        </w:rPr>
      </w:pPr>
    </w:p>
    <w:p w:rsidR="00F636F4" w:rsidRPr="00110029" w:rsidRDefault="00F636F4" w:rsidP="00110029">
      <w:pPr>
        <w:pStyle w:val="a3"/>
        <w:numPr>
          <w:ilvl w:val="0"/>
          <w:numId w:val="68"/>
        </w:numPr>
        <w:shd w:val="clear" w:color="auto" w:fill="FFFFFF"/>
        <w:jc w:val="both"/>
        <w:rPr>
          <w:b/>
          <w:color w:val="000000"/>
          <w:spacing w:val="-1"/>
          <w:sz w:val="24"/>
          <w:szCs w:val="24"/>
        </w:rPr>
      </w:pPr>
      <w:r w:rsidRPr="00110029">
        <w:rPr>
          <w:b/>
          <w:color w:val="000000"/>
          <w:spacing w:val="-1"/>
          <w:sz w:val="24"/>
          <w:szCs w:val="24"/>
        </w:rPr>
        <w:t>Типовые контрольные задания:</w:t>
      </w:r>
    </w:p>
    <w:p w:rsidR="00F636F4" w:rsidRPr="00110029" w:rsidRDefault="00F636F4" w:rsidP="00110029">
      <w:pPr>
        <w:pStyle w:val="a3"/>
        <w:numPr>
          <w:ilvl w:val="1"/>
          <w:numId w:val="70"/>
        </w:numPr>
        <w:shd w:val="clear" w:color="auto" w:fill="FFFFFF"/>
        <w:jc w:val="both"/>
        <w:rPr>
          <w:b/>
          <w:i/>
          <w:color w:val="000000"/>
          <w:spacing w:val="-1"/>
          <w:sz w:val="24"/>
          <w:szCs w:val="24"/>
        </w:rPr>
      </w:pPr>
      <w:r w:rsidRPr="00110029">
        <w:rPr>
          <w:b/>
          <w:i/>
          <w:color w:val="000000"/>
          <w:spacing w:val="-1"/>
          <w:sz w:val="24"/>
          <w:szCs w:val="24"/>
        </w:rPr>
        <w:t>Перечень вопросов для промежуточной аттестации</w:t>
      </w:r>
    </w:p>
    <w:p w:rsidR="00F636F4" w:rsidRPr="00E52813" w:rsidRDefault="00F636F4" w:rsidP="00F636F4">
      <w:pPr>
        <w:pStyle w:val="a3"/>
        <w:ind w:left="0" w:right="-113" w:firstLine="993"/>
        <w:jc w:val="both"/>
        <w:rPr>
          <w:b/>
          <w:sz w:val="24"/>
          <w:szCs w:val="24"/>
        </w:rPr>
      </w:pPr>
    </w:p>
    <w:p w:rsidR="00600262" w:rsidRPr="00E52813" w:rsidRDefault="00F636F4" w:rsidP="00600262">
      <w:pPr>
        <w:ind w:right="-113"/>
        <w:rPr>
          <w:color w:val="000000"/>
          <w:spacing w:val="-1"/>
          <w:sz w:val="24"/>
          <w:szCs w:val="24"/>
        </w:rPr>
      </w:pPr>
      <w:r w:rsidRPr="00E52813">
        <w:rPr>
          <w:b/>
          <w:sz w:val="24"/>
          <w:szCs w:val="24"/>
        </w:rPr>
        <w:t>УК-1.</w:t>
      </w:r>
      <w:r w:rsidRPr="00E52813">
        <w:rPr>
          <w:b/>
          <w:i/>
          <w:sz w:val="24"/>
          <w:szCs w:val="24"/>
        </w:rPr>
        <w:t xml:space="preserve"> </w:t>
      </w:r>
      <w:r w:rsidRPr="00E52813">
        <w:rPr>
          <w:i/>
          <w:sz w:val="24"/>
          <w:szCs w:val="24"/>
        </w:rPr>
        <w:t>Знает:</w:t>
      </w:r>
      <w:r w:rsidRPr="00E52813">
        <w:rPr>
          <w:color w:val="000000"/>
          <w:spacing w:val="-1"/>
          <w:sz w:val="24"/>
          <w:szCs w:val="24"/>
        </w:rPr>
        <w:t xml:space="preserve"> </w:t>
      </w:r>
      <w:r w:rsidR="00600262" w:rsidRPr="00E52813">
        <w:rPr>
          <w:color w:val="000000"/>
          <w:spacing w:val="-1"/>
          <w:sz w:val="24"/>
          <w:szCs w:val="24"/>
        </w:rPr>
        <w:t>поняти</w:t>
      </w:r>
      <w:r w:rsidR="00600262">
        <w:rPr>
          <w:color w:val="000000"/>
          <w:spacing w:val="-1"/>
          <w:sz w:val="24"/>
          <w:szCs w:val="24"/>
        </w:rPr>
        <w:t xml:space="preserve">е о системе физической культуры и особенности системного подхода в этой сфере </w:t>
      </w:r>
      <w:r w:rsidR="00600262" w:rsidRPr="00E52813">
        <w:rPr>
          <w:color w:val="000000"/>
          <w:spacing w:val="-1"/>
          <w:sz w:val="24"/>
          <w:szCs w:val="24"/>
        </w:rPr>
        <w:t xml:space="preserve"> </w:t>
      </w:r>
    </w:p>
    <w:p w:rsidR="00600262" w:rsidRPr="00600262" w:rsidRDefault="00600262" w:rsidP="00600262">
      <w:pPr>
        <w:pStyle w:val="a3"/>
        <w:widowControl w:val="0"/>
        <w:tabs>
          <w:tab w:val="left" w:pos="220"/>
        </w:tabs>
        <w:kinsoku w:val="0"/>
        <w:overflowPunct w:val="0"/>
        <w:autoSpaceDE w:val="0"/>
        <w:autoSpaceDN w:val="0"/>
        <w:adjustRightInd w:val="0"/>
        <w:ind w:left="0" w:right="-113"/>
        <w:contextualSpacing w:val="0"/>
        <w:rPr>
          <w:color w:val="000000"/>
          <w:spacing w:val="-1"/>
          <w:sz w:val="24"/>
          <w:szCs w:val="24"/>
        </w:rPr>
      </w:pPr>
      <w:r w:rsidRPr="00E52813">
        <w:rPr>
          <w:b/>
          <w:sz w:val="24"/>
          <w:szCs w:val="24"/>
        </w:rPr>
        <w:t>УК-</w:t>
      </w:r>
      <w:r>
        <w:rPr>
          <w:b/>
          <w:sz w:val="24"/>
          <w:szCs w:val="24"/>
        </w:rPr>
        <w:t>9</w:t>
      </w:r>
      <w:r w:rsidRPr="00E52813">
        <w:rPr>
          <w:b/>
          <w:sz w:val="24"/>
          <w:szCs w:val="24"/>
        </w:rPr>
        <w:t>.</w:t>
      </w:r>
      <w:r w:rsidRPr="00E52813">
        <w:rPr>
          <w:b/>
          <w:i/>
          <w:sz w:val="24"/>
          <w:szCs w:val="24"/>
        </w:rPr>
        <w:t xml:space="preserve"> </w:t>
      </w:r>
      <w:r w:rsidRPr="00E52813">
        <w:rPr>
          <w:i/>
          <w:sz w:val="24"/>
          <w:szCs w:val="24"/>
        </w:rPr>
        <w:t>Знает:</w:t>
      </w:r>
      <w:r w:rsidRPr="00600262">
        <w:rPr>
          <w:color w:val="000000"/>
          <w:spacing w:val="-1"/>
          <w:sz w:val="24"/>
          <w:szCs w:val="24"/>
        </w:rPr>
        <w:t xml:space="preserve"> </w:t>
      </w:r>
      <w:r>
        <w:rPr>
          <w:color w:val="000000"/>
          <w:spacing w:val="-1"/>
          <w:sz w:val="24"/>
          <w:szCs w:val="24"/>
        </w:rPr>
        <w:t xml:space="preserve">теоретические основы экономики </w:t>
      </w:r>
    </w:p>
    <w:p w:rsidR="00F636F4" w:rsidRPr="00600262" w:rsidRDefault="00F636F4" w:rsidP="00600262">
      <w:pPr>
        <w:ind w:right="-113"/>
        <w:jc w:val="both"/>
        <w:rPr>
          <w:color w:val="000000"/>
          <w:spacing w:val="-1"/>
          <w:sz w:val="24"/>
          <w:szCs w:val="24"/>
        </w:rPr>
      </w:pPr>
      <w:r w:rsidRPr="00600262">
        <w:rPr>
          <w:b/>
          <w:sz w:val="24"/>
          <w:szCs w:val="24"/>
        </w:rPr>
        <w:t>ПК-1.</w:t>
      </w:r>
      <w:r w:rsidRPr="00600262">
        <w:rPr>
          <w:b/>
          <w:i/>
          <w:sz w:val="24"/>
          <w:szCs w:val="24"/>
        </w:rPr>
        <w:t xml:space="preserve"> </w:t>
      </w:r>
      <w:r w:rsidRPr="00600262">
        <w:rPr>
          <w:i/>
          <w:sz w:val="24"/>
          <w:szCs w:val="24"/>
        </w:rPr>
        <w:t>Знает:</w:t>
      </w:r>
      <w:r w:rsidRPr="00600262">
        <w:rPr>
          <w:color w:val="000000"/>
          <w:spacing w:val="-1"/>
          <w:sz w:val="24"/>
          <w:szCs w:val="24"/>
        </w:rPr>
        <w:t xml:space="preserve"> </w:t>
      </w:r>
      <w:r w:rsidR="00600262" w:rsidRPr="00600262">
        <w:rPr>
          <w:color w:val="22272F"/>
          <w:sz w:val="24"/>
          <w:szCs w:val="24"/>
          <w:shd w:val="clear" w:color="auto" w:fill="FFFFFF"/>
        </w:rPr>
        <w:t>основы менеджмента</w:t>
      </w:r>
    </w:p>
    <w:p w:rsidR="00F636F4" w:rsidRPr="00E52813" w:rsidRDefault="00F636F4" w:rsidP="00F636F4">
      <w:pPr>
        <w:pStyle w:val="a3"/>
        <w:shd w:val="clear" w:color="auto" w:fill="FFFFFF"/>
        <w:ind w:left="1789"/>
        <w:jc w:val="both"/>
        <w:rPr>
          <w:b/>
          <w:i/>
          <w:color w:val="000000"/>
          <w:spacing w:val="-1"/>
          <w:sz w:val="24"/>
          <w:szCs w:val="24"/>
        </w:rPr>
      </w:pPr>
    </w:p>
    <w:p w:rsidR="00F636F4" w:rsidRPr="00E52813" w:rsidRDefault="00F636F4" w:rsidP="001B4FA6">
      <w:pPr>
        <w:numPr>
          <w:ilvl w:val="0"/>
          <w:numId w:val="5"/>
        </w:numPr>
        <w:tabs>
          <w:tab w:val="left" w:pos="360"/>
        </w:tabs>
        <w:ind w:right="-230"/>
        <w:rPr>
          <w:color w:val="000000"/>
          <w:sz w:val="24"/>
          <w:szCs w:val="24"/>
        </w:rPr>
      </w:pPr>
      <w:r w:rsidRPr="00E52813">
        <w:rPr>
          <w:sz w:val="24"/>
          <w:szCs w:val="24"/>
        </w:rPr>
        <w:t>Экономическая теория – общественная наука</w:t>
      </w:r>
      <w:r w:rsidRPr="00E52813">
        <w:rPr>
          <w:color w:val="000000"/>
          <w:sz w:val="24"/>
          <w:szCs w:val="24"/>
        </w:rPr>
        <w:t xml:space="preserve"> </w:t>
      </w:r>
    </w:p>
    <w:p w:rsidR="00F636F4" w:rsidRPr="00E52813" w:rsidRDefault="00F636F4" w:rsidP="001B4FA6">
      <w:pPr>
        <w:numPr>
          <w:ilvl w:val="0"/>
          <w:numId w:val="5"/>
        </w:numPr>
        <w:tabs>
          <w:tab w:val="left" w:pos="360"/>
        </w:tabs>
        <w:ind w:right="-230"/>
        <w:rPr>
          <w:color w:val="000000"/>
          <w:sz w:val="24"/>
          <w:szCs w:val="24"/>
        </w:rPr>
      </w:pPr>
      <w:r w:rsidRPr="00E52813">
        <w:rPr>
          <w:bCs/>
          <w:color w:val="000000"/>
          <w:sz w:val="24"/>
          <w:szCs w:val="24"/>
        </w:rPr>
        <w:t>Экономические категории и экономические законы</w:t>
      </w:r>
    </w:p>
    <w:p w:rsidR="00F636F4" w:rsidRPr="00E52813" w:rsidRDefault="00F636F4" w:rsidP="001B4FA6">
      <w:pPr>
        <w:numPr>
          <w:ilvl w:val="0"/>
          <w:numId w:val="5"/>
        </w:numPr>
        <w:tabs>
          <w:tab w:val="left" w:pos="360"/>
        </w:tabs>
        <w:ind w:right="-151"/>
        <w:rPr>
          <w:color w:val="000000"/>
          <w:sz w:val="24"/>
          <w:szCs w:val="24"/>
        </w:rPr>
      </w:pPr>
      <w:r w:rsidRPr="00E52813">
        <w:rPr>
          <w:bCs/>
          <w:color w:val="000000"/>
          <w:sz w:val="24"/>
          <w:szCs w:val="24"/>
        </w:rPr>
        <w:t>Функции экономической теории</w:t>
      </w:r>
    </w:p>
    <w:p w:rsidR="00F636F4" w:rsidRPr="00E52813" w:rsidRDefault="00F636F4" w:rsidP="001B4FA6">
      <w:pPr>
        <w:numPr>
          <w:ilvl w:val="0"/>
          <w:numId w:val="5"/>
        </w:numPr>
        <w:tabs>
          <w:tab w:val="left" w:pos="360"/>
        </w:tabs>
        <w:ind w:right="-230"/>
        <w:rPr>
          <w:color w:val="000000"/>
          <w:sz w:val="24"/>
          <w:szCs w:val="24"/>
        </w:rPr>
      </w:pPr>
      <w:r w:rsidRPr="00E52813">
        <w:rPr>
          <w:color w:val="000000"/>
          <w:sz w:val="24"/>
          <w:szCs w:val="24"/>
        </w:rPr>
        <w:t>Предмет и методы экономической теории</w:t>
      </w:r>
    </w:p>
    <w:p w:rsidR="00F636F4" w:rsidRPr="00E52813" w:rsidRDefault="00F636F4" w:rsidP="001B4FA6">
      <w:pPr>
        <w:numPr>
          <w:ilvl w:val="0"/>
          <w:numId w:val="5"/>
        </w:numPr>
        <w:tabs>
          <w:tab w:val="left" w:pos="360"/>
        </w:tabs>
        <w:ind w:right="-230"/>
        <w:rPr>
          <w:sz w:val="24"/>
          <w:szCs w:val="24"/>
        </w:rPr>
      </w:pPr>
      <w:r w:rsidRPr="00E52813">
        <w:rPr>
          <w:sz w:val="24"/>
          <w:szCs w:val="24"/>
        </w:rPr>
        <w:t>Основные направления и школы в экономической теории</w:t>
      </w:r>
    </w:p>
    <w:p w:rsidR="00F636F4" w:rsidRPr="00E52813" w:rsidRDefault="00F636F4" w:rsidP="001B4FA6">
      <w:pPr>
        <w:numPr>
          <w:ilvl w:val="0"/>
          <w:numId w:val="5"/>
        </w:numPr>
        <w:tabs>
          <w:tab w:val="left" w:pos="360"/>
        </w:tabs>
        <w:ind w:right="-230"/>
        <w:rPr>
          <w:sz w:val="24"/>
          <w:szCs w:val="24"/>
        </w:rPr>
      </w:pPr>
      <w:r w:rsidRPr="00E52813">
        <w:rPr>
          <w:sz w:val="24"/>
          <w:szCs w:val="24"/>
        </w:rPr>
        <w:t xml:space="preserve">Экономическая система общества </w:t>
      </w:r>
    </w:p>
    <w:p w:rsidR="00F636F4" w:rsidRPr="00E52813" w:rsidRDefault="00F636F4" w:rsidP="001B4FA6">
      <w:pPr>
        <w:numPr>
          <w:ilvl w:val="0"/>
          <w:numId w:val="5"/>
        </w:numPr>
        <w:tabs>
          <w:tab w:val="left" w:pos="360"/>
        </w:tabs>
        <w:ind w:right="-230"/>
        <w:rPr>
          <w:sz w:val="24"/>
          <w:szCs w:val="24"/>
        </w:rPr>
      </w:pPr>
      <w:r w:rsidRPr="00E52813">
        <w:rPr>
          <w:sz w:val="24"/>
          <w:szCs w:val="24"/>
        </w:rPr>
        <w:t>Экономические отношения и собственность</w:t>
      </w:r>
    </w:p>
    <w:p w:rsidR="00F636F4" w:rsidRPr="00E52813" w:rsidRDefault="00F636F4" w:rsidP="001B4FA6">
      <w:pPr>
        <w:numPr>
          <w:ilvl w:val="0"/>
          <w:numId w:val="5"/>
        </w:numPr>
        <w:tabs>
          <w:tab w:val="left" w:pos="360"/>
        </w:tabs>
        <w:ind w:right="-230"/>
        <w:rPr>
          <w:sz w:val="24"/>
          <w:szCs w:val="24"/>
        </w:rPr>
      </w:pPr>
      <w:r w:rsidRPr="00E52813">
        <w:rPr>
          <w:sz w:val="24"/>
          <w:szCs w:val="24"/>
        </w:rPr>
        <w:t>Потребности, блага и ресурсы</w:t>
      </w:r>
    </w:p>
    <w:p w:rsidR="00F636F4" w:rsidRPr="00E52813" w:rsidRDefault="00F636F4" w:rsidP="001B4FA6">
      <w:pPr>
        <w:numPr>
          <w:ilvl w:val="0"/>
          <w:numId w:val="5"/>
        </w:numPr>
        <w:tabs>
          <w:tab w:val="left" w:pos="360"/>
        </w:tabs>
        <w:ind w:right="-230"/>
        <w:rPr>
          <w:color w:val="000000"/>
          <w:sz w:val="24"/>
          <w:szCs w:val="24"/>
        </w:rPr>
      </w:pPr>
      <w:r w:rsidRPr="00E52813">
        <w:rPr>
          <w:bCs/>
          <w:color w:val="000000"/>
          <w:sz w:val="24"/>
          <w:szCs w:val="24"/>
        </w:rPr>
        <w:t>Производство, распределение, обмен и потребление</w:t>
      </w:r>
    </w:p>
    <w:p w:rsidR="00F636F4" w:rsidRPr="00E52813" w:rsidRDefault="00F636F4" w:rsidP="001B4FA6">
      <w:pPr>
        <w:numPr>
          <w:ilvl w:val="0"/>
          <w:numId w:val="5"/>
        </w:numPr>
        <w:tabs>
          <w:tab w:val="left" w:pos="360"/>
        </w:tabs>
        <w:ind w:right="-108"/>
        <w:rPr>
          <w:color w:val="000000"/>
          <w:sz w:val="24"/>
          <w:szCs w:val="24"/>
        </w:rPr>
      </w:pPr>
      <w:r w:rsidRPr="00E52813">
        <w:rPr>
          <w:color w:val="000000"/>
          <w:sz w:val="24"/>
          <w:szCs w:val="24"/>
        </w:rPr>
        <w:t>Технологический выбор и кривая производственных возможностей. Альтернативная стоимость</w:t>
      </w:r>
    </w:p>
    <w:p w:rsidR="00F636F4" w:rsidRPr="00E52813" w:rsidRDefault="00F636F4" w:rsidP="001B4FA6">
      <w:pPr>
        <w:numPr>
          <w:ilvl w:val="0"/>
          <w:numId w:val="5"/>
        </w:numPr>
        <w:tabs>
          <w:tab w:val="left" w:pos="360"/>
        </w:tabs>
        <w:ind w:right="-230"/>
        <w:rPr>
          <w:color w:val="000000"/>
          <w:sz w:val="24"/>
          <w:szCs w:val="24"/>
        </w:rPr>
      </w:pPr>
      <w:r w:rsidRPr="00E52813">
        <w:rPr>
          <w:color w:val="000000"/>
          <w:sz w:val="24"/>
          <w:szCs w:val="24"/>
        </w:rPr>
        <w:t>Теория рыночного равновесия, закон спроса и предложения. Рынки и их разнообразие</w:t>
      </w:r>
    </w:p>
    <w:p w:rsidR="00F636F4" w:rsidRPr="00E52813" w:rsidRDefault="00F636F4" w:rsidP="001B4FA6">
      <w:pPr>
        <w:numPr>
          <w:ilvl w:val="0"/>
          <w:numId w:val="5"/>
        </w:numPr>
        <w:tabs>
          <w:tab w:val="left" w:pos="360"/>
        </w:tabs>
        <w:ind w:right="-230"/>
        <w:rPr>
          <w:color w:val="000000"/>
          <w:spacing w:val="-4"/>
          <w:sz w:val="24"/>
          <w:szCs w:val="24"/>
        </w:rPr>
      </w:pPr>
      <w:r w:rsidRPr="00E52813">
        <w:rPr>
          <w:color w:val="000000"/>
          <w:spacing w:val="-4"/>
          <w:sz w:val="24"/>
          <w:szCs w:val="24"/>
        </w:rPr>
        <w:t xml:space="preserve">Производственная функция, теория предельной </w:t>
      </w:r>
      <w:r w:rsidRPr="00E52813">
        <w:rPr>
          <w:bCs/>
          <w:color w:val="000000"/>
          <w:spacing w:val="-4"/>
          <w:sz w:val="24"/>
          <w:szCs w:val="24"/>
        </w:rPr>
        <w:t>производительности факторов, взаимозаменяемость</w:t>
      </w:r>
      <w:r w:rsidRPr="00E52813">
        <w:rPr>
          <w:color w:val="000000"/>
          <w:spacing w:val="-4"/>
          <w:sz w:val="24"/>
          <w:szCs w:val="24"/>
        </w:rPr>
        <w:t xml:space="preserve"> факторов</w:t>
      </w:r>
    </w:p>
    <w:p w:rsidR="00F636F4" w:rsidRPr="00E52813" w:rsidRDefault="00F636F4" w:rsidP="001B4FA6">
      <w:pPr>
        <w:numPr>
          <w:ilvl w:val="0"/>
          <w:numId w:val="5"/>
        </w:numPr>
        <w:tabs>
          <w:tab w:val="left" w:pos="360"/>
        </w:tabs>
        <w:ind w:right="-113"/>
        <w:rPr>
          <w:color w:val="000000"/>
          <w:sz w:val="24"/>
          <w:szCs w:val="24"/>
        </w:rPr>
      </w:pPr>
      <w:r w:rsidRPr="00E52813">
        <w:rPr>
          <w:color w:val="000000"/>
          <w:sz w:val="24"/>
          <w:szCs w:val="24"/>
        </w:rPr>
        <w:t>Рынок труда и заработная плата</w:t>
      </w:r>
    </w:p>
    <w:p w:rsidR="00F636F4" w:rsidRPr="00E52813" w:rsidRDefault="00F636F4" w:rsidP="001B4FA6">
      <w:pPr>
        <w:numPr>
          <w:ilvl w:val="0"/>
          <w:numId w:val="5"/>
        </w:numPr>
        <w:tabs>
          <w:tab w:val="left" w:pos="360"/>
        </w:tabs>
        <w:ind w:right="-230"/>
        <w:rPr>
          <w:bCs/>
          <w:color w:val="000000"/>
          <w:spacing w:val="-4"/>
          <w:sz w:val="24"/>
          <w:szCs w:val="24"/>
        </w:rPr>
      </w:pPr>
      <w:r w:rsidRPr="00E52813">
        <w:rPr>
          <w:bCs/>
          <w:color w:val="000000"/>
          <w:spacing w:val="-4"/>
          <w:sz w:val="24"/>
          <w:szCs w:val="24"/>
        </w:rPr>
        <w:t>Теория предельной полезности и субъективная ценность блага, эластичность спроса и предложения по цене</w:t>
      </w:r>
    </w:p>
    <w:p w:rsidR="00A702CF" w:rsidRPr="00A702CF" w:rsidRDefault="00F636F4" w:rsidP="001B4FA6">
      <w:pPr>
        <w:numPr>
          <w:ilvl w:val="0"/>
          <w:numId w:val="5"/>
        </w:numPr>
        <w:tabs>
          <w:tab w:val="left" w:pos="360"/>
        </w:tabs>
        <w:ind w:right="-113"/>
        <w:rPr>
          <w:color w:val="000000"/>
          <w:sz w:val="24"/>
          <w:szCs w:val="24"/>
        </w:rPr>
      </w:pPr>
      <w:r w:rsidRPr="00E52813">
        <w:rPr>
          <w:bCs/>
          <w:color w:val="000000"/>
          <w:sz w:val="24"/>
          <w:szCs w:val="24"/>
        </w:rPr>
        <w:t>Теория предельной производительности факторов,</w:t>
      </w:r>
      <w:r w:rsidRPr="00E52813">
        <w:rPr>
          <w:sz w:val="24"/>
          <w:szCs w:val="24"/>
        </w:rPr>
        <w:t xml:space="preserve"> </w:t>
      </w:r>
      <w:r w:rsidRPr="00E52813">
        <w:rPr>
          <w:bCs/>
          <w:color w:val="000000"/>
          <w:sz w:val="24"/>
          <w:szCs w:val="24"/>
        </w:rPr>
        <w:t>вз</w:t>
      </w:r>
      <w:r w:rsidR="00A702CF">
        <w:rPr>
          <w:bCs/>
          <w:color w:val="000000"/>
          <w:sz w:val="24"/>
          <w:szCs w:val="24"/>
        </w:rPr>
        <w:t>аимозаменяемость ресурсов</w:t>
      </w:r>
    </w:p>
    <w:p w:rsidR="00A702CF" w:rsidRPr="00A702CF" w:rsidRDefault="00A702CF" w:rsidP="001B4FA6">
      <w:pPr>
        <w:numPr>
          <w:ilvl w:val="0"/>
          <w:numId w:val="5"/>
        </w:numPr>
        <w:tabs>
          <w:tab w:val="left" w:pos="360"/>
        </w:tabs>
        <w:ind w:right="-113"/>
        <w:rPr>
          <w:color w:val="000000"/>
          <w:sz w:val="24"/>
          <w:szCs w:val="24"/>
        </w:rPr>
      </w:pPr>
      <w:r>
        <w:rPr>
          <w:bCs/>
          <w:color w:val="000000"/>
          <w:sz w:val="24"/>
          <w:szCs w:val="24"/>
        </w:rPr>
        <w:t>С</w:t>
      </w:r>
      <w:r w:rsidR="00F636F4" w:rsidRPr="00E52813">
        <w:rPr>
          <w:bCs/>
          <w:color w:val="000000"/>
          <w:sz w:val="24"/>
          <w:szCs w:val="24"/>
        </w:rPr>
        <w:t>прос и предложение</w:t>
      </w:r>
      <w:r>
        <w:rPr>
          <w:sz w:val="24"/>
          <w:szCs w:val="24"/>
        </w:rPr>
        <w:t xml:space="preserve"> на рынке капитала</w:t>
      </w:r>
    </w:p>
    <w:p w:rsidR="00A702CF" w:rsidRPr="00A702CF" w:rsidRDefault="00A702CF" w:rsidP="001B4FA6">
      <w:pPr>
        <w:numPr>
          <w:ilvl w:val="0"/>
          <w:numId w:val="5"/>
        </w:numPr>
        <w:tabs>
          <w:tab w:val="left" w:pos="360"/>
        </w:tabs>
        <w:ind w:right="-113"/>
        <w:rPr>
          <w:color w:val="000000"/>
          <w:sz w:val="24"/>
          <w:szCs w:val="24"/>
        </w:rPr>
      </w:pPr>
      <w:r>
        <w:rPr>
          <w:sz w:val="24"/>
          <w:szCs w:val="24"/>
        </w:rPr>
        <w:t>С</w:t>
      </w:r>
      <w:r w:rsidR="00F636F4" w:rsidRPr="00E52813">
        <w:rPr>
          <w:sz w:val="24"/>
          <w:szCs w:val="24"/>
        </w:rPr>
        <w:t xml:space="preserve">прос и предложение на </w:t>
      </w:r>
      <w:r>
        <w:rPr>
          <w:bCs/>
          <w:color w:val="000000"/>
          <w:sz w:val="24"/>
          <w:szCs w:val="24"/>
        </w:rPr>
        <w:t>рынке заемных средств</w:t>
      </w:r>
    </w:p>
    <w:p w:rsidR="00A702CF" w:rsidRPr="00A702CF" w:rsidRDefault="00A702CF" w:rsidP="001B4FA6">
      <w:pPr>
        <w:numPr>
          <w:ilvl w:val="0"/>
          <w:numId w:val="5"/>
        </w:numPr>
        <w:tabs>
          <w:tab w:val="left" w:pos="360"/>
        </w:tabs>
        <w:ind w:right="-113"/>
        <w:rPr>
          <w:color w:val="000000"/>
          <w:sz w:val="24"/>
          <w:szCs w:val="24"/>
        </w:rPr>
      </w:pPr>
      <w:r>
        <w:rPr>
          <w:bCs/>
          <w:color w:val="000000"/>
          <w:sz w:val="24"/>
          <w:szCs w:val="24"/>
        </w:rPr>
        <w:t>Н</w:t>
      </w:r>
      <w:r w:rsidR="00F636F4" w:rsidRPr="00E52813">
        <w:rPr>
          <w:bCs/>
          <w:color w:val="000000"/>
          <w:sz w:val="24"/>
          <w:szCs w:val="24"/>
        </w:rPr>
        <w:t>оминальная и реальная</w:t>
      </w:r>
      <w:r>
        <w:rPr>
          <w:sz w:val="24"/>
          <w:szCs w:val="24"/>
        </w:rPr>
        <w:t xml:space="preserve"> ставка процента</w:t>
      </w:r>
    </w:p>
    <w:p w:rsidR="00F636F4" w:rsidRPr="00E52813" w:rsidRDefault="00A702CF" w:rsidP="001B4FA6">
      <w:pPr>
        <w:numPr>
          <w:ilvl w:val="0"/>
          <w:numId w:val="5"/>
        </w:numPr>
        <w:tabs>
          <w:tab w:val="left" w:pos="360"/>
        </w:tabs>
        <w:ind w:right="-113"/>
        <w:rPr>
          <w:color w:val="000000"/>
          <w:sz w:val="24"/>
          <w:szCs w:val="24"/>
        </w:rPr>
      </w:pPr>
      <w:r>
        <w:rPr>
          <w:sz w:val="24"/>
          <w:szCs w:val="24"/>
        </w:rPr>
        <w:t>А</w:t>
      </w:r>
      <w:r w:rsidR="00F636F4" w:rsidRPr="00E52813">
        <w:rPr>
          <w:sz w:val="24"/>
          <w:szCs w:val="24"/>
        </w:rPr>
        <w:t>льтернативная ценность услуг земли и земельная рента</w:t>
      </w:r>
    </w:p>
    <w:p w:rsidR="00F636F4" w:rsidRPr="00E52813" w:rsidRDefault="00F636F4" w:rsidP="001B4FA6">
      <w:pPr>
        <w:numPr>
          <w:ilvl w:val="0"/>
          <w:numId w:val="5"/>
        </w:numPr>
        <w:tabs>
          <w:tab w:val="left" w:pos="360"/>
        </w:tabs>
        <w:ind w:right="-113"/>
        <w:rPr>
          <w:color w:val="000000"/>
          <w:sz w:val="24"/>
          <w:szCs w:val="24"/>
        </w:rPr>
      </w:pPr>
      <w:r w:rsidRPr="00E52813">
        <w:rPr>
          <w:color w:val="000000"/>
          <w:sz w:val="24"/>
          <w:szCs w:val="24"/>
        </w:rPr>
        <w:t>Дифференциация ставок заработной платы, несовершенная конкуренция на рынке труда</w:t>
      </w:r>
    </w:p>
    <w:p w:rsidR="00F636F4" w:rsidRPr="00E52813" w:rsidRDefault="00F636F4" w:rsidP="001B4FA6">
      <w:pPr>
        <w:numPr>
          <w:ilvl w:val="0"/>
          <w:numId w:val="5"/>
        </w:numPr>
        <w:tabs>
          <w:tab w:val="left" w:pos="360"/>
        </w:tabs>
        <w:ind w:right="-113"/>
        <w:rPr>
          <w:color w:val="000000"/>
          <w:sz w:val="24"/>
          <w:szCs w:val="24"/>
        </w:rPr>
      </w:pPr>
      <w:r w:rsidRPr="00E52813">
        <w:rPr>
          <w:bCs/>
          <w:color w:val="000000"/>
          <w:sz w:val="24"/>
          <w:szCs w:val="24"/>
        </w:rPr>
        <w:t>Механизм рынка совершенной и несовершенной</w:t>
      </w:r>
      <w:r w:rsidRPr="00E52813">
        <w:rPr>
          <w:color w:val="000000"/>
          <w:sz w:val="24"/>
          <w:szCs w:val="24"/>
        </w:rPr>
        <w:t xml:space="preserve"> конкуренции</w:t>
      </w:r>
    </w:p>
    <w:p w:rsidR="00F636F4" w:rsidRPr="00E52813" w:rsidRDefault="00F636F4" w:rsidP="001B4FA6">
      <w:pPr>
        <w:numPr>
          <w:ilvl w:val="0"/>
          <w:numId w:val="5"/>
        </w:numPr>
        <w:tabs>
          <w:tab w:val="left" w:pos="360"/>
        </w:tabs>
        <w:ind w:right="-113"/>
        <w:rPr>
          <w:color w:val="000000"/>
          <w:sz w:val="24"/>
          <w:szCs w:val="24"/>
        </w:rPr>
      </w:pPr>
      <w:r w:rsidRPr="00E52813">
        <w:rPr>
          <w:color w:val="000000"/>
          <w:sz w:val="24"/>
          <w:szCs w:val="24"/>
        </w:rPr>
        <w:t>Естественная монополия, монопсония, антимонопольное законодательство. Потери от несовершенной конкуренции</w:t>
      </w:r>
    </w:p>
    <w:p w:rsidR="00F636F4" w:rsidRPr="00E52813" w:rsidRDefault="00F636F4" w:rsidP="001B4FA6">
      <w:pPr>
        <w:numPr>
          <w:ilvl w:val="0"/>
          <w:numId w:val="5"/>
        </w:numPr>
        <w:tabs>
          <w:tab w:val="left" w:pos="360"/>
        </w:tabs>
        <w:ind w:right="-113"/>
        <w:rPr>
          <w:color w:val="000000"/>
          <w:sz w:val="24"/>
          <w:szCs w:val="24"/>
        </w:rPr>
      </w:pPr>
      <w:r w:rsidRPr="00E52813">
        <w:rPr>
          <w:color w:val="000000"/>
          <w:sz w:val="24"/>
          <w:szCs w:val="24"/>
        </w:rPr>
        <w:t>Фиаско государства и государственное регулирование экономики, основные цели и инструменты</w:t>
      </w:r>
    </w:p>
    <w:p w:rsidR="00F636F4" w:rsidRPr="00E52813" w:rsidRDefault="00F636F4" w:rsidP="001B4FA6">
      <w:pPr>
        <w:numPr>
          <w:ilvl w:val="0"/>
          <w:numId w:val="5"/>
        </w:numPr>
        <w:tabs>
          <w:tab w:val="left" w:pos="360"/>
        </w:tabs>
        <w:ind w:right="-119"/>
        <w:rPr>
          <w:sz w:val="24"/>
          <w:szCs w:val="24"/>
        </w:rPr>
      </w:pPr>
      <w:r w:rsidRPr="00E52813">
        <w:rPr>
          <w:color w:val="000000"/>
          <w:sz w:val="24"/>
          <w:szCs w:val="24"/>
        </w:rPr>
        <w:t>Проблема балансирования государственного бюджета, государственный долг, переложение налогового бремени</w:t>
      </w:r>
    </w:p>
    <w:p w:rsidR="00F636F4" w:rsidRPr="00E52813" w:rsidRDefault="00F636F4" w:rsidP="001B4FA6">
      <w:pPr>
        <w:numPr>
          <w:ilvl w:val="0"/>
          <w:numId w:val="5"/>
        </w:numPr>
        <w:tabs>
          <w:tab w:val="left" w:pos="360"/>
        </w:tabs>
        <w:ind w:right="-119"/>
        <w:rPr>
          <w:sz w:val="24"/>
          <w:szCs w:val="24"/>
        </w:rPr>
      </w:pPr>
      <w:r w:rsidRPr="00E52813">
        <w:rPr>
          <w:color w:val="000000"/>
          <w:sz w:val="24"/>
          <w:szCs w:val="24"/>
        </w:rPr>
        <w:t xml:space="preserve">Денежная масса и ее структура </w:t>
      </w:r>
    </w:p>
    <w:p w:rsidR="00F636F4" w:rsidRPr="00E52813" w:rsidRDefault="00F636F4" w:rsidP="001B4FA6">
      <w:pPr>
        <w:numPr>
          <w:ilvl w:val="0"/>
          <w:numId w:val="5"/>
        </w:numPr>
        <w:tabs>
          <w:tab w:val="left" w:pos="360"/>
        </w:tabs>
        <w:ind w:right="-119"/>
        <w:rPr>
          <w:color w:val="000000"/>
          <w:sz w:val="24"/>
          <w:szCs w:val="24"/>
        </w:rPr>
      </w:pPr>
      <w:r w:rsidRPr="00E52813">
        <w:rPr>
          <w:color w:val="000000"/>
          <w:sz w:val="24"/>
          <w:szCs w:val="24"/>
        </w:rPr>
        <w:t>Денежные агрегаты</w:t>
      </w:r>
    </w:p>
    <w:p w:rsidR="00F636F4" w:rsidRPr="00E52813" w:rsidRDefault="00F636F4" w:rsidP="001B4FA6">
      <w:pPr>
        <w:numPr>
          <w:ilvl w:val="0"/>
          <w:numId w:val="5"/>
        </w:numPr>
        <w:tabs>
          <w:tab w:val="left" w:pos="360"/>
        </w:tabs>
        <w:ind w:right="-119"/>
        <w:rPr>
          <w:color w:val="000000"/>
          <w:sz w:val="24"/>
          <w:szCs w:val="24"/>
        </w:rPr>
      </w:pPr>
      <w:r w:rsidRPr="00E52813">
        <w:rPr>
          <w:color w:val="000000"/>
          <w:sz w:val="24"/>
          <w:szCs w:val="24"/>
        </w:rPr>
        <w:t>Спрос на деньги, предложение денег</w:t>
      </w:r>
    </w:p>
    <w:p w:rsidR="00F636F4" w:rsidRPr="00E52813" w:rsidRDefault="00F636F4" w:rsidP="001B4FA6">
      <w:pPr>
        <w:numPr>
          <w:ilvl w:val="0"/>
          <w:numId w:val="5"/>
        </w:numPr>
        <w:tabs>
          <w:tab w:val="left" w:pos="360"/>
        </w:tabs>
        <w:ind w:right="-119"/>
        <w:rPr>
          <w:color w:val="000000"/>
          <w:sz w:val="24"/>
          <w:szCs w:val="24"/>
        </w:rPr>
      </w:pPr>
      <w:r w:rsidRPr="00E52813">
        <w:rPr>
          <w:color w:val="000000"/>
          <w:sz w:val="24"/>
          <w:szCs w:val="24"/>
        </w:rPr>
        <w:t xml:space="preserve">Основные направления кредитно-денежной политики Центрального Банка РФ, безналичная </w:t>
      </w:r>
      <w:r w:rsidRPr="00E52813">
        <w:rPr>
          <w:bCs/>
          <w:color w:val="000000"/>
          <w:sz w:val="24"/>
          <w:szCs w:val="24"/>
        </w:rPr>
        <w:t>банковская эмиссия, равновесие на денежном рынке</w:t>
      </w:r>
    </w:p>
    <w:p w:rsidR="00F636F4" w:rsidRPr="00E52813" w:rsidRDefault="00F636F4" w:rsidP="001B4FA6">
      <w:pPr>
        <w:numPr>
          <w:ilvl w:val="0"/>
          <w:numId w:val="5"/>
        </w:numPr>
        <w:tabs>
          <w:tab w:val="left" w:pos="360"/>
        </w:tabs>
        <w:ind w:right="-119"/>
        <w:rPr>
          <w:iCs/>
          <w:sz w:val="24"/>
          <w:szCs w:val="24"/>
        </w:rPr>
      </w:pPr>
      <w:r w:rsidRPr="00E52813">
        <w:rPr>
          <w:bCs/>
          <w:color w:val="000000"/>
          <w:sz w:val="24"/>
          <w:szCs w:val="24"/>
        </w:rPr>
        <w:t>Монетарные и немонетарные концепции инфляции</w:t>
      </w:r>
    </w:p>
    <w:p w:rsidR="00F636F4" w:rsidRPr="00E52813" w:rsidRDefault="00F636F4" w:rsidP="001B4FA6">
      <w:pPr>
        <w:numPr>
          <w:ilvl w:val="0"/>
          <w:numId w:val="5"/>
        </w:numPr>
        <w:tabs>
          <w:tab w:val="left" w:pos="360"/>
        </w:tabs>
        <w:ind w:right="-119"/>
        <w:rPr>
          <w:iCs/>
          <w:sz w:val="24"/>
          <w:szCs w:val="24"/>
        </w:rPr>
      </w:pPr>
      <w:r w:rsidRPr="00E52813">
        <w:rPr>
          <w:bCs/>
          <w:color w:val="000000"/>
          <w:sz w:val="24"/>
          <w:szCs w:val="24"/>
        </w:rPr>
        <w:t>Социально-экономические последствия инфляции</w:t>
      </w:r>
    </w:p>
    <w:p w:rsidR="00F636F4" w:rsidRPr="00E52813" w:rsidRDefault="00F636F4" w:rsidP="001B4FA6">
      <w:pPr>
        <w:numPr>
          <w:ilvl w:val="0"/>
          <w:numId w:val="5"/>
        </w:numPr>
        <w:tabs>
          <w:tab w:val="left" w:pos="360"/>
        </w:tabs>
        <w:rPr>
          <w:iCs/>
          <w:sz w:val="24"/>
          <w:szCs w:val="24"/>
        </w:rPr>
      </w:pPr>
      <w:r w:rsidRPr="00E52813">
        <w:rPr>
          <w:color w:val="000000"/>
          <w:sz w:val="24"/>
          <w:szCs w:val="24"/>
        </w:rPr>
        <w:t>Инфляция и безработица</w:t>
      </w:r>
    </w:p>
    <w:p w:rsidR="00F636F4" w:rsidRPr="00E52813" w:rsidRDefault="00F636F4" w:rsidP="001B4FA6">
      <w:pPr>
        <w:numPr>
          <w:ilvl w:val="0"/>
          <w:numId w:val="5"/>
        </w:numPr>
        <w:tabs>
          <w:tab w:val="left" w:pos="360"/>
        </w:tabs>
        <w:ind w:right="-119"/>
        <w:rPr>
          <w:iCs/>
          <w:sz w:val="24"/>
          <w:szCs w:val="24"/>
        </w:rPr>
      </w:pPr>
      <w:r w:rsidRPr="00E52813">
        <w:rPr>
          <w:color w:val="000000"/>
          <w:sz w:val="24"/>
          <w:szCs w:val="24"/>
        </w:rPr>
        <w:t>Инфляционные ожидания, кривая Филлипса</w:t>
      </w:r>
    </w:p>
    <w:p w:rsidR="00F636F4" w:rsidRPr="00E52813" w:rsidRDefault="00F636F4" w:rsidP="001B4FA6">
      <w:pPr>
        <w:numPr>
          <w:ilvl w:val="0"/>
          <w:numId w:val="5"/>
        </w:numPr>
        <w:tabs>
          <w:tab w:val="left" w:pos="360"/>
        </w:tabs>
        <w:ind w:right="-119"/>
        <w:rPr>
          <w:color w:val="000000"/>
          <w:sz w:val="24"/>
          <w:szCs w:val="24"/>
        </w:rPr>
      </w:pPr>
      <w:r w:rsidRPr="00E52813">
        <w:rPr>
          <w:color w:val="000000"/>
          <w:sz w:val="24"/>
          <w:szCs w:val="24"/>
        </w:rPr>
        <w:t xml:space="preserve">Валовой внутренний продукт и методы его расчета </w:t>
      </w:r>
    </w:p>
    <w:p w:rsidR="00F636F4" w:rsidRPr="00E52813" w:rsidRDefault="00F636F4" w:rsidP="001B4FA6">
      <w:pPr>
        <w:numPr>
          <w:ilvl w:val="0"/>
          <w:numId w:val="5"/>
        </w:numPr>
        <w:tabs>
          <w:tab w:val="left" w:pos="360"/>
        </w:tabs>
        <w:ind w:right="-119"/>
        <w:rPr>
          <w:color w:val="000000"/>
          <w:sz w:val="24"/>
          <w:szCs w:val="24"/>
        </w:rPr>
      </w:pPr>
      <w:r w:rsidRPr="00E52813">
        <w:rPr>
          <w:color w:val="000000"/>
          <w:sz w:val="24"/>
          <w:szCs w:val="24"/>
        </w:rPr>
        <w:t>Номинальный и реальный валовой внутренний продукт</w:t>
      </w:r>
    </w:p>
    <w:p w:rsidR="00F636F4" w:rsidRPr="00E52813" w:rsidRDefault="00F636F4" w:rsidP="001B4FA6">
      <w:pPr>
        <w:numPr>
          <w:ilvl w:val="0"/>
          <w:numId w:val="5"/>
        </w:numPr>
        <w:tabs>
          <w:tab w:val="left" w:pos="360"/>
        </w:tabs>
        <w:ind w:right="-119"/>
        <w:rPr>
          <w:color w:val="000000"/>
          <w:sz w:val="24"/>
          <w:szCs w:val="24"/>
        </w:rPr>
      </w:pPr>
      <w:r w:rsidRPr="00E52813">
        <w:rPr>
          <w:color w:val="000000"/>
          <w:sz w:val="24"/>
          <w:szCs w:val="24"/>
        </w:rPr>
        <w:lastRenderedPageBreak/>
        <w:t xml:space="preserve">Система национальных счетов, взаимосвязь различных макроэкономических показателей </w:t>
      </w:r>
    </w:p>
    <w:p w:rsidR="00F636F4" w:rsidRPr="00E52813" w:rsidRDefault="00F636F4" w:rsidP="001B4FA6">
      <w:pPr>
        <w:numPr>
          <w:ilvl w:val="0"/>
          <w:numId w:val="5"/>
        </w:numPr>
        <w:tabs>
          <w:tab w:val="left" w:pos="360"/>
        </w:tabs>
        <w:ind w:right="-119"/>
        <w:rPr>
          <w:color w:val="000000"/>
          <w:sz w:val="24"/>
          <w:szCs w:val="24"/>
        </w:rPr>
      </w:pPr>
      <w:r w:rsidRPr="00E52813">
        <w:rPr>
          <w:color w:val="000000"/>
          <w:sz w:val="24"/>
          <w:szCs w:val="24"/>
        </w:rPr>
        <w:t>Закон Оукена, стабилизационная политика государства</w:t>
      </w:r>
    </w:p>
    <w:p w:rsidR="00F636F4" w:rsidRDefault="00F636F4" w:rsidP="001B4FA6">
      <w:pPr>
        <w:numPr>
          <w:ilvl w:val="0"/>
          <w:numId w:val="5"/>
        </w:numPr>
        <w:tabs>
          <w:tab w:val="left" w:pos="360"/>
        </w:tabs>
        <w:ind w:right="-119"/>
        <w:rPr>
          <w:color w:val="000000"/>
          <w:sz w:val="24"/>
          <w:szCs w:val="24"/>
        </w:rPr>
      </w:pPr>
      <w:r w:rsidRPr="00E52813">
        <w:rPr>
          <w:color w:val="000000"/>
          <w:sz w:val="24"/>
          <w:szCs w:val="24"/>
        </w:rPr>
        <w:t>Факто</w:t>
      </w:r>
      <w:r w:rsidR="00A702CF">
        <w:rPr>
          <w:color w:val="000000"/>
          <w:sz w:val="24"/>
          <w:szCs w:val="24"/>
        </w:rPr>
        <w:t>ры и типы экономического роста</w:t>
      </w:r>
    </w:p>
    <w:p w:rsidR="00057B1C" w:rsidRPr="00E52813" w:rsidRDefault="00057B1C" w:rsidP="001B4FA6">
      <w:pPr>
        <w:numPr>
          <w:ilvl w:val="0"/>
          <w:numId w:val="5"/>
        </w:numPr>
        <w:tabs>
          <w:tab w:val="left" w:pos="360"/>
        </w:tabs>
        <w:ind w:right="-119"/>
        <w:rPr>
          <w:color w:val="000000"/>
          <w:sz w:val="24"/>
          <w:szCs w:val="24"/>
        </w:rPr>
      </w:pPr>
      <w:r>
        <w:rPr>
          <w:color w:val="000000"/>
          <w:sz w:val="24"/>
          <w:szCs w:val="24"/>
        </w:rPr>
        <w:t>Виды и источники до</w:t>
      </w:r>
      <w:r w:rsidR="00217B92">
        <w:rPr>
          <w:color w:val="000000"/>
          <w:sz w:val="24"/>
          <w:szCs w:val="24"/>
        </w:rPr>
        <w:t>ходов. Причины неравенства по до</w:t>
      </w:r>
      <w:r>
        <w:rPr>
          <w:color w:val="000000"/>
          <w:sz w:val="24"/>
          <w:szCs w:val="24"/>
        </w:rPr>
        <w:t>ходам</w:t>
      </w:r>
    </w:p>
    <w:p w:rsidR="00F636F4" w:rsidRPr="00E52813" w:rsidRDefault="00F636F4" w:rsidP="001B4FA6">
      <w:pPr>
        <w:numPr>
          <w:ilvl w:val="0"/>
          <w:numId w:val="5"/>
        </w:numPr>
        <w:tabs>
          <w:tab w:val="left" w:pos="360"/>
        </w:tabs>
        <w:ind w:right="-119"/>
        <w:rPr>
          <w:color w:val="000000"/>
          <w:sz w:val="24"/>
          <w:szCs w:val="24"/>
        </w:rPr>
      </w:pPr>
      <w:r w:rsidRPr="00E52813">
        <w:rPr>
          <w:color w:val="000000"/>
          <w:sz w:val="24"/>
          <w:szCs w:val="24"/>
        </w:rPr>
        <w:t>Цикличность развития экономики</w:t>
      </w:r>
    </w:p>
    <w:p w:rsidR="00F636F4" w:rsidRPr="00E52813" w:rsidRDefault="00F636F4" w:rsidP="001B4FA6">
      <w:pPr>
        <w:numPr>
          <w:ilvl w:val="0"/>
          <w:numId w:val="5"/>
        </w:numPr>
        <w:tabs>
          <w:tab w:val="left" w:pos="360"/>
        </w:tabs>
        <w:ind w:right="-230"/>
        <w:rPr>
          <w:bCs/>
          <w:color w:val="000000"/>
          <w:spacing w:val="-4"/>
          <w:sz w:val="24"/>
          <w:szCs w:val="24"/>
        </w:rPr>
      </w:pPr>
      <w:r w:rsidRPr="00E52813">
        <w:rPr>
          <w:bCs/>
          <w:color w:val="000000"/>
          <w:spacing w:val="-4"/>
          <w:sz w:val="24"/>
          <w:szCs w:val="24"/>
        </w:rPr>
        <w:t>Теория сравнительных преимуществ и протекционизм</w:t>
      </w:r>
      <w:r w:rsidR="00A702CF">
        <w:rPr>
          <w:bCs/>
          <w:color w:val="000000"/>
          <w:spacing w:val="-4"/>
          <w:sz w:val="24"/>
          <w:szCs w:val="24"/>
        </w:rPr>
        <w:t xml:space="preserve"> во внешней торговле. </w:t>
      </w:r>
    </w:p>
    <w:p w:rsidR="00F636F4" w:rsidRPr="00E52813" w:rsidRDefault="00F636F4" w:rsidP="001B4FA6">
      <w:pPr>
        <w:numPr>
          <w:ilvl w:val="0"/>
          <w:numId w:val="5"/>
        </w:numPr>
        <w:tabs>
          <w:tab w:val="left" w:pos="360"/>
        </w:tabs>
        <w:ind w:right="-119"/>
        <w:rPr>
          <w:color w:val="000000"/>
          <w:sz w:val="24"/>
          <w:szCs w:val="24"/>
        </w:rPr>
      </w:pPr>
      <w:r w:rsidRPr="00E52813">
        <w:rPr>
          <w:sz w:val="24"/>
          <w:szCs w:val="24"/>
        </w:rPr>
        <w:t xml:space="preserve">Механизм распространения экономических </w:t>
      </w:r>
      <w:r w:rsidRPr="00E52813">
        <w:rPr>
          <w:color w:val="000000"/>
          <w:sz w:val="24"/>
          <w:szCs w:val="24"/>
        </w:rPr>
        <w:t>циклов (эффект мультипликатора-акселератора),</w:t>
      </w:r>
      <w:r w:rsidRPr="00E52813">
        <w:rPr>
          <w:sz w:val="24"/>
          <w:szCs w:val="24"/>
        </w:rPr>
        <w:t xml:space="preserve"> государственное регулирование экономических циклов</w:t>
      </w:r>
    </w:p>
    <w:p w:rsidR="00F636F4" w:rsidRPr="00E52813" w:rsidRDefault="00F636F4" w:rsidP="001B4FA6">
      <w:pPr>
        <w:numPr>
          <w:ilvl w:val="0"/>
          <w:numId w:val="5"/>
        </w:numPr>
        <w:tabs>
          <w:tab w:val="left" w:pos="360"/>
        </w:tabs>
        <w:ind w:right="-119"/>
        <w:rPr>
          <w:color w:val="000000"/>
          <w:sz w:val="24"/>
          <w:szCs w:val="24"/>
        </w:rPr>
      </w:pPr>
      <w:r w:rsidRPr="00E52813">
        <w:rPr>
          <w:color w:val="000000"/>
          <w:sz w:val="24"/>
          <w:szCs w:val="24"/>
        </w:rPr>
        <w:t>Государственное регулирование международной торговли, дефицит платежного баланса, паритет покупательной способности</w:t>
      </w:r>
    </w:p>
    <w:p w:rsidR="00F636F4" w:rsidRPr="00E52813" w:rsidRDefault="00F636F4" w:rsidP="001B4FA6">
      <w:pPr>
        <w:numPr>
          <w:ilvl w:val="0"/>
          <w:numId w:val="5"/>
        </w:numPr>
        <w:tabs>
          <w:tab w:val="left" w:pos="360"/>
        </w:tabs>
        <w:ind w:right="-119"/>
        <w:rPr>
          <w:color w:val="000000"/>
          <w:sz w:val="24"/>
          <w:szCs w:val="24"/>
        </w:rPr>
      </w:pPr>
      <w:r w:rsidRPr="00E52813">
        <w:rPr>
          <w:color w:val="000000"/>
          <w:sz w:val="24"/>
          <w:szCs w:val="24"/>
        </w:rPr>
        <w:t>Причины упадка и краха социалистической экономики. Закономерности переходного периода</w:t>
      </w:r>
    </w:p>
    <w:p w:rsidR="00F636F4" w:rsidRPr="00E52813" w:rsidRDefault="00F636F4" w:rsidP="001B4FA6">
      <w:pPr>
        <w:numPr>
          <w:ilvl w:val="0"/>
          <w:numId w:val="5"/>
        </w:numPr>
        <w:tabs>
          <w:tab w:val="left" w:pos="360"/>
        </w:tabs>
        <w:ind w:right="-119"/>
        <w:rPr>
          <w:sz w:val="24"/>
          <w:szCs w:val="24"/>
        </w:rPr>
      </w:pPr>
      <w:r w:rsidRPr="00E52813">
        <w:rPr>
          <w:color w:val="000000"/>
          <w:sz w:val="24"/>
          <w:szCs w:val="24"/>
        </w:rPr>
        <w:t>Теория и практика командно-административной организации хозяйства, институциональная трансформация в переходный период</w:t>
      </w:r>
    </w:p>
    <w:p w:rsidR="00F636F4" w:rsidRPr="00E52813" w:rsidRDefault="00F636F4" w:rsidP="00F636F4">
      <w:pPr>
        <w:shd w:val="clear" w:color="auto" w:fill="FFFFFF"/>
        <w:jc w:val="both"/>
        <w:rPr>
          <w:sz w:val="24"/>
          <w:szCs w:val="24"/>
        </w:rPr>
      </w:pPr>
    </w:p>
    <w:p w:rsidR="00F636F4" w:rsidRPr="00E52813" w:rsidRDefault="00F636F4" w:rsidP="00F636F4">
      <w:pPr>
        <w:tabs>
          <w:tab w:val="left" w:pos="2295"/>
        </w:tabs>
        <w:jc w:val="center"/>
        <w:rPr>
          <w:sz w:val="24"/>
          <w:szCs w:val="24"/>
        </w:rPr>
      </w:pPr>
      <w:r w:rsidRPr="00E52813">
        <w:rPr>
          <w:b/>
          <w:bCs/>
          <w:sz w:val="24"/>
          <w:szCs w:val="24"/>
        </w:rPr>
        <w:t>ТЕМЫ РЕФЕРАТОВ</w:t>
      </w:r>
      <w:r w:rsidRPr="00E52813">
        <w:rPr>
          <w:sz w:val="24"/>
          <w:szCs w:val="24"/>
        </w:rPr>
        <w:t xml:space="preserve"> </w:t>
      </w:r>
    </w:p>
    <w:p w:rsidR="00F636F4" w:rsidRPr="00E52813" w:rsidRDefault="00F636F4" w:rsidP="00F636F4">
      <w:pPr>
        <w:tabs>
          <w:tab w:val="left" w:pos="2295"/>
        </w:tabs>
        <w:jc w:val="center"/>
        <w:rPr>
          <w:b/>
          <w:bCs/>
          <w:sz w:val="24"/>
          <w:szCs w:val="24"/>
        </w:rPr>
      </w:pPr>
      <w:r w:rsidRPr="00E52813">
        <w:rPr>
          <w:b/>
          <w:sz w:val="24"/>
          <w:szCs w:val="24"/>
        </w:rPr>
        <w:t xml:space="preserve">по разделам и темам дисциплины </w:t>
      </w:r>
      <w:r w:rsidRPr="00E52813">
        <w:rPr>
          <w:b/>
          <w:bCs/>
          <w:sz w:val="24"/>
          <w:szCs w:val="24"/>
        </w:rPr>
        <w:t>«ЭКОНОМИЧЕСКАЯ ТЕОРИЯ»</w:t>
      </w:r>
    </w:p>
    <w:p w:rsidR="00F636F4" w:rsidRPr="00E52813" w:rsidRDefault="00F636F4" w:rsidP="00F636F4">
      <w:pPr>
        <w:jc w:val="center"/>
        <w:outlineLvl w:val="0"/>
        <w:rPr>
          <w:b/>
          <w:bCs/>
          <w:kern w:val="36"/>
          <w:sz w:val="24"/>
          <w:szCs w:val="24"/>
        </w:rPr>
      </w:pPr>
      <w:r w:rsidRPr="00E52813">
        <w:rPr>
          <w:b/>
          <w:bCs/>
          <w:kern w:val="36"/>
          <w:sz w:val="24"/>
          <w:szCs w:val="24"/>
        </w:rPr>
        <w:t>(для семинарских занятий)</w:t>
      </w:r>
    </w:p>
    <w:p w:rsidR="00F636F4" w:rsidRPr="00E52813" w:rsidRDefault="00F636F4" w:rsidP="00F636F4">
      <w:pPr>
        <w:jc w:val="center"/>
        <w:outlineLvl w:val="0"/>
        <w:rPr>
          <w:b/>
          <w:bCs/>
          <w:kern w:val="36"/>
          <w:sz w:val="24"/>
          <w:szCs w:val="24"/>
        </w:rPr>
      </w:pPr>
    </w:p>
    <w:p w:rsidR="00F636F4" w:rsidRPr="00E52813" w:rsidRDefault="00F636F4" w:rsidP="00F636F4">
      <w:pPr>
        <w:ind w:firstLine="284"/>
        <w:jc w:val="both"/>
        <w:outlineLvl w:val="0"/>
        <w:rPr>
          <w:bCs/>
          <w:kern w:val="36"/>
          <w:sz w:val="24"/>
          <w:szCs w:val="24"/>
        </w:rPr>
      </w:pPr>
      <w:r w:rsidRPr="00E52813">
        <w:rPr>
          <w:bCs/>
          <w:kern w:val="36"/>
          <w:sz w:val="24"/>
          <w:szCs w:val="24"/>
        </w:rPr>
        <w:t>Студенты получают темы рефератов вначале изучения тем дисциплины в соответствии с учебным графиком. Защита рефератов осуществляется на семинарских занятиях.</w:t>
      </w:r>
    </w:p>
    <w:p w:rsidR="00F636F4" w:rsidRPr="00E52813" w:rsidRDefault="00F636F4" w:rsidP="00F636F4">
      <w:pPr>
        <w:ind w:firstLine="284"/>
        <w:jc w:val="both"/>
        <w:outlineLvl w:val="0"/>
        <w:rPr>
          <w:b/>
          <w:bCs/>
          <w:kern w:val="36"/>
          <w:sz w:val="24"/>
          <w:szCs w:val="24"/>
        </w:rPr>
      </w:pPr>
    </w:p>
    <w:p w:rsidR="00F636F4" w:rsidRPr="00E52813" w:rsidRDefault="00F636F4" w:rsidP="00F636F4">
      <w:pPr>
        <w:jc w:val="center"/>
        <w:outlineLvl w:val="0"/>
        <w:rPr>
          <w:b/>
          <w:bCs/>
          <w:kern w:val="36"/>
          <w:sz w:val="24"/>
          <w:szCs w:val="24"/>
        </w:rPr>
      </w:pPr>
      <w:r w:rsidRPr="00E52813">
        <w:rPr>
          <w:b/>
          <w:bCs/>
          <w:kern w:val="36"/>
          <w:sz w:val="24"/>
          <w:szCs w:val="24"/>
        </w:rPr>
        <w:t xml:space="preserve">РАЗДЕЛ 1. Введение в экономическую теорию </w:t>
      </w:r>
    </w:p>
    <w:p w:rsidR="00F636F4" w:rsidRPr="00E52813" w:rsidRDefault="00F636F4" w:rsidP="00F636F4">
      <w:pPr>
        <w:tabs>
          <w:tab w:val="num" w:pos="180"/>
        </w:tabs>
        <w:jc w:val="center"/>
        <w:outlineLvl w:val="2"/>
        <w:rPr>
          <w:b/>
          <w:bCs/>
          <w:kern w:val="36"/>
          <w:sz w:val="24"/>
          <w:szCs w:val="24"/>
        </w:rPr>
      </w:pPr>
      <w:r w:rsidRPr="00E52813">
        <w:rPr>
          <w:b/>
          <w:bCs/>
          <w:kern w:val="36"/>
          <w:sz w:val="24"/>
          <w:szCs w:val="24"/>
        </w:rPr>
        <w:t>Тема 1.</w:t>
      </w:r>
      <w:r w:rsidRPr="00E52813">
        <w:rPr>
          <w:b/>
          <w:bCs/>
          <w:sz w:val="24"/>
          <w:szCs w:val="24"/>
        </w:rPr>
        <w:t xml:space="preserve"> </w:t>
      </w:r>
      <w:r w:rsidRPr="00E52813">
        <w:rPr>
          <w:b/>
          <w:bCs/>
          <w:kern w:val="36"/>
          <w:sz w:val="24"/>
          <w:szCs w:val="24"/>
        </w:rPr>
        <w:t>Основные закономерности экономической организации общества</w:t>
      </w:r>
    </w:p>
    <w:p w:rsidR="00F636F4" w:rsidRPr="00E52813" w:rsidRDefault="00F636F4" w:rsidP="001B4FA6">
      <w:pPr>
        <w:pStyle w:val="a3"/>
        <w:numPr>
          <w:ilvl w:val="0"/>
          <w:numId w:val="59"/>
        </w:numPr>
        <w:tabs>
          <w:tab w:val="clear" w:pos="568"/>
          <w:tab w:val="num" w:pos="180"/>
          <w:tab w:val="left" w:pos="993"/>
        </w:tabs>
        <w:outlineLvl w:val="2"/>
        <w:rPr>
          <w:sz w:val="24"/>
          <w:szCs w:val="24"/>
        </w:rPr>
      </w:pPr>
      <w:r w:rsidRPr="00E52813">
        <w:rPr>
          <w:sz w:val="24"/>
          <w:szCs w:val="24"/>
        </w:rPr>
        <w:t>Возникновение и развитие экономической теории как науки</w:t>
      </w:r>
    </w:p>
    <w:p w:rsidR="00F636F4" w:rsidRPr="00E52813" w:rsidRDefault="00F636F4" w:rsidP="001B4FA6">
      <w:pPr>
        <w:numPr>
          <w:ilvl w:val="0"/>
          <w:numId w:val="59"/>
        </w:numPr>
        <w:tabs>
          <w:tab w:val="num" w:pos="180"/>
          <w:tab w:val="left" w:pos="993"/>
          <w:tab w:val="left" w:pos="1080"/>
        </w:tabs>
        <w:ind w:left="0" w:firstLine="567"/>
        <w:rPr>
          <w:sz w:val="24"/>
          <w:szCs w:val="24"/>
        </w:rPr>
      </w:pPr>
      <w:r w:rsidRPr="00E52813">
        <w:rPr>
          <w:sz w:val="24"/>
          <w:szCs w:val="24"/>
        </w:rPr>
        <w:t>Политическая экономия и «экономикс»</w:t>
      </w:r>
    </w:p>
    <w:p w:rsidR="00F636F4" w:rsidRPr="00E52813" w:rsidRDefault="00F636F4" w:rsidP="001B4FA6">
      <w:pPr>
        <w:numPr>
          <w:ilvl w:val="0"/>
          <w:numId w:val="59"/>
        </w:numPr>
        <w:tabs>
          <w:tab w:val="num" w:pos="180"/>
          <w:tab w:val="left" w:pos="993"/>
          <w:tab w:val="left" w:pos="1080"/>
        </w:tabs>
        <w:ind w:left="0" w:firstLine="567"/>
        <w:rPr>
          <w:sz w:val="24"/>
          <w:szCs w:val="24"/>
        </w:rPr>
      </w:pPr>
      <w:r w:rsidRPr="00E52813">
        <w:rPr>
          <w:sz w:val="24"/>
          <w:szCs w:val="24"/>
        </w:rPr>
        <w:t>Экономические категории</w:t>
      </w:r>
    </w:p>
    <w:p w:rsidR="00F636F4" w:rsidRPr="00E52813" w:rsidRDefault="00F636F4" w:rsidP="001B4FA6">
      <w:pPr>
        <w:numPr>
          <w:ilvl w:val="0"/>
          <w:numId w:val="59"/>
        </w:numPr>
        <w:tabs>
          <w:tab w:val="num" w:pos="180"/>
          <w:tab w:val="left" w:pos="993"/>
          <w:tab w:val="left" w:pos="1080"/>
        </w:tabs>
        <w:ind w:left="0" w:firstLine="567"/>
        <w:rPr>
          <w:sz w:val="24"/>
          <w:szCs w:val="24"/>
        </w:rPr>
      </w:pPr>
      <w:r w:rsidRPr="00E52813">
        <w:rPr>
          <w:sz w:val="24"/>
          <w:szCs w:val="24"/>
        </w:rPr>
        <w:t>Экономические законы</w:t>
      </w:r>
    </w:p>
    <w:p w:rsidR="00F636F4" w:rsidRPr="00E52813" w:rsidRDefault="00F636F4" w:rsidP="001B4FA6">
      <w:pPr>
        <w:numPr>
          <w:ilvl w:val="0"/>
          <w:numId w:val="59"/>
        </w:numPr>
        <w:tabs>
          <w:tab w:val="num" w:pos="180"/>
          <w:tab w:val="left" w:pos="993"/>
          <w:tab w:val="left" w:pos="1080"/>
        </w:tabs>
        <w:ind w:left="0" w:firstLine="567"/>
        <w:rPr>
          <w:sz w:val="24"/>
          <w:szCs w:val="24"/>
        </w:rPr>
      </w:pPr>
      <w:r w:rsidRPr="00E52813">
        <w:rPr>
          <w:sz w:val="24"/>
          <w:szCs w:val="24"/>
        </w:rPr>
        <w:t>Функции экономической теории</w:t>
      </w:r>
    </w:p>
    <w:p w:rsidR="00F636F4" w:rsidRPr="00A702CF" w:rsidRDefault="00F636F4" w:rsidP="00A702CF">
      <w:pPr>
        <w:numPr>
          <w:ilvl w:val="0"/>
          <w:numId w:val="59"/>
        </w:numPr>
        <w:tabs>
          <w:tab w:val="num" w:pos="180"/>
          <w:tab w:val="left" w:pos="993"/>
          <w:tab w:val="left" w:pos="1080"/>
        </w:tabs>
        <w:ind w:left="0" w:firstLine="567"/>
        <w:rPr>
          <w:sz w:val="24"/>
          <w:szCs w:val="24"/>
        </w:rPr>
      </w:pPr>
      <w:r w:rsidRPr="00E52813">
        <w:rPr>
          <w:sz w:val="24"/>
          <w:szCs w:val="24"/>
        </w:rPr>
        <w:t>Предмет экономической теории</w:t>
      </w:r>
    </w:p>
    <w:p w:rsidR="00F636F4" w:rsidRPr="00E52813" w:rsidRDefault="00F636F4" w:rsidP="001B4FA6">
      <w:pPr>
        <w:numPr>
          <w:ilvl w:val="0"/>
          <w:numId w:val="59"/>
        </w:numPr>
        <w:tabs>
          <w:tab w:val="num" w:pos="180"/>
          <w:tab w:val="left" w:pos="993"/>
          <w:tab w:val="left" w:pos="1080"/>
        </w:tabs>
        <w:ind w:left="0" w:firstLine="567"/>
        <w:rPr>
          <w:sz w:val="24"/>
          <w:szCs w:val="24"/>
        </w:rPr>
      </w:pPr>
      <w:r w:rsidRPr="00E52813">
        <w:rPr>
          <w:sz w:val="24"/>
          <w:szCs w:val="24"/>
        </w:rPr>
        <w:t>Научные методы экономических исследований</w:t>
      </w:r>
    </w:p>
    <w:p w:rsidR="00F636F4" w:rsidRPr="00E52813" w:rsidRDefault="00F636F4" w:rsidP="001B4FA6">
      <w:pPr>
        <w:numPr>
          <w:ilvl w:val="0"/>
          <w:numId w:val="59"/>
        </w:numPr>
        <w:tabs>
          <w:tab w:val="num" w:pos="180"/>
          <w:tab w:val="left" w:pos="1080"/>
        </w:tabs>
        <w:ind w:left="0" w:right="-465" w:firstLine="567"/>
        <w:rPr>
          <w:sz w:val="24"/>
          <w:szCs w:val="24"/>
        </w:rPr>
      </w:pPr>
      <w:r w:rsidRPr="00E52813">
        <w:rPr>
          <w:sz w:val="24"/>
          <w:szCs w:val="24"/>
        </w:rPr>
        <w:t>Основное направление экономической мысли - классическая политическая экономия</w:t>
      </w:r>
    </w:p>
    <w:p w:rsidR="00F636F4" w:rsidRPr="00A702CF" w:rsidRDefault="00F636F4" w:rsidP="00A702CF">
      <w:pPr>
        <w:numPr>
          <w:ilvl w:val="0"/>
          <w:numId w:val="59"/>
        </w:numPr>
        <w:tabs>
          <w:tab w:val="num" w:pos="180"/>
          <w:tab w:val="left" w:pos="1080"/>
        </w:tabs>
        <w:ind w:left="0" w:firstLine="567"/>
        <w:rPr>
          <w:sz w:val="24"/>
          <w:szCs w:val="24"/>
        </w:rPr>
      </w:pPr>
      <w:r w:rsidRPr="00E52813">
        <w:rPr>
          <w:sz w:val="24"/>
          <w:szCs w:val="24"/>
        </w:rPr>
        <w:t>Основное направление экономической мысли - неоклассическая теория</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Кейнсианское учение и его содержание</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 xml:space="preserve">Институционализм и </w:t>
      </w:r>
      <w:r w:rsidR="001C0328">
        <w:rPr>
          <w:sz w:val="24"/>
          <w:szCs w:val="24"/>
        </w:rPr>
        <w:t>его главная идея в современном обществе</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Концепция «длинных волн конъюнктуры» Н.Д. Кондратьева</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 xml:space="preserve">Содержание учения «Неоклассический синтез» </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Сущность теории монетаризма</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Экономические системы, их виды и системные связи</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 xml:space="preserve">Основные черты традиционной экономики </w:t>
      </w:r>
    </w:p>
    <w:p w:rsidR="00F636F4" w:rsidRPr="00A702CF" w:rsidRDefault="00F636F4" w:rsidP="00A702CF">
      <w:pPr>
        <w:numPr>
          <w:ilvl w:val="0"/>
          <w:numId w:val="59"/>
        </w:numPr>
        <w:tabs>
          <w:tab w:val="num" w:pos="180"/>
          <w:tab w:val="left" w:pos="1080"/>
        </w:tabs>
        <w:ind w:left="0" w:firstLine="567"/>
        <w:rPr>
          <w:sz w:val="24"/>
          <w:szCs w:val="24"/>
        </w:rPr>
      </w:pPr>
      <w:r w:rsidRPr="00E52813">
        <w:rPr>
          <w:sz w:val="24"/>
          <w:szCs w:val="24"/>
        </w:rPr>
        <w:t xml:space="preserve">Основные черты экономической системы чистого капитализма </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Основные черты американской модели смешанной экономики</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Основные черты европейской модели смешанной экономики</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Основные черты японской модели смешанной экономики</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Перспективы развития российской модели смешанной экономики</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Типы и виды экономических отношений</w:t>
      </w:r>
    </w:p>
    <w:p w:rsidR="00F636F4" w:rsidRPr="00E52813" w:rsidRDefault="00F636F4" w:rsidP="001B4FA6">
      <w:pPr>
        <w:numPr>
          <w:ilvl w:val="0"/>
          <w:numId w:val="59"/>
        </w:numPr>
        <w:tabs>
          <w:tab w:val="num" w:pos="180"/>
          <w:tab w:val="left" w:pos="1080"/>
        </w:tabs>
        <w:ind w:left="0" w:firstLine="567"/>
        <w:rPr>
          <w:sz w:val="24"/>
          <w:szCs w:val="24"/>
        </w:rPr>
      </w:pPr>
      <w:r w:rsidRPr="00E52813">
        <w:rPr>
          <w:sz w:val="24"/>
          <w:szCs w:val="24"/>
        </w:rPr>
        <w:t>Собстве</w:t>
      </w:r>
      <w:r w:rsidR="00A702CF">
        <w:rPr>
          <w:sz w:val="24"/>
          <w:szCs w:val="24"/>
        </w:rPr>
        <w:t>нность как экономическая категория</w:t>
      </w:r>
    </w:p>
    <w:p w:rsidR="00F636F4" w:rsidRPr="00A702CF" w:rsidRDefault="00F636F4" w:rsidP="00A702CF">
      <w:pPr>
        <w:numPr>
          <w:ilvl w:val="0"/>
          <w:numId w:val="59"/>
        </w:numPr>
        <w:tabs>
          <w:tab w:val="num" w:pos="180"/>
          <w:tab w:val="left" w:pos="1080"/>
        </w:tabs>
        <w:ind w:left="0" w:firstLine="567"/>
        <w:rPr>
          <w:sz w:val="24"/>
          <w:szCs w:val="24"/>
        </w:rPr>
      </w:pPr>
      <w:r w:rsidRPr="00E52813">
        <w:rPr>
          <w:sz w:val="24"/>
          <w:szCs w:val="24"/>
        </w:rPr>
        <w:t>Правовые отношения собственности</w:t>
      </w:r>
    </w:p>
    <w:p w:rsidR="00F636F4" w:rsidRPr="00A702CF" w:rsidRDefault="00F636F4" w:rsidP="00A702CF">
      <w:pPr>
        <w:numPr>
          <w:ilvl w:val="0"/>
          <w:numId w:val="59"/>
        </w:numPr>
        <w:tabs>
          <w:tab w:val="num" w:pos="180"/>
          <w:tab w:val="left" w:pos="1080"/>
        </w:tabs>
        <w:ind w:left="0" w:firstLine="567"/>
        <w:rPr>
          <w:sz w:val="24"/>
          <w:szCs w:val="24"/>
        </w:rPr>
      </w:pPr>
      <w:r w:rsidRPr="00E52813">
        <w:rPr>
          <w:sz w:val="24"/>
          <w:szCs w:val="24"/>
        </w:rPr>
        <w:t xml:space="preserve">Субъекты </w:t>
      </w:r>
      <w:r w:rsidR="00A702CF">
        <w:rPr>
          <w:sz w:val="24"/>
          <w:szCs w:val="24"/>
        </w:rPr>
        <w:t xml:space="preserve"> и объекты права собственности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color w:val="000000"/>
          <w:spacing w:val="-5"/>
          <w:sz w:val="24"/>
          <w:szCs w:val="24"/>
        </w:rPr>
      </w:pPr>
      <w:r w:rsidRPr="00E52813">
        <w:rPr>
          <w:color w:val="000000"/>
          <w:spacing w:val="-5"/>
          <w:sz w:val="24"/>
          <w:szCs w:val="24"/>
        </w:rPr>
        <w:t>Потребности общества и экономика. Роль потребностей</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color w:val="000000"/>
          <w:spacing w:val="-5"/>
          <w:sz w:val="24"/>
          <w:szCs w:val="24"/>
        </w:rPr>
      </w:pPr>
      <w:r w:rsidRPr="00E52813">
        <w:rPr>
          <w:color w:val="000000"/>
          <w:spacing w:val="-5"/>
          <w:sz w:val="24"/>
          <w:szCs w:val="24"/>
        </w:rPr>
        <w:lastRenderedPageBreak/>
        <w:t>Иерархия пирамиды потребностей А. Маслоу</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spacing w:line="216" w:lineRule="auto"/>
        <w:ind w:left="0" w:firstLine="567"/>
        <w:rPr>
          <w:color w:val="000000"/>
          <w:spacing w:val="-5"/>
          <w:sz w:val="24"/>
          <w:szCs w:val="24"/>
        </w:rPr>
      </w:pPr>
      <w:r w:rsidRPr="00E52813">
        <w:rPr>
          <w:color w:val="000000"/>
          <w:spacing w:val="-5"/>
          <w:sz w:val="24"/>
          <w:szCs w:val="24"/>
        </w:rPr>
        <w:t>Классификация экономических благ</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spacing w:line="216" w:lineRule="auto"/>
        <w:ind w:left="0" w:firstLine="567"/>
        <w:rPr>
          <w:color w:val="000000"/>
          <w:spacing w:val="-5"/>
          <w:sz w:val="24"/>
          <w:szCs w:val="24"/>
        </w:rPr>
      </w:pPr>
      <w:r w:rsidRPr="00E52813">
        <w:rPr>
          <w:color w:val="000000"/>
          <w:spacing w:val="-5"/>
          <w:sz w:val="24"/>
          <w:szCs w:val="24"/>
        </w:rPr>
        <w:t>Экономические ресурсы и их ограниченность</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spacing w:line="216" w:lineRule="auto"/>
        <w:ind w:left="0" w:firstLine="567"/>
        <w:rPr>
          <w:color w:val="000000"/>
          <w:spacing w:val="-5"/>
          <w:sz w:val="24"/>
          <w:szCs w:val="24"/>
        </w:rPr>
      </w:pPr>
      <w:r w:rsidRPr="00E52813">
        <w:rPr>
          <w:color w:val="000000"/>
          <w:spacing w:val="-5"/>
          <w:sz w:val="24"/>
          <w:szCs w:val="24"/>
        </w:rPr>
        <w:t>Экономический кругооборот</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spacing w:line="216" w:lineRule="auto"/>
        <w:ind w:left="0" w:firstLine="567"/>
        <w:rPr>
          <w:color w:val="000000"/>
          <w:spacing w:val="-5"/>
          <w:sz w:val="24"/>
          <w:szCs w:val="24"/>
        </w:rPr>
      </w:pPr>
      <w:r w:rsidRPr="00E52813">
        <w:rPr>
          <w:color w:val="000000"/>
          <w:spacing w:val="-5"/>
          <w:sz w:val="24"/>
          <w:szCs w:val="24"/>
        </w:rPr>
        <w:t>Воспроизводственные процессы в экономике</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spacing w:line="216" w:lineRule="auto"/>
        <w:ind w:left="0" w:firstLine="567"/>
        <w:rPr>
          <w:color w:val="000000"/>
          <w:spacing w:val="-5"/>
          <w:sz w:val="24"/>
          <w:szCs w:val="24"/>
        </w:rPr>
      </w:pPr>
      <w:r w:rsidRPr="00E52813">
        <w:rPr>
          <w:color w:val="000000"/>
          <w:spacing w:val="-5"/>
          <w:sz w:val="24"/>
          <w:szCs w:val="24"/>
        </w:rPr>
        <w:t>Факторы и возможности производства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spacing w:line="216" w:lineRule="auto"/>
        <w:ind w:left="0" w:firstLine="567"/>
        <w:rPr>
          <w:color w:val="000000"/>
          <w:spacing w:val="-5"/>
          <w:sz w:val="24"/>
          <w:szCs w:val="24"/>
        </w:rPr>
      </w:pPr>
      <w:r w:rsidRPr="00E52813">
        <w:rPr>
          <w:color w:val="000000"/>
          <w:spacing w:val="-5"/>
          <w:sz w:val="24"/>
          <w:szCs w:val="24"/>
        </w:rPr>
        <w:t>Кривая производственных возможностей</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spacing w:line="216" w:lineRule="auto"/>
        <w:ind w:left="0" w:firstLine="567"/>
        <w:rPr>
          <w:color w:val="000000"/>
          <w:spacing w:val="-5"/>
          <w:sz w:val="24"/>
          <w:szCs w:val="24"/>
        </w:rPr>
      </w:pPr>
      <w:r w:rsidRPr="00E52813">
        <w:rPr>
          <w:color w:val="000000"/>
          <w:spacing w:val="-5"/>
          <w:sz w:val="24"/>
          <w:szCs w:val="24"/>
        </w:rPr>
        <w:t xml:space="preserve">Альтернативные издержки любого блага </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spacing w:line="216" w:lineRule="auto"/>
        <w:ind w:left="0" w:firstLine="567"/>
        <w:rPr>
          <w:color w:val="000000"/>
          <w:spacing w:val="-5"/>
          <w:sz w:val="24"/>
          <w:szCs w:val="24"/>
        </w:rPr>
      </w:pPr>
      <w:r w:rsidRPr="00E52813">
        <w:rPr>
          <w:color w:val="000000"/>
          <w:spacing w:val="-5"/>
          <w:sz w:val="24"/>
          <w:szCs w:val="24"/>
        </w:rPr>
        <w:t>Закон возрастающих альтернативных издержек</w:t>
      </w:r>
    </w:p>
    <w:p w:rsidR="00F636F4" w:rsidRPr="00E52813" w:rsidRDefault="00F636F4" w:rsidP="00F636F4">
      <w:pPr>
        <w:jc w:val="center"/>
        <w:outlineLvl w:val="2"/>
        <w:rPr>
          <w:b/>
          <w:bCs/>
          <w:sz w:val="24"/>
          <w:szCs w:val="24"/>
        </w:rPr>
      </w:pPr>
      <w:r w:rsidRPr="00E52813">
        <w:rPr>
          <w:b/>
          <w:bCs/>
          <w:sz w:val="24"/>
          <w:szCs w:val="24"/>
        </w:rPr>
        <w:t>РАЗДЕЛ 2. Микроэкономика</w:t>
      </w:r>
    </w:p>
    <w:p w:rsidR="00F636F4" w:rsidRPr="00E52813" w:rsidRDefault="00563305" w:rsidP="00563305">
      <w:pPr>
        <w:widowControl w:val="0"/>
        <w:shd w:val="clear" w:color="auto" w:fill="FFFFFF"/>
        <w:tabs>
          <w:tab w:val="left" w:pos="1080"/>
        </w:tabs>
        <w:autoSpaceDE w:val="0"/>
        <w:autoSpaceDN w:val="0"/>
        <w:adjustRightInd w:val="0"/>
        <w:rPr>
          <w:b/>
          <w:bCs/>
          <w:spacing w:val="-4"/>
          <w:sz w:val="24"/>
          <w:szCs w:val="24"/>
        </w:rPr>
      </w:pPr>
      <w:r>
        <w:rPr>
          <w:b/>
          <w:bCs/>
          <w:spacing w:val="-4"/>
          <w:sz w:val="24"/>
          <w:szCs w:val="24"/>
        </w:rPr>
        <w:t xml:space="preserve">        </w:t>
      </w:r>
      <w:r w:rsidR="00F636F4" w:rsidRPr="00E52813">
        <w:rPr>
          <w:b/>
          <w:bCs/>
          <w:spacing w:val="-4"/>
          <w:sz w:val="24"/>
          <w:szCs w:val="24"/>
        </w:rPr>
        <w:t>Тема 2. Организация рыночной экономики: рыночный механизм</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Понятия категории «рынок». Рынок как саморегулирующаяся система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Структура рынка и его функции. Товарно-рыночное хозяйство</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Система рынков. Виды рынков по признакам</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Рынок факторов производства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Понятие спроса. Закон спроса. Кривая спроса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Понятие предложения. Закон предложения. Кривая предложения</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Неценовые факторы спроса и предложения</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Взаимодействие спроса и предложения: рыночное равновесие</w:t>
      </w:r>
    </w:p>
    <w:p w:rsidR="00F636F4" w:rsidRPr="00E52813" w:rsidRDefault="00F636F4" w:rsidP="001B4FA6">
      <w:pPr>
        <w:widowControl w:val="0"/>
        <w:numPr>
          <w:ilvl w:val="0"/>
          <w:numId w:val="59"/>
        </w:numPr>
        <w:tabs>
          <w:tab w:val="num" w:pos="180"/>
          <w:tab w:val="left" w:pos="284"/>
          <w:tab w:val="left" w:pos="1080"/>
        </w:tabs>
        <w:ind w:left="0" w:firstLine="567"/>
        <w:rPr>
          <w:sz w:val="24"/>
          <w:szCs w:val="24"/>
        </w:rPr>
      </w:pPr>
      <w:r w:rsidRPr="00E52813">
        <w:rPr>
          <w:sz w:val="24"/>
          <w:szCs w:val="24"/>
        </w:rPr>
        <w:t xml:space="preserve">Производство. Экстенсивное производство. Интенсивное производство </w:t>
      </w:r>
    </w:p>
    <w:p w:rsidR="00F636F4" w:rsidRPr="00E52813" w:rsidRDefault="00F636F4" w:rsidP="001B4FA6">
      <w:pPr>
        <w:widowControl w:val="0"/>
        <w:numPr>
          <w:ilvl w:val="0"/>
          <w:numId w:val="59"/>
        </w:numPr>
        <w:tabs>
          <w:tab w:val="num" w:pos="180"/>
          <w:tab w:val="left" w:pos="284"/>
          <w:tab w:val="left" w:pos="1080"/>
        </w:tabs>
        <w:ind w:left="0" w:firstLine="567"/>
        <w:rPr>
          <w:sz w:val="24"/>
          <w:szCs w:val="24"/>
        </w:rPr>
      </w:pPr>
      <w:r w:rsidRPr="00E52813">
        <w:rPr>
          <w:sz w:val="24"/>
          <w:szCs w:val="24"/>
        </w:rPr>
        <w:t>Производственная функция. Теория предельной производительности факторов</w:t>
      </w:r>
    </w:p>
    <w:p w:rsidR="00F636F4" w:rsidRPr="00E52813" w:rsidRDefault="00F636F4" w:rsidP="00F636F4">
      <w:pPr>
        <w:widowControl w:val="0"/>
        <w:shd w:val="clear" w:color="auto" w:fill="FFFFFF"/>
        <w:tabs>
          <w:tab w:val="left" w:pos="1080"/>
        </w:tabs>
        <w:autoSpaceDE w:val="0"/>
        <w:autoSpaceDN w:val="0"/>
        <w:adjustRightInd w:val="0"/>
        <w:jc w:val="center"/>
        <w:rPr>
          <w:bCs/>
          <w:color w:val="000000"/>
          <w:spacing w:val="-5"/>
          <w:sz w:val="24"/>
          <w:szCs w:val="24"/>
        </w:rPr>
      </w:pPr>
      <w:r w:rsidRPr="00E52813">
        <w:rPr>
          <w:b/>
          <w:bCs/>
          <w:sz w:val="24"/>
          <w:szCs w:val="24"/>
        </w:rPr>
        <w:t>Тема 3. Конкуренция. Механизм действия различных конкурентных рынков</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Понятие рыночной структуры и типы рыночных структур</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Совершенная конкуренция и ее признаки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Несовершенная конкуренция и потери от несовершенной конкуренции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Понятие монополии и виды монополий</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Понятие монополистической конкуренции и ее признаки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 xml:space="preserve">Монопольная власть и ее источники </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Сравнение монополии и конкуренции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Способы увеличения прибыли в условиях монополистической конкуренции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Понятие олигополии и ее основные характеристики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 xml:space="preserve">Рыночная структура - монопсония </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Антимонопольное регулирование в России</w:t>
      </w:r>
    </w:p>
    <w:p w:rsidR="00F636F4" w:rsidRPr="00E52813" w:rsidRDefault="00F636F4" w:rsidP="00F636F4">
      <w:pPr>
        <w:jc w:val="center"/>
        <w:outlineLvl w:val="2"/>
        <w:rPr>
          <w:b/>
          <w:bCs/>
          <w:sz w:val="24"/>
          <w:szCs w:val="24"/>
        </w:rPr>
      </w:pPr>
      <w:r w:rsidRPr="00E52813">
        <w:rPr>
          <w:b/>
          <w:bCs/>
          <w:sz w:val="24"/>
          <w:szCs w:val="24"/>
        </w:rPr>
        <w:t>РАЗДЕЛ 3. Макроэкономика</w:t>
      </w:r>
    </w:p>
    <w:p w:rsidR="00F636F4" w:rsidRPr="00E52813" w:rsidRDefault="00CB29A7" w:rsidP="00CB29A7">
      <w:pPr>
        <w:outlineLvl w:val="2"/>
        <w:rPr>
          <w:bCs/>
          <w:color w:val="000000"/>
          <w:spacing w:val="-5"/>
          <w:sz w:val="24"/>
          <w:szCs w:val="24"/>
        </w:rPr>
      </w:pPr>
      <w:r>
        <w:rPr>
          <w:b/>
          <w:bCs/>
          <w:sz w:val="24"/>
          <w:szCs w:val="24"/>
        </w:rPr>
        <w:t xml:space="preserve">        </w:t>
      </w:r>
      <w:r w:rsidR="00F636F4" w:rsidRPr="00E52813">
        <w:rPr>
          <w:b/>
          <w:bCs/>
          <w:sz w:val="24"/>
          <w:szCs w:val="24"/>
        </w:rPr>
        <w:t xml:space="preserve">Тема 4. </w:t>
      </w:r>
      <w:r w:rsidR="00F636F4" w:rsidRPr="00E52813">
        <w:rPr>
          <w:b/>
          <w:spacing w:val="-4"/>
          <w:sz w:val="24"/>
          <w:szCs w:val="24"/>
        </w:rPr>
        <w:t>Государство в условиях рынка. Бюджетно-налоговая политика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Макроэкономика и ее цели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Основные субъекты макроэкономики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 xml:space="preserve">Причины фиаско (провалов) государства </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Инструментарий государственного регулирования</w:t>
      </w:r>
    </w:p>
    <w:p w:rsidR="00F636F4" w:rsidRPr="00E52813" w:rsidRDefault="00CB29A7" w:rsidP="00CB29A7">
      <w:pPr>
        <w:widowControl w:val="0"/>
        <w:shd w:val="clear" w:color="auto" w:fill="FFFFFF"/>
        <w:tabs>
          <w:tab w:val="left" w:pos="1080"/>
        </w:tabs>
        <w:autoSpaceDE w:val="0"/>
        <w:autoSpaceDN w:val="0"/>
        <w:adjustRightInd w:val="0"/>
        <w:rPr>
          <w:bCs/>
          <w:color w:val="000000"/>
          <w:spacing w:val="-5"/>
          <w:sz w:val="24"/>
          <w:szCs w:val="24"/>
        </w:rPr>
      </w:pPr>
      <w:r>
        <w:rPr>
          <w:b/>
          <w:bCs/>
          <w:sz w:val="24"/>
          <w:szCs w:val="24"/>
        </w:rPr>
        <w:t xml:space="preserve">       </w:t>
      </w:r>
      <w:r w:rsidR="00F636F4" w:rsidRPr="00E52813">
        <w:rPr>
          <w:b/>
          <w:bCs/>
          <w:sz w:val="24"/>
          <w:szCs w:val="24"/>
        </w:rPr>
        <w:t xml:space="preserve">Тема 5. </w:t>
      </w:r>
      <w:r w:rsidR="00F636F4" w:rsidRPr="00E52813">
        <w:rPr>
          <w:b/>
          <w:spacing w:val="-4"/>
          <w:sz w:val="24"/>
          <w:szCs w:val="24"/>
        </w:rPr>
        <w:t>Кредитно-денежная система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Возникновение и сущность денег. Функции денег</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Денежная масса и денежные агрегаты. Закон денежного обращения</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Понятия категории «квазиденьги»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Рынок денег и сделки на рынке денег</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Спрос на деньги. Равновесие на денежном рынке</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Денежная система и ее типы. Основные элементы денежной системы</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 xml:space="preserve">Кредит, его сущность и принципы. Виды и роль кредита в рыночной экономике </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Понятие кредитной системы</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Банки и банковская система РФ</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Основные банковские операции. Банковский мультипликатор</w:t>
      </w:r>
    </w:p>
    <w:p w:rsidR="00F636F4" w:rsidRPr="00E52813" w:rsidRDefault="00CB29A7" w:rsidP="00CB29A7">
      <w:pPr>
        <w:widowControl w:val="0"/>
        <w:shd w:val="clear" w:color="auto" w:fill="FFFFFF"/>
        <w:tabs>
          <w:tab w:val="left" w:pos="1080"/>
        </w:tabs>
        <w:autoSpaceDE w:val="0"/>
        <w:autoSpaceDN w:val="0"/>
        <w:adjustRightInd w:val="0"/>
        <w:rPr>
          <w:bCs/>
          <w:color w:val="000000"/>
          <w:spacing w:val="-5"/>
          <w:sz w:val="24"/>
          <w:szCs w:val="24"/>
        </w:rPr>
      </w:pPr>
      <w:r>
        <w:rPr>
          <w:b/>
          <w:bCs/>
          <w:sz w:val="24"/>
          <w:szCs w:val="24"/>
        </w:rPr>
        <w:t xml:space="preserve">        </w:t>
      </w:r>
      <w:r w:rsidR="00F636F4" w:rsidRPr="00E52813">
        <w:rPr>
          <w:b/>
          <w:bCs/>
          <w:sz w:val="24"/>
          <w:szCs w:val="24"/>
        </w:rPr>
        <w:t>Тема 6. Проблемы рыночной системы: инфляция и безработица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Инфляция и ее виды</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Монетарные и немонетарные концепции о причинах инфляции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lastRenderedPageBreak/>
        <w:t>Внутренние и внешние причины инфляции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Показатели измерения инфляции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Социально-экономические последствия инфляции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Антиинфляционная политика государства</w:t>
      </w:r>
    </w:p>
    <w:p w:rsidR="00F636F4" w:rsidRPr="00E52813" w:rsidRDefault="00CB29A7" w:rsidP="00CB29A7">
      <w:pPr>
        <w:widowControl w:val="0"/>
        <w:shd w:val="clear" w:color="auto" w:fill="FFFFFF"/>
        <w:tabs>
          <w:tab w:val="left" w:pos="1080"/>
        </w:tabs>
        <w:autoSpaceDE w:val="0"/>
        <w:autoSpaceDN w:val="0"/>
        <w:adjustRightInd w:val="0"/>
        <w:ind w:right="-235"/>
        <w:rPr>
          <w:bCs/>
          <w:color w:val="000000"/>
          <w:spacing w:val="-5"/>
          <w:sz w:val="24"/>
          <w:szCs w:val="24"/>
        </w:rPr>
      </w:pPr>
      <w:r>
        <w:rPr>
          <w:b/>
          <w:bCs/>
          <w:sz w:val="24"/>
          <w:szCs w:val="24"/>
        </w:rPr>
        <w:t xml:space="preserve">       </w:t>
      </w:r>
      <w:r w:rsidR="00F636F4" w:rsidRPr="00E52813">
        <w:rPr>
          <w:b/>
          <w:bCs/>
          <w:sz w:val="24"/>
          <w:szCs w:val="24"/>
        </w:rPr>
        <w:t>Тема 7. Макроэкономика и макроэкономические показатели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right="-465" w:firstLine="567"/>
        <w:rPr>
          <w:bCs/>
          <w:color w:val="000000"/>
          <w:spacing w:val="-10"/>
          <w:sz w:val="24"/>
          <w:szCs w:val="24"/>
        </w:rPr>
      </w:pPr>
      <w:r w:rsidRPr="00E52813">
        <w:rPr>
          <w:bCs/>
          <w:color w:val="000000"/>
          <w:spacing w:val="-10"/>
          <w:sz w:val="24"/>
          <w:szCs w:val="24"/>
        </w:rPr>
        <w:t>Валовой национальный доход (ВНД) и валовой внутренний продукт (ВВП). Методы их расчета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Компоненты расчета ВВП по расходам и по доходам</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Номинальный и реальный ВВП</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Понятие категории «дефляция»</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right="-465" w:firstLine="567"/>
        <w:rPr>
          <w:bCs/>
          <w:color w:val="000000"/>
          <w:spacing w:val="-5"/>
          <w:sz w:val="24"/>
          <w:szCs w:val="24"/>
        </w:rPr>
      </w:pPr>
      <w:r w:rsidRPr="00E52813">
        <w:rPr>
          <w:bCs/>
          <w:color w:val="000000"/>
          <w:spacing w:val="-5"/>
          <w:sz w:val="24"/>
          <w:szCs w:val="24"/>
        </w:rPr>
        <w:t>Сущность и содержание системы национальных счетов. История возникновения и развития</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Взаимосвязь различных макроэкономических показателей</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Содержание Закона Оукена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Дефлятор ВВП. Остальные показатели системы национальных счетов</w:t>
      </w:r>
    </w:p>
    <w:p w:rsidR="00F636F4" w:rsidRPr="00E52813" w:rsidRDefault="00F636F4" w:rsidP="001B4FA6">
      <w:pPr>
        <w:numPr>
          <w:ilvl w:val="0"/>
          <w:numId w:val="59"/>
        </w:numPr>
        <w:tabs>
          <w:tab w:val="num" w:pos="180"/>
          <w:tab w:val="left" w:pos="1080"/>
        </w:tabs>
        <w:ind w:left="0" w:firstLine="567"/>
        <w:jc w:val="both"/>
        <w:outlineLvl w:val="2"/>
        <w:rPr>
          <w:bCs/>
          <w:sz w:val="24"/>
          <w:szCs w:val="24"/>
        </w:rPr>
      </w:pPr>
      <w:r w:rsidRPr="00E52813">
        <w:rPr>
          <w:bCs/>
          <w:color w:val="000000"/>
          <w:spacing w:val="-5"/>
          <w:sz w:val="24"/>
          <w:szCs w:val="24"/>
        </w:rPr>
        <w:t>Стабилизационная политика государства</w:t>
      </w:r>
    </w:p>
    <w:p w:rsidR="00F636F4" w:rsidRPr="00E52813" w:rsidRDefault="00F636F4" w:rsidP="00F636F4">
      <w:pPr>
        <w:widowControl w:val="0"/>
        <w:shd w:val="clear" w:color="auto" w:fill="FFFFFF"/>
        <w:tabs>
          <w:tab w:val="left" w:pos="1080"/>
        </w:tabs>
        <w:autoSpaceDE w:val="0"/>
        <w:autoSpaceDN w:val="0"/>
        <w:adjustRightInd w:val="0"/>
        <w:jc w:val="center"/>
        <w:rPr>
          <w:bCs/>
          <w:color w:val="000000"/>
          <w:spacing w:val="-5"/>
          <w:sz w:val="24"/>
          <w:szCs w:val="24"/>
        </w:rPr>
      </w:pPr>
      <w:r w:rsidRPr="00E52813">
        <w:rPr>
          <w:b/>
          <w:bCs/>
          <w:sz w:val="24"/>
          <w:szCs w:val="24"/>
        </w:rPr>
        <w:t>Тема 8. Экономические циклы и экономический рост</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Экономический рост: сущность, цели, типы</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Факторы экономического роста. Научно-технический прогресс</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Цикличность экономического развития - объективная закономерность</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 xml:space="preserve">Классификация экономических циклов </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Содержание экстенсивного типа экономического роста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 xml:space="preserve">Содержание интенсивного типа экономического роста </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iCs/>
          <w:color w:val="000000"/>
          <w:spacing w:val="-5"/>
          <w:sz w:val="24"/>
          <w:szCs w:val="24"/>
        </w:rPr>
        <w:t>Теория абсолютного преимущества</w:t>
      </w:r>
      <w:r w:rsidRPr="00E52813">
        <w:rPr>
          <w:bCs/>
          <w:color w:val="000000"/>
          <w:spacing w:val="-5"/>
          <w:sz w:val="24"/>
          <w:szCs w:val="24"/>
        </w:rPr>
        <w:t xml:space="preserve"> А. Смита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iCs/>
          <w:color w:val="000000"/>
          <w:spacing w:val="-5"/>
          <w:sz w:val="24"/>
          <w:szCs w:val="24"/>
        </w:rPr>
        <w:t>Теория сравнительного преимущества</w:t>
      </w:r>
      <w:r w:rsidRPr="00E52813">
        <w:rPr>
          <w:bCs/>
          <w:color w:val="000000"/>
          <w:spacing w:val="-5"/>
          <w:sz w:val="24"/>
          <w:szCs w:val="24"/>
        </w:rPr>
        <w:t xml:space="preserve"> Д. Рикардо</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Роль государства в различных экономических системах</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Теоретические взгляды на роль государства в экономике</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Необходимость государственного регулирования. Основные цели и направления государственного регулирования</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Формы и методы государственного регулирования</w:t>
      </w:r>
    </w:p>
    <w:p w:rsidR="00F636F4" w:rsidRPr="00E52813" w:rsidRDefault="00F636F4" w:rsidP="00F636F4">
      <w:pPr>
        <w:jc w:val="center"/>
        <w:outlineLvl w:val="2"/>
        <w:rPr>
          <w:b/>
          <w:bCs/>
          <w:sz w:val="24"/>
          <w:szCs w:val="24"/>
          <w:lang w:eastAsia="en-US"/>
        </w:rPr>
      </w:pPr>
      <w:r w:rsidRPr="00E52813">
        <w:rPr>
          <w:b/>
          <w:bCs/>
          <w:sz w:val="24"/>
          <w:szCs w:val="24"/>
        </w:rPr>
        <w:t>РАЗДЕЛ 4. Переходная экономика</w:t>
      </w:r>
    </w:p>
    <w:p w:rsidR="00F636F4" w:rsidRPr="00E52813" w:rsidRDefault="00CB29A7" w:rsidP="00CB29A7">
      <w:pPr>
        <w:rPr>
          <w:b/>
          <w:bCs/>
          <w:sz w:val="24"/>
          <w:szCs w:val="24"/>
        </w:rPr>
      </w:pPr>
      <w:r>
        <w:rPr>
          <w:b/>
          <w:bCs/>
          <w:sz w:val="24"/>
          <w:szCs w:val="24"/>
        </w:rPr>
        <w:t xml:space="preserve">       </w:t>
      </w:r>
      <w:r w:rsidR="00F636F4" w:rsidRPr="00E52813">
        <w:rPr>
          <w:b/>
          <w:bCs/>
          <w:sz w:val="24"/>
          <w:szCs w:val="24"/>
        </w:rPr>
        <w:t>Тема 9. Причины упадка и краха административной экономики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Типы внешнеэкономической политики государства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Закономерности переходного периода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Теория и практика командно-административной организации хозяйства</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Условия и причины реформирования экономики России</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Формирование рыночных отношений путем либерализации внутриэкономических и внешнеэкономических связей</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Трансформация социально-экономических функций государства и его институтов</w:t>
      </w:r>
    </w:p>
    <w:p w:rsidR="00F636F4" w:rsidRPr="00E52813" w:rsidRDefault="00F636F4" w:rsidP="001B4FA6">
      <w:pPr>
        <w:widowControl w:val="0"/>
        <w:numPr>
          <w:ilvl w:val="0"/>
          <w:numId w:val="59"/>
        </w:numPr>
        <w:shd w:val="clear" w:color="auto" w:fill="FFFFFF"/>
        <w:tabs>
          <w:tab w:val="num" w:pos="180"/>
          <w:tab w:val="left" w:pos="1080"/>
        </w:tabs>
        <w:autoSpaceDE w:val="0"/>
        <w:autoSpaceDN w:val="0"/>
        <w:adjustRightInd w:val="0"/>
        <w:ind w:left="0" w:firstLine="567"/>
        <w:rPr>
          <w:bCs/>
          <w:color w:val="000000"/>
          <w:spacing w:val="-5"/>
          <w:sz w:val="24"/>
          <w:szCs w:val="24"/>
        </w:rPr>
      </w:pPr>
      <w:r w:rsidRPr="00E52813">
        <w:rPr>
          <w:bCs/>
          <w:color w:val="000000"/>
          <w:spacing w:val="-5"/>
          <w:sz w:val="24"/>
          <w:szCs w:val="24"/>
        </w:rPr>
        <w:t>Изменение структуры собственности: разгосударствление и приватизация; образование новых субъектов хозяйствования, адекватных новой рыночной экономической системе</w:t>
      </w:r>
    </w:p>
    <w:p w:rsidR="00F636F4" w:rsidRPr="00E52813" w:rsidRDefault="00F636F4" w:rsidP="00F636F4">
      <w:pPr>
        <w:spacing w:after="200" w:line="276" w:lineRule="auto"/>
        <w:rPr>
          <w:sz w:val="24"/>
          <w:szCs w:val="24"/>
        </w:rPr>
      </w:pPr>
      <w:r w:rsidRPr="00E52813">
        <w:rPr>
          <w:sz w:val="24"/>
          <w:szCs w:val="24"/>
        </w:rPr>
        <w:br w:type="page"/>
      </w:r>
    </w:p>
    <w:p w:rsidR="00F636F4" w:rsidRPr="00E52813" w:rsidRDefault="00F636F4" w:rsidP="00110029">
      <w:pPr>
        <w:pStyle w:val="a3"/>
        <w:numPr>
          <w:ilvl w:val="1"/>
          <w:numId w:val="71"/>
        </w:numPr>
        <w:shd w:val="clear" w:color="auto" w:fill="FFFFFF"/>
        <w:jc w:val="both"/>
        <w:rPr>
          <w:b/>
          <w:i/>
          <w:color w:val="000000"/>
          <w:spacing w:val="-1"/>
          <w:sz w:val="24"/>
          <w:szCs w:val="24"/>
        </w:rPr>
      </w:pPr>
      <w:r w:rsidRPr="00E52813">
        <w:rPr>
          <w:b/>
          <w:i/>
          <w:color w:val="000000"/>
          <w:spacing w:val="-1"/>
          <w:sz w:val="24"/>
          <w:szCs w:val="24"/>
        </w:rPr>
        <w:lastRenderedPageBreak/>
        <w:t>Тестовые задания</w:t>
      </w:r>
      <w:r w:rsidR="00187E92">
        <w:rPr>
          <w:b/>
          <w:i/>
          <w:color w:val="000000"/>
          <w:spacing w:val="-1"/>
          <w:sz w:val="24"/>
          <w:szCs w:val="24"/>
        </w:rPr>
        <w:t xml:space="preserve"> </w:t>
      </w:r>
    </w:p>
    <w:p w:rsidR="00F636F4" w:rsidRPr="00E52813" w:rsidRDefault="00F636F4" w:rsidP="00F636F4">
      <w:pPr>
        <w:pStyle w:val="a3"/>
        <w:ind w:left="0" w:right="-113" w:firstLine="993"/>
        <w:jc w:val="both"/>
        <w:rPr>
          <w:b/>
          <w:sz w:val="24"/>
          <w:szCs w:val="24"/>
        </w:rPr>
      </w:pPr>
    </w:p>
    <w:p w:rsidR="00600262" w:rsidRPr="00E52813" w:rsidRDefault="00600262" w:rsidP="00600262">
      <w:pPr>
        <w:ind w:right="-113"/>
        <w:rPr>
          <w:color w:val="000000"/>
          <w:spacing w:val="-1"/>
          <w:sz w:val="24"/>
          <w:szCs w:val="24"/>
        </w:rPr>
      </w:pPr>
      <w:r w:rsidRPr="00E52813">
        <w:rPr>
          <w:b/>
          <w:sz w:val="24"/>
          <w:szCs w:val="24"/>
        </w:rPr>
        <w:t>УК-1.</w:t>
      </w:r>
      <w:r w:rsidRPr="00E52813">
        <w:rPr>
          <w:b/>
          <w:i/>
          <w:sz w:val="24"/>
          <w:szCs w:val="24"/>
        </w:rPr>
        <w:t xml:space="preserve"> </w:t>
      </w:r>
      <w:r w:rsidRPr="00E52813">
        <w:rPr>
          <w:i/>
          <w:sz w:val="24"/>
          <w:szCs w:val="24"/>
        </w:rPr>
        <w:t>Знает:</w:t>
      </w:r>
      <w:r w:rsidRPr="00E52813">
        <w:rPr>
          <w:color w:val="000000"/>
          <w:spacing w:val="-1"/>
          <w:sz w:val="24"/>
          <w:szCs w:val="24"/>
        </w:rPr>
        <w:t xml:space="preserve"> поняти</w:t>
      </w:r>
      <w:r>
        <w:rPr>
          <w:color w:val="000000"/>
          <w:spacing w:val="-1"/>
          <w:sz w:val="24"/>
          <w:szCs w:val="24"/>
        </w:rPr>
        <w:t xml:space="preserve">е о системе физической культуры и особенности системного подхода в этой сфере </w:t>
      </w:r>
      <w:r w:rsidRPr="00E52813">
        <w:rPr>
          <w:color w:val="000000"/>
          <w:spacing w:val="-1"/>
          <w:sz w:val="24"/>
          <w:szCs w:val="24"/>
        </w:rPr>
        <w:t xml:space="preserve"> </w:t>
      </w:r>
    </w:p>
    <w:p w:rsidR="00600262" w:rsidRPr="00600262" w:rsidRDefault="00600262" w:rsidP="00600262">
      <w:pPr>
        <w:pStyle w:val="a3"/>
        <w:widowControl w:val="0"/>
        <w:tabs>
          <w:tab w:val="left" w:pos="220"/>
        </w:tabs>
        <w:kinsoku w:val="0"/>
        <w:overflowPunct w:val="0"/>
        <w:autoSpaceDE w:val="0"/>
        <w:autoSpaceDN w:val="0"/>
        <w:adjustRightInd w:val="0"/>
        <w:ind w:left="0" w:right="-113"/>
        <w:contextualSpacing w:val="0"/>
        <w:rPr>
          <w:color w:val="000000"/>
          <w:spacing w:val="-1"/>
          <w:sz w:val="24"/>
          <w:szCs w:val="24"/>
        </w:rPr>
      </w:pPr>
      <w:r w:rsidRPr="00E52813">
        <w:rPr>
          <w:b/>
          <w:sz w:val="24"/>
          <w:szCs w:val="24"/>
        </w:rPr>
        <w:t>УК-</w:t>
      </w:r>
      <w:r>
        <w:rPr>
          <w:b/>
          <w:sz w:val="24"/>
          <w:szCs w:val="24"/>
        </w:rPr>
        <w:t>9</w:t>
      </w:r>
      <w:r w:rsidRPr="00E52813">
        <w:rPr>
          <w:b/>
          <w:sz w:val="24"/>
          <w:szCs w:val="24"/>
        </w:rPr>
        <w:t>.</w:t>
      </w:r>
      <w:r w:rsidRPr="00E52813">
        <w:rPr>
          <w:b/>
          <w:i/>
          <w:sz w:val="24"/>
          <w:szCs w:val="24"/>
        </w:rPr>
        <w:t xml:space="preserve"> </w:t>
      </w:r>
      <w:r w:rsidRPr="00E52813">
        <w:rPr>
          <w:i/>
          <w:sz w:val="24"/>
          <w:szCs w:val="24"/>
        </w:rPr>
        <w:t>Знает:</w:t>
      </w:r>
      <w:r w:rsidRPr="00600262">
        <w:rPr>
          <w:color w:val="000000"/>
          <w:spacing w:val="-1"/>
          <w:sz w:val="24"/>
          <w:szCs w:val="24"/>
        </w:rPr>
        <w:t xml:space="preserve"> </w:t>
      </w:r>
      <w:r>
        <w:rPr>
          <w:color w:val="000000"/>
          <w:spacing w:val="-1"/>
          <w:sz w:val="24"/>
          <w:szCs w:val="24"/>
        </w:rPr>
        <w:t xml:space="preserve">теоретические основы экономики </w:t>
      </w:r>
    </w:p>
    <w:p w:rsidR="00F636F4" w:rsidRPr="00600262" w:rsidRDefault="00F636F4" w:rsidP="00600262">
      <w:pPr>
        <w:ind w:right="-113"/>
        <w:jc w:val="both"/>
        <w:rPr>
          <w:b/>
          <w:bCs/>
          <w:kern w:val="36"/>
          <w:sz w:val="24"/>
          <w:szCs w:val="24"/>
        </w:rPr>
      </w:pPr>
      <w:r w:rsidRPr="00600262">
        <w:rPr>
          <w:b/>
          <w:sz w:val="24"/>
          <w:szCs w:val="24"/>
        </w:rPr>
        <w:t>ПК-1.</w:t>
      </w:r>
      <w:r w:rsidRPr="00600262">
        <w:rPr>
          <w:b/>
          <w:i/>
          <w:sz w:val="24"/>
          <w:szCs w:val="24"/>
        </w:rPr>
        <w:t xml:space="preserve"> </w:t>
      </w:r>
      <w:r w:rsidRPr="00600262">
        <w:rPr>
          <w:i/>
          <w:sz w:val="24"/>
          <w:szCs w:val="24"/>
        </w:rPr>
        <w:t>Знает:</w:t>
      </w:r>
      <w:r w:rsidRPr="00600262">
        <w:rPr>
          <w:color w:val="000000"/>
          <w:spacing w:val="-1"/>
          <w:sz w:val="24"/>
          <w:szCs w:val="24"/>
        </w:rPr>
        <w:t xml:space="preserve"> </w:t>
      </w:r>
      <w:r w:rsidR="00600262" w:rsidRPr="00600262">
        <w:rPr>
          <w:color w:val="22272F"/>
          <w:sz w:val="24"/>
          <w:szCs w:val="24"/>
          <w:shd w:val="clear" w:color="auto" w:fill="FFFFFF"/>
        </w:rPr>
        <w:t>основы менеджмента</w:t>
      </w:r>
    </w:p>
    <w:p w:rsidR="00F636F4" w:rsidRPr="00E52813" w:rsidRDefault="00F636F4" w:rsidP="00F636F4">
      <w:pPr>
        <w:tabs>
          <w:tab w:val="left" w:pos="2295"/>
        </w:tabs>
        <w:jc w:val="center"/>
        <w:rPr>
          <w:bCs/>
          <w:sz w:val="24"/>
          <w:szCs w:val="24"/>
        </w:rPr>
      </w:pPr>
      <w:r w:rsidRPr="00E52813">
        <w:rPr>
          <w:b/>
          <w:bCs/>
          <w:kern w:val="36"/>
          <w:sz w:val="24"/>
          <w:szCs w:val="24"/>
        </w:rPr>
        <w:t>РАЗДЕЛ 1. ВВЕДЕНИЕ В ЭКОНОМИЧЕСКУЮ ТЕОРИЮ</w:t>
      </w:r>
    </w:p>
    <w:p w:rsidR="00F636F4" w:rsidRPr="00E52813" w:rsidRDefault="00F636F4" w:rsidP="00F636F4">
      <w:pPr>
        <w:jc w:val="center"/>
        <w:rPr>
          <w:b/>
          <w:bCs/>
          <w:sz w:val="24"/>
          <w:szCs w:val="24"/>
        </w:rPr>
      </w:pPr>
      <w:r w:rsidRPr="00E52813">
        <w:rPr>
          <w:b/>
          <w:bCs/>
          <w:sz w:val="24"/>
          <w:szCs w:val="24"/>
        </w:rPr>
        <w:t>Тема 1. ОСНОВНЫЕ ЗАКОНОМЕРНОСТИ ЭКОНОМИЧЕСКОЙ ОРГАНИЗАЦИИ ОБЩЕСТВА</w:t>
      </w:r>
    </w:p>
    <w:p w:rsidR="00F636F4" w:rsidRPr="00E52813" w:rsidRDefault="00F636F4" w:rsidP="00F636F4">
      <w:pPr>
        <w:rPr>
          <w:b/>
          <w:bCs/>
          <w:i/>
          <w:sz w:val="24"/>
          <w:szCs w:val="24"/>
        </w:rPr>
      </w:pPr>
      <w:r w:rsidRPr="00E52813">
        <w:rPr>
          <w:b/>
          <w:bCs/>
          <w:i/>
          <w:sz w:val="24"/>
          <w:szCs w:val="24"/>
        </w:rPr>
        <w:t>1. Предметом изучения экономической теории являются проблемы:</w:t>
      </w:r>
    </w:p>
    <w:p w:rsidR="00F636F4" w:rsidRPr="00E52813" w:rsidRDefault="00F636F4" w:rsidP="00F636F4">
      <w:pPr>
        <w:shd w:val="clear" w:color="auto" w:fill="FFFFFF"/>
        <w:tabs>
          <w:tab w:val="left" w:pos="360"/>
        </w:tabs>
        <w:rPr>
          <w:sz w:val="24"/>
          <w:szCs w:val="24"/>
        </w:rPr>
      </w:pPr>
      <w:r w:rsidRPr="00E52813">
        <w:rPr>
          <w:sz w:val="24"/>
          <w:szCs w:val="24"/>
        </w:rPr>
        <w:t>а)</w:t>
      </w:r>
      <w:r w:rsidRPr="00E52813">
        <w:rPr>
          <w:sz w:val="24"/>
          <w:szCs w:val="24"/>
        </w:rPr>
        <w:tab/>
        <w:t>повседневной хозяйственной деятельности людей и материального благополучия общества;</w:t>
      </w:r>
    </w:p>
    <w:p w:rsidR="00F636F4" w:rsidRPr="00E52813" w:rsidRDefault="00F636F4" w:rsidP="00F636F4">
      <w:pPr>
        <w:shd w:val="clear" w:color="auto" w:fill="FFFFFF"/>
        <w:tabs>
          <w:tab w:val="left" w:pos="360"/>
        </w:tabs>
        <w:rPr>
          <w:sz w:val="24"/>
          <w:szCs w:val="24"/>
        </w:rPr>
      </w:pPr>
      <w:r w:rsidRPr="00E52813">
        <w:rPr>
          <w:sz w:val="24"/>
          <w:szCs w:val="24"/>
        </w:rPr>
        <w:t>б)</w:t>
      </w:r>
      <w:r w:rsidRPr="00E52813">
        <w:rPr>
          <w:sz w:val="24"/>
          <w:szCs w:val="24"/>
        </w:rPr>
        <w:tab/>
        <w:t>социальной сферы (многообразные задачи организации обмена и потребления);</w:t>
      </w:r>
    </w:p>
    <w:p w:rsidR="00F636F4" w:rsidRPr="00E52813" w:rsidRDefault="00F636F4" w:rsidP="00F636F4">
      <w:pPr>
        <w:shd w:val="clear" w:color="auto" w:fill="FFFFFF"/>
        <w:tabs>
          <w:tab w:val="left" w:pos="360"/>
        </w:tabs>
        <w:rPr>
          <w:sz w:val="24"/>
          <w:szCs w:val="24"/>
        </w:rPr>
      </w:pPr>
      <w:r w:rsidRPr="00E52813">
        <w:rPr>
          <w:sz w:val="24"/>
          <w:szCs w:val="24"/>
        </w:rPr>
        <w:t>в)</w:t>
      </w:r>
      <w:r w:rsidRPr="00E52813">
        <w:rPr>
          <w:sz w:val="24"/>
          <w:szCs w:val="24"/>
        </w:rPr>
        <w:tab/>
        <w:t>создания и распределения богатства;</w:t>
      </w:r>
    </w:p>
    <w:p w:rsidR="00F636F4" w:rsidRPr="00E52813" w:rsidRDefault="00F636F4" w:rsidP="00F636F4">
      <w:pPr>
        <w:shd w:val="clear" w:color="auto" w:fill="FFFFFF"/>
        <w:tabs>
          <w:tab w:val="left" w:pos="360"/>
        </w:tabs>
        <w:rPr>
          <w:sz w:val="24"/>
          <w:szCs w:val="24"/>
        </w:rPr>
      </w:pPr>
      <w:r w:rsidRPr="00E52813">
        <w:rPr>
          <w:sz w:val="24"/>
          <w:szCs w:val="24"/>
        </w:rPr>
        <w:t>г)</w:t>
      </w:r>
      <w:r w:rsidRPr="00E52813">
        <w:rPr>
          <w:sz w:val="24"/>
          <w:szCs w:val="24"/>
        </w:rPr>
        <w:tab/>
        <w:t>все ответы верны.</w:t>
      </w:r>
    </w:p>
    <w:p w:rsidR="00F636F4" w:rsidRPr="00E52813" w:rsidRDefault="00F636F4" w:rsidP="00F636F4">
      <w:pPr>
        <w:rPr>
          <w:sz w:val="24"/>
          <w:szCs w:val="24"/>
        </w:rPr>
      </w:pPr>
      <w:r w:rsidRPr="00E52813">
        <w:rPr>
          <w:b/>
          <w:bCs/>
          <w:i/>
          <w:sz w:val="24"/>
          <w:szCs w:val="24"/>
        </w:rPr>
        <w:t>2. Укажите, кто является автором произведения «Исследование о природе и причинах богатства народов»:</w:t>
      </w:r>
      <w:r w:rsidRPr="00E52813">
        <w:rPr>
          <w:sz w:val="24"/>
          <w:szCs w:val="24"/>
        </w:rPr>
        <w:t xml:space="preserve"> </w:t>
      </w:r>
    </w:p>
    <w:p w:rsidR="00F636F4" w:rsidRPr="00E52813" w:rsidRDefault="00F636F4" w:rsidP="00F636F4">
      <w:pPr>
        <w:rPr>
          <w:sz w:val="24"/>
          <w:szCs w:val="24"/>
        </w:rPr>
      </w:pPr>
      <w:r w:rsidRPr="00E52813">
        <w:rPr>
          <w:sz w:val="24"/>
          <w:szCs w:val="24"/>
        </w:rPr>
        <w:t xml:space="preserve">а) Ж..Тюрго; </w:t>
      </w:r>
    </w:p>
    <w:p w:rsidR="00F636F4" w:rsidRPr="00E52813" w:rsidRDefault="00F636F4" w:rsidP="00F636F4">
      <w:pPr>
        <w:rPr>
          <w:sz w:val="24"/>
          <w:szCs w:val="24"/>
        </w:rPr>
      </w:pPr>
      <w:r w:rsidRPr="00E52813">
        <w:rPr>
          <w:sz w:val="24"/>
          <w:szCs w:val="24"/>
        </w:rPr>
        <w:t xml:space="preserve">б) А.Смит; </w:t>
      </w:r>
    </w:p>
    <w:p w:rsidR="00F636F4" w:rsidRPr="00E52813" w:rsidRDefault="00F636F4" w:rsidP="00F636F4">
      <w:pPr>
        <w:rPr>
          <w:sz w:val="24"/>
          <w:szCs w:val="24"/>
        </w:rPr>
      </w:pPr>
      <w:r w:rsidRPr="00E52813">
        <w:rPr>
          <w:sz w:val="24"/>
          <w:szCs w:val="24"/>
        </w:rPr>
        <w:t xml:space="preserve">в) Ф.Кенэ; </w:t>
      </w:r>
    </w:p>
    <w:p w:rsidR="00F636F4" w:rsidRPr="00E52813" w:rsidRDefault="00F636F4" w:rsidP="00F636F4">
      <w:pPr>
        <w:rPr>
          <w:sz w:val="24"/>
          <w:szCs w:val="24"/>
        </w:rPr>
      </w:pPr>
      <w:r w:rsidRPr="00E52813">
        <w:rPr>
          <w:sz w:val="24"/>
          <w:szCs w:val="24"/>
        </w:rPr>
        <w:t xml:space="preserve">г) М.Фридман. </w:t>
      </w:r>
    </w:p>
    <w:p w:rsidR="00F636F4" w:rsidRPr="00E52813" w:rsidRDefault="00F636F4" w:rsidP="00F636F4">
      <w:pPr>
        <w:rPr>
          <w:b/>
          <w:bCs/>
          <w:i/>
          <w:sz w:val="24"/>
          <w:szCs w:val="24"/>
        </w:rPr>
      </w:pPr>
      <w:r w:rsidRPr="00E52813">
        <w:rPr>
          <w:b/>
          <w:bCs/>
          <w:i/>
          <w:sz w:val="24"/>
          <w:szCs w:val="24"/>
        </w:rPr>
        <w:t xml:space="preserve">3. Кривая производственных возможностей экономики (кривая трансформации) показывает: </w:t>
      </w:r>
    </w:p>
    <w:p w:rsidR="00F636F4" w:rsidRPr="00E52813" w:rsidRDefault="00F636F4" w:rsidP="00F636F4">
      <w:pPr>
        <w:rPr>
          <w:sz w:val="24"/>
          <w:szCs w:val="24"/>
        </w:rPr>
      </w:pPr>
      <w:r w:rsidRPr="00E52813">
        <w:rPr>
          <w:sz w:val="24"/>
          <w:szCs w:val="24"/>
        </w:rPr>
        <w:t xml:space="preserve">а) точные количества двух благ, которые собирается производить общество; </w:t>
      </w:r>
    </w:p>
    <w:p w:rsidR="00F636F4" w:rsidRPr="00E52813" w:rsidRDefault="00F636F4" w:rsidP="00F636F4">
      <w:pPr>
        <w:rPr>
          <w:sz w:val="24"/>
          <w:szCs w:val="24"/>
        </w:rPr>
      </w:pPr>
      <w:r w:rsidRPr="00E52813">
        <w:rPr>
          <w:sz w:val="24"/>
          <w:szCs w:val="24"/>
        </w:rPr>
        <w:t xml:space="preserve">б) лучшую из возможных комбинаций двух благ; </w:t>
      </w:r>
    </w:p>
    <w:p w:rsidR="00F636F4" w:rsidRPr="00E52813" w:rsidRDefault="00F636F4" w:rsidP="00F636F4">
      <w:pPr>
        <w:rPr>
          <w:sz w:val="24"/>
          <w:szCs w:val="24"/>
        </w:rPr>
      </w:pPr>
      <w:r w:rsidRPr="00E52813">
        <w:rPr>
          <w:sz w:val="24"/>
          <w:szCs w:val="24"/>
        </w:rPr>
        <w:t xml:space="preserve">в) альтернативные комбинации двух благ, которые можно произвести при наличии данного количества ресурсов; </w:t>
      </w:r>
    </w:p>
    <w:p w:rsidR="00F636F4" w:rsidRPr="00E52813" w:rsidRDefault="00F636F4" w:rsidP="00F636F4">
      <w:pPr>
        <w:rPr>
          <w:sz w:val="24"/>
          <w:szCs w:val="24"/>
        </w:rPr>
      </w:pPr>
      <w:r w:rsidRPr="00E52813">
        <w:rPr>
          <w:sz w:val="24"/>
          <w:szCs w:val="24"/>
        </w:rPr>
        <w:t>г) все ответы верны.</w:t>
      </w:r>
    </w:p>
    <w:p w:rsidR="00F636F4" w:rsidRPr="00E52813" w:rsidRDefault="00F636F4" w:rsidP="00F636F4">
      <w:pPr>
        <w:rPr>
          <w:b/>
          <w:bCs/>
          <w:i/>
          <w:sz w:val="24"/>
          <w:szCs w:val="24"/>
        </w:rPr>
      </w:pPr>
      <w:r w:rsidRPr="00E52813">
        <w:rPr>
          <w:b/>
          <w:bCs/>
          <w:i/>
          <w:sz w:val="24"/>
          <w:szCs w:val="24"/>
        </w:rPr>
        <w:t xml:space="preserve">4. Собственность – это: </w:t>
      </w:r>
    </w:p>
    <w:p w:rsidR="00F636F4" w:rsidRPr="00E52813" w:rsidRDefault="00F636F4" w:rsidP="00F636F4">
      <w:pPr>
        <w:rPr>
          <w:sz w:val="24"/>
          <w:szCs w:val="24"/>
        </w:rPr>
      </w:pPr>
      <w:r w:rsidRPr="00E52813">
        <w:rPr>
          <w:sz w:val="24"/>
          <w:szCs w:val="24"/>
        </w:rPr>
        <w:t xml:space="preserve">а) вещь, принадлежащая другому человеку; </w:t>
      </w:r>
    </w:p>
    <w:p w:rsidR="00F636F4" w:rsidRPr="00E52813" w:rsidRDefault="00F636F4" w:rsidP="00F636F4">
      <w:pPr>
        <w:rPr>
          <w:sz w:val="24"/>
          <w:szCs w:val="24"/>
        </w:rPr>
      </w:pPr>
      <w:r w:rsidRPr="00E52813">
        <w:rPr>
          <w:sz w:val="24"/>
          <w:szCs w:val="24"/>
        </w:rPr>
        <w:t xml:space="preserve">б) доход, получаемый работником от всех видов деятельности; </w:t>
      </w:r>
    </w:p>
    <w:p w:rsidR="00F636F4" w:rsidRPr="00E52813" w:rsidRDefault="00F636F4" w:rsidP="00F636F4">
      <w:pPr>
        <w:rPr>
          <w:sz w:val="24"/>
          <w:szCs w:val="24"/>
        </w:rPr>
      </w:pPr>
      <w:r w:rsidRPr="00E52813">
        <w:rPr>
          <w:sz w:val="24"/>
          <w:szCs w:val="24"/>
        </w:rPr>
        <w:t xml:space="preserve">в) отношения между людьми по поводу присвоения и использования условий и результатов производства; </w:t>
      </w:r>
    </w:p>
    <w:p w:rsidR="00F636F4" w:rsidRPr="00E52813" w:rsidRDefault="00F636F4" w:rsidP="00F636F4">
      <w:pPr>
        <w:rPr>
          <w:sz w:val="24"/>
          <w:szCs w:val="24"/>
        </w:rPr>
      </w:pPr>
      <w:r w:rsidRPr="00E52813">
        <w:rPr>
          <w:sz w:val="24"/>
          <w:szCs w:val="24"/>
        </w:rPr>
        <w:t xml:space="preserve">г) эта сумма жизненных благ, необходимых для воспроизводства рабочей силы. </w:t>
      </w:r>
    </w:p>
    <w:p w:rsidR="00F636F4" w:rsidRPr="00E52813" w:rsidRDefault="00F636F4" w:rsidP="00F636F4">
      <w:pPr>
        <w:rPr>
          <w:b/>
          <w:bCs/>
          <w:i/>
          <w:sz w:val="24"/>
          <w:szCs w:val="24"/>
        </w:rPr>
      </w:pPr>
      <w:r w:rsidRPr="00E52813">
        <w:rPr>
          <w:b/>
          <w:bCs/>
          <w:i/>
          <w:sz w:val="24"/>
          <w:szCs w:val="24"/>
        </w:rPr>
        <w:t xml:space="preserve">5. Когда экономические проблемы решаются частично с помощью рыночного механизма, а частично на основе государственного вмешательства, такая экономика называется: </w:t>
      </w:r>
    </w:p>
    <w:p w:rsidR="00F636F4" w:rsidRPr="00E52813" w:rsidRDefault="00F636F4" w:rsidP="00F636F4">
      <w:pPr>
        <w:rPr>
          <w:sz w:val="24"/>
          <w:szCs w:val="24"/>
        </w:rPr>
      </w:pPr>
      <w:r w:rsidRPr="00E52813">
        <w:rPr>
          <w:sz w:val="24"/>
          <w:szCs w:val="24"/>
        </w:rPr>
        <w:t xml:space="preserve">а) традиционной; </w:t>
      </w:r>
    </w:p>
    <w:p w:rsidR="00F636F4" w:rsidRPr="00E52813" w:rsidRDefault="00F636F4" w:rsidP="00F636F4">
      <w:pPr>
        <w:rPr>
          <w:sz w:val="24"/>
          <w:szCs w:val="24"/>
        </w:rPr>
      </w:pPr>
      <w:r w:rsidRPr="00E52813">
        <w:rPr>
          <w:sz w:val="24"/>
          <w:szCs w:val="24"/>
        </w:rPr>
        <w:t xml:space="preserve">б) командной; </w:t>
      </w:r>
    </w:p>
    <w:p w:rsidR="00F636F4" w:rsidRPr="00E52813" w:rsidRDefault="00F636F4" w:rsidP="00F636F4">
      <w:pPr>
        <w:rPr>
          <w:sz w:val="24"/>
          <w:szCs w:val="24"/>
        </w:rPr>
      </w:pPr>
      <w:r w:rsidRPr="00E52813">
        <w:rPr>
          <w:sz w:val="24"/>
          <w:szCs w:val="24"/>
        </w:rPr>
        <w:t xml:space="preserve">в) рыночной; </w:t>
      </w:r>
    </w:p>
    <w:p w:rsidR="00F636F4" w:rsidRPr="00E52813" w:rsidRDefault="00F636F4" w:rsidP="00F636F4">
      <w:pPr>
        <w:rPr>
          <w:sz w:val="24"/>
          <w:szCs w:val="24"/>
        </w:rPr>
      </w:pPr>
      <w:r w:rsidRPr="00E52813">
        <w:rPr>
          <w:sz w:val="24"/>
          <w:szCs w:val="24"/>
        </w:rPr>
        <w:t xml:space="preserve">г) смешанной. </w:t>
      </w:r>
    </w:p>
    <w:p w:rsidR="00F636F4" w:rsidRPr="00E52813" w:rsidRDefault="00F636F4" w:rsidP="00F636F4">
      <w:pPr>
        <w:tabs>
          <w:tab w:val="left" w:pos="2295"/>
        </w:tabs>
        <w:jc w:val="center"/>
        <w:rPr>
          <w:b/>
          <w:bCs/>
          <w:kern w:val="36"/>
          <w:sz w:val="24"/>
          <w:szCs w:val="24"/>
        </w:rPr>
      </w:pPr>
      <w:r w:rsidRPr="00E52813">
        <w:rPr>
          <w:b/>
          <w:bCs/>
          <w:kern w:val="36"/>
          <w:sz w:val="24"/>
          <w:szCs w:val="24"/>
        </w:rPr>
        <w:t>РАЗДЕЛ 2. МИКРОЭКОНОМИКА</w:t>
      </w:r>
    </w:p>
    <w:p w:rsidR="00F636F4" w:rsidRPr="00E52813" w:rsidRDefault="00F636F4" w:rsidP="00F636F4">
      <w:pPr>
        <w:jc w:val="center"/>
        <w:rPr>
          <w:b/>
          <w:bCs/>
          <w:sz w:val="24"/>
          <w:szCs w:val="24"/>
        </w:rPr>
      </w:pPr>
      <w:r w:rsidRPr="00E52813">
        <w:rPr>
          <w:b/>
          <w:bCs/>
          <w:sz w:val="24"/>
          <w:szCs w:val="24"/>
        </w:rPr>
        <w:t xml:space="preserve">Тема 2. ОРГАНИЗАЦИЯ РЫНОЧНОЙ ЭКОНОМИКИ: РЫНОЧНЫЙ МЕХАНИЗМ </w:t>
      </w:r>
    </w:p>
    <w:p w:rsidR="00F636F4" w:rsidRPr="00E52813" w:rsidRDefault="00F636F4" w:rsidP="00F636F4">
      <w:pPr>
        <w:rPr>
          <w:b/>
          <w:bCs/>
          <w:i/>
          <w:sz w:val="24"/>
          <w:szCs w:val="24"/>
        </w:rPr>
      </w:pPr>
      <w:r w:rsidRPr="00E52813">
        <w:rPr>
          <w:b/>
          <w:bCs/>
          <w:i/>
          <w:sz w:val="24"/>
          <w:szCs w:val="24"/>
        </w:rPr>
        <w:t>1. Рынок факторов производства включает рынки:</w:t>
      </w:r>
    </w:p>
    <w:p w:rsidR="00F636F4" w:rsidRPr="00E52813" w:rsidRDefault="00F636F4" w:rsidP="00F636F4">
      <w:pPr>
        <w:shd w:val="clear" w:color="auto" w:fill="FFFFFF"/>
        <w:tabs>
          <w:tab w:val="left" w:pos="360"/>
        </w:tabs>
        <w:rPr>
          <w:sz w:val="24"/>
          <w:szCs w:val="24"/>
        </w:rPr>
      </w:pPr>
      <w:r w:rsidRPr="00E52813">
        <w:rPr>
          <w:spacing w:val="-14"/>
          <w:sz w:val="24"/>
          <w:szCs w:val="24"/>
        </w:rPr>
        <w:t>а)</w:t>
      </w:r>
      <w:r w:rsidRPr="00E52813">
        <w:rPr>
          <w:sz w:val="24"/>
          <w:szCs w:val="24"/>
        </w:rPr>
        <w:tab/>
        <w:t>земли;</w:t>
      </w:r>
    </w:p>
    <w:p w:rsidR="00F636F4" w:rsidRPr="00E52813" w:rsidRDefault="00F636F4" w:rsidP="00F636F4">
      <w:pPr>
        <w:shd w:val="clear" w:color="auto" w:fill="FFFFFF"/>
        <w:tabs>
          <w:tab w:val="left" w:pos="360"/>
        </w:tabs>
        <w:rPr>
          <w:sz w:val="24"/>
          <w:szCs w:val="24"/>
        </w:rPr>
      </w:pPr>
      <w:r w:rsidRPr="00E52813">
        <w:rPr>
          <w:spacing w:val="-17"/>
          <w:sz w:val="24"/>
          <w:szCs w:val="24"/>
        </w:rPr>
        <w:t>б)</w:t>
      </w:r>
      <w:r w:rsidRPr="00E52813">
        <w:rPr>
          <w:sz w:val="24"/>
          <w:szCs w:val="24"/>
        </w:rPr>
        <w:tab/>
      </w:r>
      <w:r w:rsidRPr="00E52813">
        <w:rPr>
          <w:spacing w:val="-4"/>
          <w:sz w:val="24"/>
          <w:szCs w:val="24"/>
        </w:rPr>
        <w:t>рабочей силы;</w:t>
      </w:r>
    </w:p>
    <w:p w:rsidR="00F636F4" w:rsidRPr="00E52813" w:rsidRDefault="00F636F4" w:rsidP="00F636F4">
      <w:pPr>
        <w:shd w:val="clear" w:color="auto" w:fill="FFFFFF"/>
        <w:tabs>
          <w:tab w:val="left" w:pos="360"/>
        </w:tabs>
        <w:rPr>
          <w:sz w:val="24"/>
          <w:szCs w:val="24"/>
        </w:rPr>
      </w:pPr>
      <w:r w:rsidRPr="00E52813">
        <w:rPr>
          <w:spacing w:val="-20"/>
          <w:sz w:val="24"/>
          <w:szCs w:val="24"/>
        </w:rPr>
        <w:t>в)</w:t>
      </w:r>
      <w:r w:rsidRPr="00E52813">
        <w:rPr>
          <w:sz w:val="24"/>
          <w:szCs w:val="24"/>
        </w:rPr>
        <w:tab/>
        <w:t>средств производства;</w:t>
      </w:r>
    </w:p>
    <w:p w:rsidR="00F636F4" w:rsidRPr="00E52813" w:rsidRDefault="00F636F4" w:rsidP="00F636F4">
      <w:pPr>
        <w:shd w:val="clear" w:color="auto" w:fill="FFFFFF"/>
        <w:tabs>
          <w:tab w:val="left" w:pos="360"/>
        </w:tabs>
        <w:rPr>
          <w:sz w:val="24"/>
          <w:szCs w:val="24"/>
        </w:rPr>
      </w:pPr>
      <w:r w:rsidRPr="00E52813">
        <w:rPr>
          <w:spacing w:val="-23"/>
          <w:sz w:val="24"/>
          <w:szCs w:val="24"/>
        </w:rPr>
        <w:t>г)</w:t>
      </w:r>
      <w:r w:rsidRPr="00E52813">
        <w:rPr>
          <w:sz w:val="24"/>
          <w:szCs w:val="24"/>
        </w:rPr>
        <w:tab/>
      </w:r>
      <w:r w:rsidRPr="00E52813">
        <w:rPr>
          <w:spacing w:val="-7"/>
          <w:sz w:val="24"/>
          <w:szCs w:val="24"/>
        </w:rPr>
        <w:t>инструментов.</w:t>
      </w:r>
    </w:p>
    <w:p w:rsidR="00F636F4" w:rsidRPr="00E52813" w:rsidRDefault="00F636F4" w:rsidP="00F636F4">
      <w:pPr>
        <w:rPr>
          <w:b/>
          <w:bCs/>
          <w:i/>
          <w:sz w:val="24"/>
          <w:szCs w:val="24"/>
        </w:rPr>
      </w:pPr>
      <w:r w:rsidRPr="00E52813">
        <w:rPr>
          <w:b/>
          <w:bCs/>
          <w:i/>
          <w:sz w:val="24"/>
          <w:szCs w:val="24"/>
        </w:rPr>
        <w:t>2. Рыночный спрос – это:</w:t>
      </w:r>
    </w:p>
    <w:p w:rsidR="00F636F4" w:rsidRPr="00E52813" w:rsidRDefault="00F636F4" w:rsidP="001B4FA6">
      <w:pPr>
        <w:numPr>
          <w:ilvl w:val="0"/>
          <w:numId w:val="13"/>
        </w:numPr>
        <w:shd w:val="clear" w:color="auto" w:fill="FFFFFF"/>
        <w:tabs>
          <w:tab w:val="left" w:pos="360"/>
        </w:tabs>
        <w:ind w:hanging="2149"/>
        <w:rPr>
          <w:sz w:val="24"/>
          <w:szCs w:val="24"/>
        </w:rPr>
      </w:pPr>
      <w:r w:rsidRPr="00E52813">
        <w:rPr>
          <w:sz w:val="24"/>
          <w:szCs w:val="24"/>
        </w:rPr>
        <w:t>спрос, предъявляемый отдельным потребителем;</w:t>
      </w:r>
    </w:p>
    <w:p w:rsidR="00F636F4" w:rsidRPr="00E52813" w:rsidRDefault="00F636F4" w:rsidP="001B4FA6">
      <w:pPr>
        <w:numPr>
          <w:ilvl w:val="0"/>
          <w:numId w:val="13"/>
        </w:numPr>
        <w:shd w:val="clear" w:color="auto" w:fill="FFFFFF"/>
        <w:tabs>
          <w:tab w:val="left" w:pos="360"/>
        </w:tabs>
        <w:ind w:hanging="2149"/>
        <w:rPr>
          <w:sz w:val="24"/>
          <w:szCs w:val="24"/>
        </w:rPr>
      </w:pPr>
      <w:r w:rsidRPr="00E52813">
        <w:rPr>
          <w:sz w:val="24"/>
          <w:szCs w:val="24"/>
        </w:rPr>
        <w:t>спрос производителей;</w:t>
      </w:r>
    </w:p>
    <w:p w:rsidR="00F636F4" w:rsidRPr="00E52813" w:rsidRDefault="00F636F4" w:rsidP="001B4FA6">
      <w:pPr>
        <w:numPr>
          <w:ilvl w:val="0"/>
          <w:numId w:val="13"/>
        </w:numPr>
        <w:shd w:val="clear" w:color="auto" w:fill="FFFFFF"/>
        <w:tabs>
          <w:tab w:val="left" w:pos="360"/>
        </w:tabs>
        <w:ind w:hanging="2149"/>
        <w:rPr>
          <w:sz w:val="24"/>
          <w:szCs w:val="24"/>
        </w:rPr>
      </w:pPr>
      <w:r w:rsidRPr="00E52813">
        <w:rPr>
          <w:sz w:val="24"/>
          <w:szCs w:val="24"/>
        </w:rPr>
        <w:t>совокупность коллективных спросов;</w:t>
      </w:r>
    </w:p>
    <w:p w:rsidR="00F636F4" w:rsidRPr="00E52813" w:rsidRDefault="00F636F4" w:rsidP="001B4FA6">
      <w:pPr>
        <w:numPr>
          <w:ilvl w:val="0"/>
          <w:numId w:val="13"/>
        </w:numPr>
        <w:shd w:val="clear" w:color="auto" w:fill="FFFFFF"/>
        <w:tabs>
          <w:tab w:val="left" w:pos="360"/>
        </w:tabs>
        <w:ind w:hanging="2149"/>
        <w:rPr>
          <w:sz w:val="24"/>
          <w:szCs w:val="24"/>
        </w:rPr>
      </w:pPr>
      <w:r w:rsidRPr="00E52813">
        <w:rPr>
          <w:sz w:val="24"/>
          <w:szCs w:val="24"/>
        </w:rPr>
        <w:lastRenderedPageBreak/>
        <w:t xml:space="preserve">совокупность индивидуальных спросов. </w:t>
      </w:r>
    </w:p>
    <w:p w:rsidR="00F636F4" w:rsidRPr="00E52813" w:rsidRDefault="00F636F4" w:rsidP="00F636F4">
      <w:pPr>
        <w:shd w:val="clear" w:color="auto" w:fill="FFFFFF"/>
        <w:tabs>
          <w:tab w:val="left" w:pos="360"/>
        </w:tabs>
        <w:rPr>
          <w:sz w:val="24"/>
          <w:szCs w:val="24"/>
        </w:rPr>
      </w:pPr>
      <w:r w:rsidRPr="00E52813">
        <w:rPr>
          <w:b/>
          <w:bCs/>
          <w:i/>
          <w:iCs/>
          <w:sz w:val="24"/>
          <w:szCs w:val="24"/>
        </w:rPr>
        <w:t>3. Излишек потребителя</w:t>
      </w:r>
      <w:r w:rsidRPr="00E52813">
        <w:rPr>
          <w:sz w:val="24"/>
          <w:szCs w:val="24"/>
        </w:rPr>
        <w:t xml:space="preserve"> </w:t>
      </w:r>
      <w:r w:rsidRPr="00E52813">
        <w:rPr>
          <w:b/>
          <w:bCs/>
          <w:i/>
          <w:sz w:val="24"/>
          <w:szCs w:val="24"/>
        </w:rPr>
        <w:t>– это:</w:t>
      </w:r>
      <w:r w:rsidRPr="00E52813">
        <w:rPr>
          <w:sz w:val="24"/>
          <w:szCs w:val="24"/>
        </w:rPr>
        <w:t xml:space="preserve"> </w:t>
      </w:r>
    </w:p>
    <w:p w:rsidR="00F636F4" w:rsidRPr="00E52813" w:rsidRDefault="00F636F4" w:rsidP="001B4FA6">
      <w:pPr>
        <w:numPr>
          <w:ilvl w:val="0"/>
          <w:numId w:val="14"/>
        </w:numPr>
        <w:shd w:val="clear" w:color="auto" w:fill="FFFFFF"/>
        <w:tabs>
          <w:tab w:val="clear" w:pos="2149"/>
          <w:tab w:val="left" w:pos="360"/>
        </w:tabs>
        <w:ind w:left="0" w:firstLine="0"/>
        <w:jc w:val="both"/>
        <w:rPr>
          <w:sz w:val="24"/>
          <w:szCs w:val="24"/>
        </w:rPr>
      </w:pPr>
      <w:r w:rsidRPr="00E52813">
        <w:rPr>
          <w:sz w:val="24"/>
          <w:szCs w:val="24"/>
        </w:rPr>
        <w:t xml:space="preserve">разность между рыночной ценой, по которой потребитель приобретает товар, и максимальной ценой, которую он готов заплатить за данный товар; </w:t>
      </w:r>
    </w:p>
    <w:p w:rsidR="00F636F4" w:rsidRPr="00E52813" w:rsidRDefault="00F636F4" w:rsidP="001B4FA6">
      <w:pPr>
        <w:numPr>
          <w:ilvl w:val="0"/>
          <w:numId w:val="14"/>
        </w:numPr>
        <w:shd w:val="clear" w:color="auto" w:fill="FFFFFF"/>
        <w:tabs>
          <w:tab w:val="clear" w:pos="2149"/>
          <w:tab w:val="left" w:pos="360"/>
        </w:tabs>
        <w:ind w:left="0" w:firstLine="0"/>
        <w:jc w:val="both"/>
        <w:rPr>
          <w:sz w:val="24"/>
          <w:szCs w:val="24"/>
        </w:rPr>
      </w:pPr>
      <w:r w:rsidRPr="00E52813">
        <w:rPr>
          <w:sz w:val="24"/>
          <w:szCs w:val="24"/>
        </w:rPr>
        <w:t>разность между рыночной стоимостью товара и минимальной ценой, по которой производитель готов его продать;</w:t>
      </w:r>
    </w:p>
    <w:p w:rsidR="00F636F4" w:rsidRPr="00E52813" w:rsidRDefault="00F636F4" w:rsidP="001B4FA6">
      <w:pPr>
        <w:numPr>
          <w:ilvl w:val="0"/>
          <w:numId w:val="14"/>
        </w:numPr>
        <w:shd w:val="clear" w:color="auto" w:fill="FFFFFF"/>
        <w:tabs>
          <w:tab w:val="clear" w:pos="2149"/>
          <w:tab w:val="left" w:pos="360"/>
          <w:tab w:val="num" w:pos="2700"/>
        </w:tabs>
        <w:ind w:left="0" w:right="-388" w:firstLine="0"/>
        <w:rPr>
          <w:sz w:val="24"/>
          <w:szCs w:val="24"/>
        </w:rPr>
      </w:pPr>
      <w:r w:rsidRPr="00E52813">
        <w:rPr>
          <w:sz w:val="24"/>
          <w:szCs w:val="24"/>
        </w:rPr>
        <w:t>разность между максимальной ценой на товар, установленной на законных основаниях, и минимальной ценой приобретения этого товара потребителем;</w:t>
      </w:r>
    </w:p>
    <w:p w:rsidR="00F636F4" w:rsidRPr="00E52813" w:rsidRDefault="00F636F4" w:rsidP="001B4FA6">
      <w:pPr>
        <w:numPr>
          <w:ilvl w:val="0"/>
          <w:numId w:val="14"/>
        </w:numPr>
        <w:shd w:val="clear" w:color="auto" w:fill="FFFFFF"/>
        <w:tabs>
          <w:tab w:val="left" w:pos="360"/>
        </w:tabs>
        <w:ind w:hanging="2149"/>
        <w:rPr>
          <w:sz w:val="24"/>
          <w:szCs w:val="24"/>
        </w:rPr>
      </w:pPr>
      <w:r w:rsidRPr="00E52813">
        <w:rPr>
          <w:sz w:val="24"/>
          <w:szCs w:val="24"/>
        </w:rPr>
        <w:t>все ответы верны.</w:t>
      </w:r>
    </w:p>
    <w:p w:rsidR="00F636F4" w:rsidRPr="00E52813" w:rsidRDefault="00F636F4" w:rsidP="00F636F4">
      <w:pPr>
        <w:shd w:val="clear" w:color="auto" w:fill="FFFFFF"/>
        <w:tabs>
          <w:tab w:val="left" w:pos="360"/>
        </w:tabs>
        <w:rPr>
          <w:sz w:val="24"/>
          <w:szCs w:val="24"/>
        </w:rPr>
      </w:pPr>
      <w:r w:rsidRPr="00E52813">
        <w:rPr>
          <w:b/>
          <w:bCs/>
          <w:i/>
          <w:iCs/>
          <w:sz w:val="24"/>
          <w:szCs w:val="24"/>
        </w:rPr>
        <w:t>4. Излишек производителя</w:t>
      </w:r>
      <w:r w:rsidRPr="00E52813">
        <w:rPr>
          <w:sz w:val="24"/>
          <w:szCs w:val="24"/>
        </w:rPr>
        <w:t xml:space="preserve"> </w:t>
      </w:r>
      <w:r w:rsidRPr="00E52813">
        <w:rPr>
          <w:b/>
          <w:bCs/>
          <w:i/>
          <w:sz w:val="24"/>
          <w:szCs w:val="24"/>
        </w:rPr>
        <w:t>– это:</w:t>
      </w:r>
      <w:r w:rsidRPr="00E52813">
        <w:rPr>
          <w:sz w:val="24"/>
          <w:szCs w:val="24"/>
        </w:rPr>
        <w:t xml:space="preserve"> </w:t>
      </w:r>
    </w:p>
    <w:p w:rsidR="00F636F4" w:rsidRPr="00E52813" w:rsidRDefault="00F636F4" w:rsidP="001B4FA6">
      <w:pPr>
        <w:numPr>
          <w:ilvl w:val="0"/>
          <w:numId w:val="15"/>
        </w:numPr>
        <w:shd w:val="clear" w:color="auto" w:fill="FFFFFF"/>
        <w:tabs>
          <w:tab w:val="clear" w:pos="2149"/>
          <w:tab w:val="left" w:pos="360"/>
        </w:tabs>
        <w:ind w:left="0" w:firstLine="0"/>
        <w:jc w:val="both"/>
        <w:rPr>
          <w:sz w:val="24"/>
          <w:szCs w:val="24"/>
        </w:rPr>
      </w:pPr>
      <w:r w:rsidRPr="00E52813">
        <w:rPr>
          <w:sz w:val="24"/>
          <w:szCs w:val="24"/>
        </w:rPr>
        <w:t xml:space="preserve">разность между рыночной ценой, по которой потребитель приобретает товар, и максимальной ценой, которую он готов заплатить за данный товар; </w:t>
      </w:r>
    </w:p>
    <w:p w:rsidR="00F636F4" w:rsidRPr="00E52813" w:rsidRDefault="00F636F4" w:rsidP="001B4FA6">
      <w:pPr>
        <w:numPr>
          <w:ilvl w:val="0"/>
          <w:numId w:val="15"/>
        </w:numPr>
        <w:shd w:val="clear" w:color="auto" w:fill="FFFFFF"/>
        <w:tabs>
          <w:tab w:val="clear" w:pos="2149"/>
          <w:tab w:val="left" w:pos="360"/>
        </w:tabs>
        <w:ind w:left="0" w:firstLine="0"/>
        <w:jc w:val="both"/>
        <w:rPr>
          <w:sz w:val="24"/>
          <w:szCs w:val="24"/>
        </w:rPr>
      </w:pPr>
      <w:r w:rsidRPr="00E52813">
        <w:rPr>
          <w:sz w:val="24"/>
          <w:szCs w:val="24"/>
        </w:rPr>
        <w:t>разность между рыночной стоимостью товара и минимальной ценой, по которой производитель готов его продать;</w:t>
      </w:r>
    </w:p>
    <w:p w:rsidR="00F636F4" w:rsidRPr="00E52813" w:rsidRDefault="00F636F4" w:rsidP="001B4FA6">
      <w:pPr>
        <w:numPr>
          <w:ilvl w:val="0"/>
          <w:numId w:val="15"/>
        </w:numPr>
        <w:shd w:val="clear" w:color="auto" w:fill="FFFFFF"/>
        <w:tabs>
          <w:tab w:val="clear" w:pos="2149"/>
          <w:tab w:val="left" w:pos="360"/>
        </w:tabs>
        <w:ind w:left="0" w:right="-388" w:firstLine="0"/>
        <w:rPr>
          <w:sz w:val="24"/>
          <w:szCs w:val="24"/>
        </w:rPr>
      </w:pPr>
      <w:r w:rsidRPr="00E52813">
        <w:rPr>
          <w:sz w:val="24"/>
          <w:szCs w:val="24"/>
        </w:rPr>
        <w:t>разность между максимальной ценой на товар, установленной на законных основаниях, и минимальной ценой приобретения этого товара потребителем;</w:t>
      </w:r>
    </w:p>
    <w:p w:rsidR="00F636F4" w:rsidRPr="00E52813" w:rsidRDefault="00F636F4" w:rsidP="001B4FA6">
      <w:pPr>
        <w:numPr>
          <w:ilvl w:val="0"/>
          <w:numId w:val="15"/>
        </w:numPr>
        <w:shd w:val="clear" w:color="auto" w:fill="FFFFFF"/>
        <w:tabs>
          <w:tab w:val="clear" w:pos="2149"/>
          <w:tab w:val="left" w:pos="360"/>
        </w:tabs>
        <w:ind w:left="0" w:firstLine="0"/>
        <w:rPr>
          <w:sz w:val="24"/>
          <w:szCs w:val="24"/>
        </w:rPr>
      </w:pPr>
      <w:r w:rsidRPr="00E52813">
        <w:rPr>
          <w:sz w:val="24"/>
          <w:szCs w:val="24"/>
        </w:rPr>
        <w:t>все ответы верны.</w:t>
      </w:r>
    </w:p>
    <w:p w:rsidR="00F636F4" w:rsidRPr="00E52813" w:rsidRDefault="00F636F4" w:rsidP="00F636F4">
      <w:pPr>
        <w:ind w:right="-105"/>
        <w:jc w:val="center"/>
        <w:rPr>
          <w:b/>
          <w:bCs/>
          <w:sz w:val="24"/>
          <w:szCs w:val="24"/>
        </w:rPr>
      </w:pPr>
      <w:r w:rsidRPr="00E52813">
        <w:rPr>
          <w:b/>
          <w:bCs/>
          <w:sz w:val="24"/>
          <w:szCs w:val="24"/>
        </w:rPr>
        <w:t>Тема 3.</w:t>
      </w:r>
      <w:r w:rsidRPr="00E52813">
        <w:rPr>
          <w:b/>
          <w:sz w:val="24"/>
          <w:szCs w:val="24"/>
        </w:rPr>
        <w:t xml:space="preserve"> </w:t>
      </w:r>
      <w:r w:rsidRPr="00E52813">
        <w:rPr>
          <w:b/>
          <w:bCs/>
          <w:sz w:val="24"/>
          <w:szCs w:val="24"/>
        </w:rPr>
        <w:t>КОНКУРЕНЦИЯ. МЕХАНИЗМ ДЕЙСТВИЯ РАЗЛИЧНЫХ КОНКУРЕНТНЫХ РЫНКОВ</w:t>
      </w:r>
    </w:p>
    <w:p w:rsidR="00F636F4" w:rsidRPr="00E52813" w:rsidRDefault="00F636F4" w:rsidP="00F636F4">
      <w:pPr>
        <w:shd w:val="clear" w:color="auto" w:fill="FFFFFF"/>
        <w:tabs>
          <w:tab w:val="left" w:pos="360"/>
        </w:tabs>
        <w:rPr>
          <w:b/>
          <w:bCs/>
          <w:i/>
          <w:iCs/>
          <w:sz w:val="24"/>
          <w:szCs w:val="24"/>
        </w:rPr>
      </w:pPr>
      <w:r w:rsidRPr="00E52813">
        <w:rPr>
          <w:b/>
          <w:bCs/>
          <w:i/>
          <w:iCs/>
          <w:sz w:val="24"/>
          <w:szCs w:val="24"/>
        </w:rPr>
        <w:t xml:space="preserve">1. Чистая конкуренция – это конкуренция: </w:t>
      </w:r>
    </w:p>
    <w:p w:rsidR="00F636F4" w:rsidRPr="00E52813" w:rsidRDefault="00F636F4" w:rsidP="001B4FA6">
      <w:pPr>
        <w:numPr>
          <w:ilvl w:val="0"/>
          <w:numId w:val="16"/>
        </w:numPr>
        <w:shd w:val="clear" w:color="auto" w:fill="FFFFFF"/>
        <w:tabs>
          <w:tab w:val="left" w:pos="360"/>
        </w:tabs>
        <w:ind w:hanging="2149"/>
        <w:rPr>
          <w:sz w:val="24"/>
          <w:szCs w:val="24"/>
        </w:rPr>
      </w:pPr>
      <w:r w:rsidRPr="00E52813">
        <w:rPr>
          <w:sz w:val="24"/>
          <w:szCs w:val="24"/>
        </w:rPr>
        <w:t>совершенная;</w:t>
      </w:r>
    </w:p>
    <w:p w:rsidR="00F636F4" w:rsidRPr="00E52813" w:rsidRDefault="00F636F4" w:rsidP="001B4FA6">
      <w:pPr>
        <w:numPr>
          <w:ilvl w:val="0"/>
          <w:numId w:val="16"/>
        </w:numPr>
        <w:shd w:val="clear" w:color="auto" w:fill="FFFFFF"/>
        <w:tabs>
          <w:tab w:val="left" w:pos="360"/>
        </w:tabs>
        <w:ind w:hanging="2149"/>
        <w:rPr>
          <w:sz w:val="24"/>
          <w:szCs w:val="24"/>
        </w:rPr>
      </w:pPr>
      <w:r w:rsidRPr="00E52813">
        <w:rPr>
          <w:sz w:val="24"/>
          <w:szCs w:val="24"/>
        </w:rPr>
        <w:t>олигополистическая;</w:t>
      </w:r>
    </w:p>
    <w:p w:rsidR="00F636F4" w:rsidRPr="00E52813" w:rsidRDefault="00F636F4" w:rsidP="001B4FA6">
      <w:pPr>
        <w:numPr>
          <w:ilvl w:val="0"/>
          <w:numId w:val="16"/>
        </w:numPr>
        <w:shd w:val="clear" w:color="auto" w:fill="FFFFFF"/>
        <w:tabs>
          <w:tab w:val="left" w:pos="360"/>
        </w:tabs>
        <w:ind w:hanging="2149"/>
        <w:rPr>
          <w:sz w:val="24"/>
          <w:szCs w:val="24"/>
        </w:rPr>
      </w:pPr>
      <w:r w:rsidRPr="00E52813">
        <w:rPr>
          <w:sz w:val="24"/>
          <w:szCs w:val="24"/>
        </w:rPr>
        <w:t>свободная;</w:t>
      </w:r>
    </w:p>
    <w:p w:rsidR="00F636F4" w:rsidRPr="00E52813" w:rsidRDefault="00F636F4" w:rsidP="001B4FA6">
      <w:pPr>
        <w:numPr>
          <w:ilvl w:val="0"/>
          <w:numId w:val="16"/>
        </w:numPr>
        <w:shd w:val="clear" w:color="auto" w:fill="FFFFFF"/>
        <w:tabs>
          <w:tab w:val="left" w:pos="360"/>
        </w:tabs>
        <w:ind w:hanging="2149"/>
        <w:rPr>
          <w:sz w:val="24"/>
          <w:szCs w:val="24"/>
        </w:rPr>
      </w:pPr>
      <w:r w:rsidRPr="00E52813">
        <w:rPr>
          <w:sz w:val="24"/>
          <w:szCs w:val="24"/>
        </w:rPr>
        <w:t>монополистическая.</w:t>
      </w:r>
    </w:p>
    <w:p w:rsidR="00F636F4" w:rsidRPr="00E52813" w:rsidRDefault="00F636F4" w:rsidP="00F636F4">
      <w:pPr>
        <w:rPr>
          <w:b/>
          <w:bCs/>
          <w:i/>
          <w:sz w:val="24"/>
          <w:szCs w:val="24"/>
        </w:rPr>
      </w:pPr>
      <w:r w:rsidRPr="00E52813">
        <w:rPr>
          <w:b/>
          <w:bCs/>
          <w:i/>
          <w:sz w:val="24"/>
          <w:szCs w:val="24"/>
        </w:rPr>
        <w:t>2. Власть над ценой монополиста для общества может быть выгодной, если он ведет политику:</w:t>
      </w:r>
    </w:p>
    <w:p w:rsidR="00F636F4" w:rsidRPr="00E52813" w:rsidRDefault="00F636F4" w:rsidP="001B4FA6">
      <w:pPr>
        <w:numPr>
          <w:ilvl w:val="0"/>
          <w:numId w:val="17"/>
        </w:numPr>
        <w:tabs>
          <w:tab w:val="clear" w:pos="2149"/>
          <w:tab w:val="num" w:pos="0"/>
          <w:tab w:val="left" w:pos="360"/>
        </w:tabs>
        <w:ind w:left="0" w:firstLine="0"/>
        <w:rPr>
          <w:bCs/>
          <w:sz w:val="24"/>
          <w:szCs w:val="24"/>
        </w:rPr>
      </w:pPr>
      <w:r w:rsidRPr="00E52813">
        <w:rPr>
          <w:bCs/>
          <w:sz w:val="24"/>
          <w:szCs w:val="24"/>
        </w:rPr>
        <w:t xml:space="preserve">снижения цен; </w:t>
      </w:r>
    </w:p>
    <w:p w:rsidR="00F636F4" w:rsidRPr="00E52813" w:rsidRDefault="00F636F4" w:rsidP="001B4FA6">
      <w:pPr>
        <w:numPr>
          <w:ilvl w:val="0"/>
          <w:numId w:val="17"/>
        </w:numPr>
        <w:tabs>
          <w:tab w:val="clear" w:pos="2149"/>
          <w:tab w:val="num" w:pos="0"/>
          <w:tab w:val="left" w:pos="360"/>
        </w:tabs>
        <w:ind w:left="0" w:firstLine="0"/>
        <w:rPr>
          <w:bCs/>
          <w:sz w:val="24"/>
          <w:szCs w:val="24"/>
        </w:rPr>
      </w:pPr>
      <w:r w:rsidRPr="00E52813">
        <w:rPr>
          <w:bCs/>
          <w:sz w:val="24"/>
          <w:szCs w:val="24"/>
        </w:rPr>
        <w:t xml:space="preserve">технического обновления параметров изделий; </w:t>
      </w:r>
    </w:p>
    <w:p w:rsidR="00F636F4" w:rsidRPr="00E52813" w:rsidRDefault="00F636F4" w:rsidP="001B4FA6">
      <w:pPr>
        <w:numPr>
          <w:ilvl w:val="0"/>
          <w:numId w:val="17"/>
        </w:numPr>
        <w:tabs>
          <w:tab w:val="clear" w:pos="2149"/>
          <w:tab w:val="num" w:pos="0"/>
          <w:tab w:val="left" w:pos="360"/>
        </w:tabs>
        <w:ind w:left="0" w:firstLine="0"/>
        <w:rPr>
          <w:bCs/>
          <w:sz w:val="24"/>
          <w:szCs w:val="24"/>
        </w:rPr>
      </w:pPr>
      <w:r w:rsidRPr="00E52813">
        <w:rPr>
          <w:bCs/>
          <w:sz w:val="24"/>
          <w:szCs w:val="24"/>
        </w:rPr>
        <w:t>производит массовую стандартизованную продукцию;</w:t>
      </w:r>
    </w:p>
    <w:p w:rsidR="00F636F4" w:rsidRPr="00E52813" w:rsidRDefault="00F636F4" w:rsidP="001B4FA6">
      <w:pPr>
        <w:numPr>
          <w:ilvl w:val="0"/>
          <w:numId w:val="17"/>
        </w:numPr>
        <w:tabs>
          <w:tab w:val="clear" w:pos="2149"/>
          <w:tab w:val="num" w:pos="0"/>
          <w:tab w:val="left" w:pos="360"/>
        </w:tabs>
        <w:ind w:left="0" w:firstLine="0"/>
        <w:rPr>
          <w:bCs/>
          <w:sz w:val="24"/>
          <w:szCs w:val="24"/>
        </w:rPr>
      </w:pPr>
      <w:r w:rsidRPr="00E52813">
        <w:rPr>
          <w:sz w:val="24"/>
          <w:szCs w:val="24"/>
        </w:rPr>
        <w:t>все ответы верны.</w:t>
      </w:r>
    </w:p>
    <w:p w:rsidR="00F636F4" w:rsidRPr="00E52813" w:rsidRDefault="00F636F4" w:rsidP="00F636F4">
      <w:pPr>
        <w:rPr>
          <w:b/>
          <w:bCs/>
          <w:i/>
          <w:sz w:val="24"/>
          <w:szCs w:val="24"/>
        </w:rPr>
      </w:pPr>
      <w:r w:rsidRPr="00E52813">
        <w:rPr>
          <w:b/>
          <w:bCs/>
          <w:i/>
          <w:sz w:val="24"/>
          <w:szCs w:val="24"/>
        </w:rPr>
        <w:t>3. На рынке несовершенной конкуренции цены на продукцию:</w:t>
      </w:r>
    </w:p>
    <w:p w:rsidR="00F636F4" w:rsidRPr="00E52813" w:rsidRDefault="00F636F4" w:rsidP="00F636F4">
      <w:pPr>
        <w:shd w:val="clear" w:color="auto" w:fill="FFFFFF"/>
        <w:tabs>
          <w:tab w:val="left" w:pos="360"/>
        </w:tabs>
        <w:rPr>
          <w:sz w:val="24"/>
          <w:szCs w:val="24"/>
        </w:rPr>
      </w:pPr>
      <w:r w:rsidRPr="00E52813">
        <w:rPr>
          <w:spacing w:val="-16"/>
          <w:sz w:val="24"/>
          <w:szCs w:val="24"/>
        </w:rPr>
        <w:t>а)</w:t>
      </w:r>
      <w:r w:rsidRPr="00E52813">
        <w:rPr>
          <w:sz w:val="24"/>
          <w:szCs w:val="24"/>
        </w:rPr>
        <w:tab/>
        <w:t>определяются государством;</w:t>
      </w:r>
    </w:p>
    <w:p w:rsidR="00F636F4" w:rsidRPr="00E52813" w:rsidRDefault="00F636F4" w:rsidP="00F636F4">
      <w:pPr>
        <w:shd w:val="clear" w:color="auto" w:fill="FFFFFF"/>
        <w:tabs>
          <w:tab w:val="left" w:pos="360"/>
        </w:tabs>
        <w:rPr>
          <w:sz w:val="24"/>
          <w:szCs w:val="24"/>
        </w:rPr>
      </w:pPr>
      <w:r w:rsidRPr="00E52813">
        <w:rPr>
          <w:spacing w:val="-14"/>
          <w:sz w:val="24"/>
          <w:szCs w:val="24"/>
        </w:rPr>
        <w:t>б)</w:t>
      </w:r>
      <w:r w:rsidRPr="00E52813">
        <w:rPr>
          <w:sz w:val="24"/>
          <w:szCs w:val="24"/>
        </w:rPr>
        <w:tab/>
        <w:t>контролируются производителем;</w:t>
      </w:r>
    </w:p>
    <w:p w:rsidR="00F636F4" w:rsidRPr="00E52813" w:rsidRDefault="00F636F4" w:rsidP="00F636F4">
      <w:pPr>
        <w:shd w:val="clear" w:color="auto" w:fill="FFFFFF"/>
        <w:tabs>
          <w:tab w:val="left" w:pos="360"/>
        </w:tabs>
        <w:rPr>
          <w:sz w:val="24"/>
          <w:szCs w:val="24"/>
        </w:rPr>
      </w:pPr>
      <w:r w:rsidRPr="00E52813">
        <w:rPr>
          <w:spacing w:val="-20"/>
          <w:sz w:val="24"/>
          <w:szCs w:val="24"/>
        </w:rPr>
        <w:t>в)</w:t>
      </w:r>
      <w:r w:rsidRPr="00E52813">
        <w:rPr>
          <w:sz w:val="24"/>
          <w:szCs w:val="24"/>
        </w:rPr>
        <w:tab/>
      </w:r>
      <w:r w:rsidRPr="00E52813">
        <w:rPr>
          <w:spacing w:val="-5"/>
          <w:sz w:val="24"/>
          <w:szCs w:val="24"/>
        </w:rPr>
        <w:t>назначаются покупателем;</w:t>
      </w:r>
    </w:p>
    <w:p w:rsidR="00F636F4" w:rsidRPr="00E52813" w:rsidRDefault="00F636F4" w:rsidP="00F636F4">
      <w:pPr>
        <w:shd w:val="clear" w:color="auto" w:fill="FFFFFF"/>
        <w:tabs>
          <w:tab w:val="left" w:pos="360"/>
        </w:tabs>
        <w:rPr>
          <w:sz w:val="24"/>
          <w:szCs w:val="24"/>
        </w:rPr>
      </w:pPr>
      <w:r w:rsidRPr="00E52813">
        <w:rPr>
          <w:spacing w:val="-23"/>
          <w:sz w:val="24"/>
          <w:szCs w:val="24"/>
        </w:rPr>
        <w:t>г)</w:t>
      </w:r>
      <w:r w:rsidRPr="00E52813">
        <w:rPr>
          <w:sz w:val="24"/>
          <w:szCs w:val="24"/>
        </w:rPr>
        <w:tab/>
        <w:t>складываются под воздействием спроса и предложения.</w:t>
      </w:r>
    </w:p>
    <w:p w:rsidR="00F636F4" w:rsidRPr="00E52813" w:rsidRDefault="00F636F4" w:rsidP="00F636F4">
      <w:pPr>
        <w:rPr>
          <w:b/>
          <w:bCs/>
          <w:i/>
          <w:sz w:val="24"/>
          <w:szCs w:val="24"/>
        </w:rPr>
      </w:pPr>
      <w:r w:rsidRPr="00E52813">
        <w:rPr>
          <w:b/>
          <w:bCs/>
          <w:i/>
          <w:sz w:val="24"/>
          <w:szCs w:val="24"/>
        </w:rPr>
        <w:t>4. Антимонопольное регулирование направлено на:</w:t>
      </w:r>
    </w:p>
    <w:p w:rsidR="00F636F4" w:rsidRPr="00E52813" w:rsidRDefault="00F636F4" w:rsidP="001B4FA6">
      <w:pPr>
        <w:numPr>
          <w:ilvl w:val="0"/>
          <w:numId w:val="18"/>
        </w:numPr>
        <w:shd w:val="clear" w:color="auto" w:fill="FFFFFF"/>
        <w:tabs>
          <w:tab w:val="left" w:pos="360"/>
        </w:tabs>
        <w:ind w:hanging="2149"/>
        <w:rPr>
          <w:sz w:val="24"/>
          <w:szCs w:val="24"/>
        </w:rPr>
      </w:pPr>
      <w:r w:rsidRPr="00E52813">
        <w:rPr>
          <w:bCs/>
          <w:sz w:val="24"/>
          <w:szCs w:val="24"/>
        </w:rPr>
        <w:t xml:space="preserve">ограничение </w:t>
      </w:r>
      <w:r w:rsidRPr="00E52813">
        <w:rPr>
          <w:sz w:val="24"/>
          <w:szCs w:val="24"/>
        </w:rPr>
        <w:t xml:space="preserve">рыночной власти монополий; </w:t>
      </w:r>
    </w:p>
    <w:p w:rsidR="00F636F4" w:rsidRPr="00E52813" w:rsidRDefault="00F636F4" w:rsidP="001B4FA6">
      <w:pPr>
        <w:numPr>
          <w:ilvl w:val="0"/>
          <w:numId w:val="18"/>
        </w:numPr>
        <w:shd w:val="clear" w:color="auto" w:fill="FFFFFF"/>
        <w:tabs>
          <w:tab w:val="left" w:pos="360"/>
        </w:tabs>
        <w:ind w:hanging="2149"/>
        <w:rPr>
          <w:sz w:val="24"/>
          <w:szCs w:val="24"/>
        </w:rPr>
      </w:pPr>
      <w:r w:rsidRPr="00E52813">
        <w:rPr>
          <w:sz w:val="24"/>
          <w:szCs w:val="24"/>
        </w:rPr>
        <w:t xml:space="preserve">увеличение объема предложения монопольного продукта; </w:t>
      </w:r>
    </w:p>
    <w:p w:rsidR="00F636F4" w:rsidRPr="00E52813" w:rsidRDefault="00F636F4" w:rsidP="001B4FA6">
      <w:pPr>
        <w:numPr>
          <w:ilvl w:val="0"/>
          <w:numId w:val="18"/>
        </w:numPr>
        <w:shd w:val="clear" w:color="auto" w:fill="FFFFFF"/>
        <w:tabs>
          <w:tab w:val="left" w:pos="360"/>
        </w:tabs>
        <w:ind w:hanging="2149"/>
        <w:rPr>
          <w:sz w:val="24"/>
          <w:szCs w:val="24"/>
        </w:rPr>
      </w:pPr>
      <w:r w:rsidRPr="00E52813">
        <w:rPr>
          <w:sz w:val="24"/>
          <w:szCs w:val="24"/>
        </w:rPr>
        <w:t>снижение цены монопольного продукта;</w:t>
      </w:r>
    </w:p>
    <w:p w:rsidR="00F636F4" w:rsidRPr="00E52813" w:rsidRDefault="00F636F4" w:rsidP="001B4FA6">
      <w:pPr>
        <w:numPr>
          <w:ilvl w:val="0"/>
          <w:numId w:val="18"/>
        </w:numPr>
        <w:tabs>
          <w:tab w:val="left" w:pos="360"/>
        </w:tabs>
        <w:ind w:hanging="2149"/>
        <w:rPr>
          <w:bCs/>
          <w:sz w:val="24"/>
          <w:szCs w:val="24"/>
        </w:rPr>
      </w:pPr>
      <w:r w:rsidRPr="00E52813">
        <w:rPr>
          <w:sz w:val="24"/>
          <w:szCs w:val="24"/>
        </w:rPr>
        <w:t>все ответы верны.</w:t>
      </w:r>
    </w:p>
    <w:p w:rsidR="00F636F4" w:rsidRPr="00E52813" w:rsidRDefault="00F636F4" w:rsidP="00F636F4">
      <w:pPr>
        <w:shd w:val="clear" w:color="auto" w:fill="FFFFFF"/>
        <w:tabs>
          <w:tab w:val="left" w:pos="360"/>
        </w:tabs>
        <w:rPr>
          <w:b/>
          <w:bCs/>
          <w:i/>
          <w:iCs/>
          <w:sz w:val="24"/>
          <w:szCs w:val="24"/>
        </w:rPr>
      </w:pPr>
      <w:r w:rsidRPr="00E52813">
        <w:rPr>
          <w:b/>
          <w:bCs/>
          <w:i/>
          <w:iCs/>
          <w:sz w:val="24"/>
          <w:szCs w:val="24"/>
        </w:rPr>
        <w:t xml:space="preserve">5. К рыночной структуре «совершенная конкуренция» относятся: </w:t>
      </w:r>
    </w:p>
    <w:p w:rsidR="00F636F4" w:rsidRPr="00E52813" w:rsidRDefault="00F636F4" w:rsidP="001B4FA6">
      <w:pPr>
        <w:numPr>
          <w:ilvl w:val="0"/>
          <w:numId w:val="16"/>
        </w:numPr>
        <w:shd w:val="clear" w:color="auto" w:fill="FFFFFF"/>
        <w:tabs>
          <w:tab w:val="left" w:pos="360"/>
        </w:tabs>
        <w:ind w:hanging="2149"/>
        <w:rPr>
          <w:sz w:val="24"/>
          <w:szCs w:val="24"/>
        </w:rPr>
      </w:pPr>
      <w:r w:rsidRPr="00E52813">
        <w:rPr>
          <w:sz w:val="24"/>
          <w:szCs w:val="24"/>
        </w:rPr>
        <w:t>чистая монополия;</w:t>
      </w:r>
    </w:p>
    <w:p w:rsidR="00F636F4" w:rsidRPr="00E52813" w:rsidRDefault="00F636F4" w:rsidP="001B4FA6">
      <w:pPr>
        <w:numPr>
          <w:ilvl w:val="0"/>
          <w:numId w:val="16"/>
        </w:numPr>
        <w:shd w:val="clear" w:color="auto" w:fill="FFFFFF"/>
        <w:tabs>
          <w:tab w:val="left" w:pos="360"/>
        </w:tabs>
        <w:ind w:hanging="2149"/>
        <w:rPr>
          <w:sz w:val="24"/>
          <w:szCs w:val="24"/>
        </w:rPr>
      </w:pPr>
      <w:r w:rsidRPr="00E52813">
        <w:rPr>
          <w:sz w:val="24"/>
          <w:szCs w:val="24"/>
        </w:rPr>
        <w:t>олигополия;</w:t>
      </w:r>
    </w:p>
    <w:p w:rsidR="00F636F4" w:rsidRPr="00E52813" w:rsidRDefault="00F636F4" w:rsidP="001B4FA6">
      <w:pPr>
        <w:numPr>
          <w:ilvl w:val="0"/>
          <w:numId w:val="16"/>
        </w:numPr>
        <w:shd w:val="clear" w:color="auto" w:fill="FFFFFF"/>
        <w:tabs>
          <w:tab w:val="left" w:pos="360"/>
        </w:tabs>
        <w:ind w:hanging="2149"/>
        <w:rPr>
          <w:sz w:val="24"/>
          <w:szCs w:val="24"/>
        </w:rPr>
      </w:pPr>
      <w:r w:rsidRPr="00E52813">
        <w:rPr>
          <w:sz w:val="24"/>
          <w:szCs w:val="24"/>
        </w:rPr>
        <w:t>монополистическая конкуренция;</w:t>
      </w:r>
    </w:p>
    <w:p w:rsidR="00F636F4" w:rsidRPr="00E52813" w:rsidRDefault="00F636F4" w:rsidP="001B4FA6">
      <w:pPr>
        <w:numPr>
          <w:ilvl w:val="0"/>
          <w:numId w:val="16"/>
        </w:numPr>
        <w:shd w:val="clear" w:color="auto" w:fill="FFFFFF"/>
        <w:tabs>
          <w:tab w:val="left" w:pos="360"/>
        </w:tabs>
        <w:ind w:hanging="2149"/>
        <w:rPr>
          <w:sz w:val="24"/>
          <w:szCs w:val="24"/>
        </w:rPr>
      </w:pPr>
      <w:r w:rsidRPr="00E52813">
        <w:rPr>
          <w:sz w:val="24"/>
          <w:szCs w:val="24"/>
        </w:rPr>
        <w:t>все ответы верны.</w:t>
      </w:r>
    </w:p>
    <w:p w:rsidR="00F636F4" w:rsidRPr="00E52813" w:rsidRDefault="00F636F4" w:rsidP="00F636F4">
      <w:pPr>
        <w:ind w:right="-208"/>
        <w:rPr>
          <w:b/>
          <w:bCs/>
          <w:i/>
          <w:sz w:val="24"/>
          <w:szCs w:val="24"/>
        </w:rPr>
      </w:pPr>
      <w:r w:rsidRPr="00E52813">
        <w:rPr>
          <w:b/>
          <w:bCs/>
          <w:i/>
          <w:sz w:val="24"/>
          <w:szCs w:val="24"/>
        </w:rPr>
        <w:t>6. Рыночная власть монопсонии состоит в том, что монопсонист способен оказывать влияние на:</w:t>
      </w:r>
    </w:p>
    <w:p w:rsidR="00F636F4" w:rsidRPr="00E52813" w:rsidRDefault="00F636F4" w:rsidP="001B4FA6">
      <w:pPr>
        <w:numPr>
          <w:ilvl w:val="0"/>
          <w:numId w:val="17"/>
        </w:numPr>
        <w:tabs>
          <w:tab w:val="clear" w:pos="2149"/>
          <w:tab w:val="num" w:pos="0"/>
          <w:tab w:val="left" w:pos="360"/>
        </w:tabs>
        <w:ind w:left="0" w:firstLine="0"/>
        <w:rPr>
          <w:bCs/>
          <w:sz w:val="24"/>
          <w:szCs w:val="24"/>
        </w:rPr>
      </w:pPr>
      <w:r w:rsidRPr="00E52813">
        <w:rPr>
          <w:bCs/>
          <w:sz w:val="24"/>
          <w:szCs w:val="24"/>
        </w:rPr>
        <w:t xml:space="preserve">снижение цен; </w:t>
      </w:r>
    </w:p>
    <w:p w:rsidR="00F636F4" w:rsidRPr="00E52813" w:rsidRDefault="00F636F4" w:rsidP="001B4FA6">
      <w:pPr>
        <w:numPr>
          <w:ilvl w:val="0"/>
          <w:numId w:val="17"/>
        </w:numPr>
        <w:tabs>
          <w:tab w:val="clear" w:pos="2149"/>
          <w:tab w:val="num" w:pos="0"/>
          <w:tab w:val="left" w:pos="360"/>
        </w:tabs>
        <w:ind w:left="0" w:firstLine="0"/>
        <w:rPr>
          <w:bCs/>
          <w:sz w:val="24"/>
          <w:szCs w:val="24"/>
        </w:rPr>
      </w:pPr>
      <w:r w:rsidRPr="00E52813">
        <w:rPr>
          <w:bCs/>
          <w:sz w:val="24"/>
          <w:szCs w:val="24"/>
        </w:rPr>
        <w:t xml:space="preserve">техническое обновление параметров изделий; </w:t>
      </w:r>
    </w:p>
    <w:p w:rsidR="00F636F4" w:rsidRPr="00E52813" w:rsidRDefault="00F636F4" w:rsidP="001B4FA6">
      <w:pPr>
        <w:numPr>
          <w:ilvl w:val="0"/>
          <w:numId w:val="17"/>
        </w:numPr>
        <w:tabs>
          <w:tab w:val="clear" w:pos="2149"/>
          <w:tab w:val="num" w:pos="0"/>
          <w:tab w:val="left" w:pos="360"/>
        </w:tabs>
        <w:ind w:left="0" w:firstLine="0"/>
        <w:rPr>
          <w:bCs/>
          <w:sz w:val="24"/>
          <w:szCs w:val="24"/>
        </w:rPr>
      </w:pPr>
      <w:r w:rsidRPr="00E52813">
        <w:rPr>
          <w:bCs/>
          <w:sz w:val="24"/>
          <w:szCs w:val="24"/>
        </w:rPr>
        <w:t>цены закупаемых им благ;</w:t>
      </w:r>
    </w:p>
    <w:p w:rsidR="00F636F4" w:rsidRPr="00E52813" w:rsidRDefault="00F636F4" w:rsidP="001B4FA6">
      <w:pPr>
        <w:numPr>
          <w:ilvl w:val="0"/>
          <w:numId w:val="17"/>
        </w:numPr>
        <w:tabs>
          <w:tab w:val="clear" w:pos="2149"/>
          <w:tab w:val="num" w:pos="0"/>
          <w:tab w:val="left" w:pos="360"/>
        </w:tabs>
        <w:ind w:left="0" w:firstLine="0"/>
        <w:rPr>
          <w:bCs/>
          <w:sz w:val="24"/>
          <w:szCs w:val="24"/>
        </w:rPr>
      </w:pPr>
      <w:r w:rsidRPr="00E52813">
        <w:rPr>
          <w:sz w:val="24"/>
          <w:szCs w:val="24"/>
        </w:rPr>
        <w:t>увеличение объема предложения монопольного продукта.</w:t>
      </w:r>
    </w:p>
    <w:p w:rsidR="00F636F4" w:rsidRPr="00E52813" w:rsidRDefault="00F636F4" w:rsidP="00F636F4">
      <w:pPr>
        <w:rPr>
          <w:b/>
          <w:bCs/>
          <w:i/>
          <w:sz w:val="24"/>
          <w:szCs w:val="24"/>
        </w:rPr>
      </w:pPr>
      <w:r w:rsidRPr="00E52813">
        <w:rPr>
          <w:b/>
          <w:bCs/>
          <w:i/>
          <w:sz w:val="24"/>
          <w:szCs w:val="24"/>
        </w:rPr>
        <w:t>7.</w:t>
      </w:r>
      <w:r w:rsidRPr="00E52813">
        <w:rPr>
          <w:rFonts w:ascii="Tahoma" w:hAnsi="Tahoma" w:cs="Tahoma"/>
          <w:b/>
          <w:bCs/>
          <w:i/>
          <w:iCs/>
          <w:color w:val="FFFFFF"/>
          <w:sz w:val="24"/>
          <w:szCs w:val="24"/>
        </w:rPr>
        <w:t xml:space="preserve"> </w:t>
      </w:r>
      <w:r w:rsidRPr="00E52813">
        <w:rPr>
          <w:b/>
          <w:bCs/>
          <w:i/>
          <w:iCs/>
          <w:sz w:val="24"/>
          <w:szCs w:val="24"/>
        </w:rPr>
        <w:t>Естественные</w:t>
      </w:r>
      <w:r w:rsidRPr="00E52813">
        <w:rPr>
          <w:b/>
          <w:bCs/>
          <w:i/>
          <w:sz w:val="24"/>
          <w:szCs w:val="24"/>
        </w:rPr>
        <w:t xml:space="preserve"> монополии находятся под патронатом:</w:t>
      </w:r>
    </w:p>
    <w:p w:rsidR="00F636F4" w:rsidRPr="00E52813" w:rsidRDefault="00F636F4" w:rsidP="00F636F4">
      <w:pPr>
        <w:shd w:val="clear" w:color="auto" w:fill="FFFFFF"/>
        <w:tabs>
          <w:tab w:val="left" w:pos="360"/>
        </w:tabs>
        <w:rPr>
          <w:sz w:val="24"/>
          <w:szCs w:val="24"/>
        </w:rPr>
      </w:pPr>
      <w:r w:rsidRPr="00E52813">
        <w:rPr>
          <w:spacing w:val="-16"/>
          <w:sz w:val="24"/>
          <w:szCs w:val="24"/>
        </w:rPr>
        <w:lastRenderedPageBreak/>
        <w:t>а)</w:t>
      </w:r>
      <w:r w:rsidRPr="00E52813">
        <w:rPr>
          <w:sz w:val="24"/>
          <w:szCs w:val="24"/>
        </w:rPr>
        <w:tab/>
        <w:t>государства;</w:t>
      </w:r>
    </w:p>
    <w:p w:rsidR="00F636F4" w:rsidRPr="00E52813" w:rsidRDefault="00F636F4" w:rsidP="00F636F4">
      <w:pPr>
        <w:shd w:val="clear" w:color="auto" w:fill="FFFFFF"/>
        <w:tabs>
          <w:tab w:val="left" w:pos="360"/>
        </w:tabs>
        <w:rPr>
          <w:sz w:val="24"/>
          <w:szCs w:val="24"/>
        </w:rPr>
      </w:pPr>
      <w:r w:rsidRPr="00E52813">
        <w:rPr>
          <w:spacing w:val="-14"/>
          <w:sz w:val="24"/>
          <w:szCs w:val="24"/>
        </w:rPr>
        <w:t>б)</w:t>
      </w:r>
      <w:r w:rsidRPr="00E52813">
        <w:rPr>
          <w:sz w:val="24"/>
          <w:szCs w:val="24"/>
        </w:rPr>
        <w:tab/>
        <w:t>производителей;</w:t>
      </w:r>
    </w:p>
    <w:p w:rsidR="00F636F4" w:rsidRPr="00E52813" w:rsidRDefault="00F636F4" w:rsidP="00F636F4">
      <w:pPr>
        <w:shd w:val="clear" w:color="auto" w:fill="FFFFFF"/>
        <w:tabs>
          <w:tab w:val="left" w:pos="360"/>
        </w:tabs>
        <w:rPr>
          <w:sz w:val="24"/>
          <w:szCs w:val="24"/>
        </w:rPr>
      </w:pPr>
      <w:r w:rsidRPr="00E52813">
        <w:rPr>
          <w:spacing w:val="-20"/>
          <w:sz w:val="24"/>
          <w:szCs w:val="24"/>
        </w:rPr>
        <w:t>в)</w:t>
      </w:r>
      <w:r w:rsidRPr="00E52813">
        <w:rPr>
          <w:sz w:val="24"/>
          <w:szCs w:val="24"/>
        </w:rPr>
        <w:tab/>
      </w:r>
      <w:r w:rsidRPr="00E52813">
        <w:rPr>
          <w:spacing w:val="-5"/>
          <w:sz w:val="24"/>
          <w:szCs w:val="24"/>
        </w:rPr>
        <w:t>покупателей;</w:t>
      </w:r>
    </w:p>
    <w:p w:rsidR="00F636F4" w:rsidRPr="00E52813" w:rsidRDefault="00F636F4" w:rsidP="00F636F4">
      <w:pPr>
        <w:shd w:val="clear" w:color="auto" w:fill="FFFFFF"/>
        <w:tabs>
          <w:tab w:val="left" w:pos="360"/>
        </w:tabs>
        <w:rPr>
          <w:sz w:val="24"/>
          <w:szCs w:val="24"/>
        </w:rPr>
      </w:pPr>
      <w:r w:rsidRPr="00E52813">
        <w:rPr>
          <w:spacing w:val="-23"/>
          <w:sz w:val="24"/>
          <w:szCs w:val="24"/>
        </w:rPr>
        <w:t>г)</w:t>
      </w:r>
      <w:r w:rsidRPr="00E52813">
        <w:rPr>
          <w:sz w:val="24"/>
          <w:szCs w:val="24"/>
        </w:rPr>
        <w:tab/>
        <w:t>все ответы верны.</w:t>
      </w:r>
    </w:p>
    <w:p w:rsidR="00F636F4" w:rsidRPr="00E52813" w:rsidRDefault="00F636F4" w:rsidP="00F636F4">
      <w:pPr>
        <w:rPr>
          <w:b/>
          <w:bCs/>
          <w:i/>
          <w:sz w:val="24"/>
          <w:szCs w:val="24"/>
        </w:rPr>
      </w:pPr>
      <w:r w:rsidRPr="00E52813">
        <w:rPr>
          <w:b/>
          <w:bCs/>
          <w:i/>
          <w:sz w:val="24"/>
          <w:szCs w:val="24"/>
        </w:rPr>
        <w:t>8. Черты антимонопольного регулирования в разных странах:</w:t>
      </w:r>
    </w:p>
    <w:p w:rsidR="00F636F4" w:rsidRPr="00E52813" w:rsidRDefault="00F636F4" w:rsidP="001B4FA6">
      <w:pPr>
        <w:numPr>
          <w:ilvl w:val="0"/>
          <w:numId w:val="40"/>
        </w:numPr>
        <w:shd w:val="clear" w:color="auto" w:fill="FFFFFF"/>
        <w:tabs>
          <w:tab w:val="left" w:pos="360"/>
        </w:tabs>
        <w:ind w:hanging="720"/>
        <w:rPr>
          <w:sz w:val="24"/>
          <w:szCs w:val="24"/>
        </w:rPr>
      </w:pPr>
      <w:r w:rsidRPr="00E52813">
        <w:rPr>
          <w:bCs/>
          <w:sz w:val="24"/>
          <w:szCs w:val="24"/>
        </w:rPr>
        <w:t>прямая демонополизация;</w:t>
      </w:r>
    </w:p>
    <w:p w:rsidR="00F636F4" w:rsidRPr="00E52813" w:rsidRDefault="00F636F4" w:rsidP="001B4FA6">
      <w:pPr>
        <w:numPr>
          <w:ilvl w:val="0"/>
          <w:numId w:val="40"/>
        </w:numPr>
        <w:shd w:val="clear" w:color="auto" w:fill="FFFFFF"/>
        <w:tabs>
          <w:tab w:val="left" w:pos="360"/>
        </w:tabs>
        <w:ind w:hanging="720"/>
        <w:rPr>
          <w:sz w:val="24"/>
          <w:szCs w:val="24"/>
        </w:rPr>
      </w:pPr>
      <w:r w:rsidRPr="00E52813">
        <w:rPr>
          <w:sz w:val="24"/>
          <w:szCs w:val="24"/>
        </w:rPr>
        <w:t>запрет соглашений о разделе рынка;</w:t>
      </w:r>
    </w:p>
    <w:p w:rsidR="00F636F4" w:rsidRPr="00E52813" w:rsidRDefault="00F636F4" w:rsidP="001B4FA6">
      <w:pPr>
        <w:numPr>
          <w:ilvl w:val="0"/>
          <w:numId w:val="40"/>
        </w:numPr>
        <w:shd w:val="clear" w:color="auto" w:fill="FFFFFF"/>
        <w:tabs>
          <w:tab w:val="left" w:pos="360"/>
        </w:tabs>
        <w:ind w:hanging="720"/>
        <w:rPr>
          <w:sz w:val="24"/>
          <w:szCs w:val="24"/>
        </w:rPr>
      </w:pPr>
      <w:r w:rsidRPr="00E52813">
        <w:rPr>
          <w:bCs/>
          <w:sz w:val="24"/>
          <w:szCs w:val="24"/>
        </w:rPr>
        <w:t>разнообразные штрафы за ненадлежащее рыночное поведение;</w:t>
      </w:r>
    </w:p>
    <w:p w:rsidR="00F636F4" w:rsidRPr="00E52813" w:rsidRDefault="00F636F4" w:rsidP="001B4FA6">
      <w:pPr>
        <w:numPr>
          <w:ilvl w:val="0"/>
          <w:numId w:val="40"/>
        </w:numPr>
        <w:shd w:val="clear" w:color="auto" w:fill="FFFFFF"/>
        <w:tabs>
          <w:tab w:val="left" w:pos="360"/>
        </w:tabs>
        <w:ind w:hanging="720"/>
        <w:rPr>
          <w:sz w:val="24"/>
          <w:szCs w:val="24"/>
        </w:rPr>
      </w:pPr>
      <w:r w:rsidRPr="00E52813">
        <w:rPr>
          <w:sz w:val="24"/>
          <w:szCs w:val="24"/>
        </w:rPr>
        <w:t>все ответы верны.</w:t>
      </w:r>
    </w:p>
    <w:p w:rsidR="00F636F4" w:rsidRPr="00E52813" w:rsidRDefault="00F636F4" w:rsidP="00F636F4">
      <w:pPr>
        <w:rPr>
          <w:b/>
          <w:bCs/>
          <w:i/>
          <w:sz w:val="24"/>
          <w:szCs w:val="24"/>
        </w:rPr>
      </w:pPr>
      <w:r w:rsidRPr="00E52813">
        <w:rPr>
          <w:b/>
          <w:bCs/>
          <w:i/>
          <w:iCs/>
          <w:sz w:val="24"/>
          <w:szCs w:val="24"/>
        </w:rPr>
        <w:t xml:space="preserve">9. </w:t>
      </w:r>
      <w:r w:rsidRPr="00E52813">
        <w:rPr>
          <w:b/>
          <w:bCs/>
          <w:i/>
          <w:sz w:val="24"/>
          <w:szCs w:val="24"/>
        </w:rPr>
        <w:t>Запрет взаимного переплетения директоратов конкурирующих фирм – это, когда:</w:t>
      </w:r>
    </w:p>
    <w:p w:rsidR="00F636F4" w:rsidRPr="00E52813" w:rsidRDefault="00F636F4" w:rsidP="001B4FA6">
      <w:pPr>
        <w:numPr>
          <w:ilvl w:val="0"/>
          <w:numId w:val="41"/>
        </w:numPr>
        <w:shd w:val="clear" w:color="auto" w:fill="FFFFFF"/>
        <w:tabs>
          <w:tab w:val="left" w:pos="360"/>
        </w:tabs>
        <w:ind w:hanging="720"/>
        <w:rPr>
          <w:sz w:val="24"/>
          <w:szCs w:val="24"/>
        </w:rPr>
      </w:pPr>
      <w:r w:rsidRPr="00E52813">
        <w:rPr>
          <w:sz w:val="24"/>
          <w:szCs w:val="24"/>
        </w:rPr>
        <w:t xml:space="preserve">одни и те же лица управляют разными компаниями; </w:t>
      </w:r>
    </w:p>
    <w:p w:rsidR="00F636F4" w:rsidRPr="00E52813" w:rsidRDefault="00F636F4" w:rsidP="001B4FA6">
      <w:pPr>
        <w:numPr>
          <w:ilvl w:val="0"/>
          <w:numId w:val="41"/>
        </w:numPr>
        <w:shd w:val="clear" w:color="auto" w:fill="FFFFFF"/>
        <w:tabs>
          <w:tab w:val="left" w:pos="360"/>
        </w:tabs>
        <w:ind w:left="0" w:firstLine="0"/>
        <w:rPr>
          <w:sz w:val="24"/>
          <w:szCs w:val="24"/>
        </w:rPr>
      </w:pPr>
      <w:r w:rsidRPr="00E52813">
        <w:rPr>
          <w:sz w:val="24"/>
          <w:szCs w:val="24"/>
        </w:rPr>
        <w:t>условием приобретения одного блага становится непременная</w:t>
      </w:r>
      <w:r w:rsidRPr="00E52813">
        <w:rPr>
          <w:bCs/>
          <w:sz w:val="24"/>
          <w:szCs w:val="24"/>
        </w:rPr>
        <w:t xml:space="preserve"> покупка какого-либо другого блага;</w:t>
      </w:r>
    </w:p>
    <w:p w:rsidR="00F636F4" w:rsidRPr="00E52813" w:rsidRDefault="00F636F4" w:rsidP="001B4FA6">
      <w:pPr>
        <w:numPr>
          <w:ilvl w:val="0"/>
          <w:numId w:val="41"/>
        </w:numPr>
        <w:shd w:val="clear" w:color="auto" w:fill="FFFFFF"/>
        <w:tabs>
          <w:tab w:val="left" w:pos="360"/>
        </w:tabs>
        <w:ind w:hanging="720"/>
        <w:rPr>
          <w:sz w:val="24"/>
          <w:szCs w:val="24"/>
        </w:rPr>
      </w:pPr>
      <w:r w:rsidRPr="00E52813">
        <w:rPr>
          <w:sz w:val="24"/>
          <w:szCs w:val="24"/>
        </w:rPr>
        <w:t>существует переплетение с конкурентами;</w:t>
      </w:r>
    </w:p>
    <w:p w:rsidR="00F636F4" w:rsidRPr="00E52813" w:rsidRDefault="00F636F4" w:rsidP="001B4FA6">
      <w:pPr>
        <w:numPr>
          <w:ilvl w:val="0"/>
          <w:numId w:val="41"/>
        </w:numPr>
        <w:shd w:val="clear" w:color="auto" w:fill="FFFFFF"/>
        <w:tabs>
          <w:tab w:val="left" w:pos="360"/>
        </w:tabs>
        <w:ind w:hanging="720"/>
        <w:rPr>
          <w:sz w:val="24"/>
          <w:szCs w:val="24"/>
        </w:rPr>
      </w:pPr>
      <w:r w:rsidRPr="00E52813">
        <w:rPr>
          <w:sz w:val="24"/>
          <w:szCs w:val="24"/>
        </w:rPr>
        <w:t>все ответы верны.</w:t>
      </w:r>
    </w:p>
    <w:p w:rsidR="00F636F4" w:rsidRPr="00E52813" w:rsidRDefault="00F636F4" w:rsidP="00F636F4">
      <w:pPr>
        <w:jc w:val="center"/>
        <w:rPr>
          <w:b/>
          <w:bCs/>
          <w:sz w:val="24"/>
          <w:szCs w:val="24"/>
        </w:rPr>
      </w:pPr>
      <w:r w:rsidRPr="00E52813">
        <w:rPr>
          <w:b/>
          <w:bCs/>
          <w:sz w:val="24"/>
          <w:szCs w:val="24"/>
        </w:rPr>
        <w:t>РАЗДЕЛ 3. МАКРОЭКОНОМИКА</w:t>
      </w:r>
    </w:p>
    <w:p w:rsidR="00F636F4" w:rsidRPr="00E52813" w:rsidRDefault="00F636F4" w:rsidP="00F636F4">
      <w:pPr>
        <w:jc w:val="center"/>
        <w:rPr>
          <w:b/>
          <w:bCs/>
          <w:sz w:val="24"/>
          <w:szCs w:val="24"/>
        </w:rPr>
      </w:pPr>
      <w:r w:rsidRPr="00E52813">
        <w:rPr>
          <w:b/>
          <w:bCs/>
          <w:sz w:val="24"/>
          <w:szCs w:val="24"/>
        </w:rPr>
        <w:t xml:space="preserve">Тема 4. ГОСУДАРСТВО В УСЛОВИЯХ РЫНКА. БЮДЖЕТНО-НАЛОГОВАЯ ПОЛИТИКА </w:t>
      </w:r>
    </w:p>
    <w:p w:rsidR="00F636F4" w:rsidRPr="00E52813" w:rsidRDefault="00F636F4" w:rsidP="00F636F4">
      <w:pPr>
        <w:rPr>
          <w:b/>
          <w:bCs/>
          <w:i/>
          <w:sz w:val="24"/>
          <w:szCs w:val="24"/>
        </w:rPr>
      </w:pPr>
      <w:r w:rsidRPr="00E52813">
        <w:rPr>
          <w:b/>
          <w:bCs/>
          <w:i/>
          <w:sz w:val="24"/>
          <w:szCs w:val="24"/>
        </w:rPr>
        <w:t>1. Государство использует бюджет в качестве инструмента обеспечения своей деятельности в направлении финансирования:</w:t>
      </w:r>
    </w:p>
    <w:p w:rsidR="00F636F4" w:rsidRPr="00E52813" w:rsidRDefault="00F636F4" w:rsidP="001B4FA6">
      <w:pPr>
        <w:numPr>
          <w:ilvl w:val="0"/>
          <w:numId w:val="20"/>
        </w:numPr>
        <w:tabs>
          <w:tab w:val="clear" w:pos="2149"/>
          <w:tab w:val="num" w:pos="360"/>
        </w:tabs>
        <w:ind w:left="0" w:firstLine="0"/>
        <w:rPr>
          <w:bCs/>
          <w:sz w:val="24"/>
          <w:szCs w:val="24"/>
        </w:rPr>
      </w:pPr>
      <w:r w:rsidRPr="00E52813">
        <w:rPr>
          <w:bCs/>
          <w:sz w:val="24"/>
          <w:szCs w:val="24"/>
        </w:rPr>
        <w:t xml:space="preserve">управления; </w:t>
      </w:r>
    </w:p>
    <w:p w:rsidR="00F636F4" w:rsidRPr="00E52813" w:rsidRDefault="00F636F4" w:rsidP="001B4FA6">
      <w:pPr>
        <w:numPr>
          <w:ilvl w:val="0"/>
          <w:numId w:val="20"/>
        </w:numPr>
        <w:tabs>
          <w:tab w:val="clear" w:pos="2149"/>
          <w:tab w:val="num" w:pos="360"/>
        </w:tabs>
        <w:ind w:left="0" w:firstLine="0"/>
        <w:rPr>
          <w:bCs/>
          <w:sz w:val="24"/>
          <w:szCs w:val="24"/>
        </w:rPr>
      </w:pPr>
      <w:r w:rsidRPr="00E52813">
        <w:rPr>
          <w:bCs/>
          <w:sz w:val="24"/>
          <w:szCs w:val="24"/>
        </w:rPr>
        <w:t xml:space="preserve">обороны и безопасности государства; </w:t>
      </w:r>
    </w:p>
    <w:p w:rsidR="00F636F4" w:rsidRPr="00E52813" w:rsidRDefault="00F636F4" w:rsidP="001B4FA6">
      <w:pPr>
        <w:numPr>
          <w:ilvl w:val="0"/>
          <w:numId w:val="20"/>
        </w:numPr>
        <w:tabs>
          <w:tab w:val="clear" w:pos="2149"/>
          <w:tab w:val="num" w:pos="360"/>
        </w:tabs>
        <w:ind w:left="0" w:firstLine="0"/>
        <w:rPr>
          <w:bCs/>
          <w:sz w:val="24"/>
          <w:szCs w:val="24"/>
        </w:rPr>
      </w:pPr>
      <w:r w:rsidRPr="00E52813">
        <w:rPr>
          <w:bCs/>
          <w:sz w:val="24"/>
          <w:szCs w:val="24"/>
        </w:rPr>
        <w:t xml:space="preserve">охраны общественного порядка; </w:t>
      </w:r>
    </w:p>
    <w:p w:rsidR="00F636F4" w:rsidRPr="00E52813" w:rsidRDefault="00F636F4" w:rsidP="001B4FA6">
      <w:pPr>
        <w:numPr>
          <w:ilvl w:val="0"/>
          <w:numId w:val="20"/>
        </w:numPr>
        <w:tabs>
          <w:tab w:val="clear" w:pos="2149"/>
          <w:tab w:val="num" w:pos="360"/>
        </w:tabs>
        <w:ind w:left="0" w:firstLine="0"/>
        <w:rPr>
          <w:bCs/>
          <w:sz w:val="24"/>
          <w:szCs w:val="24"/>
        </w:rPr>
      </w:pPr>
      <w:r w:rsidRPr="00E52813">
        <w:rPr>
          <w:sz w:val="24"/>
          <w:szCs w:val="24"/>
        </w:rPr>
        <w:t>все ответы верны.</w:t>
      </w:r>
    </w:p>
    <w:p w:rsidR="00F636F4" w:rsidRPr="00E52813" w:rsidRDefault="00F636F4" w:rsidP="00F636F4">
      <w:pPr>
        <w:rPr>
          <w:b/>
          <w:bCs/>
          <w:i/>
          <w:sz w:val="24"/>
          <w:szCs w:val="24"/>
        </w:rPr>
      </w:pPr>
      <w:r w:rsidRPr="00E52813">
        <w:rPr>
          <w:b/>
          <w:i/>
          <w:sz w:val="24"/>
          <w:szCs w:val="24"/>
        </w:rPr>
        <w:t xml:space="preserve">2. </w:t>
      </w:r>
      <w:r w:rsidRPr="00E52813">
        <w:rPr>
          <w:b/>
          <w:bCs/>
          <w:i/>
          <w:sz w:val="24"/>
          <w:szCs w:val="24"/>
        </w:rPr>
        <w:t>Повышение цен на определенные товары и услуги производителями, означает, что тяжесть налогового бремени несут:</w:t>
      </w:r>
    </w:p>
    <w:p w:rsidR="00F636F4" w:rsidRPr="00E52813" w:rsidRDefault="00F636F4" w:rsidP="001B4FA6">
      <w:pPr>
        <w:numPr>
          <w:ilvl w:val="0"/>
          <w:numId w:val="6"/>
        </w:numPr>
        <w:tabs>
          <w:tab w:val="clear" w:pos="2149"/>
          <w:tab w:val="num" w:pos="360"/>
        </w:tabs>
        <w:ind w:left="0" w:firstLine="0"/>
        <w:rPr>
          <w:bCs/>
          <w:sz w:val="24"/>
          <w:szCs w:val="24"/>
        </w:rPr>
      </w:pPr>
      <w:r w:rsidRPr="00E52813">
        <w:rPr>
          <w:bCs/>
          <w:sz w:val="24"/>
          <w:szCs w:val="24"/>
        </w:rPr>
        <w:t>чиновники, которые собирают налоги;</w:t>
      </w:r>
    </w:p>
    <w:p w:rsidR="00F636F4" w:rsidRPr="00E52813" w:rsidRDefault="00F636F4" w:rsidP="001B4FA6">
      <w:pPr>
        <w:numPr>
          <w:ilvl w:val="0"/>
          <w:numId w:val="6"/>
        </w:numPr>
        <w:tabs>
          <w:tab w:val="clear" w:pos="2149"/>
          <w:tab w:val="num" w:pos="360"/>
        </w:tabs>
        <w:ind w:left="0" w:firstLine="0"/>
        <w:rPr>
          <w:bCs/>
          <w:sz w:val="24"/>
          <w:szCs w:val="24"/>
        </w:rPr>
      </w:pPr>
      <w:r w:rsidRPr="00E52813">
        <w:rPr>
          <w:bCs/>
          <w:sz w:val="24"/>
          <w:szCs w:val="24"/>
        </w:rPr>
        <w:t>производители;</w:t>
      </w:r>
    </w:p>
    <w:p w:rsidR="00F636F4" w:rsidRPr="00E52813" w:rsidRDefault="00F636F4" w:rsidP="001B4FA6">
      <w:pPr>
        <w:numPr>
          <w:ilvl w:val="0"/>
          <w:numId w:val="6"/>
        </w:numPr>
        <w:tabs>
          <w:tab w:val="clear" w:pos="2149"/>
          <w:tab w:val="num" w:pos="360"/>
        </w:tabs>
        <w:ind w:left="0" w:firstLine="0"/>
        <w:rPr>
          <w:bCs/>
          <w:sz w:val="24"/>
          <w:szCs w:val="24"/>
        </w:rPr>
      </w:pPr>
      <w:r w:rsidRPr="00E52813">
        <w:rPr>
          <w:bCs/>
          <w:sz w:val="24"/>
          <w:szCs w:val="24"/>
        </w:rPr>
        <w:t>потребители;</w:t>
      </w:r>
    </w:p>
    <w:p w:rsidR="00F636F4" w:rsidRPr="00E52813" w:rsidRDefault="00F636F4" w:rsidP="001B4FA6">
      <w:pPr>
        <w:numPr>
          <w:ilvl w:val="0"/>
          <w:numId w:val="6"/>
        </w:numPr>
        <w:tabs>
          <w:tab w:val="clear" w:pos="2149"/>
          <w:tab w:val="num" w:pos="360"/>
        </w:tabs>
        <w:ind w:left="0" w:firstLine="0"/>
        <w:rPr>
          <w:bCs/>
          <w:sz w:val="24"/>
          <w:szCs w:val="24"/>
        </w:rPr>
      </w:pPr>
      <w:r w:rsidRPr="00E52813">
        <w:rPr>
          <w:bCs/>
          <w:sz w:val="24"/>
          <w:szCs w:val="24"/>
        </w:rPr>
        <w:t>домашние хозяйства, организации, государство.</w:t>
      </w:r>
    </w:p>
    <w:p w:rsidR="00F636F4" w:rsidRPr="00E52813" w:rsidRDefault="00F636F4" w:rsidP="00F636F4">
      <w:pPr>
        <w:rPr>
          <w:b/>
          <w:bCs/>
          <w:i/>
          <w:sz w:val="24"/>
          <w:szCs w:val="24"/>
        </w:rPr>
      </w:pPr>
      <w:r w:rsidRPr="00E52813">
        <w:rPr>
          <w:b/>
          <w:bCs/>
          <w:i/>
          <w:sz w:val="24"/>
          <w:szCs w:val="24"/>
        </w:rPr>
        <w:t>3. Государство использует бюджет в качестве инструмента проведения экономической и социальной политики в направлении финансирования:</w:t>
      </w:r>
    </w:p>
    <w:p w:rsidR="00F636F4" w:rsidRPr="00E52813" w:rsidRDefault="00F636F4" w:rsidP="001B4FA6">
      <w:pPr>
        <w:numPr>
          <w:ilvl w:val="0"/>
          <w:numId w:val="21"/>
        </w:numPr>
        <w:tabs>
          <w:tab w:val="clear" w:pos="2149"/>
          <w:tab w:val="num" w:pos="360"/>
        </w:tabs>
        <w:ind w:hanging="2149"/>
        <w:rPr>
          <w:bCs/>
          <w:sz w:val="24"/>
          <w:szCs w:val="24"/>
        </w:rPr>
      </w:pPr>
      <w:r w:rsidRPr="00E52813">
        <w:rPr>
          <w:bCs/>
          <w:sz w:val="24"/>
          <w:szCs w:val="24"/>
        </w:rPr>
        <w:t>социальных программ;</w:t>
      </w:r>
    </w:p>
    <w:p w:rsidR="00F636F4" w:rsidRPr="00E52813" w:rsidRDefault="00F636F4" w:rsidP="001B4FA6">
      <w:pPr>
        <w:numPr>
          <w:ilvl w:val="0"/>
          <w:numId w:val="21"/>
        </w:numPr>
        <w:tabs>
          <w:tab w:val="clear" w:pos="2149"/>
          <w:tab w:val="num" w:pos="360"/>
        </w:tabs>
        <w:ind w:hanging="2149"/>
        <w:rPr>
          <w:bCs/>
          <w:sz w:val="24"/>
          <w:szCs w:val="24"/>
        </w:rPr>
      </w:pPr>
      <w:r w:rsidRPr="00E52813">
        <w:rPr>
          <w:bCs/>
          <w:sz w:val="24"/>
          <w:szCs w:val="24"/>
        </w:rPr>
        <w:t>обороны и безопасности государства;</w:t>
      </w:r>
    </w:p>
    <w:p w:rsidR="00F636F4" w:rsidRPr="00E52813" w:rsidRDefault="00F636F4" w:rsidP="001B4FA6">
      <w:pPr>
        <w:numPr>
          <w:ilvl w:val="0"/>
          <w:numId w:val="21"/>
        </w:numPr>
        <w:tabs>
          <w:tab w:val="clear" w:pos="2149"/>
          <w:tab w:val="num" w:pos="360"/>
        </w:tabs>
        <w:ind w:hanging="2149"/>
        <w:rPr>
          <w:bCs/>
          <w:sz w:val="24"/>
          <w:szCs w:val="24"/>
        </w:rPr>
      </w:pPr>
      <w:r w:rsidRPr="00E52813">
        <w:rPr>
          <w:bCs/>
          <w:sz w:val="24"/>
          <w:szCs w:val="24"/>
        </w:rPr>
        <w:t>поддержки отдельных отраслей производства;</w:t>
      </w:r>
    </w:p>
    <w:p w:rsidR="00F636F4" w:rsidRPr="00E52813" w:rsidRDefault="00F636F4" w:rsidP="001B4FA6">
      <w:pPr>
        <w:numPr>
          <w:ilvl w:val="0"/>
          <w:numId w:val="21"/>
        </w:numPr>
        <w:tabs>
          <w:tab w:val="clear" w:pos="2149"/>
          <w:tab w:val="num" w:pos="360"/>
        </w:tabs>
        <w:ind w:hanging="2149"/>
        <w:rPr>
          <w:bCs/>
          <w:sz w:val="24"/>
          <w:szCs w:val="24"/>
        </w:rPr>
      </w:pPr>
      <w:r w:rsidRPr="00E52813">
        <w:rPr>
          <w:bCs/>
          <w:sz w:val="24"/>
          <w:szCs w:val="24"/>
        </w:rPr>
        <w:t>охраны общественного порядка.</w:t>
      </w:r>
    </w:p>
    <w:p w:rsidR="00F636F4" w:rsidRPr="00E52813" w:rsidRDefault="00F636F4" w:rsidP="00F636F4">
      <w:pPr>
        <w:rPr>
          <w:b/>
          <w:i/>
          <w:sz w:val="24"/>
          <w:szCs w:val="24"/>
        </w:rPr>
      </w:pPr>
      <w:r w:rsidRPr="00E52813">
        <w:rPr>
          <w:b/>
          <w:i/>
          <w:sz w:val="24"/>
          <w:szCs w:val="24"/>
        </w:rPr>
        <w:t xml:space="preserve">4. Зависимость между изменением ставок налогов и сумм налоговых поступлений в бюджет исследовал: </w:t>
      </w:r>
    </w:p>
    <w:p w:rsidR="00F636F4" w:rsidRPr="00E52813" w:rsidRDefault="00F636F4" w:rsidP="001B4FA6">
      <w:pPr>
        <w:numPr>
          <w:ilvl w:val="0"/>
          <w:numId w:val="12"/>
        </w:numPr>
        <w:tabs>
          <w:tab w:val="clear" w:pos="2149"/>
          <w:tab w:val="num" w:pos="360"/>
        </w:tabs>
        <w:ind w:hanging="2149"/>
        <w:rPr>
          <w:bCs/>
          <w:sz w:val="24"/>
          <w:szCs w:val="24"/>
        </w:rPr>
      </w:pPr>
      <w:r w:rsidRPr="00E52813">
        <w:rPr>
          <w:bCs/>
          <w:sz w:val="24"/>
          <w:szCs w:val="24"/>
        </w:rPr>
        <w:t>А. Лаффер;</w:t>
      </w:r>
    </w:p>
    <w:p w:rsidR="00F636F4" w:rsidRPr="00E52813" w:rsidRDefault="00F636F4" w:rsidP="001B4FA6">
      <w:pPr>
        <w:numPr>
          <w:ilvl w:val="0"/>
          <w:numId w:val="12"/>
        </w:numPr>
        <w:tabs>
          <w:tab w:val="clear" w:pos="2149"/>
          <w:tab w:val="num" w:pos="360"/>
        </w:tabs>
        <w:ind w:hanging="2149"/>
        <w:rPr>
          <w:bCs/>
          <w:sz w:val="24"/>
          <w:szCs w:val="24"/>
        </w:rPr>
      </w:pPr>
      <w:r w:rsidRPr="00E52813">
        <w:rPr>
          <w:bCs/>
          <w:sz w:val="24"/>
          <w:szCs w:val="24"/>
        </w:rPr>
        <w:t>Р. Коуз;</w:t>
      </w:r>
    </w:p>
    <w:p w:rsidR="00F636F4" w:rsidRPr="00E52813" w:rsidRDefault="00F636F4" w:rsidP="001B4FA6">
      <w:pPr>
        <w:numPr>
          <w:ilvl w:val="0"/>
          <w:numId w:val="12"/>
        </w:numPr>
        <w:tabs>
          <w:tab w:val="clear" w:pos="2149"/>
          <w:tab w:val="num" w:pos="360"/>
        </w:tabs>
        <w:ind w:hanging="2149"/>
        <w:rPr>
          <w:bCs/>
          <w:sz w:val="24"/>
          <w:szCs w:val="24"/>
        </w:rPr>
      </w:pPr>
      <w:r w:rsidRPr="00E52813">
        <w:rPr>
          <w:bCs/>
          <w:sz w:val="24"/>
          <w:szCs w:val="24"/>
        </w:rPr>
        <w:t>Г. Кондратьев;</w:t>
      </w:r>
    </w:p>
    <w:p w:rsidR="00F636F4" w:rsidRPr="00E52813" w:rsidRDefault="00F636F4" w:rsidP="001B4FA6">
      <w:pPr>
        <w:numPr>
          <w:ilvl w:val="0"/>
          <w:numId w:val="12"/>
        </w:numPr>
        <w:tabs>
          <w:tab w:val="clear" w:pos="2149"/>
          <w:tab w:val="num" w:pos="360"/>
        </w:tabs>
        <w:ind w:hanging="2149"/>
        <w:rPr>
          <w:bCs/>
          <w:sz w:val="24"/>
          <w:szCs w:val="24"/>
        </w:rPr>
      </w:pPr>
      <w:r w:rsidRPr="00E52813">
        <w:rPr>
          <w:bCs/>
          <w:sz w:val="24"/>
          <w:szCs w:val="24"/>
        </w:rPr>
        <w:t>В. Кузнец.</w:t>
      </w:r>
    </w:p>
    <w:p w:rsidR="00F636F4" w:rsidRPr="00E52813" w:rsidRDefault="00F636F4" w:rsidP="00F636F4">
      <w:pPr>
        <w:rPr>
          <w:b/>
          <w:i/>
          <w:sz w:val="24"/>
          <w:szCs w:val="24"/>
        </w:rPr>
      </w:pPr>
      <w:r w:rsidRPr="00E52813">
        <w:rPr>
          <w:b/>
          <w:i/>
          <w:sz w:val="24"/>
          <w:szCs w:val="24"/>
        </w:rPr>
        <w:t xml:space="preserve">5. Налоговая система - это система общественных отношений, </w:t>
      </w:r>
      <w:r w:rsidRPr="00E52813">
        <w:rPr>
          <w:b/>
          <w:bCs/>
          <w:i/>
          <w:sz w:val="24"/>
          <w:szCs w:val="24"/>
        </w:rPr>
        <w:t>установленных по поводу взимания налогов и сборов,</w:t>
      </w:r>
      <w:r w:rsidRPr="00E52813">
        <w:rPr>
          <w:b/>
          <w:i/>
          <w:sz w:val="24"/>
          <w:szCs w:val="24"/>
        </w:rPr>
        <w:t xml:space="preserve"> между гражданами и государством на уровнях:</w:t>
      </w:r>
    </w:p>
    <w:p w:rsidR="00F636F4" w:rsidRPr="00E52813" w:rsidRDefault="00F636F4" w:rsidP="001B4FA6">
      <w:pPr>
        <w:numPr>
          <w:ilvl w:val="0"/>
          <w:numId w:val="19"/>
        </w:numPr>
        <w:tabs>
          <w:tab w:val="left" w:pos="360"/>
        </w:tabs>
        <w:ind w:hanging="2149"/>
        <w:rPr>
          <w:bCs/>
          <w:sz w:val="24"/>
          <w:szCs w:val="24"/>
        </w:rPr>
      </w:pPr>
      <w:r w:rsidRPr="00E52813">
        <w:rPr>
          <w:bCs/>
          <w:sz w:val="24"/>
          <w:szCs w:val="24"/>
        </w:rPr>
        <w:t xml:space="preserve">федерального правительства; </w:t>
      </w:r>
    </w:p>
    <w:p w:rsidR="00F636F4" w:rsidRPr="00E52813" w:rsidRDefault="00F636F4" w:rsidP="001B4FA6">
      <w:pPr>
        <w:numPr>
          <w:ilvl w:val="0"/>
          <w:numId w:val="19"/>
        </w:numPr>
        <w:tabs>
          <w:tab w:val="left" w:pos="360"/>
        </w:tabs>
        <w:ind w:hanging="2149"/>
        <w:rPr>
          <w:bCs/>
          <w:sz w:val="24"/>
          <w:szCs w:val="24"/>
        </w:rPr>
      </w:pPr>
      <w:r w:rsidRPr="00E52813">
        <w:rPr>
          <w:bCs/>
          <w:sz w:val="24"/>
          <w:szCs w:val="24"/>
        </w:rPr>
        <w:t>административных округов;</w:t>
      </w:r>
    </w:p>
    <w:p w:rsidR="00F636F4" w:rsidRPr="00E52813" w:rsidRDefault="00F636F4" w:rsidP="001B4FA6">
      <w:pPr>
        <w:numPr>
          <w:ilvl w:val="0"/>
          <w:numId w:val="19"/>
        </w:numPr>
        <w:tabs>
          <w:tab w:val="left" w:pos="360"/>
        </w:tabs>
        <w:ind w:hanging="2149"/>
        <w:rPr>
          <w:bCs/>
          <w:sz w:val="24"/>
          <w:szCs w:val="24"/>
        </w:rPr>
      </w:pPr>
      <w:r w:rsidRPr="00E52813">
        <w:rPr>
          <w:bCs/>
          <w:sz w:val="24"/>
          <w:szCs w:val="24"/>
        </w:rPr>
        <w:t>муниципалитета или района;</w:t>
      </w:r>
    </w:p>
    <w:p w:rsidR="00F636F4" w:rsidRPr="00E52813" w:rsidRDefault="00F636F4" w:rsidP="001B4FA6">
      <w:pPr>
        <w:numPr>
          <w:ilvl w:val="0"/>
          <w:numId w:val="19"/>
        </w:numPr>
        <w:tabs>
          <w:tab w:val="left" w:pos="360"/>
        </w:tabs>
        <w:ind w:hanging="2149"/>
        <w:rPr>
          <w:bCs/>
          <w:sz w:val="24"/>
          <w:szCs w:val="24"/>
        </w:rPr>
      </w:pPr>
      <w:r w:rsidRPr="00E52813">
        <w:rPr>
          <w:sz w:val="24"/>
          <w:szCs w:val="24"/>
        </w:rPr>
        <w:t>все ответы верны.</w:t>
      </w:r>
    </w:p>
    <w:p w:rsidR="00F636F4" w:rsidRPr="00E52813" w:rsidRDefault="00F636F4" w:rsidP="00F636F4">
      <w:pPr>
        <w:rPr>
          <w:b/>
          <w:bCs/>
          <w:i/>
          <w:sz w:val="24"/>
          <w:szCs w:val="24"/>
        </w:rPr>
      </w:pPr>
      <w:r w:rsidRPr="00E52813">
        <w:rPr>
          <w:b/>
          <w:bCs/>
          <w:i/>
          <w:sz w:val="24"/>
          <w:szCs w:val="24"/>
        </w:rPr>
        <w:t xml:space="preserve">6. </w:t>
      </w:r>
      <w:r w:rsidRPr="00E52813">
        <w:rPr>
          <w:b/>
          <w:bCs/>
          <w:i/>
          <w:iCs/>
          <w:sz w:val="24"/>
          <w:szCs w:val="24"/>
        </w:rPr>
        <w:t>Фиаско (провалы) государства</w:t>
      </w:r>
      <w:r w:rsidRPr="00E52813">
        <w:rPr>
          <w:b/>
          <w:bCs/>
          <w:i/>
          <w:sz w:val="24"/>
          <w:szCs w:val="24"/>
        </w:rPr>
        <w:t xml:space="preserve"> – это положение, при котором государство (правительство) не в состоянии обеспечить эффективное: </w:t>
      </w:r>
    </w:p>
    <w:p w:rsidR="00F636F4" w:rsidRPr="00E52813" w:rsidRDefault="00F636F4" w:rsidP="001B4FA6">
      <w:pPr>
        <w:numPr>
          <w:ilvl w:val="0"/>
          <w:numId w:val="42"/>
        </w:numPr>
        <w:shd w:val="clear" w:color="auto" w:fill="FFFFFF"/>
        <w:tabs>
          <w:tab w:val="left" w:pos="360"/>
        </w:tabs>
        <w:ind w:hanging="720"/>
        <w:rPr>
          <w:sz w:val="24"/>
          <w:szCs w:val="24"/>
        </w:rPr>
      </w:pPr>
      <w:r w:rsidRPr="00E52813">
        <w:rPr>
          <w:sz w:val="24"/>
          <w:szCs w:val="24"/>
        </w:rPr>
        <w:t xml:space="preserve">распределение ограниченных ресурсов; </w:t>
      </w:r>
    </w:p>
    <w:p w:rsidR="00F636F4" w:rsidRPr="00E52813" w:rsidRDefault="00F636F4" w:rsidP="001B4FA6">
      <w:pPr>
        <w:numPr>
          <w:ilvl w:val="0"/>
          <w:numId w:val="42"/>
        </w:numPr>
        <w:shd w:val="clear" w:color="auto" w:fill="FFFFFF"/>
        <w:tabs>
          <w:tab w:val="left" w:pos="360"/>
        </w:tabs>
        <w:ind w:hanging="720"/>
        <w:rPr>
          <w:sz w:val="24"/>
          <w:szCs w:val="24"/>
        </w:rPr>
      </w:pPr>
      <w:r w:rsidRPr="00E52813">
        <w:rPr>
          <w:sz w:val="24"/>
          <w:szCs w:val="24"/>
        </w:rPr>
        <w:t xml:space="preserve">использование ограниченных ресурсов; </w:t>
      </w:r>
    </w:p>
    <w:p w:rsidR="00F636F4" w:rsidRPr="00E52813" w:rsidRDefault="00F636F4" w:rsidP="001B4FA6">
      <w:pPr>
        <w:numPr>
          <w:ilvl w:val="0"/>
          <w:numId w:val="42"/>
        </w:numPr>
        <w:shd w:val="clear" w:color="auto" w:fill="FFFFFF"/>
        <w:tabs>
          <w:tab w:val="left" w:pos="360"/>
        </w:tabs>
        <w:ind w:hanging="720"/>
        <w:rPr>
          <w:sz w:val="24"/>
          <w:szCs w:val="24"/>
        </w:rPr>
      </w:pPr>
      <w:r w:rsidRPr="00E52813">
        <w:rPr>
          <w:sz w:val="24"/>
          <w:szCs w:val="24"/>
        </w:rPr>
        <w:lastRenderedPageBreak/>
        <w:t>управление ограниченными ресурсами;</w:t>
      </w:r>
    </w:p>
    <w:p w:rsidR="00F636F4" w:rsidRPr="00E52813" w:rsidRDefault="00F636F4" w:rsidP="001B4FA6">
      <w:pPr>
        <w:numPr>
          <w:ilvl w:val="0"/>
          <w:numId w:val="42"/>
        </w:numPr>
        <w:shd w:val="clear" w:color="auto" w:fill="FFFFFF"/>
        <w:tabs>
          <w:tab w:val="left" w:pos="360"/>
        </w:tabs>
        <w:ind w:hanging="720"/>
        <w:rPr>
          <w:sz w:val="24"/>
          <w:szCs w:val="24"/>
        </w:rPr>
      </w:pPr>
      <w:r w:rsidRPr="00E52813">
        <w:rPr>
          <w:sz w:val="24"/>
          <w:szCs w:val="24"/>
        </w:rPr>
        <w:t>все ответы верны.</w:t>
      </w:r>
    </w:p>
    <w:p w:rsidR="00F636F4" w:rsidRPr="00E52813" w:rsidRDefault="00F636F4" w:rsidP="00F636F4">
      <w:pPr>
        <w:rPr>
          <w:b/>
          <w:bCs/>
          <w:i/>
          <w:sz w:val="24"/>
          <w:szCs w:val="24"/>
        </w:rPr>
      </w:pPr>
      <w:r w:rsidRPr="00E52813">
        <w:rPr>
          <w:b/>
          <w:bCs/>
          <w:i/>
          <w:sz w:val="24"/>
          <w:szCs w:val="24"/>
        </w:rPr>
        <w:t>7. Высшая цель государственного регулирования должна сводиться к достижению:</w:t>
      </w:r>
    </w:p>
    <w:p w:rsidR="00F636F4" w:rsidRPr="00E52813" w:rsidRDefault="00F636F4" w:rsidP="001B4FA6">
      <w:pPr>
        <w:numPr>
          <w:ilvl w:val="0"/>
          <w:numId w:val="48"/>
        </w:numPr>
        <w:shd w:val="clear" w:color="auto" w:fill="FFFFFF"/>
        <w:rPr>
          <w:sz w:val="24"/>
          <w:szCs w:val="24"/>
        </w:rPr>
      </w:pPr>
      <w:r w:rsidRPr="00E52813">
        <w:rPr>
          <w:bCs/>
          <w:sz w:val="24"/>
          <w:szCs w:val="24"/>
        </w:rPr>
        <w:t>абсолютной безопасности государства;</w:t>
      </w:r>
    </w:p>
    <w:p w:rsidR="00F636F4" w:rsidRPr="00E52813" w:rsidRDefault="00F636F4" w:rsidP="001B4FA6">
      <w:pPr>
        <w:numPr>
          <w:ilvl w:val="0"/>
          <w:numId w:val="48"/>
        </w:numPr>
        <w:shd w:val="clear" w:color="auto" w:fill="FFFFFF"/>
        <w:rPr>
          <w:sz w:val="24"/>
          <w:szCs w:val="24"/>
        </w:rPr>
      </w:pPr>
      <w:r w:rsidRPr="00E52813">
        <w:rPr>
          <w:bCs/>
          <w:sz w:val="24"/>
          <w:szCs w:val="24"/>
        </w:rPr>
        <w:t>совершенного общественного порядка;</w:t>
      </w:r>
    </w:p>
    <w:p w:rsidR="00F636F4" w:rsidRPr="00E52813" w:rsidRDefault="00F636F4" w:rsidP="001B4FA6">
      <w:pPr>
        <w:numPr>
          <w:ilvl w:val="0"/>
          <w:numId w:val="48"/>
        </w:numPr>
        <w:shd w:val="clear" w:color="auto" w:fill="FFFFFF"/>
        <w:rPr>
          <w:sz w:val="24"/>
          <w:szCs w:val="24"/>
        </w:rPr>
      </w:pPr>
      <w:r w:rsidRPr="00E52813">
        <w:rPr>
          <w:sz w:val="24"/>
          <w:szCs w:val="24"/>
        </w:rPr>
        <w:t>максимального благосостояния всего общества;</w:t>
      </w:r>
    </w:p>
    <w:p w:rsidR="00F636F4" w:rsidRPr="00E52813" w:rsidRDefault="00F636F4" w:rsidP="001B4FA6">
      <w:pPr>
        <w:numPr>
          <w:ilvl w:val="0"/>
          <w:numId w:val="48"/>
        </w:numPr>
        <w:shd w:val="clear" w:color="auto" w:fill="FFFFFF"/>
        <w:rPr>
          <w:sz w:val="24"/>
          <w:szCs w:val="24"/>
        </w:rPr>
      </w:pPr>
      <w:r w:rsidRPr="00E52813">
        <w:rPr>
          <w:sz w:val="24"/>
          <w:szCs w:val="24"/>
        </w:rPr>
        <w:t>все ответы верны.</w:t>
      </w:r>
    </w:p>
    <w:p w:rsidR="00F636F4" w:rsidRPr="00E52813" w:rsidRDefault="00F636F4" w:rsidP="00F636F4">
      <w:pPr>
        <w:rPr>
          <w:b/>
          <w:bCs/>
          <w:i/>
          <w:sz w:val="24"/>
          <w:szCs w:val="24"/>
        </w:rPr>
      </w:pPr>
      <w:r w:rsidRPr="00E52813">
        <w:rPr>
          <w:b/>
          <w:bCs/>
          <w:i/>
          <w:sz w:val="24"/>
          <w:szCs w:val="24"/>
        </w:rPr>
        <w:t>8. Реализация высшей цели государственного регулирования возможна через достижение прикладных целей, к которым относятся:</w:t>
      </w:r>
    </w:p>
    <w:p w:rsidR="00F636F4" w:rsidRPr="00E52813" w:rsidRDefault="00F636F4" w:rsidP="001B4FA6">
      <w:pPr>
        <w:numPr>
          <w:ilvl w:val="0"/>
          <w:numId w:val="49"/>
        </w:numPr>
        <w:shd w:val="clear" w:color="auto" w:fill="FFFFFF"/>
        <w:tabs>
          <w:tab w:val="left" w:pos="360"/>
        </w:tabs>
        <w:ind w:hanging="2509"/>
        <w:rPr>
          <w:bCs/>
          <w:sz w:val="24"/>
          <w:szCs w:val="24"/>
        </w:rPr>
      </w:pPr>
      <w:r w:rsidRPr="00E52813">
        <w:rPr>
          <w:bCs/>
          <w:sz w:val="24"/>
          <w:szCs w:val="24"/>
        </w:rPr>
        <w:t>экономический рост и полная занятость;</w:t>
      </w:r>
    </w:p>
    <w:p w:rsidR="00F636F4" w:rsidRPr="00E52813" w:rsidRDefault="00F636F4" w:rsidP="001B4FA6">
      <w:pPr>
        <w:numPr>
          <w:ilvl w:val="0"/>
          <w:numId w:val="49"/>
        </w:numPr>
        <w:shd w:val="clear" w:color="auto" w:fill="FFFFFF"/>
        <w:tabs>
          <w:tab w:val="left" w:pos="360"/>
        </w:tabs>
        <w:ind w:hanging="2509"/>
        <w:rPr>
          <w:bCs/>
          <w:sz w:val="24"/>
          <w:szCs w:val="24"/>
        </w:rPr>
      </w:pPr>
      <w:r w:rsidRPr="00E52813">
        <w:rPr>
          <w:bCs/>
          <w:sz w:val="24"/>
          <w:szCs w:val="24"/>
        </w:rPr>
        <w:t xml:space="preserve">стабильность уровня цен и устойчивость национальной валюты; </w:t>
      </w:r>
    </w:p>
    <w:p w:rsidR="00F636F4" w:rsidRPr="00E52813" w:rsidRDefault="00F636F4" w:rsidP="001B4FA6">
      <w:pPr>
        <w:numPr>
          <w:ilvl w:val="0"/>
          <w:numId w:val="49"/>
        </w:numPr>
        <w:shd w:val="clear" w:color="auto" w:fill="FFFFFF"/>
        <w:tabs>
          <w:tab w:val="left" w:pos="360"/>
        </w:tabs>
        <w:ind w:hanging="2509"/>
        <w:rPr>
          <w:bCs/>
          <w:sz w:val="24"/>
          <w:szCs w:val="24"/>
        </w:rPr>
      </w:pPr>
      <w:r w:rsidRPr="00E52813">
        <w:rPr>
          <w:bCs/>
          <w:sz w:val="24"/>
          <w:szCs w:val="24"/>
        </w:rPr>
        <w:t>внешнеэкономическое равновесие;</w:t>
      </w:r>
    </w:p>
    <w:p w:rsidR="00F636F4" w:rsidRPr="00E52813" w:rsidRDefault="00F636F4" w:rsidP="001B4FA6">
      <w:pPr>
        <w:numPr>
          <w:ilvl w:val="0"/>
          <w:numId w:val="49"/>
        </w:numPr>
        <w:shd w:val="clear" w:color="auto" w:fill="FFFFFF"/>
        <w:tabs>
          <w:tab w:val="left" w:pos="360"/>
        </w:tabs>
        <w:ind w:hanging="2509"/>
        <w:rPr>
          <w:bCs/>
          <w:sz w:val="24"/>
          <w:szCs w:val="24"/>
        </w:rPr>
      </w:pPr>
      <w:r w:rsidRPr="00E52813">
        <w:rPr>
          <w:bCs/>
          <w:sz w:val="24"/>
          <w:szCs w:val="24"/>
        </w:rPr>
        <w:t>все ответы верны.</w:t>
      </w:r>
    </w:p>
    <w:p w:rsidR="00F636F4" w:rsidRPr="00E52813" w:rsidRDefault="00F636F4" w:rsidP="00F636F4">
      <w:pPr>
        <w:rPr>
          <w:b/>
          <w:bCs/>
          <w:i/>
          <w:sz w:val="24"/>
          <w:szCs w:val="24"/>
        </w:rPr>
      </w:pPr>
      <w:r w:rsidRPr="00E52813">
        <w:rPr>
          <w:b/>
          <w:bCs/>
          <w:i/>
          <w:sz w:val="24"/>
          <w:szCs w:val="24"/>
        </w:rPr>
        <w:t xml:space="preserve">9. К </w:t>
      </w:r>
      <w:r w:rsidRPr="00E52813">
        <w:rPr>
          <w:b/>
          <w:bCs/>
          <w:i/>
          <w:iCs/>
          <w:sz w:val="24"/>
          <w:szCs w:val="24"/>
        </w:rPr>
        <w:t>неналоговым доходам</w:t>
      </w:r>
      <w:r w:rsidRPr="00E52813">
        <w:rPr>
          <w:b/>
          <w:bCs/>
          <w:i/>
          <w:sz w:val="24"/>
          <w:szCs w:val="24"/>
        </w:rPr>
        <w:t xml:space="preserve"> бюджета относят доходы от: </w:t>
      </w:r>
    </w:p>
    <w:p w:rsidR="00F636F4" w:rsidRPr="00E52813" w:rsidRDefault="00F636F4" w:rsidP="001B4FA6">
      <w:pPr>
        <w:numPr>
          <w:ilvl w:val="0"/>
          <w:numId w:val="50"/>
        </w:numPr>
        <w:shd w:val="clear" w:color="auto" w:fill="FFFFFF"/>
        <w:tabs>
          <w:tab w:val="left" w:pos="360"/>
        </w:tabs>
        <w:ind w:hanging="2509"/>
        <w:rPr>
          <w:bCs/>
          <w:sz w:val="24"/>
          <w:szCs w:val="24"/>
        </w:rPr>
      </w:pPr>
      <w:r w:rsidRPr="00E52813">
        <w:rPr>
          <w:bCs/>
          <w:sz w:val="24"/>
          <w:szCs w:val="24"/>
        </w:rPr>
        <w:t xml:space="preserve">внешнеэкономической деятельности; </w:t>
      </w:r>
    </w:p>
    <w:p w:rsidR="00F636F4" w:rsidRPr="00E52813" w:rsidRDefault="00F636F4" w:rsidP="001B4FA6">
      <w:pPr>
        <w:numPr>
          <w:ilvl w:val="0"/>
          <w:numId w:val="50"/>
        </w:numPr>
        <w:shd w:val="clear" w:color="auto" w:fill="FFFFFF"/>
        <w:tabs>
          <w:tab w:val="left" w:pos="360"/>
        </w:tabs>
        <w:ind w:left="0" w:firstLine="0"/>
        <w:rPr>
          <w:bCs/>
          <w:sz w:val="24"/>
          <w:szCs w:val="24"/>
        </w:rPr>
      </w:pPr>
      <w:r w:rsidRPr="00E52813">
        <w:rPr>
          <w:bCs/>
          <w:sz w:val="24"/>
          <w:szCs w:val="24"/>
        </w:rPr>
        <w:t xml:space="preserve">использования и продажи имущества, находящегося в государственной и муниципальной собственности; </w:t>
      </w:r>
    </w:p>
    <w:p w:rsidR="00F636F4" w:rsidRPr="00E52813" w:rsidRDefault="00F636F4" w:rsidP="001B4FA6">
      <w:pPr>
        <w:numPr>
          <w:ilvl w:val="0"/>
          <w:numId w:val="50"/>
        </w:numPr>
        <w:shd w:val="clear" w:color="auto" w:fill="FFFFFF"/>
        <w:tabs>
          <w:tab w:val="left" w:pos="360"/>
        </w:tabs>
        <w:ind w:hanging="2509"/>
        <w:rPr>
          <w:bCs/>
          <w:sz w:val="24"/>
          <w:szCs w:val="24"/>
        </w:rPr>
      </w:pPr>
      <w:r w:rsidRPr="00E52813">
        <w:rPr>
          <w:bCs/>
          <w:sz w:val="24"/>
          <w:szCs w:val="24"/>
        </w:rPr>
        <w:t>предпринимательской и иной деятельности государства, приносящей доход;</w:t>
      </w:r>
    </w:p>
    <w:p w:rsidR="00F636F4" w:rsidRPr="00E52813" w:rsidRDefault="00F636F4" w:rsidP="001B4FA6">
      <w:pPr>
        <w:numPr>
          <w:ilvl w:val="0"/>
          <w:numId w:val="50"/>
        </w:numPr>
        <w:shd w:val="clear" w:color="auto" w:fill="FFFFFF"/>
        <w:tabs>
          <w:tab w:val="left" w:pos="360"/>
        </w:tabs>
        <w:ind w:hanging="2509"/>
        <w:rPr>
          <w:bCs/>
          <w:sz w:val="24"/>
          <w:szCs w:val="24"/>
        </w:rPr>
      </w:pPr>
      <w:r w:rsidRPr="00E52813">
        <w:rPr>
          <w:bCs/>
          <w:sz w:val="24"/>
          <w:szCs w:val="24"/>
        </w:rPr>
        <w:t>все ответы верны.</w:t>
      </w:r>
    </w:p>
    <w:p w:rsidR="00F636F4" w:rsidRPr="00E52813" w:rsidRDefault="00F636F4" w:rsidP="00F636F4">
      <w:pPr>
        <w:shd w:val="clear" w:color="auto" w:fill="FFFFFF"/>
        <w:tabs>
          <w:tab w:val="left" w:pos="360"/>
        </w:tabs>
        <w:ind w:right="-465"/>
        <w:rPr>
          <w:bCs/>
          <w:sz w:val="24"/>
          <w:szCs w:val="24"/>
        </w:rPr>
      </w:pPr>
      <w:r w:rsidRPr="00E52813">
        <w:rPr>
          <w:b/>
          <w:bCs/>
          <w:i/>
          <w:sz w:val="24"/>
          <w:szCs w:val="24"/>
        </w:rPr>
        <w:t xml:space="preserve">10. Расходы государственного бюджета стран с развитой рыночной экономикой включают: </w:t>
      </w:r>
    </w:p>
    <w:p w:rsidR="00F636F4" w:rsidRPr="00E52813" w:rsidRDefault="00F636F4" w:rsidP="001B4FA6">
      <w:pPr>
        <w:numPr>
          <w:ilvl w:val="0"/>
          <w:numId w:val="51"/>
        </w:numPr>
        <w:shd w:val="clear" w:color="auto" w:fill="FFFFFF"/>
        <w:tabs>
          <w:tab w:val="left" w:pos="360"/>
        </w:tabs>
        <w:ind w:hanging="2509"/>
        <w:rPr>
          <w:bCs/>
          <w:sz w:val="24"/>
          <w:szCs w:val="24"/>
        </w:rPr>
      </w:pPr>
      <w:r w:rsidRPr="00E52813">
        <w:rPr>
          <w:bCs/>
          <w:sz w:val="24"/>
          <w:szCs w:val="24"/>
        </w:rPr>
        <w:t>содержание аппарата государственного управления;</w:t>
      </w:r>
    </w:p>
    <w:p w:rsidR="00F636F4" w:rsidRPr="00E52813" w:rsidRDefault="00F636F4" w:rsidP="001B4FA6">
      <w:pPr>
        <w:numPr>
          <w:ilvl w:val="0"/>
          <w:numId w:val="51"/>
        </w:numPr>
        <w:shd w:val="clear" w:color="auto" w:fill="FFFFFF"/>
        <w:tabs>
          <w:tab w:val="left" w:pos="360"/>
        </w:tabs>
        <w:ind w:hanging="2509"/>
        <w:rPr>
          <w:bCs/>
          <w:sz w:val="24"/>
          <w:szCs w:val="24"/>
        </w:rPr>
      </w:pPr>
      <w:r w:rsidRPr="00E52813">
        <w:rPr>
          <w:bCs/>
          <w:sz w:val="24"/>
          <w:szCs w:val="24"/>
        </w:rPr>
        <w:t xml:space="preserve">военные расходы; </w:t>
      </w:r>
    </w:p>
    <w:p w:rsidR="00F636F4" w:rsidRPr="00E52813" w:rsidRDefault="00F636F4" w:rsidP="001B4FA6">
      <w:pPr>
        <w:numPr>
          <w:ilvl w:val="0"/>
          <w:numId w:val="51"/>
        </w:numPr>
        <w:shd w:val="clear" w:color="auto" w:fill="FFFFFF"/>
        <w:tabs>
          <w:tab w:val="left" w:pos="360"/>
        </w:tabs>
        <w:ind w:hanging="2509"/>
        <w:rPr>
          <w:bCs/>
          <w:sz w:val="24"/>
          <w:szCs w:val="24"/>
        </w:rPr>
      </w:pPr>
      <w:r w:rsidRPr="00E52813">
        <w:rPr>
          <w:bCs/>
          <w:sz w:val="24"/>
          <w:szCs w:val="24"/>
        </w:rPr>
        <w:t xml:space="preserve">материальное обеспечение внешней политики; </w:t>
      </w:r>
    </w:p>
    <w:p w:rsidR="00F636F4" w:rsidRPr="00E52813" w:rsidRDefault="00F636F4" w:rsidP="001B4FA6">
      <w:pPr>
        <w:numPr>
          <w:ilvl w:val="0"/>
          <w:numId w:val="51"/>
        </w:numPr>
        <w:shd w:val="clear" w:color="auto" w:fill="FFFFFF"/>
        <w:tabs>
          <w:tab w:val="left" w:pos="360"/>
        </w:tabs>
        <w:ind w:hanging="2509"/>
        <w:rPr>
          <w:bCs/>
          <w:sz w:val="24"/>
          <w:szCs w:val="24"/>
        </w:rPr>
      </w:pPr>
      <w:r w:rsidRPr="00E52813">
        <w:rPr>
          <w:bCs/>
          <w:sz w:val="24"/>
          <w:szCs w:val="24"/>
        </w:rPr>
        <w:t>все ответы верны.</w:t>
      </w:r>
    </w:p>
    <w:p w:rsidR="00F636F4" w:rsidRPr="00E52813" w:rsidRDefault="00F636F4" w:rsidP="00F636F4">
      <w:pPr>
        <w:rPr>
          <w:b/>
          <w:bCs/>
          <w:i/>
          <w:sz w:val="24"/>
          <w:szCs w:val="24"/>
        </w:rPr>
      </w:pPr>
      <w:r w:rsidRPr="00E52813">
        <w:rPr>
          <w:b/>
          <w:bCs/>
          <w:i/>
          <w:sz w:val="24"/>
          <w:szCs w:val="24"/>
        </w:rPr>
        <w:t>11. Бюджетный профицит и бюджетный дефицит зависят от:</w:t>
      </w:r>
    </w:p>
    <w:p w:rsidR="00F636F4" w:rsidRPr="00E52813" w:rsidRDefault="00F636F4" w:rsidP="001B4FA6">
      <w:pPr>
        <w:numPr>
          <w:ilvl w:val="0"/>
          <w:numId w:val="52"/>
        </w:numPr>
        <w:shd w:val="clear" w:color="auto" w:fill="FFFFFF"/>
        <w:tabs>
          <w:tab w:val="left" w:pos="360"/>
        </w:tabs>
        <w:ind w:hanging="2509"/>
        <w:rPr>
          <w:bCs/>
          <w:sz w:val="24"/>
          <w:szCs w:val="24"/>
        </w:rPr>
      </w:pPr>
      <w:r w:rsidRPr="00E52813">
        <w:rPr>
          <w:bCs/>
          <w:sz w:val="24"/>
          <w:szCs w:val="24"/>
        </w:rPr>
        <w:t>государственной политики, касающейся расходов и налогообложения;</w:t>
      </w:r>
    </w:p>
    <w:p w:rsidR="00F636F4" w:rsidRPr="00E52813" w:rsidRDefault="00F636F4" w:rsidP="001B4FA6">
      <w:pPr>
        <w:numPr>
          <w:ilvl w:val="0"/>
          <w:numId w:val="52"/>
        </w:numPr>
        <w:shd w:val="clear" w:color="auto" w:fill="FFFFFF"/>
        <w:tabs>
          <w:tab w:val="left" w:pos="360"/>
        </w:tabs>
        <w:ind w:hanging="2509"/>
        <w:rPr>
          <w:bCs/>
          <w:sz w:val="24"/>
          <w:szCs w:val="24"/>
        </w:rPr>
      </w:pPr>
      <w:r w:rsidRPr="00E52813">
        <w:rPr>
          <w:bCs/>
          <w:sz w:val="24"/>
          <w:szCs w:val="24"/>
        </w:rPr>
        <w:t>уровня активности в экономике;</w:t>
      </w:r>
    </w:p>
    <w:p w:rsidR="00F636F4" w:rsidRPr="00E52813" w:rsidRDefault="00F636F4" w:rsidP="001B4FA6">
      <w:pPr>
        <w:numPr>
          <w:ilvl w:val="0"/>
          <w:numId w:val="52"/>
        </w:numPr>
        <w:shd w:val="clear" w:color="auto" w:fill="FFFFFF"/>
        <w:tabs>
          <w:tab w:val="left" w:pos="360"/>
        </w:tabs>
        <w:ind w:hanging="2509"/>
        <w:rPr>
          <w:bCs/>
          <w:sz w:val="24"/>
          <w:szCs w:val="24"/>
        </w:rPr>
      </w:pPr>
      <w:r w:rsidRPr="00E52813">
        <w:rPr>
          <w:bCs/>
          <w:sz w:val="24"/>
          <w:szCs w:val="24"/>
        </w:rPr>
        <w:t>материального обеспечения внешней политики;</w:t>
      </w:r>
    </w:p>
    <w:p w:rsidR="00F636F4" w:rsidRPr="00E52813" w:rsidRDefault="00F636F4" w:rsidP="001B4FA6">
      <w:pPr>
        <w:numPr>
          <w:ilvl w:val="0"/>
          <w:numId w:val="52"/>
        </w:numPr>
        <w:shd w:val="clear" w:color="auto" w:fill="FFFFFF"/>
        <w:tabs>
          <w:tab w:val="left" w:pos="360"/>
        </w:tabs>
        <w:ind w:hanging="2509"/>
        <w:rPr>
          <w:bCs/>
          <w:sz w:val="24"/>
          <w:szCs w:val="24"/>
        </w:rPr>
      </w:pPr>
      <w:r w:rsidRPr="00E52813">
        <w:rPr>
          <w:bCs/>
          <w:sz w:val="24"/>
          <w:szCs w:val="24"/>
        </w:rPr>
        <w:t>все ответы верны.</w:t>
      </w:r>
    </w:p>
    <w:p w:rsidR="00F636F4" w:rsidRPr="00E52813" w:rsidRDefault="00F636F4" w:rsidP="00F636F4">
      <w:pPr>
        <w:tabs>
          <w:tab w:val="left" w:pos="360"/>
        </w:tabs>
        <w:spacing w:line="216" w:lineRule="auto"/>
        <w:jc w:val="center"/>
        <w:rPr>
          <w:b/>
          <w:bCs/>
          <w:sz w:val="24"/>
          <w:szCs w:val="24"/>
        </w:rPr>
      </w:pPr>
      <w:r w:rsidRPr="00E52813">
        <w:rPr>
          <w:b/>
          <w:bCs/>
          <w:sz w:val="24"/>
          <w:szCs w:val="24"/>
        </w:rPr>
        <w:t>Тема 5. КРЕДИТНО-ДЕНЕЖНАЯ СИСТЕМА</w:t>
      </w:r>
    </w:p>
    <w:p w:rsidR="00F636F4" w:rsidRPr="00E52813" w:rsidRDefault="00F636F4" w:rsidP="00F636F4">
      <w:pPr>
        <w:rPr>
          <w:b/>
          <w:i/>
          <w:sz w:val="24"/>
          <w:szCs w:val="24"/>
        </w:rPr>
      </w:pPr>
      <w:r w:rsidRPr="00E52813">
        <w:rPr>
          <w:b/>
          <w:i/>
          <w:sz w:val="24"/>
          <w:szCs w:val="24"/>
        </w:rPr>
        <w:t xml:space="preserve">1. Деньги служат в качестве: </w:t>
      </w:r>
    </w:p>
    <w:p w:rsidR="00F636F4" w:rsidRPr="00E52813" w:rsidRDefault="00F636F4" w:rsidP="001B4FA6">
      <w:pPr>
        <w:numPr>
          <w:ilvl w:val="0"/>
          <w:numId w:val="23"/>
        </w:numPr>
        <w:tabs>
          <w:tab w:val="left" w:pos="360"/>
        </w:tabs>
        <w:ind w:hanging="2149"/>
        <w:rPr>
          <w:bCs/>
          <w:sz w:val="24"/>
          <w:szCs w:val="24"/>
        </w:rPr>
      </w:pPr>
      <w:r w:rsidRPr="00E52813">
        <w:rPr>
          <w:sz w:val="24"/>
          <w:szCs w:val="24"/>
        </w:rPr>
        <w:t>единицы счета</w:t>
      </w:r>
      <w:r w:rsidRPr="00E52813">
        <w:rPr>
          <w:bCs/>
          <w:sz w:val="24"/>
          <w:szCs w:val="24"/>
        </w:rPr>
        <w:t xml:space="preserve">; </w:t>
      </w:r>
    </w:p>
    <w:p w:rsidR="00F636F4" w:rsidRPr="00E52813" w:rsidRDefault="00F636F4" w:rsidP="001B4FA6">
      <w:pPr>
        <w:numPr>
          <w:ilvl w:val="0"/>
          <w:numId w:val="23"/>
        </w:numPr>
        <w:tabs>
          <w:tab w:val="left" w:pos="360"/>
        </w:tabs>
        <w:ind w:hanging="2149"/>
        <w:rPr>
          <w:bCs/>
          <w:sz w:val="24"/>
          <w:szCs w:val="24"/>
        </w:rPr>
      </w:pPr>
      <w:r w:rsidRPr="00E52813">
        <w:rPr>
          <w:sz w:val="24"/>
          <w:szCs w:val="24"/>
        </w:rPr>
        <w:t>средства платежа</w:t>
      </w:r>
      <w:r w:rsidRPr="00E52813">
        <w:rPr>
          <w:bCs/>
          <w:sz w:val="24"/>
          <w:szCs w:val="24"/>
        </w:rPr>
        <w:t>;</w:t>
      </w:r>
    </w:p>
    <w:p w:rsidR="00F636F4" w:rsidRPr="00E52813" w:rsidRDefault="00F636F4" w:rsidP="001B4FA6">
      <w:pPr>
        <w:numPr>
          <w:ilvl w:val="0"/>
          <w:numId w:val="23"/>
        </w:numPr>
        <w:tabs>
          <w:tab w:val="left" w:pos="360"/>
        </w:tabs>
        <w:ind w:hanging="2149"/>
        <w:rPr>
          <w:bCs/>
          <w:sz w:val="24"/>
          <w:szCs w:val="24"/>
        </w:rPr>
      </w:pPr>
      <w:r w:rsidRPr="00E52813">
        <w:rPr>
          <w:sz w:val="24"/>
          <w:szCs w:val="24"/>
        </w:rPr>
        <w:t>средства накопления</w:t>
      </w:r>
      <w:r w:rsidRPr="00E52813">
        <w:rPr>
          <w:bCs/>
          <w:sz w:val="24"/>
          <w:szCs w:val="24"/>
        </w:rPr>
        <w:t>;</w:t>
      </w:r>
    </w:p>
    <w:p w:rsidR="00F636F4" w:rsidRPr="00E52813" w:rsidRDefault="00F636F4" w:rsidP="001B4FA6">
      <w:pPr>
        <w:numPr>
          <w:ilvl w:val="0"/>
          <w:numId w:val="23"/>
        </w:numPr>
        <w:tabs>
          <w:tab w:val="left" w:pos="360"/>
        </w:tabs>
        <w:ind w:hanging="2149"/>
        <w:rPr>
          <w:bCs/>
          <w:sz w:val="24"/>
          <w:szCs w:val="24"/>
        </w:rPr>
      </w:pPr>
      <w:r w:rsidRPr="00E52813">
        <w:rPr>
          <w:sz w:val="24"/>
          <w:szCs w:val="24"/>
        </w:rPr>
        <w:t>все ответы верны.</w:t>
      </w:r>
    </w:p>
    <w:p w:rsidR="00F636F4" w:rsidRPr="00E52813" w:rsidRDefault="00F636F4" w:rsidP="00F636F4">
      <w:pPr>
        <w:rPr>
          <w:b/>
          <w:i/>
          <w:sz w:val="24"/>
          <w:szCs w:val="24"/>
        </w:rPr>
      </w:pPr>
      <w:r w:rsidRPr="00E52813">
        <w:rPr>
          <w:b/>
          <w:i/>
          <w:sz w:val="24"/>
          <w:szCs w:val="24"/>
        </w:rPr>
        <w:t xml:space="preserve">2. Что не является функцией денег в рыночной экономике? </w:t>
      </w:r>
    </w:p>
    <w:p w:rsidR="00F636F4" w:rsidRPr="00E52813" w:rsidRDefault="00F636F4" w:rsidP="001B4FA6">
      <w:pPr>
        <w:numPr>
          <w:ilvl w:val="0"/>
          <w:numId w:val="22"/>
        </w:numPr>
        <w:tabs>
          <w:tab w:val="left" w:pos="360"/>
        </w:tabs>
        <w:ind w:hanging="2149"/>
        <w:rPr>
          <w:bCs/>
          <w:sz w:val="24"/>
          <w:szCs w:val="24"/>
        </w:rPr>
      </w:pPr>
      <w:r w:rsidRPr="00E52813">
        <w:rPr>
          <w:bCs/>
          <w:sz w:val="24"/>
          <w:szCs w:val="24"/>
        </w:rPr>
        <w:t xml:space="preserve">средство измерения; </w:t>
      </w:r>
    </w:p>
    <w:p w:rsidR="00F636F4" w:rsidRPr="00E52813" w:rsidRDefault="00F636F4" w:rsidP="001B4FA6">
      <w:pPr>
        <w:numPr>
          <w:ilvl w:val="0"/>
          <w:numId w:val="22"/>
        </w:numPr>
        <w:tabs>
          <w:tab w:val="left" w:pos="360"/>
        </w:tabs>
        <w:ind w:hanging="2149"/>
        <w:rPr>
          <w:bCs/>
          <w:sz w:val="24"/>
          <w:szCs w:val="24"/>
        </w:rPr>
      </w:pPr>
      <w:r w:rsidRPr="00E52813">
        <w:rPr>
          <w:bCs/>
          <w:sz w:val="24"/>
          <w:szCs w:val="24"/>
        </w:rPr>
        <w:t>средство производства;</w:t>
      </w:r>
    </w:p>
    <w:p w:rsidR="00F636F4" w:rsidRPr="00E52813" w:rsidRDefault="00F636F4" w:rsidP="001B4FA6">
      <w:pPr>
        <w:numPr>
          <w:ilvl w:val="0"/>
          <w:numId w:val="22"/>
        </w:numPr>
        <w:tabs>
          <w:tab w:val="left" w:pos="360"/>
        </w:tabs>
        <w:ind w:hanging="2149"/>
        <w:rPr>
          <w:bCs/>
          <w:sz w:val="24"/>
          <w:szCs w:val="24"/>
        </w:rPr>
      </w:pPr>
      <w:r w:rsidRPr="00E52813">
        <w:rPr>
          <w:bCs/>
          <w:sz w:val="24"/>
          <w:szCs w:val="24"/>
        </w:rPr>
        <w:t>средство платежа;</w:t>
      </w:r>
    </w:p>
    <w:p w:rsidR="00F636F4" w:rsidRPr="00E52813" w:rsidRDefault="00F636F4" w:rsidP="001B4FA6">
      <w:pPr>
        <w:numPr>
          <w:ilvl w:val="0"/>
          <w:numId w:val="22"/>
        </w:numPr>
        <w:tabs>
          <w:tab w:val="left" w:pos="360"/>
        </w:tabs>
        <w:ind w:hanging="2149"/>
        <w:rPr>
          <w:bCs/>
          <w:sz w:val="24"/>
          <w:szCs w:val="24"/>
        </w:rPr>
      </w:pPr>
      <w:r w:rsidRPr="00E52813">
        <w:rPr>
          <w:bCs/>
          <w:sz w:val="24"/>
          <w:szCs w:val="24"/>
        </w:rPr>
        <w:t>ничего из перечисленного.</w:t>
      </w:r>
    </w:p>
    <w:p w:rsidR="00F636F4" w:rsidRPr="00E52813" w:rsidRDefault="00F636F4" w:rsidP="00F636F4">
      <w:pPr>
        <w:rPr>
          <w:b/>
          <w:i/>
          <w:sz w:val="24"/>
          <w:szCs w:val="24"/>
        </w:rPr>
      </w:pPr>
      <w:r w:rsidRPr="00E52813">
        <w:rPr>
          <w:b/>
          <w:bCs/>
          <w:i/>
          <w:iCs/>
          <w:sz w:val="24"/>
          <w:szCs w:val="24"/>
        </w:rPr>
        <w:t>3. Квазиденьги</w:t>
      </w:r>
      <w:r w:rsidRPr="00E52813">
        <w:rPr>
          <w:bCs/>
          <w:sz w:val="24"/>
          <w:szCs w:val="24"/>
        </w:rPr>
        <w:t xml:space="preserve"> </w:t>
      </w:r>
      <w:r w:rsidRPr="00E52813">
        <w:rPr>
          <w:b/>
          <w:i/>
          <w:sz w:val="24"/>
          <w:szCs w:val="24"/>
        </w:rPr>
        <w:t>– это:</w:t>
      </w:r>
    </w:p>
    <w:p w:rsidR="00F636F4" w:rsidRPr="00E52813" w:rsidRDefault="00F636F4" w:rsidP="00F636F4">
      <w:pPr>
        <w:tabs>
          <w:tab w:val="left" w:pos="360"/>
        </w:tabs>
        <w:rPr>
          <w:bCs/>
          <w:sz w:val="24"/>
          <w:szCs w:val="24"/>
        </w:rPr>
      </w:pPr>
      <w:r w:rsidRPr="00E52813">
        <w:rPr>
          <w:bCs/>
          <w:sz w:val="24"/>
          <w:szCs w:val="24"/>
        </w:rPr>
        <w:t>а)</w:t>
      </w:r>
      <w:r w:rsidRPr="00E52813">
        <w:rPr>
          <w:bCs/>
          <w:sz w:val="24"/>
          <w:szCs w:val="24"/>
        </w:rPr>
        <w:tab/>
        <w:t>«мнимые деньги»;</w:t>
      </w:r>
    </w:p>
    <w:p w:rsidR="00F636F4" w:rsidRPr="00E52813" w:rsidRDefault="00F636F4" w:rsidP="00F636F4">
      <w:pPr>
        <w:tabs>
          <w:tab w:val="left" w:pos="360"/>
        </w:tabs>
        <w:rPr>
          <w:bCs/>
          <w:sz w:val="24"/>
          <w:szCs w:val="24"/>
        </w:rPr>
      </w:pPr>
      <w:r w:rsidRPr="00E52813">
        <w:rPr>
          <w:bCs/>
          <w:sz w:val="24"/>
          <w:szCs w:val="24"/>
        </w:rPr>
        <w:t>б)</w:t>
      </w:r>
      <w:r w:rsidRPr="00E52813">
        <w:rPr>
          <w:bCs/>
          <w:sz w:val="24"/>
          <w:szCs w:val="24"/>
        </w:rPr>
        <w:tab/>
        <w:t>«ненастоящие деньги»;</w:t>
      </w:r>
    </w:p>
    <w:p w:rsidR="00F636F4" w:rsidRPr="00E52813" w:rsidRDefault="00F636F4" w:rsidP="00F636F4">
      <w:pPr>
        <w:tabs>
          <w:tab w:val="left" w:pos="360"/>
        </w:tabs>
        <w:rPr>
          <w:bCs/>
          <w:sz w:val="24"/>
          <w:szCs w:val="24"/>
        </w:rPr>
      </w:pPr>
      <w:r w:rsidRPr="00E52813">
        <w:rPr>
          <w:bCs/>
          <w:sz w:val="24"/>
          <w:szCs w:val="24"/>
        </w:rPr>
        <w:t>в)</w:t>
      </w:r>
      <w:r w:rsidRPr="00E52813">
        <w:rPr>
          <w:bCs/>
          <w:sz w:val="24"/>
          <w:szCs w:val="24"/>
        </w:rPr>
        <w:tab/>
        <w:t>«почти деньги»;</w:t>
      </w:r>
    </w:p>
    <w:p w:rsidR="00F636F4" w:rsidRPr="00E52813" w:rsidRDefault="00F636F4" w:rsidP="00F636F4">
      <w:pPr>
        <w:tabs>
          <w:tab w:val="left" w:pos="360"/>
        </w:tabs>
        <w:rPr>
          <w:bCs/>
          <w:sz w:val="24"/>
          <w:szCs w:val="24"/>
        </w:rPr>
      </w:pPr>
      <w:r w:rsidRPr="00E52813">
        <w:rPr>
          <w:bCs/>
          <w:sz w:val="24"/>
          <w:szCs w:val="24"/>
        </w:rPr>
        <w:t>г)</w:t>
      </w:r>
      <w:r w:rsidRPr="00E52813">
        <w:rPr>
          <w:bCs/>
          <w:sz w:val="24"/>
          <w:szCs w:val="24"/>
        </w:rPr>
        <w:tab/>
      </w:r>
      <w:r w:rsidRPr="00E52813">
        <w:rPr>
          <w:sz w:val="24"/>
          <w:szCs w:val="24"/>
        </w:rPr>
        <w:t>все ответы верны.</w:t>
      </w:r>
    </w:p>
    <w:p w:rsidR="00F636F4" w:rsidRPr="00E52813" w:rsidRDefault="00F636F4" w:rsidP="00F636F4">
      <w:pPr>
        <w:rPr>
          <w:b/>
          <w:i/>
          <w:sz w:val="24"/>
          <w:szCs w:val="24"/>
        </w:rPr>
      </w:pPr>
      <w:r w:rsidRPr="00E52813">
        <w:rPr>
          <w:b/>
          <w:i/>
          <w:sz w:val="24"/>
          <w:szCs w:val="24"/>
        </w:rPr>
        <w:t xml:space="preserve">4. Различие между деньгами и «почти деньгами» состоит в том, что: </w:t>
      </w:r>
    </w:p>
    <w:p w:rsidR="00F636F4" w:rsidRPr="00E52813" w:rsidRDefault="00F636F4" w:rsidP="001B4FA6">
      <w:pPr>
        <w:numPr>
          <w:ilvl w:val="0"/>
          <w:numId w:val="24"/>
        </w:numPr>
        <w:tabs>
          <w:tab w:val="clear" w:pos="2149"/>
          <w:tab w:val="left" w:pos="360"/>
          <w:tab w:val="num" w:pos="720"/>
        </w:tabs>
        <w:ind w:hanging="2149"/>
        <w:rPr>
          <w:bCs/>
          <w:sz w:val="24"/>
          <w:szCs w:val="24"/>
        </w:rPr>
      </w:pPr>
      <w:r w:rsidRPr="00E52813">
        <w:rPr>
          <w:bCs/>
          <w:sz w:val="24"/>
          <w:szCs w:val="24"/>
        </w:rPr>
        <w:t>деньги в отличие от «почти денег» можно расходовать непосредственно</w:t>
      </w:r>
      <w:r w:rsidRPr="00E52813">
        <w:rPr>
          <w:sz w:val="24"/>
          <w:szCs w:val="24"/>
        </w:rPr>
        <w:t>;</w:t>
      </w:r>
      <w:r w:rsidRPr="00E52813">
        <w:rPr>
          <w:bCs/>
          <w:sz w:val="24"/>
          <w:szCs w:val="24"/>
        </w:rPr>
        <w:t xml:space="preserve"> </w:t>
      </w:r>
    </w:p>
    <w:p w:rsidR="00F636F4" w:rsidRPr="00E52813" w:rsidRDefault="00F636F4" w:rsidP="001B4FA6">
      <w:pPr>
        <w:numPr>
          <w:ilvl w:val="0"/>
          <w:numId w:val="24"/>
        </w:numPr>
        <w:tabs>
          <w:tab w:val="clear" w:pos="2149"/>
          <w:tab w:val="left" w:pos="360"/>
          <w:tab w:val="num" w:pos="720"/>
        </w:tabs>
        <w:ind w:hanging="2149"/>
        <w:rPr>
          <w:bCs/>
          <w:sz w:val="24"/>
          <w:szCs w:val="24"/>
        </w:rPr>
      </w:pPr>
      <w:r w:rsidRPr="00E52813">
        <w:rPr>
          <w:bCs/>
          <w:sz w:val="24"/>
          <w:szCs w:val="24"/>
        </w:rPr>
        <w:t>деньги обращаются</w:t>
      </w:r>
      <w:r w:rsidRPr="00E52813">
        <w:rPr>
          <w:sz w:val="24"/>
          <w:szCs w:val="24"/>
        </w:rPr>
        <w:t xml:space="preserve"> быстрее, чем «почти деньги»;</w:t>
      </w:r>
    </w:p>
    <w:p w:rsidR="00F636F4" w:rsidRPr="00E52813" w:rsidRDefault="00F636F4" w:rsidP="001B4FA6">
      <w:pPr>
        <w:numPr>
          <w:ilvl w:val="0"/>
          <w:numId w:val="24"/>
        </w:numPr>
        <w:tabs>
          <w:tab w:val="clear" w:pos="2149"/>
          <w:tab w:val="left" w:pos="360"/>
          <w:tab w:val="num" w:pos="720"/>
        </w:tabs>
        <w:ind w:left="0" w:firstLine="0"/>
        <w:rPr>
          <w:sz w:val="24"/>
          <w:szCs w:val="24"/>
        </w:rPr>
      </w:pPr>
      <w:r w:rsidRPr="00E52813">
        <w:rPr>
          <w:bCs/>
          <w:sz w:val="24"/>
          <w:szCs w:val="24"/>
        </w:rPr>
        <w:t>«почти деньги» включают в себя депозиты на банковских счетах, тогда как деньги не включают их</w:t>
      </w:r>
      <w:r w:rsidRPr="00E52813">
        <w:rPr>
          <w:sz w:val="24"/>
          <w:szCs w:val="24"/>
        </w:rPr>
        <w:t>;</w:t>
      </w:r>
      <w:r w:rsidRPr="00E52813">
        <w:rPr>
          <w:bCs/>
          <w:sz w:val="24"/>
          <w:szCs w:val="24"/>
        </w:rPr>
        <w:t xml:space="preserve"> </w:t>
      </w:r>
    </w:p>
    <w:p w:rsidR="00F636F4" w:rsidRPr="00E52813" w:rsidRDefault="00F636F4" w:rsidP="001B4FA6">
      <w:pPr>
        <w:numPr>
          <w:ilvl w:val="0"/>
          <w:numId w:val="24"/>
        </w:numPr>
        <w:tabs>
          <w:tab w:val="clear" w:pos="2149"/>
          <w:tab w:val="left" w:pos="360"/>
          <w:tab w:val="num" w:pos="720"/>
        </w:tabs>
        <w:ind w:hanging="2149"/>
        <w:rPr>
          <w:sz w:val="24"/>
          <w:szCs w:val="24"/>
        </w:rPr>
      </w:pPr>
      <w:r w:rsidRPr="00E52813">
        <w:rPr>
          <w:sz w:val="24"/>
          <w:szCs w:val="24"/>
        </w:rPr>
        <w:t>все ответы верны.</w:t>
      </w:r>
    </w:p>
    <w:p w:rsidR="00F636F4" w:rsidRPr="00E52813" w:rsidRDefault="00F636F4" w:rsidP="00F636F4">
      <w:pPr>
        <w:rPr>
          <w:b/>
          <w:i/>
          <w:sz w:val="24"/>
          <w:szCs w:val="24"/>
        </w:rPr>
      </w:pPr>
      <w:r w:rsidRPr="00E52813">
        <w:rPr>
          <w:b/>
          <w:i/>
          <w:sz w:val="24"/>
          <w:szCs w:val="24"/>
        </w:rPr>
        <w:lastRenderedPageBreak/>
        <w:t xml:space="preserve">5. Увеличение объема денежной массы ведет к: </w:t>
      </w:r>
    </w:p>
    <w:p w:rsidR="00F636F4" w:rsidRPr="00E52813" w:rsidRDefault="00F636F4" w:rsidP="001B4FA6">
      <w:pPr>
        <w:numPr>
          <w:ilvl w:val="0"/>
          <w:numId w:val="25"/>
        </w:numPr>
        <w:tabs>
          <w:tab w:val="clear" w:pos="2149"/>
          <w:tab w:val="num" w:pos="360"/>
        </w:tabs>
        <w:ind w:hanging="2149"/>
        <w:rPr>
          <w:sz w:val="24"/>
          <w:szCs w:val="24"/>
        </w:rPr>
      </w:pPr>
      <w:r w:rsidRPr="00E52813">
        <w:rPr>
          <w:sz w:val="24"/>
          <w:szCs w:val="24"/>
        </w:rPr>
        <w:t>росту процентной ставки и росту инвестиций;</w:t>
      </w:r>
    </w:p>
    <w:p w:rsidR="00F636F4" w:rsidRPr="00E52813" w:rsidRDefault="00F636F4" w:rsidP="001B4FA6">
      <w:pPr>
        <w:numPr>
          <w:ilvl w:val="0"/>
          <w:numId w:val="25"/>
        </w:numPr>
        <w:tabs>
          <w:tab w:val="clear" w:pos="2149"/>
          <w:tab w:val="num" w:pos="360"/>
        </w:tabs>
        <w:ind w:hanging="2149"/>
        <w:rPr>
          <w:sz w:val="24"/>
          <w:szCs w:val="24"/>
        </w:rPr>
      </w:pPr>
      <w:r w:rsidRPr="00E52813">
        <w:rPr>
          <w:sz w:val="24"/>
          <w:szCs w:val="24"/>
        </w:rPr>
        <w:t>снижению процентной ставки и росту инвестиций;</w:t>
      </w:r>
    </w:p>
    <w:p w:rsidR="00F636F4" w:rsidRPr="00E52813" w:rsidRDefault="00F636F4" w:rsidP="001B4FA6">
      <w:pPr>
        <w:numPr>
          <w:ilvl w:val="0"/>
          <w:numId w:val="25"/>
        </w:numPr>
        <w:tabs>
          <w:tab w:val="clear" w:pos="2149"/>
          <w:tab w:val="num" w:pos="360"/>
        </w:tabs>
        <w:ind w:hanging="2149"/>
        <w:rPr>
          <w:sz w:val="24"/>
          <w:szCs w:val="24"/>
        </w:rPr>
      </w:pPr>
      <w:r w:rsidRPr="00E52813">
        <w:rPr>
          <w:sz w:val="24"/>
          <w:szCs w:val="24"/>
        </w:rPr>
        <w:t>дефляции;</w:t>
      </w:r>
    </w:p>
    <w:p w:rsidR="00F636F4" w:rsidRPr="00E52813" w:rsidRDefault="00F636F4" w:rsidP="001B4FA6">
      <w:pPr>
        <w:numPr>
          <w:ilvl w:val="0"/>
          <w:numId w:val="25"/>
        </w:numPr>
        <w:tabs>
          <w:tab w:val="clear" w:pos="2149"/>
          <w:tab w:val="num" w:pos="360"/>
        </w:tabs>
        <w:ind w:hanging="2149"/>
        <w:rPr>
          <w:sz w:val="24"/>
          <w:szCs w:val="24"/>
        </w:rPr>
      </w:pPr>
      <w:r w:rsidRPr="00E52813">
        <w:rPr>
          <w:sz w:val="24"/>
          <w:szCs w:val="24"/>
        </w:rPr>
        <w:t>все ответы верны.</w:t>
      </w:r>
    </w:p>
    <w:p w:rsidR="00F636F4" w:rsidRPr="00E52813" w:rsidRDefault="00F636F4" w:rsidP="00F636F4">
      <w:pPr>
        <w:rPr>
          <w:b/>
          <w:bCs/>
          <w:i/>
          <w:iCs/>
          <w:sz w:val="24"/>
          <w:szCs w:val="24"/>
        </w:rPr>
      </w:pPr>
      <w:r w:rsidRPr="00E52813">
        <w:rPr>
          <w:b/>
          <w:bCs/>
          <w:i/>
          <w:iCs/>
          <w:sz w:val="24"/>
          <w:szCs w:val="24"/>
        </w:rPr>
        <w:t xml:space="preserve">6. К пассивной части </w:t>
      </w:r>
      <w:r w:rsidRPr="00E52813">
        <w:rPr>
          <w:b/>
          <w:i/>
          <w:sz w:val="24"/>
          <w:szCs w:val="24"/>
        </w:rPr>
        <w:t>денежной массы относятся:</w:t>
      </w:r>
    </w:p>
    <w:p w:rsidR="00F636F4" w:rsidRPr="00E52813" w:rsidRDefault="00F636F4" w:rsidP="001B4FA6">
      <w:pPr>
        <w:numPr>
          <w:ilvl w:val="0"/>
          <w:numId w:val="26"/>
        </w:numPr>
        <w:tabs>
          <w:tab w:val="clear" w:pos="2149"/>
          <w:tab w:val="num" w:pos="360"/>
        </w:tabs>
        <w:ind w:hanging="2149"/>
        <w:rPr>
          <w:bCs/>
          <w:iCs/>
          <w:sz w:val="24"/>
          <w:szCs w:val="24"/>
        </w:rPr>
      </w:pPr>
      <w:r w:rsidRPr="00E52813">
        <w:rPr>
          <w:bCs/>
          <w:iCs/>
          <w:sz w:val="24"/>
          <w:szCs w:val="24"/>
        </w:rPr>
        <w:t>денежные накопления</w:t>
      </w:r>
      <w:r w:rsidRPr="00E52813">
        <w:rPr>
          <w:sz w:val="24"/>
          <w:szCs w:val="24"/>
        </w:rPr>
        <w:t>;</w:t>
      </w:r>
      <w:r w:rsidRPr="00E52813">
        <w:rPr>
          <w:bCs/>
          <w:iCs/>
          <w:sz w:val="24"/>
          <w:szCs w:val="24"/>
        </w:rPr>
        <w:t xml:space="preserve"> </w:t>
      </w:r>
    </w:p>
    <w:p w:rsidR="00F636F4" w:rsidRPr="00E52813" w:rsidRDefault="00F636F4" w:rsidP="001B4FA6">
      <w:pPr>
        <w:numPr>
          <w:ilvl w:val="0"/>
          <w:numId w:val="26"/>
        </w:numPr>
        <w:tabs>
          <w:tab w:val="clear" w:pos="2149"/>
          <w:tab w:val="num" w:pos="360"/>
        </w:tabs>
        <w:ind w:hanging="2149"/>
        <w:rPr>
          <w:bCs/>
          <w:iCs/>
          <w:sz w:val="24"/>
          <w:szCs w:val="24"/>
        </w:rPr>
      </w:pPr>
      <w:r w:rsidRPr="00E52813">
        <w:rPr>
          <w:bCs/>
          <w:iCs/>
          <w:sz w:val="24"/>
          <w:szCs w:val="24"/>
        </w:rPr>
        <w:t>остатки на счетах</w:t>
      </w:r>
      <w:r w:rsidRPr="00E52813">
        <w:rPr>
          <w:sz w:val="24"/>
          <w:szCs w:val="24"/>
        </w:rPr>
        <w:t>;</w:t>
      </w:r>
      <w:r w:rsidRPr="00E52813">
        <w:rPr>
          <w:bCs/>
          <w:iCs/>
          <w:sz w:val="24"/>
          <w:szCs w:val="24"/>
        </w:rPr>
        <w:t xml:space="preserve"> </w:t>
      </w:r>
    </w:p>
    <w:p w:rsidR="00F636F4" w:rsidRPr="00E52813" w:rsidRDefault="00F636F4" w:rsidP="001B4FA6">
      <w:pPr>
        <w:numPr>
          <w:ilvl w:val="0"/>
          <w:numId w:val="26"/>
        </w:numPr>
        <w:tabs>
          <w:tab w:val="clear" w:pos="2149"/>
          <w:tab w:val="num" w:pos="360"/>
        </w:tabs>
        <w:ind w:hanging="2149"/>
        <w:rPr>
          <w:bCs/>
          <w:iCs/>
          <w:sz w:val="24"/>
          <w:szCs w:val="24"/>
        </w:rPr>
      </w:pPr>
      <w:r w:rsidRPr="00E52813">
        <w:rPr>
          <w:bCs/>
          <w:iCs/>
          <w:sz w:val="24"/>
          <w:szCs w:val="24"/>
        </w:rPr>
        <w:t>денежные средства, обслуживающие хозяйственный оборот</w:t>
      </w:r>
      <w:r w:rsidRPr="00E52813">
        <w:rPr>
          <w:sz w:val="24"/>
          <w:szCs w:val="24"/>
        </w:rPr>
        <w:t>;</w:t>
      </w:r>
    </w:p>
    <w:p w:rsidR="00F636F4" w:rsidRPr="00E52813" w:rsidRDefault="00F636F4" w:rsidP="001B4FA6">
      <w:pPr>
        <w:numPr>
          <w:ilvl w:val="0"/>
          <w:numId w:val="26"/>
        </w:numPr>
        <w:tabs>
          <w:tab w:val="clear" w:pos="2149"/>
          <w:tab w:val="num" w:pos="360"/>
        </w:tabs>
        <w:ind w:hanging="2149"/>
        <w:rPr>
          <w:sz w:val="24"/>
          <w:szCs w:val="24"/>
        </w:rPr>
      </w:pPr>
      <w:r w:rsidRPr="00E52813">
        <w:rPr>
          <w:sz w:val="24"/>
          <w:szCs w:val="24"/>
        </w:rPr>
        <w:t>все ответы верны.</w:t>
      </w:r>
    </w:p>
    <w:p w:rsidR="00F636F4" w:rsidRPr="00E52813" w:rsidRDefault="00F636F4" w:rsidP="00F636F4">
      <w:pPr>
        <w:rPr>
          <w:b/>
          <w:bCs/>
          <w:i/>
          <w:iCs/>
          <w:sz w:val="24"/>
          <w:szCs w:val="24"/>
        </w:rPr>
      </w:pPr>
      <w:r w:rsidRPr="00E52813">
        <w:rPr>
          <w:b/>
          <w:bCs/>
          <w:i/>
          <w:iCs/>
          <w:sz w:val="24"/>
          <w:szCs w:val="24"/>
        </w:rPr>
        <w:t>7. Рынок денег – это:</w:t>
      </w:r>
    </w:p>
    <w:p w:rsidR="00F636F4" w:rsidRPr="00E52813" w:rsidRDefault="00F636F4" w:rsidP="001B4FA6">
      <w:pPr>
        <w:numPr>
          <w:ilvl w:val="0"/>
          <w:numId w:val="27"/>
        </w:numPr>
        <w:tabs>
          <w:tab w:val="clear" w:pos="2149"/>
          <w:tab w:val="num" w:pos="360"/>
        </w:tabs>
        <w:ind w:hanging="2149"/>
        <w:rPr>
          <w:bCs/>
          <w:iCs/>
          <w:sz w:val="24"/>
          <w:szCs w:val="24"/>
        </w:rPr>
      </w:pPr>
      <w:r w:rsidRPr="00E52813">
        <w:rPr>
          <w:bCs/>
          <w:iCs/>
          <w:sz w:val="24"/>
          <w:szCs w:val="24"/>
        </w:rPr>
        <w:t>место, где отношения покупателей и продавцов свободны</w:t>
      </w:r>
      <w:r w:rsidRPr="00E52813">
        <w:rPr>
          <w:sz w:val="24"/>
          <w:szCs w:val="24"/>
        </w:rPr>
        <w:t>;</w:t>
      </w:r>
    </w:p>
    <w:p w:rsidR="00F636F4" w:rsidRPr="00E52813" w:rsidRDefault="00F636F4" w:rsidP="001B4FA6">
      <w:pPr>
        <w:numPr>
          <w:ilvl w:val="0"/>
          <w:numId w:val="27"/>
        </w:numPr>
        <w:tabs>
          <w:tab w:val="clear" w:pos="2149"/>
          <w:tab w:val="num" w:pos="360"/>
        </w:tabs>
        <w:ind w:hanging="2149"/>
        <w:rPr>
          <w:bCs/>
          <w:iCs/>
          <w:sz w:val="24"/>
          <w:szCs w:val="24"/>
        </w:rPr>
      </w:pPr>
      <w:r w:rsidRPr="00E52813">
        <w:rPr>
          <w:bCs/>
          <w:iCs/>
          <w:sz w:val="24"/>
          <w:szCs w:val="24"/>
        </w:rPr>
        <w:t>рынок краткосрочных высоколиквидных ценных бумаг</w:t>
      </w:r>
      <w:r w:rsidRPr="00E52813">
        <w:rPr>
          <w:sz w:val="24"/>
          <w:szCs w:val="24"/>
        </w:rPr>
        <w:t>;</w:t>
      </w:r>
    </w:p>
    <w:p w:rsidR="00F636F4" w:rsidRPr="00E52813" w:rsidRDefault="00F636F4" w:rsidP="001B4FA6">
      <w:pPr>
        <w:numPr>
          <w:ilvl w:val="0"/>
          <w:numId w:val="27"/>
        </w:numPr>
        <w:tabs>
          <w:tab w:val="clear" w:pos="2149"/>
          <w:tab w:val="num" w:pos="360"/>
        </w:tabs>
        <w:ind w:hanging="2149"/>
        <w:rPr>
          <w:bCs/>
          <w:iCs/>
          <w:sz w:val="24"/>
          <w:szCs w:val="24"/>
        </w:rPr>
      </w:pPr>
      <w:r w:rsidRPr="00E52813">
        <w:rPr>
          <w:bCs/>
          <w:iCs/>
          <w:sz w:val="24"/>
          <w:szCs w:val="24"/>
        </w:rPr>
        <w:t>сеть институтов, обеспечивающих взаимодействие предложения и спроса на деньги</w:t>
      </w:r>
      <w:r w:rsidRPr="00E52813">
        <w:rPr>
          <w:sz w:val="24"/>
          <w:szCs w:val="24"/>
        </w:rPr>
        <w:t>;</w:t>
      </w:r>
    </w:p>
    <w:p w:rsidR="00F636F4" w:rsidRPr="00E52813" w:rsidRDefault="00F636F4" w:rsidP="001B4FA6">
      <w:pPr>
        <w:numPr>
          <w:ilvl w:val="0"/>
          <w:numId w:val="27"/>
        </w:numPr>
        <w:tabs>
          <w:tab w:val="clear" w:pos="2149"/>
          <w:tab w:val="num" w:pos="360"/>
        </w:tabs>
        <w:ind w:hanging="2149"/>
        <w:rPr>
          <w:sz w:val="24"/>
          <w:szCs w:val="24"/>
        </w:rPr>
      </w:pPr>
      <w:r w:rsidRPr="00E52813">
        <w:rPr>
          <w:sz w:val="24"/>
          <w:szCs w:val="24"/>
        </w:rPr>
        <w:t>все ответы верны.</w:t>
      </w:r>
    </w:p>
    <w:p w:rsidR="00F636F4" w:rsidRPr="00E52813" w:rsidRDefault="00F636F4" w:rsidP="00F636F4">
      <w:pPr>
        <w:tabs>
          <w:tab w:val="left" w:pos="360"/>
        </w:tabs>
        <w:spacing w:line="216" w:lineRule="auto"/>
        <w:jc w:val="center"/>
        <w:rPr>
          <w:b/>
          <w:bCs/>
          <w:sz w:val="24"/>
          <w:szCs w:val="24"/>
        </w:rPr>
      </w:pPr>
      <w:r w:rsidRPr="00E52813">
        <w:rPr>
          <w:b/>
          <w:bCs/>
          <w:sz w:val="24"/>
          <w:szCs w:val="24"/>
        </w:rPr>
        <w:t xml:space="preserve">Тема 6. ПРОБЛЕМЫ РЫНОЧНОЙ СИСТЕМЫ: ИНФЛЯЦИЯ И БЕЗРАБОТИЦА </w:t>
      </w:r>
    </w:p>
    <w:p w:rsidR="00F636F4" w:rsidRPr="00E52813" w:rsidRDefault="00F636F4" w:rsidP="00F636F4">
      <w:pPr>
        <w:rPr>
          <w:b/>
          <w:bCs/>
          <w:i/>
          <w:iCs/>
          <w:sz w:val="24"/>
          <w:szCs w:val="24"/>
        </w:rPr>
      </w:pPr>
      <w:r w:rsidRPr="00E52813">
        <w:rPr>
          <w:b/>
          <w:bCs/>
          <w:i/>
          <w:iCs/>
          <w:sz w:val="24"/>
          <w:szCs w:val="24"/>
        </w:rPr>
        <w:t xml:space="preserve">1. Инфляция-это существующая в экономике тенденция к повышению… </w:t>
      </w:r>
    </w:p>
    <w:p w:rsidR="00F636F4" w:rsidRPr="00E52813" w:rsidRDefault="00F636F4" w:rsidP="001B4FA6">
      <w:pPr>
        <w:numPr>
          <w:ilvl w:val="0"/>
          <w:numId w:val="28"/>
        </w:numPr>
        <w:tabs>
          <w:tab w:val="clear" w:pos="2149"/>
          <w:tab w:val="num" w:pos="360"/>
        </w:tabs>
        <w:ind w:hanging="2149"/>
        <w:rPr>
          <w:bCs/>
          <w:iCs/>
          <w:sz w:val="24"/>
          <w:szCs w:val="24"/>
        </w:rPr>
      </w:pPr>
      <w:r w:rsidRPr="00E52813">
        <w:rPr>
          <w:bCs/>
          <w:iCs/>
          <w:sz w:val="24"/>
          <w:szCs w:val="24"/>
        </w:rPr>
        <w:t>цен на продукты питания</w:t>
      </w:r>
      <w:r w:rsidRPr="00E52813">
        <w:rPr>
          <w:sz w:val="24"/>
          <w:szCs w:val="24"/>
        </w:rPr>
        <w:t>;</w:t>
      </w:r>
    </w:p>
    <w:p w:rsidR="00F636F4" w:rsidRPr="00E52813" w:rsidRDefault="00F636F4" w:rsidP="001B4FA6">
      <w:pPr>
        <w:numPr>
          <w:ilvl w:val="0"/>
          <w:numId w:val="28"/>
        </w:numPr>
        <w:tabs>
          <w:tab w:val="clear" w:pos="2149"/>
          <w:tab w:val="num" w:pos="360"/>
        </w:tabs>
        <w:ind w:hanging="2149"/>
        <w:rPr>
          <w:bCs/>
          <w:iCs/>
          <w:sz w:val="24"/>
          <w:szCs w:val="24"/>
        </w:rPr>
      </w:pPr>
      <w:r w:rsidRPr="00E52813">
        <w:rPr>
          <w:bCs/>
          <w:iCs/>
          <w:sz w:val="24"/>
          <w:szCs w:val="24"/>
        </w:rPr>
        <w:t>среднего уровня цен</w:t>
      </w:r>
      <w:r w:rsidRPr="00E52813">
        <w:rPr>
          <w:sz w:val="24"/>
          <w:szCs w:val="24"/>
        </w:rPr>
        <w:t>;</w:t>
      </w:r>
    </w:p>
    <w:p w:rsidR="00F636F4" w:rsidRPr="00E52813" w:rsidRDefault="00F636F4" w:rsidP="001B4FA6">
      <w:pPr>
        <w:numPr>
          <w:ilvl w:val="0"/>
          <w:numId w:val="28"/>
        </w:numPr>
        <w:tabs>
          <w:tab w:val="clear" w:pos="2149"/>
          <w:tab w:val="num" w:pos="360"/>
        </w:tabs>
        <w:ind w:hanging="2149"/>
        <w:rPr>
          <w:bCs/>
          <w:iCs/>
          <w:sz w:val="24"/>
          <w:szCs w:val="24"/>
        </w:rPr>
      </w:pPr>
      <w:r w:rsidRPr="00E52813">
        <w:rPr>
          <w:bCs/>
          <w:iCs/>
          <w:sz w:val="24"/>
          <w:szCs w:val="24"/>
        </w:rPr>
        <w:t>предельного уровня цен</w:t>
      </w:r>
      <w:r w:rsidRPr="00E52813">
        <w:rPr>
          <w:sz w:val="24"/>
          <w:szCs w:val="24"/>
        </w:rPr>
        <w:t>;</w:t>
      </w:r>
    </w:p>
    <w:p w:rsidR="00F636F4" w:rsidRPr="00E52813" w:rsidRDefault="00F636F4" w:rsidP="001B4FA6">
      <w:pPr>
        <w:numPr>
          <w:ilvl w:val="0"/>
          <w:numId w:val="28"/>
        </w:numPr>
        <w:tabs>
          <w:tab w:val="clear" w:pos="2149"/>
          <w:tab w:val="num" w:pos="360"/>
        </w:tabs>
        <w:ind w:hanging="2149"/>
        <w:rPr>
          <w:bCs/>
          <w:iCs/>
          <w:sz w:val="24"/>
          <w:szCs w:val="24"/>
        </w:rPr>
      </w:pPr>
      <w:r w:rsidRPr="00E52813">
        <w:rPr>
          <w:sz w:val="24"/>
          <w:szCs w:val="24"/>
        </w:rPr>
        <w:t>все ответы верны.</w:t>
      </w:r>
    </w:p>
    <w:p w:rsidR="00F636F4" w:rsidRPr="00E52813" w:rsidRDefault="00F636F4" w:rsidP="00F636F4">
      <w:pPr>
        <w:rPr>
          <w:b/>
          <w:bCs/>
          <w:i/>
          <w:iCs/>
          <w:sz w:val="24"/>
          <w:szCs w:val="24"/>
        </w:rPr>
      </w:pPr>
      <w:r w:rsidRPr="00E52813">
        <w:rPr>
          <w:b/>
          <w:bCs/>
          <w:i/>
          <w:iCs/>
          <w:sz w:val="24"/>
          <w:szCs w:val="24"/>
        </w:rPr>
        <w:t xml:space="preserve">2. Какие внешние признаки инфляции в экономике Вы знаете? </w:t>
      </w:r>
    </w:p>
    <w:p w:rsidR="00F636F4" w:rsidRPr="00E52813" w:rsidRDefault="00F636F4" w:rsidP="001B4FA6">
      <w:pPr>
        <w:numPr>
          <w:ilvl w:val="0"/>
          <w:numId w:val="29"/>
        </w:numPr>
        <w:tabs>
          <w:tab w:val="clear" w:pos="2149"/>
          <w:tab w:val="num" w:pos="360"/>
        </w:tabs>
        <w:ind w:hanging="2149"/>
        <w:rPr>
          <w:bCs/>
          <w:iCs/>
          <w:sz w:val="24"/>
          <w:szCs w:val="24"/>
        </w:rPr>
      </w:pPr>
      <w:r w:rsidRPr="00E52813">
        <w:rPr>
          <w:bCs/>
          <w:iCs/>
          <w:sz w:val="24"/>
          <w:szCs w:val="24"/>
        </w:rPr>
        <w:t>растут цены на товары, падает реальная заработная плата</w:t>
      </w:r>
      <w:r w:rsidRPr="00E52813">
        <w:rPr>
          <w:sz w:val="24"/>
          <w:szCs w:val="24"/>
        </w:rPr>
        <w:t>;</w:t>
      </w:r>
      <w:r w:rsidRPr="00E52813">
        <w:rPr>
          <w:bCs/>
          <w:iCs/>
          <w:sz w:val="24"/>
          <w:szCs w:val="24"/>
        </w:rPr>
        <w:t xml:space="preserve"> </w:t>
      </w:r>
    </w:p>
    <w:p w:rsidR="00F636F4" w:rsidRPr="00E52813" w:rsidRDefault="00F636F4" w:rsidP="001B4FA6">
      <w:pPr>
        <w:numPr>
          <w:ilvl w:val="0"/>
          <w:numId w:val="29"/>
        </w:numPr>
        <w:tabs>
          <w:tab w:val="clear" w:pos="2149"/>
          <w:tab w:val="num" w:pos="360"/>
        </w:tabs>
        <w:ind w:hanging="2149"/>
        <w:rPr>
          <w:bCs/>
          <w:iCs/>
          <w:sz w:val="24"/>
          <w:szCs w:val="24"/>
        </w:rPr>
      </w:pPr>
      <w:r w:rsidRPr="00E52813">
        <w:rPr>
          <w:bCs/>
          <w:iCs/>
          <w:sz w:val="24"/>
          <w:szCs w:val="24"/>
        </w:rPr>
        <w:t>растет цена рабочей силы, снижается предложение товара</w:t>
      </w:r>
      <w:r w:rsidRPr="00E52813">
        <w:rPr>
          <w:sz w:val="24"/>
          <w:szCs w:val="24"/>
        </w:rPr>
        <w:t>;</w:t>
      </w:r>
    </w:p>
    <w:p w:rsidR="00F636F4" w:rsidRPr="00E52813" w:rsidRDefault="00F636F4" w:rsidP="001B4FA6">
      <w:pPr>
        <w:numPr>
          <w:ilvl w:val="0"/>
          <w:numId w:val="29"/>
        </w:numPr>
        <w:tabs>
          <w:tab w:val="clear" w:pos="2149"/>
          <w:tab w:val="num" w:pos="360"/>
        </w:tabs>
        <w:ind w:hanging="2149"/>
        <w:rPr>
          <w:bCs/>
          <w:iCs/>
          <w:sz w:val="24"/>
          <w:szCs w:val="24"/>
        </w:rPr>
      </w:pPr>
      <w:r w:rsidRPr="00E52813">
        <w:rPr>
          <w:bCs/>
          <w:iCs/>
          <w:sz w:val="24"/>
          <w:szCs w:val="24"/>
        </w:rPr>
        <w:t>снижаются цены на товары</w:t>
      </w:r>
      <w:r w:rsidRPr="00E52813">
        <w:rPr>
          <w:sz w:val="24"/>
          <w:szCs w:val="24"/>
        </w:rPr>
        <w:t>;</w:t>
      </w:r>
      <w:r w:rsidRPr="00E52813">
        <w:rPr>
          <w:bCs/>
          <w:iCs/>
          <w:sz w:val="24"/>
          <w:szCs w:val="24"/>
        </w:rPr>
        <w:t xml:space="preserve"> </w:t>
      </w:r>
    </w:p>
    <w:p w:rsidR="00F636F4" w:rsidRPr="00E52813" w:rsidRDefault="00F636F4" w:rsidP="001B4FA6">
      <w:pPr>
        <w:numPr>
          <w:ilvl w:val="0"/>
          <w:numId w:val="29"/>
        </w:numPr>
        <w:tabs>
          <w:tab w:val="clear" w:pos="2149"/>
          <w:tab w:val="num" w:pos="360"/>
        </w:tabs>
        <w:ind w:hanging="2149"/>
        <w:rPr>
          <w:bCs/>
          <w:iCs/>
          <w:sz w:val="24"/>
          <w:szCs w:val="24"/>
        </w:rPr>
      </w:pPr>
      <w:r w:rsidRPr="00E52813">
        <w:rPr>
          <w:sz w:val="24"/>
          <w:szCs w:val="24"/>
        </w:rPr>
        <w:t>все ответы верны.</w:t>
      </w:r>
    </w:p>
    <w:p w:rsidR="00F636F4" w:rsidRPr="00E52813" w:rsidRDefault="00F636F4" w:rsidP="00F636F4">
      <w:pPr>
        <w:rPr>
          <w:b/>
          <w:bCs/>
          <w:i/>
          <w:iCs/>
          <w:sz w:val="24"/>
          <w:szCs w:val="24"/>
        </w:rPr>
      </w:pPr>
      <w:r w:rsidRPr="00E52813">
        <w:rPr>
          <w:b/>
          <w:bCs/>
          <w:i/>
          <w:iCs/>
          <w:sz w:val="24"/>
          <w:szCs w:val="24"/>
        </w:rPr>
        <w:t>3. Монетарные концепции инфляции заключаются в:</w:t>
      </w:r>
    </w:p>
    <w:p w:rsidR="00F636F4" w:rsidRPr="00E52813" w:rsidRDefault="00F636F4" w:rsidP="001B4FA6">
      <w:pPr>
        <w:numPr>
          <w:ilvl w:val="0"/>
          <w:numId w:val="30"/>
        </w:numPr>
        <w:tabs>
          <w:tab w:val="clear" w:pos="2149"/>
          <w:tab w:val="num" w:pos="360"/>
        </w:tabs>
        <w:ind w:hanging="2149"/>
        <w:rPr>
          <w:bCs/>
          <w:iCs/>
          <w:sz w:val="24"/>
          <w:szCs w:val="24"/>
        </w:rPr>
      </w:pPr>
      <w:r w:rsidRPr="00E52813">
        <w:rPr>
          <w:bCs/>
          <w:iCs/>
          <w:sz w:val="24"/>
          <w:szCs w:val="24"/>
        </w:rPr>
        <w:t>монополизме на рынках основных благ</w:t>
      </w:r>
      <w:r w:rsidRPr="00E52813">
        <w:rPr>
          <w:sz w:val="24"/>
          <w:szCs w:val="24"/>
        </w:rPr>
        <w:t>;</w:t>
      </w:r>
    </w:p>
    <w:p w:rsidR="00F636F4" w:rsidRPr="00E52813" w:rsidRDefault="00F636F4" w:rsidP="001B4FA6">
      <w:pPr>
        <w:numPr>
          <w:ilvl w:val="0"/>
          <w:numId w:val="30"/>
        </w:numPr>
        <w:tabs>
          <w:tab w:val="clear" w:pos="2149"/>
          <w:tab w:val="num" w:pos="360"/>
        </w:tabs>
        <w:ind w:hanging="2149"/>
        <w:rPr>
          <w:bCs/>
          <w:iCs/>
          <w:sz w:val="24"/>
          <w:szCs w:val="24"/>
        </w:rPr>
      </w:pPr>
      <w:r w:rsidRPr="00E52813">
        <w:rPr>
          <w:bCs/>
          <w:iCs/>
          <w:sz w:val="24"/>
          <w:szCs w:val="24"/>
        </w:rPr>
        <w:t>неблагоприятной структуре экономики</w:t>
      </w:r>
      <w:r w:rsidRPr="00E52813">
        <w:rPr>
          <w:sz w:val="24"/>
          <w:szCs w:val="24"/>
        </w:rPr>
        <w:t>;</w:t>
      </w:r>
    </w:p>
    <w:p w:rsidR="00F636F4" w:rsidRPr="00E52813" w:rsidRDefault="00F636F4" w:rsidP="001B4FA6">
      <w:pPr>
        <w:numPr>
          <w:ilvl w:val="0"/>
          <w:numId w:val="30"/>
        </w:numPr>
        <w:tabs>
          <w:tab w:val="clear" w:pos="2149"/>
          <w:tab w:val="num" w:pos="360"/>
        </w:tabs>
        <w:ind w:hanging="2149"/>
        <w:rPr>
          <w:bCs/>
          <w:iCs/>
          <w:sz w:val="24"/>
          <w:szCs w:val="24"/>
        </w:rPr>
      </w:pPr>
      <w:r w:rsidRPr="00E52813">
        <w:rPr>
          <w:bCs/>
          <w:iCs/>
          <w:sz w:val="24"/>
          <w:szCs w:val="24"/>
        </w:rPr>
        <w:t>перенасыщении экономики избыточной денежной массой;</w:t>
      </w:r>
    </w:p>
    <w:p w:rsidR="00F636F4" w:rsidRPr="00E52813" w:rsidRDefault="00F636F4" w:rsidP="001B4FA6">
      <w:pPr>
        <w:numPr>
          <w:ilvl w:val="0"/>
          <w:numId w:val="30"/>
        </w:numPr>
        <w:tabs>
          <w:tab w:val="clear" w:pos="2149"/>
          <w:tab w:val="num" w:pos="360"/>
        </w:tabs>
        <w:ind w:hanging="2149"/>
        <w:rPr>
          <w:bCs/>
          <w:iCs/>
          <w:sz w:val="24"/>
          <w:szCs w:val="24"/>
        </w:rPr>
      </w:pPr>
      <w:r w:rsidRPr="00E52813">
        <w:rPr>
          <w:bCs/>
          <w:iCs/>
          <w:sz w:val="24"/>
          <w:szCs w:val="24"/>
        </w:rPr>
        <w:t>непродуманной политике правительства.</w:t>
      </w:r>
    </w:p>
    <w:p w:rsidR="00F636F4" w:rsidRPr="00E52813" w:rsidRDefault="00F636F4" w:rsidP="00F636F4">
      <w:pPr>
        <w:rPr>
          <w:b/>
          <w:bCs/>
          <w:i/>
          <w:iCs/>
          <w:sz w:val="24"/>
          <w:szCs w:val="24"/>
        </w:rPr>
      </w:pPr>
      <w:r w:rsidRPr="00E52813">
        <w:rPr>
          <w:b/>
          <w:bCs/>
          <w:i/>
          <w:iCs/>
          <w:sz w:val="24"/>
          <w:szCs w:val="24"/>
        </w:rPr>
        <w:t>4. Немонетарные концепции инфляции заключаются в:</w:t>
      </w:r>
    </w:p>
    <w:p w:rsidR="00F636F4" w:rsidRPr="00E52813" w:rsidRDefault="00F636F4" w:rsidP="001B4FA6">
      <w:pPr>
        <w:numPr>
          <w:ilvl w:val="0"/>
          <w:numId w:val="31"/>
        </w:numPr>
        <w:tabs>
          <w:tab w:val="clear" w:pos="2149"/>
          <w:tab w:val="num" w:pos="360"/>
        </w:tabs>
        <w:ind w:hanging="2149"/>
        <w:rPr>
          <w:bCs/>
          <w:iCs/>
          <w:sz w:val="24"/>
          <w:szCs w:val="24"/>
        </w:rPr>
      </w:pPr>
      <w:r w:rsidRPr="00E52813">
        <w:rPr>
          <w:bCs/>
          <w:iCs/>
          <w:sz w:val="24"/>
          <w:szCs w:val="24"/>
        </w:rPr>
        <w:t>монополизме на рынках основных благ</w:t>
      </w:r>
      <w:r w:rsidRPr="00E52813">
        <w:rPr>
          <w:sz w:val="24"/>
          <w:szCs w:val="24"/>
        </w:rPr>
        <w:t>;</w:t>
      </w:r>
    </w:p>
    <w:p w:rsidR="00F636F4" w:rsidRPr="00E52813" w:rsidRDefault="00F636F4" w:rsidP="001B4FA6">
      <w:pPr>
        <w:numPr>
          <w:ilvl w:val="0"/>
          <w:numId w:val="31"/>
        </w:numPr>
        <w:tabs>
          <w:tab w:val="clear" w:pos="2149"/>
          <w:tab w:val="num" w:pos="360"/>
        </w:tabs>
        <w:ind w:hanging="2149"/>
        <w:rPr>
          <w:bCs/>
          <w:iCs/>
          <w:sz w:val="24"/>
          <w:szCs w:val="24"/>
        </w:rPr>
      </w:pPr>
      <w:r w:rsidRPr="00E52813">
        <w:rPr>
          <w:bCs/>
          <w:iCs/>
          <w:sz w:val="24"/>
          <w:szCs w:val="24"/>
        </w:rPr>
        <w:t>неблагоприятной структуре экономики</w:t>
      </w:r>
      <w:r w:rsidRPr="00E52813">
        <w:rPr>
          <w:sz w:val="24"/>
          <w:szCs w:val="24"/>
        </w:rPr>
        <w:t>;</w:t>
      </w:r>
    </w:p>
    <w:p w:rsidR="00F636F4" w:rsidRPr="00E52813" w:rsidRDefault="00F636F4" w:rsidP="001B4FA6">
      <w:pPr>
        <w:numPr>
          <w:ilvl w:val="0"/>
          <w:numId w:val="31"/>
        </w:numPr>
        <w:tabs>
          <w:tab w:val="clear" w:pos="2149"/>
          <w:tab w:val="num" w:pos="360"/>
        </w:tabs>
        <w:ind w:hanging="2149"/>
        <w:rPr>
          <w:bCs/>
          <w:iCs/>
          <w:sz w:val="24"/>
          <w:szCs w:val="24"/>
        </w:rPr>
      </w:pPr>
      <w:r w:rsidRPr="00E52813">
        <w:rPr>
          <w:bCs/>
          <w:iCs/>
          <w:sz w:val="24"/>
          <w:szCs w:val="24"/>
        </w:rPr>
        <w:t>перенасыщении экономики избыточной денежной массой;</w:t>
      </w:r>
    </w:p>
    <w:p w:rsidR="00F636F4" w:rsidRPr="00E52813" w:rsidRDefault="00F636F4" w:rsidP="001B4FA6">
      <w:pPr>
        <w:numPr>
          <w:ilvl w:val="0"/>
          <w:numId w:val="31"/>
        </w:numPr>
        <w:tabs>
          <w:tab w:val="clear" w:pos="2149"/>
          <w:tab w:val="num" w:pos="360"/>
        </w:tabs>
        <w:ind w:hanging="2149"/>
        <w:rPr>
          <w:bCs/>
          <w:iCs/>
          <w:sz w:val="24"/>
          <w:szCs w:val="24"/>
        </w:rPr>
      </w:pPr>
      <w:r w:rsidRPr="00E52813">
        <w:rPr>
          <w:bCs/>
          <w:iCs/>
          <w:sz w:val="24"/>
          <w:szCs w:val="24"/>
        </w:rPr>
        <w:t>непродуманной политике правительства.</w:t>
      </w:r>
    </w:p>
    <w:p w:rsidR="00F636F4" w:rsidRPr="00E52813" w:rsidRDefault="00F636F4" w:rsidP="00F636F4">
      <w:pPr>
        <w:rPr>
          <w:b/>
          <w:bCs/>
          <w:sz w:val="24"/>
          <w:szCs w:val="24"/>
        </w:rPr>
      </w:pPr>
      <w:r w:rsidRPr="00E52813">
        <w:rPr>
          <w:b/>
          <w:bCs/>
          <w:i/>
          <w:iCs/>
          <w:sz w:val="24"/>
          <w:szCs w:val="24"/>
        </w:rPr>
        <w:t>5. Умеренная инфляция – это инфляция, при которой</w:t>
      </w:r>
      <w:r w:rsidRPr="00E52813">
        <w:rPr>
          <w:b/>
          <w:bCs/>
          <w:sz w:val="24"/>
          <w:szCs w:val="24"/>
        </w:rPr>
        <w:t xml:space="preserve"> </w:t>
      </w:r>
      <w:r w:rsidRPr="00E52813">
        <w:rPr>
          <w:b/>
          <w:bCs/>
          <w:i/>
          <w:sz w:val="24"/>
          <w:szCs w:val="24"/>
        </w:rPr>
        <w:t>в год</w:t>
      </w:r>
      <w:r w:rsidRPr="00E52813">
        <w:rPr>
          <w:b/>
          <w:bCs/>
          <w:i/>
          <w:iCs/>
          <w:sz w:val="24"/>
          <w:szCs w:val="24"/>
        </w:rPr>
        <w:t>:</w:t>
      </w:r>
    </w:p>
    <w:p w:rsidR="00F636F4" w:rsidRPr="00E52813" w:rsidRDefault="00F636F4" w:rsidP="001B4FA6">
      <w:pPr>
        <w:numPr>
          <w:ilvl w:val="1"/>
          <w:numId w:val="30"/>
        </w:numPr>
        <w:tabs>
          <w:tab w:val="clear" w:pos="1440"/>
          <w:tab w:val="num" w:pos="360"/>
        </w:tabs>
        <w:ind w:hanging="1440"/>
        <w:rPr>
          <w:bCs/>
          <w:sz w:val="24"/>
          <w:szCs w:val="24"/>
        </w:rPr>
      </w:pPr>
      <w:r w:rsidRPr="00E52813">
        <w:rPr>
          <w:bCs/>
          <w:sz w:val="24"/>
          <w:szCs w:val="24"/>
        </w:rPr>
        <w:t>рост цен не превышает 10%;</w:t>
      </w:r>
    </w:p>
    <w:p w:rsidR="00F636F4" w:rsidRPr="00E52813" w:rsidRDefault="00F636F4" w:rsidP="001B4FA6">
      <w:pPr>
        <w:numPr>
          <w:ilvl w:val="1"/>
          <w:numId w:val="30"/>
        </w:numPr>
        <w:tabs>
          <w:tab w:val="clear" w:pos="1440"/>
          <w:tab w:val="num" w:pos="360"/>
        </w:tabs>
        <w:ind w:hanging="1440"/>
        <w:rPr>
          <w:bCs/>
          <w:sz w:val="24"/>
          <w:szCs w:val="24"/>
        </w:rPr>
      </w:pPr>
      <w:r w:rsidRPr="00E52813">
        <w:rPr>
          <w:bCs/>
          <w:sz w:val="24"/>
          <w:szCs w:val="24"/>
        </w:rPr>
        <w:t>рост цен от 10 до 20%;</w:t>
      </w:r>
    </w:p>
    <w:p w:rsidR="00F636F4" w:rsidRPr="00E52813" w:rsidRDefault="00F636F4" w:rsidP="001B4FA6">
      <w:pPr>
        <w:numPr>
          <w:ilvl w:val="1"/>
          <w:numId w:val="30"/>
        </w:numPr>
        <w:tabs>
          <w:tab w:val="clear" w:pos="1440"/>
          <w:tab w:val="num" w:pos="360"/>
        </w:tabs>
        <w:ind w:hanging="1440"/>
        <w:rPr>
          <w:bCs/>
          <w:sz w:val="24"/>
          <w:szCs w:val="24"/>
        </w:rPr>
      </w:pPr>
      <w:r w:rsidRPr="00E52813">
        <w:rPr>
          <w:bCs/>
          <w:sz w:val="24"/>
          <w:szCs w:val="24"/>
        </w:rPr>
        <w:t>рост цен от 20 до 200%;</w:t>
      </w:r>
    </w:p>
    <w:p w:rsidR="00F636F4" w:rsidRPr="00E52813" w:rsidRDefault="00F636F4" w:rsidP="001B4FA6">
      <w:pPr>
        <w:numPr>
          <w:ilvl w:val="1"/>
          <w:numId w:val="30"/>
        </w:numPr>
        <w:tabs>
          <w:tab w:val="clear" w:pos="1440"/>
          <w:tab w:val="num" w:pos="360"/>
        </w:tabs>
        <w:ind w:hanging="1440"/>
        <w:rPr>
          <w:sz w:val="24"/>
          <w:szCs w:val="24"/>
        </w:rPr>
      </w:pPr>
      <w:r w:rsidRPr="00E52813">
        <w:rPr>
          <w:bCs/>
          <w:sz w:val="24"/>
          <w:szCs w:val="24"/>
        </w:rPr>
        <w:t>рост цен превышает 200%.</w:t>
      </w:r>
    </w:p>
    <w:p w:rsidR="00F636F4" w:rsidRPr="00E52813" w:rsidRDefault="00F636F4" w:rsidP="00F636F4">
      <w:pPr>
        <w:rPr>
          <w:b/>
          <w:bCs/>
          <w:i/>
          <w:sz w:val="24"/>
          <w:szCs w:val="24"/>
        </w:rPr>
      </w:pPr>
      <w:r w:rsidRPr="00E52813">
        <w:rPr>
          <w:b/>
          <w:bCs/>
          <w:i/>
          <w:sz w:val="24"/>
          <w:szCs w:val="24"/>
        </w:rPr>
        <w:t xml:space="preserve">6. Ползучая </w:t>
      </w:r>
      <w:r w:rsidRPr="00E52813">
        <w:rPr>
          <w:b/>
          <w:bCs/>
          <w:i/>
          <w:iCs/>
          <w:sz w:val="24"/>
          <w:szCs w:val="24"/>
        </w:rPr>
        <w:t>инфляция – это инфляция, при которой</w:t>
      </w:r>
      <w:r w:rsidRPr="00E52813">
        <w:rPr>
          <w:b/>
          <w:bCs/>
          <w:i/>
          <w:sz w:val="24"/>
          <w:szCs w:val="24"/>
        </w:rPr>
        <w:t xml:space="preserve"> в год</w:t>
      </w:r>
      <w:r w:rsidRPr="00E52813">
        <w:rPr>
          <w:b/>
          <w:bCs/>
          <w:i/>
          <w:iCs/>
          <w:sz w:val="24"/>
          <w:szCs w:val="24"/>
        </w:rPr>
        <w:t>:</w:t>
      </w:r>
    </w:p>
    <w:p w:rsidR="00F636F4" w:rsidRPr="00E52813" w:rsidRDefault="00F636F4" w:rsidP="001B4FA6">
      <w:pPr>
        <w:numPr>
          <w:ilvl w:val="0"/>
          <w:numId w:val="32"/>
        </w:numPr>
        <w:tabs>
          <w:tab w:val="clear" w:pos="2149"/>
          <w:tab w:val="num" w:pos="360"/>
        </w:tabs>
        <w:ind w:hanging="2149"/>
        <w:rPr>
          <w:bCs/>
          <w:sz w:val="24"/>
          <w:szCs w:val="24"/>
        </w:rPr>
      </w:pPr>
      <w:r w:rsidRPr="00E52813">
        <w:rPr>
          <w:bCs/>
          <w:sz w:val="24"/>
          <w:szCs w:val="24"/>
        </w:rPr>
        <w:t>рост цен не превышает 10%;</w:t>
      </w:r>
    </w:p>
    <w:p w:rsidR="00F636F4" w:rsidRPr="00E52813" w:rsidRDefault="00F636F4" w:rsidP="001B4FA6">
      <w:pPr>
        <w:numPr>
          <w:ilvl w:val="0"/>
          <w:numId w:val="32"/>
        </w:numPr>
        <w:tabs>
          <w:tab w:val="clear" w:pos="2149"/>
          <w:tab w:val="num" w:pos="360"/>
        </w:tabs>
        <w:ind w:hanging="2149"/>
        <w:rPr>
          <w:bCs/>
          <w:sz w:val="24"/>
          <w:szCs w:val="24"/>
        </w:rPr>
      </w:pPr>
      <w:r w:rsidRPr="00E52813">
        <w:rPr>
          <w:bCs/>
          <w:sz w:val="24"/>
          <w:szCs w:val="24"/>
        </w:rPr>
        <w:t>рост цен от 10 до 20%;</w:t>
      </w:r>
    </w:p>
    <w:p w:rsidR="00F636F4" w:rsidRPr="00E52813" w:rsidRDefault="00F636F4" w:rsidP="001B4FA6">
      <w:pPr>
        <w:numPr>
          <w:ilvl w:val="0"/>
          <w:numId w:val="32"/>
        </w:numPr>
        <w:tabs>
          <w:tab w:val="clear" w:pos="2149"/>
          <w:tab w:val="num" w:pos="360"/>
        </w:tabs>
        <w:ind w:hanging="2149"/>
        <w:rPr>
          <w:bCs/>
          <w:sz w:val="24"/>
          <w:szCs w:val="24"/>
        </w:rPr>
      </w:pPr>
      <w:r w:rsidRPr="00E52813">
        <w:rPr>
          <w:bCs/>
          <w:sz w:val="24"/>
          <w:szCs w:val="24"/>
        </w:rPr>
        <w:t>рост цен от 20 до 200%;</w:t>
      </w:r>
    </w:p>
    <w:p w:rsidR="00F636F4" w:rsidRPr="00E52813" w:rsidRDefault="00F636F4" w:rsidP="001B4FA6">
      <w:pPr>
        <w:numPr>
          <w:ilvl w:val="0"/>
          <w:numId w:val="32"/>
        </w:numPr>
        <w:tabs>
          <w:tab w:val="clear" w:pos="2149"/>
          <w:tab w:val="num" w:pos="360"/>
        </w:tabs>
        <w:ind w:hanging="2149"/>
        <w:rPr>
          <w:sz w:val="24"/>
          <w:szCs w:val="24"/>
        </w:rPr>
      </w:pPr>
      <w:r w:rsidRPr="00E52813">
        <w:rPr>
          <w:bCs/>
          <w:sz w:val="24"/>
          <w:szCs w:val="24"/>
        </w:rPr>
        <w:t>рост цен превышает 200%.</w:t>
      </w:r>
    </w:p>
    <w:p w:rsidR="00F636F4" w:rsidRPr="00E52813" w:rsidRDefault="00F636F4" w:rsidP="00F636F4">
      <w:pPr>
        <w:rPr>
          <w:b/>
          <w:i/>
          <w:sz w:val="24"/>
          <w:szCs w:val="24"/>
        </w:rPr>
      </w:pPr>
      <w:r w:rsidRPr="00E52813">
        <w:rPr>
          <w:b/>
          <w:bCs/>
          <w:i/>
          <w:sz w:val="24"/>
          <w:szCs w:val="24"/>
        </w:rPr>
        <w:t xml:space="preserve">7. Галопирующая </w:t>
      </w:r>
      <w:r w:rsidRPr="00E52813">
        <w:rPr>
          <w:b/>
          <w:bCs/>
          <w:i/>
          <w:iCs/>
          <w:sz w:val="24"/>
          <w:szCs w:val="24"/>
        </w:rPr>
        <w:t>инфляция – это инфляция, при которой</w:t>
      </w:r>
      <w:r w:rsidRPr="00E52813">
        <w:rPr>
          <w:b/>
          <w:bCs/>
          <w:i/>
          <w:sz w:val="24"/>
          <w:szCs w:val="24"/>
        </w:rPr>
        <w:t xml:space="preserve"> в год</w:t>
      </w:r>
      <w:r w:rsidRPr="00E52813">
        <w:rPr>
          <w:b/>
          <w:bCs/>
          <w:i/>
          <w:iCs/>
          <w:sz w:val="24"/>
          <w:szCs w:val="24"/>
        </w:rPr>
        <w:t>:</w:t>
      </w:r>
    </w:p>
    <w:p w:rsidR="00F636F4" w:rsidRPr="00E52813" w:rsidRDefault="00F636F4" w:rsidP="001B4FA6">
      <w:pPr>
        <w:numPr>
          <w:ilvl w:val="0"/>
          <w:numId w:val="33"/>
        </w:numPr>
        <w:tabs>
          <w:tab w:val="clear" w:pos="2149"/>
          <w:tab w:val="num" w:pos="360"/>
        </w:tabs>
        <w:ind w:hanging="2149"/>
        <w:rPr>
          <w:bCs/>
          <w:sz w:val="24"/>
          <w:szCs w:val="24"/>
        </w:rPr>
      </w:pPr>
      <w:r w:rsidRPr="00E52813">
        <w:rPr>
          <w:bCs/>
          <w:sz w:val="24"/>
          <w:szCs w:val="24"/>
        </w:rPr>
        <w:t>рост цен не превышает 10%;</w:t>
      </w:r>
    </w:p>
    <w:p w:rsidR="00F636F4" w:rsidRPr="00E52813" w:rsidRDefault="00F636F4" w:rsidP="001B4FA6">
      <w:pPr>
        <w:numPr>
          <w:ilvl w:val="0"/>
          <w:numId w:val="33"/>
        </w:numPr>
        <w:tabs>
          <w:tab w:val="clear" w:pos="2149"/>
          <w:tab w:val="num" w:pos="360"/>
        </w:tabs>
        <w:ind w:hanging="2149"/>
        <w:rPr>
          <w:bCs/>
          <w:sz w:val="24"/>
          <w:szCs w:val="24"/>
        </w:rPr>
      </w:pPr>
      <w:r w:rsidRPr="00E52813">
        <w:rPr>
          <w:bCs/>
          <w:sz w:val="24"/>
          <w:szCs w:val="24"/>
        </w:rPr>
        <w:t>рост цен от 10 до 20%;</w:t>
      </w:r>
    </w:p>
    <w:p w:rsidR="00F636F4" w:rsidRPr="00E52813" w:rsidRDefault="00F636F4" w:rsidP="001B4FA6">
      <w:pPr>
        <w:numPr>
          <w:ilvl w:val="0"/>
          <w:numId w:val="33"/>
        </w:numPr>
        <w:tabs>
          <w:tab w:val="clear" w:pos="2149"/>
          <w:tab w:val="num" w:pos="360"/>
        </w:tabs>
        <w:ind w:hanging="2149"/>
        <w:rPr>
          <w:sz w:val="24"/>
          <w:szCs w:val="24"/>
        </w:rPr>
      </w:pPr>
      <w:r w:rsidRPr="00E52813">
        <w:rPr>
          <w:bCs/>
          <w:sz w:val="24"/>
          <w:szCs w:val="24"/>
        </w:rPr>
        <w:t>рост цен от 20 до 200%;</w:t>
      </w:r>
    </w:p>
    <w:p w:rsidR="00F636F4" w:rsidRPr="00E52813" w:rsidRDefault="00F636F4" w:rsidP="001B4FA6">
      <w:pPr>
        <w:numPr>
          <w:ilvl w:val="0"/>
          <w:numId w:val="33"/>
        </w:numPr>
        <w:tabs>
          <w:tab w:val="clear" w:pos="2149"/>
          <w:tab w:val="num" w:pos="360"/>
        </w:tabs>
        <w:ind w:hanging="2149"/>
        <w:rPr>
          <w:bCs/>
          <w:sz w:val="24"/>
          <w:szCs w:val="24"/>
        </w:rPr>
      </w:pPr>
      <w:r w:rsidRPr="00E52813">
        <w:rPr>
          <w:bCs/>
          <w:sz w:val="24"/>
          <w:szCs w:val="24"/>
        </w:rPr>
        <w:t>рост цен превышает 200%.</w:t>
      </w:r>
    </w:p>
    <w:p w:rsidR="00F636F4" w:rsidRPr="00E52813" w:rsidRDefault="00F636F4" w:rsidP="00F636F4">
      <w:pPr>
        <w:rPr>
          <w:b/>
          <w:bCs/>
          <w:i/>
          <w:sz w:val="24"/>
          <w:szCs w:val="24"/>
        </w:rPr>
      </w:pPr>
      <w:r w:rsidRPr="00E52813">
        <w:rPr>
          <w:b/>
          <w:bCs/>
          <w:i/>
          <w:sz w:val="24"/>
          <w:szCs w:val="24"/>
        </w:rPr>
        <w:t xml:space="preserve">8. Гиперинфляция </w:t>
      </w:r>
      <w:r w:rsidRPr="00E52813">
        <w:rPr>
          <w:b/>
          <w:bCs/>
          <w:i/>
          <w:iCs/>
          <w:sz w:val="24"/>
          <w:szCs w:val="24"/>
        </w:rPr>
        <w:t>– это инфляция, при которой</w:t>
      </w:r>
      <w:r w:rsidRPr="00E52813">
        <w:rPr>
          <w:b/>
          <w:bCs/>
          <w:i/>
          <w:sz w:val="24"/>
          <w:szCs w:val="24"/>
        </w:rPr>
        <w:t xml:space="preserve"> в год</w:t>
      </w:r>
      <w:r w:rsidRPr="00E52813">
        <w:rPr>
          <w:b/>
          <w:bCs/>
          <w:i/>
          <w:iCs/>
          <w:sz w:val="24"/>
          <w:szCs w:val="24"/>
        </w:rPr>
        <w:t>:</w:t>
      </w:r>
    </w:p>
    <w:p w:rsidR="00F636F4" w:rsidRPr="00E52813" w:rsidRDefault="00F636F4" w:rsidP="001B4FA6">
      <w:pPr>
        <w:numPr>
          <w:ilvl w:val="0"/>
          <w:numId w:val="34"/>
        </w:numPr>
        <w:tabs>
          <w:tab w:val="clear" w:pos="2149"/>
          <w:tab w:val="num" w:pos="360"/>
        </w:tabs>
        <w:ind w:hanging="2149"/>
        <w:rPr>
          <w:bCs/>
          <w:sz w:val="24"/>
          <w:szCs w:val="24"/>
        </w:rPr>
      </w:pPr>
      <w:r w:rsidRPr="00E52813">
        <w:rPr>
          <w:bCs/>
          <w:sz w:val="24"/>
          <w:szCs w:val="24"/>
        </w:rPr>
        <w:lastRenderedPageBreak/>
        <w:t>рост цен не превышает 10%;</w:t>
      </w:r>
    </w:p>
    <w:p w:rsidR="00F636F4" w:rsidRPr="00E52813" w:rsidRDefault="00F636F4" w:rsidP="001B4FA6">
      <w:pPr>
        <w:numPr>
          <w:ilvl w:val="0"/>
          <w:numId w:val="34"/>
        </w:numPr>
        <w:tabs>
          <w:tab w:val="clear" w:pos="2149"/>
          <w:tab w:val="num" w:pos="360"/>
        </w:tabs>
        <w:ind w:hanging="2149"/>
        <w:rPr>
          <w:bCs/>
          <w:sz w:val="24"/>
          <w:szCs w:val="24"/>
        </w:rPr>
      </w:pPr>
      <w:r w:rsidRPr="00E52813">
        <w:rPr>
          <w:bCs/>
          <w:sz w:val="24"/>
          <w:szCs w:val="24"/>
        </w:rPr>
        <w:t>рост цен от 10 до 20%;</w:t>
      </w:r>
    </w:p>
    <w:p w:rsidR="00F636F4" w:rsidRPr="00E52813" w:rsidRDefault="00F636F4" w:rsidP="001B4FA6">
      <w:pPr>
        <w:numPr>
          <w:ilvl w:val="0"/>
          <w:numId w:val="34"/>
        </w:numPr>
        <w:tabs>
          <w:tab w:val="clear" w:pos="2149"/>
          <w:tab w:val="num" w:pos="360"/>
        </w:tabs>
        <w:ind w:hanging="2149"/>
        <w:rPr>
          <w:sz w:val="24"/>
          <w:szCs w:val="24"/>
        </w:rPr>
      </w:pPr>
      <w:r w:rsidRPr="00E52813">
        <w:rPr>
          <w:bCs/>
          <w:sz w:val="24"/>
          <w:szCs w:val="24"/>
        </w:rPr>
        <w:t>рост цен от 20 до 200%;</w:t>
      </w:r>
    </w:p>
    <w:p w:rsidR="00F636F4" w:rsidRPr="00E52813" w:rsidRDefault="00F636F4" w:rsidP="001B4FA6">
      <w:pPr>
        <w:numPr>
          <w:ilvl w:val="0"/>
          <w:numId w:val="34"/>
        </w:numPr>
        <w:tabs>
          <w:tab w:val="clear" w:pos="2149"/>
          <w:tab w:val="num" w:pos="360"/>
        </w:tabs>
        <w:ind w:hanging="2149"/>
        <w:rPr>
          <w:bCs/>
          <w:sz w:val="24"/>
          <w:szCs w:val="24"/>
        </w:rPr>
      </w:pPr>
      <w:r w:rsidRPr="00E52813">
        <w:rPr>
          <w:bCs/>
          <w:sz w:val="24"/>
          <w:szCs w:val="24"/>
        </w:rPr>
        <w:t>рост цен превышает 200%.</w:t>
      </w:r>
    </w:p>
    <w:p w:rsidR="00F636F4" w:rsidRPr="00E52813" w:rsidRDefault="00F636F4" w:rsidP="00F636F4">
      <w:pPr>
        <w:jc w:val="center"/>
        <w:rPr>
          <w:b/>
          <w:bCs/>
          <w:sz w:val="24"/>
          <w:szCs w:val="24"/>
        </w:rPr>
      </w:pPr>
      <w:r w:rsidRPr="00E52813">
        <w:rPr>
          <w:b/>
          <w:bCs/>
          <w:sz w:val="24"/>
          <w:szCs w:val="24"/>
        </w:rPr>
        <w:t xml:space="preserve">Тема 7. МАКРОЭКОНОМИКА И МАКРОЭКОНОМИЧЕСКИЕ ПОКАЗАТЕЛИ </w:t>
      </w:r>
    </w:p>
    <w:p w:rsidR="00F636F4" w:rsidRPr="00E52813" w:rsidRDefault="00F636F4" w:rsidP="00F636F4">
      <w:pPr>
        <w:rPr>
          <w:b/>
          <w:bCs/>
          <w:i/>
          <w:sz w:val="24"/>
          <w:szCs w:val="24"/>
        </w:rPr>
      </w:pPr>
      <w:r w:rsidRPr="00E52813">
        <w:rPr>
          <w:b/>
          <w:bCs/>
          <w:i/>
          <w:sz w:val="24"/>
          <w:szCs w:val="24"/>
        </w:rPr>
        <w:t>1. Какие расходы не учитывается при подсчете ВВП по расходам?</w:t>
      </w:r>
    </w:p>
    <w:p w:rsidR="00F636F4" w:rsidRPr="00E52813" w:rsidRDefault="00F636F4" w:rsidP="001B4FA6">
      <w:pPr>
        <w:numPr>
          <w:ilvl w:val="0"/>
          <w:numId w:val="7"/>
        </w:numPr>
        <w:tabs>
          <w:tab w:val="clear" w:pos="2149"/>
          <w:tab w:val="num" w:pos="360"/>
        </w:tabs>
        <w:ind w:left="0" w:right="-545" w:firstLine="0"/>
        <w:rPr>
          <w:bCs/>
          <w:sz w:val="24"/>
          <w:szCs w:val="24"/>
        </w:rPr>
      </w:pPr>
      <w:r w:rsidRPr="00E52813">
        <w:rPr>
          <w:bCs/>
          <w:sz w:val="24"/>
          <w:szCs w:val="24"/>
        </w:rPr>
        <w:t xml:space="preserve">валовые частные внутренние инвестиции; </w:t>
      </w:r>
    </w:p>
    <w:p w:rsidR="00F636F4" w:rsidRPr="00E52813" w:rsidRDefault="00F636F4" w:rsidP="001B4FA6">
      <w:pPr>
        <w:numPr>
          <w:ilvl w:val="0"/>
          <w:numId w:val="7"/>
        </w:numPr>
        <w:tabs>
          <w:tab w:val="clear" w:pos="2149"/>
          <w:tab w:val="num" w:pos="360"/>
        </w:tabs>
        <w:ind w:left="0" w:right="-545" w:firstLine="0"/>
        <w:rPr>
          <w:bCs/>
          <w:sz w:val="24"/>
          <w:szCs w:val="24"/>
        </w:rPr>
      </w:pPr>
      <w:r w:rsidRPr="00E52813">
        <w:rPr>
          <w:bCs/>
          <w:sz w:val="24"/>
          <w:szCs w:val="24"/>
        </w:rPr>
        <w:t>амортизация;</w:t>
      </w:r>
    </w:p>
    <w:p w:rsidR="00F636F4" w:rsidRPr="00E52813" w:rsidRDefault="00F636F4" w:rsidP="001B4FA6">
      <w:pPr>
        <w:numPr>
          <w:ilvl w:val="0"/>
          <w:numId w:val="7"/>
        </w:numPr>
        <w:tabs>
          <w:tab w:val="clear" w:pos="2149"/>
          <w:tab w:val="num" w:pos="360"/>
        </w:tabs>
        <w:ind w:left="0" w:right="-545" w:firstLine="0"/>
        <w:rPr>
          <w:bCs/>
          <w:sz w:val="24"/>
          <w:szCs w:val="24"/>
        </w:rPr>
      </w:pPr>
      <w:r w:rsidRPr="00E52813">
        <w:rPr>
          <w:bCs/>
          <w:sz w:val="24"/>
          <w:szCs w:val="24"/>
        </w:rPr>
        <w:t>прибыль;</w:t>
      </w:r>
    </w:p>
    <w:p w:rsidR="00F636F4" w:rsidRPr="00E52813" w:rsidRDefault="00F636F4" w:rsidP="001B4FA6">
      <w:pPr>
        <w:numPr>
          <w:ilvl w:val="0"/>
          <w:numId w:val="7"/>
        </w:numPr>
        <w:tabs>
          <w:tab w:val="clear" w:pos="2149"/>
          <w:tab w:val="num" w:pos="360"/>
        </w:tabs>
        <w:ind w:left="0" w:right="-545" w:firstLine="0"/>
        <w:rPr>
          <w:bCs/>
          <w:sz w:val="24"/>
          <w:szCs w:val="24"/>
        </w:rPr>
      </w:pPr>
      <w:r w:rsidRPr="00E52813">
        <w:rPr>
          <w:bCs/>
          <w:sz w:val="24"/>
          <w:szCs w:val="24"/>
        </w:rPr>
        <w:t>рента.</w:t>
      </w:r>
    </w:p>
    <w:p w:rsidR="00F636F4" w:rsidRPr="00E52813" w:rsidRDefault="00F636F4" w:rsidP="00F636F4">
      <w:pPr>
        <w:rPr>
          <w:b/>
          <w:bCs/>
          <w:i/>
          <w:sz w:val="24"/>
          <w:szCs w:val="24"/>
        </w:rPr>
      </w:pPr>
      <w:r w:rsidRPr="00E52813">
        <w:rPr>
          <w:b/>
          <w:bCs/>
          <w:i/>
          <w:sz w:val="24"/>
          <w:szCs w:val="24"/>
        </w:rPr>
        <w:t>2. Реальный ВВП представляет собой:</w:t>
      </w:r>
    </w:p>
    <w:p w:rsidR="00F636F4" w:rsidRPr="00E52813" w:rsidRDefault="00F636F4" w:rsidP="001B4FA6">
      <w:pPr>
        <w:numPr>
          <w:ilvl w:val="0"/>
          <w:numId w:val="8"/>
        </w:numPr>
        <w:tabs>
          <w:tab w:val="clear" w:pos="2149"/>
          <w:tab w:val="num" w:pos="360"/>
        </w:tabs>
        <w:ind w:left="0" w:right="-545" w:firstLine="0"/>
        <w:rPr>
          <w:bCs/>
          <w:sz w:val="24"/>
          <w:szCs w:val="24"/>
        </w:rPr>
      </w:pPr>
      <w:r w:rsidRPr="00E52813">
        <w:rPr>
          <w:bCs/>
          <w:sz w:val="24"/>
          <w:szCs w:val="24"/>
        </w:rPr>
        <w:t>данный объем производства внутреннего продукта, рассчитанный в ценах базового года;</w:t>
      </w:r>
    </w:p>
    <w:p w:rsidR="00F636F4" w:rsidRPr="00E52813" w:rsidRDefault="00F636F4" w:rsidP="001B4FA6">
      <w:pPr>
        <w:numPr>
          <w:ilvl w:val="0"/>
          <w:numId w:val="8"/>
        </w:numPr>
        <w:tabs>
          <w:tab w:val="clear" w:pos="2149"/>
          <w:tab w:val="num" w:pos="360"/>
        </w:tabs>
        <w:ind w:left="0" w:right="-545" w:firstLine="0"/>
        <w:rPr>
          <w:bCs/>
          <w:sz w:val="24"/>
          <w:szCs w:val="24"/>
        </w:rPr>
      </w:pPr>
      <w:r w:rsidRPr="00E52813">
        <w:rPr>
          <w:bCs/>
          <w:sz w:val="24"/>
          <w:szCs w:val="24"/>
        </w:rPr>
        <w:t>данный объем производства внутреннего продукта, рассчитанный в ценах</w:t>
      </w:r>
      <w:r w:rsidRPr="00E52813">
        <w:rPr>
          <w:rFonts w:ascii="Tahoma" w:hAnsi="Tahoma" w:cs="Tahoma"/>
          <w:color w:val="FFFFFF"/>
          <w:sz w:val="24"/>
          <w:szCs w:val="24"/>
        </w:rPr>
        <w:t xml:space="preserve"> </w:t>
      </w:r>
      <w:r w:rsidRPr="00E52813">
        <w:rPr>
          <w:bCs/>
          <w:sz w:val="24"/>
          <w:szCs w:val="24"/>
        </w:rPr>
        <w:t>данного года;</w:t>
      </w:r>
    </w:p>
    <w:p w:rsidR="00F636F4" w:rsidRPr="00E52813" w:rsidRDefault="00F636F4" w:rsidP="001B4FA6">
      <w:pPr>
        <w:numPr>
          <w:ilvl w:val="0"/>
          <w:numId w:val="8"/>
        </w:numPr>
        <w:tabs>
          <w:tab w:val="clear" w:pos="2149"/>
          <w:tab w:val="num" w:pos="360"/>
        </w:tabs>
        <w:ind w:left="0" w:right="-545" w:firstLine="0"/>
        <w:rPr>
          <w:bCs/>
          <w:sz w:val="24"/>
          <w:szCs w:val="24"/>
        </w:rPr>
      </w:pPr>
      <w:r w:rsidRPr="00E52813">
        <w:rPr>
          <w:bCs/>
          <w:sz w:val="24"/>
          <w:szCs w:val="24"/>
        </w:rPr>
        <w:t>стоимость объема внутреннего производства, рассчитанная в текущих ценах;</w:t>
      </w:r>
    </w:p>
    <w:p w:rsidR="00F636F4" w:rsidRPr="00E52813" w:rsidRDefault="00F636F4" w:rsidP="001B4FA6">
      <w:pPr>
        <w:numPr>
          <w:ilvl w:val="0"/>
          <w:numId w:val="8"/>
        </w:numPr>
        <w:tabs>
          <w:tab w:val="clear" w:pos="2149"/>
          <w:tab w:val="num" w:pos="360"/>
        </w:tabs>
        <w:ind w:left="0" w:right="-545" w:firstLine="0"/>
        <w:rPr>
          <w:bCs/>
          <w:sz w:val="24"/>
          <w:szCs w:val="24"/>
        </w:rPr>
      </w:pPr>
      <w:r w:rsidRPr="00E52813">
        <w:rPr>
          <w:bCs/>
          <w:sz w:val="24"/>
          <w:szCs w:val="24"/>
        </w:rPr>
        <w:t>все ответы верны.</w:t>
      </w:r>
    </w:p>
    <w:p w:rsidR="00F636F4" w:rsidRPr="00E52813" w:rsidRDefault="00F636F4" w:rsidP="00F636F4">
      <w:pPr>
        <w:rPr>
          <w:b/>
          <w:i/>
          <w:sz w:val="24"/>
          <w:szCs w:val="24"/>
        </w:rPr>
      </w:pPr>
      <w:r w:rsidRPr="00E52813">
        <w:rPr>
          <w:b/>
          <w:i/>
          <w:sz w:val="24"/>
          <w:szCs w:val="24"/>
        </w:rPr>
        <w:t>3. Рыночная стоимость всей совокупности конечных материальных благ и услуг, произведенных в стране за год называется:</w:t>
      </w:r>
    </w:p>
    <w:p w:rsidR="00F636F4" w:rsidRPr="00E52813" w:rsidRDefault="00F636F4" w:rsidP="001B4FA6">
      <w:pPr>
        <w:numPr>
          <w:ilvl w:val="0"/>
          <w:numId w:val="35"/>
        </w:numPr>
        <w:tabs>
          <w:tab w:val="clear" w:pos="2149"/>
          <w:tab w:val="num" w:pos="360"/>
        </w:tabs>
        <w:ind w:right="-545" w:hanging="2149"/>
        <w:rPr>
          <w:bCs/>
          <w:sz w:val="24"/>
          <w:szCs w:val="24"/>
        </w:rPr>
      </w:pPr>
      <w:r w:rsidRPr="00E52813">
        <w:rPr>
          <w:bCs/>
          <w:sz w:val="24"/>
          <w:szCs w:val="24"/>
        </w:rPr>
        <w:t>ВНП;</w:t>
      </w:r>
    </w:p>
    <w:p w:rsidR="00F636F4" w:rsidRPr="00E52813" w:rsidRDefault="00F636F4" w:rsidP="001B4FA6">
      <w:pPr>
        <w:numPr>
          <w:ilvl w:val="0"/>
          <w:numId w:val="35"/>
        </w:numPr>
        <w:tabs>
          <w:tab w:val="clear" w:pos="2149"/>
          <w:tab w:val="num" w:pos="360"/>
        </w:tabs>
        <w:ind w:right="-545" w:hanging="2149"/>
        <w:rPr>
          <w:bCs/>
          <w:sz w:val="24"/>
          <w:szCs w:val="24"/>
        </w:rPr>
      </w:pPr>
      <w:r w:rsidRPr="00E52813">
        <w:rPr>
          <w:bCs/>
          <w:sz w:val="24"/>
          <w:szCs w:val="24"/>
        </w:rPr>
        <w:t>ВВП;</w:t>
      </w:r>
    </w:p>
    <w:p w:rsidR="00F636F4" w:rsidRPr="00E52813" w:rsidRDefault="00F636F4" w:rsidP="001B4FA6">
      <w:pPr>
        <w:numPr>
          <w:ilvl w:val="0"/>
          <w:numId w:val="35"/>
        </w:numPr>
        <w:tabs>
          <w:tab w:val="clear" w:pos="2149"/>
          <w:tab w:val="num" w:pos="360"/>
        </w:tabs>
        <w:ind w:right="-545" w:hanging="2149"/>
        <w:rPr>
          <w:bCs/>
          <w:sz w:val="24"/>
          <w:szCs w:val="24"/>
        </w:rPr>
      </w:pPr>
      <w:r w:rsidRPr="00E52813">
        <w:rPr>
          <w:bCs/>
          <w:sz w:val="24"/>
          <w:szCs w:val="24"/>
        </w:rPr>
        <w:t>ЧНП;</w:t>
      </w:r>
    </w:p>
    <w:p w:rsidR="00F636F4" w:rsidRPr="00E52813" w:rsidRDefault="00F636F4" w:rsidP="001B4FA6">
      <w:pPr>
        <w:numPr>
          <w:ilvl w:val="0"/>
          <w:numId w:val="35"/>
        </w:numPr>
        <w:tabs>
          <w:tab w:val="clear" w:pos="2149"/>
          <w:tab w:val="num" w:pos="360"/>
        </w:tabs>
        <w:ind w:right="-545" w:hanging="2149"/>
        <w:rPr>
          <w:bCs/>
          <w:sz w:val="24"/>
          <w:szCs w:val="24"/>
        </w:rPr>
      </w:pPr>
      <w:r w:rsidRPr="00E52813">
        <w:rPr>
          <w:bCs/>
          <w:sz w:val="24"/>
          <w:szCs w:val="24"/>
        </w:rPr>
        <w:t>верные варианты «а» и «б».</w:t>
      </w:r>
    </w:p>
    <w:p w:rsidR="00F636F4" w:rsidRPr="00E52813" w:rsidRDefault="00F636F4" w:rsidP="00F636F4">
      <w:pPr>
        <w:rPr>
          <w:b/>
          <w:i/>
          <w:sz w:val="24"/>
          <w:szCs w:val="24"/>
        </w:rPr>
      </w:pPr>
      <w:r w:rsidRPr="00E52813">
        <w:rPr>
          <w:b/>
          <w:i/>
          <w:sz w:val="24"/>
          <w:szCs w:val="24"/>
        </w:rPr>
        <w:t xml:space="preserve">4. Мультипликативный рост ВНП достигается: </w:t>
      </w:r>
    </w:p>
    <w:p w:rsidR="00F636F4" w:rsidRPr="00E52813" w:rsidRDefault="00F636F4" w:rsidP="001B4FA6">
      <w:pPr>
        <w:numPr>
          <w:ilvl w:val="0"/>
          <w:numId w:val="36"/>
        </w:numPr>
        <w:tabs>
          <w:tab w:val="clear" w:pos="2149"/>
          <w:tab w:val="num" w:pos="360"/>
        </w:tabs>
        <w:ind w:right="-545" w:hanging="2149"/>
        <w:rPr>
          <w:bCs/>
          <w:sz w:val="24"/>
          <w:szCs w:val="24"/>
        </w:rPr>
      </w:pPr>
      <w:r w:rsidRPr="00E52813">
        <w:rPr>
          <w:bCs/>
          <w:sz w:val="24"/>
          <w:szCs w:val="24"/>
        </w:rPr>
        <w:t>движением банковского капитала;</w:t>
      </w:r>
    </w:p>
    <w:p w:rsidR="00F636F4" w:rsidRPr="00E52813" w:rsidRDefault="00F636F4" w:rsidP="001B4FA6">
      <w:pPr>
        <w:numPr>
          <w:ilvl w:val="0"/>
          <w:numId w:val="36"/>
        </w:numPr>
        <w:tabs>
          <w:tab w:val="clear" w:pos="2149"/>
          <w:tab w:val="num" w:pos="360"/>
        </w:tabs>
        <w:ind w:right="-545" w:hanging="2149"/>
        <w:rPr>
          <w:bCs/>
          <w:sz w:val="24"/>
          <w:szCs w:val="24"/>
        </w:rPr>
      </w:pPr>
      <w:r w:rsidRPr="00E52813">
        <w:rPr>
          <w:bCs/>
          <w:sz w:val="24"/>
          <w:szCs w:val="24"/>
        </w:rPr>
        <w:t>движением совокупных расходов;</w:t>
      </w:r>
    </w:p>
    <w:p w:rsidR="00F636F4" w:rsidRPr="00E52813" w:rsidRDefault="00F636F4" w:rsidP="001B4FA6">
      <w:pPr>
        <w:numPr>
          <w:ilvl w:val="0"/>
          <w:numId w:val="36"/>
        </w:numPr>
        <w:tabs>
          <w:tab w:val="clear" w:pos="2149"/>
          <w:tab w:val="num" w:pos="360"/>
        </w:tabs>
        <w:ind w:right="-545" w:hanging="2149"/>
        <w:rPr>
          <w:bCs/>
          <w:sz w:val="24"/>
          <w:szCs w:val="24"/>
        </w:rPr>
      </w:pPr>
      <w:r w:rsidRPr="00E52813">
        <w:rPr>
          <w:bCs/>
          <w:sz w:val="24"/>
          <w:szCs w:val="24"/>
        </w:rPr>
        <w:t>движением чистых инвестиций;</w:t>
      </w:r>
    </w:p>
    <w:p w:rsidR="00F636F4" w:rsidRPr="00E52813" w:rsidRDefault="00F636F4" w:rsidP="001B4FA6">
      <w:pPr>
        <w:numPr>
          <w:ilvl w:val="0"/>
          <w:numId w:val="36"/>
        </w:numPr>
        <w:tabs>
          <w:tab w:val="clear" w:pos="2149"/>
          <w:tab w:val="num" w:pos="360"/>
        </w:tabs>
        <w:ind w:right="-545" w:hanging="2149"/>
        <w:rPr>
          <w:bCs/>
          <w:sz w:val="24"/>
          <w:szCs w:val="24"/>
        </w:rPr>
      </w:pPr>
      <w:r w:rsidRPr="00E52813">
        <w:rPr>
          <w:bCs/>
          <w:sz w:val="24"/>
          <w:szCs w:val="24"/>
        </w:rPr>
        <w:t>все ответы верны.</w:t>
      </w:r>
    </w:p>
    <w:p w:rsidR="00F636F4" w:rsidRPr="00E52813" w:rsidRDefault="00F636F4" w:rsidP="00F636F4">
      <w:pPr>
        <w:rPr>
          <w:b/>
          <w:i/>
          <w:sz w:val="24"/>
          <w:szCs w:val="24"/>
        </w:rPr>
      </w:pPr>
      <w:r w:rsidRPr="00E52813">
        <w:rPr>
          <w:b/>
          <w:i/>
          <w:sz w:val="24"/>
          <w:szCs w:val="24"/>
        </w:rPr>
        <w:t>5. Дефляция - это:</w:t>
      </w:r>
    </w:p>
    <w:p w:rsidR="00F636F4" w:rsidRPr="00E52813" w:rsidRDefault="00F636F4" w:rsidP="001B4FA6">
      <w:pPr>
        <w:numPr>
          <w:ilvl w:val="0"/>
          <w:numId w:val="37"/>
        </w:numPr>
        <w:tabs>
          <w:tab w:val="clear" w:pos="2149"/>
          <w:tab w:val="num" w:pos="360"/>
        </w:tabs>
        <w:ind w:right="-545" w:hanging="2149"/>
        <w:rPr>
          <w:bCs/>
          <w:sz w:val="24"/>
          <w:szCs w:val="24"/>
        </w:rPr>
      </w:pPr>
      <w:r w:rsidRPr="00E52813">
        <w:rPr>
          <w:bCs/>
          <w:sz w:val="24"/>
          <w:szCs w:val="24"/>
        </w:rPr>
        <w:t>снижение общего уровня цен в экономике;</w:t>
      </w:r>
    </w:p>
    <w:p w:rsidR="00F636F4" w:rsidRPr="00E52813" w:rsidRDefault="00F636F4" w:rsidP="001B4FA6">
      <w:pPr>
        <w:numPr>
          <w:ilvl w:val="0"/>
          <w:numId w:val="37"/>
        </w:numPr>
        <w:tabs>
          <w:tab w:val="clear" w:pos="2149"/>
          <w:tab w:val="num" w:pos="360"/>
        </w:tabs>
        <w:ind w:right="-545" w:hanging="2149"/>
        <w:rPr>
          <w:bCs/>
          <w:sz w:val="24"/>
          <w:szCs w:val="24"/>
        </w:rPr>
      </w:pPr>
      <w:r w:rsidRPr="00E52813">
        <w:rPr>
          <w:bCs/>
          <w:sz w:val="24"/>
          <w:szCs w:val="24"/>
        </w:rPr>
        <w:t>снижение темпа инфляции;</w:t>
      </w:r>
    </w:p>
    <w:p w:rsidR="00F636F4" w:rsidRPr="00E52813" w:rsidRDefault="00F636F4" w:rsidP="001B4FA6">
      <w:pPr>
        <w:numPr>
          <w:ilvl w:val="0"/>
          <w:numId w:val="37"/>
        </w:numPr>
        <w:tabs>
          <w:tab w:val="clear" w:pos="2149"/>
          <w:tab w:val="num" w:pos="360"/>
        </w:tabs>
        <w:ind w:right="-545" w:hanging="2149"/>
        <w:rPr>
          <w:bCs/>
          <w:sz w:val="24"/>
          <w:szCs w:val="24"/>
        </w:rPr>
      </w:pPr>
      <w:r w:rsidRPr="00E52813">
        <w:rPr>
          <w:bCs/>
          <w:sz w:val="24"/>
          <w:szCs w:val="24"/>
        </w:rPr>
        <w:t xml:space="preserve">падение курса национальной валюты; </w:t>
      </w:r>
    </w:p>
    <w:p w:rsidR="00F636F4" w:rsidRPr="00E52813" w:rsidRDefault="00F636F4" w:rsidP="001B4FA6">
      <w:pPr>
        <w:numPr>
          <w:ilvl w:val="0"/>
          <w:numId w:val="37"/>
        </w:numPr>
        <w:tabs>
          <w:tab w:val="clear" w:pos="2149"/>
          <w:tab w:val="num" w:pos="360"/>
        </w:tabs>
        <w:ind w:right="-545" w:hanging="2149"/>
        <w:rPr>
          <w:bCs/>
          <w:sz w:val="24"/>
          <w:szCs w:val="24"/>
        </w:rPr>
      </w:pPr>
      <w:r w:rsidRPr="00E52813">
        <w:rPr>
          <w:bCs/>
          <w:sz w:val="24"/>
          <w:szCs w:val="24"/>
        </w:rPr>
        <w:t>верные варианты «а» и «б».</w:t>
      </w:r>
    </w:p>
    <w:p w:rsidR="00F636F4" w:rsidRPr="00E52813" w:rsidRDefault="00F636F4" w:rsidP="00F636F4">
      <w:pPr>
        <w:rPr>
          <w:b/>
          <w:i/>
          <w:sz w:val="24"/>
          <w:szCs w:val="24"/>
        </w:rPr>
      </w:pPr>
      <w:r w:rsidRPr="00E52813">
        <w:rPr>
          <w:b/>
          <w:bCs/>
          <w:i/>
          <w:iCs/>
          <w:sz w:val="24"/>
          <w:szCs w:val="24"/>
        </w:rPr>
        <w:t>6. ВВП номинальный</w:t>
      </w:r>
      <w:r w:rsidRPr="00E52813">
        <w:rPr>
          <w:sz w:val="24"/>
          <w:szCs w:val="24"/>
        </w:rPr>
        <w:t xml:space="preserve"> </w:t>
      </w:r>
      <w:r w:rsidRPr="00E52813">
        <w:rPr>
          <w:b/>
          <w:i/>
          <w:sz w:val="24"/>
          <w:szCs w:val="24"/>
        </w:rPr>
        <w:t>- это:</w:t>
      </w:r>
    </w:p>
    <w:p w:rsidR="00F636F4" w:rsidRPr="00E52813" w:rsidRDefault="00F636F4" w:rsidP="001B4FA6">
      <w:pPr>
        <w:numPr>
          <w:ilvl w:val="0"/>
          <w:numId w:val="38"/>
        </w:numPr>
        <w:tabs>
          <w:tab w:val="clear" w:pos="2149"/>
          <w:tab w:val="num" w:pos="360"/>
        </w:tabs>
        <w:ind w:right="-545" w:hanging="2149"/>
        <w:rPr>
          <w:bCs/>
          <w:sz w:val="24"/>
          <w:szCs w:val="24"/>
        </w:rPr>
      </w:pPr>
      <w:r w:rsidRPr="00E52813">
        <w:rPr>
          <w:bCs/>
          <w:sz w:val="24"/>
          <w:szCs w:val="24"/>
        </w:rPr>
        <w:t>данный объем производства внутреннего продукта, рассчитанный в ценах базового года;</w:t>
      </w:r>
    </w:p>
    <w:p w:rsidR="00F636F4" w:rsidRPr="00E52813" w:rsidRDefault="00F636F4" w:rsidP="001B4FA6">
      <w:pPr>
        <w:numPr>
          <w:ilvl w:val="0"/>
          <w:numId w:val="38"/>
        </w:numPr>
        <w:tabs>
          <w:tab w:val="clear" w:pos="2149"/>
          <w:tab w:val="num" w:pos="360"/>
        </w:tabs>
        <w:ind w:left="0" w:right="-545" w:firstLine="0"/>
        <w:rPr>
          <w:bCs/>
          <w:sz w:val="24"/>
          <w:szCs w:val="24"/>
        </w:rPr>
      </w:pPr>
      <w:r w:rsidRPr="00E52813">
        <w:rPr>
          <w:bCs/>
          <w:sz w:val="24"/>
          <w:szCs w:val="24"/>
        </w:rPr>
        <w:t>данный объем производства внутреннего продукта, рассчитанный в ценах</w:t>
      </w:r>
      <w:r w:rsidRPr="00E52813">
        <w:rPr>
          <w:rFonts w:ascii="Tahoma" w:hAnsi="Tahoma" w:cs="Tahoma"/>
          <w:color w:val="FFFFFF"/>
          <w:sz w:val="24"/>
          <w:szCs w:val="24"/>
        </w:rPr>
        <w:t xml:space="preserve"> </w:t>
      </w:r>
      <w:r w:rsidRPr="00E52813">
        <w:rPr>
          <w:bCs/>
          <w:sz w:val="24"/>
          <w:szCs w:val="24"/>
        </w:rPr>
        <w:t>данного года;</w:t>
      </w:r>
    </w:p>
    <w:p w:rsidR="00F636F4" w:rsidRPr="00E52813" w:rsidRDefault="00F636F4" w:rsidP="001B4FA6">
      <w:pPr>
        <w:numPr>
          <w:ilvl w:val="0"/>
          <w:numId w:val="38"/>
        </w:numPr>
        <w:tabs>
          <w:tab w:val="clear" w:pos="2149"/>
          <w:tab w:val="num" w:pos="360"/>
        </w:tabs>
        <w:ind w:left="0" w:right="-545" w:firstLine="0"/>
        <w:rPr>
          <w:sz w:val="24"/>
          <w:szCs w:val="24"/>
        </w:rPr>
      </w:pPr>
      <w:r w:rsidRPr="00E52813">
        <w:rPr>
          <w:bCs/>
          <w:sz w:val="24"/>
          <w:szCs w:val="24"/>
        </w:rPr>
        <w:t>стоимость объема внутреннего производства данного года, рассчитанная в текущих ценах;</w:t>
      </w:r>
      <w:r w:rsidRPr="00E52813">
        <w:rPr>
          <w:sz w:val="24"/>
          <w:szCs w:val="24"/>
        </w:rPr>
        <w:t xml:space="preserve"> </w:t>
      </w:r>
    </w:p>
    <w:p w:rsidR="00F636F4" w:rsidRPr="00E52813" w:rsidRDefault="00F636F4" w:rsidP="001B4FA6">
      <w:pPr>
        <w:numPr>
          <w:ilvl w:val="0"/>
          <w:numId w:val="38"/>
        </w:numPr>
        <w:tabs>
          <w:tab w:val="clear" w:pos="2149"/>
          <w:tab w:val="num" w:pos="360"/>
        </w:tabs>
        <w:ind w:right="-545" w:hanging="2149"/>
        <w:rPr>
          <w:bCs/>
          <w:sz w:val="24"/>
          <w:szCs w:val="24"/>
        </w:rPr>
      </w:pPr>
      <w:r w:rsidRPr="00E52813">
        <w:rPr>
          <w:bCs/>
          <w:sz w:val="24"/>
          <w:szCs w:val="24"/>
        </w:rPr>
        <w:t>верные варианты «а» и «б».</w:t>
      </w:r>
    </w:p>
    <w:p w:rsidR="00F636F4" w:rsidRPr="00E52813" w:rsidRDefault="00F636F4" w:rsidP="00F636F4">
      <w:pPr>
        <w:rPr>
          <w:b/>
          <w:bCs/>
          <w:i/>
          <w:sz w:val="24"/>
          <w:szCs w:val="24"/>
        </w:rPr>
      </w:pPr>
      <w:r w:rsidRPr="00E52813">
        <w:rPr>
          <w:b/>
          <w:bCs/>
          <w:i/>
          <w:sz w:val="24"/>
          <w:szCs w:val="24"/>
        </w:rPr>
        <w:t>7. К макроэкономическим показателям относятся:</w:t>
      </w:r>
    </w:p>
    <w:p w:rsidR="00F636F4" w:rsidRPr="00E52813" w:rsidRDefault="00F636F4" w:rsidP="001B4FA6">
      <w:pPr>
        <w:numPr>
          <w:ilvl w:val="0"/>
          <w:numId w:val="7"/>
        </w:numPr>
        <w:tabs>
          <w:tab w:val="clear" w:pos="2149"/>
          <w:tab w:val="num" w:pos="360"/>
        </w:tabs>
        <w:ind w:left="0" w:right="-545" w:firstLine="0"/>
        <w:rPr>
          <w:bCs/>
          <w:sz w:val="24"/>
          <w:szCs w:val="24"/>
        </w:rPr>
      </w:pPr>
      <w:r w:rsidRPr="00E52813">
        <w:rPr>
          <w:bCs/>
          <w:sz w:val="24"/>
          <w:szCs w:val="24"/>
        </w:rPr>
        <w:t>ВВП;</w:t>
      </w:r>
    </w:p>
    <w:p w:rsidR="00F636F4" w:rsidRPr="00E52813" w:rsidRDefault="00F636F4" w:rsidP="001B4FA6">
      <w:pPr>
        <w:numPr>
          <w:ilvl w:val="0"/>
          <w:numId w:val="7"/>
        </w:numPr>
        <w:tabs>
          <w:tab w:val="clear" w:pos="2149"/>
          <w:tab w:val="num" w:pos="360"/>
        </w:tabs>
        <w:ind w:left="0" w:right="-545" w:firstLine="0"/>
        <w:rPr>
          <w:bCs/>
          <w:sz w:val="24"/>
          <w:szCs w:val="24"/>
        </w:rPr>
      </w:pPr>
      <w:r w:rsidRPr="00E52813">
        <w:rPr>
          <w:bCs/>
          <w:sz w:val="24"/>
          <w:szCs w:val="24"/>
        </w:rPr>
        <w:t>ВНП;</w:t>
      </w:r>
    </w:p>
    <w:p w:rsidR="00F636F4" w:rsidRPr="00E52813" w:rsidRDefault="00F636F4" w:rsidP="001B4FA6">
      <w:pPr>
        <w:numPr>
          <w:ilvl w:val="0"/>
          <w:numId w:val="7"/>
        </w:numPr>
        <w:tabs>
          <w:tab w:val="clear" w:pos="2149"/>
          <w:tab w:val="num" w:pos="360"/>
        </w:tabs>
        <w:ind w:left="0" w:right="-545" w:firstLine="0"/>
        <w:rPr>
          <w:bCs/>
          <w:sz w:val="24"/>
          <w:szCs w:val="24"/>
        </w:rPr>
      </w:pPr>
      <w:r w:rsidRPr="00E52813">
        <w:rPr>
          <w:bCs/>
          <w:sz w:val="24"/>
          <w:szCs w:val="24"/>
        </w:rPr>
        <w:t>валовое накопление (инвестиционные вложения);</w:t>
      </w:r>
    </w:p>
    <w:p w:rsidR="00F636F4" w:rsidRPr="00E52813" w:rsidRDefault="00F636F4" w:rsidP="001B4FA6">
      <w:pPr>
        <w:numPr>
          <w:ilvl w:val="0"/>
          <w:numId w:val="7"/>
        </w:numPr>
        <w:tabs>
          <w:tab w:val="clear" w:pos="2149"/>
          <w:tab w:val="num" w:pos="360"/>
        </w:tabs>
        <w:ind w:left="0" w:right="-545" w:firstLine="0"/>
        <w:rPr>
          <w:bCs/>
          <w:sz w:val="24"/>
          <w:szCs w:val="24"/>
        </w:rPr>
      </w:pPr>
      <w:r w:rsidRPr="00E52813">
        <w:rPr>
          <w:bCs/>
          <w:sz w:val="24"/>
          <w:szCs w:val="24"/>
        </w:rPr>
        <w:t>все ответы верны.</w:t>
      </w:r>
    </w:p>
    <w:p w:rsidR="00F636F4" w:rsidRPr="00E52813" w:rsidRDefault="00F636F4" w:rsidP="00F636F4">
      <w:pPr>
        <w:rPr>
          <w:b/>
          <w:bCs/>
          <w:i/>
          <w:sz w:val="24"/>
          <w:szCs w:val="24"/>
        </w:rPr>
      </w:pPr>
      <w:r w:rsidRPr="00E52813">
        <w:rPr>
          <w:b/>
          <w:bCs/>
          <w:i/>
          <w:sz w:val="24"/>
          <w:szCs w:val="24"/>
        </w:rPr>
        <w:t xml:space="preserve">8. </w:t>
      </w:r>
      <w:r w:rsidRPr="00E52813">
        <w:rPr>
          <w:b/>
          <w:bCs/>
          <w:i/>
          <w:iCs/>
          <w:sz w:val="24"/>
          <w:szCs w:val="24"/>
        </w:rPr>
        <w:t>Валовой национальный продукт</w:t>
      </w:r>
      <w:r w:rsidRPr="00E52813">
        <w:rPr>
          <w:b/>
          <w:bCs/>
          <w:i/>
          <w:sz w:val="24"/>
          <w:szCs w:val="24"/>
        </w:rPr>
        <w:t xml:space="preserve"> (ВНП) – это:</w:t>
      </w:r>
    </w:p>
    <w:p w:rsidR="00F636F4" w:rsidRPr="00E52813" w:rsidRDefault="00F636F4" w:rsidP="001B4FA6">
      <w:pPr>
        <w:numPr>
          <w:ilvl w:val="0"/>
          <w:numId w:val="53"/>
        </w:numPr>
        <w:tabs>
          <w:tab w:val="clear" w:pos="2149"/>
          <w:tab w:val="num" w:pos="360"/>
        </w:tabs>
        <w:ind w:left="0" w:right="-545" w:firstLine="0"/>
        <w:rPr>
          <w:bCs/>
          <w:sz w:val="24"/>
          <w:szCs w:val="24"/>
        </w:rPr>
      </w:pPr>
      <w:r w:rsidRPr="00E52813">
        <w:rPr>
          <w:bCs/>
          <w:sz w:val="24"/>
          <w:szCs w:val="24"/>
        </w:rPr>
        <w:t xml:space="preserve">рыночная стоимость всей совокупности конечных </w:t>
      </w:r>
      <w:r w:rsidRPr="00E52813">
        <w:rPr>
          <w:bCs/>
          <w:i/>
          <w:iCs/>
          <w:sz w:val="24"/>
          <w:szCs w:val="24"/>
        </w:rPr>
        <w:t>материальных благ и услуг</w:t>
      </w:r>
      <w:r w:rsidRPr="00E52813">
        <w:rPr>
          <w:bCs/>
          <w:sz w:val="24"/>
          <w:szCs w:val="24"/>
        </w:rPr>
        <w:t xml:space="preserve">, произведенных на территории страны за год; </w:t>
      </w:r>
    </w:p>
    <w:p w:rsidR="00F636F4" w:rsidRPr="00E52813" w:rsidRDefault="00F636F4" w:rsidP="001B4FA6">
      <w:pPr>
        <w:numPr>
          <w:ilvl w:val="0"/>
          <w:numId w:val="53"/>
        </w:numPr>
        <w:tabs>
          <w:tab w:val="clear" w:pos="2149"/>
          <w:tab w:val="num" w:pos="360"/>
        </w:tabs>
        <w:ind w:left="0" w:right="-545" w:firstLine="0"/>
        <w:rPr>
          <w:bCs/>
          <w:sz w:val="24"/>
          <w:szCs w:val="24"/>
        </w:rPr>
      </w:pPr>
      <w:r w:rsidRPr="00E52813">
        <w:rPr>
          <w:bCs/>
          <w:sz w:val="24"/>
          <w:szCs w:val="24"/>
        </w:rPr>
        <w:t>рыночная стоимость совокупности конечных материальных благ и услуг, произведенных с использованием только национальных факторов производства;</w:t>
      </w:r>
    </w:p>
    <w:p w:rsidR="00F636F4" w:rsidRPr="00E52813" w:rsidRDefault="00F636F4" w:rsidP="001B4FA6">
      <w:pPr>
        <w:numPr>
          <w:ilvl w:val="0"/>
          <w:numId w:val="53"/>
        </w:numPr>
        <w:tabs>
          <w:tab w:val="clear" w:pos="2149"/>
          <w:tab w:val="num" w:pos="360"/>
        </w:tabs>
        <w:ind w:left="0" w:right="-545" w:firstLine="0"/>
        <w:rPr>
          <w:bCs/>
          <w:sz w:val="24"/>
          <w:szCs w:val="24"/>
        </w:rPr>
      </w:pPr>
      <w:r w:rsidRPr="00E52813">
        <w:rPr>
          <w:bCs/>
          <w:sz w:val="24"/>
          <w:szCs w:val="24"/>
        </w:rPr>
        <w:t>рыночная стоимость объема внутреннего производства, рассчитанная в текущих ценах;</w:t>
      </w:r>
    </w:p>
    <w:p w:rsidR="00F636F4" w:rsidRPr="00E52813" w:rsidRDefault="00F636F4" w:rsidP="001B4FA6">
      <w:pPr>
        <w:numPr>
          <w:ilvl w:val="0"/>
          <w:numId w:val="53"/>
        </w:numPr>
        <w:tabs>
          <w:tab w:val="clear" w:pos="2149"/>
          <w:tab w:val="num" w:pos="360"/>
        </w:tabs>
        <w:ind w:left="0" w:right="-545" w:firstLine="0"/>
        <w:rPr>
          <w:bCs/>
          <w:sz w:val="24"/>
          <w:szCs w:val="24"/>
        </w:rPr>
      </w:pPr>
      <w:r w:rsidRPr="00E52813">
        <w:rPr>
          <w:bCs/>
          <w:sz w:val="24"/>
          <w:szCs w:val="24"/>
        </w:rPr>
        <w:t>все ответы верны.</w:t>
      </w:r>
    </w:p>
    <w:p w:rsidR="00F636F4" w:rsidRPr="00E52813" w:rsidRDefault="00F636F4" w:rsidP="00F636F4">
      <w:pPr>
        <w:rPr>
          <w:b/>
          <w:bCs/>
          <w:i/>
          <w:sz w:val="24"/>
          <w:szCs w:val="24"/>
        </w:rPr>
      </w:pPr>
      <w:r w:rsidRPr="00E52813">
        <w:rPr>
          <w:b/>
          <w:bCs/>
          <w:i/>
          <w:sz w:val="24"/>
          <w:szCs w:val="24"/>
        </w:rPr>
        <w:t>9. Использование разнообразных индексов цен позволяет:</w:t>
      </w:r>
    </w:p>
    <w:p w:rsidR="00F636F4" w:rsidRPr="00E52813" w:rsidRDefault="00F636F4" w:rsidP="001B4FA6">
      <w:pPr>
        <w:numPr>
          <w:ilvl w:val="0"/>
          <w:numId w:val="54"/>
        </w:numPr>
        <w:tabs>
          <w:tab w:val="clear" w:pos="2149"/>
          <w:tab w:val="num" w:pos="360"/>
        </w:tabs>
        <w:ind w:right="-545" w:hanging="2149"/>
        <w:rPr>
          <w:bCs/>
          <w:sz w:val="24"/>
          <w:szCs w:val="24"/>
        </w:rPr>
      </w:pPr>
      <w:r w:rsidRPr="00E52813">
        <w:rPr>
          <w:bCs/>
          <w:sz w:val="24"/>
          <w:szCs w:val="24"/>
        </w:rPr>
        <w:t xml:space="preserve">определять макроэкономическую политику; </w:t>
      </w:r>
    </w:p>
    <w:p w:rsidR="00F636F4" w:rsidRPr="00E52813" w:rsidRDefault="00F636F4" w:rsidP="001B4FA6">
      <w:pPr>
        <w:numPr>
          <w:ilvl w:val="0"/>
          <w:numId w:val="54"/>
        </w:numPr>
        <w:tabs>
          <w:tab w:val="clear" w:pos="2149"/>
          <w:tab w:val="num" w:pos="360"/>
        </w:tabs>
        <w:ind w:right="-545" w:hanging="2149"/>
        <w:rPr>
          <w:bCs/>
          <w:sz w:val="24"/>
          <w:szCs w:val="24"/>
        </w:rPr>
      </w:pPr>
      <w:r w:rsidRPr="00E52813">
        <w:rPr>
          <w:bCs/>
          <w:sz w:val="24"/>
          <w:szCs w:val="24"/>
        </w:rPr>
        <w:t>делать необходимые расчеты влияния инфляции на уровень жизни;</w:t>
      </w:r>
    </w:p>
    <w:p w:rsidR="00F636F4" w:rsidRPr="00E52813" w:rsidRDefault="00F636F4" w:rsidP="001B4FA6">
      <w:pPr>
        <w:numPr>
          <w:ilvl w:val="0"/>
          <w:numId w:val="54"/>
        </w:numPr>
        <w:tabs>
          <w:tab w:val="clear" w:pos="2149"/>
          <w:tab w:val="num" w:pos="360"/>
        </w:tabs>
        <w:ind w:right="-545" w:hanging="2149"/>
        <w:rPr>
          <w:bCs/>
          <w:sz w:val="24"/>
          <w:szCs w:val="24"/>
        </w:rPr>
      </w:pPr>
      <w:r w:rsidRPr="00E52813">
        <w:rPr>
          <w:bCs/>
          <w:sz w:val="24"/>
          <w:szCs w:val="24"/>
        </w:rPr>
        <w:t>осуществлять соответствующие поправки величин трансфертных выплат;</w:t>
      </w:r>
    </w:p>
    <w:p w:rsidR="00F636F4" w:rsidRPr="00E52813" w:rsidRDefault="00F636F4" w:rsidP="001B4FA6">
      <w:pPr>
        <w:numPr>
          <w:ilvl w:val="0"/>
          <w:numId w:val="54"/>
        </w:numPr>
        <w:tabs>
          <w:tab w:val="clear" w:pos="2149"/>
          <w:tab w:val="num" w:pos="360"/>
        </w:tabs>
        <w:ind w:right="-545" w:hanging="2149"/>
        <w:rPr>
          <w:bCs/>
          <w:sz w:val="24"/>
          <w:szCs w:val="24"/>
        </w:rPr>
      </w:pPr>
      <w:r w:rsidRPr="00E52813">
        <w:rPr>
          <w:bCs/>
          <w:sz w:val="24"/>
          <w:szCs w:val="24"/>
        </w:rPr>
        <w:lastRenderedPageBreak/>
        <w:t>все ответы верны.</w:t>
      </w:r>
    </w:p>
    <w:p w:rsidR="00F636F4" w:rsidRPr="00E52813" w:rsidRDefault="00F636F4" w:rsidP="00F636F4">
      <w:pPr>
        <w:rPr>
          <w:b/>
          <w:bCs/>
          <w:i/>
          <w:sz w:val="24"/>
          <w:szCs w:val="24"/>
        </w:rPr>
      </w:pPr>
      <w:r w:rsidRPr="00E52813">
        <w:rPr>
          <w:b/>
          <w:bCs/>
          <w:i/>
          <w:sz w:val="24"/>
          <w:szCs w:val="24"/>
        </w:rPr>
        <w:t xml:space="preserve">10. </w:t>
      </w:r>
      <w:r w:rsidRPr="00E52813">
        <w:rPr>
          <w:b/>
          <w:bCs/>
          <w:i/>
          <w:iCs/>
          <w:sz w:val="24"/>
          <w:szCs w:val="24"/>
        </w:rPr>
        <w:t>Реальный ВВП</w:t>
      </w:r>
      <w:r w:rsidRPr="00E52813">
        <w:rPr>
          <w:b/>
          <w:bCs/>
          <w:i/>
          <w:sz w:val="24"/>
          <w:szCs w:val="24"/>
        </w:rPr>
        <w:t xml:space="preserve"> рассчитывается: </w:t>
      </w:r>
    </w:p>
    <w:p w:rsidR="00F636F4" w:rsidRPr="00E52813" w:rsidRDefault="00F636F4" w:rsidP="001B4FA6">
      <w:pPr>
        <w:numPr>
          <w:ilvl w:val="0"/>
          <w:numId w:val="55"/>
        </w:numPr>
        <w:tabs>
          <w:tab w:val="clear" w:pos="2149"/>
          <w:tab w:val="num" w:pos="360"/>
        </w:tabs>
        <w:ind w:right="-545" w:hanging="2149"/>
        <w:rPr>
          <w:bCs/>
          <w:sz w:val="24"/>
          <w:szCs w:val="24"/>
        </w:rPr>
      </w:pPr>
      <w:r w:rsidRPr="00E52813">
        <w:rPr>
          <w:bCs/>
          <w:sz w:val="24"/>
          <w:szCs w:val="24"/>
        </w:rPr>
        <w:t>как соотношение ВВП и ВНП;</w:t>
      </w:r>
    </w:p>
    <w:p w:rsidR="00F636F4" w:rsidRPr="00E52813" w:rsidRDefault="00F636F4" w:rsidP="001B4FA6">
      <w:pPr>
        <w:numPr>
          <w:ilvl w:val="0"/>
          <w:numId w:val="55"/>
        </w:numPr>
        <w:tabs>
          <w:tab w:val="clear" w:pos="2149"/>
          <w:tab w:val="num" w:pos="360"/>
        </w:tabs>
        <w:ind w:right="-545" w:hanging="2149"/>
        <w:rPr>
          <w:bCs/>
          <w:sz w:val="24"/>
          <w:szCs w:val="24"/>
        </w:rPr>
      </w:pPr>
      <w:r w:rsidRPr="00E52813">
        <w:rPr>
          <w:bCs/>
          <w:sz w:val="24"/>
          <w:szCs w:val="24"/>
        </w:rPr>
        <w:t>путем пересчета ВВП данного года в цены базового года;</w:t>
      </w:r>
    </w:p>
    <w:p w:rsidR="00F636F4" w:rsidRPr="00E52813" w:rsidRDefault="00F636F4" w:rsidP="001B4FA6">
      <w:pPr>
        <w:numPr>
          <w:ilvl w:val="0"/>
          <w:numId w:val="55"/>
        </w:numPr>
        <w:tabs>
          <w:tab w:val="clear" w:pos="2149"/>
          <w:tab w:val="num" w:pos="360"/>
        </w:tabs>
        <w:ind w:right="-545" w:hanging="2149"/>
        <w:rPr>
          <w:bCs/>
          <w:sz w:val="24"/>
          <w:szCs w:val="24"/>
        </w:rPr>
      </w:pPr>
      <w:r w:rsidRPr="00E52813">
        <w:rPr>
          <w:bCs/>
          <w:sz w:val="24"/>
          <w:szCs w:val="24"/>
        </w:rPr>
        <w:t>делением номинального ВВП на дефлятор;</w:t>
      </w:r>
    </w:p>
    <w:p w:rsidR="00F636F4" w:rsidRPr="00E52813" w:rsidRDefault="00F636F4" w:rsidP="001B4FA6">
      <w:pPr>
        <w:numPr>
          <w:ilvl w:val="0"/>
          <w:numId w:val="55"/>
        </w:numPr>
        <w:tabs>
          <w:tab w:val="clear" w:pos="2149"/>
          <w:tab w:val="num" w:pos="360"/>
        </w:tabs>
        <w:ind w:right="-545" w:hanging="2149"/>
        <w:rPr>
          <w:bCs/>
          <w:sz w:val="24"/>
          <w:szCs w:val="24"/>
        </w:rPr>
      </w:pPr>
      <w:r w:rsidRPr="00E52813">
        <w:rPr>
          <w:bCs/>
          <w:sz w:val="24"/>
          <w:szCs w:val="24"/>
        </w:rPr>
        <w:t>все ответы верны.</w:t>
      </w:r>
    </w:p>
    <w:p w:rsidR="00F636F4" w:rsidRPr="00E52813" w:rsidRDefault="00F636F4" w:rsidP="00F636F4">
      <w:pPr>
        <w:rPr>
          <w:b/>
          <w:bCs/>
          <w:i/>
          <w:sz w:val="24"/>
          <w:szCs w:val="24"/>
        </w:rPr>
      </w:pPr>
      <w:r w:rsidRPr="00E52813">
        <w:rPr>
          <w:b/>
          <w:bCs/>
          <w:i/>
          <w:iCs/>
          <w:sz w:val="24"/>
          <w:szCs w:val="24"/>
        </w:rPr>
        <w:t xml:space="preserve">11. </w:t>
      </w:r>
      <w:r w:rsidRPr="00E52813">
        <w:rPr>
          <w:b/>
          <w:bCs/>
          <w:i/>
          <w:sz w:val="24"/>
          <w:szCs w:val="24"/>
        </w:rPr>
        <w:t>Величина номинального ВВП может изменяться по причинам изменения физического объема производства в зависимости от большей или меньшей:</w:t>
      </w:r>
    </w:p>
    <w:p w:rsidR="00F636F4" w:rsidRPr="00E52813" w:rsidRDefault="00F636F4" w:rsidP="001B4FA6">
      <w:pPr>
        <w:numPr>
          <w:ilvl w:val="0"/>
          <w:numId w:val="56"/>
        </w:numPr>
        <w:tabs>
          <w:tab w:val="clear" w:pos="2149"/>
          <w:tab w:val="num" w:pos="360"/>
        </w:tabs>
        <w:ind w:right="-545" w:hanging="2149"/>
        <w:rPr>
          <w:bCs/>
          <w:sz w:val="24"/>
          <w:szCs w:val="24"/>
        </w:rPr>
      </w:pPr>
      <w:r w:rsidRPr="00E52813">
        <w:rPr>
          <w:bCs/>
          <w:sz w:val="24"/>
          <w:szCs w:val="24"/>
        </w:rPr>
        <w:t xml:space="preserve">занятости; </w:t>
      </w:r>
    </w:p>
    <w:p w:rsidR="00F636F4" w:rsidRPr="00E52813" w:rsidRDefault="00F636F4" w:rsidP="001B4FA6">
      <w:pPr>
        <w:numPr>
          <w:ilvl w:val="0"/>
          <w:numId w:val="56"/>
        </w:numPr>
        <w:tabs>
          <w:tab w:val="clear" w:pos="2149"/>
          <w:tab w:val="num" w:pos="360"/>
        </w:tabs>
        <w:ind w:right="-545" w:hanging="2149"/>
        <w:rPr>
          <w:bCs/>
          <w:sz w:val="24"/>
          <w:szCs w:val="24"/>
        </w:rPr>
      </w:pPr>
      <w:r w:rsidRPr="00E52813">
        <w:rPr>
          <w:bCs/>
          <w:sz w:val="24"/>
          <w:szCs w:val="24"/>
        </w:rPr>
        <w:t>производительности факторов производства;</w:t>
      </w:r>
    </w:p>
    <w:p w:rsidR="00F636F4" w:rsidRPr="00E52813" w:rsidRDefault="00F636F4" w:rsidP="001B4FA6">
      <w:pPr>
        <w:numPr>
          <w:ilvl w:val="0"/>
          <w:numId w:val="56"/>
        </w:numPr>
        <w:tabs>
          <w:tab w:val="clear" w:pos="2149"/>
          <w:tab w:val="num" w:pos="360"/>
        </w:tabs>
        <w:ind w:right="-545" w:hanging="2149"/>
        <w:rPr>
          <w:bCs/>
          <w:sz w:val="24"/>
          <w:szCs w:val="24"/>
        </w:rPr>
      </w:pPr>
      <w:r w:rsidRPr="00E52813">
        <w:rPr>
          <w:bCs/>
          <w:sz w:val="24"/>
          <w:szCs w:val="24"/>
        </w:rPr>
        <w:t>производительности труда;</w:t>
      </w:r>
    </w:p>
    <w:p w:rsidR="00F636F4" w:rsidRPr="00E52813" w:rsidRDefault="00F636F4" w:rsidP="001B4FA6">
      <w:pPr>
        <w:numPr>
          <w:ilvl w:val="0"/>
          <w:numId w:val="56"/>
        </w:numPr>
        <w:tabs>
          <w:tab w:val="clear" w:pos="2149"/>
          <w:tab w:val="num" w:pos="360"/>
        </w:tabs>
        <w:ind w:right="-545" w:hanging="2149"/>
        <w:rPr>
          <w:bCs/>
          <w:sz w:val="24"/>
          <w:szCs w:val="24"/>
        </w:rPr>
      </w:pPr>
      <w:r w:rsidRPr="00E52813">
        <w:rPr>
          <w:bCs/>
          <w:sz w:val="24"/>
          <w:szCs w:val="24"/>
        </w:rPr>
        <w:t>все ответы верны.</w:t>
      </w:r>
    </w:p>
    <w:p w:rsidR="00F636F4" w:rsidRPr="00E52813" w:rsidRDefault="00F636F4" w:rsidP="00F636F4">
      <w:pPr>
        <w:rPr>
          <w:b/>
          <w:bCs/>
          <w:i/>
          <w:sz w:val="24"/>
          <w:szCs w:val="24"/>
        </w:rPr>
      </w:pPr>
      <w:r w:rsidRPr="00E52813">
        <w:rPr>
          <w:b/>
          <w:bCs/>
          <w:i/>
          <w:sz w:val="24"/>
          <w:szCs w:val="24"/>
        </w:rPr>
        <w:t>12. Номинальный ВВП может вырасти, если:</w:t>
      </w:r>
    </w:p>
    <w:p w:rsidR="00F636F4" w:rsidRPr="00E52813" w:rsidRDefault="00F636F4" w:rsidP="001B4FA6">
      <w:pPr>
        <w:numPr>
          <w:ilvl w:val="0"/>
          <w:numId w:val="57"/>
        </w:numPr>
        <w:tabs>
          <w:tab w:val="clear" w:pos="2149"/>
          <w:tab w:val="num" w:pos="360"/>
        </w:tabs>
        <w:ind w:right="-545" w:hanging="2149"/>
        <w:rPr>
          <w:bCs/>
          <w:sz w:val="24"/>
          <w:szCs w:val="24"/>
        </w:rPr>
      </w:pPr>
      <w:r w:rsidRPr="00E52813">
        <w:rPr>
          <w:bCs/>
          <w:sz w:val="24"/>
          <w:szCs w:val="24"/>
        </w:rPr>
        <w:t>вырастут цены в экономике;</w:t>
      </w:r>
    </w:p>
    <w:p w:rsidR="00F636F4" w:rsidRPr="00E52813" w:rsidRDefault="00F636F4" w:rsidP="001B4FA6">
      <w:pPr>
        <w:numPr>
          <w:ilvl w:val="0"/>
          <w:numId w:val="57"/>
        </w:numPr>
        <w:tabs>
          <w:tab w:val="clear" w:pos="2149"/>
          <w:tab w:val="num" w:pos="360"/>
        </w:tabs>
        <w:ind w:right="-545" w:hanging="2149"/>
        <w:rPr>
          <w:bCs/>
          <w:sz w:val="24"/>
          <w:szCs w:val="24"/>
        </w:rPr>
      </w:pPr>
      <w:r w:rsidRPr="00E52813">
        <w:rPr>
          <w:bCs/>
          <w:sz w:val="24"/>
          <w:szCs w:val="24"/>
        </w:rPr>
        <w:t>изменится физический объем производства;</w:t>
      </w:r>
    </w:p>
    <w:p w:rsidR="00F636F4" w:rsidRPr="00E52813" w:rsidRDefault="00F636F4" w:rsidP="001B4FA6">
      <w:pPr>
        <w:numPr>
          <w:ilvl w:val="0"/>
          <w:numId w:val="57"/>
        </w:numPr>
        <w:tabs>
          <w:tab w:val="clear" w:pos="2149"/>
          <w:tab w:val="num" w:pos="360"/>
        </w:tabs>
        <w:ind w:right="-545" w:hanging="2149"/>
        <w:rPr>
          <w:bCs/>
          <w:sz w:val="24"/>
          <w:szCs w:val="24"/>
        </w:rPr>
      </w:pPr>
      <w:r w:rsidRPr="00E52813">
        <w:rPr>
          <w:bCs/>
          <w:sz w:val="24"/>
          <w:szCs w:val="24"/>
        </w:rPr>
        <w:t>повысится производительность труда;</w:t>
      </w:r>
    </w:p>
    <w:p w:rsidR="00F636F4" w:rsidRPr="00E52813" w:rsidRDefault="00F636F4" w:rsidP="001B4FA6">
      <w:pPr>
        <w:numPr>
          <w:ilvl w:val="0"/>
          <w:numId w:val="57"/>
        </w:numPr>
        <w:tabs>
          <w:tab w:val="clear" w:pos="2149"/>
          <w:tab w:val="num" w:pos="360"/>
        </w:tabs>
        <w:ind w:right="-545" w:hanging="2149"/>
        <w:rPr>
          <w:bCs/>
          <w:sz w:val="24"/>
          <w:szCs w:val="24"/>
        </w:rPr>
      </w:pPr>
      <w:r w:rsidRPr="00E52813">
        <w:rPr>
          <w:bCs/>
          <w:sz w:val="24"/>
          <w:szCs w:val="24"/>
        </w:rPr>
        <w:t>все ответы верны.</w:t>
      </w:r>
    </w:p>
    <w:p w:rsidR="00F636F4" w:rsidRPr="00E52813" w:rsidRDefault="00F636F4" w:rsidP="00F636F4">
      <w:pPr>
        <w:jc w:val="center"/>
        <w:rPr>
          <w:b/>
          <w:bCs/>
          <w:sz w:val="24"/>
          <w:szCs w:val="24"/>
        </w:rPr>
      </w:pPr>
      <w:r w:rsidRPr="00E52813">
        <w:rPr>
          <w:b/>
          <w:bCs/>
          <w:sz w:val="24"/>
          <w:szCs w:val="24"/>
        </w:rPr>
        <w:t>Тема 8. ЭКОНОМИЧЕСКИЕ ЦИКЛЫ И ЭКОНОМИЧЕСКИЙ РОСТ</w:t>
      </w:r>
    </w:p>
    <w:p w:rsidR="00F636F4" w:rsidRPr="00E52813" w:rsidRDefault="00F636F4" w:rsidP="00F636F4">
      <w:pPr>
        <w:rPr>
          <w:b/>
          <w:i/>
          <w:sz w:val="24"/>
          <w:szCs w:val="24"/>
        </w:rPr>
      </w:pPr>
      <w:r w:rsidRPr="00E52813">
        <w:rPr>
          <w:b/>
          <w:bCs/>
          <w:i/>
          <w:iCs/>
          <w:sz w:val="24"/>
          <w:szCs w:val="24"/>
        </w:rPr>
        <w:t>1. Экономический цикл</w:t>
      </w:r>
      <w:r w:rsidRPr="00E52813">
        <w:rPr>
          <w:i/>
          <w:sz w:val="24"/>
          <w:szCs w:val="24"/>
        </w:rPr>
        <w:t xml:space="preserve"> </w:t>
      </w:r>
      <w:r w:rsidRPr="00E52813">
        <w:rPr>
          <w:b/>
          <w:i/>
          <w:sz w:val="24"/>
          <w:szCs w:val="24"/>
        </w:rPr>
        <w:t>- это:</w:t>
      </w:r>
    </w:p>
    <w:p w:rsidR="00F636F4" w:rsidRPr="00E52813" w:rsidRDefault="00F636F4" w:rsidP="001B4FA6">
      <w:pPr>
        <w:numPr>
          <w:ilvl w:val="0"/>
          <w:numId w:val="39"/>
        </w:numPr>
        <w:tabs>
          <w:tab w:val="clear" w:pos="2149"/>
          <w:tab w:val="num" w:pos="360"/>
        </w:tabs>
        <w:ind w:left="0" w:right="-545" w:firstLine="0"/>
        <w:rPr>
          <w:bCs/>
          <w:sz w:val="24"/>
          <w:szCs w:val="24"/>
        </w:rPr>
      </w:pPr>
      <w:r w:rsidRPr="00E52813">
        <w:rPr>
          <w:bCs/>
          <w:sz w:val="24"/>
          <w:szCs w:val="24"/>
        </w:rPr>
        <w:t xml:space="preserve">особый тип периодических колебаний экономической активности; </w:t>
      </w:r>
    </w:p>
    <w:p w:rsidR="00F636F4" w:rsidRPr="00E52813" w:rsidRDefault="00F636F4" w:rsidP="001B4FA6">
      <w:pPr>
        <w:numPr>
          <w:ilvl w:val="0"/>
          <w:numId w:val="39"/>
        </w:numPr>
        <w:tabs>
          <w:tab w:val="clear" w:pos="2149"/>
          <w:tab w:val="num" w:pos="360"/>
        </w:tabs>
        <w:ind w:left="0" w:right="-545" w:firstLine="0"/>
        <w:rPr>
          <w:bCs/>
          <w:sz w:val="24"/>
          <w:szCs w:val="24"/>
        </w:rPr>
      </w:pPr>
      <w:r w:rsidRPr="00E52813">
        <w:rPr>
          <w:bCs/>
          <w:sz w:val="24"/>
          <w:szCs w:val="24"/>
        </w:rPr>
        <w:t xml:space="preserve">колебания уровня деловой активности, производства, занятости, уровня цен и других макроэкономических показателей; </w:t>
      </w:r>
    </w:p>
    <w:p w:rsidR="00F636F4" w:rsidRPr="00E52813" w:rsidRDefault="00F636F4" w:rsidP="001B4FA6">
      <w:pPr>
        <w:numPr>
          <w:ilvl w:val="0"/>
          <w:numId w:val="39"/>
        </w:numPr>
        <w:tabs>
          <w:tab w:val="clear" w:pos="2149"/>
          <w:tab w:val="num" w:pos="360"/>
        </w:tabs>
        <w:ind w:left="0" w:right="-545" w:firstLine="0"/>
        <w:rPr>
          <w:sz w:val="24"/>
          <w:szCs w:val="24"/>
        </w:rPr>
      </w:pPr>
      <w:r w:rsidRPr="00E52813">
        <w:rPr>
          <w:bCs/>
          <w:sz w:val="24"/>
          <w:szCs w:val="24"/>
        </w:rPr>
        <w:t>период прохождения экономикой от одной фазы до другой аналогичной;</w:t>
      </w:r>
    </w:p>
    <w:p w:rsidR="00F636F4" w:rsidRPr="00E52813" w:rsidRDefault="00F636F4" w:rsidP="001B4FA6">
      <w:pPr>
        <w:numPr>
          <w:ilvl w:val="0"/>
          <w:numId w:val="39"/>
        </w:numPr>
        <w:tabs>
          <w:tab w:val="clear" w:pos="2149"/>
          <w:tab w:val="num" w:pos="360"/>
        </w:tabs>
        <w:ind w:left="0" w:right="-545" w:firstLine="0"/>
        <w:rPr>
          <w:sz w:val="24"/>
          <w:szCs w:val="24"/>
        </w:rPr>
      </w:pPr>
      <w:r w:rsidRPr="00E52813">
        <w:rPr>
          <w:bCs/>
          <w:sz w:val="24"/>
          <w:szCs w:val="24"/>
        </w:rPr>
        <w:t>все ответы верны.</w:t>
      </w:r>
    </w:p>
    <w:p w:rsidR="00F636F4" w:rsidRPr="00E52813" w:rsidRDefault="00F636F4" w:rsidP="00F636F4">
      <w:pPr>
        <w:rPr>
          <w:i/>
          <w:sz w:val="24"/>
          <w:szCs w:val="24"/>
        </w:rPr>
      </w:pPr>
      <w:r w:rsidRPr="00E52813">
        <w:rPr>
          <w:b/>
          <w:bCs/>
          <w:i/>
          <w:sz w:val="24"/>
          <w:szCs w:val="24"/>
        </w:rPr>
        <w:t>2. К краткосрочным (малым) циклам относят циклы:</w:t>
      </w:r>
    </w:p>
    <w:p w:rsidR="00F636F4" w:rsidRPr="00E52813" w:rsidRDefault="00F636F4" w:rsidP="00F636F4">
      <w:pPr>
        <w:rPr>
          <w:bCs/>
          <w:sz w:val="24"/>
          <w:szCs w:val="24"/>
        </w:rPr>
      </w:pPr>
      <w:r w:rsidRPr="00E52813">
        <w:rPr>
          <w:sz w:val="24"/>
          <w:szCs w:val="24"/>
        </w:rPr>
        <w:t>а) А. Смита;</w:t>
      </w:r>
    </w:p>
    <w:p w:rsidR="00F636F4" w:rsidRPr="00E52813" w:rsidRDefault="00F636F4" w:rsidP="00F636F4">
      <w:pPr>
        <w:rPr>
          <w:bCs/>
          <w:sz w:val="24"/>
          <w:szCs w:val="24"/>
        </w:rPr>
      </w:pPr>
      <w:r w:rsidRPr="00E52813">
        <w:rPr>
          <w:bCs/>
          <w:sz w:val="24"/>
          <w:szCs w:val="24"/>
        </w:rPr>
        <w:t>б) Дж. Китчена;</w:t>
      </w:r>
    </w:p>
    <w:p w:rsidR="00F636F4" w:rsidRPr="00E52813" w:rsidRDefault="00F636F4" w:rsidP="00F636F4">
      <w:pPr>
        <w:rPr>
          <w:bCs/>
          <w:sz w:val="24"/>
          <w:szCs w:val="24"/>
        </w:rPr>
      </w:pPr>
      <w:r w:rsidRPr="00E52813">
        <w:rPr>
          <w:bCs/>
          <w:sz w:val="24"/>
          <w:szCs w:val="24"/>
        </w:rPr>
        <w:t>в) Маркса-Жугляра;</w:t>
      </w:r>
    </w:p>
    <w:p w:rsidR="00F636F4" w:rsidRPr="00E52813" w:rsidRDefault="00F636F4" w:rsidP="00F636F4">
      <w:pPr>
        <w:rPr>
          <w:i/>
          <w:sz w:val="24"/>
          <w:szCs w:val="24"/>
        </w:rPr>
      </w:pPr>
      <w:r w:rsidRPr="00E52813">
        <w:rPr>
          <w:bCs/>
          <w:sz w:val="24"/>
          <w:szCs w:val="24"/>
        </w:rPr>
        <w:t>г) Н. Кондратьева.</w:t>
      </w:r>
    </w:p>
    <w:p w:rsidR="00F636F4" w:rsidRPr="00E52813" w:rsidRDefault="00F636F4" w:rsidP="00F636F4">
      <w:pPr>
        <w:rPr>
          <w:b/>
          <w:bCs/>
          <w:i/>
          <w:sz w:val="24"/>
          <w:szCs w:val="24"/>
        </w:rPr>
      </w:pPr>
      <w:r w:rsidRPr="00E52813">
        <w:rPr>
          <w:b/>
          <w:i/>
          <w:sz w:val="24"/>
          <w:szCs w:val="24"/>
        </w:rPr>
        <w:t xml:space="preserve">3. </w:t>
      </w:r>
      <w:r w:rsidRPr="00E52813">
        <w:rPr>
          <w:b/>
          <w:bCs/>
          <w:i/>
          <w:sz w:val="24"/>
          <w:szCs w:val="24"/>
        </w:rPr>
        <w:t>К среднесрочным циклам</w:t>
      </w:r>
      <w:r w:rsidRPr="00E52813">
        <w:rPr>
          <w:b/>
          <w:i/>
          <w:sz w:val="24"/>
          <w:szCs w:val="24"/>
        </w:rPr>
        <w:t xml:space="preserve"> </w:t>
      </w:r>
      <w:r w:rsidRPr="00E52813">
        <w:rPr>
          <w:b/>
          <w:bCs/>
          <w:i/>
          <w:sz w:val="24"/>
          <w:szCs w:val="24"/>
        </w:rPr>
        <w:t>относят циклы:</w:t>
      </w:r>
    </w:p>
    <w:p w:rsidR="00F636F4" w:rsidRPr="00E52813" w:rsidRDefault="00F636F4" w:rsidP="00F636F4">
      <w:pPr>
        <w:rPr>
          <w:bCs/>
          <w:sz w:val="24"/>
          <w:szCs w:val="24"/>
        </w:rPr>
      </w:pPr>
      <w:r w:rsidRPr="00E52813">
        <w:rPr>
          <w:sz w:val="24"/>
          <w:szCs w:val="24"/>
        </w:rPr>
        <w:t>а) А. Смита</w:t>
      </w:r>
      <w:r w:rsidRPr="00E52813">
        <w:rPr>
          <w:bCs/>
          <w:sz w:val="24"/>
          <w:szCs w:val="24"/>
        </w:rPr>
        <w:t>;</w:t>
      </w:r>
    </w:p>
    <w:p w:rsidR="00F636F4" w:rsidRPr="00E52813" w:rsidRDefault="00F636F4" w:rsidP="00F636F4">
      <w:pPr>
        <w:rPr>
          <w:bCs/>
          <w:sz w:val="24"/>
          <w:szCs w:val="24"/>
        </w:rPr>
      </w:pPr>
      <w:r w:rsidRPr="00E52813">
        <w:rPr>
          <w:bCs/>
          <w:sz w:val="24"/>
          <w:szCs w:val="24"/>
        </w:rPr>
        <w:t>б) Дж. Китчена;</w:t>
      </w:r>
    </w:p>
    <w:p w:rsidR="00F636F4" w:rsidRPr="00E52813" w:rsidRDefault="00F636F4" w:rsidP="00F636F4">
      <w:pPr>
        <w:rPr>
          <w:bCs/>
          <w:sz w:val="24"/>
          <w:szCs w:val="24"/>
        </w:rPr>
      </w:pPr>
      <w:r w:rsidRPr="00E52813">
        <w:rPr>
          <w:bCs/>
          <w:sz w:val="24"/>
          <w:szCs w:val="24"/>
        </w:rPr>
        <w:t>в) Маркса-Жугляра;</w:t>
      </w:r>
    </w:p>
    <w:p w:rsidR="00F636F4" w:rsidRPr="00E52813" w:rsidRDefault="00F636F4" w:rsidP="00F636F4">
      <w:pPr>
        <w:rPr>
          <w:b/>
          <w:bCs/>
          <w:i/>
          <w:sz w:val="24"/>
          <w:szCs w:val="24"/>
        </w:rPr>
      </w:pPr>
      <w:r w:rsidRPr="00E52813">
        <w:rPr>
          <w:bCs/>
          <w:sz w:val="24"/>
          <w:szCs w:val="24"/>
        </w:rPr>
        <w:t>г) Н. Кондратьева.</w:t>
      </w:r>
    </w:p>
    <w:p w:rsidR="00F636F4" w:rsidRPr="00E52813" w:rsidRDefault="00F636F4" w:rsidP="00F636F4">
      <w:pPr>
        <w:rPr>
          <w:b/>
          <w:bCs/>
          <w:i/>
          <w:sz w:val="24"/>
          <w:szCs w:val="24"/>
        </w:rPr>
      </w:pPr>
      <w:r w:rsidRPr="00E52813">
        <w:rPr>
          <w:b/>
          <w:bCs/>
          <w:i/>
          <w:sz w:val="24"/>
          <w:szCs w:val="24"/>
        </w:rPr>
        <w:t>4. К долгосрочным циклам</w:t>
      </w:r>
      <w:r w:rsidRPr="00E52813">
        <w:rPr>
          <w:b/>
          <w:i/>
          <w:sz w:val="24"/>
          <w:szCs w:val="24"/>
        </w:rPr>
        <w:t xml:space="preserve"> относят </w:t>
      </w:r>
      <w:r w:rsidRPr="00E52813">
        <w:rPr>
          <w:b/>
          <w:bCs/>
          <w:i/>
          <w:sz w:val="24"/>
          <w:szCs w:val="24"/>
        </w:rPr>
        <w:t>циклы:</w:t>
      </w:r>
    </w:p>
    <w:p w:rsidR="00F636F4" w:rsidRPr="00E52813" w:rsidRDefault="00F636F4" w:rsidP="00F636F4">
      <w:pPr>
        <w:rPr>
          <w:bCs/>
          <w:sz w:val="24"/>
          <w:szCs w:val="24"/>
        </w:rPr>
      </w:pPr>
      <w:r w:rsidRPr="00E52813">
        <w:rPr>
          <w:sz w:val="24"/>
          <w:szCs w:val="24"/>
        </w:rPr>
        <w:t>а) А. Смита</w:t>
      </w:r>
      <w:r w:rsidRPr="00E52813">
        <w:rPr>
          <w:bCs/>
          <w:sz w:val="24"/>
          <w:szCs w:val="24"/>
        </w:rPr>
        <w:t>;</w:t>
      </w:r>
    </w:p>
    <w:p w:rsidR="00F636F4" w:rsidRPr="00E52813" w:rsidRDefault="00F636F4" w:rsidP="00F636F4">
      <w:pPr>
        <w:rPr>
          <w:bCs/>
          <w:sz w:val="24"/>
          <w:szCs w:val="24"/>
        </w:rPr>
      </w:pPr>
      <w:r w:rsidRPr="00E52813">
        <w:rPr>
          <w:bCs/>
          <w:sz w:val="24"/>
          <w:szCs w:val="24"/>
        </w:rPr>
        <w:t>б) Дж. Китчена;</w:t>
      </w:r>
    </w:p>
    <w:p w:rsidR="00F636F4" w:rsidRPr="00E52813" w:rsidRDefault="00F636F4" w:rsidP="00F636F4">
      <w:pPr>
        <w:rPr>
          <w:bCs/>
          <w:sz w:val="24"/>
          <w:szCs w:val="24"/>
        </w:rPr>
      </w:pPr>
      <w:r w:rsidRPr="00E52813">
        <w:rPr>
          <w:bCs/>
          <w:sz w:val="24"/>
          <w:szCs w:val="24"/>
        </w:rPr>
        <w:t>в) Маркса-Жугляра;</w:t>
      </w:r>
    </w:p>
    <w:p w:rsidR="00F636F4" w:rsidRPr="00E52813" w:rsidRDefault="00F636F4" w:rsidP="00F636F4">
      <w:pPr>
        <w:rPr>
          <w:sz w:val="24"/>
          <w:szCs w:val="24"/>
        </w:rPr>
      </w:pPr>
      <w:r w:rsidRPr="00E52813">
        <w:rPr>
          <w:bCs/>
          <w:sz w:val="24"/>
          <w:szCs w:val="24"/>
        </w:rPr>
        <w:t>г) Н. Кондратьева.</w:t>
      </w:r>
    </w:p>
    <w:p w:rsidR="00F636F4" w:rsidRPr="00E52813" w:rsidRDefault="00F636F4" w:rsidP="00F636F4">
      <w:pPr>
        <w:rPr>
          <w:b/>
          <w:i/>
          <w:sz w:val="24"/>
          <w:szCs w:val="24"/>
        </w:rPr>
      </w:pPr>
      <w:r w:rsidRPr="00E52813">
        <w:rPr>
          <w:b/>
          <w:i/>
          <w:sz w:val="24"/>
          <w:szCs w:val="24"/>
        </w:rPr>
        <w:t>5. Экономический рост – это:</w:t>
      </w:r>
    </w:p>
    <w:p w:rsidR="00F636F4" w:rsidRPr="00E52813" w:rsidRDefault="00F636F4" w:rsidP="00F636F4">
      <w:pPr>
        <w:rPr>
          <w:sz w:val="24"/>
          <w:szCs w:val="24"/>
        </w:rPr>
      </w:pPr>
      <w:r w:rsidRPr="00E52813">
        <w:rPr>
          <w:sz w:val="24"/>
          <w:szCs w:val="24"/>
        </w:rPr>
        <w:t>а) увеличение совокупного спроса в экономике</w:t>
      </w:r>
      <w:r w:rsidRPr="00E52813">
        <w:rPr>
          <w:bCs/>
          <w:sz w:val="24"/>
          <w:szCs w:val="24"/>
        </w:rPr>
        <w:t>;</w:t>
      </w:r>
    </w:p>
    <w:p w:rsidR="00F636F4" w:rsidRPr="00E52813" w:rsidRDefault="00F636F4" w:rsidP="00F636F4">
      <w:pPr>
        <w:rPr>
          <w:sz w:val="24"/>
          <w:szCs w:val="24"/>
        </w:rPr>
      </w:pPr>
      <w:r w:rsidRPr="00E52813">
        <w:rPr>
          <w:bCs/>
          <w:sz w:val="24"/>
          <w:szCs w:val="24"/>
        </w:rPr>
        <w:t xml:space="preserve">б) </w:t>
      </w:r>
      <w:r w:rsidRPr="00E52813">
        <w:rPr>
          <w:sz w:val="24"/>
          <w:szCs w:val="24"/>
        </w:rPr>
        <w:t>рост благосостояния всех субъектов экономики</w:t>
      </w:r>
      <w:r w:rsidRPr="00E52813">
        <w:rPr>
          <w:bCs/>
          <w:sz w:val="24"/>
          <w:szCs w:val="24"/>
        </w:rPr>
        <w:t>;</w:t>
      </w:r>
    </w:p>
    <w:p w:rsidR="00F636F4" w:rsidRPr="00E52813" w:rsidRDefault="00F636F4" w:rsidP="00F636F4">
      <w:pPr>
        <w:rPr>
          <w:sz w:val="24"/>
          <w:szCs w:val="24"/>
        </w:rPr>
      </w:pPr>
      <w:r w:rsidRPr="00E52813">
        <w:rPr>
          <w:bCs/>
          <w:sz w:val="24"/>
          <w:szCs w:val="24"/>
        </w:rPr>
        <w:t xml:space="preserve">в) </w:t>
      </w:r>
      <w:r w:rsidRPr="00E52813">
        <w:rPr>
          <w:sz w:val="24"/>
          <w:szCs w:val="24"/>
        </w:rPr>
        <w:t>увеличение способности экономики производить блага в течение длительного времени</w:t>
      </w:r>
      <w:r w:rsidRPr="00E52813">
        <w:rPr>
          <w:bCs/>
          <w:sz w:val="24"/>
          <w:szCs w:val="24"/>
        </w:rPr>
        <w:t>;</w:t>
      </w:r>
    </w:p>
    <w:p w:rsidR="00F636F4" w:rsidRPr="00E52813" w:rsidRDefault="00F636F4" w:rsidP="00F636F4">
      <w:pPr>
        <w:rPr>
          <w:sz w:val="24"/>
          <w:szCs w:val="24"/>
        </w:rPr>
      </w:pPr>
      <w:r w:rsidRPr="00E52813">
        <w:rPr>
          <w:bCs/>
          <w:sz w:val="24"/>
          <w:szCs w:val="24"/>
        </w:rPr>
        <w:t xml:space="preserve">г) </w:t>
      </w:r>
      <w:r w:rsidRPr="00E52813">
        <w:rPr>
          <w:sz w:val="24"/>
          <w:szCs w:val="24"/>
        </w:rPr>
        <w:t>увеличение объема предложения монопольного продукта.</w:t>
      </w:r>
    </w:p>
    <w:p w:rsidR="00F636F4" w:rsidRPr="00E52813" w:rsidRDefault="00F636F4" w:rsidP="00F636F4">
      <w:pPr>
        <w:spacing w:line="216" w:lineRule="auto"/>
        <w:rPr>
          <w:b/>
          <w:i/>
          <w:sz w:val="24"/>
          <w:szCs w:val="24"/>
        </w:rPr>
      </w:pPr>
      <w:r w:rsidRPr="00E52813">
        <w:rPr>
          <w:b/>
          <w:i/>
          <w:sz w:val="24"/>
          <w:szCs w:val="24"/>
        </w:rPr>
        <w:t>6. Теорию сравнительного преимущества (сравнительных издержек) обосновал:</w:t>
      </w:r>
    </w:p>
    <w:p w:rsidR="00F636F4" w:rsidRPr="00E52813" w:rsidRDefault="00F636F4" w:rsidP="00F636F4">
      <w:pPr>
        <w:spacing w:line="216" w:lineRule="auto"/>
        <w:rPr>
          <w:sz w:val="24"/>
          <w:szCs w:val="24"/>
        </w:rPr>
      </w:pPr>
      <w:r w:rsidRPr="00E52813">
        <w:rPr>
          <w:sz w:val="24"/>
          <w:szCs w:val="24"/>
        </w:rPr>
        <w:t>а) Д. Оуэн</w:t>
      </w:r>
      <w:r w:rsidRPr="00E52813">
        <w:rPr>
          <w:bCs/>
          <w:sz w:val="24"/>
          <w:szCs w:val="24"/>
        </w:rPr>
        <w:t>;</w:t>
      </w:r>
    </w:p>
    <w:p w:rsidR="00F636F4" w:rsidRPr="00E52813" w:rsidRDefault="00F636F4" w:rsidP="00F636F4">
      <w:pPr>
        <w:spacing w:line="216" w:lineRule="auto"/>
        <w:rPr>
          <w:sz w:val="24"/>
          <w:szCs w:val="24"/>
        </w:rPr>
      </w:pPr>
      <w:r w:rsidRPr="00E52813">
        <w:rPr>
          <w:bCs/>
          <w:sz w:val="24"/>
          <w:szCs w:val="24"/>
        </w:rPr>
        <w:t xml:space="preserve">б) </w:t>
      </w:r>
      <w:r w:rsidRPr="00E52813">
        <w:rPr>
          <w:sz w:val="24"/>
          <w:szCs w:val="24"/>
        </w:rPr>
        <w:t>Д. Рикардо</w:t>
      </w:r>
      <w:r w:rsidRPr="00E52813">
        <w:rPr>
          <w:bCs/>
          <w:sz w:val="24"/>
          <w:szCs w:val="24"/>
        </w:rPr>
        <w:t>;</w:t>
      </w:r>
    </w:p>
    <w:p w:rsidR="00F636F4" w:rsidRPr="00E52813" w:rsidRDefault="00F636F4" w:rsidP="00F636F4">
      <w:pPr>
        <w:spacing w:line="216" w:lineRule="auto"/>
        <w:rPr>
          <w:sz w:val="24"/>
          <w:szCs w:val="24"/>
        </w:rPr>
      </w:pPr>
      <w:r w:rsidRPr="00E52813">
        <w:rPr>
          <w:bCs/>
          <w:sz w:val="24"/>
          <w:szCs w:val="24"/>
        </w:rPr>
        <w:t xml:space="preserve">в) </w:t>
      </w:r>
      <w:r w:rsidRPr="00E52813">
        <w:rPr>
          <w:sz w:val="24"/>
          <w:szCs w:val="24"/>
        </w:rPr>
        <w:t>Т. Мальтус</w:t>
      </w:r>
      <w:r w:rsidRPr="00E52813">
        <w:rPr>
          <w:bCs/>
          <w:sz w:val="24"/>
          <w:szCs w:val="24"/>
        </w:rPr>
        <w:t>;</w:t>
      </w:r>
    </w:p>
    <w:p w:rsidR="00F636F4" w:rsidRPr="00E52813" w:rsidRDefault="00F636F4" w:rsidP="00F636F4">
      <w:pPr>
        <w:spacing w:line="216" w:lineRule="auto"/>
        <w:rPr>
          <w:sz w:val="24"/>
          <w:szCs w:val="24"/>
        </w:rPr>
      </w:pPr>
      <w:r w:rsidRPr="00E52813">
        <w:rPr>
          <w:bCs/>
          <w:sz w:val="24"/>
          <w:szCs w:val="24"/>
        </w:rPr>
        <w:t>г) К. Маркс.</w:t>
      </w:r>
    </w:p>
    <w:p w:rsidR="00F636F4" w:rsidRPr="00E52813" w:rsidRDefault="00F636F4" w:rsidP="00F636F4">
      <w:pPr>
        <w:ind w:right="-105"/>
        <w:jc w:val="center"/>
        <w:rPr>
          <w:b/>
          <w:bCs/>
          <w:sz w:val="24"/>
          <w:szCs w:val="24"/>
        </w:rPr>
      </w:pPr>
      <w:r w:rsidRPr="00E52813">
        <w:rPr>
          <w:b/>
          <w:bCs/>
          <w:sz w:val="24"/>
          <w:szCs w:val="24"/>
        </w:rPr>
        <w:t xml:space="preserve">РАЗДЕЛ 4. ПЕРЕХОДНАЯ ЭКОНОМИКА </w:t>
      </w:r>
    </w:p>
    <w:p w:rsidR="00F636F4" w:rsidRPr="00E52813" w:rsidRDefault="00F636F4" w:rsidP="00F636F4">
      <w:pPr>
        <w:ind w:right="-105"/>
        <w:jc w:val="center"/>
        <w:rPr>
          <w:b/>
          <w:bCs/>
          <w:i/>
          <w:sz w:val="24"/>
          <w:szCs w:val="24"/>
        </w:rPr>
      </w:pPr>
      <w:r w:rsidRPr="00E52813">
        <w:rPr>
          <w:b/>
          <w:bCs/>
          <w:sz w:val="24"/>
          <w:szCs w:val="24"/>
        </w:rPr>
        <w:t>Тема 9. ПРИЧИНЫ УПАДКА И КРАХА АДМИНИСТРАТИВНОЙ ЭКОНОМИКИ</w:t>
      </w:r>
    </w:p>
    <w:p w:rsidR="00F636F4" w:rsidRPr="00E52813" w:rsidRDefault="00F636F4" w:rsidP="00F636F4">
      <w:pPr>
        <w:ind w:right="-365"/>
        <w:rPr>
          <w:b/>
          <w:bCs/>
          <w:i/>
          <w:sz w:val="24"/>
          <w:szCs w:val="24"/>
        </w:rPr>
      </w:pPr>
      <w:r w:rsidRPr="00E52813">
        <w:rPr>
          <w:b/>
          <w:bCs/>
          <w:i/>
          <w:sz w:val="24"/>
          <w:szCs w:val="24"/>
        </w:rPr>
        <w:t xml:space="preserve">1. Административно-командная система имеет существенные недостатки: </w:t>
      </w:r>
    </w:p>
    <w:p w:rsidR="00F636F4" w:rsidRPr="00E52813" w:rsidRDefault="00F636F4" w:rsidP="001B4FA6">
      <w:pPr>
        <w:numPr>
          <w:ilvl w:val="0"/>
          <w:numId w:val="9"/>
        </w:numPr>
        <w:tabs>
          <w:tab w:val="clear" w:pos="2149"/>
          <w:tab w:val="num" w:pos="360"/>
        </w:tabs>
        <w:ind w:left="0" w:right="-545" w:firstLine="0"/>
        <w:rPr>
          <w:bCs/>
          <w:sz w:val="24"/>
          <w:szCs w:val="24"/>
        </w:rPr>
      </w:pPr>
      <w:r w:rsidRPr="00E52813">
        <w:rPr>
          <w:bCs/>
          <w:sz w:val="24"/>
          <w:szCs w:val="24"/>
        </w:rPr>
        <w:t>медленную адаптацию к переменам;</w:t>
      </w:r>
    </w:p>
    <w:p w:rsidR="00F636F4" w:rsidRPr="00E52813" w:rsidRDefault="00F636F4" w:rsidP="001B4FA6">
      <w:pPr>
        <w:numPr>
          <w:ilvl w:val="0"/>
          <w:numId w:val="9"/>
        </w:numPr>
        <w:tabs>
          <w:tab w:val="clear" w:pos="2149"/>
          <w:tab w:val="num" w:pos="360"/>
        </w:tabs>
        <w:ind w:left="0" w:right="-545" w:firstLine="0"/>
        <w:rPr>
          <w:bCs/>
          <w:sz w:val="24"/>
          <w:szCs w:val="24"/>
        </w:rPr>
      </w:pPr>
      <w:r w:rsidRPr="00E52813">
        <w:rPr>
          <w:bCs/>
          <w:sz w:val="24"/>
          <w:szCs w:val="24"/>
        </w:rPr>
        <w:lastRenderedPageBreak/>
        <w:t>негибкость;</w:t>
      </w:r>
    </w:p>
    <w:p w:rsidR="00F636F4" w:rsidRPr="00E52813" w:rsidRDefault="00F636F4" w:rsidP="001B4FA6">
      <w:pPr>
        <w:numPr>
          <w:ilvl w:val="0"/>
          <w:numId w:val="9"/>
        </w:numPr>
        <w:tabs>
          <w:tab w:val="clear" w:pos="2149"/>
          <w:tab w:val="num" w:pos="360"/>
        </w:tabs>
        <w:ind w:left="0" w:right="-545" w:firstLine="0"/>
        <w:rPr>
          <w:bCs/>
          <w:sz w:val="24"/>
          <w:szCs w:val="24"/>
        </w:rPr>
      </w:pPr>
      <w:r w:rsidRPr="00E52813">
        <w:rPr>
          <w:bCs/>
          <w:sz w:val="24"/>
          <w:szCs w:val="24"/>
        </w:rPr>
        <w:t>низкую производительность труда;</w:t>
      </w:r>
    </w:p>
    <w:p w:rsidR="00F636F4" w:rsidRPr="00E52813" w:rsidRDefault="00F636F4" w:rsidP="001B4FA6">
      <w:pPr>
        <w:numPr>
          <w:ilvl w:val="0"/>
          <w:numId w:val="9"/>
        </w:numPr>
        <w:tabs>
          <w:tab w:val="clear" w:pos="2149"/>
          <w:tab w:val="num" w:pos="360"/>
        </w:tabs>
        <w:ind w:left="0" w:right="-545" w:firstLine="0"/>
        <w:rPr>
          <w:bCs/>
          <w:sz w:val="24"/>
          <w:szCs w:val="24"/>
        </w:rPr>
      </w:pPr>
      <w:r w:rsidRPr="00E52813">
        <w:rPr>
          <w:bCs/>
          <w:sz w:val="24"/>
          <w:szCs w:val="24"/>
        </w:rPr>
        <w:t>все ответы верны.</w:t>
      </w:r>
    </w:p>
    <w:p w:rsidR="00F636F4" w:rsidRPr="00E52813" w:rsidRDefault="00F636F4" w:rsidP="00F636F4">
      <w:pPr>
        <w:rPr>
          <w:b/>
          <w:bCs/>
          <w:i/>
          <w:sz w:val="24"/>
          <w:szCs w:val="24"/>
        </w:rPr>
      </w:pPr>
      <w:r w:rsidRPr="00E52813">
        <w:rPr>
          <w:b/>
          <w:bCs/>
          <w:i/>
          <w:sz w:val="24"/>
          <w:szCs w:val="24"/>
        </w:rPr>
        <w:t xml:space="preserve">2. Для перехода от административно-командной к рыночной экономике требуется: </w:t>
      </w:r>
    </w:p>
    <w:p w:rsidR="00F636F4" w:rsidRPr="00E52813" w:rsidRDefault="00F636F4" w:rsidP="001B4FA6">
      <w:pPr>
        <w:numPr>
          <w:ilvl w:val="0"/>
          <w:numId w:val="10"/>
        </w:numPr>
        <w:tabs>
          <w:tab w:val="clear" w:pos="2149"/>
          <w:tab w:val="num" w:pos="360"/>
        </w:tabs>
        <w:ind w:right="-545" w:hanging="2149"/>
        <w:rPr>
          <w:bCs/>
          <w:sz w:val="24"/>
          <w:szCs w:val="24"/>
        </w:rPr>
      </w:pPr>
      <w:r w:rsidRPr="00E52813">
        <w:rPr>
          <w:bCs/>
          <w:sz w:val="24"/>
          <w:szCs w:val="24"/>
        </w:rPr>
        <w:t xml:space="preserve">опережающее создание правовой базы; </w:t>
      </w:r>
    </w:p>
    <w:p w:rsidR="00F636F4" w:rsidRPr="00E52813" w:rsidRDefault="00F636F4" w:rsidP="001B4FA6">
      <w:pPr>
        <w:numPr>
          <w:ilvl w:val="0"/>
          <w:numId w:val="10"/>
        </w:numPr>
        <w:tabs>
          <w:tab w:val="clear" w:pos="2149"/>
          <w:tab w:val="num" w:pos="360"/>
        </w:tabs>
        <w:ind w:right="-545" w:hanging="2149"/>
        <w:rPr>
          <w:bCs/>
          <w:sz w:val="24"/>
          <w:szCs w:val="24"/>
        </w:rPr>
      </w:pPr>
      <w:r w:rsidRPr="00E52813">
        <w:rPr>
          <w:bCs/>
          <w:sz w:val="24"/>
          <w:szCs w:val="24"/>
        </w:rPr>
        <w:t>проведение организаторской работы;</w:t>
      </w:r>
    </w:p>
    <w:p w:rsidR="00F636F4" w:rsidRPr="00E52813" w:rsidRDefault="00F636F4" w:rsidP="001B4FA6">
      <w:pPr>
        <w:numPr>
          <w:ilvl w:val="0"/>
          <w:numId w:val="10"/>
        </w:numPr>
        <w:tabs>
          <w:tab w:val="clear" w:pos="2149"/>
          <w:tab w:val="num" w:pos="360"/>
        </w:tabs>
        <w:ind w:right="-545" w:hanging="2149"/>
        <w:rPr>
          <w:bCs/>
          <w:sz w:val="24"/>
          <w:szCs w:val="24"/>
        </w:rPr>
      </w:pPr>
      <w:r w:rsidRPr="00E52813">
        <w:rPr>
          <w:bCs/>
          <w:sz w:val="24"/>
          <w:szCs w:val="24"/>
        </w:rPr>
        <w:t>коллективное принятие решений;</w:t>
      </w:r>
    </w:p>
    <w:p w:rsidR="00F636F4" w:rsidRPr="00E52813" w:rsidRDefault="00F636F4" w:rsidP="001B4FA6">
      <w:pPr>
        <w:numPr>
          <w:ilvl w:val="0"/>
          <w:numId w:val="10"/>
        </w:numPr>
        <w:tabs>
          <w:tab w:val="clear" w:pos="2149"/>
          <w:tab w:val="num" w:pos="360"/>
        </w:tabs>
        <w:ind w:right="-545" w:hanging="2149"/>
        <w:rPr>
          <w:bCs/>
          <w:sz w:val="24"/>
          <w:szCs w:val="24"/>
        </w:rPr>
      </w:pPr>
      <w:r w:rsidRPr="00E52813">
        <w:rPr>
          <w:bCs/>
          <w:sz w:val="24"/>
          <w:szCs w:val="24"/>
        </w:rPr>
        <w:t>монополизация экономики.</w:t>
      </w:r>
    </w:p>
    <w:p w:rsidR="00F636F4" w:rsidRPr="00E52813" w:rsidRDefault="00F636F4" w:rsidP="00F636F4">
      <w:pPr>
        <w:rPr>
          <w:b/>
          <w:bCs/>
          <w:i/>
          <w:sz w:val="24"/>
          <w:szCs w:val="24"/>
        </w:rPr>
      </w:pPr>
      <w:r w:rsidRPr="00E52813">
        <w:rPr>
          <w:b/>
          <w:bCs/>
          <w:i/>
          <w:iCs/>
          <w:sz w:val="24"/>
          <w:szCs w:val="24"/>
        </w:rPr>
        <w:t>3. Переходная экономика</w:t>
      </w:r>
      <w:r w:rsidRPr="00E52813">
        <w:rPr>
          <w:b/>
          <w:bCs/>
          <w:i/>
          <w:sz w:val="24"/>
          <w:szCs w:val="24"/>
        </w:rPr>
        <w:t xml:space="preserve"> – это:</w:t>
      </w:r>
    </w:p>
    <w:p w:rsidR="00F636F4" w:rsidRPr="00E52813" w:rsidRDefault="00F636F4" w:rsidP="001B4FA6">
      <w:pPr>
        <w:numPr>
          <w:ilvl w:val="0"/>
          <w:numId w:val="11"/>
        </w:numPr>
        <w:tabs>
          <w:tab w:val="clear" w:pos="2149"/>
          <w:tab w:val="num" w:pos="360"/>
        </w:tabs>
        <w:ind w:left="0" w:right="-545" w:firstLine="0"/>
        <w:rPr>
          <w:bCs/>
          <w:sz w:val="24"/>
          <w:szCs w:val="24"/>
        </w:rPr>
      </w:pPr>
      <w:r w:rsidRPr="00E52813">
        <w:rPr>
          <w:bCs/>
          <w:sz w:val="24"/>
          <w:szCs w:val="24"/>
        </w:rPr>
        <w:t xml:space="preserve">переход собственности от одного экономического субъекта к другому; </w:t>
      </w:r>
    </w:p>
    <w:p w:rsidR="00F636F4" w:rsidRPr="00E52813" w:rsidRDefault="00F636F4" w:rsidP="001B4FA6">
      <w:pPr>
        <w:numPr>
          <w:ilvl w:val="0"/>
          <w:numId w:val="11"/>
        </w:numPr>
        <w:tabs>
          <w:tab w:val="clear" w:pos="2149"/>
          <w:tab w:val="num" w:pos="360"/>
        </w:tabs>
        <w:ind w:left="0" w:right="-545" w:firstLine="0"/>
        <w:rPr>
          <w:bCs/>
          <w:sz w:val="24"/>
          <w:szCs w:val="24"/>
        </w:rPr>
      </w:pPr>
      <w:r w:rsidRPr="00E52813">
        <w:rPr>
          <w:bCs/>
          <w:sz w:val="24"/>
          <w:szCs w:val="24"/>
        </w:rPr>
        <w:t>промежуточное состояние экономического субъекта в результате технологических преобразований;</w:t>
      </w:r>
    </w:p>
    <w:p w:rsidR="00F636F4" w:rsidRPr="00E52813" w:rsidRDefault="00F636F4" w:rsidP="001B4FA6">
      <w:pPr>
        <w:numPr>
          <w:ilvl w:val="0"/>
          <w:numId w:val="11"/>
        </w:numPr>
        <w:tabs>
          <w:tab w:val="clear" w:pos="2149"/>
          <w:tab w:val="num" w:pos="360"/>
        </w:tabs>
        <w:ind w:left="0" w:right="-545" w:firstLine="0"/>
        <w:rPr>
          <w:bCs/>
          <w:sz w:val="24"/>
          <w:szCs w:val="24"/>
        </w:rPr>
      </w:pPr>
      <w:r w:rsidRPr="00E52813">
        <w:rPr>
          <w:bCs/>
          <w:sz w:val="24"/>
          <w:szCs w:val="24"/>
        </w:rPr>
        <w:t>переходное состояние от одной социально-экономической системы к другой;</w:t>
      </w:r>
    </w:p>
    <w:p w:rsidR="00F636F4" w:rsidRPr="00E52813" w:rsidRDefault="00F636F4" w:rsidP="001B4FA6">
      <w:pPr>
        <w:numPr>
          <w:ilvl w:val="0"/>
          <w:numId w:val="11"/>
        </w:numPr>
        <w:tabs>
          <w:tab w:val="clear" w:pos="2149"/>
          <w:tab w:val="num" w:pos="360"/>
        </w:tabs>
        <w:ind w:left="0" w:right="-545" w:firstLine="0"/>
        <w:rPr>
          <w:bCs/>
          <w:sz w:val="24"/>
          <w:szCs w:val="24"/>
        </w:rPr>
      </w:pPr>
      <w:r w:rsidRPr="00E52813">
        <w:rPr>
          <w:bCs/>
          <w:sz w:val="24"/>
          <w:szCs w:val="24"/>
        </w:rPr>
        <w:t>промежуточное состояние экономики в результате социально-экономических преобразований.</w:t>
      </w:r>
    </w:p>
    <w:p w:rsidR="00F636F4" w:rsidRPr="00E52813" w:rsidRDefault="00F636F4" w:rsidP="00F636F4">
      <w:pPr>
        <w:rPr>
          <w:b/>
          <w:bCs/>
          <w:i/>
          <w:iCs/>
          <w:sz w:val="24"/>
          <w:szCs w:val="24"/>
        </w:rPr>
      </w:pPr>
      <w:r w:rsidRPr="00E52813">
        <w:rPr>
          <w:b/>
          <w:bCs/>
          <w:i/>
          <w:iCs/>
          <w:sz w:val="24"/>
          <w:szCs w:val="24"/>
        </w:rPr>
        <w:t>4. Социализм как формация проходил эволюционное становление и развитие в течение:</w:t>
      </w:r>
    </w:p>
    <w:p w:rsidR="00F636F4" w:rsidRPr="00E52813" w:rsidRDefault="00F636F4" w:rsidP="00F636F4">
      <w:pPr>
        <w:rPr>
          <w:bCs/>
          <w:iCs/>
          <w:sz w:val="24"/>
          <w:szCs w:val="24"/>
        </w:rPr>
      </w:pPr>
      <w:r w:rsidRPr="00E52813">
        <w:rPr>
          <w:sz w:val="24"/>
          <w:szCs w:val="24"/>
        </w:rPr>
        <w:t xml:space="preserve">а) </w:t>
      </w:r>
      <w:r w:rsidRPr="00E52813">
        <w:rPr>
          <w:bCs/>
          <w:iCs/>
          <w:sz w:val="24"/>
          <w:szCs w:val="24"/>
        </w:rPr>
        <w:t>X</w:t>
      </w:r>
      <w:r w:rsidRPr="00E52813">
        <w:rPr>
          <w:bCs/>
          <w:iCs/>
          <w:sz w:val="24"/>
          <w:szCs w:val="24"/>
          <w:lang w:val="en-US"/>
        </w:rPr>
        <w:t>VIII</w:t>
      </w:r>
      <w:r w:rsidRPr="00E52813">
        <w:rPr>
          <w:bCs/>
          <w:iCs/>
          <w:sz w:val="24"/>
          <w:szCs w:val="24"/>
        </w:rPr>
        <w:t xml:space="preserve"> века</w:t>
      </w:r>
      <w:r w:rsidRPr="00E52813">
        <w:rPr>
          <w:bCs/>
          <w:sz w:val="24"/>
          <w:szCs w:val="24"/>
        </w:rPr>
        <w:t>;</w:t>
      </w:r>
    </w:p>
    <w:p w:rsidR="00F636F4" w:rsidRPr="00E52813" w:rsidRDefault="00F636F4" w:rsidP="00F636F4">
      <w:pPr>
        <w:rPr>
          <w:bCs/>
          <w:iCs/>
          <w:sz w:val="24"/>
          <w:szCs w:val="24"/>
        </w:rPr>
      </w:pPr>
      <w:r w:rsidRPr="00E52813">
        <w:rPr>
          <w:bCs/>
          <w:sz w:val="24"/>
          <w:szCs w:val="24"/>
        </w:rPr>
        <w:t xml:space="preserve">б) </w:t>
      </w:r>
      <w:r w:rsidRPr="00E52813">
        <w:rPr>
          <w:bCs/>
          <w:iCs/>
          <w:sz w:val="24"/>
          <w:szCs w:val="24"/>
        </w:rPr>
        <w:t>X</w:t>
      </w:r>
      <w:r w:rsidRPr="00E52813">
        <w:rPr>
          <w:bCs/>
          <w:iCs/>
          <w:sz w:val="24"/>
          <w:szCs w:val="24"/>
          <w:lang w:val="en-US"/>
        </w:rPr>
        <w:t>I</w:t>
      </w:r>
      <w:r w:rsidRPr="00E52813">
        <w:rPr>
          <w:bCs/>
          <w:iCs/>
          <w:sz w:val="24"/>
          <w:szCs w:val="24"/>
        </w:rPr>
        <w:t>X века</w:t>
      </w:r>
      <w:r w:rsidRPr="00E52813">
        <w:rPr>
          <w:bCs/>
          <w:sz w:val="24"/>
          <w:szCs w:val="24"/>
        </w:rPr>
        <w:t>;</w:t>
      </w:r>
      <w:r w:rsidRPr="00E52813">
        <w:rPr>
          <w:bCs/>
          <w:iCs/>
          <w:sz w:val="24"/>
          <w:szCs w:val="24"/>
        </w:rPr>
        <w:t xml:space="preserve"> </w:t>
      </w:r>
    </w:p>
    <w:p w:rsidR="00F636F4" w:rsidRPr="00E52813" w:rsidRDefault="00F636F4" w:rsidP="00F636F4">
      <w:pPr>
        <w:rPr>
          <w:bCs/>
          <w:iCs/>
          <w:sz w:val="24"/>
          <w:szCs w:val="24"/>
        </w:rPr>
      </w:pPr>
      <w:r w:rsidRPr="00E52813">
        <w:rPr>
          <w:bCs/>
          <w:sz w:val="24"/>
          <w:szCs w:val="24"/>
        </w:rPr>
        <w:t xml:space="preserve">в) </w:t>
      </w:r>
      <w:r w:rsidRPr="00E52813">
        <w:rPr>
          <w:bCs/>
          <w:iCs/>
          <w:sz w:val="24"/>
          <w:szCs w:val="24"/>
        </w:rPr>
        <w:t>XX века</w:t>
      </w:r>
      <w:r w:rsidRPr="00E52813">
        <w:rPr>
          <w:bCs/>
          <w:sz w:val="24"/>
          <w:szCs w:val="24"/>
        </w:rPr>
        <w:t>;</w:t>
      </w:r>
    </w:p>
    <w:p w:rsidR="00F636F4" w:rsidRPr="00E52813" w:rsidRDefault="00F636F4" w:rsidP="00F636F4">
      <w:pPr>
        <w:rPr>
          <w:bCs/>
          <w:iCs/>
          <w:sz w:val="24"/>
          <w:szCs w:val="24"/>
        </w:rPr>
      </w:pPr>
      <w:r w:rsidRPr="00E52813">
        <w:rPr>
          <w:bCs/>
          <w:sz w:val="24"/>
          <w:szCs w:val="24"/>
        </w:rPr>
        <w:t xml:space="preserve">г) </w:t>
      </w:r>
      <w:r w:rsidRPr="00E52813">
        <w:rPr>
          <w:bCs/>
          <w:iCs/>
          <w:sz w:val="24"/>
          <w:szCs w:val="24"/>
        </w:rPr>
        <w:t>XX</w:t>
      </w:r>
      <w:r w:rsidRPr="00E52813">
        <w:rPr>
          <w:bCs/>
          <w:iCs/>
          <w:sz w:val="24"/>
          <w:szCs w:val="24"/>
          <w:lang w:val="en-US"/>
        </w:rPr>
        <w:t>I</w:t>
      </w:r>
      <w:r w:rsidRPr="00E52813">
        <w:rPr>
          <w:bCs/>
          <w:iCs/>
          <w:sz w:val="24"/>
          <w:szCs w:val="24"/>
        </w:rPr>
        <w:t xml:space="preserve"> века. </w:t>
      </w:r>
    </w:p>
    <w:p w:rsidR="00F636F4" w:rsidRPr="00E52813" w:rsidRDefault="00F636F4" w:rsidP="00F636F4">
      <w:pPr>
        <w:rPr>
          <w:b/>
          <w:bCs/>
          <w:i/>
          <w:iCs/>
          <w:sz w:val="24"/>
          <w:szCs w:val="24"/>
        </w:rPr>
      </w:pPr>
      <w:r w:rsidRPr="00E52813">
        <w:rPr>
          <w:b/>
          <w:bCs/>
          <w:i/>
          <w:iCs/>
          <w:sz w:val="24"/>
          <w:szCs w:val="24"/>
        </w:rPr>
        <w:t>5. Жесткая денежно-кредитная и финансовая политика, направлена на:</w:t>
      </w:r>
    </w:p>
    <w:p w:rsidR="00F636F4" w:rsidRPr="00E52813" w:rsidRDefault="00F636F4" w:rsidP="00F636F4">
      <w:pPr>
        <w:rPr>
          <w:bCs/>
          <w:iCs/>
          <w:sz w:val="24"/>
          <w:szCs w:val="24"/>
        </w:rPr>
      </w:pPr>
      <w:r w:rsidRPr="00E52813">
        <w:rPr>
          <w:sz w:val="24"/>
          <w:szCs w:val="24"/>
        </w:rPr>
        <w:t xml:space="preserve">а) </w:t>
      </w:r>
      <w:r w:rsidRPr="00E52813">
        <w:rPr>
          <w:bCs/>
          <w:iCs/>
          <w:sz w:val="24"/>
          <w:szCs w:val="24"/>
        </w:rPr>
        <w:t>ограничение денежной массы в обращении</w:t>
      </w:r>
      <w:r w:rsidRPr="00E52813">
        <w:rPr>
          <w:sz w:val="24"/>
          <w:szCs w:val="24"/>
        </w:rPr>
        <w:t>;</w:t>
      </w:r>
    </w:p>
    <w:p w:rsidR="00F636F4" w:rsidRPr="00E52813" w:rsidRDefault="00F636F4" w:rsidP="00F636F4">
      <w:pPr>
        <w:rPr>
          <w:sz w:val="24"/>
          <w:szCs w:val="24"/>
        </w:rPr>
      </w:pPr>
      <w:r w:rsidRPr="00E52813">
        <w:rPr>
          <w:bCs/>
          <w:sz w:val="24"/>
          <w:szCs w:val="24"/>
        </w:rPr>
        <w:t xml:space="preserve">б) </w:t>
      </w:r>
      <w:r w:rsidRPr="00E52813">
        <w:rPr>
          <w:sz w:val="24"/>
          <w:szCs w:val="24"/>
        </w:rPr>
        <w:t>рост процентной ставки и рост инвестиций;</w:t>
      </w:r>
    </w:p>
    <w:p w:rsidR="00F636F4" w:rsidRPr="00E52813" w:rsidRDefault="00F636F4" w:rsidP="00F636F4">
      <w:pPr>
        <w:rPr>
          <w:sz w:val="24"/>
          <w:szCs w:val="24"/>
        </w:rPr>
      </w:pPr>
      <w:r w:rsidRPr="00E52813">
        <w:rPr>
          <w:bCs/>
          <w:sz w:val="24"/>
          <w:szCs w:val="24"/>
        </w:rPr>
        <w:t xml:space="preserve">в) </w:t>
      </w:r>
      <w:r w:rsidRPr="00E52813">
        <w:rPr>
          <w:sz w:val="24"/>
          <w:szCs w:val="24"/>
        </w:rPr>
        <w:t>снижение процентной ставки и рост инвестиций;</w:t>
      </w:r>
    </w:p>
    <w:p w:rsidR="00F636F4" w:rsidRPr="00E52813" w:rsidRDefault="00F636F4" w:rsidP="00F636F4">
      <w:pPr>
        <w:rPr>
          <w:b/>
          <w:bCs/>
          <w:i/>
          <w:iCs/>
          <w:sz w:val="24"/>
          <w:szCs w:val="24"/>
        </w:rPr>
      </w:pPr>
      <w:r w:rsidRPr="00E52813">
        <w:rPr>
          <w:bCs/>
          <w:sz w:val="24"/>
          <w:szCs w:val="24"/>
        </w:rPr>
        <w:t xml:space="preserve">г) </w:t>
      </w:r>
      <w:r w:rsidRPr="00E52813">
        <w:rPr>
          <w:bCs/>
          <w:iCs/>
          <w:sz w:val="24"/>
          <w:szCs w:val="24"/>
        </w:rPr>
        <w:t>перенасыщение экономики избыточной денежной массой.</w:t>
      </w:r>
    </w:p>
    <w:p w:rsidR="00F636F4" w:rsidRPr="00E52813" w:rsidRDefault="00F636F4" w:rsidP="00F636F4">
      <w:pPr>
        <w:rPr>
          <w:b/>
          <w:bCs/>
          <w:i/>
          <w:iCs/>
          <w:sz w:val="24"/>
          <w:szCs w:val="24"/>
        </w:rPr>
      </w:pPr>
      <w:r w:rsidRPr="00E52813">
        <w:rPr>
          <w:b/>
          <w:bCs/>
          <w:i/>
          <w:iCs/>
          <w:sz w:val="24"/>
          <w:szCs w:val="24"/>
        </w:rPr>
        <w:t>6. Реализация активной структурно-инвестиционной политики обеспечивает структурные сдвиги в народном хозяйстве в направлении:</w:t>
      </w:r>
    </w:p>
    <w:p w:rsidR="00F636F4" w:rsidRPr="00E52813" w:rsidRDefault="00F636F4" w:rsidP="00F636F4">
      <w:pPr>
        <w:rPr>
          <w:bCs/>
          <w:iCs/>
          <w:sz w:val="24"/>
          <w:szCs w:val="24"/>
        </w:rPr>
      </w:pPr>
      <w:r w:rsidRPr="00E52813">
        <w:rPr>
          <w:sz w:val="24"/>
          <w:szCs w:val="24"/>
        </w:rPr>
        <w:t xml:space="preserve">а) </w:t>
      </w:r>
      <w:r w:rsidRPr="00E52813">
        <w:rPr>
          <w:bCs/>
          <w:iCs/>
          <w:sz w:val="24"/>
          <w:szCs w:val="24"/>
        </w:rPr>
        <w:t>социальной переориентации</w:t>
      </w:r>
      <w:r w:rsidRPr="00E52813">
        <w:rPr>
          <w:sz w:val="24"/>
          <w:szCs w:val="24"/>
        </w:rPr>
        <w:t>;</w:t>
      </w:r>
      <w:r w:rsidRPr="00E52813">
        <w:rPr>
          <w:bCs/>
          <w:iCs/>
          <w:sz w:val="24"/>
          <w:szCs w:val="24"/>
        </w:rPr>
        <w:t xml:space="preserve"> </w:t>
      </w:r>
    </w:p>
    <w:p w:rsidR="00F636F4" w:rsidRPr="00E52813" w:rsidRDefault="00F636F4" w:rsidP="00F636F4">
      <w:pPr>
        <w:rPr>
          <w:bCs/>
          <w:iCs/>
          <w:sz w:val="24"/>
          <w:szCs w:val="24"/>
        </w:rPr>
      </w:pPr>
      <w:r w:rsidRPr="00E52813">
        <w:rPr>
          <w:bCs/>
          <w:sz w:val="24"/>
          <w:szCs w:val="24"/>
        </w:rPr>
        <w:t xml:space="preserve">б) </w:t>
      </w:r>
      <w:r w:rsidRPr="00E52813">
        <w:rPr>
          <w:bCs/>
          <w:iCs/>
          <w:sz w:val="24"/>
          <w:szCs w:val="24"/>
        </w:rPr>
        <w:t>сокращения потерь</w:t>
      </w:r>
      <w:r w:rsidRPr="00E52813">
        <w:rPr>
          <w:sz w:val="24"/>
          <w:szCs w:val="24"/>
        </w:rPr>
        <w:t>;</w:t>
      </w:r>
      <w:r w:rsidRPr="00E52813">
        <w:rPr>
          <w:bCs/>
          <w:iCs/>
          <w:sz w:val="24"/>
          <w:szCs w:val="24"/>
        </w:rPr>
        <w:t xml:space="preserve"> </w:t>
      </w:r>
    </w:p>
    <w:p w:rsidR="00F636F4" w:rsidRPr="00E52813" w:rsidRDefault="00F636F4" w:rsidP="00F636F4">
      <w:pPr>
        <w:rPr>
          <w:bCs/>
          <w:iCs/>
          <w:sz w:val="24"/>
          <w:szCs w:val="24"/>
        </w:rPr>
      </w:pPr>
      <w:r w:rsidRPr="00E52813">
        <w:rPr>
          <w:bCs/>
          <w:sz w:val="24"/>
          <w:szCs w:val="24"/>
        </w:rPr>
        <w:t xml:space="preserve">в) </w:t>
      </w:r>
      <w:r w:rsidRPr="00E52813">
        <w:rPr>
          <w:bCs/>
          <w:iCs/>
          <w:sz w:val="24"/>
          <w:szCs w:val="24"/>
        </w:rPr>
        <w:t>восприимчивости к технологическим нововведениям</w:t>
      </w:r>
      <w:r w:rsidRPr="00E52813">
        <w:rPr>
          <w:sz w:val="24"/>
          <w:szCs w:val="24"/>
        </w:rPr>
        <w:t>;</w:t>
      </w:r>
    </w:p>
    <w:p w:rsidR="00F636F4" w:rsidRPr="00E52813" w:rsidRDefault="00F636F4" w:rsidP="00F636F4">
      <w:pPr>
        <w:rPr>
          <w:bCs/>
          <w:iCs/>
          <w:sz w:val="24"/>
          <w:szCs w:val="24"/>
        </w:rPr>
      </w:pPr>
      <w:r w:rsidRPr="00E52813">
        <w:rPr>
          <w:bCs/>
          <w:sz w:val="24"/>
          <w:szCs w:val="24"/>
        </w:rPr>
        <w:t>г) все ответы верны</w:t>
      </w:r>
      <w:r w:rsidRPr="00E52813">
        <w:rPr>
          <w:bCs/>
          <w:iCs/>
          <w:sz w:val="24"/>
          <w:szCs w:val="24"/>
        </w:rPr>
        <w:t>.</w:t>
      </w:r>
    </w:p>
    <w:p w:rsidR="00F636F4" w:rsidRPr="00E52813" w:rsidRDefault="00F636F4" w:rsidP="00F636F4">
      <w:pPr>
        <w:rPr>
          <w:b/>
          <w:bCs/>
          <w:i/>
          <w:iCs/>
          <w:sz w:val="24"/>
          <w:szCs w:val="24"/>
        </w:rPr>
      </w:pPr>
      <w:r w:rsidRPr="00E52813">
        <w:rPr>
          <w:b/>
          <w:bCs/>
          <w:i/>
          <w:iCs/>
          <w:sz w:val="24"/>
          <w:szCs w:val="24"/>
        </w:rPr>
        <w:t>7. Либерализация экономики - это система мер, направленных на:</w:t>
      </w:r>
    </w:p>
    <w:p w:rsidR="00F636F4" w:rsidRPr="00E52813" w:rsidRDefault="00F636F4" w:rsidP="00F636F4">
      <w:pPr>
        <w:rPr>
          <w:bCs/>
          <w:iCs/>
          <w:sz w:val="24"/>
          <w:szCs w:val="24"/>
        </w:rPr>
      </w:pPr>
      <w:r w:rsidRPr="00E52813">
        <w:rPr>
          <w:bCs/>
          <w:iCs/>
          <w:sz w:val="24"/>
          <w:szCs w:val="24"/>
        </w:rPr>
        <w:t>а) отмену государственной монополии на осуществление хозяйственной деятельности (в т. ч. внешней торговли)</w:t>
      </w:r>
      <w:r w:rsidRPr="00E52813">
        <w:rPr>
          <w:sz w:val="24"/>
          <w:szCs w:val="24"/>
        </w:rPr>
        <w:t>;</w:t>
      </w:r>
    </w:p>
    <w:p w:rsidR="00F636F4" w:rsidRPr="00E52813" w:rsidRDefault="00F636F4" w:rsidP="00F636F4">
      <w:pPr>
        <w:rPr>
          <w:bCs/>
          <w:iCs/>
          <w:sz w:val="24"/>
          <w:szCs w:val="24"/>
        </w:rPr>
      </w:pPr>
      <w:r w:rsidRPr="00E52813">
        <w:rPr>
          <w:bCs/>
          <w:iCs/>
          <w:sz w:val="24"/>
          <w:szCs w:val="24"/>
        </w:rPr>
        <w:t>б) прекращение централизованного распределения ресурсов</w:t>
      </w:r>
      <w:r w:rsidRPr="00E52813">
        <w:rPr>
          <w:sz w:val="24"/>
          <w:szCs w:val="24"/>
        </w:rPr>
        <w:t>;</w:t>
      </w:r>
      <w:r w:rsidRPr="00E52813">
        <w:rPr>
          <w:bCs/>
          <w:iCs/>
          <w:sz w:val="24"/>
          <w:szCs w:val="24"/>
        </w:rPr>
        <w:t xml:space="preserve"> </w:t>
      </w:r>
    </w:p>
    <w:p w:rsidR="00F636F4" w:rsidRPr="00E52813" w:rsidRDefault="00F636F4" w:rsidP="00F636F4">
      <w:pPr>
        <w:rPr>
          <w:bCs/>
          <w:iCs/>
          <w:sz w:val="24"/>
          <w:szCs w:val="24"/>
        </w:rPr>
      </w:pPr>
      <w:r w:rsidRPr="00E52813">
        <w:rPr>
          <w:bCs/>
          <w:iCs/>
          <w:sz w:val="24"/>
          <w:szCs w:val="24"/>
        </w:rPr>
        <w:t>в) переход к формированию цен в соответствии со спросом и предложением</w:t>
      </w:r>
      <w:r w:rsidRPr="00E52813">
        <w:rPr>
          <w:sz w:val="24"/>
          <w:szCs w:val="24"/>
        </w:rPr>
        <w:t>;</w:t>
      </w:r>
      <w:r w:rsidRPr="00E52813">
        <w:rPr>
          <w:bCs/>
          <w:iCs/>
          <w:sz w:val="24"/>
          <w:szCs w:val="24"/>
        </w:rPr>
        <w:t xml:space="preserve"> </w:t>
      </w:r>
    </w:p>
    <w:p w:rsidR="00F636F4" w:rsidRPr="00E52813" w:rsidRDefault="00F636F4" w:rsidP="00F636F4">
      <w:pPr>
        <w:rPr>
          <w:bCs/>
          <w:iCs/>
          <w:sz w:val="24"/>
          <w:szCs w:val="24"/>
        </w:rPr>
      </w:pPr>
      <w:r w:rsidRPr="00E52813">
        <w:rPr>
          <w:bCs/>
          <w:iCs/>
          <w:sz w:val="24"/>
          <w:szCs w:val="24"/>
        </w:rPr>
        <w:t>г) снижение государственного контроля над транзакционными операциями на внутреннем и внешнем рынках.</w:t>
      </w:r>
    </w:p>
    <w:p w:rsidR="00F636F4" w:rsidRPr="00E52813" w:rsidRDefault="00F636F4" w:rsidP="00F636F4">
      <w:pPr>
        <w:ind w:right="-365"/>
        <w:rPr>
          <w:b/>
          <w:bCs/>
          <w:i/>
          <w:sz w:val="24"/>
          <w:szCs w:val="24"/>
        </w:rPr>
      </w:pPr>
      <w:r w:rsidRPr="00E52813">
        <w:rPr>
          <w:b/>
          <w:bCs/>
          <w:i/>
          <w:sz w:val="24"/>
          <w:szCs w:val="24"/>
        </w:rPr>
        <w:t>8. Административно-командная экономика эффективна:</w:t>
      </w:r>
    </w:p>
    <w:p w:rsidR="00F636F4" w:rsidRPr="00E52813" w:rsidRDefault="00F636F4" w:rsidP="001B4FA6">
      <w:pPr>
        <w:numPr>
          <w:ilvl w:val="0"/>
          <w:numId w:val="43"/>
        </w:numPr>
        <w:tabs>
          <w:tab w:val="left" w:pos="360"/>
        </w:tabs>
        <w:ind w:right="-545" w:hanging="2149"/>
        <w:rPr>
          <w:bCs/>
          <w:sz w:val="24"/>
          <w:szCs w:val="24"/>
        </w:rPr>
      </w:pPr>
      <w:r w:rsidRPr="00E52813">
        <w:rPr>
          <w:bCs/>
          <w:sz w:val="24"/>
          <w:szCs w:val="24"/>
        </w:rPr>
        <w:t>в экстремальных условиях;</w:t>
      </w:r>
    </w:p>
    <w:p w:rsidR="00F636F4" w:rsidRPr="00E52813" w:rsidRDefault="00F636F4" w:rsidP="001B4FA6">
      <w:pPr>
        <w:numPr>
          <w:ilvl w:val="0"/>
          <w:numId w:val="43"/>
        </w:numPr>
        <w:tabs>
          <w:tab w:val="left" w:pos="360"/>
        </w:tabs>
        <w:ind w:right="-545" w:hanging="2149"/>
        <w:rPr>
          <w:bCs/>
          <w:sz w:val="24"/>
          <w:szCs w:val="24"/>
        </w:rPr>
      </w:pPr>
      <w:r w:rsidRPr="00E52813">
        <w:rPr>
          <w:bCs/>
          <w:sz w:val="24"/>
          <w:szCs w:val="24"/>
        </w:rPr>
        <w:t>при наличии резервов экстенсивного роста;</w:t>
      </w:r>
    </w:p>
    <w:p w:rsidR="00F636F4" w:rsidRPr="00E52813" w:rsidRDefault="00F636F4" w:rsidP="001B4FA6">
      <w:pPr>
        <w:numPr>
          <w:ilvl w:val="0"/>
          <w:numId w:val="43"/>
        </w:numPr>
        <w:tabs>
          <w:tab w:val="left" w:pos="360"/>
        </w:tabs>
        <w:ind w:right="-545" w:hanging="2149"/>
        <w:rPr>
          <w:bCs/>
          <w:sz w:val="24"/>
          <w:szCs w:val="24"/>
        </w:rPr>
      </w:pPr>
      <w:r w:rsidRPr="00E52813">
        <w:rPr>
          <w:bCs/>
          <w:sz w:val="24"/>
          <w:szCs w:val="24"/>
        </w:rPr>
        <w:t>при возможности использования дополнительных ресурсов;</w:t>
      </w:r>
    </w:p>
    <w:p w:rsidR="00F636F4" w:rsidRPr="00E52813" w:rsidRDefault="00F636F4" w:rsidP="001B4FA6">
      <w:pPr>
        <w:numPr>
          <w:ilvl w:val="0"/>
          <w:numId w:val="43"/>
        </w:numPr>
        <w:tabs>
          <w:tab w:val="left" w:pos="360"/>
        </w:tabs>
        <w:ind w:right="-545" w:hanging="2149"/>
        <w:rPr>
          <w:bCs/>
          <w:sz w:val="24"/>
          <w:szCs w:val="24"/>
        </w:rPr>
      </w:pPr>
      <w:r w:rsidRPr="00E52813">
        <w:rPr>
          <w:bCs/>
          <w:sz w:val="24"/>
          <w:szCs w:val="24"/>
        </w:rPr>
        <w:t>все ответы верны.</w:t>
      </w:r>
    </w:p>
    <w:p w:rsidR="00F636F4" w:rsidRPr="00E52813" w:rsidRDefault="00F636F4" w:rsidP="00F636F4">
      <w:pPr>
        <w:rPr>
          <w:b/>
          <w:bCs/>
          <w:i/>
          <w:sz w:val="24"/>
          <w:szCs w:val="24"/>
        </w:rPr>
      </w:pPr>
      <w:r w:rsidRPr="00E52813">
        <w:rPr>
          <w:b/>
          <w:bCs/>
          <w:i/>
          <w:sz w:val="24"/>
          <w:szCs w:val="24"/>
        </w:rPr>
        <w:t xml:space="preserve">9. Переход от административно-командной к рыночной экономике требует учитывать, в том числе, закономерности формирования: </w:t>
      </w:r>
    </w:p>
    <w:p w:rsidR="00F636F4" w:rsidRPr="00E52813" w:rsidRDefault="00F636F4" w:rsidP="001B4FA6">
      <w:pPr>
        <w:numPr>
          <w:ilvl w:val="0"/>
          <w:numId w:val="44"/>
        </w:numPr>
        <w:tabs>
          <w:tab w:val="left" w:pos="360"/>
        </w:tabs>
        <w:ind w:right="-545" w:hanging="2149"/>
        <w:rPr>
          <w:bCs/>
          <w:sz w:val="24"/>
          <w:szCs w:val="24"/>
        </w:rPr>
      </w:pPr>
      <w:r w:rsidRPr="00E52813">
        <w:rPr>
          <w:bCs/>
          <w:sz w:val="24"/>
          <w:szCs w:val="24"/>
        </w:rPr>
        <w:t>рыночной инфраструктуры;</w:t>
      </w:r>
    </w:p>
    <w:p w:rsidR="00F636F4" w:rsidRPr="00E52813" w:rsidRDefault="00F636F4" w:rsidP="001B4FA6">
      <w:pPr>
        <w:numPr>
          <w:ilvl w:val="0"/>
          <w:numId w:val="44"/>
        </w:numPr>
        <w:tabs>
          <w:tab w:val="left" w:pos="360"/>
        </w:tabs>
        <w:ind w:right="-545" w:hanging="2149"/>
        <w:rPr>
          <w:bCs/>
          <w:sz w:val="24"/>
          <w:szCs w:val="24"/>
        </w:rPr>
      </w:pPr>
      <w:r w:rsidRPr="00E52813">
        <w:rPr>
          <w:bCs/>
          <w:sz w:val="24"/>
          <w:szCs w:val="24"/>
        </w:rPr>
        <w:t>новых механизмов установления хозяйственных связей;</w:t>
      </w:r>
    </w:p>
    <w:p w:rsidR="00F636F4" w:rsidRPr="00E52813" w:rsidRDefault="00F636F4" w:rsidP="001B4FA6">
      <w:pPr>
        <w:numPr>
          <w:ilvl w:val="0"/>
          <w:numId w:val="44"/>
        </w:numPr>
        <w:tabs>
          <w:tab w:val="left" w:pos="360"/>
        </w:tabs>
        <w:ind w:right="-545" w:hanging="2149"/>
        <w:rPr>
          <w:bCs/>
          <w:sz w:val="24"/>
          <w:szCs w:val="24"/>
        </w:rPr>
      </w:pPr>
      <w:r w:rsidRPr="00E52813">
        <w:rPr>
          <w:bCs/>
          <w:sz w:val="24"/>
          <w:szCs w:val="24"/>
        </w:rPr>
        <w:t>условий для развития предпринимательства;</w:t>
      </w:r>
    </w:p>
    <w:p w:rsidR="00F636F4" w:rsidRPr="00E52813" w:rsidRDefault="00F636F4" w:rsidP="001B4FA6">
      <w:pPr>
        <w:numPr>
          <w:ilvl w:val="0"/>
          <w:numId w:val="44"/>
        </w:numPr>
        <w:tabs>
          <w:tab w:val="left" w:pos="360"/>
        </w:tabs>
        <w:ind w:right="-545" w:hanging="2149"/>
        <w:rPr>
          <w:bCs/>
          <w:sz w:val="24"/>
          <w:szCs w:val="24"/>
        </w:rPr>
      </w:pPr>
      <w:r w:rsidRPr="00E52813">
        <w:rPr>
          <w:bCs/>
          <w:sz w:val="24"/>
          <w:szCs w:val="24"/>
        </w:rPr>
        <w:t>все ответы верны.</w:t>
      </w:r>
    </w:p>
    <w:p w:rsidR="00F636F4" w:rsidRPr="00E52813" w:rsidRDefault="00F636F4" w:rsidP="00F636F4">
      <w:pPr>
        <w:rPr>
          <w:b/>
          <w:bCs/>
          <w:i/>
          <w:sz w:val="24"/>
          <w:szCs w:val="24"/>
        </w:rPr>
      </w:pPr>
      <w:r w:rsidRPr="00E52813">
        <w:rPr>
          <w:b/>
          <w:bCs/>
          <w:i/>
          <w:sz w:val="24"/>
          <w:szCs w:val="24"/>
        </w:rPr>
        <w:t xml:space="preserve">10. Направление формирования рыночной экономики в переходный период - демонополизация экономики и создание конкурентной среды, предполагающие: </w:t>
      </w:r>
    </w:p>
    <w:p w:rsidR="00F636F4" w:rsidRPr="00E52813" w:rsidRDefault="00F636F4" w:rsidP="001B4FA6">
      <w:pPr>
        <w:numPr>
          <w:ilvl w:val="0"/>
          <w:numId w:val="45"/>
        </w:numPr>
        <w:tabs>
          <w:tab w:val="clear" w:pos="2149"/>
          <w:tab w:val="left" w:pos="360"/>
        </w:tabs>
        <w:ind w:left="0" w:right="-545" w:firstLine="0"/>
        <w:rPr>
          <w:bCs/>
          <w:sz w:val="24"/>
          <w:szCs w:val="24"/>
        </w:rPr>
      </w:pPr>
      <w:r w:rsidRPr="00E52813">
        <w:rPr>
          <w:bCs/>
          <w:sz w:val="24"/>
          <w:szCs w:val="24"/>
        </w:rPr>
        <w:lastRenderedPageBreak/>
        <w:t xml:space="preserve">создание равных возможностей и условий для деловой активности всех экономических агентов, </w:t>
      </w:r>
    </w:p>
    <w:p w:rsidR="00F636F4" w:rsidRPr="00E52813" w:rsidRDefault="00F636F4" w:rsidP="001B4FA6">
      <w:pPr>
        <w:numPr>
          <w:ilvl w:val="0"/>
          <w:numId w:val="45"/>
        </w:numPr>
        <w:tabs>
          <w:tab w:val="left" w:pos="360"/>
        </w:tabs>
        <w:ind w:right="-545" w:hanging="2149"/>
        <w:rPr>
          <w:bCs/>
          <w:sz w:val="24"/>
          <w:szCs w:val="24"/>
        </w:rPr>
      </w:pPr>
      <w:r w:rsidRPr="00E52813">
        <w:rPr>
          <w:bCs/>
          <w:sz w:val="24"/>
          <w:szCs w:val="24"/>
        </w:rPr>
        <w:t xml:space="preserve">обеспечение доступа на рынок иностранных конкурентов, </w:t>
      </w:r>
    </w:p>
    <w:p w:rsidR="00F636F4" w:rsidRPr="00E52813" w:rsidRDefault="00F636F4" w:rsidP="001B4FA6">
      <w:pPr>
        <w:numPr>
          <w:ilvl w:val="0"/>
          <w:numId w:val="45"/>
        </w:numPr>
        <w:tabs>
          <w:tab w:val="left" w:pos="360"/>
        </w:tabs>
        <w:ind w:right="-545" w:hanging="2149"/>
        <w:rPr>
          <w:bCs/>
          <w:sz w:val="24"/>
          <w:szCs w:val="24"/>
        </w:rPr>
      </w:pPr>
      <w:r w:rsidRPr="00E52813">
        <w:rPr>
          <w:bCs/>
          <w:sz w:val="24"/>
          <w:szCs w:val="24"/>
        </w:rPr>
        <w:t xml:space="preserve">поощрение малого бизнеса и снижение барьеров для проникновения в отрасль </w:t>
      </w:r>
    </w:p>
    <w:p w:rsidR="00F636F4" w:rsidRPr="00E52813" w:rsidRDefault="00F636F4" w:rsidP="001B4FA6">
      <w:pPr>
        <w:numPr>
          <w:ilvl w:val="0"/>
          <w:numId w:val="45"/>
        </w:numPr>
        <w:tabs>
          <w:tab w:val="left" w:pos="360"/>
        </w:tabs>
        <w:ind w:right="-545" w:hanging="2149"/>
        <w:rPr>
          <w:bCs/>
          <w:sz w:val="24"/>
          <w:szCs w:val="24"/>
        </w:rPr>
      </w:pPr>
      <w:r w:rsidRPr="00E52813">
        <w:rPr>
          <w:bCs/>
          <w:sz w:val="24"/>
          <w:szCs w:val="24"/>
        </w:rPr>
        <w:t>все ответы верны.</w:t>
      </w:r>
    </w:p>
    <w:p w:rsidR="00F636F4" w:rsidRPr="00E52813" w:rsidRDefault="00F636F4" w:rsidP="00F636F4">
      <w:pPr>
        <w:rPr>
          <w:b/>
          <w:bCs/>
          <w:i/>
          <w:sz w:val="24"/>
          <w:szCs w:val="24"/>
        </w:rPr>
      </w:pPr>
      <w:r w:rsidRPr="00E52813">
        <w:rPr>
          <w:b/>
          <w:bCs/>
          <w:i/>
          <w:sz w:val="24"/>
          <w:szCs w:val="24"/>
        </w:rPr>
        <w:t>11. Направление формирования рыночной экономики в переходный период - институциональные преобразования, включающие:</w:t>
      </w:r>
    </w:p>
    <w:p w:rsidR="00F636F4" w:rsidRPr="00E52813" w:rsidRDefault="00F636F4" w:rsidP="001B4FA6">
      <w:pPr>
        <w:numPr>
          <w:ilvl w:val="0"/>
          <w:numId w:val="58"/>
        </w:numPr>
        <w:tabs>
          <w:tab w:val="left" w:pos="360"/>
        </w:tabs>
        <w:ind w:right="-545" w:hanging="2149"/>
        <w:rPr>
          <w:bCs/>
          <w:sz w:val="24"/>
          <w:szCs w:val="24"/>
        </w:rPr>
      </w:pPr>
      <w:r w:rsidRPr="00E52813">
        <w:rPr>
          <w:bCs/>
          <w:sz w:val="24"/>
          <w:szCs w:val="24"/>
        </w:rPr>
        <w:t xml:space="preserve">изменения отношений собственности </w:t>
      </w:r>
    </w:p>
    <w:p w:rsidR="00F636F4" w:rsidRPr="00E52813" w:rsidRDefault="00F636F4" w:rsidP="001B4FA6">
      <w:pPr>
        <w:numPr>
          <w:ilvl w:val="0"/>
          <w:numId w:val="58"/>
        </w:numPr>
        <w:tabs>
          <w:tab w:val="left" w:pos="360"/>
        </w:tabs>
        <w:ind w:right="-545" w:hanging="2149"/>
        <w:rPr>
          <w:bCs/>
          <w:sz w:val="24"/>
          <w:szCs w:val="24"/>
        </w:rPr>
      </w:pPr>
      <w:r w:rsidRPr="00E52813">
        <w:rPr>
          <w:bCs/>
          <w:sz w:val="24"/>
          <w:szCs w:val="24"/>
        </w:rPr>
        <w:t xml:space="preserve">формирование рыночной инфраструктуры </w:t>
      </w:r>
    </w:p>
    <w:p w:rsidR="00F636F4" w:rsidRPr="00E52813" w:rsidRDefault="00F636F4" w:rsidP="001B4FA6">
      <w:pPr>
        <w:numPr>
          <w:ilvl w:val="0"/>
          <w:numId w:val="58"/>
        </w:numPr>
        <w:tabs>
          <w:tab w:val="left" w:pos="360"/>
        </w:tabs>
        <w:ind w:right="-545" w:hanging="2149"/>
        <w:rPr>
          <w:bCs/>
          <w:sz w:val="24"/>
          <w:szCs w:val="24"/>
        </w:rPr>
      </w:pPr>
      <w:r w:rsidRPr="00E52813">
        <w:rPr>
          <w:bCs/>
          <w:sz w:val="24"/>
          <w:szCs w:val="24"/>
        </w:rPr>
        <w:t xml:space="preserve">создание новой системы государственного регулирования экономики, </w:t>
      </w:r>
    </w:p>
    <w:p w:rsidR="00F636F4" w:rsidRPr="00E52813" w:rsidRDefault="00F636F4" w:rsidP="001B4FA6">
      <w:pPr>
        <w:numPr>
          <w:ilvl w:val="0"/>
          <w:numId w:val="58"/>
        </w:numPr>
        <w:tabs>
          <w:tab w:val="left" w:pos="360"/>
        </w:tabs>
        <w:ind w:right="-545" w:hanging="2149"/>
        <w:rPr>
          <w:bCs/>
          <w:sz w:val="24"/>
          <w:szCs w:val="24"/>
        </w:rPr>
      </w:pPr>
      <w:r w:rsidRPr="00E52813">
        <w:rPr>
          <w:bCs/>
          <w:sz w:val="24"/>
          <w:szCs w:val="24"/>
        </w:rPr>
        <w:t>все ответы верны.</w:t>
      </w:r>
    </w:p>
    <w:p w:rsidR="00F636F4" w:rsidRPr="00E52813" w:rsidRDefault="00F636F4" w:rsidP="00F636F4">
      <w:pPr>
        <w:tabs>
          <w:tab w:val="left" w:pos="360"/>
        </w:tabs>
        <w:spacing w:line="216" w:lineRule="auto"/>
        <w:ind w:right="-545"/>
        <w:rPr>
          <w:b/>
          <w:bCs/>
          <w:i/>
          <w:sz w:val="24"/>
          <w:szCs w:val="24"/>
        </w:rPr>
      </w:pPr>
      <w:r w:rsidRPr="00E52813">
        <w:rPr>
          <w:b/>
          <w:bCs/>
          <w:i/>
          <w:sz w:val="24"/>
          <w:szCs w:val="24"/>
        </w:rPr>
        <w:t xml:space="preserve">12. Меры макроэкономической стабилизации: </w:t>
      </w:r>
    </w:p>
    <w:p w:rsidR="00F636F4" w:rsidRPr="00E52813" w:rsidRDefault="00F636F4" w:rsidP="001B4FA6">
      <w:pPr>
        <w:numPr>
          <w:ilvl w:val="0"/>
          <w:numId w:val="46"/>
        </w:numPr>
        <w:tabs>
          <w:tab w:val="left" w:pos="360"/>
        </w:tabs>
        <w:spacing w:line="216" w:lineRule="auto"/>
        <w:ind w:right="-545" w:hanging="2149"/>
        <w:rPr>
          <w:bCs/>
          <w:sz w:val="24"/>
          <w:szCs w:val="24"/>
        </w:rPr>
      </w:pPr>
      <w:r w:rsidRPr="00E52813">
        <w:rPr>
          <w:bCs/>
          <w:sz w:val="24"/>
          <w:szCs w:val="24"/>
        </w:rPr>
        <w:t xml:space="preserve">ограничение денежной эмиссии; </w:t>
      </w:r>
    </w:p>
    <w:p w:rsidR="00F636F4" w:rsidRPr="00E52813" w:rsidRDefault="00F636F4" w:rsidP="001B4FA6">
      <w:pPr>
        <w:numPr>
          <w:ilvl w:val="0"/>
          <w:numId w:val="46"/>
        </w:numPr>
        <w:tabs>
          <w:tab w:val="left" w:pos="360"/>
        </w:tabs>
        <w:spacing w:line="216" w:lineRule="auto"/>
        <w:ind w:right="-545" w:hanging="2149"/>
        <w:rPr>
          <w:bCs/>
          <w:sz w:val="24"/>
          <w:szCs w:val="24"/>
        </w:rPr>
      </w:pPr>
      <w:r w:rsidRPr="00E52813">
        <w:rPr>
          <w:bCs/>
          <w:sz w:val="24"/>
          <w:szCs w:val="24"/>
        </w:rPr>
        <w:t xml:space="preserve">минимизация дефицита госбюджета; </w:t>
      </w:r>
    </w:p>
    <w:p w:rsidR="00F636F4" w:rsidRPr="00E52813" w:rsidRDefault="00F636F4" w:rsidP="001B4FA6">
      <w:pPr>
        <w:numPr>
          <w:ilvl w:val="0"/>
          <w:numId w:val="46"/>
        </w:numPr>
        <w:tabs>
          <w:tab w:val="left" w:pos="360"/>
        </w:tabs>
        <w:spacing w:line="216" w:lineRule="auto"/>
        <w:ind w:right="-545" w:hanging="2149"/>
        <w:rPr>
          <w:bCs/>
          <w:sz w:val="24"/>
          <w:szCs w:val="24"/>
        </w:rPr>
      </w:pPr>
      <w:r w:rsidRPr="00E52813">
        <w:rPr>
          <w:bCs/>
          <w:sz w:val="24"/>
          <w:szCs w:val="24"/>
        </w:rPr>
        <w:t>обеспечение положительной процентной ставки;</w:t>
      </w:r>
    </w:p>
    <w:p w:rsidR="00F636F4" w:rsidRPr="00E52813" w:rsidRDefault="00F636F4" w:rsidP="001B4FA6">
      <w:pPr>
        <w:numPr>
          <w:ilvl w:val="0"/>
          <w:numId w:val="46"/>
        </w:numPr>
        <w:tabs>
          <w:tab w:val="left" w:pos="360"/>
        </w:tabs>
        <w:spacing w:line="216" w:lineRule="auto"/>
        <w:ind w:right="-545" w:hanging="2149"/>
        <w:rPr>
          <w:bCs/>
          <w:sz w:val="24"/>
          <w:szCs w:val="24"/>
        </w:rPr>
      </w:pPr>
      <w:r w:rsidRPr="00E52813">
        <w:rPr>
          <w:bCs/>
          <w:sz w:val="24"/>
          <w:szCs w:val="24"/>
        </w:rPr>
        <w:t>все ответы верны.</w:t>
      </w:r>
    </w:p>
    <w:p w:rsidR="00F636F4" w:rsidRPr="00E52813" w:rsidRDefault="00F636F4" w:rsidP="00F636F4">
      <w:pPr>
        <w:spacing w:line="216" w:lineRule="auto"/>
        <w:rPr>
          <w:b/>
          <w:bCs/>
          <w:i/>
          <w:sz w:val="24"/>
          <w:szCs w:val="24"/>
        </w:rPr>
      </w:pPr>
      <w:r w:rsidRPr="00E52813">
        <w:rPr>
          <w:b/>
          <w:bCs/>
          <w:i/>
          <w:sz w:val="24"/>
          <w:szCs w:val="24"/>
        </w:rPr>
        <w:t>13. «Шоковая терапия» - экономическая концепция, предполагающая быстрые и радикальные реформы, в классической форме применялась в:</w:t>
      </w:r>
    </w:p>
    <w:p w:rsidR="00F636F4" w:rsidRPr="00E52813" w:rsidRDefault="00F636F4" w:rsidP="001B4FA6">
      <w:pPr>
        <w:numPr>
          <w:ilvl w:val="0"/>
          <w:numId w:val="47"/>
        </w:numPr>
        <w:tabs>
          <w:tab w:val="left" w:pos="360"/>
        </w:tabs>
        <w:spacing w:line="216" w:lineRule="auto"/>
        <w:ind w:right="-545" w:hanging="2149"/>
        <w:rPr>
          <w:bCs/>
          <w:sz w:val="24"/>
          <w:szCs w:val="24"/>
        </w:rPr>
      </w:pPr>
      <w:r w:rsidRPr="00E52813">
        <w:rPr>
          <w:bCs/>
          <w:sz w:val="24"/>
          <w:szCs w:val="24"/>
        </w:rPr>
        <w:t>России;</w:t>
      </w:r>
    </w:p>
    <w:p w:rsidR="00F636F4" w:rsidRPr="00E52813" w:rsidRDefault="00F636F4" w:rsidP="001B4FA6">
      <w:pPr>
        <w:numPr>
          <w:ilvl w:val="0"/>
          <w:numId w:val="47"/>
        </w:numPr>
        <w:tabs>
          <w:tab w:val="left" w:pos="360"/>
        </w:tabs>
        <w:spacing w:line="216" w:lineRule="auto"/>
        <w:ind w:right="-545" w:hanging="2149"/>
        <w:rPr>
          <w:bCs/>
          <w:sz w:val="24"/>
          <w:szCs w:val="24"/>
        </w:rPr>
      </w:pPr>
      <w:r w:rsidRPr="00E52813">
        <w:rPr>
          <w:bCs/>
          <w:sz w:val="24"/>
          <w:szCs w:val="24"/>
        </w:rPr>
        <w:t>Польше;</w:t>
      </w:r>
    </w:p>
    <w:p w:rsidR="00F636F4" w:rsidRPr="00E52813" w:rsidRDefault="00F636F4" w:rsidP="001B4FA6">
      <w:pPr>
        <w:numPr>
          <w:ilvl w:val="0"/>
          <w:numId w:val="47"/>
        </w:numPr>
        <w:tabs>
          <w:tab w:val="left" w:pos="360"/>
        </w:tabs>
        <w:spacing w:line="216" w:lineRule="auto"/>
        <w:ind w:right="-545" w:hanging="2149"/>
        <w:rPr>
          <w:bCs/>
          <w:sz w:val="24"/>
          <w:szCs w:val="24"/>
        </w:rPr>
      </w:pPr>
      <w:r w:rsidRPr="00E52813">
        <w:rPr>
          <w:bCs/>
          <w:sz w:val="24"/>
          <w:szCs w:val="24"/>
        </w:rPr>
        <w:t>Венгрии;</w:t>
      </w:r>
    </w:p>
    <w:p w:rsidR="00F636F4" w:rsidRPr="00E52813" w:rsidRDefault="00F636F4" w:rsidP="001B4FA6">
      <w:pPr>
        <w:numPr>
          <w:ilvl w:val="0"/>
          <w:numId w:val="47"/>
        </w:numPr>
        <w:tabs>
          <w:tab w:val="left" w:pos="360"/>
        </w:tabs>
        <w:spacing w:line="216" w:lineRule="auto"/>
        <w:ind w:right="-545" w:hanging="2149"/>
        <w:rPr>
          <w:bCs/>
          <w:sz w:val="24"/>
          <w:szCs w:val="24"/>
        </w:rPr>
      </w:pPr>
      <w:r w:rsidRPr="00E52813">
        <w:rPr>
          <w:bCs/>
          <w:sz w:val="24"/>
          <w:szCs w:val="24"/>
        </w:rPr>
        <w:t>все ответы верны.</w:t>
      </w:r>
    </w:p>
    <w:p w:rsidR="00F636F4" w:rsidRPr="00E52813" w:rsidRDefault="00F636F4" w:rsidP="00F636F4">
      <w:pPr>
        <w:pStyle w:val="a3"/>
        <w:shd w:val="clear" w:color="auto" w:fill="FFFFFF"/>
        <w:ind w:left="1069" w:hanging="360"/>
        <w:jc w:val="both"/>
        <w:rPr>
          <w:b/>
          <w:i/>
          <w:color w:val="000000"/>
          <w:spacing w:val="-1"/>
          <w:sz w:val="24"/>
          <w:szCs w:val="24"/>
        </w:rPr>
      </w:pPr>
    </w:p>
    <w:p w:rsidR="00F636F4" w:rsidRPr="00110029" w:rsidRDefault="00F636F4" w:rsidP="00110029">
      <w:pPr>
        <w:pStyle w:val="a3"/>
        <w:numPr>
          <w:ilvl w:val="1"/>
          <w:numId w:val="71"/>
        </w:numPr>
        <w:shd w:val="clear" w:color="auto" w:fill="FFFFFF"/>
        <w:jc w:val="both"/>
        <w:rPr>
          <w:b/>
          <w:i/>
          <w:color w:val="000000"/>
          <w:spacing w:val="-1"/>
          <w:sz w:val="24"/>
          <w:szCs w:val="24"/>
        </w:rPr>
      </w:pPr>
      <w:r w:rsidRPr="00110029">
        <w:rPr>
          <w:b/>
          <w:i/>
          <w:color w:val="000000"/>
          <w:spacing w:val="-1"/>
          <w:sz w:val="24"/>
          <w:szCs w:val="24"/>
        </w:rPr>
        <w:t>Кейсы, ситуационные задачи, практические задания</w:t>
      </w:r>
    </w:p>
    <w:p w:rsidR="00F636F4" w:rsidRPr="00E52813" w:rsidRDefault="00F636F4" w:rsidP="00F636F4">
      <w:pPr>
        <w:ind w:right="-113" w:firstLine="993"/>
        <w:jc w:val="both"/>
        <w:rPr>
          <w:b/>
          <w:sz w:val="24"/>
          <w:szCs w:val="24"/>
        </w:rPr>
      </w:pPr>
    </w:p>
    <w:p w:rsidR="00600262" w:rsidRPr="00CC4E9E" w:rsidRDefault="00F636F4" w:rsidP="00600262">
      <w:pPr>
        <w:tabs>
          <w:tab w:val="right" w:leader="underscore" w:pos="9356"/>
        </w:tabs>
        <w:ind w:right="-113"/>
        <w:rPr>
          <w:i/>
          <w:sz w:val="24"/>
          <w:szCs w:val="24"/>
        </w:rPr>
      </w:pPr>
      <w:r w:rsidRPr="00E52813">
        <w:rPr>
          <w:b/>
          <w:sz w:val="24"/>
          <w:szCs w:val="24"/>
        </w:rPr>
        <w:t>УК-1.</w:t>
      </w:r>
      <w:r w:rsidRPr="00E52813">
        <w:rPr>
          <w:b/>
          <w:i/>
          <w:sz w:val="24"/>
          <w:szCs w:val="24"/>
        </w:rPr>
        <w:t xml:space="preserve"> </w:t>
      </w:r>
      <w:r w:rsidR="00600262" w:rsidRPr="00E52813">
        <w:rPr>
          <w:i/>
          <w:sz w:val="24"/>
          <w:szCs w:val="24"/>
        </w:rPr>
        <w:t>Умеет</w:t>
      </w:r>
    </w:p>
    <w:p w:rsidR="00600262" w:rsidRPr="00E52813" w:rsidRDefault="00600262" w:rsidP="00600262">
      <w:pPr>
        <w:ind w:right="-113"/>
        <w:rPr>
          <w:color w:val="000000"/>
          <w:spacing w:val="-1"/>
          <w:sz w:val="24"/>
          <w:szCs w:val="24"/>
        </w:rPr>
      </w:pPr>
      <w:r>
        <w:rPr>
          <w:color w:val="000000"/>
          <w:spacing w:val="-1"/>
          <w:sz w:val="24"/>
          <w:szCs w:val="24"/>
        </w:rPr>
        <w:t xml:space="preserve">- </w:t>
      </w:r>
      <w:r w:rsidRPr="00E52813">
        <w:rPr>
          <w:color w:val="000000"/>
          <w:spacing w:val="-1"/>
          <w:sz w:val="24"/>
          <w:szCs w:val="24"/>
        </w:rPr>
        <w:t>анализ</w:t>
      </w:r>
      <w:r>
        <w:rPr>
          <w:color w:val="000000"/>
          <w:spacing w:val="-1"/>
          <w:sz w:val="24"/>
          <w:szCs w:val="24"/>
        </w:rPr>
        <w:t>ировать информационные ресурсы и отличать факты от мнений и интерпретаций</w:t>
      </w:r>
    </w:p>
    <w:p w:rsidR="00600262" w:rsidRDefault="00600262" w:rsidP="00600262">
      <w:pPr>
        <w:tabs>
          <w:tab w:val="right" w:leader="underscore" w:pos="9356"/>
        </w:tabs>
        <w:ind w:right="-113"/>
        <w:rPr>
          <w:color w:val="000000"/>
          <w:spacing w:val="-1"/>
          <w:sz w:val="24"/>
          <w:szCs w:val="24"/>
        </w:rPr>
      </w:pPr>
      <w:r w:rsidRPr="00E52813">
        <w:rPr>
          <w:i/>
          <w:sz w:val="24"/>
          <w:szCs w:val="24"/>
        </w:rPr>
        <w:t>Имеет опыт:</w:t>
      </w:r>
      <w:r w:rsidRPr="00E52813">
        <w:rPr>
          <w:color w:val="000000"/>
          <w:spacing w:val="-1"/>
          <w:sz w:val="24"/>
          <w:szCs w:val="24"/>
        </w:rPr>
        <w:t xml:space="preserve"> </w:t>
      </w:r>
    </w:p>
    <w:p w:rsidR="00600262" w:rsidRDefault="00600262" w:rsidP="00600262">
      <w:pPr>
        <w:tabs>
          <w:tab w:val="right" w:leader="underscore" w:pos="9356"/>
        </w:tabs>
        <w:ind w:right="-113"/>
        <w:rPr>
          <w:color w:val="000000"/>
          <w:spacing w:val="-1"/>
          <w:sz w:val="24"/>
          <w:szCs w:val="24"/>
        </w:rPr>
      </w:pPr>
      <w:r>
        <w:rPr>
          <w:color w:val="000000"/>
          <w:spacing w:val="-1"/>
          <w:sz w:val="24"/>
          <w:szCs w:val="24"/>
        </w:rPr>
        <w:t xml:space="preserve">- </w:t>
      </w:r>
      <w:r w:rsidRPr="00E52813">
        <w:rPr>
          <w:color w:val="000000"/>
          <w:spacing w:val="-1"/>
          <w:sz w:val="24"/>
          <w:szCs w:val="24"/>
        </w:rPr>
        <w:t>обобщения информации по актуальным вопросам развития физической культуры и спорта и эффективности физкультурно-спортивной деятельности</w:t>
      </w:r>
    </w:p>
    <w:p w:rsidR="00600262" w:rsidRDefault="00600262" w:rsidP="00600262">
      <w:pPr>
        <w:ind w:right="-113"/>
        <w:rPr>
          <w:i/>
          <w:sz w:val="24"/>
          <w:szCs w:val="24"/>
        </w:rPr>
      </w:pPr>
      <w:r>
        <w:rPr>
          <w:b/>
          <w:sz w:val="24"/>
          <w:szCs w:val="24"/>
        </w:rPr>
        <w:t>УК-9</w:t>
      </w:r>
      <w:r w:rsidRPr="00E52813">
        <w:rPr>
          <w:b/>
          <w:sz w:val="24"/>
          <w:szCs w:val="24"/>
        </w:rPr>
        <w:t>.</w:t>
      </w:r>
      <w:r>
        <w:rPr>
          <w:b/>
          <w:sz w:val="24"/>
          <w:szCs w:val="24"/>
        </w:rPr>
        <w:t xml:space="preserve"> </w:t>
      </w:r>
      <w:r w:rsidRPr="00E52813">
        <w:rPr>
          <w:i/>
          <w:sz w:val="24"/>
          <w:szCs w:val="24"/>
        </w:rPr>
        <w:t>Умеет</w:t>
      </w:r>
    </w:p>
    <w:p w:rsidR="00600262" w:rsidRDefault="00600262" w:rsidP="00600262">
      <w:pPr>
        <w:ind w:right="-113"/>
        <w:rPr>
          <w:color w:val="000000"/>
          <w:spacing w:val="-1"/>
          <w:sz w:val="24"/>
          <w:szCs w:val="24"/>
        </w:rPr>
      </w:pPr>
      <w:r>
        <w:rPr>
          <w:i/>
          <w:sz w:val="24"/>
          <w:szCs w:val="24"/>
        </w:rPr>
        <w:t xml:space="preserve">- </w:t>
      </w:r>
      <w:r>
        <w:rPr>
          <w:color w:val="000000"/>
          <w:spacing w:val="-1"/>
          <w:sz w:val="24"/>
          <w:szCs w:val="24"/>
        </w:rPr>
        <w:t xml:space="preserve">обосновывать экономические решения в сфере физической культуры и спорта </w:t>
      </w:r>
    </w:p>
    <w:p w:rsidR="00600262" w:rsidRDefault="00600262" w:rsidP="00600262">
      <w:pPr>
        <w:pStyle w:val="a3"/>
        <w:widowControl w:val="0"/>
        <w:tabs>
          <w:tab w:val="left" w:pos="220"/>
        </w:tabs>
        <w:kinsoku w:val="0"/>
        <w:overflowPunct w:val="0"/>
        <w:autoSpaceDE w:val="0"/>
        <w:autoSpaceDN w:val="0"/>
        <w:adjustRightInd w:val="0"/>
        <w:ind w:left="0" w:right="-113"/>
        <w:contextualSpacing w:val="0"/>
        <w:rPr>
          <w:i/>
          <w:sz w:val="24"/>
          <w:szCs w:val="24"/>
        </w:rPr>
      </w:pPr>
      <w:r w:rsidRPr="00E52813">
        <w:rPr>
          <w:i/>
          <w:sz w:val="24"/>
          <w:szCs w:val="24"/>
        </w:rPr>
        <w:t>Имеет опыт</w:t>
      </w:r>
    </w:p>
    <w:p w:rsidR="00600262" w:rsidRPr="002B5605" w:rsidRDefault="00600262" w:rsidP="00600262">
      <w:pPr>
        <w:pStyle w:val="a3"/>
        <w:widowControl w:val="0"/>
        <w:tabs>
          <w:tab w:val="left" w:pos="220"/>
        </w:tabs>
        <w:kinsoku w:val="0"/>
        <w:overflowPunct w:val="0"/>
        <w:autoSpaceDE w:val="0"/>
        <w:autoSpaceDN w:val="0"/>
        <w:adjustRightInd w:val="0"/>
        <w:ind w:left="0" w:right="-113"/>
        <w:contextualSpacing w:val="0"/>
        <w:rPr>
          <w:color w:val="000000"/>
          <w:spacing w:val="-1"/>
          <w:sz w:val="24"/>
          <w:szCs w:val="24"/>
        </w:rPr>
      </w:pPr>
      <w:r>
        <w:rPr>
          <w:color w:val="22272F"/>
          <w:sz w:val="24"/>
          <w:szCs w:val="24"/>
          <w:shd w:val="clear" w:color="auto" w:fill="FFFFFF"/>
        </w:rPr>
        <w:t>- выбора наиболее эффективные</w:t>
      </w:r>
      <w:r w:rsidRPr="00E52813">
        <w:rPr>
          <w:color w:val="22272F"/>
          <w:sz w:val="24"/>
          <w:szCs w:val="24"/>
          <w:shd w:val="clear" w:color="auto" w:fill="FFFFFF"/>
        </w:rPr>
        <w:t xml:space="preserve"> способов осуществления физкультурно-оздоровительной и</w:t>
      </w:r>
      <w:r>
        <w:rPr>
          <w:color w:val="22272F"/>
          <w:sz w:val="24"/>
          <w:szCs w:val="24"/>
          <w:shd w:val="clear" w:color="auto" w:fill="FFFFFF"/>
        </w:rPr>
        <w:t xml:space="preserve"> спортивно-массовой деятельности</w:t>
      </w:r>
    </w:p>
    <w:p w:rsidR="00600262" w:rsidRPr="00E52813" w:rsidRDefault="00F636F4" w:rsidP="00600262">
      <w:pPr>
        <w:ind w:right="-113"/>
        <w:rPr>
          <w:color w:val="000000"/>
          <w:spacing w:val="-1"/>
          <w:sz w:val="24"/>
          <w:szCs w:val="24"/>
        </w:rPr>
      </w:pPr>
      <w:r w:rsidRPr="00E52813">
        <w:rPr>
          <w:b/>
          <w:sz w:val="24"/>
          <w:szCs w:val="24"/>
        </w:rPr>
        <w:t>ПК-1</w:t>
      </w:r>
      <w:r w:rsidR="00600262" w:rsidRPr="00600262">
        <w:rPr>
          <w:i/>
          <w:sz w:val="24"/>
          <w:szCs w:val="24"/>
        </w:rPr>
        <w:t xml:space="preserve"> </w:t>
      </w:r>
      <w:r w:rsidR="00600262" w:rsidRPr="00E52813">
        <w:rPr>
          <w:i/>
          <w:sz w:val="24"/>
          <w:szCs w:val="24"/>
        </w:rPr>
        <w:t>Умеет</w:t>
      </w:r>
    </w:p>
    <w:p w:rsidR="00600262" w:rsidRPr="00E52813" w:rsidRDefault="00600262" w:rsidP="00600262">
      <w:pPr>
        <w:ind w:right="-113"/>
        <w:rPr>
          <w:color w:val="22272F"/>
          <w:sz w:val="24"/>
          <w:szCs w:val="24"/>
          <w:shd w:val="clear" w:color="auto" w:fill="FFFFFF"/>
        </w:rPr>
      </w:pPr>
      <w:r w:rsidRPr="00E52813">
        <w:rPr>
          <w:b/>
          <w:color w:val="000000"/>
          <w:spacing w:val="-1"/>
          <w:sz w:val="24"/>
          <w:szCs w:val="24"/>
        </w:rPr>
        <w:t xml:space="preserve">- </w:t>
      </w:r>
      <w:r w:rsidRPr="00E52813">
        <w:rPr>
          <w:color w:val="22272F"/>
          <w:sz w:val="24"/>
          <w:szCs w:val="24"/>
          <w:shd w:val="clear" w:color="auto" w:fill="FFFFFF"/>
        </w:rPr>
        <w:t>ст</w:t>
      </w:r>
      <w:r>
        <w:rPr>
          <w:color w:val="22272F"/>
          <w:sz w:val="24"/>
          <w:szCs w:val="24"/>
          <w:shd w:val="clear" w:color="auto" w:fill="FFFFFF"/>
        </w:rPr>
        <w:t>авить рабочие задачи</w:t>
      </w:r>
      <w:r w:rsidRPr="00E52813">
        <w:rPr>
          <w:color w:val="22272F"/>
          <w:sz w:val="24"/>
          <w:szCs w:val="24"/>
          <w:shd w:val="clear" w:color="auto" w:fill="FFFFFF"/>
        </w:rPr>
        <w:t xml:space="preserve"> и добиваться их выполнения</w:t>
      </w:r>
    </w:p>
    <w:p w:rsidR="00600262" w:rsidRPr="00CD0A8E" w:rsidRDefault="00600262" w:rsidP="00600262">
      <w:pPr>
        <w:ind w:right="-113"/>
        <w:rPr>
          <w:color w:val="000000"/>
          <w:spacing w:val="-1"/>
          <w:sz w:val="24"/>
          <w:szCs w:val="24"/>
        </w:rPr>
      </w:pPr>
      <w:r w:rsidRPr="00E52813">
        <w:rPr>
          <w:i/>
          <w:sz w:val="24"/>
          <w:szCs w:val="24"/>
        </w:rPr>
        <w:t>Имеет опыт:</w:t>
      </w:r>
    </w:p>
    <w:p w:rsidR="00F636F4" w:rsidRPr="00E52813" w:rsidRDefault="00600262" w:rsidP="00600262">
      <w:pPr>
        <w:ind w:right="-113"/>
        <w:jc w:val="both"/>
        <w:rPr>
          <w:b/>
          <w:color w:val="111115"/>
          <w:sz w:val="24"/>
          <w:szCs w:val="24"/>
        </w:rPr>
      </w:pPr>
      <w:r w:rsidRPr="00E52813">
        <w:rPr>
          <w:color w:val="22272F"/>
          <w:sz w:val="24"/>
          <w:szCs w:val="24"/>
          <w:shd w:val="clear" w:color="auto" w:fill="FFFFFF"/>
        </w:rPr>
        <w:t xml:space="preserve">- </w:t>
      </w:r>
      <w:r>
        <w:rPr>
          <w:color w:val="22272F"/>
          <w:sz w:val="24"/>
          <w:szCs w:val="24"/>
          <w:shd w:val="clear" w:color="auto" w:fill="FFFFFF"/>
        </w:rPr>
        <w:t>составления</w:t>
      </w:r>
      <w:r w:rsidRPr="00E53962">
        <w:rPr>
          <w:color w:val="22272F"/>
          <w:sz w:val="24"/>
          <w:szCs w:val="24"/>
          <w:shd w:val="clear" w:color="auto" w:fill="FFFFFF"/>
        </w:rPr>
        <w:t xml:space="preserve"> планов работы по основным направлениям физкультурно-спортивной</w:t>
      </w:r>
      <w:r>
        <w:rPr>
          <w:color w:val="22272F"/>
          <w:sz w:val="24"/>
          <w:szCs w:val="24"/>
          <w:shd w:val="clear" w:color="auto" w:fill="FFFFFF"/>
        </w:rPr>
        <w:t xml:space="preserve"> деятельности</w:t>
      </w:r>
    </w:p>
    <w:p w:rsidR="00F636F4" w:rsidRPr="00E52813" w:rsidRDefault="00F636F4" w:rsidP="00F636F4">
      <w:pPr>
        <w:shd w:val="clear" w:color="auto" w:fill="FFFFFF"/>
        <w:jc w:val="both"/>
        <w:rPr>
          <w:color w:val="111115"/>
          <w:sz w:val="24"/>
          <w:szCs w:val="24"/>
        </w:rPr>
      </w:pPr>
      <w:r w:rsidRPr="00E52813">
        <w:rPr>
          <w:b/>
          <w:color w:val="111115"/>
          <w:sz w:val="24"/>
          <w:szCs w:val="24"/>
        </w:rPr>
        <w:t xml:space="preserve">КЕЙС 1. </w:t>
      </w:r>
      <w:r w:rsidRPr="00E52813">
        <w:rPr>
          <w:color w:val="111115"/>
          <w:sz w:val="24"/>
          <w:szCs w:val="24"/>
        </w:rPr>
        <w:t>Экономические  проблемы  в  массмедиа: величина  спроса.</w:t>
      </w:r>
    </w:p>
    <w:p w:rsidR="00F636F4" w:rsidRPr="00E52813" w:rsidRDefault="00F636F4" w:rsidP="00F636F4">
      <w:pPr>
        <w:shd w:val="clear" w:color="auto" w:fill="FFFFFF"/>
        <w:jc w:val="both"/>
        <w:rPr>
          <w:color w:val="111115"/>
          <w:sz w:val="24"/>
          <w:szCs w:val="24"/>
        </w:rPr>
      </w:pPr>
      <w:r w:rsidRPr="00E52813">
        <w:rPr>
          <w:color w:val="111115"/>
          <w:sz w:val="24"/>
          <w:szCs w:val="24"/>
        </w:rPr>
        <w:t>В  информационной  программе «Сегодня» журналист  телеканала  НТВ в  репортаже о  состоянии  мирового  рынка  нефти  говорил  о том, что  в  результате  роста  мировых  цен  на  нефть  следует  ожидать  падения  мирового  спроса  на  этот  ресурс.</w:t>
      </w:r>
    </w:p>
    <w:p w:rsidR="00F636F4" w:rsidRPr="00E52813" w:rsidRDefault="00F636F4" w:rsidP="00F636F4">
      <w:pPr>
        <w:shd w:val="clear" w:color="auto" w:fill="FFFFFF"/>
        <w:jc w:val="both"/>
        <w:rPr>
          <w:color w:val="111115"/>
          <w:sz w:val="24"/>
          <w:szCs w:val="24"/>
        </w:rPr>
      </w:pPr>
      <w:r w:rsidRPr="00E52813">
        <w:rPr>
          <w:color w:val="111115"/>
          <w:sz w:val="24"/>
          <w:szCs w:val="24"/>
        </w:rPr>
        <w:t xml:space="preserve">Вопросы: </w:t>
      </w:r>
    </w:p>
    <w:p w:rsidR="00F636F4" w:rsidRPr="00E52813" w:rsidRDefault="00F636F4" w:rsidP="00F636F4">
      <w:pPr>
        <w:shd w:val="clear" w:color="auto" w:fill="FFFFFF"/>
        <w:jc w:val="both"/>
        <w:rPr>
          <w:color w:val="111115"/>
          <w:sz w:val="24"/>
          <w:szCs w:val="24"/>
        </w:rPr>
      </w:pPr>
      <w:r w:rsidRPr="00E52813">
        <w:rPr>
          <w:color w:val="111115"/>
          <w:sz w:val="24"/>
          <w:szCs w:val="24"/>
        </w:rPr>
        <w:t>1. Почему  такое  высказывание в  данном  случае  некорректно?</w:t>
      </w:r>
    </w:p>
    <w:p w:rsidR="00F636F4" w:rsidRPr="00E52813" w:rsidRDefault="00F636F4" w:rsidP="00F636F4">
      <w:pPr>
        <w:shd w:val="clear" w:color="auto" w:fill="FFFFFF"/>
        <w:jc w:val="both"/>
        <w:rPr>
          <w:color w:val="111115"/>
          <w:sz w:val="24"/>
          <w:szCs w:val="24"/>
        </w:rPr>
      </w:pPr>
      <w:r w:rsidRPr="00E52813">
        <w:rPr>
          <w:color w:val="111115"/>
          <w:sz w:val="24"/>
          <w:szCs w:val="24"/>
        </w:rPr>
        <w:t>2. Как  правильно  сформулировать утверждение  о  последствиях  для  мирового  рынка  повышения  цен  на нефть.</w:t>
      </w:r>
    </w:p>
    <w:p w:rsidR="00F636F4" w:rsidRPr="00E52813" w:rsidRDefault="00F636F4" w:rsidP="00F636F4">
      <w:pPr>
        <w:shd w:val="clear" w:color="auto" w:fill="FFFFFF"/>
        <w:jc w:val="both"/>
        <w:rPr>
          <w:color w:val="111115"/>
          <w:sz w:val="24"/>
          <w:szCs w:val="24"/>
        </w:rPr>
      </w:pPr>
      <w:r w:rsidRPr="00E52813">
        <w:rPr>
          <w:b/>
          <w:color w:val="111115"/>
          <w:sz w:val="24"/>
          <w:szCs w:val="24"/>
        </w:rPr>
        <w:t>КЕЙС</w:t>
      </w:r>
      <w:r w:rsidRPr="00E52813">
        <w:rPr>
          <w:color w:val="111115"/>
          <w:sz w:val="24"/>
          <w:szCs w:val="24"/>
        </w:rPr>
        <w:t xml:space="preserve"> </w:t>
      </w:r>
      <w:r w:rsidRPr="00E52813">
        <w:rPr>
          <w:b/>
          <w:color w:val="111115"/>
          <w:sz w:val="24"/>
          <w:szCs w:val="24"/>
        </w:rPr>
        <w:t xml:space="preserve">2. </w:t>
      </w:r>
      <w:r w:rsidRPr="00E52813">
        <w:rPr>
          <w:color w:val="111115"/>
          <w:sz w:val="24"/>
          <w:szCs w:val="24"/>
        </w:rPr>
        <w:t>Конкуренция на  апельсиновом  рынке.</w:t>
      </w:r>
    </w:p>
    <w:p w:rsidR="00F636F4" w:rsidRPr="00E52813" w:rsidRDefault="00F636F4" w:rsidP="00F636F4">
      <w:pPr>
        <w:shd w:val="clear" w:color="auto" w:fill="FFFFFF"/>
        <w:jc w:val="both"/>
        <w:rPr>
          <w:color w:val="000000"/>
          <w:sz w:val="24"/>
          <w:szCs w:val="24"/>
        </w:rPr>
      </w:pPr>
      <w:r w:rsidRPr="00E52813">
        <w:rPr>
          <w:color w:val="000000"/>
          <w:sz w:val="24"/>
          <w:szCs w:val="24"/>
        </w:rPr>
        <w:t xml:space="preserve">Для американских производителей апельсинов 2001 г.  оказался самым худшим за последнюю четверть века, - считают местные эксперты. Проблемы поставщиков связаны со значительным превышением предложения апельсинового сока над спросом на мировых </w:t>
      </w:r>
      <w:r w:rsidRPr="00E52813">
        <w:rPr>
          <w:color w:val="000000"/>
          <w:sz w:val="24"/>
          <w:szCs w:val="24"/>
        </w:rPr>
        <w:lastRenderedPageBreak/>
        <w:t>рынках. В Бразилии и США, главных «апельсиновых» державах мира,  собирали рекордное количество апельсинов.</w:t>
      </w:r>
    </w:p>
    <w:p w:rsidR="00F636F4" w:rsidRPr="00E52813" w:rsidRDefault="00F636F4" w:rsidP="00F636F4">
      <w:pPr>
        <w:shd w:val="clear" w:color="auto" w:fill="FFFFFF"/>
        <w:jc w:val="both"/>
        <w:rPr>
          <w:color w:val="000000"/>
          <w:sz w:val="24"/>
          <w:szCs w:val="24"/>
        </w:rPr>
      </w:pPr>
      <w:r w:rsidRPr="00E52813">
        <w:rPr>
          <w:color w:val="000000"/>
          <w:sz w:val="24"/>
          <w:szCs w:val="24"/>
        </w:rPr>
        <w:t>Например, поставки свежего сока из Флориды составили 619 млн. л, увеличившись по сравнению с 1999 г. почти в два раза. По оценкам американских экспертов,  производители апельсинов в США зарабатывали на ящике цитрусовых весом 90 фунтов (40,5 кг) всего 2,55 долл., что существенно меньше, чем в 1980-е годы и начале 1990-х годов.</w:t>
      </w:r>
    </w:p>
    <w:p w:rsidR="00F636F4" w:rsidRPr="00E52813" w:rsidRDefault="00F636F4" w:rsidP="00F636F4">
      <w:pPr>
        <w:shd w:val="clear" w:color="auto" w:fill="FFFFFF"/>
        <w:jc w:val="both"/>
        <w:rPr>
          <w:color w:val="000000"/>
          <w:sz w:val="24"/>
          <w:szCs w:val="24"/>
        </w:rPr>
      </w:pPr>
      <w:r w:rsidRPr="00E52813">
        <w:rPr>
          <w:color w:val="000000"/>
          <w:sz w:val="24"/>
          <w:szCs w:val="24"/>
        </w:rPr>
        <w:t>Помимо перепроизводства в Америке есть и ряд других причин, отрицательно влиявших на цены. Проявляют себя новые конкуренты. В  Азии, одном из крупнейших рынков реализации американских и бразильских апельсиновых натуральных соков,  появились несколько новых производителей апельсинов. Китай, например, в этом году  собрал до 12 млн. т этих цитрусовых. По мнению экспертов, Китай сможет самостоятельно обеспечивать свои потребности в одном из самых популярных безалкогольных напитков. Мешает и почти полное отсутствие координации между участниками мирового апельсинового рынка. В 2000  году бразильские компании начали на рынке соков ценовую войну, что привело к снижению мировых цен сразу на 40-50%. Цены опустились до самого низкого уровня, и рынку пришлось восстанавливаться в течение нескольких месяцев.</w:t>
      </w:r>
    </w:p>
    <w:p w:rsidR="00F636F4" w:rsidRPr="00E52813" w:rsidRDefault="00F636F4" w:rsidP="00F636F4">
      <w:pPr>
        <w:shd w:val="clear" w:color="auto" w:fill="FFFFFF"/>
        <w:jc w:val="both"/>
        <w:rPr>
          <w:color w:val="000000"/>
          <w:sz w:val="24"/>
          <w:szCs w:val="24"/>
        </w:rPr>
      </w:pPr>
      <w:r w:rsidRPr="00E52813">
        <w:rPr>
          <w:color w:val="000000"/>
          <w:sz w:val="24"/>
          <w:szCs w:val="24"/>
        </w:rPr>
        <w:t>Вопросы:</w:t>
      </w:r>
    </w:p>
    <w:p w:rsidR="00F636F4" w:rsidRPr="00E52813" w:rsidRDefault="00F636F4" w:rsidP="00F636F4">
      <w:pPr>
        <w:shd w:val="clear" w:color="auto" w:fill="FFFFFF"/>
        <w:jc w:val="both"/>
        <w:rPr>
          <w:color w:val="000000"/>
          <w:sz w:val="24"/>
          <w:szCs w:val="24"/>
        </w:rPr>
      </w:pPr>
      <w:r w:rsidRPr="00E52813">
        <w:rPr>
          <w:color w:val="000000"/>
          <w:sz w:val="24"/>
          <w:szCs w:val="24"/>
        </w:rPr>
        <w:t>1.Выделите мировые рынки, о которых идет речь в статье.</w:t>
      </w:r>
    </w:p>
    <w:p w:rsidR="00F636F4" w:rsidRPr="00E52813" w:rsidRDefault="00F636F4" w:rsidP="00F636F4">
      <w:pPr>
        <w:shd w:val="clear" w:color="auto" w:fill="FFFFFF"/>
        <w:jc w:val="both"/>
        <w:rPr>
          <w:color w:val="000000"/>
          <w:sz w:val="24"/>
          <w:szCs w:val="24"/>
        </w:rPr>
      </w:pPr>
      <w:r w:rsidRPr="00E52813">
        <w:rPr>
          <w:color w:val="000000"/>
          <w:sz w:val="24"/>
          <w:szCs w:val="24"/>
        </w:rPr>
        <w:t xml:space="preserve">2.Почему рекордные урожаи апельсинов, которые получали американские производители в 2000-2001 гг., их не обрадовали? Объясните логику возникновения проблем у американских производителей апельсинов. </w:t>
      </w:r>
    </w:p>
    <w:p w:rsidR="00F636F4" w:rsidRPr="00E52813" w:rsidRDefault="00F636F4" w:rsidP="00F636F4">
      <w:pPr>
        <w:shd w:val="clear" w:color="auto" w:fill="FFFFFF"/>
        <w:jc w:val="both"/>
        <w:rPr>
          <w:color w:val="000000"/>
          <w:sz w:val="24"/>
          <w:szCs w:val="24"/>
        </w:rPr>
      </w:pPr>
      <w:r w:rsidRPr="00E52813">
        <w:rPr>
          <w:color w:val="000000"/>
          <w:sz w:val="24"/>
          <w:szCs w:val="24"/>
        </w:rPr>
        <w:t>3.Как динамика цен на цитрусовые сказалась на мировом рынке натуральных апельсиновых соков?</w:t>
      </w:r>
    </w:p>
    <w:p w:rsidR="00F636F4" w:rsidRPr="00E52813" w:rsidRDefault="00F636F4" w:rsidP="00F636F4">
      <w:pPr>
        <w:shd w:val="clear" w:color="auto" w:fill="FFFFFF"/>
        <w:jc w:val="both"/>
        <w:rPr>
          <w:color w:val="000000"/>
          <w:sz w:val="24"/>
          <w:szCs w:val="24"/>
        </w:rPr>
      </w:pPr>
      <w:r w:rsidRPr="00E52813">
        <w:rPr>
          <w:color w:val="000000"/>
          <w:sz w:val="24"/>
          <w:szCs w:val="24"/>
        </w:rPr>
        <w:t>4.Как сказалось на мировых рынках апельсинов и апельсинового сока появление в Азии крупных производителей апельсинов? Укажите четко, изменение спроса или изменение предложения повлекло за собой отрицательную динамику цен на цитрусовые.</w:t>
      </w:r>
    </w:p>
    <w:p w:rsidR="00F636F4" w:rsidRPr="00E52813" w:rsidRDefault="00F636F4" w:rsidP="00F636F4">
      <w:pPr>
        <w:shd w:val="clear" w:color="auto" w:fill="FFFFFF"/>
        <w:jc w:val="both"/>
        <w:rPr>
          <w:color w:val="000000"/>
          <w:sz w:val="24"/>
          <w:szCs w:val="24"/>
        </w:rPr>
      </w:pPr>
      <w:r w:rsidRPr="00E52813">
        <w:rPr>
          <w:color w:val="000000"/>
          <w:sz w:val="24"/>
          <w:szCs w:val="24"/>
        </w:rPr>
        <w:t xml:space="preserve">5. Что  такое  ценовые  войны? Почему  бразильские  компании вели  такую  войну  на  рынке  соков,  если  это привело  к  снижению  мировых  цен  на 40-50%? </w:t>
      </w:r>
      <w:r w:rsidR="00A15274" w:rsidRPr="00E52813">
        <w:rPr>
          <w:color w:val="000000"/>
          <w:sz w:val="24"/>
          <w:szCs w:val="24"/>
        </w:rPr>
        <w:t>Разве их не устраивали</w:t>
      </w:r>
      <w:r w:rsidRPr="00E52813">
        <w:rPr>
          <w:color w:val="000000"/>
          <w:sz w:val="24"/>
          <w:szCs w:val="24"/>
        </w:rPr>
        <w:t xml:space="preserve"> </w:t>
      </w:r>
      <w:r w:rsidR="00A15274" w:rsidRPr="00E52813">
        <w:rPr>
          <w:color w:val="000000"/>
          <w:sz w:val="24"/>
          <w:szCs w:val="24"/>
        </w:rPr>
        <w:t>высокие цены на цитрусовые</w:t>
      </w:r>
      <w:r w:rsidRPr="00E52813">
        <w:rPr>
          <w:color w:val="000000"/>
          <w:sz w:val="24"/>
          <w:szCs w:val="24"/>
        </w:rPr>
        <w:t>?</w:t>
      </w:r>
    </w:p>
    <w:p w:rsidR="00F636F4" w:rsidRPr="00E52813" w:rsidRDefault="00F636F4" w:rsidP="00F636F4">
      <w:pPr>
        <w:shd w:val="clear" w:color="auto" w:fill="FFFFFF"/>
        <w:rPr>
          <w:color w:val="111115"/>
          <w:sz w:val="24"/>
          <w:szCs w:val="24"/>
        </w:rPr>
      </w:pPr>
      <w:r w:rsidRPr="00E52813">
        <w:rPr>
          <w:b/>
          <w:color w:val="111115"/>
          <w:sz w:val="24"/>
          <w:szCs w:val="24"/>
        </w:rPr>
        <w:t>КЕЙС 3.</w:t>
      </w:r>
      <w:r w:rsidRPr="00E52813">
        <w:rPr>
          <w:rFonts w:ascii="initial" w:hAnsi="initial"/>
          <w:color w:val="111115"/>
          <w:sz w:val="24"/>
          <w:szCs w:val="24"/>
        </w:rPr>
        <w:t> </w:t>
      </w:r>
      <w:r w:rsidRPr="00E52813">
        <w:rPr>
          <w:rFonts w:asciiTheme="minorHAnsi" w:hAnsiTheme="minorHAnsi"/>
          <w:color w:val="111115"/>
          <w:sz w:val="24"/>
          <w:szCs w:val="24"/>
        </w:rPr>
        <w:t xml:space="preserve"> </w:t>
      </w:r>
      <w:r w:rsidRPr="00E52813">
        <w:rPr>
          <w:color w:val="111115"/>
          <w:sz w:val="24"/>
          <w:szCs w:val="24"/>
        </w:rPr>
        <w:t>Адам Смит и  «Исследование  о  природе  и  причинах  богатства народов».</w:t>
      </w:r>
    </w:p>
    <w:p w:rsidR="00F636F4" w:rsidRPr="00E52813" w:rsidRDefault="00F636F4" w:rsidP="00F636F4">
      <w:pPr>
        <w:shd w:val="clear" w:color="auto" w:fill="FFFFFF"/>
        <w:jc w:val="both"/>
        <w:rPr>
          <w:color w:val="111115"/>
          <w:sz w:val="24"/>
          <w:szCs w:val="24"/>
        </w:rPr>
      </w:pPr>
      <w:r w:rsidRPr="00E52813">
        <w:rPr>
          <w:color w:val="111115"/>
          <w:sz w:val="24"/>
          <w:szCs w:val="24"/>
        </w:rPr>
        <w:tab/>
        <w:t>1776 год,  когда  была  подписана  Декларация  о  независимости,  отмечен  публикацией  в  Англии  одной  из  самых  важных  книг  по  экономике «Исследование  о  природе и причинах богатства народов». Она  принесла  своему  автору Адаму  Смиту  титул  отца  экономики. Смит  отошел  от  принципиальных  взглядов  своего  времени. Он  не  соглашался  с  физиократами,  которые  считали,  что  только  земля  является  единственным источником  богатства. Он  также  разошелся  во  взглядах  с  меркантилистами,  которые  измеряли  богатство нации  количеством  денег и  настаивали  на  государственном  вмешательстве  в  экономику  с  целью  достичь  благоприятного  торгового  баланса. С  точки  зрения  Смита,  богатство  нации  создается  в  процессе  производства,  и не  только  сельскохозяйственного. Количество  произведенных  благ  определяется  качеством  соединения  человеческого  труда  с  другими  факторами  производства. И  чем  эффективнее  такое  соединение,  тем  больше  объем  выпуска  продукции  и  богатство  нации.</w:t>
      </w:r>
    </w:p>
    <w:p w:rsidR="00F636F4" w:rsidRPr="00E52813" w:rsidRDefault="00F636F4" w:rsidP="00F636F4">
      <w:pPr>
        <w:shd w:val="clear" w:color="auto" w:fill="FFFFFF"/>
        <w:jc w:val="both"/>
        <w:rPr>
          <w:color w:val="111115"/>
          <w:sz w:val="24"/>
          <w:szCs w:val="24"/>
        </w:rPr>
      </w:pPr>
      <w:r w:rsidRPr="00E52813">
        <w:rPr>
          <w:color w:val="111115"/>
          <w:sz w:val="24"/>
          <w:szCs w:val="24"/>
        </w:rPr>
        <w:tab/>
        <w:t xml:space="preserve">Центральная  идея  учения  Смита  заключается  в  том,  что  экономика будет  функционировать  лучше,  если  исключить  ее  регулирование  государством. В  этих  условиях  экономический  эгоизм  будет  заставлять  предприятия  выпускать  продукты,  нужные  покупателям,  и  делать  это  по  максимально  низкой  цене. Они  будут  делать  это,  думая  не о  благополучие общества,  а  пытаясь  превзойти  своих  конкурентов  и  получить  максимум  прибыли. Но  этот  эгоизм  принесет  пользу  всему  обществу  тем,  что  обеспечит  больше  товаров  и  услуг  лучшего  качества  и  по  более  низкой  цене. </w:t>
      </w:r>
      <w:r w:rsidRPr="00E52813">
        <w:rPr>
          <w:color w:val="111115"/>
          <w:sz w:val="24"/>
          <w:szCs w:val="24"/>
        </w:rPr>
        <w:lastRenderedPageBreak/>
        <w:t xml:space="preserve">Для  объяснения,  почему  все  общество  выигрывает, если  экономика  будет  свободна  от  регулирования,  Смит  использовал  метафору «невидимая  рука»: «Каждый  отдельный  человек  старается  употребить  свой  капитал так,  чтобы  продукт  его  обладал  наибольшей  стоимостью. </w:t>
      </w:r>
      <w:r w:rsidR="00BC38C8" w:rsidRPr="00E52813">
        <w:rPr>
          <w:color w:val="111115"/>
          <w:sz w:val="24"/>
          <w:szCs w:val="24"/>
        </w:rPr>
        <w:t>Обычно он не имеет в виду содействовать общественной пользе, а преследует лишь собственный интерес</w:t>
      </w:r>
      <w:r w:rsidRPr="00E52813">
        <w:rPr>
          <w:color w:val="111115"/>
          <w:sz w:val="24"/>
          <w:szCs w:val="24"/>
        </w:rPr>
        <w:t>…</w:t>
      </w:r>
      <w:r w:rsidR="00BC38C8" w:rsidRPr="00E52813">
        <w:rPr>
          <w:color w:val="111115"/>
          <w:sz w:val="24"/>
          <w:szCs w:val="24"/>
        </w:rPr>
        <w:t>Однако при этом, как и во многих других случаях он</w:t>
      </w:r>
      <w:r w:rsidRPr="00E52813">
        <w:rPr>
          <w:color w:val="111115"/>
          <w:sz w:val="24"/>
          <w:szCs w:val="24"/>
        </w:rPr>
        <w:t xml:space="preserve"> «невидимой </w:t>
      </w:r>
      <w:r w:rsidR="00BC38C8" w:rsidRPr="00E52813">
        <w:rPr>
          <w:color w:val="111115"/>
          <w:sz w:val="24"/>
          <w:szCs w:val="24"/>
        </w:rPr>
        <w:t>рукой» направляем</w:t>
      </w:r>
      <w:r w:rsidRPr="00E52813">
        <w:rPr>
          <w:color w:val="111115"/>
          <w:sz w:val="24"/>
          <w:szCs w:val="24"/>
        </w:rPr>
        <w:t xml:space="preserve"> </w:t>
      </w:r>
      <w:r w:rsidR="00BC38C8" w:rsidRPr="00E52813">
        <w:rPr>
          <w:color w:val="111115"/>
          <w:sz w:val="24"/>
          <w:szCs w:val="24"/>
        </w:rPr>
        <w:t>к цели, которая совсем не входила в его намерения</w:t>
      </w:r>
      <w:r w:rsidRPr="00E52813">
        <w:rPr>
          <w:color w:val="111115"/>
          <w:sz w:val="24"/>
          <w:szCs w:val="24"/>
        </w:rPr>
        <w:t>. Преследуя  свои собственные  интересы,  он неизбежно предпочитает  такие  действия,  которые  наилучшим  образом  служат  интересам  общества». «Невидимой рукой» Адам Смит именовал те экономические силы, которые сегодня называют спросом и предложением. Смит поддерживал концепцию «</w:t>
      </w:r>
      <w:r w:rsidRPr="00E52813">
        <w:rPr>
          <w:color w:val="111115"/>
          <w:sz w:val="24"/>
          <w:szCs w:val="24"/>
          <w:lang w:val="en-US"/>
        </w:rPr>
        <w:t>l</w:t>
      </w:r>
      <w:r w:rsidRPr="00E52813">
        <w:rPr>
          <w:color w:val="111115"/>
          <w:sz w:val="24"/>
          <w:szCs w:val="24"/>
        </w:rPr>
        <w:t xml:space="preserve">aissez faire» </w:t>
      </w:r>
      <w:r w:rsidRPr="00E52813">
        <w:rPr>
          <w:color w:val="222222"/>
          <w:sz w:val="24"/>
          <w:szCs w:val="24"/>
          <w:shd w:val="clear" w:color="auto" w:fill="FFFFFF"/>
        </w:rPr>
        <w:t xml:space="preserve">[лесе́-фэр] </w:t>
      </w:r>
      <w:r w:rsidRPr="00E52813">
        <w:rPr>
          <w:sz w:val="24"/>
          <w:szCs w:val="24"/>
          <w:shd w:val="clear" w:color="auto" w:fill="FFFFFF"/>
        </w:rPr>
        <w:t>с </w:t>
      </w:r>
      <w:hyperlink r:id="rId38" w:tooltip="Французский язык" w:history="1">
        <w:r w:rsidRPr="00E52813">
          <w:rPr>
            <w:rStyle w:val="a5"/>
            <w:shd w:val="clear" w:color="auto" w:fill="FFFFFF"/>
          </w:rPr>
          <w:t>фр.</w:t>
        </w:r>
      </w:hyperlink>
      <w:r w:rsidRPr="00E52813">
        <w:rPr>
          <w:rStyle w:val="nowrap"/>
          <w:color w:val="222222"/>
          <w:sz w:val="24"/>
          <w:szCs w:val="24"/>
          <w:shd w:val="clear" w:color="auto" w:fill="FFFFFF"/>
        </w:rPr>
        <w:t> —</w:t>
      </w:r>
      <w:r w:rsidRPr="00E52813">
        <w:rPr>
          <w:color w:val="222222"/>
          <w:sz w:val="24"/>
          <w:szCs w:val="24"/>
          <w:shd w:val="clear" w:color="auto" w:fill="FFFFFF"/>
        </w:rPr>
        <w:t> «позвольте-делать»</w:t>
      </w:r>
      <w:r w:rsidRPr="00E52813">
        <w:rPr>
          <w:color w:val="111115"/>
          <w:sz w:val="24"/>
          <w:szCs w:val="24"/>
        </w:rPr>
        <w:t>, гласящую, что отдельные люди и предприятия должны действовать в экономике без вмешательства государства или частных монополий. В этом случае «невидимая рука» будет свободна и сможет направлять экономику и   м</w:t>
      </w:r>
      <w:r>
        <w:rPr>
          <w:color w:val="111115"/>
          <w:sz w:val="24"/>
          <w:szCs w:val="24"/>
        </w:rPr>
        <w:t>аксимизировать производство. В</w:t>
      </w:r>
      <w:r w:rsidRPr="00E52813">
        <w:rPr>
          <w:color w:val="111115"/>
          <w:sz w:val="24"/>
          <w:szCs w:val="24"/>
        </w:rPr>
        <w:t xml:space="preserve"> «Исследовании о природе и причинах богатства народов» описаны принципиальные элементы э</w:t>
      </w:r>
      <w:r>
        <w:rPr>
          <w:color w:val="111115"/>
          <w:sz w:val="24"/>
          <w:szCs w:val="24"/>
        </w:rPr>
        <w:t>кономической системы. Так, Сми</w:t>
      </w:r>
      <w:r w:rsidR="00187E92">
        <w:rPr>
          <w:color w:val="111115"/>
          <w:sz w:val="24"/>
          <w:szCs w:val="24"/>
        </w:rPr>
        <w:t>т</w:t>
      </w:r>
      <w:r w:rsidRPr="00E52813">
        <w:rPr>
          <w:color w:val="111115"/>
          <w:sz w:val="24"/>
          <w:szCs w:val="24"/>
        </w:rPr>
        <w:t xml:space="preserve"> обращается к рассмотрению процесса производства булавок для того, чтобы продемонстрировать как разделение труда и использование машин </w:t>
      </w:r>
      <w:r w:rsidR="00187E92">
        <w:rPr>
          <w:color w:val="111115"/>
          <w:sz w:val="24"/>
          <w:szCs w:val="24"/>
        </w:rPr>
        <w:t>увеличивают их выпуск. Подобны</w:t>
      </w:r>
      <w:r w:rsidRPr="00E52813">
        <w:rPr>
          <w:color w:val="111115"/>
          <w:sz w:val="24"/>
          <w:szCs w:val="24"/>
        </w:rPr>
        <w:t xml:space="preserve"> этому и другие разделы книги, посвященные факторам производства, деньгам, международной торговле, сегодня так же актуальны, как и во время ее написания.</w:t>
      </w:r>
    </w:p>
    <w:p w:rsidR="00F636F4" w:rsidRPr="00E52813" w:rsidRDefault="00F636F4" w:rsidP="00F636F4">
      <w:pPr>
        <w:shd w:val="clear" w:color="auto" w:fill="FFFFFF"/>
        <w:jc w:val="both"/>
        <w:rPr>
          <w:color w:val="111115"/>
          <w:sz w:val="24"/>
          <w:szCs w:val="24"/>
        </w:rPr>
      </w:pPr>
      <w:r w:rsidRPr="00E52813">
        <w:rPr>
          <w:color w:val="111115"/>
          <w:sz w:val="24"/>
          <w:szCs w:val="24"/>
        </w:rPr>
        <w:t>Вопросы:</w:t>
      </w:r>
    </w:p>
    <w:p w:rsidR="00F636F4" w:rsidRPr="00E52813" w:rsidRDefault="00F636F4" w:rsidP="00F636F4">
      <w:pPr>
        <w:shd w:val="clear" w:color="auto" w:fill="FFFFFF"/>
        <w:jc w:val="both"/>
        <w:rPr>
          <w:color w:val="111115"/>
          <w:sz w:val="24"/>
          <w:szCs w:val="24"/>
        </w:rPr>
      </w:pPr>
      <w:r w:rsidRPr="00E52813">
        <w:rPr>
          <w:color w:val="111115"/>
          <w:sz w:val="24"/>
          <w:szCs w:val="24"/>
        </w:rPr>
        <w:t>1. Почему Адама Смита называют отцом экономики?</w:t>
      </w:r>
    </w:p>
    <w:p w:rsidR="00F636F4" w:rsidRPr="00E52813" w:rsidRDefault="00F636F4" w:rsidP="00F636F4">
      <w:pPr>
        <w:shd w:val="clear" w:color="auto" w:fill="FFFFFF"/>
        <w:jc w:val="both"/>
        <w:rPr>
          <w:color w:val="111115"/>
          <w:sz w:val="24"/>
          <w:szCs w:val="24"/>
        </w:rPr>
      </w:pPr>
      <w:r w:rsidRPr="00E52813">
        <w:rPr>
          <w:color w:val="111115"/>
          <w:sz w:val="24"/>
          <w:szCs w:val="24"/>
        </w:rPr>
        <w:t>2. Где создается богатство нации по мнению Адама Смита?</w:t>
      </w:r>
    </w:p>
    <w:p w:rsidR="00F636F4" w:rsidRPr="00E52813" w:rsidRDefault="00F636F4" w:rsidP="00F636F4">
      <w:pPr>
        <w:shd w:val="clear" w:color="auto" w:fill="FFFFFF"/>
        <w:jc w:val="both"/>
        <w:rPr>
          <w:color w:val="111115"/>
          <w:sz w:val="24"/>
          <w:szCs w:val="24"/>
        </w:rPr>
      </w:pPr>
      <w:r w:rsidRPr="00E52813">
        <w:rPr>
          <w:color w:val="111115"/>
          <w:sz w:val="24"/>
          <w:szCs w:val="24"/>
        </w:rPr>
        <w:t>3. Что Адам Смит называет «невидимой рукой» рынка?</w:t>
      </w:r>
    </w:p>
    <w:p w:rsidR="00F636F4" w:rsidRPr="00E52813" w:rsidRDefault="00F636F4" w:rsidP="00F636F4">
      <w:pPr>
        <w:shd w:val="clear" w:color="auto" w:fill="FFFFFF"/>
        <w:jc w:val="both"/>
        <w:rPr>
          <w:color w:val="111115"/>
          <w:sz w:val="24"/>
          <w:szCs w:val="24"/>
        </w:rPr>
      </w:pPr>
      <w:r w:rsidRPr="00E52813">
        <w:rPr>
          <w:color w:val="111115"/>
          <w:sz w:val="24"/>
          <w:szCs w:val="24"/>
        </w:rPr>
        <w:t>4. Какую роль в экономике отводит Адам Смит государству?</w:t>
      </w:r>
    </w:p>
    <w:p w:rsidR="00F636F4" w:rsidRDefault="00F636F4" w:rsidP="00F636F4">
      <w:pPr>
        <w:shd w:val="clear" w:color="auto" w:fill="FFFFFF"/>
        <w:jc w:val="both"/>
        <w:rPr>
          <w:color w:val="111115"/>
          <w:sz w:val="24"/>
          <w:szCs w:val="24"/>
        </w:rPr>
      </w:pPr>
      <w:r w:rsidRPr="00E52813">
        <w:rPr>
          <w:color w:val="111115"/>
          <w:sz w:val="24"/>
          <w:szCs w:val="24"/>
        </w:rPr>
        <w:t>5. Какова экономическая роль разделения труда?</w:t>
      </w:r>
    </w:p>
    <w:p w:rsidR="00600262" w:rsidRDefault="00600262" w:rsidP="00F636F4">
      <w:pPr>
        <w:shd w:val="clear" w:color="auto" w:fill="FFFFFF"/>
        <w:jc w:val="both"/>
        <w:rPr>
          <w:color w:val="111115"/>
          <w:sz w:val="24"/>
          <w:szCs w:val="24"/>
        </w:rPr>
      </w:pPr>
    </w:p>
    <w:p w:rsidR="00600262" w:rsidRPr="00E52813" w:rsidRDefault="00600262" w:rsidP="00F636F4">
      <w:pPr>
        <w:shd w:val="clear" w:color="auto" w:fill="FFFFFF"/>
        <w:jc w:val="both"/>
        <w:rPr>
          <w:color w:val="111115"/>
          <w:sz w:val="24"/>
          <w:szCs w:val="24"/>
        </w:rPr>
      </w:pPr>
    </w:p>
    <w:p w:rsidR="00D848B9" w:rsidRDefault="0057209D" w:rsidP="00D848B9">
      <w:pPr>
        <w:jc w:val="center"/>
        <w:rPr>
          <w:b/>
          <w:sz w:val="24"/>
          <w:szCs w:val="24"/>
        </w:rPr>
      </w:pPr>
      <w:r>
        <w:rPr>
          <w:b/>
          <w:sz w:val="24"/>
          <w:szCs w:val="24"/>
        </w:rPr>
        <w:t>ТЕМЫ КОНТРОЛЬНОЙ РАБОТЫ</w:t>
      </w:r>
    </w:p>
    <w:p w:rsidR="00413307" w:rsidRDefault="00474240" w:rsidP="00413307">
      <w:pPr>
        <w:pStyle w:val="a3"/>
        <w:numPr>
          <w:ilvl w:val="2"/>
          <w:numId w:val="30"/>
        </w:numPr>
        <w:rPr>
          <w:sz w:val="24"/>
          <w:szCs w:val="24"/>
        </w:rPr>
      </w:pPr>
      <w:r>
        <w:rPr>
          <w:sz w:val="24"/>
          <w:szCs w:val="24"/>
        </w:rPr>
        <w:t>Основные черты рыночной экономики</w:t>
      </w:r>
    </w:p>
    <w:p w:rsidR="00474240" w:rsidRDefault="00474240" w:rsidP="00413307">
      <w:pPr>
        <w:pStyle w:val="a3"/>
        <w:numPr>
          <w:ilvl w:val="2"/>
          <w:numId w:val="30"/>
        </w:numPr>
        <w:rPr>
          <w:sz w:val="24"/>
          <w:szCs w:val="24"/>
        </w:rPr>
      </w:pPr>
      <w:r>
        <w:rPr>
          <w:sz w:val="24"/>
          <w:szCs w:val="24"/>
        </w:rPr>
        <w:t>Конкуренция и ее роль в экономике</w:t>
      </w:r>
    </w:p>
    <w:p w:rsidR="00474240" w:rsidRDefault="00474240" w:rsidP="00413307">
      <w:pPr>
        <w:pStyle w:val="a3"/>
        <w:numPr>
          <w:ilvl w:val="2"/>
          <w:numId w:val="30"/>
        </w:numPr>
        <w:rPr>
          <w:sz w:val="24"/>
          <w:szCs w:val="24"/>
        </w:rPr>
      </w:pPr>
      <w:r>
        <w:rPr>
          <w:sz w:val="24"/>
          <w:szCs w:val="24"/>
        </w:rPr>
        <w:t>Причины инфляции, ее сущность и методы борьбы с ней</w:t>
      </w:r>
    </w:p>
    <w:p w:rsidR="00474240" w:rsidRDefault="00474240" w:rsidP="00413307">
      <w:pPr>
        <w:pStyle w:val="a3"/>
        <w:numPr>
          <w:ilvl w:val="2"/>
          <w:numId w:val="30"/>
        </w:numPr>
        <w:rPr>
          <w:sz w:val="24"/>
          <w:szCs w:val="24"/>
        </w:rPr>
      </w:pPr>
      <w:r>
        <w:rPr>
          <w:sz w:val="24"/>
          <w:szCs w:val="24"/>
        </w:rPr>
        <w:t>Механизм циклических колебаний и их роль в экономической теории</w:t>
      </w:r>
    </w:p>
    <w:p w:rsidR="00474240" w:rsidRDefault="00474240" w:rsidP="00413307">
      <w:pPr>
        <w:pStyle w:val="a3"/>
        <w:numPr>
          <w:ilvl w:val="2"/>
          <w:numId w:val="30"/>
        </w:numPr>
        <w:rPr>
          <w:sz w:val="24"/>
          <w:szCs w:val="24"/>
        </w:rPr>
      </w:pPr>
      <w:r>
        <w:rPr>
          <w:sz w:val="24"/>
          <w:szCs w:val="24"/>
        </w:rPr>
        <w:t>Современная денежно-кредитная политика государства</w:t>
      </w:r>
    </w:p>
    <w:p w:rsidR="00474240" w:rsidRDefault="00474240" w:rsidP="00413307">
      <w:pPr>
        <w:pStyle w:val="a3"/>
        <w:numPr>
          <w:ilvl w:val="2"/>
          <w:numId w:val="30"/>
        </w:numPr>
        <w:rPr>
          <w:sz w:val="24"/>
          <w:szCs w:val="24"/>
        </w:rPr>
      </w:pPr>
      <w:r>
        <w:rPr>
          <w:sz w:val="24"/>
          <w:szCs w:val="24"/>
        </w:rPr>
        <w:t>Госбюджет и финансовая политика государства</w:t>
      </w:r>
    </w:p>
    <w:p w:rsidR="00474240" w:rsidRDefault="00474240" w:rsidP="00413307">
      <w:pPr>
        <w:pStyle w:val="a3"/>
        <w:numPr>
          <w:ilvl w:val="2"/>
          <w:numId w:val="30"/>
        </w:numPr>
        <w:rPr>
          <w:sz w:val="24"/>
          <w:szCs w:val="24"/>
        </w:rPr>
      </w:pPr>
      <w:r>
        <w:rPr>
          <w:sz w:val="24"/>
          <w:szCs w:val="24"/>
        </w:rPr>
        <w:t>Основные формы организации  предпринимательства</w:t>
      </w:r>
    </w:p>
    <w:p w:rsidR="00474240" w:rsidRDefault="00474240" w:rsidP="00413307">
      <w:pPr>
        <w:pStyle w:val="a3"/>
        <w:numPr>
          <w:ilvl w:val="2"/>
          <w:numId w:val="30"/>
        </w:numPr>
        <w:rPr>
          <w:sz w:val="24"/>
          <w:szCs w:val="24"/>
        </w:rPr>
      </w:pPr>
      <w:r>
        <w:rPr>
          <w:sz w:val="24"/>
          <w:szCs w:val="24"/>
        </w:rPr>
        <w:t>Экономический закон возрастания дополнительных затрат. Альтернативная стоимость</w:t>
      </w:r>
    </w:p>
    <w:p w:rsidR="00474240" w:rsidRDefault="00474240" w:rsidP="00413307">
      <w:pPr>
        <w:pStyle w:val="a3"/>
        <w:numPr>
          <w:ilvl w:val="2"/>
          <w:numId w:val="30"/>
        </w:numPr>
        <w:rPr>
          <w:sz w:val="24"/>
          <w:szCs w:val="24"/>
        </w:rPr>
      </w:pPr>
      <w:r>
        <w:rPr>
          <w:sz w:val="24"/>
          <w:szCs w:val="24"/>
        </w:rPr>
        <w:t>Эволюция денежных систем</w:t>
      </w:r>
    </w:p>
    <w:p w:rsidR="00474240" w:rsidRDefault="00474240" w:rsidP="00413307">
      <w:pPr>
        <w:pStyle w:val="a3"/>
        <w:numPr>
          <w:ilvl w:val="2"/>
          <w:numId w:val="30"/>
        </w:numPr>
        <w:rPr>
          <w:sz w:val="24"/>
          <w:szCs w:val="24"/>
        </w:rPr>
      </w:pPr>
      <w:r>
        <w:rPr>
          <w:sz w:val="24"/>
          <w:szCs w:val="24"/>
        </w:rPr>
        <w:t>Издержки производства, их сущность и структура</w:t>
      </w:r>
    </w:p>
    <w:p w:rsidR="00474240" w:rsidRDefault="00474240" w:rsidP="00413307">
      <w:pPr>
        <w:pStyle w:val="a3"/>
        <w:numPr>
          <w:ilvl w:val="2"/>
          <w:numId w:val="30"/>
        </w:numPr>
        <w:rPr>
          <w:sz w:val="24"/>
          <w:szCs w:val="24"/>
        </w:rPr>
      </w:pPr>
      <w:r>
        <w:rPr>
          <w:sz w:val="24"/>
          <w:szCs w:val="24"/>
        </w:rPr>
        <w:t>Производительные силы и производственные отношения</w:t>
      </w:r>
    </w:p>
    <w:p w:rsidR="00474240" w:rsidRDefault="00474240" w:rsidP="00413307">
      <w:pPr>
        <w:pStyle w:val="a3"/>
        <w:numPr>
          <w:ilvl w:val="2"/>
          <w:numId w:val="30"/>
        </w:numPr>
        <w:rPr>
          <w:sz w:val="24"/>
          <w:szCs w:val="24"/>
        </w:rPr>
      </w:pPr>
      <w:r>
        <w:rPr>
          <w:sz w:val="24"/>
          <w:szCs w:val="24"/>
        </w:rPr>
        <w:t>Максимизация прибыли и ценовая дискриминация</w:t>
      </w:r>
    </w:p>
    <w:p w:rsidR="00474240" w:rsidRDefault="00474240" w:rsidP="00413307">
      <w:pPr>
        <w:pStyle w:val="a3"/>
        <w:numPr>
          <w:ilvl w:val="2"/>
          <w:numId w:val="30"/>
        </w:numPr>
        <w:rPr>
          <w:sz w:val="24"/>
          <w:szCs w:val="24"/>
        </w:rPr>
      </w:pPr>
      <w:r>
        <w:rPr>
          <w:sz w:val="24"/>
          <w:szCs w:val="24"/>
        </w:rPr>
        <w:t>Рынки факторов производства и формирование факторных доходов</w:t>
      </w:r>
    </w:p>
    <w:p w:rsidR="00474240" w:rsidRDefault="00474240" w:rsidP="00413307">
      <w:pPr>
        <w:pStyle w:val="a3"/>
        <w:numPr>
          <w:ilvl w:val="2"/>
          <w:numId w:val="30"/>
        </w:numPr>
        <w:rPr>
          <w:sz w:val="24"/>
          <w:szCs w:val="24"/>
        </w:rPr>
      </w:pPr>
      <w:r>
        <w:rPr>
          <w:sz w:val="24"/>
          <w:szCs w:val="24"/>
        </w:rPr>
        <w:t>Монополия и монопсония. Антимонопольная политика</w:t>
      </w:r>
    </w:p>
    <w:p w:rsidR="00474240" w:rsidRDefault="00474240" w:rsidP="00413307">
      <w:pPr>
        <w:pStyle w:val="a3"/>
        <w:numPr>
          <w:ilvl w:val="2"/>
          <w:numId w:val="30"/>
        </w:numPr>
        <w:rPr>
          <w:sz w:val="24"/>
          <w:szCs w:val="24"/>
        </w:rPr>
      </w:pPr>
      <w:r>
        <w:rPr>
          <w:sz w:val="24"/>
          <w:szCs w:val="24"/>
        </w:rPr>
        <w:t>Сущность и формы кредита</w:t>
      </w:r>
    </w:p>
    <w:p w:rsidR="00474240" w:rsidRDefault="00474240" w:rsidP="00413307">
      <w:pPr>
        <w:pStyle w:val="a3"/>
        <w:numPr>
          <w:ilvl w:val="2"/>
          <w:numId w:val="30"/>
        </w:numPr>
        <w:rPr>
          <w:sz w:val="24"/>
          <w:szCs w:val="24"/>
        </w:rPr>
      </w:pPr>
      <w:r>
        <w:rPr>
          <w:sz w:val="24"/>
          <w:szCs w:val="24"/>
        </w:rPr>
        <w:t>Международное разделение труда и теория сравнительных преимуществ</w:t>
      </w:r>
    </w:p>
    <w:p w:rsidR="00474240" w:rsidRDefault="00474240" w:rsidP="00413307">
      <w:pPr>
        <w:pStyle w:val="a3"/>
        <w:numPr>
          <w:ilvl w:val="2"/>
          <w:numId w:val="30"/>
        </w:numPr>
        <w:rPr>
          <w:sz w:val="24"/>
          <w:szCs w:val="24"/>
        </w:rPr>
      </w:pPr>
      <w:r>
        <w:rPr>
          <w:sz w:val="24"/>
          <w:szCs w:val="24"/>
        </w:rPr>
        <w:t>Экономический рост</w:t>
      </w:r>
    </w:p>
    <w:p w:rsidR="00474240" w:rsidRDefault="00474240" w:rsidP="00413307">
      <w:pPr>
        <w:pStyle w:val="a3"/>
        <w:numPr>
          <w:ilvl w:val="2"/>
          <w:numId w:val="30"/>
        </w:numPr>
        <w:rPr>
          <w:sz w:val="24"/>
          <w:szCs w:val="24"/>
        </w:rPr>
      </w:pPr>
      <w:r>
        <w:rPr>
          <w:sz w:val="24"/>
          <w:szCs w:val="24"/>
        </w:rPr>
        <w:t>Внешние эффе5ты в экономике и права собственности</w:t>
      </w:r>
    </w:p>
    <w:p w:rsidR="00474240" w:rsidRDefault="00474240" w:rsidP="00413307">
      <w:pPr>
        <w:pStyle w:val="a3"/>
        <w:numPr>
          <w:ilvl w:val="2"/>
          <w:numId w:val="30"/>
        </w:numPr>
        <w:rPr>
          <w:sz w:val="24"/>
          <w:szCs w:val="24"/>
        </w:rPr>
      </w:pPr>
      <w:r>
        <w:rPr>
          <w:sz w:val="24"/>
          <w:szCs w:val="24"/>
        </w:rPr>
        <w:t>Роль транснациональных корпораций в мировом хозяйстве</w:t>
      </w:r>
    </w:p>
    <w:p w:rsidR="00474240" w:rsidRDefault="00474240" w:rsidP="00413307">
      <w:pPr>
        <w:pStyle w:val="a3"/>
        <w:numPr>
          <w:ilvl w:val="2"/>
          <w:numId w:val="30"/>
        </w:numPr>
        <w:rPr>
          <w:sz w:val="24"/>
          <w:szCs w:val="24"/>
        </w:rPr>
      </w:pPr>
      <w:r>
        <w:rPr>
          <w:sz w:val="24"/>
          <w:szCs w:val="24"/>
        </w:rPr>
        <w:t>Эволюция валютных систем. Принципы достижения конвертируемости национальных валют</w:t>
      </w:r>
    </w:p>
    <w:p w:rsidR="0048548C" w:rsidRDefault="0048548C" w:rsidP="0048548C">
      <w:pPr>
        <w:rPr>
          <w:sz w:val="24"/>
          <w:szCs w:val="24"/>
        </w:rPr>
      </w:pPr>
    </w:p>
    <w:p w:rsidR="0048548C" w:rsidRPr="0048548C" w:rsidRDefault="0048548C" w:rsidP="0048548C">
      <w:pPr>
        <w:rPr>
          <w:sz w:val="24"/>
          <w:szCs w:val="24"/>
        </w:rPr>
      </w:pPr>
    </w:p>
    <w:p w:rsidR="00D848B9" w:rsidRDefault="00D848B9" w:rsidP="00D848B9">
      <w:pPr>
        <w:ind w:left="360"/>
        <w:rPr>
          <w:bCs/>
          <w:iCs/>
        </w:rPr>
      </w:pPr>
    </w:p>
    <w:p w:rsidR="00600262" w:rsidRDefault="00600262" w:rsidP="00D848B9">
      <w:pPr>
        <w:ind w:left="360"/>
        <w:rPr>
          <w:bCs/>
          <w:iCs/>
        </w:rPr>
      </w:pPr>
    </w:p>
    <w:p w:rsidR="00600262" w:rsidRPr="00961FE9" w:rsidRDefault="00600262" w:rsidP="00D848B9">
      <w:pPr>
        <w:ind w:left="360"/>
        <w:rPr>
          <w:bCs/>
          <w:iCs/>
        </w:rPr>
      </w:pPr>
    </w:p>
    <w:p w:rsidR="00D848B9" w:rsidRPr="00D07546" w:rsidRDefault="00D848B9" w:rsidP="00D848B9">
      <w:pPr>
        <w:ind w:left="360"/>
        <w:rPr>
          <w:bCs/>
          <w:iCs/>
          <w:sz w:val="24"/>
          <w:szCs w:val="24"/>
        </w:rPr>
      </w:pPr>
      <w:r w:rsidRPr="00961FE9">
        <w:rPr>
          <w:rFonts w:cs="Tahoma"/>
          <w:b/>
        </w:rPr>
        <w:t xml:space="preserve"> </w:t>
      </w:r>
      <w:r w:rsidRPr="00D07546">
        <w:rPr>
          <w:rFonts w:cs="Tahoma"/>
          <w:b/>
          <w:sz w:val="24"/>
          <w:szCs w:val="24"/>
        </w:rPr>
        <w:t>Методические указания для написания контрольной работы</w:t>
      </w:r>
    </w:p>
    <w:p w:rsidR="00D848B9" w:rsidRPr="00D07546" w:rsidRDefault="00D848B9" w:rsidP="00D848B9">
      <w:pPr>
        <w:ind w:firstLine="360"/>
        <w:rPr>
          <w:bCs/>
          <w:iCs/>
          <w:sz w:val="24"/>
          <w:szCs w:val="24"/>
        </w:rPr>
      </w:pPr>
      <w:r w:rsidRPr="00D07546">
        <w:rPr>
          <w:rFonts w:cs="Tahoma"/>
          <w:sz w:val="24"/>
          <w:szCs w:val="24"/>
        </w:rPr>
        <w:t>Студенты должны  придерживаться  определенной  формы при  написании контрольной  работы. Контрольная работа  должна содержать  следующие элементы:</w:t>
      </w:r>
    </w:p>
    <w:p w:rsidR="00D848B9" w:rsidRPr="00D07546" w:rsidRDefault="00D848B9" w:rsidP="00D848B9">
      <w:pPr>
        <w:pStyle w:val="a3"/>
        <w:numPr>
          <w:ilvl w:val="0"/>
          <w:numId w:val="73"/>
        </w:numPr>
        <w:jc w:val="both"/>
        <w:rPr>
          <w:rFonts w:cs="Tahoma"/>
          <w:sz w:val="24"/>
          <w:szCs w:val="24"/>
        </w:rPr>
      </w:pPr>
      <w:r w:rsidRPr="00D07546">
        <w:rPr>
          <w:rFonts w:cs="Tahoma"/>
          <w:sz w:val="24"/>
          <w:szCs w:val="24"/>
        </w:rPr>
        <w:t>Титульный  лист</w:t>
      </w:r>
    </w:p>
    <w:p w:rsidR="00D848B9" w:rsidRPr="00D07546" w:rsidRDefault="00D848B9" w:rsidP="00D848B9">
      <w:pPr>
        <w:pStyle w:val="a3"/>
        <w:numPr>
          <w:ilvl w:val="0"/>
          <w:numId w:val="73"/>
        </w:numPr>
        <w:jc w:val="both"/>
        <w:rPr>
          <w:rFonts w:cs="Tahoma"/>
          <w:sz w:val="24"/>
          <w:szCs w:val="24"/>
        </w:rPr>
      </w:pPr>
      <w:r w:rsidRPr="00D07546">
        <w:rPr>
          <w:rFonts w:cs="Tahoma"/>
          <w:sz w:val="24"/>
          <w:szCs w:val="24"/>
        </w:rPr>
        <w:t>Содержание</w:t>
      </w:r>
    </w:p>
    <w:p w:rsidR="00D848B9" w:rsidRPr="00D07546" w:rsidRDefault="00D848B9" w:rsidP="00D848B9">
      <w:pPr>
        <w:pStyle w:val="a3"/>
        <w:numPr>
          <w:ilvl w:val="0"/>
          <w:numId w:val="73"/>
        </w:numPr>
        <w:jc w:val="both"/>
        <w:rPr>
          <w:rFonts w:cs="Tahoma"/>
          <w:sz w:val="24"/>
          <w:szCs w:val="24"/>
        </w:rPr>
      </w:pPr>
      <w:r w:rsidRPr="00D07546">
        <w:rPr>
          <w:rFonts w:cs="Tahoma"/>
          <w:sz w:val="24"/>
          <w:szCs w:val="24"/>
        </w:rPr>
        <w:t>Введение (об  актуальности  выбранной  темы)</w:t>
      </w:r>
    </w:p>
    <w:p w:rsidR="00D848B9" w:rsidRPr="00D07546" w:rsidRDefault="00D848B9" w:rsidP="00D848B9">
      <w:pPr>
        <w:pStyle w:val="a3"/>
        <w:numPr>
          <w:ilvl w:val="0"/>
          <w:numId w:val="73"/>
        </w:numPr>
        <w:jc w:val="both"/>
        <w:rPr>
          <w:rFonts w:cs="Tahoma"/>
          <w:sz w:val="24"/>
          <w:szCs w:val="24"/>
        </w:rPr>
      </w:pPr>
      <w:r w:rsidRPr="00D07546">
        <w:rPr>
          <w:rFonts w:cs="Tahoma"/>
          <w:sz w:val="24"/>
          <w:szCs w:val="24"/>
        </w:rPr>
        <w:t xml:space="preserve"> Основная  часть, где раскрывается тема контрольной  работы</w:t>
      </w:r>
    </w:p>
    <w:p w:rsidR="00D848B9" w:rsidRPr="00D07546" w:rsidRDefault="00D848B9" w:rsidP="00D848B9">
      <w:pPr>
        <w:pStyle w:val="a3"/>
        <w:numPr>
          <w:ilvl w:val="0"/>
          <w:numId w:val="73"/>
        </w:numPr>
        <w:jc w:val="both"/>
        <w:rPr>
          <w:rFonts w:cs="Tahoma"/>
          <w:sz w:val="24"/>
          <w:szCs w:val="24"/>
        </w:rPr>
      </w:pPr>
      <w:r w:rsidRPr="00D07546">
        <w:rPr>
          <w:rFonts w:cs="Tahoma"/>
          <w:sz w:val="24"/>
          <w:szCs w:val="24"/>
        </w:rPr>
        <w:t xml:space="preserve">Литература </w:t>
      </w:r>
    </w:p>
    <w:p w:rsidR="00D848B9" w:rsidRPr="00D07546" w:rsidRDefault="00D07546" w:rsidP="00D848B9">
      <w:pPr>
        <w:jc w:val="both"/>
        <w:rPr>
          <w:rFonts w:cs="Tahoma"/>
          <w:sz w:val="24"/>
          <w:szCs w:val="24"/>
        </w:rPr>
      </w:pPr>
      <w:r>
        <w:rPr>
          <w:rFonts w:cs="Tahoma"/>
          <w:sz w:val="24"/>
          <w:szCs w:val="24"/>
        </w:rPr>
        <w:t xml:space="preserve">Работа должна </w:t>
      </w:r>
      <w:r w:rsidR="00D848B9" w:rsidRPr="00D07546">
        <w:rPr>
          <w:rFonts w:cs="Tahoma"/>
          <w:sz w:val="24"/>
          <w:szCs w:val="24"/>
        </w:rPr>
        <w:t xml:space="preserve"> отражать современные точки зрения  по  проблеме. </w:t>
      </w:r>
    </w:p>
    <w:p w:rsidR="00D848B9" w:rsidRPr="00D07546" w:rsidRDefault="00D848B9" w:rsidP="00D848B9">
      <w:pPr>
        <w:jc w:val="both"/>
        <w:rPr>
          <w:rFonts w:cs="Tahoma"/>
          <w:sz w:val="24"/>
          <w:szCs w:val="24"/>
        </w:rPr>
      </w:pPr>
      <w:r w:rsidRPr="00D07546">
        <w:rPr>
          <w:rFonts w:cs="Tahoma"/>
          <w:sz w:val="24"/>
          <w:szCs w:val="24"/>
        </w:rPr>
        <w:t>Список  литературы  должен  включать в  основном  новейшие  источники: действующие  законы  и  нормативные  акты, статьи,  учебники,  монографии, другие  источники  по  выбранной  теме (в  том  числе  и  Интернет-сайты).</w:t>
      </w:r>
    </w:p>
    <w:p w:rsidR="00D848B9" w:rsidRPr="00D07546" w:rsidRDefault="00D848B9" w:rsidP="00D848B9">
      <w:pPr>
        <w:jc w:val="both"/>
        <w:rPr>
          <w:rFonts w:cs="Tahoma"/>
          <w:sz w:val="24"/>
          <w:szCs w:val="24"/>
        </w:rPr>
      </w:pPr>
      <w:r w:rsidRPr="00D07546">
        <w:rPr>
          <w:rFonts w:cs="Tahoma"/>
          <w:sz w:val="24"/>
          <w:szCs w:val="24"/>
        </w:rPr>
        <w:t>Контрольная  работа оформляется  на листах формата А4.</w:t>
      </w:r>
    </w:p>
    <w:p w:rsidR="00D848B9" w:rsidRPr="00D07546" w:rsidRDefault="00D848B9" w:rsidP="00D848B9">
      <w:pPr>
        <w:jc w:val="both"/>
        <w:rPr>
          <w:rFonts w:cs="Tahoma"/>
          <w:sz w:val="24"/>
          <w:szCs w:val="24"/>
        </w:rPr>
      </w:pPr>
      <w:r w:rsidRPr="00D07546">
        <w:rPr>
          <w:rFonts w:cs="Tahoma"/>
          <w:sz w:val="24"/>
          <w:szCs w:val="24"/>
        </w:rPr>
        <w:t>Объем  работы  может  быть  в  пределах    15   страниц  машинописного  текста.</w:t>
      </w:r>
    </w:p>
    <w:p w:rsidR="00D848B9" w:rsidRPr="00D07546" w:rsidRDefault="00D848B9" w:rsidP="00D848B9">
      <w:pPr>
        <w:ind w:firstLine="360"/>
        <w:jc w:val="both"/>
        <w:rPr>
          <w:sz w:val="24"/>
          <w:szCs w:val="24"/>
        </w:rPr>
      </w:pPr>
      <w:r w:rsidRPr="00D07546">
        <w:rPr>
          <w:sz w:val="24"/>
          <w:szCs w:val="24"/>
        </w:rPr>
        <w:t>Работа  должна  быть выполнен с использованием компьютера и принтера на одной стороне листа белой бумаги формата А4 через полтора интервала. Цвет шрифта Times New Roman должен быть черным, кегль - 14. Полужирный шрифт применяется только для заголовков. Текст следует печатать, соблюдая следующие размеры полей: правое - 10 мм, верхнее и нижнее - 20 мм, левое - 30 мм, выравнивание по ширине. Разрешается использовать компьютерные возможности акцентирования внимания на определенных терминах, применяя шрифты разной гарнитуры.</w:t>
      </w:r>
    </w:p>
    <w:p w:rsidR="00D848B9" w:rsidRPr="00D07546" w:rsidRDefault="00D848B9" w:rsidP="00D848B9">
      <w:pPr>
        <w:ind w:firstLine="360"/>
        <w:jc w:val="both"/>
        <w:rPr>
          <w:sz w:val="24"/>
          <w:szCs w:val="24"/>
        </w:rPr>
      </w:pPr>
      <w:r w:rsidRPr="00D07546">
        <w:rPr>
          <w:sz w:val="24"/>
          <w:szCs w:val="24"/>
        </w:rPr>
        <w:t>Страницы следует нумеровать арабскими цифрами, соблюдая сквозную нуме</w:t>
      </w:r>
      <w:r w:rsidR="00D07546">
        <w:rPr>
          <w:sz w:val="24"/>
          <w:szCs w:val="24"/>
        </w:rPr>
        <w:t>рацию по всему тексту работы.</w:t>
      </w:r>
    </w:p>
    <w:p w:rsidR="00D848B9" w:rsidRPr="00D07546" w:rsidRDefault="00D848B9" w:rsidP="00D848B9">
      <w:pPr>
        <w:ind w:firstLine="360"/>
        <w:jc w:val="both"/>
        <w:rPr>
          <w:sz w:val="24"/>
          <w:szCs w:val="24"/>
        </w:rPr>
      </w:pPr>
      <w:r w:rsidRPr="00D07546">
        <w:rPr>
          <w:sz w:val="24"/>
          <w:szCs w:val="24"/>
        </w:rPr>
        <w:t>Титульный лист  и лист Содержания   включают в общую нумерацию страниц. Номера страниц на Титульном листе и на листе Содержание не проставляют. Нумерация страниц начинается со страницы 3.</w:t>
      </w:r>
    </w:p>
    <w:p w:rsidR="00D848B9" w:rsidRDefault="00D848B9" w:rsidP="00D848B9">
      <w:pPr>
        <w:pStyle w:val="af0"/>
        <w:tabs>
          <w:tab w:val="left" w:pos="360"/>
        </w:tabs>
        <w:spacing w:after="0"/>
        <w:ind w:left="0"/>
        <w:jc w:val="both"/>
        <w:rPr>
          <w:spacing w:val="-4"/>
        </w:rPr>
      </w:pPr>
      <w:r>
        <w:rPr>
          <w:spacing w:val="-4"/>
        </w:rPr>
        <w:tab/>
        <w:t>Контрольная  работа    должна  быть представлена  преподавателю до сдачи итоговой аттестации.</w:t>
      </w:r>
    </w:p>
    <w:p w:rsidR="00D848B9" w:rsidRDefault="00D848B9" w:rsidP="00D848B9">
      <w:pPr>
        <w:pStyle w:val="af0"/>
        <w:tabs>
          <w:tab w:val="left" w:pos="360"/>
        </w:tabs>
        <w:spacing w:after="0"/>
        <w:ind w:left="0"/>
        <w:jc w:val="both"/>
      </w:pPr>
      <w:r>
        <w:tab/>
        <w:t>Защита осуществляется в форме доклада (лучше  в  виде  презентации) студента по теме в  течение 7-10 минут и  ответов на  вопросы преподавателя. Решение о защите принимается по  анализу предъявленной  работы, доклада студента  и  его ответов на  вопросы.</w:t>
      </w:r>
    </w:p>
    <w:p w:rsidR="00D848B9" w:rsidRDefault="00D848B9" w:rsidP="00D848B9">
      <w:pPr>
        <w:jc w:val="both"/>
      </w:pPr>
    </w:p>
    <w:p w:rsidR="00D848B9" w:rsidRDefault="00D848B9" w:rsidP="00D848B9">
      <w:pPr>
        <w:jc w:val="both"/>
      </w:pPr>
    </w:p>
    <w:p w:rsidR="00F636F4" w:rsidRPr="00E52813" w:rsidRDefault="00F636F4" w:rsidP="00110029">
      <w:pPr>
        <w:pStyle w:val="a3"/>
        <w:numPr>
          <w:ilvl w:val="1"/>
          <w:numId w:val="71"/>
        </w:numPr>
        <w:shd w:val="clear" w:color="auto" w:fill="FFFFFF"/>
        <w:tabs>
          <w:tab w:val="left" w:pos="1560"/>
        </w:tabs>
        <w:ind w:left="0" w:firstLine="1069"/>
        <w:jc w:val="both"/>
        <w:rPr>
          <w:b/>
          <w:i/>
          <w:color w:val="000000"/>
          <w:spacing w:val="-1"/>
          <w:sz w:val="24"/>
          <w:szCs w:val="24"/>
        </w:rPr>
      </w:pPr>
      <w:r w:rsidRPr="00E52813">
        <w:rPr>
          <w:b/>
          <w:i/>
          <w:color w:val="000000"/>
          <w:spacing w:val="-1"/>
          <w:sz w:val="24"/>
          <w:szCs w:val="24"/>
        </w:rPr>
        <w:t>Рекомендации по оцениванию результатов достижения компетенций</w:t>
      </w:r>
    </w:p>
    <w:p w:rsidR="00F636F4" w:rsidRPr="00E52813" w:rsidRDefault="00F636F4" w:rsidP="00F636F4">
      <w:pPr>
        <w:jc w:val="both"/>
        <w:rPr>
          <w:b/>
          <w:sz w:val="24"/>
          <w:szCs w:val="24"/>
        </w:rPr>
      </w:pPr>
    </w:p>
    <w:p w:rsidR="00F636F4" w:rsidRPr="00E52813" w:rsidRDefault="00F636F4" w:rsidP="00F636F4">
      <w:pPr>
        <w:jc w:val="both"/>
        <w:rPr>
          <w:b/>
          <w:bCs/>
          <w:sz w:val="24"/>
          <w:szCs w:val="24"/>
        </w:rPr>
      </w:pPr>
      <w:r w:rsidRPr="00E52813">
        <w:rPr>
          <w:b/>
          <w:bCs/>
          <w:sz w:val="24"/>
          <w:szCs w:val="24"/>
        </w:rPr>
        <w:t xml:space="preserve">Критерии оценки защиты рефератов: </w:t>
      </w:r>
    </w:p>
    <w:p w:rsidR="00F636F4" w:rsidRPr="00E52813" w:rsidRDefault="00F636F4" w:rsidP="001B4FA6">
      <w:pPr>
        <w:pStyle w:val="a3"/>
        <w:numPr>
          <w:ilvl w:val="0"/>
          <w:numId w:val="60"/>
        </w:numPr>
        <w:tabs>
          <w:tab w:val="left" w:pos="1276"/>
        </w:tabs>
        <w:ind w:left="851" w:firstLine="0"/>
        <w:jc w:val="both"/>
        <w:rPr>
          <w:sz w:val="24"/>
          <w:szCs w:val="24"/>
        </w:rPr>
      </w:pPr>
      <w:r w:rsidRPr="00E52813">
        <w:rPr>
          <w:sz w:val="24"/>
          <w:szCs w:val="24"/>
        </w:rPr>
        <w:t xml:space="preserve">Оценка </w:t>
      </w:r>
      <w:r w:rsidRPr="00E52813">
        <w:rPr>
          <w:b/>
          <w:sz w:val="24"/>
          <w:szCs w:val="24"/>
        </w:rPr>
        <w:t>«отлично»</w:t>
      </w:r>
      <w:r w:rsidRPr="00E52813">
        <w:rPr>
          <w:sz w:val="24"/>
          <w:szCs w:val="24"/>
        </w:rPr>
        <w:t xml:space="preserve"> выставляется студенту, если содержание реферата полностью раскрывает избранную тему, работа носит творческий характер, содержит большое количество (до 10 ед.) использованных источников, копирование из Интернета сведено до минимума. </w:t>
      </w:r>
    </w:p>
    <w:p w:rsidR="00F636F4" w:rsidRPr="00E52813" w:rsidRDefault="00F636F4" w:rsidP="001B4FA6">
      <w:pPr>
        <w:pStyle w:val="a3"/>
        <w:numPr>
          <w:ilvl w:val="0"/>
          <w:numId w:val="60"/>
        </w:numPr>
        <w:tabs>
          <w:tab w:val="left" w:pos="1276"/>
        </w:tabs>
        <w:ind w:left="851" w:firstLine="0"/>
        <w:jc w:val="both"/>
        <w:rPr>
          <w:sz w:val="24"/>
          <w:szCs w:val="24"/>
        </w:rPr>
      </w:pPr>
      <w:r w:rsidRPr="00E52813">
        <w:rPr>
          <w:sz w:val="24"/>
          <w:szCs w:val="24"/>
        </w:rPr>
        <w:t>Оценка</w:t>
      </w:r>
      <w:r w:rsidRPr="00E52813">
        <w:rPr>
          <w:b/>
          <w:sz w:val="24"/>
          <w:szCs w:val="24"/>
        </w:rPr>
        <w:t xml:space="preserve"> «хорошо»</w:t>
      </w:r>
      <w:r w:rsidRPr="00E52813">
        <w:rPr>
          <w:sz w:val="24"/>
          <w:szCs w:val="24"/>
        </w:rPr>
        <w:t xml:space="preserve"> выставляется студенту при раскрытии темы реферата.</w:t>
      </w:r>
    </w:p>
    <w:p w:rsidR="00F636F4" w:rsidRPr="00E52813" w:rsidRDefault="00F636F4" w:rsidP="001B4FA6">
      <w:pPr>
        <w:pStyle w:val="a3"/>
        <w:numPr>
          <w:ilvl w:val="0"/>
          <w:numId w:val="60"/>
        </w:numPr>
        <w:tabs>
          <w:tab w:val="left" w:pos="1276"/>
        </w:tabs>
        <w:ind w:left="851" w:firstLine="0"/>
        <w:jc w:val="both"/>
        <w:rPr>
          <w:sz w:val="24"/>
          <w:szCs w:val="24"/>
        </w:rPr>
      </w:pPr>
      <w:r w:rsidRPr="00E52813">
        <w:rPr>
          <w:sz w:val="24"/>
          <w:szCs w:val="24"/>
        </w:rPr>
        <w:t xml:space="preserve">Оценка </w:t>
      </w:r>
      <w:r w:rsidRPr="00E52813">
        <w:rPr>
          <w:b/>
          <w:sz w:val="24"/>
          <w:szCs w:val="24"/>
        </w:rPr>
        <w:t>«удовлетворительно»</w:t>
      </w:r>
      <w:r w:rsidRPr="00E52813">
        <w:rPr>
          <w:sz w:val="24"/>
          <w:szCs w:val="24"/>
        </w:rPr>
        <w:t xml:space="preserve"> выставляется студенту при представлении реферата по избранной теме и 50% ответов на вопросы преподавателя.</w:t>
      </w:r>
    </w:p>
    <w:p w:rsidR="00F636F4" w:rsidRPr="00E52813" w:rsidRDefault="00F636F4" w:rsidP="001B4FA6">
      <w:pPr>
        <w:pStyle w:val="a3"/>
        <w:numPr>
          <w:ilvl w:val="0"/>
          <w:numId w:val="60"/>
        </w:numPr>
        <w:tabs>
          <w:tab w:val="left" w:pos="1276"/>
        </w:tabs>
        <w:ind w:left="851" w:firstLine="0"/>
        <w:jc w:val="both"/>
        <w:rPr>
          <w:sz w:val="24"/>
          <w:szCs w:val="24"/>
        </w:rPr>
      </w:pPr>
      <w:r w:rsidRPr="00E52813">
        <w:rPr>
          <w:sz w:val="24"/>
          <w:szCs w:val="24"/>
        </w:rPr>
        <w:t xml:space="preserve">Оценка </w:t>
      </w:r>
      <w:r w:rsidRPr="00E52813">
        <w:rPr>
          <w:b/>
          <w:sz w:val="24"/>
          <w:szCs w:val="24"/>
        </w:rPr>
        <w:t>«неудовлетворительно»</w:t>
      </w:r>
      <w:r w:rsidRPr="00E52813">
        <w:rPr>
          <w:sz w:val="24"/>
          <w:szCs w:val="24"/>
        </w:rPr>
        <w:t xml:space="preserve"> выставляется студенту при отсутствии реферата, доклада, сообщения по заданной теме и при отсутствии знаний по экономической </w:t>
      </w:r>
      <w:r w:rsidR="000D4986">
        <w:rPr>
          <w:sz w:val="24"/>
          <w:szCs w:val="24"/>
        </w:rPr>
        <w:t>теории в соответствии с ФГОС ВО</w:t>
      </w:r>
      <w:r w:rsidRPr="00E52813">
        <w:rPr>
          <w:sz w:val="24"/>
          <w:szCs w:val="24"/>
        </w:rPr>
        <w:t xml:space="preserve"> и программой обучения по данной дисциплине.</w:t>
      </w:r>
    </w:p>
    <w:p w:rsidR="00F636F4" w:rsidRPr="00E52813" w:rsidRDefault="00F636F4" w:rsidP="00F636F4">
      <w:pPr>
        <w:jc w:val="both"/>
        <w:rPr>
          <w:b/>
          <w:sz w:val="24"/>
          <w:szCs w:val="24"/>
        </w:rPr>
      </w:pPr>
      <w:r w:rsidRPr="00E52813">
        <w:rPr>
          <w:b/>
          <w:sz w:val="24"/>
          <w:szCs w:val="24"/>
        </w:rPr>
        <w:t>Критерии оценки тестовых заданий:</w:t>
      </w:r>
    </w:p>
    <w:p w:rsidR="00F636F4" w:rsidRPr="00E52813" w:rsidRDefault="00F636F4" w:rsidP="00F636F4">
      <w:pPr>
        <w:ind w:left="851"/>
        <w:jc w:val="both"/>
        <w:rPr>
          <w:sz w:val="24"/>
          <w:szCs w:val="24"/>
        </w:rPr>
      </w:pPr>
      <w:r w:rsidRPr="00E52813">
        <w:rPr>
          <w:sz w:val="24"/>
          <w:szCs w:val="24"/>
        </w:rPr>
        <w:lastRenderedPageBreak/>
        <w:t>- Для прохождения тестирования студент должен дать правильные ответы, минимум на 50% вопросов, представленных в тестировании.</w:t>
      </w:r>
    </w:p>
    <w:p w:rsidR="00F636F4" w:rsidRPr="00E52813" w:rsidRDefault="00F636F4" w:rsidP="00F636F4">
      <w:pPr>
        <w:ind w:left="851"/>
        <w:jc w:val="both"/>
        <w:rPr>
          <w:sz w:val="24"/>
          <w:szCs w:val="24"/>
        </w:rPr>
      </w:pPr>
      <w:r w:rsidRPr="00E52813">
        <w:rPr>
          <w:sz w:val="24"/>
          <w:szCs w:val="24"/>
        </w:rPr>
        <w:t xml:space="preserve">- Если студент не ответил на половину вопросов теста, то тест считается не пройденным. </w:t>
      </w:r>
    </w:p>
    <w:p w:rsidR="00F636F4" w:rsidRPr="00E52813" w:rsidRDefault="00F636F4" w:rsidP="00F636F4">
      <w:pPr>
        <w:shd w:val="clear" w:color="auto" w:fill="FFFFFF"/>
        <w:jc w:val="both"/>
        <w:rPr>
          <w:b/>
          <w:color w:val="000000"/>
          <w:spacing w:val="-1"/>
          <w:sz w:val="24"/>
          <w:szCs w:val="24"/>
        </w:rPr>
      </w:pPr>
      <w:r w:rsidRPr="00E52813">
        <w:rPr>
          <w:b/>
          <w:color w:val="000000"/>
          <w:spacing w:val="-1"/>
          <w:sz w:val="24"/>
          <w:szCs w:val="24"/>
        </w:rPr>
        <w:t>Критерии оценки кейсов:</w:t>
      </w:r>
    </w:p>
    <w:p w:rsidR="00F636F4" w:rsidRPr="00E52813" w:rsidRDefault="00F636F4" w:rsidP="00F636F4">
      <w:pPr>
        <w:shd w:val="clear" w:color="auto" w:fill="FFFFFF"/>
        <w:ind w:left="851"/>
        <w:jc w:val="both"/>
        <w:rPr>
          <w:b/>
          <w:color w:val="000000"/>
          <w:spacing w:val="-1"/>
          <w:sz w:val="24"/>
          <w:szCs w:val="24"/>
        </w:rPr>
      </w:pPr>
      <w:r w:rsidRPr="00E52813">
        <w:rPr>
          <w:b/>
          <w:color w:val="000000"/>
          <w:spacing w:val="-1"/>
          <w:sz w:val="24"/>
          <w:szCs w:val="24"/>
        </w:rPr>
        <w:t xml:space="preserve">- </w:t>
      </w:r>
      <w:r w:rsidRPr="00E52813">
        <w:rPr>
          <w:color w:val="000000"/>
          <w:spacing w:val="-1"/>
          <w:sz w:val="24"/>
          <w:szCs w:val="24"/>
        </w:rPr>
        <w:t xml:space="preserve">Оценка </w:t>
      </w:r>
      <w:r w:rsidRPr="00E52813">
        <w:rPr>
          <w:b/>
          <w:color w:val="000000"/>
          <w:spacing w:val="-1"/>
          <w:sz w:val="24"/>
          <w:szCs w:val="24"/>
        </w:rPr>
        <w:t xml:space="preserve">«отлично» </w:t>
      </w:r>
      <w:r w:rsidRPr="00E52813">
        <w:rPr>
          <w:color w:val="000000"/>
          <w:spacing w:val="-1"/>
          <w:sz w:val="24"/>
          <w:szCs w:val="24"/>
        </w:rPr>
        <w:t>выставляется, если</w:t>
      </w:r>
      <w:r w:rsidRPr="00E52813">
        <w:rPr>
          <w:b/>
          <w:color w:val="000000"/>
          <w:spacing w:val="-1"/>
          <w:sz w:val="24"/>
          <w:szCs w:val="24"/>
        </w:rPr>
        <w:t xml:space="preserve"> </w:t>
      </w:r>
      <w:r w:rsidRPr="00E52813">
        <w:rPr>
          <w:color w:val="000000"/>
          <w:sz w:val="24"/>
          <w:szCs w:val="24"/>
        </w:rPr>
        <w:t>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курса.</w:t>
      </w:r>
    </w:p>
    <w:p w:rsidR="00F636F4" w:rsidRPr="00E52813" w:rsidRDefault="00F636F4" w:rsidP="00F636F4">
      <w:pPr>
        <w:shd w:val="clear" w:color="auto" w:fill="FFFFFF"/>
        <w:ind w:left="851"/>
        <w:jc w:val="both"/>
        <w:rPr>
          <w:b/>
          <w:color w:val="000000"/>
          <w:spacing w:val="-1"/>
          <w:sz w:val="24"/>
          <w:szCs w:val="24"/>
        </w:rPr>
      </w:pPr>
      <w:r w:rsidRPr="00E52813">
        <w:rPr>
          <w:b/>
          <w:color w:val="000000"/>
          <w:spacing w:val="-1"/>
          <w:sz w:val="24"/>
          <w:szCs w:val="24"/>
        </w:rPr>
        <w:t xml:space="preserve">- </w:t>
      </w:r>
      <w:r w:rsidRPr="00E52813">
        <w:rPr>
          <w:color w:val="000000"/>
          <w:spacing w:val="-1"/>
          <w:sz w:val="24"/>
          <w:szCs w:val="24"/>
        </w:rPr>
        <w:t>Оценка</w:t>
      </w:r>
      <w:r w:rsidRPr="00E52813">
        <w:rPr>
          <w:b/>
          <w:color w:val="000000"/>
          <w:spacing w:val="-1"/>
          <w:sz w:val="24"/>
          <w:szCs w:val="24"/>
        </w:rPr>
        <w:t xml:space="preserve"> «хорошо»</w:t>
      </w:r>
      <w:r w:rsidRPr="00E52813">
        <w:rPr>
          <w:color w:val="000000"/>
          <w:spacing w:val="-1"/>
          <w:sz w:val="24"/>
          <w:szCs w:val="24"/>
        </w:rPr>
        <w:t xml:space="preserve"> выставляется, если кейс</w:t>
      </w:r>
      <w:r w:rsidRPr="00E52813">
        <w:rPr>
          <w:color w:val="000000"/>
          <w:sz w:val="24"/>
          <w:szCs w:val="24"/>
        </w:rPr>
        <w:t xml:space="preserve"> решен правильно, дано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F636F4" w:rsidRPr="00E52813" w:rsidRDefault="00F636F4" w:rsidP="00F636F4">
      <w:pPr>
        <w:shd w:val="clear" w:color="auto" w:fill="FFFFFF"/>
        <w:ind w:left="851"/>
        <w:jc w:val="both"/>
        <w:rPr>
          <w:b/>
          <w:color w:val="000000"/>
          <w:spacing w:val="-1"/>
          <w:sz w:val="24"/>
          <w:szCs w:val="24"/>
        </w:rPr>
      </w:pPr>
      <w:r w:rsidRPr="00E52813">
        <w:rPr>
          <w:b/>
          <w:color w:val="000000"/>
          <w:spacing w:val="-1"/>
          <w:sz w:val="24"/>
          <w:szCs w:val="24"/>
        </w:rPr>
        <w:t xml:space="preserve">- </w:t>
      </w:r>
      <w:r w:rsidRPr="00E52813">
        <w:rPr>
          <w:color w:val="000000"/>
          <w:spacing w:val="-1"/>
          <w:sz w:val="24"/>
          <w:szCs w:val="24"/>
        </w:rPr>
        <w:t>Оценка</w:t>
      </w:r>
      <w:r w:rsidRPr="00E52813">
        <w:rPr>
          <w:b/>
          <w:color w:val="000000"/>
          <w:spacing w:val="-1"/>
          <w:sz w:val="24"/>
          <w:szCs w:val="24"/>
        </w:rPr>
        <w:t xml:space="preserve"> «удовлетворительно»</w:t>
      </w:r>
      <w:r w:rsidRPr="00E52813">
        <w:rPr>
          <w:color w:val="000000"/>
          <w:spacing w:val="-1"/>
          <w:sz w:val="24"/>
          <w:szCs w:val="24"/>
        </w:rPr>
        <w:t xml:space="preserve"> выставляется, если кейс</w:t>
      </w:r>
      <w:r w:rsidRPr="00E52813">
        <w:rPr>
          <w:color w:val="000000"/>
          <w:sz w:val="24"/>
          <w:szCs w:val="24"/>
        </w:rPr>
        <w:t xml:space="preserve">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F636F4" w:rsidRPr="00E52813" w:rsidRDefault="00F636F4" w:rsidP="00F636F4">
      <w:pPr>
        <w:shd w:val="clear" w:color="auto" w:fill="FFFFFF"/>
        <w:ind w:left="851"/>
        <w:jc w:val="both"/>
        <w:rPr>
          <w:b/>
          <w:color w:val="000000"/>
          <w:spacing w:val="-1"/>
          <w:sz w:val="24"/>
          <w:szCs w:val="24"/>
        </w:rPr>
      </w:pPr>
      <w:r w:rsidRPr="00E52813">
        <w:rPr>
          <w:b/>
          <w:color w:val="000000"/>
          <w:spacing w:val="-1"/>
          <w:sz w:val="24"/>
          <w:szCs w:val="24"/>
        </w:rPr>
        <w:t xml:space="preserve">- </w:t>
      </w:r>
      <w:r w:rsidRPr="00E52813">
        <w:rPr>
          <w:color w:val="000000"/>
          <w:spacing w:val="-1"/>
          <w:sz w:val="24"/>
          <w:szCs w:val="24"/>
        </w:rPr>
        <w:t>Оценка</w:t>
      </w:r>
      <w:r w:rsidRPr="00E52813">
        <w:rPr>
          <w:b/>
          <w:color w:val="000000"/>
          <w:spacing w:val="-1"/>
          <w:sz w:val="24"/>
          <w:szCs w:val="24"/>
        </w:rPr>
        <w:t xml:space="preserve"> «неудовлетворительно» </w:t>
      </w:r>
      <w:r w:rsidRPr="00E52813">
        <w:rPr>
          <w:color w:val="000000"/>
          <w:spacing w:val="-1"/>
          <w:sz w:val="24"/>
          <w:szCs w:val="24"/>
        </w:rPr>
        <w:t>выставляется если, кейс</w:t>
      </w:r>
      <w:r w:rsidRPr="00E52813">
        <w:rPr>
          <w:color w:val="000000"/>
          <w:sz w:val="24"/>
          <w:szCs w:val="24"/>
        </w:rPr>
        <w:t xml:space="preserve"> решен неправильно, 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использует научную терминологию.</w:t>
      </w:r>
    </w:p>
    <w:p w:rsidR="00D07546" w:rsidRPr="00D07546" w:rsidRDefault="00D07546" w:rsidP="00D07546">
      <w:pPr>
        <w:jc w:val="both"/>
        <w:rPr>
          <w:b/>
          <w:sz w:val="24"/>
          <w:szCs w:val="24"/>
        </w:rPr>
      </w:pPr>
      <w:r w:rsidRPr="00D07546">
        <w:rPr>
          <w:b/>
          <w:sz w:val="24"/>
          <w:szCs w:val="24"/>
        </w:rPr>
        <w:t>Критерии оценки</w:t>
      </w:r>
      <w:r w:rsidR="00126FF7">
        <w:rPr>
          <w:b/>
          <w:sz w:val="24"/>
          <w:szCs w:val="24"/>
        </w:rPr>
        <w:t xml:space="preserve"> контрольной работы</w:t>
      </w:r>
      <w:r w:rsidRPr="00D07546">
        <w:rPr>
          <w:b/>
          <w:sz w:val="24"/>
          <w:szCs w:val="24"/>
        </w:rPr>
        <w:t>:</w:t>
      </w:r>
    </w:p>
    <w:p w:rsidR="00D07546" w:rsidRPr="00D07546" w:rsidRDefault="00D07546" w:rsidP="00D07546">
      <w:pPr>
        <w:pStyle w:val="a3"/>
        <w:numPr>
          <w:ilvl w:val="0"/>
          <w:numId w:val="60"/>
        </w:numPr>
        <w:jc w:val="both"/>
        <w:rPr>
          <w:sz w:val="24"/>
          <w:szCs w:val="24"/>
        </w:rPr>
      </w:pPr>
      <w:r w:rsidRPr="00D07546">
        <w:rPr>
          <w:sz w:val="24"/>
          <w:szCs w:val="24"/>
        </w:rPr>
        <w:t xml:space="preserve">Оценка </w:t>
      </w:r>
      <w:r w:rsidRPr="00D07546">
        <w:rPr>
          <w:b/>
          <w:sz w:val="24"/>
          <w:szCs w:val="24"/>
        </w:rPr>
        <w:t>«отлично»</w:t>
      </w:r>
      <w:r w:rsidRPr="00D07546">
        <w:rPr>
          <w:sz w:val="24"/>
          <w:szCs w:val="24"/>
        </w:rPr>
        <w:t xml:space="preserve"> выставляется студенту, если выполнены  все требования  и  методические  указания  к  написанию КР и  даны  полные  ответы  на  вопросы  преподавателя в  ходе  защиты работы;</w:t>
      </w:r>
    </w:p>
    <w:p w:rsidR="00D07546" w:rsidRPr="00D07546" w:rsidRDefault="00D07546" w:rsidP="00D07546">
      <w:pPr>
        <w:pStyle w:val="a3"/>
        <w:numPr>
          <w:ilvl w:val="0"/>
          <w:numId w:val="60"/>
        </w:numPr>
        <w:jc w:val="both"/>
        <w:rPr>
          <w:sz w:val="24"/>
          <w:szCs w:val="24"/>
        </w:rPr>
      </w:pPr>
      <w:r w:rsidRPr="00D07546">
        <w:rPr>
          <w:sz w:val="24"/>
          <w:szCs w:val="24"/>
        </w:rPr>
        <w:t xml:space="preserve">Оценка </w:t>
      </w:r>
      <w:r w:rsidRPr="00D07546">
        <w:rPr>
          <w:b/>
          <w:sz w:val="24"/>
          <w:szCs w:val="24"/>
        </w:rPr>
        <w:t>«хорошо»</w:t>
      </w:r>
      <w:r w:rsidRPr="00D07546">
        <w:rPr>
          <w:sz w:val="24"/>
          <w:szCs w:val="24"/>
        </w:rPr>
        <w:t xml:space="preserve"> выставляется студенту, если </w:t>
      </w:r>
      <w:r w:rsidR="00474F9F" w:rsidRPr="00D07546">
        <w:rPr>
          <w:sz w:val="24"/>
          <w:szCs w:val="24"/>
        </w:rPr>
        <w:t>выполнены все требования</w:t>
      </w:r>
      <w:r w:rsidRPr="00D07546">
        <w:rPr>
          <w:sz w:val="24"/>
          <w:szCs w:val="24"/>
        </w:rPr>
        <w:t xml:space="preserve"> </w:t>
      </w:r>
      <w:r w:rsidR="00474F9F" w:rsidRPr="00D07546">
        <w:rPr>
          <w:sz w:val="24"/>
          <w:szCs w:val="24"/>
        </w:rPr>
        <w:t>методических указаний к КР</w:t>
      </w:r>
      <w:r w:rsidRPr="00D07546">
        <w:rPr>
          <w:sz w:val="24"/>
          <w:szCs w:val="24"/>
        </w:rPr>
        <w:t xml:space="preserve">  и даны  правильные  ответы, за  исключением одного-двух;</w:t>
      </w:r>
    </w:p>
    <w:p w:rsidR="00D07546" w:rsidRPr="00D07546" w:rsidRDefault="00D07546" w:rsidP="00D07546">
      <w:pPr>
        <w:pStyle w:val="a3"/>
        <w:numPr>
          <w:ilvl w:val="0"/>
          <w:numId w:val="60"/>
        </w:numPr>
        <w:jc w:val="both"/>
        <w:rPr>
          <w:sz w:val="24"/>
          <w:szCs w:val="24"/>
        </w:rPr>
      </w:pPr>
      <w:r w:rsidRPr="00D07546">
        <w:rPr>
          <w:sz w:val="24"/>
          <w:szCs w:val="24"/>
        </w:rPr>
        <w:t xml:space="preserve">Оценка </w:t>
      </w:r>
      <w:r w:rsidRPr="00D07546">
        <w:rPr>
          <w:b/>
          <w:sz w:val="24"/>
          <w:szCs w:val="24"/>
        </w:rPr>
        <w:t>«удовлетворительно»</w:t>
      </w:r>
      <w:r w:rsidRPr="00D07546">
        <w:rPr>
          <w:sz w:val="24"/>
          <w:szCs w:val="24"/>
        </w:rPr>
        <w:t xml:space="preserve"> выставляется студенту, если </w:t>
      </w:r>
      <w:r w:rsidR="00474F9F" w:rsidRPr="00D07546">
        <w:rPr>
          <w:sz w:val="24"/>
          <w:szCs w:val="24"/>
        </w:rPr>
        <w:t>выполнены не все требования к написанию</w:t>
      </w:r>
      <w:r w:rsidRPr="00D07546">
        <w:rPr>
          <w:sz w:val="24"/>
          <w:szCs w:val="24"/>
        </w:rPr>
        <w:t xml:space="preserve">  КР  и при  ответах  на  вопросы  у  студента  возникают  затруднения;</w:t>
      </w:r>
    </w:p>
    <w:p w:rsidR="00D07546" w:rsidRPr="00D07546" w:rsidRDefault="00D07546" w:rsidP="00D07546">
      <w:pPr>
        <w:shd w:val="clear" w:color="auto" w:fill="FFFFFF"/>
        <w:ind w:firstLine="360"/>
        <w:jc w:val="both"/>
        <w:rPr>
          <w:rFonts w:asciiTheme="minorHAnsi" w:hAnsiTheme="minorHAnsi"/>
          <w:color w:val="111115"/>
          <w:sz w:val="24"/>
          <w:szCs w:val="24"/>
        </w:rPr>
      </w:pPr>
      <w:r>
        <w:rPr>
          <w:sz w:val="24"/>
          <w:szCs w:val="24"/>
        </w:rPr>
        <w:t>-  О</w:t>
      </w:r>
      <w:r w:rsidRPr="00D07546">
        <w:rPr>
          <w:sz w:val="24"/>
          <w:szCs w:val="24"/>
        </w:rPr>
        <w:t xml:space="preserve">ценка </w:t>
      </w:r>
      <w:r w:rsidRPr="00D07546">
        <w:rPr>
          <w:b/>
          <w:sz w:val="24"/>
          <w:szCs w:val="24"/>
        </w:rPr>
        <w:t>«неудовлетворительно»</w:t>
      </w:r>
      <w:r w:rsidRPr="00D07546">
        <w:rPr>
          <w:sz w:val="24"/>
          <w:szCs w:val="24"/>
        </w:rPr>
        <w:t xml:space="preserve"> выставляется студенту, если </w:t>
      </w:r>
      <w:r w:rsidR="00474F9F" w:rsidRPr="00D07546">
        <w:rPr>
          <w:sz w:val="24"/>
          <w:szCs w:val="24"/>
        </w:rPr>
        <w:t>требования к</w:t>
      </w:r>
      <w:r w:rsidRPr="00D07546">
        <w:rPr>
          <w:sz w:val="24"/>
          <w:szCs w:val="24"/>
        </w:rPr>
        <w:t xml:space="preserve">  </w:t>
      </w:r>
      <w:r>
        <w:rPr>
          <w:sz w:val="24"/>
          <w:szCs w:val="24"/>
        </w:rPr>
        <w:t xml:space="preserve">    </w:t>
      </w:r>
      <w:r w:rsidRPr="00D07546">
        <w:rPr>
          <w:sz w:val="24"/>
          <w:szCs w:val="24"/>
        </w:rPr>
        <w:t>написанию КР не  выполнены студенту и при отсутствии знаний по корпоративному  управлению в соответствии с Федеральным государственным образовательным стандартом и программой обучения по данной дисциплине</w:t>
      </w:r>
    </w:p>
    <w:p w:rsidR="00D07546" w:rsidRDefault="00D07546" w:rsidP="00CB29A7">
      <w:pPr>
        <w:jc w:val="both"/>
        <w:rPr>
          <w:b/>
          <w:sz w:val="24"/>
          <w:szCs w:val="24"/>
        </w:rPr>
      </w:pPr>
    </w:p>
    <w:p w:rsidR="00CB29A7" w:rsidRPr="00E52813" w:rsidRDefault="00CB29A7" w:rsidP="00CB29A7">
      <w:pPr>
        <w:jc w:val="both"/>
        <w:rPr>
          <w:b/>
          <w:sz w:val="24"/>
          <w:szCs w:val="24"/>
        </w:rPr>
      </w:pPr>
      <w:r w:rsidRPr="00E52813">
        <w:rPr>
          <w:b/>
          <w:sz w:val="24"/>
          <w:szCs w:val="24"/>
        </w:rPr>
        <w:t>Критерии оценки промежуточной аттестации:</w:t>
      </w:r>
    </w:p>
    <w:p w:rsidR="00253024" w:rsidRDefault="00253024" w:rsidP="00CB29A7">
      <w:pPr>
        <w:tabs>
          <w:tab w:val="left" w:pos="142"/>
        </w:tabs>
        <w:jc w:val="both"/>
        <w:rPr>
          <w:iCs/>
          <w:sz w:val="24"/>
          <w:szCs w:val="24"/>
        </w:rPr>
      </w:pPr>
      <w:r>
        <w:rPr>
          <w:iCs/>
          <w:sz w:val="24"/>
          <w:szCs w:val="24"/>
        </w:rPr>
        <w:tab/>
      </w:r>
      <w:r>
        <w:rPr>
          <w:iCs/>
          <w:sz w:val="24"/>
          <w:szCs w:val="24"/>
        </w:rPr>
        <w:tab/>
        <w:t>По дисциплине «Экономическая теор</w:t>
      </w:r>
      <w:r w:rsidR="009305FA">
        <w:rPr>
          <w:iCs/>
          <w:sz w:val="24"/>
          <w:szCs w:val="24"/>
        </w:rPr>
        <w:t>ия» предусмотрен экзамен. Программа для экзамена</w:t>
      </w:r>
      <w:r>
        <w:rPr>
          <w:iCs/>
          <w:sz w:val="24"/>
          <w:szCs w:val="24"/>
        </w:rPr>
        <w:t xml:space="preserve"> приведена в разделе 2.1. настоящего ФОС.</w:t>
      </w:r>
    </w:p>
    <w:p w:rsidR="00CB29A7" w:rsidRPr="00E52813" w:rsidRDefault="00253024" w:rsidP="00CB29A7">
      <w:pPr>
        <w:tabs>
          <w:tab w:val="left" w:pos="142"/>
        </w:tabs>
        <w:jc w:val="both"/>
        <w:rPr>
          <w:b/>
          <w:sz w:val="24"/>
          <w:szCs w:val="24"/>
        </w:rPr>
      </w:pPr>
      <w:r>
        <w:rPr>
          <w:iCs/>
          <w:sz w:val="24"/>
          <w:szCs w:val="24"/>
        </w:rPr>
        <w:tab/>
      </w:r>
      <w:r>
        <w:rPr>
          <w:iCs/>
          <w:sz w:val="24"/>
          <w:szCs w:val="24"/>
        </w:rPr>
        <w:tab/>
        <w:t xml:space="preserve">В течение семестра на семинарских занятиях предусмотрены выступления с докладами и по темам рефератов, что также учитывается в итоговой оценке по дисциплине. </w:t>
      </w:r>
      <w:r w:rsidR="00CB29A7">
        <w:rPr>
          <w:iCs/>
          <w:sz w:val="24"/>
          <w:szCs w:val="24"/>
        </w:rPr>
        <w:t>О</w:t>
      </w:r>
      <w:r w:rsidR="00CB29A7" w:rsidRPr="00E52813">
        <w:rPr>
          <w:iCs/>
          <w:sz w:val="24"/>
          <w:szCs w:val="24"/>
        </w:rPr>
        <w:t>ценка выставляется экзамена</w:t>
      </w:r>
      <w:r>
        <w:rPr>
          <w:iCs/>
          <w:sz w:val="24"/>
          <w:szCs w:val="24"/>
        </w:rPr>
        <w:t xml:space="preserve">тором по медиане оценок за ответы и выступления  в течение семестра, а также ответов на </w:t>
      </w:r>
      <w:r w:rsidR="00CB29A7" w:rsidRPr="00E52813">
        <w:rPr>
          <w:iCs/>
          <w:sz w:val="24"/>
          <w:szCs w:val="24"/>
        </w:rPr>
        <w:t xml:space="preserve"> вопрос</w:t>
      </w:r>
      <w:r>
        <w:rPr>
          <w:iCs/>
          <w:sz w:val="24"/>
          <w:szCs w:val="24"/>
        </w:rPr>
        <w:t>ы по итоговой аттестации</w:t>
      </w:r>
      <w:r w:rsidR="00CB29A7" w:rsidRPr="00E52813">
        <w:rPr>
          <w:iCs/>
          <w:sz w:val="24"/>
          <w:szCs w:val="24"/>
        </w:rPr>
        <w:t>.</w:t>
      </w:r>
    </w:p>
    <w:p w:rsidR="00CB29A7" w:rsidRPr="00E52813" w:rsidRDefault="00CB29A7" w:rsidP="00CB29A7">
      <w:pPr>
        <w:tabs>
          <w:tab w:val="left" w:pos="900"/>
        </w:tabs>
        <w:ind w:left="851"/>
        <w:jc w:val="both"/>
        <w:rPr>
          <w:sz w:val="24"/>
          <w:szCs w:val="24"/>
        </w:rPr>
      </w:pPr>
      <w:r w:rsidRPr="00E52813">
        <w:rPr>
          <w:sz w:val="24"/>
          <w:szCs w:val="24"/>
        </w:rPr>
        <w:tab/>
        <w:t xml:space="preserve">- Оценка </w:t>
      </w:r>
      <w:r w:rsidRPr="00E52813">
        <w:rPr>
          <w:b/>
          <w:sz w:val="24"/>
          <w:szCs w:val="24"/>
        </w:rPr>
        <w:t>«отлично»</w:t>
      </w:r>
      <w:r w:rsidRPr="00E52813">
        <w:rPr>
          <w:sz w:val="24"/>
          <w:szCs w:val="24"/>
        </w:rPr>
        <w:t xml:space="preserve"> выставляется, если студент без ошибок ответил на два вопроса билета, и также ответил на два дополнительных вопроса, заданных с </w:t>
      </w:r>
      <w:r w:rsidRPr="00E52813">
        <w:rPr>
          <w:sz w:val="24"/>
          <w:szCs w:val="24"/>
        </w:rPr>
        <w:lastRenderedPageBreak/>
        <w:t>целью раскрытия полного понимания студентом содержания экономической теории.</w:t>
      </w:r>
    </w:p>
    <w:p w:rsidR="00CB29A7" w:rsidRPr="00E52813" w:rsidRDefault="00CB29A7" w:rsidP="00CB29A7">
      <w:pPr>
        <w:tabs>
          <w:tab w:val="left" w:pos="900"/>
        </w:tabs>
        <w:ind w:left="851"/>
        <w:jc w:val="both"/>
        <w:rPr>
          <w:sz w:val="24"/>
          <w:szCs w:val="24"/>
        </w:rPr>
      </w:pPr>
      <w:r w:rsidRPr="00E52813">
        <w:rPr>
          <w:sz w:val="24"/>
          <w:szCs w:val="24"/>
        </w:rPr>
        <w:tab/>
        <w:t xml:space="preserve">- Оценка </w:t>
      </w:r>
      <w:r w:rsidRPr="00E52813">
        <w:rPr>
          <w:b/>
          <w:sz w:val="24"/>
          <w:szCs w:val="24"/>
        </w:rPr>
        <w:t>«хорошо»</w:t>
      </w:r>
      <w:r w:rsidRPr="00E52813">
        <w:rPr>
          <w:sz w:val="24"/>
          <w:szCs w:val="24"/>
        </w:rPr>
        <w:t xml:space="preserve"> выставляется, если студент при ответе на два вопроса билета допустил </w:t>
      </w:r>
      <w:r w:rsidRPr="00E52813">
        <w:rPr>
          <w:spacing w:val="-4"/>
          <w:sz w:val="24"/>
          <w:szCs w:val="24"/>
        </w:rPr>
        <w:t>не более двух неточностей/ошибок, а также неуверенно ответил на два дополнительных вопроса.</w:t>
      </w:r>
      <w:r w:rsidRPr="00E52813">
        <w:rPr>
          <w:sz w:val="24"/>
          <w:szCs w:val="24"/>
        </w:rPr>
        <w:t xml:space="preserve"> </w:t>
      </w:r>
    </w:p>
    <w:p w:rsidR="00CB29A7" w:rsidRPr="00E52813" w:rsidRDefault="00CB29A7" w:rsidP="00CB29A7">
      <w:pPr>
        <w:tabs>
          <w:tab w:val="left" w:pos="900"/>
        </w:tabs>
        <w:ind w:left="851"/>
        <w:jc w:val="both"/>
        <w:rPr>
          <w:sz w:val="24"/>
          <w:szCs w:val="24"/>
        </w:rPr>
      </w:pPr>
      <w:r w:rsidRPr="00E52813">
        <w:rPr>
          <w:sz w:val="24"/>
          <w:szCs w:val="24"/>
        </w:rPr>
        <w:tab/>
        <w:t xml:space="preserve">- Оценка </w:t>
      </w:r>
      <w:r w:rsidRPr="00E52813">
        <w:rPr>
          <w:b/>
          <w:sz w:val="24"/>
          <w:szCs w:val="24"/>
        </w:rPr>
        <w:t>«удовлетворительно»</w:t>
      </w:r>
      <w:r w:rsidRPr="00E52813">
        <w:rPr>
          <w:sz w:val="24"/>
          <w:szCs w:val="24"/>
        </w:rPr>
        <w:t xml:space="preserve"> выставляется, если студент при ответе на два вопроса билета допустил три-четыре незначительные ошибки/неточности</w:t>
      </w:r>
      <w:r w:rsidRPr="00E52813">
        <w:rPr>
          <w:spacing w:val="-4"/>
          <w:sz w:val="24"/>
          <w:szCs w:val="24"/>
        </w:rPr>
        <w:t xml:space="preserve">, а также неуверенно </w:t>
      </w:r>
      <w:r w:rsidRPr="00E52813">
        <w:rPr>
          <w:sz w:val="24"/>
          <w:szCs w:val="24"/>
        </w:rPr>
        <w:t>ответил на два дополнительных вопроса.</w:t>
      </w:r>
      <w:r w:rsidRPr="00E52813">
        <w:rPr>
          <w:rFonts w:ascii="Times New Roman Курсив+FPEF" w:hAnsi="Times New Roman Курсив+FPEF" w:cs="Times New Roman Курсив+FPEF"/>
          <w:i/>
          <w:iCs/>
          <w:sz w:val="24"/>
          <w:szCs w:val="24"/>
        </w:rPr>
        <w:t xml:space="preserve"> </w:t>
      </w:r>
    </w:p>
    <w:p w:rsidR="00CB29A7" w:rsidRPr="00E52813" w:rsidRDefault="00CB29A7" w:rsidP="00CB29A7">
      <w:pPr>
        <w:ind w:left="851"/>
        <w:jc w:val="both"/>
        <w:rPr>
          <w:sz w:val="24"/>
          <w:szCs w:val="24"/>
        </w:rPr>
      </w:pPr>
      <w:r w:rsidRPr="00E52813">
        <w:rPr>
          <w:sz w:val="24"/>
          <w:szCs w:val="24"/>
        </w:rPr>
        <w:t xml:space="preserve">- Оценка </w:t>
      </w:r>
      <w:r w:rsidRPr="00E52813">
        <w:rPr>
          <w:b/>
          <w:sz w:val="24"/>
          <w:szCs w:val="24"/>
        </w:rPr>
        <w:t>«неудовлетворительно»</w:t>
      </w:r>
      <w:r w:rsidRPr="00E52813">
        <w:rPr>
          <w:sz w:val="24"/>
          <w:szCs w:val="24"/>
        </w:rPr>
        <w:t xml:space="preserve"> выставляется, если студент при ответе н</w:t>
      </w:r>
      <w:r w:rsidR="00253024">
        <w:rPr>
          <w:sz w:val="24"/>
          <w:szCs w:val="24"/>
        </w:rPr>
        <w:t>а два вопроса билета допустил грубые</w:t>
      </w:r>
      <w:r w:rsidRPr="00E52813">
        <w:rPr>
          <w:sz w:val="24"/>
          <w:szCs w:val="24"/>
        </w:rPr>
        <w:t xml:space="preserve"> ошибки</w:t>
      </w:r>
      <w:r w:rsidRPr="00E52813">
        <w:rPr>
          <w:spacing w:val="-4"/>
          <w:sz w:val="24"/>
          <w:szCs w:val="24"/>
        </w:rPr>
        <w:t xml:space="preserve">, а также не </w:t>
      </w:r>
      <w:r w:rsidRPr="00E52813">
        <w:rPr>
          <w:sz w:val="24"/>
          <w:szCs w:val="24"/>
        </w:rPr>
        <w:t>ответил на два дополнительных вопроса, что свидетельствует об отсутствии знаний у студента по экономической теории в соответстви</w:t>
      </w:r>
      <w:r w:rsidR="000D4986">
        <w:rPr>
          <w:sz w:val="24"/>
          <w:szCs w:val="24"/>
        </w:rPr>
        <w:t>и с ФГОС ВО</w:t>
      </w:r>
      <w:r w:rsidRPr="00E52813">
        <w:rPr>
          <w:sz w:val="24"/>
          <w:szCs w:val="24"/>
        </w:rPr>
        <w:t xml:space="preserve"> и программой обучения по данной дисциплине.</w:t>
      </w:r>
    </w:p>
    <w:p w:rsidR="00B95120" w:rsidRDefault="00B95120"/>
    <w:p w:rsidR="00910EE7" w:rsidRDefault="00910EE7"/>
    <w:p w:rsidR="00910EE7" w:rsidRDefault="00910EE7"/>
    <w:p w:rsidR="00910EE7" w:rsidRDefault="00910EE7"/>
    <w:p w:rsidR="00910EE7" w:rsidRDefault="00910EE7"/>
    <w:p w:rsidR="00910EE7" w:rsidRDefault="00910EE7"/>
    <w:p w:rsidR="00910EE7" w:rsidRDefault="00910EE7"/>
    <w:p w:rsidR="00910EE7" w:rsidRDefault="00910EE7"/>
    <w:p w:rsidR="00910EE7" w:rsidRDefault="00910EE7"/>
    <w:p w:rsidR="00910EE7" w:rsidRDefault="00910EE7"/>
    <w:p w:rsidR="00910EE7" w:rsidRDefault="00910EE7"/>
    <w:p w:rsidR="00910EE7" w:rsidRDefault="00910EE7"/>
    <w:p w:rsidR="00910EE7" w:rsidRDefault="00910EE7" w:rsidP="00910EE7">
      <w:pPr>
        <w:spacing w:after="200" w:line="276" w:lineRule="auto"/>
        <w:sectPr w:rsidR="00910EE7" w:rsidSect="005921CE">
          <w:pgSz w:w="11906" w:h="16838"/>
          <w:pgMar w:top="1134" w:right="850" w:bottom="1134" w:left="1701" w:header="708" w:footer="708" w:gutter="0"/>
          <w:cols w:space="708"/>
          <w:docGrid w:linePitch="360"/>
        </w:sectPr>
      </w:pPr>
    </w:p>
    <w:p w:rsidR="00910EE7" w:rsidRPr="00E53962" w:rsidRDefault="00910EE7" w:rsidP="00910EE7">
      <w:pPr>
        <w:tabs>
          <w:tab w:val="left" w:pos="8295"/>
        </w:tabs>
        <w:rPr>
          <w:sz w:val="24"/>
          <w:szCs w:val="24"/>
        </w:rPr>
      </w:pPr>
      <w:r w:rsidRPr="00E53962">
        <w:rPr>
          <w:sz w:val="24"/>
          <w:szCs w:val="24"/>
        </w:rPr>
        <w:lastRenderedPageBreak/>
        <w:t>РЕЗУЛЬТАТЫ ОБУЧЕНИЯ ПО ДИСЦИПЛИНЕ:</w:t>
      </w:r>
      <w:r w:rsidR="00B02B1F">
        <w:rPr>
          <w:sz w:val="24"/>
          <w:szCs w:val="24"/>
        </w:rPr>
        <w:t xml:space="preserve"> Экономическая теория</w:t>
      </w:r>
    </w:p>
    <w:tbl>
      <w:tblPr>
        <w:tblW w:w="15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2"/>
        <w:gridCol w:w="1887"/>
        <w:gridCol w:w="1713"/>
        <w:gridCol w:w="1776"/>
        <w:gridCol w:w="5543"/>
        <w:gridCol w:w="3192"/>
      </w:tblGrid>
      <w:tr w:rsidR="00910EE7" w:rsidRPr="00E53962" w:rsidTr="00EE6A1B">
        <w:trPr>
          <w:jc w:val="center"/>
        </w:trPr>
        <w:tc>
          <w:tcPr>
            <w:tcW w:w="1802" w:type="dxa"/>
            <w:vAlign w:val="center"/>
          </w:tcPr>
          <w:p w:rsidR="00910EE7" w:rsidRPr="00E53962" w:rsidRDefault="00910EE7" w:rsidP="0048739E">
            <w:pPr>
              <w:ind w:left="-113" w:right="-113"/>
              <w:jc w:val="center"/>
              <w:rPr>
                <w:color w:val="000000"/>
                <w:spacing w:val="-1"/>
                <w:sz w:val="24"/>
                <w:szCs w:val="24"/>
              </w:rPr>
            </w:pPr>
            <w:r w:rsidRPr="00E53962">
              <w:rPr>
                <w:color w:val="000000"/>
                <w:spacing w:val="-1"/>
                <w:sz w:val="24"/>
                <w:szCs w:val="24"/>
              </w:rPr>
              <w:t>Формируемые компетенции</w:t>
            </w:r>
          </w:p>
        </w:tc>
        <w:tc>
          <w:tcPr>
            <w:tcW w:w="1887" w:type="dxa"/>
            <w:vAlign w:val="center"/>
          </w:tcPr>
          <w:p w:rsidR="00910EE7" w:rsidRPr="00E53962" w:rsidRDefault="00910EE7" w:rsidP="0048739E">
            <w:pPr>
              <w:ind w:left="-113" w:right="-113"/>
              <w:jc w:val="center"/>
              <w:rPr>
                <w:color w:val="000000"/>
                <w:spacing w:val="-1"/>
                <w:sz w:val="24"/>
                <w:szCs w:val="24"/>
              </w:rPr>
            </w:pPr>
            <w:r w:rsidRPr="00E53962">
              <w:rPr>
                <w:color w:val="000000"/>
                <w:spacing w:val="-1"/>
                <w:sz w:val="24"/>
                <w:szCs w:val="24"/>
              </w:rPr>
              <w:t>Соотнесенные профессиональные стандарты</w:t>
            </w:r>
          </w:p>
        </w:tc>
        <w:tc>
          <w:tcPr>
            <w:tcW w:w="1713" w:type="dxa"/>
            <w:vAlign w:val="center"/>
          </w:tcPr>
          <w:p w:rsidR="00910EE7" w:rsidRPr="00E53962" w:rsidRDefault="00910EE7" w:rsidP="0048739E">
            <w:pPr>
              <w:ind w:left="-113" w:right="-113"/>
              <w:jc w:val="center"/>
              <w:rPr>
                <w:i/>
                <w:color w:val="000000"/>
                <w:spacing w:val="-1"/>
                <w:sz w:val="24"/>
                <w:szCs w:val="24"/>
              </w:rPr>
            </w:pPr>
            <w:r w:rsidRPr="00E53962">
              <w:rPr>
                <w:color w:val="000000"/>
                <w:spacing w:val="-1"/>
                <w:sz w:val="24"/>
                <w:szCs w:val="24"/>
              </w:rPr>
              <w:t>Обобщенная трудовая функция</w:t>
            </w:r>
          </w:p>
        </w:tc>
        <w:tc>
          <w:tcPr>
            <w:tcW w:w="1776" w:type="dxa"/>
            <w:vAlign w:val="center"/>
          </w:tcPr>
          <w:p w:rsidR="00910EE7" w:rsidRPr="00E53962" w:rsidRDefault="00910EE7" w:rsidP="0048739E">
            <w:pPr>
              <w:ind w:left="-113" w:right="-113"/>
              <w:jc w:val="center"/>
              <w:rPr>
                <w:i/>
                <w:color w:val="000000"/>
                <w:spacing w:val="-1"/>
                <w:sz w:val="24"/>
                <w:szCs w:val="24"/>
              </w:rPr>
            </w:pPr>
            <w:r w:rsidRPr="00E53962">
              <w:rPr>
                <w:color w:val="000000"/>
                <w:spacing w:val="-1"/>
                <w:sz w:val="24"/>
                <w:szCs w:val="24"/>
              </w:rPr>
              <w:t>Трудовые функции</w:t>
            </w:r>
          </w:p>
        </w:tc>
        <w:tc>
          <w:tcPr>
            <w:tcW w:w="5543" w:type="dxa"/>
            <w:vAlign w:val="center"/>
          </w:tcPr>
          <w:p w:rsidR="00910EE7" w:rsidRPr="00E53962" w:rsidRDefault="00910EE7" w:rsidP="0048739E">
            <w:pPr>
              <w:ind w:left="-113" w:right="-113"/>
              <w:jc w:val="center"/>
              <w:rPr>
                <w:color w:val="000000"/>
                <w:spacing w:val="-1"/>
                <w:sz w:val="24"/>
                <w:szCs w:val="24"/>
              </w:rPr>
            </w:pPr>
            <w:r w:rsidRPr="00E53962">
              <w:rPr>
                <w:color w:val="000000"/>
                <w:spacing w:val="-1"/>
                <w:sz w:val="24"/>
                <w:szCs w:val="24"/>
              </w:rPr>
              <w:t>ЗУНы</w:t>
            </w:r>
          </w:p>
        </w:tc>
        <w:tc>
          <w:tcPr>
            <w:tcW w:w="3192" w:type="dxa"/>
            <w:vAlign w:val="center"/>
          </w:tcPr>
          <w:p w:rsidR="00910EE7" w:rsidRPr="00E53962" w:rsidRDefault="00910EE7" w:rsidP="0048739E">
            <w:pPr>
              <w:ind w:left="-113" w:right="-113"/>
              <w:jc w:val="center"/>
              <w:rPr>
                <w:color w:val="000000"/>
                <w:spacing w:val="-1"/>
                <w:sz w:val="24"/>
                <w:szCs w:val="24"/>
              </w:rPr>
            </w:pPr>
            <w:r w:rsidRPr="00E53962">
              <w:rPr>
                <w:color w:val="000000"/>
                <w:spacing w:val="-1"/>
                <w:sz w:val="24"/>
                <w:szCs w:val="24"/>
              </w:rPr>
              <w:t>Индикаторы достижения</w:t>
            </w:r>
          </w:p>
          <w:p w:rsidR="00910EE7" w:rsidRPr="00E53962" w:rsidRDefault="00910EE7" w:rsidP="0048739E">
            <w:pPr>
              <w:ind w:left="-113" w:right="-113"/>
              <w:jc w:val="center"/>
              <w:rPr>
                <w:b/>
                <w:i/>
                <w:color w:val="000000"/>
                <w:spacing w:val="-1"/>
                <w:sz w:val="24"/>
                <w:szCs w:val="24"/>
              </w:rPr>
            </w:pPr>
            <w:r w:rsidRPr="00E53962">
              <w:rPr>
                <w:spacing w:val="-1"/>
                <w:sz w:val="24"/>
                <w:szCs w:val="24"/>
              </w:rPr>
              <w:t>компетенций</w:t>
            </w:r>
          </w:p>
        </w:tc>
      </w:tr>
      <w:tr w:rsidR="00910EE7" w:rsidRPr="00E53962" w:rsidTr="00EE6A1B">
        <w:trPr>
          <w:trHeight w:val="3908"/>
          <w:jc w:val="center"/>
        </w:trPr>
        <w:tc>
          <w:tcPr>
            <w:tcW w:w="1802" w:type="dxa"/>
            <w:tcBorders>
              <w:bottom w:val="single" w:sz="4" w:space="0" w:color="auto"/>
            </w:tcBorders>
          </w:tcPr>
          <w:p w:rsidR="00910EE7" w:rsidRPr="00E53962" w:rsidRDefault="00910EE7" w:rsidP="0048739E">
            <w:pPr>
              <w:ind w:left="-57" w:right="-113"/>
              <w:jc w:val="both"/>
              <w:rPr>
                <w:b/>
                <w:color w:val="000000"/>
                <w:spacing w:val="-1"/>
                <w:sz w:val="24"/>
                <w:szCs w:val="24"/>
              </w:rPr>
            </w:pPr>
            <w:r w:rsidRPr="00E53962">
              <w:rPr>
                <w:b/>
                <w:color w:val="000000"/>
                <w:spacing w:val="-1"/>
                <w:sz w:val="24"/>
                <w:szCs w:val="24"/>
              </w:rPr>
              <w:t xml:space="preserve">УК–1 </w:t>
            </w:r>
          </w:p>
          <w:p w:rsidR="00910EE7" w:rsidRPr="00E53962" w:rsidRDefault="00910EE7" w:rsidP="0048739E">
            <w:pPr>
              <w:ind w:left="-57" w:right="-113"/>
              <w:rPr>
                <w:color w:val="000000"/>
                <w:spacing w:val="-1"/>
                <w:sz w:val="24"/>
                <w:szCs w:val="24"/>
              </w:rPr>
            </w:pPr>
            <w:r w:rsidRPr="00E53962">
              <w:rPr>
                <w:color w:val="000000"/>
                <w:spacing w:val="-1"/>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1887" w:type="dxa"/>
            <w:vMerge w:val="restart"/>
          </w:tcPr>
          <w:p w:rsidR="00910EE7" w:rsidRPr="00E53962" w:rsidRDefault="00910EE7" w:rsidP="0048739E">
            <w:pPr>
              <w:ind w:left="-57" w:right="-113"/>
              <w:rPr>
                <w:b/>
                <w:i/>
                <w:color w:val="000000"/>
                <w:spacing w:val="-1"/>
                <w:sz w:val="24"/>
                <w:szCs w:val="24"/>
              </w:rPr>
            </w:pPr>
            <w:r w:rsidRPr="00E53962">
              <w:rPr>
                <w:b/>
                <w:i/>
                <w:color w:val="000000"/>
                <w:spacing w:val="-1"/>
                <w:sz w:val="24"/>
                <w:szCs w:val="24"/>
              </w:rPr>
              <w:t>Р 05.008 Руководитель организации (подразделения организации), осуществляющей деятельность в области физической культуры и спорта</w:t>
            </w:r>
          </w:p>
        </w:tc>
        <w:tc>
          <w:tcPr>
            <w:tcW w:w="1713" w:type="dxa"/>
            <w:vMerge w:val="restart"/>
          </w:tcPr>
          <w:p w:rsidR="00910EE7" w:rsidRPr="00E53962" w:rsidRDefault="00910EE7" w:rsidP="0048739E">
            <w:pPr>
              <w:ind w:left="-57" w:right="-113"/>
              <w:rPr>
                <w:b/>
                <w:iCs/>
                <w:color w:val="000000"/>
                <w:spacing w:val="-1"/>
                <w:sz w:val="24"/>
                <w:szCs w:val="24"/>
                <w:u w:val="single"/>
              </w:rPr>
            </w:pPr>
            <w:r w:rsidRPr="00E53962">
              <w:rPr>
                <w:b/>
                <w:i/>
                <w:color w:val="000000"/>
                <w:spacing w:val="-1"/>
                <w:sz w:val="24"/>
                <w:szCs w:val="24"/>
              </w:rPr>
              <w:t>Р 05.008</w:t>
            </w:r>
          </w:p>
          <w:p w:rsidR="00910EE7" w:rsidRPr="00E53962" w:rsidRDefault="00910EE7" w:rsidP="0048739E">
            <w:pPr>
              <w:ind w:left="-57" w:right="-113"/>
              <w:rPr>
                <w:iCs/>
                <w:color w:val="000000"/>
                <w:spacing w:val="-1"/>
                <w:sz w:val="24"/>
                <w:szCs w:val="24"/>
              </w:rPr>
            </w:pPr>
            <w:r w:rsidRPr="00E53962">
              <w:rPr>
                <w:b/>
                <w:iCs/>
                <w:color w:val="000000"/>
                <w:spacing w:val="-1"/>
                <w:sz w:val="24"/>
                <w:szCs w:val="24"/>
                <w:u w:val="single"/>
              </w:rPr>
              <w:t xml:space="preserve">А </w:t>
            </w:r>
            <w:r w:rsidRPr="00E53962">
              <w:rPr>
                <w:rStyle w:val="2"/>
              </w:rPr>
              <w:t>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спорта</w:t>
            </w:r>
          </w:p>
        </w:tc>
        <w:tc>
          <w:tcPr>
            <w:tcW w:w="1776" w:type="dxa"/>
            <w:vMerge w:val="restart"/>
          </w:tcPr>
          <w:p w:rsidR="00910EE7" w:rsidRPr="00E53962" w:rsidRDefault="00910EE7" w:rsidP="0048739E">
            <w:pPr>
              <w:ind w:left="-57" w:right="-113"/>
              <w:rPr>
                <w:b/>
                <w:iCs/>
                <w:spacing w:val="-1"/>
                <w:sz w:val="24"/>
                <w:szCs w:val="24"/>
                <w:u w:val="single"/>
              </w:rPr>
            </w:pPr>
            <w:r w:rsidRPr="00E53962">
              <w:rPr>
                <w:b/>
                <w:i/>
                <w:color w:val="000000"/>
                <w:spacing w:val="-1"/>
                <w:sz w:val="24"/>
                <w:szCs w:val="24"/>
              </w:rPr>
              <w:t>Р 05.008</w:t>
            </w:r>
          </w:p>
          <w:p w:rsidR="00910EE7" w:rsidRPr="00E53962" w:rsidRDefault="00910EE7" w:rsidP="0048739E">
            <w:pPr>
              <w:ind w:left="-57" w:right="-113"/>
              <w:rPr>
                <w:i/>
                <w:color w:val="000000"/>
                <w:spacing w:val="-1"/>
                <w:sz w:val="24"/>
                <w:szCs w:val="24"/>
              </w:rPr>
            </w:pPr>
            <w:r w:rsidRPr="00E53962">
              <w:rPr>
                <w:b/>
                <w:iCs/>
                <w:spacing w:val="-1"/>
                <w:sz w:val="24"/>
                <w:szCs w:val="24"/>
                <w:u w:val="single"/>
              </w:rPr>
              <w:t xml:space="preserve">А/03.6 </w:t>
            </w:r>
            <w:r w:rsidRPr="00E53962">
              <w:rPr>
                <w:rStyle w:val="2"/>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5543" w:type="dxa"/>
            <w:tcBorders>
              <w:bottom w:val="single" w:sz="4" w:space="0" w:color="auto"/>
            </w:tcBorders>
          </w:tcPr>
          <w:p w:rsidR="00910EE7" w:rsidRPr="00E53962" w:rsidRDefault="00910EE7" w:rsidP="00B02B1F">
            <w:pPr>
              <w:tabs>
                <w:tab w:val="left" w:pos="1680"/>
              </w:tabs>
              <w:ind w:left="-57" w:right="-113"/>
              <w:jc w:val="both"/>
              <w:rPr>
                <w:b/>
                <w:color w:val="000000"/>
                <w:spacing w:val="-1"/>
                <w:sz w:val="24"/>
                <w:szCs w:val="24"/>
              </w:rPr>
            </w:pPr>
            <w:r w:rsidRPr="00E53962">
              <w:rPr>
                <w:b/>
                <w:color w:val="000000"/>
                <w:spacing w:val="-1"/>
                <w:sz w:val="24"/>
                <w:szCs w:val="24"/>
              </w:rPr>
              <w:t>Знания:</w:t>
            </w:r>
            <w:r w:rsidR="00B02B1F">
              <w:rPr>
                <w:b/>
                <w:color w:val="000000"/>
                <w:spacing w:val="-1"/>
                <w:sz w:val="24"/>
                <w:szCs w:val="24"/>
              </w:rPr>
              <w:tab/>
            </w:r>
          </w:p>
          <w:p w:rsidR="00910EE7" w:rsidRPr="00E53962" w:rsidRDefault="00910EE7" w:rsidP="00035C73">
            <w:pPr>
              <w:ind w:left="-57" w:right="-113"/>
              <w:rPr>
                <w:color w:val="000000"/>
                <w:spacing w:val="-1"/>
                <w:sz w:val="24"/>
                <w:szCs w:val="24"/>
              </w:rPr>
            </w:pPr>
            <w:r w:rsidRPr="00E53962">
              <w:rPr>
                <w:color w:val="000000"/>
                <w:spacing w:val="-1"/>
                <w:sz w:val="24"/>
                <w:szCs w:val="24"/>
              </w:rPr>
              <w:t xml:space="preserve">- понятия и классификации систем; </w:t>
            </w:r>
          </w:p>
          <w:p w:rsidR="00910EE7" w:rsidRPr="00E53962" w:rsidRDefault="00910EE7" w:rsidP="0048739E">
            <w:pPr>
              <w:ind w:left="-57" w:right="-113"/>
              <w:rPr>
                <w:color w:val="000000"/>
                <w:spacing w:val="-1"/>
                <w:sz w:val="24"/>
                <w:szCs w:val="24"/>
              </w:rPr>
            </w:pPr>
            <w:r w:rsidRPr="00E53962">
              <w:rPr>
                <w:color w:val="000000"/>
                <w:spacing w:val="-1"/>
                <w:sz w:val="24"/>
                <w:szCs w:val="24"/>
              </w:rPr>
              <w:t xml:space="preserve">- особенности системного подхода в научном познании; </w:t>
            </w:r>
          </w:p>
          <w:p w:rsidR="00910EE7" w:rsidRPr="00E53962" w:rsidRDefault="00910EE7" w:rsidP="0048739E">
            <w:pPr>
              <w:ind w:left="-57" w:right="-113"/>
              <w:rPr>
                <w:color w:val="000000"/>
                <w:spacing w:val="-1"/>
                <w:sz w:val="24"/>
                <w:szCs w:val="24"/>
              </w:rPr>
            </w:pPr>
            <w:r w:rsidRPr="00E53962">
              <w:rPr>
                <w:color w:val="000000"/>
                <w:spacing w:val="-1"/>
                <w:sz w:val="24"/>
                <w:szCs w:val="24"/>
              </w:rPr>
              <w:t xml:space="preserve">- понятие о системе физической культуры, ее целях, задачах и общих принципах </w:t>
            </w:r>
          </w:p>
          <w:p w:rsidR="00910EE7" w:rsidRPr="00035C73" w:rsidRDefault="00910EE7" w:rsidP="00035C73">
            <w:pPr>
              <w:tabs>
                <w:tab w:val="left" w:pos="3645"/>
              </w:tabs>
              <w:ind w:left="-57" w:right="-113"/>
              <w:jc w:val="both"/>
              <w:rPr>
                <w:b/>
                <w:color w:val="000000"/>
                <w:spacing w:val="-1"/>
                <w:sz w:val="24"/>
                <w:szCs w:val="24"/>
              </w:rPr>
            </w:pPr>
            <w:r w:rsidRPr="00E53962">
              <w:rPr>
                <w:b/>
                <w:color w:val="000000"/>
                <w:spacing w:val="-1"/>
                <w:sz w:val="24"/>
                <w:szCs w:val="24"/>
              </w:rPr>
              <w:t>Умения:</w:t>
            </w:r>
            <w:r w:rsidRPr="00E53962">
              <w:rPr>
                <w:b/>
                <w:color w:val="000000"/>
                <w:spacing w:val="-1"/>
                <w:sz w:val="24"/>
                <w:szCs w:val="24"/>
              </w:rPr>
              <w:tab/>
            </w:r>
          </w:p>
          <w:p w:rsidR="00910EE7" w:rsidRPr="00E53962" w:rsidRDefault="00910EE7" w:rsidP="0048739E">
            <w:pPr>
              <w:ind w:left="-57" w:right="-113"/>
              <w:rPr>
                <w:color w:val="000000"/>
                <w:spacing w:val="-1"/>
                <w:sz w:val="24"/>
                <w:szCs w:val="24"/>
              </w:rPr>
            </w:pPr>
            <w:r w:rsidRPr="00E53962">
              <w:rPr>
                <w:color w:val="000000"/>
                <w:spacing w:val="-1"/>
                <w:sz w:val="24"/>
                <w:szCs w:val="24"/>
              </w:rPr>
              <w:t xml:space="preserve">- анализировать информационные ресурсы; </w:t>
            </w:r>
          </w:p>
          <w:p w:rsidR="00910EE7" w:rsidRPr="00E53962" w:rsidRDefault="00910EE7" w:rsidP="0048739E">
            <w:pPr>
              <w:ind w:left="-57" w:right="-113"/>
              <w:rPr>
                <w:color w:val="000000"/>
                <w:spacing w:val="-1"/>
                <w:sz w:val="24"/>
                <w:szCs w:val="24"/>
              </w:rPr>
            </w:pPr>
            <w:r w:rsidRPr="00E53962">
              <w:rPr>
                <w:color w:val="000000"/>
                <w:spacing w:val="-1"/>
                <w:sz w:val="24"/>
                <w:szCs w:val="24"/>
              </w:rPr>
              <w:t xml:space="preserve">- отличать факты от мнений, интерпретаций, оценок; </w:t>
            </w:r>
          </w:p>
          <w:p w:rsidR="00910EE7" w:rsidRPr="00E53962" w:rsidRDefault="00910EE7" w:rsidP="0048739E">
            <w:pPr>
              <w:ind w:left="-57" w:right="-113"/>
              <w:rPr>
                <w:color w:val="000000"/>
                <w:spacing w:val="-1"/>
                <w:sz w:val="24"/>
                <w:szCs w:val="24"/>
              </w:rPr>
            </w:pPr>
            <w:r w:rsidRPr="00E53962">
              <w:rPr>
                <w:color w:val="000000"/>
                <w:spacing w:val="-1"/>
                <w:sz w:val="24"/>
                <w:szCs w:val="24"/>
              </w:rPr>
              <w:t>- обосновывать решение задач физической культуры с позиций системного подхода</w:t>
            </w:r>
          </w:p>
          <w:p w:rsidR="00910EE7" w:rsidRPr="00E53962" w:rsidRDefault="00910EE7" w:rsidP="0048739E">
            <w:pPr>
              <w:ind w:left="-57" w:right="-113"/>
              <w:rPr>
                <w:b/>
                <w:color w:val="000000"/>
                <w:spacing w:val="-1"/>
                <w:sz w:val="24"/>
                <w:szCs w:val="24"/>
              </w:rPr>
            </w:pPr>
            <w:r w:rsidRPr="00E53962">
              <w:rPr>
                <w:b/>
                <w:color w:val="000000"/>
                <w:spacing w:val="-1"/>
                <w:sz w:val="24"/>
                <w:szCs w:val="24"/>
              </w:rPr>
              <w:t>Навыки и/или опыт деятельности:</w:t>
            </w:r>
          </w:p>
          <w:p w:rsidR="00910EE7" w:rsidRPr="00E53962" w:rsidRDefault="00910EE7" w:rsidP="0048739E">
            <w:pPr>
              <w:ind w:left="-57" w:right="-113"/>
              <w:rPr>
                <w:color w:val="000000"/>
                <w:spacing w:val="-1"/>
                <w:sz w:val="24"/>
                <w:szCs w:val="24"/>
              </w:rPr>
            </w:pPr>
            <w:r w:rsidRPr="00E53962">
              <w:rPr>
                <w:color w:val="000000"/>
                <w:spacing w:val="-1"/>
                <w:sz w:val="24"/>
                <w:szCs w:val="24"/>
              </w:rPr>
              <w:t>- критического анализа и обобщения информации по актуальным вопросам развития физической культуры и спорта и эффективности физкультурно-спортивной деятельности</w:t>
            </w:r>
          </w:p>
        </w:tc>
        <w:tc>
          <w:tcPr>
            <w:tcW w:w="3192" w:type="dxa"/>
            <w:tcBorders>
              <w:bottom w:val="single" w:sz="4" w:space="0" w:color="auto"/>
            </w:tcBorders>
          </w:tcPr>
          <w:p w:rsidR="00EE6A1B" w:rsidRPr="00E52813" w:rsidRDefault="00EE6A1B" w:rsidP="00EE6A1B">
            <w:pPr>
              <w:tabs>
                <w:tab w:val="right" w:leader="underscore" w:pos="9356"/>
              </w:tabs>
              <w:ind w:right="-113"/>
              <w:rPr>
                <w:color w:val="000000"/>
                <w:spacing w:val="-1"/>
                <w:sz w:val="24"/>
                <w:szCs w:val="24"/>
              </w:rPr>
            </w:pPr>
            <w:r w:rsidRPr="00E52813">
              <w:rPr>
                <w:i/>
                <w:sz w:val="24"/>
                <w:szCs w:val="24"/>
              </w:rPr>
              <w:t xml:space="preserve">Знает </w:t>
            </w:r>
          </w:p>
          <w:p w:rsidR="00EE6A1B" w:rsidRPr="00E52813" w:rsidRDefault="00EE6A1B" w:rsidP="00EE6A1B">
            <w:pPr>
              <w:ind w:right="-113"/>
              <w:rPr>
                <w:color w:val="000000"/>
                <w:spacing w:val="-1"/>
                <w:sz w:val="24"/>
                <w:szCs w:val="24"/>
              </w:rPr>
            </w:pPr>
            <w:r w:rsidRPr="00E52813">
              <w:rPr>
                <w:color w:val="000000"/>
                <w:spacing w:val="-1"/>
                <w:sz w:val="24"/>
                <w:szCs w:val="24"/>
              </w:rPr>
              <w:t xml:space="preserve">- понятия и классификации систем; </w:t>
            </w:r>
          </w:p>
          <w:p w:rsidR="00EE6A1B" w:rsidRPr="00E52813" w:rsidRDefault="00EE6A1B" w:rsidP="00EE6A1B">
            <w:pPr>
              <w:ind w:right="-113"/>
              <w:rPr>
                <w:color w:val="000000"/>
                <w:spacing w:val="-1"/>
                <w:sz w:val="24"/>
                <w:szCs w:val="24"/>
              </w:rPr>
            </w:pPr>
            <w:r w:rsidRPr="00E52813">
              <w:rPr>
                <w:color w:val="000000"/>
                <w:spacing w:val="-1"/>
                <w:sz w:val="24"/>
                <w:szCs w:val="24"/>
              </w:rPr>
              <w:t xml:space="preserve">- особенности системного подхода в научном познании; </w:t>
            </w:r>
          </w:p>
          <w:p w:rsidR="00EE6A1B" w:rsidRPr="00E52813" w:rsidRDefault="00EE6A1B" w:rsidP="00EE6A1B">
            <w:pPr>
              <w:ind w:right="-113"/>
              <w:rPr>
                <w:color w:val="000000"/>
                <w:spacing w:val="-1"/>
                <w:sz w:val="24"/>
                <w:szCs w:val="24"/>
              </w:rPr>
            </w:pPr>
            <w:r w:rsidRPr="00E52813">
              <w:rPr>
                <w:color w:val="000000"/>
                <w:spacing w:val="-1"/>
                <w:sz w:val="24"/>
                <w:szCs w:val="24"/>
              </w:rPr>
              <w:t xml:space="preserve">- понятие о системе физической культуры, еѐ целях, задачах и общих принципах </w:t>
            </w:r>
          </w:p>
          <w:p w:rsidR="00EE6A1B" w:rsidRPr="00CC4E9E" w:rsidRDefault="00EE6A1B" w:rsidP="00EE6A1B">
            <w:pPr>
              <w:tabs>
                <w:tab w:val="right" w:leader="underscore" w:pos="9356"/>
              </w:tabs>
              <w:ind w:right="-113"/>
              <w:rPr>
                <w:i/>
                <w:sz w:val="24"/>
                <w:szCs w:val="24"/>
              </w:rPr>
            </w:pPr>
            <w:r w:rsidRPr="00E52813">
              <w:rPr>
                <w:i/>
                <w:sz w:val="24"/>
                <w:szCs w:val="24"/>
              </w:rPr>
              <w:t>Умеет</w:t>
            </w:r>
          </w:p>
          <w:p w:rsidR="00EE6A1B" w:rsidRPr="00E52813" w:rsidRDefault="00EE6A1B" w:rsidP="00EE6A1B">
            <w:pPr>
              <w:ind w:right="-113"/>
              <w:rPr>
                <w:color w:val="000000"/>
                <w:spacing w:val="-1"/>
                <w:sz w:val="24"/>
                <w:szCs w:val="24"/>
              </w:rPr>
            </w:pPr>
            <w:r w:rsidRPr="00E52813">
              <w:rPr>
                <w:color w:val="000000"/>
                <w:spacing w:val="-1"/>
                <w:sz w:val="24"/>
                <w:szCs w:val="24"/>
              </w:rPr>
              <w:t xml:space="preserve">- анализировать информационные ресурсы; </w:t>
            </w:r>
          </w:p>
          <w:p w:rsidR="00EE6A1B" w:rsidRPr="00E52813" w:rsidRDefault="00EE6A1B" w:rsidP="00EE6A1B">
            <w:pPr>
              <w:ind w:right="-113"/>
              <w:rPr>
                <w:color w:val="000000"/>
                <w:spacing w:val="-1"/>
                <w:sz w:val="24"/>
                <w:szCs w:val="24"/>
              </w:rPr>
            </w:pPr>
            <w:r w:rsidRPr="00E52813">
              <w:rPr>
                <w:color w:val="000000"/>
                <w:spacing w:val="-1"/>
                <w:sz w:val="24"/>
                <w:szCs w:val="24"/>
              </w:rPr>
              <w:t xml:space="preserve">- отличать факты от мнений, интерпретаций, оценок; </w:t>
            </w:r>
          </w:p>
          <w:p w:rsidR="00EE6A1B" w:rsidRPr="00E52813" w:rsidRDefault="00EE6A1B" w:rsidP="00EE6A1B">
            <w:pPr>
              <w:ind w:right="-113"/>
              <w:rPr>
                <w:color w:val="000000"/>
                <w:spacing w:val="-1"/>
                <w:sz w:val="24"/>
                <w:szCs w:val="24"/>
              </w:rPr>
            </w:pPr>
            <w:r w:rsidRPr="00E52813">
              <w:rPr>
                <w:color w:val="000000"/>
                <w:spacing w:val="-1"/>
                <w:sz w:val="24"/>
                <w:szCs w:val="24"/>
              </w:rPr>
              <w:t>- обосновывать решение задач физической культуры с позиций системного подхода</w:t>
            </w:r>
          </w:p>
          <w:p w:rsidR="00EE6A1B" w:rsidRPr="00E52813" w:rsidRDefault="00EE6A1B" w:rsidP="00EE6A1B">
            <w:pPr>
              <w:tabs>
                <w:tab w:val="right" w:leader="underscore" w:pos="9356"/>
              </w:tabs>
              <w:ind w:right="-113"/>
              <w:rPr>
                <w:color w:val="000000"/>
                <w:spacing w:val="-1"/>
                <w:sz w:val="24"/>
                <w:szCs w:val="24"/>
              </w:rPr>
            </w:pPr>
            <w:r w:rsidRPr="00E52813">
              <w:rPr>
                <w:i/>
                <w:sz w:val="24"/>
                <w:szCs w:val="24"/>
              </w:rPr>
              <w:t>Имеет опыт:</w:t>
            </w:r>
            <w:r w:rsidRPr="00E52813">
              <w:rPr>
                <w:color w:val="000000"/>
                <w:spacing w:val="-1"/>
                <w:sz w:val="24"/>
                <w:szCs w:val="24"/>
              </w:rPr>
              <w:t xml:space="preserve"> </w:t>
            </w:r>
          </w:p>
          <w:p w:rsidR="00EE6A1B" w:rsidRPr="0026793C" w:rsidRDefault="00EE6A1B" w:rsidP="00EE6A1B">
            <w:pPr>
              <w:pStyle w:val="a3"/>
              <w:widowControl w:val="0"/>
              <w:numPr>
                <w:ilvl w:val="0"/>
                <w:numId w:val="61"/>
              </w:numPr>
              <w:tabs>
                <w:tab w:val="left" w:pos="220"/>
              </w:tabs>
              <w:kinsoku w:val="0"/>
              <w:overflowPunct w:val="0"/>
              <w:autoSpaceDE w:val="0"/>
              <w:autoSpaceDN w:val="0"/>
              <w:adjustRightInd w:val="0"/>
              <w:ind w:left="0" w:right="-113" w:firstLine="0"/>
              <w:contextualSpacing w:val="0"/>
              <w:rPr>
                <w:iCs/>
                <w:sz w:val="24"/>
                <w:szCs w:val="24"/>
              </w:rPr>
            </w:pPr>
            <w:r w:rsidRPr="00E52813">
              <w:rPr>
                <w:color w:val="000000"/>
                <w:spacing w:val="-1"/>
                <w:sz w:val="24"/>
                <w:szCs w:val="24"/>
              </w:rPr>
              <w:t>критического анализа и обобщения информации по актуальным вопросам развития физической культуры и спорта и эффективности физкультурно-спортивной деятельности</w:t>
            </w:r>
          </w:p>
          <w:p w:rsidR="00910EE7" w:rsidRPr="00E53962" w:rsidRDefault="00910EE7" w:rsidP="0048739E">
            <w:pPr>
              <w:shd w:val="clear" w:color="auto" w:fill="FFFFFF"/>
              <w:ind w:left="-57" w:right="-113"/>
              <w:rPr>
                <w:i/>
                <w:color w:val="000000"/>
                <w:spacing w:val="-1"/>
                <w:sz w:val="24"/>
                <w:szCs w:val="24"/>
              </w:rPr>
            </w:pPr>
          </w:p>
        </w:tc>
      </w:tr>
      <w:tr w:rsidR="00910EE7" w:rsidRPr="00E53962" w:rsidTr="00EE6A1B">
        <w:trPr>
          <w:trHeight w:val="1410"/>
          <w:jc w:val="center"/>
        </w:trPr>
        <w:tc>
          <w:tcPr>
            <w:tcW w:w="1802" w:type="dxa"/>
            <w:tcBorders>
              <w:top w:val="single" w:sz="4" w:space="0" w:color="auto"/>
            </w:tcBorders>
          </w:tcPr>
          <w:p w:rsidR="00910EE7" w:rsidRPr="00E53962" w:rsidRDefault="00910EE7" w:rsidP="0048739E">
            <w:pPr>
              <w:ind w:left="-57" w:right="-113"/>
              <w:rPr>
                <w:b/>
                <w:color w:val="000000"/>
                <w:spacing w:val="-1"/>
                <w:sz w:val="24"/>
                <w:szCs w:val="24"/>
              </w:rPr>
            </w:pPr>
            <w:r w:rsidRPr="00E53962">
              <w:rPr>
                <w:b/>
                <w:color w:val="000000"/>
                <w:spacing w:val="-1"/>
                <w:sz w:val="24"/>
                <w:szCs w:val="24"/>
              </w:rPr>
              <w:lastRenderedPageBreak/>
              <w:t>ПК-1</w:t>
            </w:r>
          </w:p>
          <w:p w:rsidR="00910EE7" w:rsidRPr="00E53962" w:rsidRDefault="00910EE7" w:rsidP="0048739E">
            <w:pPr>
              <w:ind w:left="-57" w:right="-113"/>
              <w:rPr>
                <w:b/>
                <w:color w:val="000000"/>
                <w:spacing w:val="-1"/>
                <w:sz w:val="24"/>
                <w:szCs w:val="24"/>
              </w:rPr>
            </w:pPr>
            <w:r w:rsidRPr="00E53962">
              <w:rPr>
                <w:color w:val="000000"/>
                <w:spacing w:val="-1"/>
                <w:sz w:val="24"/>
                <w:szCs w:val="24"/>
              </w:rPr>
              <w:t>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tc>
        <w:tc>
          <w:tcPr>
            <w:tcW w:w="1887" w:type="dxa"/>
            <w:vMerge/>
          </w:tcPr>
          <w:p w:rsidR="00910EE7" w:rsidRPr="00E53962" w:rsidRDefault="00910EE7" w:rsidP="0048739E">
            <w:pPr>
              <w:ind w:left="-57" w:right="-113"/>
              <w:rPr>
                <w:b/>
                <w:i/>
                <w:color w:val="000000"/>
                <w:spacing w:val="-1"/>
                <w:sz w:val="24"/>
                <w:szCs w:val="24"/>
              </w:rPr>
            </w:pPr>
          </w:p>
        </w:tc>
        <w:tc>
          <w:tcPr>
            <w:tcW w:w="1713" w:type="dxa"/>
            <w:vMerge/>
          </w:tcPr>
          <w:p w:rsidR="00910EE7" w:rsidRPr="00E53962" w:rsidRDefault="00910EE7" w:rsidP="0048739E">
            <w:pPr>
              <w:ind w:left="-57" w:right="-113"/>
              <w:rPr>
                <w:b/>
                <w:i/>
                <w:color w:val="000000"/>
                <w:spacing w:val="-1"/>
                <w:sz w:val="24"/>
                <w:szCs w:val="24"/>
              </w:rPr>
            </w:pPr>
          </w:p>
        </w:tc>
        <w:tc>
          <w:tcPr>
            <w:tcW w:w="1776" w:type="dxa"/>
            <w:vMerge/>
          </w:tcPr>
          <w:p w:rsidR="00910EE7" w:rsidRPr="00E53962" w:rsidRDefault="00910EE7" w:rsidP="0048739E">
            <w:pPr>
              <w:ind w:left="-57" w:right="-113"/>
              <w:rPr>
                <w:b/>
                <w:i/>
                <w:color w:val="000000"/>
                <w:spacing w:val="-1"/>
                <w:sz w:val="24"/>
                <w:szCs w:val="24"/>
              </w:rPr>
            </w:pPr>
          </w:p>
        </w:tc>
        <w:tc>
          <w:tcPr>
            <w:tcW w:w="5543" w:type="dxa"/>
            <w:tcBorders>
              <w:top w:val="single" w:sz="4" w:space="0" w:color="auto"/>
            </w:tcBorders>
          </w:tcPr>
          <w:p w:rsidR="00910EE7" w:rsidRPr="00E53962" w:rsidRDefault="00910EE7" w:rsidP="0048739E">
            <w:pPr>
              <w:tabs>
                <w:tab w:val="left" w:pos="1230"/>
              </w:tabs>
              <w:ind w:left="-57" w:right="-113"/>
              <w:jc w:val="both"/>
              <w:rPr>
                <w:b/>
                <w:color w:val="000000"/>
                <w:spacing w:val="-1"/>
                <w:sz w:val="24"/>
                <w:szCs w:val="24"/>
              </w:rPr>
            </w:pPr>
            <w:r w:rsidRPr="00E53962">
              <w:rPr>
                <w:b/>
                <w:color w:val="000000"/>
                <w:spacing w:val="-1"/>
                <w:sz w:val="24"/>
                <w:szCs w:val="24"/>
              </w:rPr>
              <w:t>Знания:</w:t>
            </w:r>
            <w:r>
              <w:rPr>
                <w:b/>
                <w:color w:val="000000"/>
                <w:spacing w:val="-1"/>
                <w:sz w:val="24"/>
                <w:szCs w:val="24"/>
              </w:rPr>
              <w:tab/>
            </w:r>
          </w:p>
          <w:p w:rsidR="00910EE7" w:rsidRPr="00E53962" w:rsidRDefault="00910EE7" w:rsidP="0048739E">
            <w:pPr>
              <w:ind w:left="-57" w:right="-113"/>
              <w:rPr>
                <w:color w:val="22272F"/>
                <w:sz w:val="24"/>
                <w:szCs w:val="24"/>
                <w:shd w:val="clear" w:color="auto" w:fill="FFFFFF"/>
              </w:rPr>
            </w:pPr>
            <w:r w:rsidRPr="00E53962">
              <w:rPr>
                <w:color w:val="22272F"/>
                <w:sz w:val="24"/>
                <w:szCs w:val="24"/>
                <w:shd w:val="clear" w:color="auto" w:fill="FFFFFF"/>
              </w:rPr>
              <w:t>- основ экономики, организации труда и управления</w:t>
            </w:r>
          </w:p>
          <w:p w:rsidR="00910EE7" w:rsidRPr="00E53962" w:rsidRDefault="00910EE7" w:rsidP="0048739E">
            <w:pPr>
              <w:ind w:left="-57" w:right="-113"/>
              <w:rPr>
                <w:b/>
                <w:color w:val="000000"/>
                <w:spacing w:val="-1"/>
                <w:sz w:val="24"/>
                <w:szCs w:val="24"/>
              </w:rPr>
            </w:pPr>
            <w:r w:rsidRPr="00E53962">
              <w:rPr>
                <w:b/>
                <w:color w:val="000000"/>
                <w:spacing w:val="-1"/>
                <w:sz w:val="24"/>
                <w:szCs w:val="24"/>
              </w:rPr>
              <w:t>Умения:</w:t>
            </w:r>
          </w:p>
          <w:p w:rsidR="00910EE7" w:rsidRPr="00E53962" w:rsidRDefault="00910EE7" w:rsidP="0048739E">
            <w:pPr>
              <w:ind w:left="-57" w:right="-113"/>
              <w:rPr>
                <w:color w:val="22272F"/>
                <w:sz w:val="24"/>
                <w:szCs w:val="24"/>
                <w:shd w:val="clear" w:color="auto" w:fill="FFFFFF"/>
              </w:rPr>
            </w:pPr>
            <w:r w:rsidRPr="00E53962">
              <w:rPr>
                <w:b/>
                <w:color w:val="000000"/>
                <w:spacing w:val="-1"/>
                <w:sz w:val="24"/>
                <w:szCs w:val="24"/>
              </w:rPr>
              <w:t xml:space="preserve">- </w:t>
            </w:r>
            <w:r w:rsidRPr="00E53962">
              <w:rPr>
                <w:color w:val="22272F"/>
                <w:sz w:val="24"/>
                <w:szCs w:val="24"/>
                <w:shd w:val="clear" w:color="auto" w:fill="FFFFFF"/>
              </w:rPr>
              <w:t>ставить рабочие задачи подчиненным и добиваться их выполнения</w:t>
            </w:r>
          </w:p>
          <w:p w:rsidR="00910EE7" w:rsidRPr="00E53962" w:rsidRDefault="00910EE7" w:rsidP="0048739E">
            <w:pPr>
              <w:ind w:left="-57" w:right="-113"/>
              <w:rPr>
                <w:b/>
                <w:color w:val="000000"/>
                <w:spacing w:val="-1"/>
                <w:sz w:val="24"/>
                <w:szCs w:val="24"/>
              </w:rPr>
            </w:pPr>
            <w:r w:rsidRPr="00E53962">
              <w:rPr>
                <w:b/>
                <w:color w:val="000000"/>
                <w:spacing w:val="-1"/>
                <w:sz w:val="24"/>
                <w:szCs w:val="24"/>
              </w:rPr>
              <w:t>Навыки и/или опыт деятельности:</w:t>
            </w:r>
          </w:p>
          <w:p w:rsidR="00910EE7" w:rsidRDefault="00910EE7" w:rsidP="0048739E">
            <w:pPr>
              <w:ind w:left="-57" w:right="-113"/>
              <w:rPr>
                <w:color w:val="22272F"/>
                <w:sz w:val="24"/>
                <w:szCs w:val="24"/>
                <w:shd w:val="clear" w:color="auto" w:fill="FFFFFF"/>
              </w:rPr>
            </w:pPr>
            <w:r w:rsidRPr="00E53962">
              <w:rPr>
                <w:color w:val="22272F"/>
                <w:sz w:val="24"/>
                <w:szCs w:val="24"/>
                <w:shd w:val="clear" w:color="auto" w:fill="FFFFFF"/>
              </w:rPr>
              <w:t>- утверждение планов работы по основным направлениям физкультурно-спортивной деятельности;</w:t>
            </w:r>
          </w:p>
          <w:p w:rsidR="00910EE7" w:rsidRPr="00E53962" w:rsidRDefault="00910EE7" w:rsidP="0048739E">
            <w:pPr>
              <w:ind w:left="-57" w:right="-113"/>
              <w:rPr>
                <w:color w:val="22272F"/>
                <w:sz w:val="24"/>
                <w:szCs w:val="24"/>
                <w:shd w:val="clear" w:color="auto" w:fill="FFFFFF"/>
              </w:rPr>
            </w:pPr>
            <w:r w:rsidRPr="00E53962">
              <w:rPr>
                <w:color w:val="22272F"/>
                <w:sz w:val="24"/>
                <w:szCs w:val="24"/>
                <w:shd w:val="clear" w:color="auto" w:fill="FFFFFF"/>
              </w:rPr>
              <w:t>-определение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tc>
        <w:tc>
          <w:tcPr>
            <w:tcW w:w="3192" w:type="dxa"/>
            <w:tcBorders>
              <w:top w:val="single" w:sz="4" w:space="0" w:color="auto"/>
            </w:tcBorders>
          </w:tcPr>
          <w:p w:rsidR="00EE6A1B" w:rsidRPr="00E52813" w:rsidRDefault="00EE6A1B" w:rsidP="00EE6A1B">
            <w:pPr>
              <w:ind w:right="-113"/>
              <w:rPr>
                <w:color w:val="000000"/>
                <w:spacing w:val="-1"/>
                <w:sz w:val="24"/>
                <w:szCs w:val="24"/>
              </w:rPr>
            </w:pPr>
            <w:r>
              <w:rPr>
                <w:i/>
                <w:sz w:val="24"/>
                <w:szCs w:val="24"/>
              </w:rPr>
              <w:t>Знает</w:t>
            </w:r>
          </w:p>
          <w:p w:rsidR="00EE6A1B" w:rsidRPr="00E52813" w:rsidRDefault="00EE6A1B" w:rsidP="00EE6A1B">
            <w:pPr>
              <w:ind w:right="-113"/>
              <w:rPr>
                <w:color w:val="22272F"/>
                <w:sz w:val="24"/>
                <w:szCs w:val="24"/>
                <w:shd w:val="clear" w:color="auto" w:fill="FFFFFF"/>
              </w:rPr>
            </w:pPr>
            <w:r w:rsidRPr="00E52813">
              <w:rPr>
                <w:color w:val="22272F"/>
                <w:sz w:val="24"/>
                <w:szCs w:val="24"/>
                <w:shd w:val="clear" w:color="auto" w:fill="FFFFFF"/>
              </w:rPr>
              <w:t>- основы экономики, организации труда и управления</w:t>
            </w:r>
          </w:p>
          <w:p w:rsidR="00EE6A1B" w:rsidRPr="00E52813" w:rsidRDefault="00EE6A1B" w:rsidP="00EE6A1B">
            <w:pPr>
              <w:ind w:right="-113"/>
              <w:rPr>
                <w:color w:val="000000"/>
                <w:spacing w:val="-1"/>
                <w:sz w:val="24"/>
                <w:szCs w:val="24"/>
              </w:rPr>
            </w:pPr>
            <w:r w:rsidRPr="00E52813">
              <w:rPr>
                <w:i/>
                <w:sz w:val="24"/>
                <w:szCs w:val="24"/>
              </w:rPr>
              <w:t>Умеет</w:t>
            </w:r>
          </w:p>
          <w:p w:rsidR="00EE6A1B" w:rsidRPr="00E52813" w:rsidRDefault="00EE6A1B" w:rsidP="00EE6A1B">
            <w:pPr>
              <w:ind w:right="-113"/>
              <w:rPr>
                <w:color w:val="22272F"/>
                <w:sz w:val="24"/>
                <w:szCs w:val="24"/>
                <w:shd w:val="clear" w:color="auto" w:fill="FFFFFF"/>
              </w:rPr>
            </w:pPr>
            <w:r w:rsidRPr="00E52813">
              <w:rPr>
                <w:b/>
                <w:color w:val="000000"/>
                <w:spacing w:val="-1"/>
                <w:sz w:val="24"/>
                <w:szCs w:val="24"/>
              </w:rPr>
              <w:t xml:space="preserve">- </w:t>
            </w:r>
            <w:r w:rsidRPr="00E52813">
              <w:rPr>
                <w:color w:val="22272F"/>
                <w:sz w:val="24"/>
                <w:szCs w:val="24"/>
                <w:shd w:val="clear" w:color="auto" w:fill="FFFFFF"/>
              </w:rPr>
              <w:t>ст</w:t>
            </w:r>
            <w:r>
              <w:rPr>
                <w:color w:val="22272F"/>
                <w:sz w:val="24"/>
                <w:szCs w:val="24"/>
                <w:shd w:val="clear" w:color="auto" w:fill="FFFFFF"/>
              </w:rPr>
              <w:t>авить рабочие задачи</w:t>
            </w:r>
            <w:r w:rsidRPr="00E52813">
              <w:rPr>
                <w:color w:val="22272F"/>
                <w:sz w:val="24"/>
                <w:szCs w:val="24"/>
                <w:shd w:val="clear" w:color="auto" w:fill="FFFFFF"/>
              </w:rPr>
              <w:t xml:space="preserve"> и добиваться их выполнения</w:t>
            </w:r>
          </w:p>
          <w:p w:rsidR="00EE6A1B" w:rsidRPr="00CD0A8E" w:rsidRDefault="00EE6A1B" w:rsidP="00EE6A1B">
            <w:pPr>
              <w:ind w:right="-113"/>
              <w:rPr>
                <w:color w:val="000000"/>
                <w:spacing w:val="-1"/>
                <w:sz w:val="24"/>
                <w:szCs w:val="24"/>
              </w:rPr>
            </w:pPr>
            <w:r w:rsidRPr="00E52813">
              <w:rPr>
                <w:i/>
                <w:sz w:val="24"/>
                <w:szCs w:val="24"/>
              </w:rPr>
              <w:t>Имеет опыт:</w:t>
            </w:r>
          </w:p>
          <w:p w:rsidR="00910EE7" w:rsidRPr="00E53962" w:rsidRDefault="00EE6A1B" w:rsidP="00EE6A1B">
            <w:pPr>
              <w:shd w:val="clear" w:color="auto" w:fill="FFFFFF"/>
              <w:ind w:left="-57" w:right="-113"/>
              <w:rPr>
                <w:color w:val="000000"/>
                <w:sz w:val="24"/>
                <w:szCs w:val="24"/>
              </w:rPr>
            </w:pPr>
            <w:r w:rsidRPr="00E52813">
              <w:rPr>
                <w:color w:val="22272F"/>
                <w:sz w:val="24"/>
                <w:szCs w:val="24"/>
                <w:shd w:val="clear" w:color="auto" w:fill="FFFFFF"/>
              </w:rPr>
              <w:t>- определения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tc>
      </w:tr>
    </w:tbl>
    <w:p w:rsidR="00910EE7" w:rsidRDefault="00910EE7" w:rsidP="00910EE7">
      <w:pPr>
        <w:spacing w:after="200" w:line="276" w:lineRule="auto"/>
      </w:pPr>
    </w:p>
    <w:sectPr w:rsidR="00910EE7" w:rsidSect="00910EE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364" w:rsidRDefault="00D31364" w:rsidP="00910EE7">
      <w:r>
        <w:separator/>
      </w:r>
    </w:p>
  </w:endnote>
  <w:endnote w:type="continuationSeparator" w:id="0">
    <w:p w:rsidR="00D31364" w:rsidRDefault="00D31364" w:rsidP="0091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itial">
    <w:altName w:val="Times New Roman"/>
    <w:panose1 w:val="00000000000000000000"/>
    <w:charset w:val="00"/>
    <w:family w:val="roman"/>
    <w:notTrueType/>
    <w:pitch w:val="default"/>
  </w:font>
  <w:font w:name="Times New Roman Курсив+FPEF">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364" w:rsidRDefault="00D31364" w:rsidP="00910EE7">
      <w:r>
        <w:separator/>
      </w:r>
    </w:p>
  </w:footnote>
  <w:footnote w:type="continuationSeparator" w:id="0">
    <w:p w:rsidR="00D31364" w:rsidRDefault="00D31364" w:rsidP="00910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4407"/>
    <w:multiLevelType w:val="hybridMultilevel"/>
    <w:tmpl w:val="EE829A78"/>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5B2EBA"/>
    <w:multiLevelType w:val="hybridMultilevel"/>
    <w:tmpl w:val="CF06C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E7CE2"/>
    <w:multiLevelType w:val="hybridMultilevel"/>
    <w:tmpl w:val="870654C4"/>
    <w:lvl w:ilvl="0" w:tplc="183633FA">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07724ECC"/>
    <w:multiLevelType w:val="hybridMultilevel"/>
    <w:tmpl w:val="71F08FE8"/>
    <w:lvl w:ilvl="0" w:tplc="183633FA">
      <w:start w:val="1"/>
      <w:numFmt w:val="russianLower"/>
      <w:lvlText w:val="%1)"/>
      <w:lvlJc w:val="left"/>
      <w:pPr>
        <w:tabs>
          <w:tab w:val="num" w:pos="2509"/>
        </w:tabs>
        <w:ind w:left="2509" w:hanging="360"/>
      </w:pPr>
      <w:rPr>
        <w:rFonts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7A565BB"/>
    <w:multiLevelType w:val="hybridMultilevel"/>
    <w:tmpl w:val="23E09B1E"/>
    <w:lvl w:ilvl="0" w:tplc="0A58517C">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111464"/>
    <w:multiLevelType w:val="hybridMultilevel"/>
    <w:tmpl w:val="CFEC291A"/>
    <w:lvl w:ilvl="0" w:tplc="183633FA">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D71C99"/>
    <w:multiLevelType w:val="hybridMultilevel"/>
    <w:tmpl w:val="9610553E"/>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9ED6D16"/>
    <w:multiLevelType w:val="hybridMultilevel"/>
    <w:tmpl w:val="76F876AC"/>
    <w:lvl w:ilvl="0" w:tplc="0A58517C">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CD27DA2"/>
    <w:multiLevelType w:val="hybridMultilevel"/>
    <w:tmpl w:val="17AC630E"/>
    <w:lvl w:ilvl="0" w:tplc="183633FA">
      <w:start w:val="1"/>
      <w:numFmt w:val="russianLower"/>
      <w:lvlText w:val="%1)"/>
      <w:lvlJc w:val="left"/>
      <w:pPr>
        <w:tabs>
          <w:tab w:val="num" w:pos="2509"/>
        </w:tabs>
        <w:ind w:left="2509" w:hanging="360"/>
      </w:pPr>
      <w:rPr>
        <w:rFonts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0E6142A1"/>
    <w:multiLevelType w:val="hybridMultilevel"/>
    <w:tmpl w:val="9BBCEC54"/>
    <w:lvl w:ilvl="0" w:tplc="D96CAFC6">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F5445A9"/>
    <w:multiLevelType w:val="multilevel"/>
    <w:tmpl w:val="3D5421C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017733D"/>
    <w:multiLevelType w:val="hybridMultilevel"/>
    <w:tmpl w:val="7ED67D2C"/>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030256F"/>
    <w:multiLevelType w:val="hybridMultilevel"/>
    <w:tmpl w:val="8676FDFE"/>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0E310B0"/>
    <w:multiLevelType w:val="hybridMultilevel"/>
    <w:tmpl w:val="ACD2696C"/>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1C1572E"/>
    <w:multiLevelType w:val="hybridMultilevel"/>
    <w:tmpl w:val="880CC550"/>
    <w:lvl w:ilvl="0" w:tplc="5BE25274">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6847A22"/>
    <w:multiLevelType w:val="hybridMultilevel"/>
    <w:tmpl w:val="8E3029FE"/>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1A104A"/>
    <w:multiLevelType w:val="hybridMultilevel"/>
    <w:tmpl w:val="4AEE2062"/>
    <w:lvl w:ilvl="0" w:tplc="183633FA">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A277F7F"/>
    <w:multiLevelType w:val="hybridMultilevel"/>
    <w:tmpl w:val="1AFA3C6A"/>
    <w:lvl w:ilvl="0" w:tplc="D96CAFC6">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B1E74C4"/>
    <w:multiLevelType w:val="hybridMultilevel"/>
    <w:tmpl w:val="8CE266A4"/>
    <w:lvl w:ilvl="0" w:tplc="ED8A7D0A">
      <w:start w:val="1"/>
      <w:numFmt w:val="russianLower"/>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BD31692"/>
    <w:multiLevelType w:val="multilevel"/>
    <w:tmpl w:val="0BCAA1FA"/>
    <w:lvl w:ilvl="0">
      <w:start w:val="8"/>
      <w:numFmt w:val="decimal"/>
      <w:lvlText w:val="%1."/>
      <w:lvlJc w:val="left"/>
      <w:pPr>
        <w:ind w:left="450" w:hanging="450"/>
      </w:pPr>
      <w:rPr>
        <w:rFonts w:hint="default"/>
        <w:i w:val="0"/>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1CBD3E59"/>
    <w:multiLevelType w:val="hybridMultilevel"/>
    <w:tmpl w:val="40FA1574"/>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D2121DF"/>
    <w:multiLevelType w:val="hybridMultilevel"/>
    <w:tmpl w:val="19D2D09C"/>
    <w:lvl w:ilvl="0" w:tplc="3DA07C08">
      <w:start w:val="1"/>
      <w:numFmt w:val="russianLower"/>
      <w:lvlText w:val="%1)"/>
      <w:lvlJc w:val="left"/>
      <w:pPr>
        <w:tabs>
          <w:tab w:val="num" w:pos="2149"/>
        </w:tabs>
        <w:ind w:left="2149" w:hanging="360"/>
      </w:pPr>
      <w:rPr>
        <w:rFonts w:hint="default"/>
        <w:sz w:val="24"/>
        <w:szCs w:val="24"/>
      </w:rPr>
    </w:lvl>
    <w:lvl w:ilvl="1" w:tplc="D96CAFC6">
      <w:start w:val="1"/>
      <w:numFmt w:val="russianLower"/>
      <w:lvlText w:val="%2)"/>
      <w:lvlJc w:val="left"/>
      <w:pPr>
        <w:tabs>
          <w:tab w:val="num" w:pos="1440"/>
        </w:tabs>
        <w:ind w:left="1440" w:hanging="360"/>
      </w:pPr>
      <w:rPr>
        <w:rFonts w:hint="default"/>
        <w:sz w:val="24"/>
        <w:szCs w:val="24"/>
      </w:rPr>
    </w:lvl>
    <w:lvl w:ilvl="2" w:tplc="909411BC">
      <w:start w:val="1"/>
      <w:numFmt w:val="decimal"/>
      <w:lvlText w:val="%3."/>
      <w:lvlJc w:val="left"/>
      <w:pPr>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0744B8C"/>
    <w:multiLevelType w:val="hybridMultilevel"/>
    <w:tmpl w:val="E036FAA6"/>
    <w:lvl w:ilvl="0" w:tplc="0A58517C">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0B444DE"/>
    <w:multiLevelType w:val="hybridMultilevel"/>
    <w:tmpl w:val="76FC121E"/>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0EF382A"/>
    <w:multiLevelType w:val="hybridMultilevel"/>
    <w:tmpl w:val="9FAAB52E"/>
    <w:lvl w:ilvl="0" w:tplc="183633FA">
      <w:start w:val="1"/>
      <w:numFmt w:val="russianLower"/>
      <w:lvlText w:val="%1)"/>
      <w:lvlJc w:val="left"/>
      <w:pPr>
        <w:tabs>
          <w:tab w:val="num" w:pos="2509"/>
        </w:tabs>
        <w:ind w:left="2509" w:hanging="360"/>
      </w:pPr>
      <w:rPr>
        <w:rFonts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22E44D0F"/>
    <w:multiLevelType w:val="multilevel"/>
    <w:tmpl w:val="0882A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9026460"/>
    <w:multiLevelType w:val="hybridMultilevel"/>
    <w:tmpl w:val="FC92F02E"/>
    <w:lvl w:ilvl="0" w:tplc="ED8A7D0A">
      <w:start w:val="1"/>
      <w:numFmt w:val="russianLower"/>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9764809"/>
    <w:multiLevelType w:val="hybridMultilevel"/>
    <w:tmpl w:val="8D600648"/>
    <w:lvl w:ilvl="0" w:tplc="5BE25274">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9E4576D"/>
    <w:multiLevelType w:val="hybridMultilevel"/>
    <w:tmpl w:val="778469A4"/>
    <w:lvl w:ilvl="0" w:tplc="FACC15DC">
      <w:start w:val="1"/>
      <w:numFmt w:val="decimal"/>
      <w:lvlText w:val="%1."/>
      <w:lvlJc w:val="left"/>
      <w:pPr>
        <w:tabs>
          <w:tab w:val="num" w:pos="0"/>
        </w:tabs>
        <w:ind w:left="0" w:firstLine="0"/>
      </w:pPr>
      <w:rPr>
        <w:rFonts w:ascii="Times New Roman" w:hAnsi="Times New Roman" w:cs="Times New Roman" w:hint="default"/>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2A471A52"/>
    <w:multiLevelType w:val="hybridMultilevel"/>
    <w:tmpl w:val="D9CE3130"/>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36C784D"/>
    <w:multiLevelType w:val="hybridMultilevel"/>
    <w:tmpl w:val="0748CA1E"/>
    <w:lvl w:ilvl="0" w:tplc="92C2AD06">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A2D7D46"/>
    <w:multiLevelType w:val="hybridMultilevel"/>
    <w:tmpl w:val="753AA2B0"/>
    <w:lvl w:ilvl="0" w:tplc="5BE25274">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3A324E0F"/>
    <w:multiLevelType w:val="hybridMultilevel"/>
    <w:tmpl w:val="4B906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B782EDF"/>
    <w:multiLevelType w:val="hybridMultilevel"/>
    <w:tmpl w:val="BDDC24DA"/>
    <w:lvl w:ilvl="0" w:tplc="183633FA">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3CD87492"/>
    <w:multiLevelType w:val="hybridMultilevel"/>
    <w:tmpl w:val="8F6A3902"/>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3D1639C3"/>
    <w:multiLevelType w:val="multilevel"/>
    <w:tmpl w:val="48704740"/>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3F0C6887"/>
    <w:multiLevelType w:val="hybridMultilevel"/>
    <w:tmpl w:val="C3201472"/>
    <w:lvl w:ilvl="0" w:tplc="ED8A7D0A">
      <w:start w:val="1"/>
      <w:numFmt w:val="russianLower"/>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030227B"/>
    <w:multiLevelType w:val="hybridMultilevel"/>
    <w:tmpl w:val="129AE2EE"/>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5BC0656"/>
    <w:multiLevelType w:val="hybridMultilevel"/>
    <w:tmpl w:val="66BE1576"/>
    <w:lvl w:ilvl="0" w:tplc="5BE25274">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7B11F15"/>
    <w:multiLevelType w:val="hybridMultilevel"/>
    <w:tmpl w:val="607CE348"/>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487C7F05"/>
    <w:multiLevelType w:val="hybridMultilevel"/>
    <w:tmpl w:val="044ACEB2"/>
    <w:lvl w:ilvl="0" w:tplc="2FC2AD3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4A0F5DE9"/>
    <w:multiLevelType w:val="hybridMultilevel"/>
    <w:tmpl w:val="FB1C22A2"/>
    <w:lvl w:ilvl="0" w:tplc="5BE25274">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B332CB4"/>
    <w:multiLevelType w:val="hybridMultilevel"/>
    <w:tmpl w:val="A0AA4246"/>
    <w:lvl w:ilvl="0" w:tplc="06E2720E">
      <w:start w:val="1"/>
      <w:numFmt w:val="decimal"/>
      <w:lvlText w:val="%1."/>
      <w:lvlJc w:val="left"/>
      <w:pPr>
        <w:tabs>
          <w:tab w:val="num" w:pos="568"/>
        </w:tabs>
        <w:ind w:left="568" w:firstLine="0"/>
      </w:pPr>
      <w:rPr>
        <w:rFonts w:ascii="Times New Roman" w:hAnsi="Times New Roman" w:cs="Times New Roman" w:hint="default"/>
        <w:sz w:val="24"/>
        <w:szCs w:val="24"/>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46" w15:restartNumberingAfterBreak="0">
    <w:nsid w:val="4BB934CE"/>
    <w:multiLevelType w:val="hybridMultilevel"/>
    <w:tmpl w:val="F426FEBA"/>
    <w:lvl w:ilvl="0" w:tplc="183633FA">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50120DDA"/>
    <w:multiLevelType w:val="multilevel"/>
    <w:tmpl w:val="2990EA44"/>
    <w:lvl w:ilvl="0">
      <w:start w:val="6"/>
      <w:numFmt w:val="decimal"/>
      <w:lvlText w:val="%1."/>
      <w:lvlJc w:val="left"/>
      <w:pPr>
        <w:ind w:left="1069" w:hanging="360"/>
      </w:pPr>
      <w:rPr>
        <w:rFonts w:hint="default"/>
        <w:b w:val="0"/>
        <w:i w:val="0"/>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9" w15:restartNumberingAfterBreak="0">
    <w:nsid w:val="50E34A79"/>
    <w:multiLevelType w:val="multilevel"/>
    <w:tmpl w:val="810E8CE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51613D17"/>
    <w:multiLevelType w:val="hybridMultilevel"/>
    <w:tmpl w:val="BA529124"/>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564671A3"/>
    <w:multiLevelType w:val="hybridMultilevel"/>
    <w:tmpl w:val="76FE5FB4"/>
    <w:lvl w:ilvl="0" w:tplc="183633FA">
      <w:start w:val="1"/>
      <w:numFmt w:val="russianLower"/>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349"/>
        </w:tabs>
        <w:ind w:left="-349" w:hanging="360"/>
      </w:pPr>
    </w:lvl>
    <w:lvl w:ilvl="2" w:tplc="0419001B" w:tentative="1">
      <w:start w:val="1"/>
      <w:numFmt w:val="lowerRoman"/>
      <w:lvlText w:val="%3."/>
      <w:lvlJc w:val="right"/>
      <w:pPr>
        <w:tabs>
          <w:tab w:val="num" w:pos="371"/>
        </w:tabs>
        <w:ind w:left="371" w:hanging="180"/>
      </w:pPr>
    </w:lvl>
    <w:lvl w:ilvl="3" w:tplc="0419000F" w:tentative="1">
      <w:start w:val="1"/>
      <w:numFmt w:val="decimal"/>
      <w:lvlText w:val="%4."/>
      <w:lvlJc w:val="left"/>
      <w:pPr>
        <w:tabs>
          <w:tab w:val="num" w:pos="1091"/>
        </w:tabs>
        <w:ind w:left="1091" w:hanging="360"/>
      </w:pPr>
    </w:lvl>
    <w:lvl w:ilvl="4" w:tplc="04190019" w:tentative="1">
      <w:start w:val="1"/>
      <w:numFmt w:val="lowerLetter"/>
      <w:lvlText w:val="%5."/>
      <w:lvlJc w:val="left"/>
      <w:pPr>
        <w:tabs>
          <w:tab w:val="num" w:pos="1811"/>
        </w:tabs>
        <w:ind w:left="1811" w:hanging="360"/>
      </w:pPr>
    </w:lvl>
    <w:lvl w:ilvl="5" w:tplc="0419001B" w:tentative="1">
      <w:start w:val="1"/>
      <w:numFmt w:val="lowerRoman"/>
      <w:lvlText w:val="%6."/>
      <w:lvlJc w:val="right"/>
      <w:pPr>
        <w:tabs>
          <w:tab w:val="num" w:pos="2531"/>
        </w:tabs>
        <w:ind w:left="2531" w:hanging="180"/>
      </w:pPr>
    </w:lvl>
    <w:lvl w:ilvl="6" w:tplc="0419000F" w:tentative="1">
      <w:start w:val="1"/>
      <w:numFmt w:val="decimal"/>
      <w:lvlText w:val="%7."/>
      <w:lvlJc w:val="left"/>
      <w:pPr>
        <w:tabs>
          <w:tab w:val="num" w:pos="3251"/>
        </w:tabs>
        <w:ind w:left="3251" w:hanging="360"/>
      </w:pPr>
    </w:lvl>
    <w:lvl w:ilvl="7" w:tplc="04190019" w:tentative="1">
      <w:start w:val="1"/>
      <w:numFmt w:val="lowerLetter"/>
      <w:lvlText w:val="%8."/>
      <w:lvlJc w:val="left"/>
      <w:pPr>
        <w:tabs>
          <w:tab w:val="num" w:pos="3971"/>
        </w:tabs>
        <w:ind w:left="3971" w:hanging="360"/>
      </w:pPr>
    </w:lvl>
    <w:lvl w:ilvl="8" w:tplc="0419001B" w:tentative="1">
      <w:start w:val="1"/>
      <w:numFmt w:val="lowerRoman"/>
      <w:lvlText w:val="%9."/>
      <w:lvlJc w:val="right"/>
      <w:pPr>
        <w:tabs>
          <w:tab w:val="num" w:pos="4691"/>
        </w:tabs>
        <w:ind w:left="4691" w:hanging="180"/>
      </w:pPr>
    </w:lvl>
  </w:abstractNum>
  <w:abstractNum w:abstractNumId="52" w15:restartNumberingAfterBreak="0">
    <w:nsid w:val="5A0E0C3B"/>
    <w:multiLevelType w:val="hybridMultilevel"/>
    <w:tmpl w:val="CA0E0CA6"/>
    <w:lvl w:ilvl="0" w:tplc="0A58517C">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5C0274BB"/>
    <w:multiLevelType w:val="hybridMultilevel"/>
    <w:tmpl w:val="ED325438"/>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0601893"/>
    <w:multiLevelType w:val="hybridMultilevel"/>
    <w:tmpl w:val="FA0A0B38"/>
    <w:lvl w:ilvl="0" w:tplc="5BE25274">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1C92539"/>
    <w:multiLevelType w:val="multilevel"/>
    <w:tmpl w:val="618251D8"/>
    <w:lvl w:ilvl="0">
      <w:start w:val="2"/>
      <w:numFmt w:val="decimal"/>
      <w:lvlText w:val="%1."/>
      <w:lvlJc w:val="left"/>
      <w:pPr>
        <w:ind w:left="1069"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6" w15:restartNumberingAfterBreak="0">
    <w:nsid w:val="620C34E2"/>
    <w:multiLevelType w:val="hybridMultilevel"/>
    <w:tmpl w:val="E6D8A2BA"/>
    <w:lvl w:ilvl="0" w:tplc="5BE25274">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63B90DA6"/>
    <w:multiLevelType w:val="multilevel"/>
    <w:tmpl w:val="618251D8"/>
    <w:lvl w:ilvl="0">
      <w:start w:val="2"/>
      <w:numFmt w:val="decimal"/>
      <w:lvlText w:val="%1."/>
      <w:lvlJc w:val="left"/>
      <w:pPr>
        <w:ind w:left="1069"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8" w15:restartNumberingAfterBreak="0">
    <w:nsid w:val="67044A8F"/>
    <w:multiLevelType w:val="hybridMultilevel"/>
    <w:tmpl w:val="278CB0F4"/>
    <w:lvl w:ilvl="0" w:tplc="D96CAFC6">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68EA236F"/>
    <w:multiLevelType w:val="hybridMultilevel"/>
    <w:tmpl w:val="167029F6"/>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69344F7A"/>
    <w:multiLevelType w:val="hybridMultilevel"/>
    <w:tmpl w:val="5FE2DA4A"/>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6A92356A"/>
    <w:multiLevelType w:val="hybridMultilevel"/>
    <w:tmpl w:val="D750CF96"/>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6D0B1AA3"/>
    <w:multiLevelType w:val="hybridMultilevel"/>
    <w:tmpl w:val="37563344"/>
    <w:lvl w:ilvl="0" w:tplc="183633FA">
      <w:start w:val="1"/>
      <w:numFmt w:val="russianLower"/>
      <w:lvlText w:val="%1)"/>
      <w:lvlJc w:val="left"/>
      <w:pPr>
        <w:tabs>
          <w:tab w:val="num" w:pos="2509"/>
        </w:tabs>
        <w:ind w:left="2509" w:hanging="360"/>
      </w:pPr>
      <w:rPr>
        <w:rFonts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3" w15:restartNumberingAfterBreak="0">
    <w:nsid w:val="6E312056"/>
    <w:multiLevelType w:val="hybridMultilevel"/>
    <w:tmpl w:val="7C3477F8"/>
    <w:lvl w:ilvl="0" w:tplc="0A58517C">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73166767"/>
    <w:multiLevelType w:val="hybridMultilevel"/>
    <w:tmpl w:val="35AC7A4C"/>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733E5060"/>
    <w:multiLevelType w:val="hybridMultilevel"/>
    <w:tmpl w:val="A6C8D682"/>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76530FBA"/>
    <w:multiLevelType w:val="hybridMultilevel"/>
    <w:tmpl w:val="E87218D2"/>
    <w:lvl w:ilvl="0" w:tplc="0A58517C">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77FA7B5C"/>
    <w:multiLevelType w:val="hybridMultilevel"/>
    <w:tmpl w:val="859E6760"/>
    <w:lvl w:ilvl="0" w:tplc="183633FA">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7A0E3CB3"/>
    <w:multiLevelType w:val="hybridMultilevel"/>
    <w:tmpl w:val="3C0AACB2"/>
    <w:lvl w:ilvl="0" w:tplc="D2825278">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B985392"/>
    <w:multiLevelType w:val="hybridMultilevel"/>
    <w:tmpl w:val="804A2258"/>
    <w:lvl w:ilvl="0" w:tplc="3DA07C08">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C31385E"/>
    <w:multiLevelType w:val="hybridMultilevel"/>
    <w:tmpl w:val="54FA9572"/>
    <w:lvl w:ilvl="0" w:tplc="BCDA90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C3D7F6D"/>
    <w:multiLevelType w:val="hybridMultilevel"/>
    <w:tmpl w:val="75804D1A"/>
    <w:lvl w:ilvl="0" w:tplc="5BE25274">
      <w:start w:val="1"/>
      <w:numFmt w:val="russianLower"/>
      <w:lvlText w:val="%1)"/>
      <w:lvlJc w:val="left"/>
      <w:pPr>
        <w:tabs>
          <w:tab w:val="num" w:pos="2149"/>
        </w:tabs>
        <w:ind w:left="2149"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D114FEC"/>
    <w:multiLevelType w:val="multilevel"/>
    <w:tmpl w:val="618251D8"/>
    <w:lvl w:ilvl="0">
      <w:start w:val="2"/>
      <w:numFmt w:val="decimal"/>
      <w:lvlText w:val="%1."/>
      <w:lvlJc w:val="left"/>
      <w:pPr>
        <w:ind w:left="1069"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72"/>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3"/>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6"/>
  </w:num>
  <w:num w:numId="8">
    <w:abstractNumId w:val="52"/>
  </w:num>
  <w:num w:numId="9">
    <w:abstractNumId w:val="56"/>
  </w:num>
  <w:num w:numId="10">
    <w:abstractNumId w:val="44"/>
  </w:num>
  <w:num w:numId="11">
    <w:abstractNumId w:val="31"/>
  </w:num>
  <w:num w:numId="12">
    <w:abstractNumId w:val="69"/>
  </w:num>
  <w:num w:numId="13">
    <w:abstractNumId w:val="59"/>
  </w:num>
  <w:num w:numId="14">
    <w:abstractNumId w:val="38"/>
  </w:num>
  <w:num w:numId="15">
    <w:abstractNumId w:val="7"/>
  </w:num>
  <w:num w:numId="16">
    <w:abstractNumId w:val="35"/>
  </w:num>
  <w:num w:numId="17">
    <w:abstractNumId w:val="40"/>
  </w:num>
  <w:num w:numId="18">
    <w:abstractNumId w:val="16"/>
  </w:num>
  <w:num w:numId="19">
    <w:abstractNumId w:val="24"/>
  </w:num>
  <w:num w:numId="20">
    <w:abstractNumId w:val="60"/>
  </w:num>
  <w:num w:numId="21">
    <w:abstractNumId w:val="13"/>
  </w:num>
  <w:num w:numId="22">
    <w:abstractNumId w:val="0"/>
  </w:num>
  <w:num w:numId="23">
    <w:abstractNumId w:val="53"/>
  </w:num>
  <w:num w:numId="24">
    <w:abstractNumId w:val="64"/>
  </w:num>
  <w:num w:numId="25">
    <w:abstractNumId w:val="50"/>
  </w:num>
  <w:num w:numId="26">
    <w:abstractNumId w:val="30"/>
  </w:num>
  <w:num w:numId="27">
    <w:abstractNumId w:val="14"/>
  </w:num>
  <w:num w:numId="28">
    <w:abstractNumId w:val="21"/>
  </w:num>
  <w:num w:numId="29">
    <w:abstractNumId w:val="12"/>
  </w:num>
  <w:num w:numId="30">
    <w:abstractNumId w:val="22"/>
  </w:num>
  <w:num w:numId="31">
    <w:abstractNumId w:val="61"/>
  </w:num>
  <w:num w:numId="32">
    <w:abstractNumId w:val="58"/>
  </w:num>
  <w:num w:numId="33">
    <w:abstractNumId w:val="18"/>
  </w:num>
  <w:num w:numId="34">
    <w:abstractNumId w:val="10"/>
  </w:num>
  <w:num w:numId="35">
    <w:abstractNumId w:val="63"/>
  </w:num>
  <w:num w:numId="36">
    <w:abstractNumId w:val="23"/>
  </w:num>
  <w:num w:numId="37">
    <w:abstractNumId w:val="66"/>
  </w:num>
  <w:num w:numId="38">
    <w:abstractNumId w:val="8"/>
  </w:num>
  <w:num w:numId="39">
    <w:abstractNumId w:val="5"/>
  </w:num>
  <w:num w:numId="40">
    <w:abstractNumId w:val="37"/>
  </w:num>
  <w:num w:numId="41">
    <w:abstractNumId w:val="19"/>
  </w:num>
  <w:num w:numId="42">
    <w:abstractNumId w:val="27"/>
  </w:num>
  <w:num w:numId="43">
    <w:abstractNumId w:val="15"/>
  </w:num>
  <w:num w:numId="44">
    <w:abstractNumId w:val="71"/>
  </w:num>
  <w:num w:numId="45">
    <w:abstractNumId w:val="39"/>
  </w:num>
  <w:num w:numId="46">
    <w:abstractNumId w:val="28"/>
  </w:num>
  <w:num w:numId="47">
    <w:abstractNumId w:val="32"/>
  </w:num>
  <w:num w:numId="48">
    <w:abstractNumId w:val="51"/>
  </w:num>
  <w:num w:numId="49">
    <w:abstractNumId w:val="62"/>
  </w:num>
  <w:num w:numId="50">
    <w:abstractNumId w:val="4"/>
  </w:num>
  <w:num w:numId="51">
    <w:abstractNumId w:val="25"/>
  </w:num>
  <w:num w:numId="52">
    <w:abstractNumId w:val="9"/>
  </w:num>
  <w:num w:numId="53">
    <w:abstractNumId w:val="67"/>
  </w:num>
  <w:num w:numId="54">
    <w:abstractNumId w:val="46"/>
  </w:num>
  <w:num w:numId="55">
    <w:abstractNumId w:val="34"/>
  </w:num>
  <w:num w:numId="56">
    <w:abstractNumId w:val="2"/>
  </w:num>
  <w:num w:numId="57">
    <w:abstractNumId w:val="17"/>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 w:numId="60">
    <w:abstractNumId w:val="42"/>
  </w:num>
  <w:num w:numId="61">
    <w:abstractNumId w:val="70"/>
  </w:num>
  <w:num w:numId="62">
    <w:abstractNumId w:val="26"/>
  </w:num>
  <w:num w:numId="63">
    <w:abstractNumId w:val="20"/>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num>
  <w:num w:numId="66">
    <w:abstractNumId w:val="55"/>
  </w:num>
  <w:num w:numId="67">
    <w:abstractNumId w:val="57"/>
  </w:num>
  <w:num w:numId="68">
    <w:abstractNumId w:val="68"/>
  </w:num>
  <w:num w:numId="69">
    <w:abstractNumId w:val="11"/>
  </w:num>
  <w:num w:numId="70">
    <w:abstractNumId w:val="49"/>
  </w:num>
  <w:num w:numId="71">
    <w:abstractNumId w:val="36"/>
  </w:num>
  <w:num w:numId="72">
    <w:abstractNumId w:val="1"/>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F4"/>
    <w:rsid w:val="000003C2"/>
    <w:rsid w:val="000030C9"/>
    <w:rsid w:val="00005C97"/>
    <w:rsid w:val="000164C0"/>
    <w:rsid w:val="000204C5"/>
    <w:rsid w:val="00024765"/>
    <w:rsid w:val="00030A4A"/>
    <w:rsid w:val="00035C73"/>
    <w:rsid w:val="000418EA"/>
    <w:rsid w:val="00044C72"/>
    <w:rsid w:val="000469FB"/>
    <w:rsid w:val="00047696"/>
    <w:rsid w:val="00053654"/>
    <w:rsid w:val="00053772"/>
    <w:rsid w:val="00053E91"/>
    <w:rsid w:val="00054FCC"/>
    <w:rsid w:val="00057B1C"/>
    <w:rsid w:val="000624FC"/>
    <w:rsid w:val="0006442D"/>
    <w:rsid w:val="00073EE9"/>
    <w:rsid w:val="00074132"/>
    <w:rsid w:val="00075FCA"/>
    <w:rsid w:val="0008128E"/>
    <w:rsid w:val="00084090"/>
    <w:rsid w:val="0008482F"/>
    <w:rsid w:val="00086A85"/>
    <w:rsid w:val="00090518"/>
    <w:rsid w:val="0009391F"/>
    <w:rsid w:val="0009440A"/>
    <w:rsid w:val="000A11F5"/>
    <w:rsid w:val="000A3490"/>
    <w:rsid w:val="000A4EA4"/>
    <w:rsid w:val="000A5220"/>
    <w:rsid w:val="000A7591"/>
    <w:rsid w:val="000B1C6A"/>
    <w:rsid w:val="000B200B"/>
    <w:rsid w:val="000B21B3"/>
    <w:rsid w:val="000B2795"/>
    <w:rsid w:val="000C1A7C"/>
    <w:rsid w:val="000C1ABB"/>
    <w:rsid w:val="000C6D29"/>
    <w:rsid w:val="000C7C56"/>
    <w:rsid w:val="000D21D9"/>
    <w:rsid w:val="000D4986"/>
    <w:rsid w:val="000E3D1B"/>
    <w:rsid w:val="000F25C6"/>
    <w:rsid w:val="000F48C4"/>
    <w:rsid w:val="000F6C45"/>
    <w:rsid w:val="00104FAC"/>
    <w:rsid w:val="00110029"/>
    <w:rsid w:val="001128CC"/>
    <w:rsid w:val="00117E35"/>
    <w:rsid w:val="00120771"/>
    <w:rsid w:val="00125788"/>
    <w:rsid w:val="00126E1A"/>
    <w:rsid w:val="00126FF7"/>
    <w:rsid w:val="001313D0"/>
    <w:rsid w:val="001344CF"/>
    <w:rsid w:val="00135BD1"/>
    <w:rsid w:val="0013634C"/>
    <w:rsid w:val="00140E12"/>
    <w:rsid w:val="00143607"/>
    <w:rsid w:val="0014661F"/>
    <w:rsid w:val="001471FA"/>
    <w:rsid w:val="00151090"/>
    <w:rsid w:val="0015651B"/>
    <w:rsid w:val="001607C3"/>
    <w:rsid w:val="0016662F"/>
    <w:rsid w:val="00176585"/>
    <w:rsid w:val="001818C8"/>
    <w:rsid w:val="00181B48"/>
    <w:rsid w:val="00183D17"/>
    <w:rsid w:val="001842B5"/>
    <w:rsid w:val="001855B5"/>
    <w:rsid w:val="00187E92"/>
    <w:rsid w:val="001917F8"/>
    <w:rsid w:val="0019571B"/>
    <w:rsid w:val="001B1788"/>
    <w:rsid w:val="001B2112"/>
    <w:rsid w:val="001B4FA6"/>
    <w:rsid w:val="001C0328"/>
    <w:rsid w:val="001C3B43"/>
    <w:rsid w:val="001C554D"/>
    <w:rsid w:val="001D0793"/>
    <w:rsid w:val="001D42D9"/>
    <w:rsid w:val="001E1473"/>
    <w:rsid w:val="001E2429"/>
    <w:rsid w:val="001E3495"/>
    <w:rsid w:val="001F0FCB"/>
    <w:rsid w:val="001F16C1"/>
    <w:rsid w:val="001F3047"/>
    <w:rsid w:val="001F3A6D"/>
    <w:rsid w:val="001F3B64"/>
    <w:rsid w:val="001F7CEB"/>
    <w:rsid w:val="002001EE"/>
    <w:rsid w:val="00210B32"/>
    <w:rsid w:val="002172AE"/>
    <w:rsid w:val="00217B92"/>
    <w:rsid w:val="002203CB"/>
    <w:rsid w:val="00223572"/>
    <w:rsid w:val="00224CDD"/>
    <w:rsid w:val="00227469"/>
    <w:rsid w:val="00232706"/>
    <w:rsid w:val="002339CE"/>
    <w:rsid w:val="002448BC"/>
    <w:rsid w:val="00244DF2"/>
    <w:rsid w:val="00245ED7"/>
    <w:rsid w:val="00253024"/>
    <w:rsid w:val="00255488"/>
    <w:rsid w:val="0025660B"/>
    <w:rsid w:val="00256B8F"/>
    <w:rsid w:val="0025734E"/>
    <w:rsid w:val="0026793C"/>
    <w:rsid w:val="00280DDE"/>
    <w:rsid w:val="00281D0B"/>
    <w:rsid w:val="002848F2"/>
    <w:rsid w:val="00291368"/>
    <w:rsid w:val="002913EC"/>
    <w:rsid w:val="00293AF1"/>
    <w:rsid w:val="002953C8"/>
    <w:rsid w:val="00296CB1"/>
    <w:rsid w:val="00297692"/>
    <w:rsid w:val="002976D3"/>
    <w:rsid w:val="002A3260"/>
    <w:rsid w:val="002B0C02"/>
    <w:rsid w:val="002B273F"/>
    <w:rsid w:val="002B3EF4"/>
    <w:rsid w:val="002B4EFE"/>
    <w:rsid w:val="002B5605"/>
    <w:rsid w:val="002C1F44"/>
    <w:rsid w:val="002D62BA"/>
    <w:rsid w:val="002E308C"/>
    <w:rsid w:val="002E4EAC"/>
    <w:rsid w:val="002F159B"/>
    <w:rsid w:val="002F1C06"/>
    <w:rsid w:val="002F4D26"/>
    <w:rsid w:val="002F5C15"/>
    <w:rsid w:val="002F6B16"/>
    <w:rsid w:val="00302284"/>
    <w:rsid w:val="00305C00"/>
    <w:rsid w:val="00311A6D"/>
    <w:rsid w:val="003127F5"/>
    <w:rsid w:val="00314B38"/>
    <w:rsid w:val="0031788A"/>
    <w:rsid w:val="00320A9B"/>
    <w:rsid w:val="003215F9"/>
    <w:rsid w:val="00322B68"/>
    <w:rsid w:val="00323704"/>
    <w:rsid w:val="0032504B"/>
    <w:rsid w:val="003251EA"/>
    <w:rsid w:val="00333152"/>
    <w:rsid w:val="00333E90"/>
    <w:rsid w:val="0033449E"/>
    <w:rsid w:val="00342CCD"/>
    <w:rsid w:val="00343B49"/>
    <w:rsid w:val="00343C5A"/>
    <w:rsid w:val="0034606E"/>
    <w:rsid w:val="00350647"/>
    <w:rsid w:val="003523FA"/>
    <w:rsid w:val="0036160D"/>
    <w:rsid w:val="00361CB4"/>
    <w:rsid w:val="0036392E"/>
    <w:rsid w:val="00364999"/>
    <w:rsid w:val="00364DD3"/>
    <w:rsid w:val="00364E2B"/>
    <w:rsid w:val="003725D8"/>
    <w:rsid w:val="00373874"/>
    <w:rsid w:val="00374FB8"/>
    <w:rsid w:val="0037611F"/>
    <w:rsid w:val="00381D6D"/>
    <w:rsid w:val="003873C7"/>
    <w:rsid w:val="0039218E"/>
    <w:rsid w:val="003937D3"/>
    <w:rsid w:val="003B1131"/>
    <w:rsid w:val="003B217D"/>
    <w:rsid w:val="003B595C"/>
    <w:rsid w:val="003C4B49"/>
    <w:rsid w:val="003C583E"/>
    <w:rsid w:val="003D10E6"/>
    <w:rsid w:val="003D5684"/>
    <w:rsid w:val="003D7BD3"/>
    <w:rsid w:val="003E0918"/>
    <w:rsid w:val="003E1778"/>
    <w:rsid w:val="003E760E"/>
    <w:rsid w:val="003F1F96"/>
    <w:rsid w:val="003F719E"/>
    <w:rsid w:val="00407B41"/>
    <w:rsid w:val="00407BDF"/>
    <w:rsid w:val="00413307"/>
    <w:rsid w:val="00413B9B"/>
    <w:rsid w:val="00413DD3"/>
    <w:rsid w:val="004174C6"/>
    <w:rsid w:val="00425E63"/>
    <w:rsid w:val="00427400"/>
    <w:rsid w:val="004311F9"/>
    <w:rsid w:val="004325DF"/>
    <w:rsid w:val="00436F99"/>
    <w:rsid w:val="0043709F"/>
    <w:rsid w:val="00440025"/>
    <w:rsid w:val="00442A1E"/>
    <w:rsid w:val="00443EE2"/>
    <w:rsid w:val="00446175"/>
    <w:rsid w:val="004520EE"/>
    <w:rsid w:val="00457483"/>
    <w:rsid w:val="00457AC2"/>
    <w:rsid w:val="004653A9"/>
    <w:rsid w:val="00466BEC"/>
    <w:rsid w:val="00467767"/>
    <w:rsid w:val="00474240"/>
    <w:rsid w:val="00474F9F"/>
    <w:rsid w:val="00476A7B"/>
    <w:rsid w:val="0048146C"/>
    <w:rsid w:val="004827AA"/>
    <w:rsid w:val="004849AB"/>
    <w:rsid w:val="00484BE9"/>
    <w:rsid w:val="0048548C"/>
    <w:rsid w:val="00485D61"/>
    <w:rsid w:val="00486F36"/>
    <w:rsid w:val="0048739E"/>
    <w:rsid w:val="0049499D"/>
    <w:rsid w:val="00496DF4"/>
    <w:rsid w:val="004970FC"/>
    <w:rsid w:val="004A24A6"/>
    <w:rsid w:val="004A2507"/>
    <w:rsid w:val="004A2C0C"/>
    <w:rsid w:val="004A37F9"/>
    <w:rsid w:val="004A3DE1"/>
    <w:rsid w:val="004A4A16"/>
    <w:rsid w:val="004A73DA"/>
    <w:rsid w:val="004B1342"/>
    <w:rsid w:val="004B3536"/>
    <w:rsid w:val="004B3FB0"/>
    <w:rsid w:val="004B4429"/>
    <w:rsid w:val="004C123A"/>
    <w:rsid w:val="004C1CD7"/>
    <w:rsid w:val="004C7300"/>
    <w:rsid w:val="004C7323"/>
    <w:rsid w:val="004D0C86"/>
    <w:rsid w:val="004D4367"/>
    <w:rsid w:val="004E2CEB"/>
    <w:rsid w:val="004E4D6D"/>
    <w:rsid w:val="004E4E94"/>
    <w:rsid w:val="004E708A"/>
    <w:rsid w:val="004F068B"/>
    <w:rsid w:val="004F2D18"/>
    <w:rsid w:val="004F393D"/>
    <w:rsid w:val="004F7856"/>
    <w:rsid w:val="00502AA0"/>
    <w:rsid w:val="005038CF"/>
    <w:rsid w:val="005051F6"/>
    <w:rsid w:val="005077B8"/>
    <w:rsid w:val="0051206F"/>
    <w:rsid w:val="00521F80"/>
    <w:rsid w:val="00522231"/>
    <w:rsid w:val="0052284A"/>
    <w:rsid w:val="00525C23"/>
    <w:rsid w:val="00532A84"/>
    <w:rsid w:val="0054259C"/>
    <w:rsid w:val="00544684"/>
    <w:rsid w:val="0054544F"/>
    <w:rsid w:val="0054768D"/>
    <w:rsid w:val="0055206F"/>
    <w:rsid w:val="0055330A"/>
    <w:rsid w:val="00555AB0"/>
    <w:rsid w:val="00557A31"/>
    <w:rsid w:val="00561C61"/>
    <w:rsid w:val="00563305"/>
    <w:rsid w:val="00564925"/>
    <w:rsid w:val="0056528B"/>
    <w:rsid w:val="0056605D"/>
    <w:rsid w:val="0057094D"/>
    <w:rsid w:val="0057209D"/>
    <w:rsid w:val="005727C4"/>
    <w:rsid w:val="0057527D"/>
    <w:rsid w:val="00576877"/>
    <w:rsid w:val="005855D0"/>
    <w:rsid w:val="00585F6F"/>
    <w:rsid w:val="0058767D"/>
    <w:rsid w:val="0059128C"/>
    <w:rsid w:val="005921CE"/>
    <w:rsid w:val="0059619B"/>
    <w:rsid w:val="00597029"/>
    <w:rsid w:val="005A0BE5"/>
    <w:rsid w:val="005A1986"/>
    <w:rsid w:val="005A445A"/>
    <w:rsid w:val="005A521E"/>
    <w:rsid w:val="005A6021"/>
    <w:rsid w:val="005B1F70"/>
    <w:rsid w:val="005B2848"/>
    <w:rsid w:val="005B4144"/>
    <w:rsid w:val="005B564B"/>
    <w:rsid w:val="005B6BCD"/>
    <w:rsid w:val="005B7487"/>
    <w:rsid w:val="005C516A"/>
    <w:rsid w:val="005C701E"/>
    <w:rsid w:val="005D3F23"/>
    <w:rsid w:val="005D610A"/>
    <w:rsid w:val="005D619C"/>
    <w:rsid w:val="005D6FB0"/>
    <w:rsid w:val="005E0ED0"/>
    <w:rsid w:val="005E78F3"/>
    <w:rsid w:val="005F5226"/>
    <w:rsid w:val="005F666B"/>
    <w:rsid w:val="005F70B2"/>
    <w:rsid w:val="00600262"/>
    <w:rsid w:val="00600B6F"/>
    <w:rsid w:val="00601A28"/>
    <w:rsid w:val="00602E30"/>
    <w:rsid w:val="0060617E"/>
    <w:rsid w:val="00607A84"/>
    <w:rsid w:val="00616E7A"/>
    <w:rsid w:val="00620C12"/>
    <w:rsid w:val="00621AA0"/>
    <w:rsid w:val="0062436F"/>
    <w:rsid w:val="00627AD2"/>
    <w:rsid w:val="00631CA9"/>
    <w:rsid w:val="00632277"/>
    <w:rsid w:val="00632FB8"/>
    <w:rsid w:val="00642534"/>
    <w:rsid w:val="00644044"/>
    <w:rsid w:val="00646CEA"/>
    <w:rsid w:val="0065332D"/>
    <w:rsid w:val="00653CDB"/>
    <w:rsid w:val="00653F50"/>
    <w:rsid w:val="00654BF4"/>
    <w:rsid w:val="0065550A"/>
    <w:rsid w:val="00661748"/>
    <w:rsid w:val="006654CE"/>
    <w:rsid w:val="00677CCA"/>
    <w:rsid w:val="00680DA8"/>
    <w:rsid w:val="0068371B"/>
    <w:rsid w:val="0068434E"/>
    <w:rsid w:val="006935F6"/>
    <w:rsid w:val="00696E5C"/>
    <w:rsid w:val="006975CB"/>
    <w:rsid w:val="006A73C9"/>
    <w:rsid w:val="006B0092"/>
    <w:rsid w:val="006B46F5"/>
    <w:rsid w:val="006B52C6"/>
    <w:rsid w:val="006B548F"/>
    <w:rsid w:val="006C05C6"/>
    <w:rsid w:val="006C3037"/>
    <w:rsid w:val="006D0B48"/>
    <w:rsid w:val="006D22E0"/>
    <w:rsid w:val="006D2409"/>
    <w:rsid w:val="006D3641"/>
    <w:rsid w:val="006D60CE"/>
    <w:rsid w:val="006D65F5"/>
    <w:rsid w:val="006E2028"/>
    <w:rsid w:val="006E2074"/>
    <w:rsid w:val="007015EC"/>
    <w:rsid w:val="007016C4"/>
    <w:rsid w:val="00702A21"/>
    <w:rsid w:val="007047D8"/>
    <w:rsid w:val="0070735C"/>
    <w:rsid w:val="0071299F"/>
    <w:rsid w:val="00715A67"/>
    <w:rsid w:val="007246F9"/>
    <w:rsid w:val="0073073D"/>
    <w:rsid w:val="0073459A"/>
    <w:rsid w:val="00741BD8"/>
    <w:rsid w:val="00742A9B"/>
    <w:rsid w:val="00742AE7"/>
    <w:rsid w:val="0075063D"/>
    <w:rsid w:val="00750E0A"/>
    <w:rsid w:val="00754C8A"/>
    <w:rsid w:val="0076061D"/>
    <w:rsid w:val="00767EC2"/>
    <w:rsid w:val="007729E6"/>
    <w:rsid w:val="00772B01"/>
    <w:rsid w:val="00775229"/>
    <w:rsid w:val="0077581C"/>
    <w:rsid w:val="00780DDC"/>
    <w:rsid w:val="00784363"/>
    <w:rsid w:val="007852E9"/>
    <w:rsid w:val="00792FD9"/>
    <w:rsid w:val="007946BD"/>
    <w:rsid w:val="007A03B9"/>
    <w:rsid w:val="007A39F4"/>
    <w:rsid w:val="007A6535"/>
    <w:rsid w:val="007A6FC4"/>
    <w:rsid w:val="007A7F81"/>
    <w:rsid w:val="007A7F97"/>
    <w:rsid w:val="007B0263"/>
    <w:rsid w:val="007B1DFD"/>
    <w:rsid w:val="007B2346"/>
    <w:rsid w:val="007B24D4"/>
    <w:rsid w:val="007B3209"/>
    <w:rsid w:val="007B71E9"/>
    <w:rsid w:val="007C065F"/>
    <w:rsid w:val="007C210E"/>
    <w:rsid w:val="007C6948"/>
    <w:rsid w:val="007C6CA9"/>
    <w:rsid w:val="007C73E0"/>
    <w:rsid w:val="007D0352"/>
    <w:rsid w:val="007D07BB"/>
    <w:rsid w:val="007D18FD"/>
    <w:rsid w:val="007D3808"/>
    <w:rsid w:val="007D74FA"/>
    <w:rsid w:val="007E3077"/>
    <w:rsid w:val="007E44BE"/>
    <w:rsid w:val="007E7684"/>
    <w:rsid w:val="007F79F4"/>
    <w:rsid w:val="0080163A"/>
    <w:rsid w:val="0080216A"/>
    <w:rsid w:val="008030D1"/>
    <w:rsid w:val="00810D5E"/>
    <w:rsid w:val="00815FBB"/>
    <w:rsid w:val="00817095"/>
    <w:rsid w:val="0082003A"/>
    <w:rsid w:val="00823984"/>
    <w:rsid w:val="0082527B"/>
    <w:rsid w:val="00827CF1"/>
    <w:rsid w:val="00830F52"/>
    <w:rsid w:val="0083296F"/>
    <w:rsid w:val="00834CE2"/>
    <w:rsid w:val="00834D7A"/>
    <w:rsid w:val="00837C88"/>
    <w:rsid w:val="008400A4"/>
    <w:rsid w:val="00844476"/>
    <w:rsid w:val="00846816"/>
    <w:rsid w:val="0085076C"/>
    <w:rsid w:val="00851B1F"/>
    <w:rsid w:val="00851E2B"/>
    <w:rsid w:val="00852152"/>
    <w:rsid w:val="00852626"/>
    <w:rsid w:val="00855B88"/>
    <w:rsid w:val="00857A7C"/>
    <w:rsid w:val="00860DB9"/>
    <w:rsid w:val="00862633"/>
    <w:rsid w:val="00866800"/>
    <w:rsid w:val="0086682B"/>
    <w:rsid w:val="00866901"/>
    <w:rsid w:val="0086798A"/>
    <w:rsid w:val="0087047E"/>
    <w:rsid w:val="0087532B"/>
    <w:rsid w:val="0088001D"/>
    <w:rsid w:val="00884822"/>
    <w:rsid w:val="00890F3D"/>
    <w:rsid w:val="00895B9F"/>
    <w:rsid w:val="008960AD"/>
    <w:rsid w:val="00896BD4"/>
    <w:rsid w:val="008A6344"/>
    <w:rsid w:val="008B0352"/>
    <w:rsid w:val="008B7483"/>
    <w:rsid w:val="008C13FD"/>
    <w:rsid w:val="008C2544"/>
    <w:rsid w:val="008C40E2"/>
    <w:rsid w:val="008C4D4E"/>
    <w:rsid w:val="008C5AFF"/>
    <w:rsid w:val="008C623B"/>
    <w:rsid w:val="008D1BE6"/>
    <w:rsid w:val="008D2AF4"/>
    <w:rsid w:val="008D315B"/>
    <w:rsid w:val="008E03B5"/>
    <w:rsid w:val="008E52F7"/>
    <w:rsid w:val="008E7C4C"/>
    <w:rsid w:val="008F01EE"/>
    <w:rsid w:val="008F3970"/>
    <w:rsid w:val="008F7218"/>
    <w:rsid w:val="00903FBA"/>
    <w:rsid w:val="00905839"/>
    <w:rsid w:val="00910EE7"/>
    <w:rsid w:val="00911F92"/>
    <w:rsid w:val="00914FB5"/>
    <w:rsid w:val="00925B81"/>
    <w:rsid w:val="009279A5"/>
    <w:rsid w:val="009305FA"/>
    <w:rsid w:val="00933630"/>
    <w:rsid w:val="009418E9"/>
    <w:rsid w:val="009515CE"/>
    <w:rsid w:val="0096199F"/>
    <w:rsid w:val="009664D9"/>
    <w:rsid w:val="00974E75"/>
    <w:rsid w:val="009770CD"/>
    <w:rsid w:val="009774DD"/>
    <w:rsid w:val="00983707"/>
    <w:rsid w:val="00990B98"/>
    <w:rsid w:val="00992A37"/>
    <w:rsid w:val="009A310F"/>
    <w:rsid w:val="009B337C"/>
    <w:rsid w:val="009C0A6F"/>
    <w:rsid w:val="009C0FE7"/>
    <w:rsid w:val="009C400E"/>
    <w:rsid w:val="009C6A58"/>
    <w:rsid w:val="009D3417"/>
    <w:rsid w:val="009D4EC3"/>
    <w:rsid w:val="009D7AFA"/>
    <w:rsid w:val="009E0A6C"/>
    <w:rsid w:val="009E2178"/>
    <w:rsid w:val="009E42DB"/>
    <w:rsid w:val="009E57FC"/>
    <w:rsid w:val="009E6583"/>
    <w:rsid w:val="009E7492"/>
    <w:rsid w:val="009E75F3"/>
    <w:rsid w:val="009F390F"/>
    <w:rsid w:val="009F4A3D"/>
    <w:rsid w:val="009F549F"/>
    <w:rsid w:val="009F57B7"/>
    <w:rsid w:val="00A04689"/>
    <w:rsid w:val="00A05F3A"/>
    <w:rsid w:val="00A0620D"/>
    <w:rsid w:val="00A07D48"/>
    <w:rsid w:val="00A11534"/>
    <w:rsid w:val="00A15274"/>
    <w:rsid w:val="00A238ED"/>
    <w:rsid w:val="00A372F8"/>
    <w:rsid w:val="00A379ED"/>
    <w:rsid w:val="00A40D32"/>
    <w:rsid w:val="00A412C6"/>
    <w:rsid w:val="00A4211A"/>
    <w:rsid w:val="00A42782"/>
    <w:rsid w:val="00A434AD"/>
    <w:rsid w:val="00A4440F"/>
    <w:rsid w:val="00A479EC"/>
    <w:rsid w:val="00A47AFE"/>
    <w:rsid w:val="00A51718"/>
    <w:rsid w:val="00A52CBC"/>
    <w:rsid w:val="00A5364D"/>
    <w:rsid w:val="00A547DE"/>
    <w:rsid w:val="00A574BE"/>
    <w:rsid w:val="00A64800"/>
    <w:rsid w:val="00A65141"/>
    <w:rsid w:val="00A663CA"/>
    <w:rsid w:val="00A702CF"/>
    <w:rsid w:val="00A703C3"/>
    <w:rsid w:val="00A74D74"/>
    <w:rsid w:val="00A80A86"/>
    <w:rsid w:val="00A80B74"/>
    <w:rsid w:val="00A80C40"/>
    <w:rsid w:val="00A85631"/>
    <w:rsid w:val="00A9306B"/>
    <w:rsid w:val="00A9612E"/>
    <w:rsid w:val="00AA1AAD"/>
    <w:rsid w:val="00AA727A"/>
    <w:rsid w:val="00AB3BEF"/>
    <w:rsid w:val="00AB600C"/>
    <w:rsid w:val="00AC17AA"/>
    <w:rsid w:val="00AC45DA"/>
    <w:rsid w:val="00AC7391"/>
    <w:rsid w:val="00AC786D"/>
    <w:rsid w:val="00AD0628"/>
    <w:rsid w:val="00AD1F7E"/>
    <w:rsid w:val="00AD2AFF"/>
    <w:rsid w:val="00AE2686"/>
    <w:rsid w:val="00AE2EB8"/>
    <w:rsid w:val="00AE6973"/>
    <w:rsid w:val="00AF2E3D"/>
    <w:rsid w:val="00AF351C"/>
    <w:rsid w:val="00AF3AAD"/>
    <w:rsid w:val="00AF6937"/>
    <w:rsid w:val="00B02B1F"/>
    <w:rsid w:val="00B04158"/>
    <w:rsid w:val="00B13ED5"/>
    <w:rsid w:val="00B245C6"/>
    <w:rsid w:val="00B24C74"/>
    <w:rsid w:val="00B31D27"/>
    <w:rsid w:val="00B33DCD"/>
    <w:rsid w:val="00B37837"/>
    <w:rsid w:val="00B451A4"/>
    <w:rsid w:val="00B4660C"/>
    <w:rsid w:val="00B52904"/>
    <w:rsid w:val="00B548AD"/>
    <w:rsid w:val="00B55946"/>
    <w:rsid w:val="00B62657"/>
    <w:rsid w:val="00B62B1E"/>
    <w:rsid w:val="00B66401"/>
    <w:rsid w:val="00B70D75"/>
    <w:rsid w:val="00B736AA"/>
    <w:rsid w:val="00B751C3"/>
    <w:rsid w:val="00B7666F"/>
    <w:rsid w:val="00B77E6C"/>
    <w:rsid w:val="00B837EF"/>
    <w:rsid w:val="00B843C3"/>
    <w:rsid w:val="00B8663C"/>
    <w:rsid w:val="00B8770D"/>
    <w:rsid w:val="00B87BCB"/>
    <w:rsid w:val="00B95120"/>
    <w:rsid w:val="00B95921"/>
    <w:rsid w:val="00B96343"/>
    <w:rsid w:val="00B96B12"/>
    <w:rsid w:val="00B96F45"/>
    <w:rsid w:val="00BA10A2"/>
    <w:rsid w:val="00BA4138"/>
    <w:rsid w:val="00BA627D"/>
    <w:rsid w:val="00BB40DB"/>
    <w:rsid w:val="00BC0E3D"/>
    <w:rsid w:val="00BC24F9"/>
    <w:rsid w:val="00BC38C8"/>
    <w:rsid w:val="00BC4CE3"/>
    <w:rsid w:val="00BC5777"/>
    <w:rsid w:val="00BD51E2"/>
    <w:rsid w:val="00BD5A31"/>
    <w:rsid w:val="00BD64C0"/>
    <w:rsid w:val="00BE3B98"/>
    <w:rsid w:val="00BE5D99"/>
    <w:rsid w:val="00BE7F71"/>
    <w:rsid w:val="00BF3693"/>
    <w:rsid w:val="00BF374C"/>
    <w:rsid w:val="00BF60A8"/>
    <w:rsid w:val="00BF7DCA"/>
    <w:rsid w:val="00C0240D"/>
    <w:rsid w:val="00C055B8"/>
    <w:rsid w:val="00C14E87"/>
    <w:rsid w:val="00C15AAE"/>
    <w:rsid w:val="00C17AA0"/>
    <w:rsid w:val="00C21659"/>
    <w:rsid w:val="00C21FBC"/>
    <w:rsid w:val="00C22634"/>
    <w:rsid w:val="00C26249"/>
    <w:rsid w:val="00C2793F"/>
    <w:rsid w:val="00C30A56"/>
    <w:rsid w:val="00C34902"/>
    <w:rsid w:val="00C41824"/>
    <w:rsid w:val="00C42669"/>
    <w:rsid w:val="00C43D94"/>
    <w:rsid w:val="00C46B81"/>
    <w:rsid w:val="00C4754B"/>
    <w:rsid w:val="00C5764F"/>
    <w:rsid w:val="00C61699"/>
    <w:rsid w:val="00C6214E"/>
    <w:rsid w:val="00C62932"/>
    <w:rsid w:val="00C62A75"/>
    <w:rsid w:val="00C635DA"/>
    <w:rsid w:val="00C671E0"/>
    <w:rsid w:val="00C6739E"/>
    <w:rsid w:val="00C70A7A"/>
    <w:rsid w:val="00C724B4"/>
    <w:rsid w:val="00C727A2"/>
    <w:rsid w:val="00C746CB"/>
    <w:rsid w:val="00C75E5A"/>
    <w:rsid w:val="00C87058"/>
    <w:rsid w:val="00C93A08"/>
    <w:rsid w:val="00C9449E"/>
    <w:rsid w:val="00C94B69"/>
    <w:rsid w:val="00C96233"/>
    <w:rsid w:val="00CA0EAF"/>
    <w:rsid w:val="00CA4C5B"/>
    <w:rsid w:val="00CA595B"/>
    <w:rsid w:val="00CB003D"/>
    <w:rsid w:val="00CB29A7"/>
    <w:rsid w:val="00CB3850"/>
    <w:rsid w:val="00CB3F5E"/>
    <w:rsid w:val="00CB55D2"/>
    <w:rsid w:val="00CB6649"/>
    <w:rsid w:val="00CC4E9E"/>
    <w:rsid w:val="00CC6F02"/>
    <w:rsid w:val="00CD0A8E"/>
    <w:rsid w:val="00CD2ECF"/>
    <w:rsid w:val="00CD4BD3"/>
    <w:rsid w:val="00CD7330"/>
    <w:rsid w:val="00CE1FC6"/>
    <w:rsid w:val="00CE20E6"/>
    <w:rsid w:val="00CE3003"/>
    <w:rsid w:val="00CE436F"/>
    <w:rsid w:val="00CE761A"/>
    <w:rsid w:val="00CF5AD3"/>
    <w:rsid w:val="00D07546"/>
    <w:rsid w:val="00D136D9"/>
    <w:rsid w:val="00D14ACD"/>
    <w:rsid w:val="00D20423"/>
    <w:rsid w:val="00D228BF"/>
    <w:rsid w:val="00D2569D"/>
    <w:rsid w:val="00D25C9F"/>
    <w:rsid w:val="00D26672"/>
    <w:rsid w:val="00D30683"/>
    <w:rsid w:val="00D31364"/>
    <w:rsid w:val="00D34AD4"/>
    <w:rsid w:val="00D3644F"/>
    <w:rsid w:val="00D3676E"/>
    <w:rsid w:val="00D400E5"/>
    <w:rsid w:val="00D41677"/>
    <w:rsid w:val="00D43B60"/>
    <w:rsid w:val="00D43BBD"/>
    <w:rsid w:val="00D46285"/>
    <w:rsid w:val="00D51B21"/>
    <w:rsid w:val="00D53DAE"/>
    <w:rsid w:val="00D56BD9"/>
    <w:rsid w:val="00D56CA6"/>
    <w:rsid w:val="00D56EC3"/>
    <w:rsid w:val="00D60158"/>
    <w:rsid w:val="00D66DE8"/>
    <w:rsid w:val="00D678E0"/>
    <w:rsid w:val="00D75E4F"/>
    <w:rsid w:val="00D764F8"/>
    <w:rsid w:val="00D77965"/>
    <w:rsid w:val="00D77D3F"/>
    <w:rsid w:val="00D804B4"/>
    <w:rsid w:val="00D848B9"/>
    <w:rsid w:val="00D86EFA"/>
    <w:rsid w:val="00D90B53"/>
    <w:rsid w:val="00D94DBE"/>
    <w:rsid w:val="00D95404"/>
    <w:rsid w:val="00D97195"/>
    <w:rsid w:val="00DA181B"/>
    <w:rsid w:val="00DA224A"/>
    <w:rsid w:val="00DA4219"/>
    <w:rsid w:val="00DA4CDA"/>
    <w:rsid w:val="00DB599D"/>
    <w:rsid w:val="00DC0F6F"/>
    <w:rsid w:val="00DC155A"/>
    <w:rsid w:val="00DC23CE"/>
    <w:rsid w:val="00DC2466"/>
    <w:rsid w:val="00DD38D3"/>
    <w:rsid w:val="00DD711C"/>
    <w:rsid w:val="00DE3B55"/>
    <w:rsid w:val="00DE63C8"/>
    <w:rsid w:val="00DE7DAC"/>
    <w:rsid w:val="00DF0A58"/>
    <w:rsid w:val="00DF31C6"/>
    <w:rsid w:val="00DF76C0"/>
    <w:rsid w:val="00E01155"/>
    <w:rsid w:val="00E074A5"/>
    <w:rsid w:val="00E07A3F"/>
    <w:rsid w:val="00E11A77"/>
    <w:rsid w:val="00E13DB7"/>
    <w:rsid w:val="00E16959"/>
    <w:rsid w:val="00E2699E"/>
    <w:rsid w:val="00E3200F"/>
    <w:rsid w:val="00E470A3"/>
    <w:rsid w:val="00E52329"/>
    <w:rsid w:val="00E5698E"/>
    <w:rsid w:val="00E62E64"/>
    <w:rsid w:val="00E6423F"/>
    <w:rsid w:val="00E644C1"/>
    <w:rsid w:val="00E65AE6"/>
    <w:rsid w:val="00E73BD6"/>
    <w:rsid w:val="00E73F33"/>
    <w:rsid w:val="00E74EAF"/>
    <w:rsid w:val="00E76742"/>
    <w:rsid w:val="00E775D5"/>
    <w:rsid w:val="00E82598"/>
    <w:rsid w:val="00E92FBF"/>
    <w:rsid w:val="00E930B7"/>
    <w:rsid w:val="00E941DB"/>
    <w:rsid w:val="00E973D9"/>
    <w:rsid w:val="00E97F05"/>
    <w:rsid w:val="00EA4CA9"/>
    <w:rsid w:val="00EA5AC4"/>
    <w:rsid w:val="00EB03EB"/>
    <w:rsid w:val="00EB2BDD"/>
    <w:rsid w:val="00EB3868"/>
    <w:rsid w:val="00EB3CFE"/>
    <w:rsid w:val="00EB405E"/>
    <w:rsid w:val="00EB481E"/>
    <w:rsid w:val="00EB60D8"/>
    <w:rsid w:val="00EC25AB"/>
    <w:rsid w:val="00EC3BE3"/>
    <w:rsid w:val="00EC4648"/>
    <w:rsid w:val="00EC7572"/>
    <w:rsid w:val="00ED14ED"/>
    <w:rsid w:val="00ED268B"/>
    <w:rsid w:val="00ED29DF"/>
    <w:rsid w:val="00ED39E9"/>
    <w:rsid w:val="00ED4AA9"/>
    <w:rsid w:val="00EE1909"/>
    <w:rsid w:val="00EE248F"/>
    <w:rsid w:val="00EE4C85"/>
    <w:rsid w:val="00EE4DDC"/>
    <w:rsid w:val="00EE6A1B"/>
    <w:rsid w:val="00EF08B4"/>
    <w:rsid w:val="00EF3F79"/>
    <w:rsid w:val="00EF5713"/>
    <w:rsid w:val="00EF7337"/>
    <w:rsid w:val="00F003A7"/>
    <w:rsid w:val="00F0168D"/>
    <w:rsid w:val="00F01928"/>
    <w:rsid w:val="00F04A7E"/>
    <w:rsid w:val="00F04E1B"/>
    <w:rsid w:val="00F0568D"/>
    <w:rsid w:val="00F11C21"/>
    <w:rsid w:val="00F12811"/>
    <w:rsid w:val="00F226AD"/>
    <w:rsid w:val="00F22E2A"/>
    <w:rsid w:val="00F245C1"/>
    <w:rsid w:val="00F24C50"/>
    <w:rsid w:val="00F257FB"/>
    <w:rsid w:val="00F25F5F"/>
    <w:rsid w:val="00F326E2"/>
    <w:rsid w:val="00F336B5"/>
    <w:rsid w:val="00F34B52"/>
    <w:rsid w:val="00F377C5"/>
    <w:rsid w:val="00F40986"/>
    <w:rsid w:val="00F4212F"/>
    <w:rsid w:val="00F5256D"/>
    <w:rsid w:val="00F5551F"/>
    <w:rsid w:val="00F5680D"/>
    <w:rsid w:val="00F62232"/>
    <w:rsid w:val="00F636F4"/>
    <w:rsid w:val="00F63D67"/>
    <w:rsid w:val="00F63F18"/>
    <w:rsid w:val="00F647E5"/>
    <w:rsid w:val="00F64ED8"/>
    <w:rsid w:val="00F75B99"/>
    <w:rsid w:val="00F778AA"/>
    <w:rsid w:val="00F83CE1"/>
    <w:rsid w:val="00F952B7"/>
    <w:rsid w:val="00FA1312"/>
    <w:rsid w:val="00FA3A79"/>
    <w:rsid w:val="00FA436F"/>
    <w:rsid w:val="00FA4F76"/>
    <w:rsid w:val="00FA648F"/>
    <w:rsid w:val="00FB5B12"/>
    <w:rsid w:val="00FB7580"/>
    <w:rsid w:val="00FC4EA6"/>
    <w:rsid w:val="00FD0A6C"/>
    <w:rsid w:val="00FD0C77"/>
    <w:rsid w:val="00FD0E95"/>
    <w:rsid w:val="00FD3CFC"/>
    <w:rsid w:val="00FD5281"/>
    <w:rsid w:val="00FD5FC2"/>
    <w:rsid w:val="00FD6EDA"/>
    <w:rsid w:val="00FE42BC"/>
    <w:rsid w:val="00FE7D2C"/>
    <w:rsid w:val="00FF6B32"/>
    <w:rsid w:val="00FF796C"/>
    <w:rsid w:val="00FF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C3ED5C-9DBC-4B86-B020-5235D7C3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6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36F4"/>
    <w:pPr>
      <w:keepNext/>
      <w:widowControl w:val="0"/>
      <w:spacing w:before="240" w:after="60"/>
      <w:outlineLvl w:val="0"/>
    </w:pPr>
    <w:rPr>
      <w:rFonts w:asciiTheme="majorHAnsi" w:eastAsiaTheme="majorEastAsia" w:hAnsiTheme="majorHAnsi" w:cstheme="majorBidi"/>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36F4"/>
    <w:rPr>
      <w:rFonts w:asciiTheme="majorHAnsi" w:eastAsiaTheme="majorEastAsia" w:hAnsiTheme="majorHAnsi" w:cstheme="majorBidi"/>
      <w:b/>
      <w:bCs/>
      <w:color w:val="000000"/>
      <w:kern w:val="32"/>
      <w:sz w:val="32"/>
      <w:szCs w:val="32"/>
      <w:lang w:eastAsia="ru-RU"/>
    </w:rPr>
  </w:style>
  <w:style w:type="paragraph" w:styleId="a3">
    <w:name w:val="List Paragraph"/>
    <w:aliases w:val="Bullet List,FooterText,Paragraphe de liste1"/>
    <w:basedOn w:val="a"/>
    <w:link w:val="a4"/>
    <w:uiPriority w:val="34"/>
    <w:qFormat/>
    <w:rsid w:val="00F636F4"/>
    <w:pPr>
      <w:ind w:left="720"/>
      <w:contextualSpacing/>
    </w:pPr>
  </w:style>
  <w:style w:type="character" w:customStyle="1" w:styleId="a4">
    <w:name w:val="Абзац списка Знак"/>
    <w:aliases w:val="Bullet List Знак,FooterText Знак,Paragraphe de liste1 Знак"/>
    <w:link w:val="a3"/>
    <w:uiPriority w:val="34"/>
    <w:locked/>
    <w:rsid w:val="00F636F4"/>
    <w:rPr>
      <w:rFonts w:ascii="Times New Roman" w:eastAsia="Times New Roman" w:hAnsi="Times New Roman" w:cs="Times New Roman"/>
      <w:sz w:val="20"/>
      <w:szCs w:val="20"/>
      <w:lang w:eastAsia="ru-RU"/>
    </w:rPr>
  </w:style>
  <w:style w:type="paragraph" w:customStyle="1" w:styleId="Style3">
    <w:name w:val="Style3"/>
    <w:basedOn w:val="a"/>
    <w:link w:val="Style30"/>
    <w:rsid w:val="00F636F4"/>
    <w:pPr>
      <w:widowControl w:val="0"/>
      <w:autoSpaceDE w:val="0"/>
      <w:autoSpaceDN w:val="0"/>
      <w:adjustRightInd w:val="0"/>
    </w:pPr>
    <w:rPr>
      <w:rFonts w:ascii="Tahoma" w:hAnsi="Tahoma"/>
      <w:sz w:val="24"/>
      <w:szCs w:val="24"/>
    </w:rPr>
  </w:style>
  <w:style w:type="character" w:customStyle="1" w:styleId="Style30">
    <w:name w:val="Style3 Знак"/>
    <w:link w:val="Style3"/>
    <w:rsid w:val="00F636F4"/>
    <w:rPr>
      <w:rFonts w:ascii="Tahoma" w:eastAsia="Times New Roman" w:hAnsi="Tahoma" w:cs="Times New Roman"/>
      <w:sz w:val="24"/>
      <w:szCs w:val="24"/>
      <w:lang w:eastAsia="ru-RU"/>
    </w:rPr>
  </w:style>
  <w:style w:type="character" w:styleId="a5">
    <w:name w:val="Hyperlink"/>
    <w:uiPriority w:val="99"/>
    <w:unhideWhenUsed/>
    <w:rsid w:val="00F636F4"/>
    <w:rPr>
      <w:rFonts w:ascii="Times New Roman" w:hAnsi="Times New Roman" w:cs="Times New Roman" w:hint="default"/>
      <w:color w:val="0066CC"/>
      <w:u w:val="single"/>
    </w:rPr>
  </w:style>
  <w:style w:type="paragraph" w:styleId="a6">
    <w:name w:val="footer"/>
    <w:basedOn w:val="a"/>
    <w:link w:val="a7"/>
    <w:rsid w:val="00F636F4"/>
    <w:pPr>
      <w:tabs>
        <w:tab w:val="center" w:pos="4677"/>
        <w:tab w:val="right" w:pos="9355"/>
      </w:tabs>
    </w:pPr>
    <w:rPr>
      <w:lang w:eastAsia="en-US"/>
    </w:rPr>
  </w:style>
  <w:style w:type="character" w:customStyle="1" w:styleId="a7">
    <w:name w:val="Нижний колонтитул Знак"/>
    <w:basedOn w:val="a0"/>
    <w:link w:val="a6"/>
    <w:rsid w:val="00F636F4"/>
    <w:rPr>
      <w:rFonts w:ascii="Times New Roman" w:eastAsia="Times New Roman" w:hAnsi="Times New Roman" w:cs="Times New Roman"/>
      <w:sz w:val="20"/>
      <w:szCs w:val="20"/>
    </w:rPr>
  </w:style>
  <w:style w:type="character" w:customStyle="1" w:styleId="2">
    <w:name w:val="Основной текст (2)"/>
    <w:rsid w:val="00F636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link w:val="60"/>
    <w:rsid w:val="00F636F4"/>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F636F4"/>
    <w:pPr>
      <w:widowControl w:val="0"/>
      <w:shd w:val="clear" w:color="auto" w:fill="FFFFFF"/>
      <w:spacing w:line="283" w:lineRule="exact"/>
      <w:jc w:val="center"/>
    </w:pPr>
    <w:rPr>
      <w:rFonts w:cstheme="minorBidi"/>
      <w:b/>
      <w:bCs/>
      <w:sz w:val="26"/>
      <w:szCs w:val="26"/>
      <w:lang w:eastAsia="en-US"/>
    </w:rPr>
  </w:style>
  <w:style w:type="paragraph" w:styleId="a8">
    <w:name w:val="Normal (Web)"/>
    <w:basedOn w:val="a"/>
    <w:uiPriority w:val="99"/>
    <w:unhideWhenUsed/>
    <w:rsid w:val="00F636F4"/>
    <w:pPr>
      <w:spacing w:before="100" w:beforeAutospacing="1" w:after="100" w:afterAutospacing="1"/>
    </w:pPr>
    <w:rPr>
      <w:sz w:val="24"/>
      <w:szCs w:val="24"/>
    </w:rPr>
  </w:style>
  <w:style w:type="character" w:customStyle="1" w:styleId="nowrap">
    <w:name w:val="nowrap"/>
    <w:basedOn w:val="a0"/>
    <w:rsid w:val="00F636F4"/>
  </w:style>
  <w:style w:type="character" w:customStyle="1" w:styleId="a9">
    <w:name w:val="Гипертекстовая ссылка"/>
    <w:uiPriority w:val="99"/>
    <w:rsid w:val="00F636F4"/>
    <w:rPr>
      <w:rFonts w:cs="Times New Roman"/>
      <w:b w:val="0"/>
      <w:color w:val="106BBE"/>
    </w:rPr>
  </w:style>
  <w:style w:type="table" w:styleId="aa">
    <w:name w:val="Table Grid"/>
    <w:basedOn w:val="a1"/>
    <w:uiPriority w:val="59"/>
    <w:rsid w:val="00F63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semiHidden/>
    <w:unhideWhenUsed/>
    <w:rsid w:val="00F636F4"/>
    <w:pPr>
      <w:spacing w:after="120" w:line="276" w:lineRule="auto"/>
    </w:pPr>
    <w:rPr>
      <w:rFonts w:ascii="Calibri" w:hAnsi="Calibri"/>
      <w:sz w:val="22"/>
      <w:szCs w:val="22"/>
    </w:rPr>
  </w:style>
  <w:style w:type="character" w:customStyle="1" w:styleId="ac">
    <w:name w:val="Основной текст Знак"/>
    <w:basedOn w:val="a0"/>
    <w:link w:val="ab"/>
    <w:uiPriority w:val="99"/>
    <w:semiHidden/>
    <w:rsid w:val="00F636F4"/>
    <w:rPr>
      <w:rFonts w:ascii="Calibri" w:eastAsia="Times New Roman" w:hAnsi="Calibri" w:cs="Times New Roman"/>
      <w:lang w:eastAsia="ru-RU"/>
    </w:rPr>
  </w:style>
  <w:style w:type="paragraph" w:styleId="ad">
    <w:name w:val="header"/>
    <w:basedOn w:val="a"/>
    <w:link w:val="ae"/>
    <w:uiPriority w:val="99"/>
    <w:unhideWhenUsed/>
    <w:rsid w:val="00910EE7"/>
    <w:pPr>
      <w:tabs>
        <w:tab w:val="center" w:pos="4677"/>
        <w:tab w:val="right" w:pos="9355"/>
      </w:tabs>
    </w:pPr>
  </w:style>
  <w:style w:type="character" w:customStyle="1" w:styleId="ae">
    <w:name w:val="Верхний колонтитул Знак"/>
    <w:basedOn w:val="a0"/>
    <w:link w:val="ad"/>
    <w:uiPriority w:val="99"/>
    <w:rsid w:val="00910EE7"/>
    <w:rPr>
      <w:rFonts w:ascii="Times New Roman" w:eastAsia="Times New Roman" w:hAnsi="Times New Roman" w:cs="Times New Roman"/>
      <w:sz w:val="20"/>
      <w:szCs w:val="20"/>
      <w:lang w:eastAsia="ru-RU"/>
    </w:rPr>
  </w:style>
  <w:style w:type="character" w:styleId="af">
    <w:name w:val="FollowedHyperlink"/>
    <w:basedOn w:val="a0"/>
    <w:uiPriority w:val="99"/>
    <w:semiHidden/>
    <w:unhideWhenUsed/>
    <w:rsid w:val="00D75E4F"/>
    <w:rPr>
      <w:color w:val="800080" w:themeColor="followedHyperlink"/>
      <w:u w:val="single"/>
    </w:rPr>
  </w:style>
  <w:style w:type="paragraph" w:styleId="af0">
    <w:name w:val="Body Text Indent"/>
    <w:basedOn w:val="a"/>
    <w:link w:val="af1"/>
    <w:uiPriority w:val="99"/>
    <w:unhideWhenUsed/>
    <w:rsid w:val="00D848B9"/>
    <w:pPr>
      <w:spacing w:after="120"/>
      <w:ind w:left="283"/>
    </w:pPr>
    <w:rPr>
      <w:sz w:val="24"/>
      <w:szCs w:val="24"/>
    </w:rPr>
  </w:style>
  <w:style w:type="character" w:customStyle="1" w:styleId="af1">
    <w:name w:val="Основной текст с отступом Знак"/>
    <w:basedOn w:val="a0"/>
    <w:link w:val="af0"/>
    <w:uiPriority w:val="99"/>
    <w:rsid w:val="00D848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3439">
      <w:bodyDiv w:val="1"/>
      <w:marLeft w:val="0"/>
      <w:marRight w:val="0"/>
      <w:marTop w:val="0"/>
      <w:marBottom w:val="0"/>
      <w:divBdr>
        <w:top w:val="none" w:sz="0" w:space="0" w:color="auto"/>
        <w:left w:val="none" w:sz="0" w:space="0" w:color="auto"/>
        <w:bottom w:val="none" w:sz="0" w:space="0" w:color="auto"/>
        <w:right w:val="none" w:sz="0" w:space="0" w:color="auto"/>
      </w:divBdr>
    </w:div>
    <w:div w:id="9023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9655.html%20" TargetMode="External"/><Relationship Id="rId18" Type="http://schemas.openxmlformats.org/officeDocument/2006/relationships/hyperlink" Target="http://www.iprbookshop.ru/81068.html%20" TargetMode="External"/><Relationship Id="rId26" Type="http://schemas.openxmlformats.org/officeDocument/2006/relationships/hyperlink" Target="https://lib.rucont.ru" TargetMode="External"/><Relationship Id="rId39" Type="http://schemas.openxmlformats.org/officeDocument/2006/relationships/fontTable" Target="fontTable.xml"/><Relationship Id="rId21" Type="http://schemas.openxmlformats.org/officeDocument/2006/relationships/hyperlink" Target="https://urait.ru/bcode/450062" TargetMode="External"/><Relationship Id="rId34" Type="http://schemas.openxmlformats.org/officeDocument/2006/relationships/hyperlink" Target="http://econtool.com/entsiklopedii-ekonomicheskoy-nauki.html" TargetMode="External"/><Relationship Id="rId7" Type="http://schemas.openxmlformats.org/officeDocument/2006/relationships/endnotes" Target="endnotes.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s://urait.ru/" TargetMode="External"/><Relationship Id="rId33" Type="http://schemas.openxmlformats.org/officeDocument/2006/relationships/hyperlink" Target="http://www.ecsocman.edu.ru/" TargetMode="External"/><Relationship Id="rId38" Type="http://schemas.openxmlformats.org/officeDocument/2006/relationships/hyperlink" Target="https://ru.wikipedia.org/wiki/%D0%A4%D1%80%D0%B0%D0%BD%D1%86%D1%83%D0%B7%D1%81%D0%BA%D0%B8%D0%B9_%D1%8F%D0%B7%D1%8B%D0%BA" TargetMode="Externa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s://urait.ru/bcode/468318"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68701" TargetMode="External"/><Relationship Id="rId24" Type="http://schemas.openxmlformats.org/officeDocument/2006/relationships/hyperlink" Target="http://www.iprbookshop.ru" TargetMode="External"/><Relationship Id="rId32" Type="http://schemas.openxmlformats.org/officeDocument/2006/relationships/hyperlink" Target="https://minsport.gov.ru/" TargetMode="External"/><Relationship Id="rId37" Type="http://schemas.openxmlformats.org/officeDocument/2006/relationships/hyperlink" Target="http://mgafk.ru/uchebnie_materiali/download/034300.62annotatsiioop.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https://elibrary.ru" TargetMode="External"/><Relationship Id="rId28" Type="http://schemas.openxmlformats.org/officeDocument/2006/relationships/hyperlink" Target="http://obrnadzor.gov.ru/ru/" TargetMode="External"/><Relationship Id="rId36" Type="http://schemas.openxmlformats.org/officeDocument/2006/relationships/hyperlink" Target="http://econtool.com/entsiklopedii-ekonomicheskoy-nauki.html" TargetMode="External"/><Relationship Id="rId10" Type="http://schemas.openxmlformats.org/officeDocument/2006/relationships/hyperlink" Target="https://urait.ru/bcode/449870" TargetMode="External"/><Relationship Id="rId19" Type="http://schemas.openxmlformats.org/officeDocument/2006/relationships/hyperlink" Target="https://urait.ru/bcode/447913" TargetMode="External"/><Relationship Id="rId31"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internet.garant.ru/document/redirect/71249184/0" TargetMode="External"/><Relationship Id="rId14" Type="http://schemas.openxmlformats.org/officeDocument/2006/relationships/hyperlink" Target="URL:%20http://lib.mgafk.ru" TargetMode="External"/><Relationship Id="rId22" Type="http://schemas.openxmlformats.org/officeDocument/2006/relationships/hyperlink" Target="http://lib.mgafk.ru" TargetMode="External"/><Relationship Id="rId27" Type="http://schemas.openxmlformats.org/officeDocument/2006/relationships/hyperlink" Target="https://minobrnauki.gov.ru/" TargetMode="External"/><Relationship Id="rId30" Type="http://schemas.openxmlformats.org/officeDocument/2006/relationships/hyperlink" Target="http://window.edu.ru" TargetMode="External"/><Relationship Id="rId35" Type="http://schemas.openxmlformats.org/officeDocument/2006/relationships/hyperlink" Target="http://gallery.economicus.ru/" TargetMode="External"/><Relationship Id="rId8" Type="http://schemas.openxmlformats.org/officeDocument/2006/relationships/hyperlink" Target="http://mgafk.ru/uchebnie_materiali/download/034300.62annotatsiioop.p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9934-84D5-4D7C-8689-9F70C4DE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31</Pages>
  <Words>9787</Words>
  <Characters>55792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Учетная запись Майкрософт</cp:lastModifiedBy>
  <cp:revision>51</cp:revision>
  <dcterms:created xsi:type="dcterms:W3CDTF">2020-09-08T14:01:00Z</dcterms:created>
  <dcterms:modified xsi:type="dcterms:W3CDTF">2022-10-31T06:38:00Z</dcterms:modified>
</cp:coreProperties>
</file>