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высшего образования</w:t>
      </w:r>
    </w:p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660F50" w:rsidRPr="008E6C7C" w:rsidRDefault="00660F50" w:rsidP="00660F50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60F50" w:rsidRPr="008E6C7C" w:rsidTr="007227FD">
        <w:tc>
          <w:tcPr>
            <w:tcW w:w="4617" w:type="dxa"/>
            <w:hideMark/>
          </w:tcPr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636F4">
              <w:rPr>
                <w:sz w:val="24"/>
                <w:szCs w:val="24"/>
              </w:rPr>
              <w:t>«20» августа 2020 г.</w:t>
            </w:r>
          </w:p>
        </w:tc>
        <w:tc>
          <w:tcPr>
            <w:tcW w:w="4454" w:type="dxa"/>
            <w:hideMark/>
          </w:tcPr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проректор по учебной работе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636F4">
              <w:rPr>
                <w:sz w:val="24"/>
                <w:szCs w:val="24"/>
              </w:rPr>
              <w:t>«20» августа 2020 г.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«МЕНЕДЖМЕНТ ФИЗИЧЕСКОЙ КУЛЬТУРЫ И СПОРТА»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iCs/>
          <w:sz w:val="24"/>
          <w:szCs w:val="24"/>
        </w:rPr>
      </w:pPr>
      <w:r w:rsidRPr="008E6C7C">
        <w:rPr>
          <w:rFonts w:cs="Tahoma"/>
          <w:b/>
          <w:iCs/>
          <w:sz w:val="24"/>
          <w:szCs w:val="24"/>
        </w:rPr>
        <w:t>Б1.О.2</w:t>
      </w:r>
      <w:r w:rsidR="006F479B">
        <w:rPr>
          <w:rFonts w:cs="Tahoma"/>
          <w:b/>
          <w:iCs/>
          <w:sz w:val="24"/>
          <w:szCs w:val="24"/>
        </w:rPr>
        <w:t>6</w:t>
      </w:r>
      <w:bookmarkStart w:id="0" w:name="_GoBack"/>
      <w:bookmarkEnd w:id="0"/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8E6C7C">
        <w:rPr>
          <w:rFonts w:cs="Tahoma"/>
          <w:color w:val="000000"/>
          <w:sz w:val="24"/>
          <w:szCs w:val="24"/>
        </w:rPr>
        <w:t xml:space="preserve"> </w:t>
      </w:r>
    </w:p>
    <w:p w:rsidR="00660F50" w:rsidRPr="008E6C7C" w:rsidRDefault="006F479B" w:rsidP="00660F50">
      <w:pPr>
        <w:jc w:val="center"/>
        <w:rPr>
          <w:rFonts w:cs="Tahoma"/>
          <w:b/>
          <w:sz w:val="24"/>
          <w:szCs w:val="24"/>
        </w:rPr>
      </w:pPr>
      <w:hyperlink r:id="rId5" w:history="1">
        <w:r w:rsidR="00660F50" w:rsidRPr="008E6C7C">
          <w:rPr>
            <w:rFonts w:cs="Tahoma"/>
            <w:b/>
            <w:sz w:val="24"/>
            <w:szCs w:val="24"/>
          </w:rPr>
          <w:t>49.03.01</w:t>
        </w:r>
      </w:hyperlink>
      <w:r w:rsidR="00660F50" w:rsidRPr="008E6C7C">
        <w:rPr>
          <w:rFonts w:cs="Tahoma"/>
          <w:b/>
          <w:sz w:val="24"/>
          <w:szCs w:val="24"/>
        </w:rPr>
        <w:t xml:space="preserve"> ФИЗИЧЕСКАЯ КУЛЬТУРА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ОПОП:</w:t>
      </w:r>
      <w:r w:rsidR="00292E9C">
        <w:rPr>
          <w:rFonts w:cs="Tahoma"/>
          <w:b/>
          <w:color w:val="000000"/>
          <w:sz w:val="24"/>
          <w:szCs w:val="24"/>
        </w:rPr>
        <w:t xml:space="preserve"> </w:t>
      </w:r>
      <w:r w:rsidRPr="008E6C7C">
        <w:rPr>
          <w:bCs/>
          <w:i/>
          <w:sz w:val="24"/>
          <w:szCs w:val="24"/>
        </w:rPr>
        <w:t>«Физкультурное образование»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«Физкультурно-оздоровительные технологии»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«Спортивная тренировка в избранном виде спорта»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«Оздоровительные виды аэробики и гимнастики»</w:t>
      </w:r>
      <w:r>
        <w:rPr>
          <w:bCs/>
          <w:i/>
          <w:sz w:val="24"/>
          <w:szCs w:val="24"/>
        </w:rPr>
        <w:t xml:space="preserve"> (ДФО)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«Спортивный менеджмент»</w:t>
      </w:r>
      <w:r>
        <w:rPr>
          <w:bCs/>
          <w:i/>
          <w:sz w:val="24"/>
          <w:szCs w:val="24"/>
        </w:rPr>
        <w:t xml:space="preserve"> (ДФО)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660F50" w:rsidRDefault="00660F50" w:rsidP="00660F50">
      <w:pPr>
        <w:widowControl w:val="0"/>
        <w:jc w:val="center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Бакалавр</w:t>
      </w:r>
    </w:p>
    <w:p w:rsidR="00660F50" w:rsidRDefault="00660F50" w:rsidP="00660F50">
      <w:pPr>
        <w:widowControl w:val="0"/>
        <w:jc w:val="center"/>
        <w:rPr>
          <w:i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Форма обучения</w:t>
      </w:r>
    </w:p>
    <w:p w:rsidR="00660F50" w:rsidRDefault="00660F50" w:rsidP="00660F50">
      <w:pPr>
        <w:widowControl w:val="0"/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очная / заочная</w:t>
      </w:r>
    </w:p>
    <w:p w:rsidR="00660F50" w:rsidRDefault="00660F50" w:rsidP="00660F50">
      <w:pPr>
        <w:widowControl w:val="0"/>
        <w:jc w:val="center"/>
        <w:rPr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b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660F50" w:rsidRPr="008E6C7C" w:rsidTr="007227FD">
        <w:tc>
          <w:tcPr>
            <w:tcW w:w="2802" w:type="dxa"/>
          </w:tcPr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дневной формы обучения, 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к.п.н., доцент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________С.В. Лепешкина 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636F4">
              <w:rPr>
                <w:sz w:val="24"/>
                <w:szCs w:val="24"/>
              </w:rPr>
              <w:t>«20» августа 2020 г.</w:t>
            </w:r>
          </w:p>
        </w:tc>
        <w:tc>
          <w:tcPr>
            <w:tcW w:w="2693" w:type="dxa"/>
          </w:tcPr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заочной формы обучения, 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к.п.н., профессор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__________В.Х Шнайдер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636F4">
              <w:rPr>
                <w:sz w:val="24"/>
                <w:szCs w:val="24"/>
              </w:rPr>
              <w:t>«20» августа 2020 г.</w:t>
            </w:r>
          </w:p>
        </w:tc>
        <w:tc>
          <w:tcPr>
            <w:tcW w:w="4252" w:type="dxa"/>
            <w:hideMark/>
          </w:tcPr>
          <w:p w:rsidR="00660F50" w:rsidRDefault="00660F50" w:rsidP="007227FD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 w:rsidRPr="00EF3F79">
              <w:rPr>
                <w:sz w:val="24"/>
                <w:szCs w:val="24"/>
              </w:rPr>
              <w:t>13/1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F3F79">
              <w:rPr>
                <w:sz w:val="24"/>
                <w:szCs w:val="24"/>
              </w:rPr>
              <w:t>от «25» июня 2020 г.</w:t>
            </w:r>
            <w:r w:rsidRPr="008E6C7C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д.п.н., профессор 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___________Починкин А.В.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660F50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 2020</w:t>
      </w:r>
    </w:p>
    <w:p w:rsidR="00660F50" w:rsidRPr="008E6C7C" w:rsidRDefault="00660F50" w:rsidP="00660F50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br w:type="page"/>
      </w:r>
      <w:r w:rsidRPr="008E6C7C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</w:t>
      </w:r>
      <w:r>
        <w:rPr>
          <w:rFonts w:cs="Tahoma"/>
          <w:color w:val="000000"/>
          <w:sz w:val="24"/>
          <w:szCs w:val="24"/>
        </w:rPr>
        <w:t xml:space="preserve">риат по направлению подготовки </w:t>
      </w:r>
      <w:r w:rsidRPr="008E6C7C">
        <w:rPr>
          <w:rFonts w:cs="Tahoma"/>
          <w:color w:val="000000"/>
          <w:sz w:val="24"/>
          <w:szCs w:val="24"/>
        </w:rPr>
        <w:t>49.03.01</w:t>
      </w:r>
      <w:r>
        <w:rPr>
          <w:rFonts w:cs="Tahoma"/>
          <w:color w:val="000000"/>
          <w:sz w:val="24"/>
          <w:szCs w:val="24"/>
        </w:rPr>
        <w:t xml:space="preserve"> Физическая культура</w:t>
      </w:r>
      <w:r w:rsidRPr="008E6C7C">
        <w:rPr>
          <w:rFonts w:cs="Tahoma"/>
          <w:color w:val="000000"/>
          <w:sz w:val="24"/>
          <w:szCs w:val="24"/>
        </w:rPr>
        <w:t xml:space="preserve">, утвержденным приказом Министерства образования и науки Российской Федерации № 940 от 19 сентября 2017 года </w:t>
      </w:r>
      <w:r w:rsidRPr="008E6C7C">
        <w:rPr>
          <w:color w:val="000000"/>
          <w:sz w:val="24"/>
          <w:szCs w:val="24"/>
        </w:rPr>
        <w:t>(зарегистрирован Министерством юстиции Российской Федерации 1</w:t>
      </w:r>
      <w:r w:rsidRPr="008E6C7C">
        <w:rPr>
          <w:sz w:val="24"/>
          <w:szCs w:val="24"/>
        </w:rPr>
        <w:t>6</w:t>
      </w:r>
      <w:r w:rsidRPr="008E6C7C">
        <w:rPr>
          <w:color w:val="000000"/>
          <w:sz w:val="24"/>
          <w:szCs w:val="24"/>
        </w:rPr>
        <w:t xml:space="preserve"> октября 201</w:t>
      </w:r>
      <w:r w:rsidRPr="008E6C7C">
        <w:rPr>
          <w:sz w:val="24"/>
          <w:szCs w:val="24"/>
        </w:rPr>
        <w:t>7</w:t>
      </w:r>
      <w:r w:rsidRPr="008E6C7C">
        <w:rPr>
          <w:color w:val="000000"/>
          <w:sz w:val="24"/>
          <w:szCs w:val="24"/>
        </w:rPr>
        <w:t xml:space="preserve"> г., регистрационный номер № </w:t>
      </w:r>
      <w:r w:rsidRPr="008E6C7C">
        <w:rPr>
          <w:sz w:val="24"/>
          <w:szCs w:val="24"/>
        </w:rPr>
        <w:t>48566</w:t>
      </w:r>
      <w:r w:rsidRPr="008E6C7C">
        <w:rPr>
          <w:color w:val="000000"/>
          <w:sz w:val="24"/>
          <w:szCs w:val="24"/>
        </w:rPr>
        <w:t>).</w:t>
      </w:r>
    </w:p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 xml:space="preserve">Составитель рабочей программы: 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Гусева Л.Н., старший преподаватель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 xml:space="preserve">кафедры управления, экономики и 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 xml:space="preserve">истории физической культуры и 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спорта ФГБОУ МГАФК</w:t>
      </w:r>
    </w:p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Починкин А.В., д.п.н., профессор,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заведующий кафедрой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управления, экономики и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истории физической культуры и 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E6C7C">
        <w:rPr>
          <w:sz w:val="24"/>
          <w:szCs w:val="24"/>
        </w:rPr>
        <w:t>спорта ФГБОУ ВО МГАФК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 xml:space="preserve">Диманс С.Л., к.э.н.,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 xml:space="preserve">доцент </w:t>
      </w:r>
      <w:r w:rsidRPr="008E6C7C">
        <w:rPr>
          <w:sz w:val="24"/>
          <w:szCs w:val="24"/>
        </w:rPr>
        <w:t xml:space="preserve">кафедры управления, экономики и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истории физической культуры и 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E6C7C">
        <w:rPr>
          <w:sz w:val="24"/>
          <w:szCs w:val="24"/>
        </w:rPr>
        <w:t>спорта ФГБОУ ВО МГАФК</w:t>
      </w:r>
    </w:p>
    <w:p w:rsidR="00660F50" w:rsidRDefault="00660F50" w:rsidP="00660F50">
      <w:pPr>
        <w:widowControl w:val="0"/>
        <w:rPr>
          <w:b/>
          <w:sz w:val="24"/>
          <w:szCs w:val="24"/>
        </w:rPr>
      </w:pPr>
    </w:p>
    <w:p w:rsidR="00660F50" w:rsidRDefault="00660F50" w:rsidP="00660F50">
      <w:pPr>
        <w:widowControl w:val="0"/>
        <w:rPr>
          <w:b/>
          <w:sz w:val="24"/>
          <w:szCs w:val="24"/>
        </w:rPr>
      </w:pPr>
    </w:p>
    <w:p w:rsidR="00660F50" w:rsidRDefault="00660F50" w:rsidP="00660F50">
      <w:pPr>
        <w:widowControl w:val="0"/>
        <w:rPr>
          <w:b/>
          <w:sz w:val="24"/>
          <w:szCs w:val="24"/>
        </w:rPr>
      </w:pPr>
    </w:p>
    <w:p w:rsidR="00660F50" w:rsidRDefault="00660F50" w:rsidP="00660F50">
      <w:pPr>
        <w:widowControl w:val="0"/>
        <w:rPr>
          <w:b/>
          <w:sz w:val="24"/>
          <w:szCs w:val="24"/>
        </w:rPr>
      </w:pPr>
    </w:p>
    <w:p w:rsidR="00660F50" w:rsidRDefault="00660F50" w:rsidP="00660F50">
      <w:pPr>
        <w:widowControl w:val="0"/>
        <w:rPr>
          <w:b/>
          <w:sz w:val="24"/>
          <w:szCs w:val="24"/>
        </w:rPr>
      </w:pPr>
    </w:p>
    <w:p w:rsidR="00660F50" w:rsidRPr="008E6C7C" w:rsidRDefault="00660F50" w:rsidP="00660F50">
      <w:pPr>
        <w:widowControl w:val="0"/>
        <w:rPr>
          <w:b/>
          <w:sz w:val="24"/>
          <w:szCs w:val="24"/>
        </w:rPr>
      </w:pPr>
    </w:p>
    <w:p w:rsidR="00660F50" w:rsidRPr="00443B87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  <w:r w:rsidRPr="00443B87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a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4394"/>
        <w:gridCol w:w="992"/>
      </w:tblGrid>
      <w:tr w:rsidR="00660F50" w:rsidRPr="008E6C7C" w:rsidTr="007227FD">
        <w:tc>
          <w:tcPr>
            <w:tcW w:w="681" w:type="dxa"/>
            <w:vAlign w:val="center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  <w:rPr>
                <w:b/>
              </w:rPr>
            </w:pPr>
            <w:r w:rsidRPr="00443B87">
              <w:rPr>
                <w:b/>
              </w:rPr>
              <w:t>Код ПС</w:t>
            </w:r>
          </w:p>
        </w:tc>
        <w:tc>
          <w:tcPr>
            <w:tcW w:w="3969" w:type="dxa"/>
            <w:vAlign w:val="center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  <w:rPr>
                <w:b/>
              </w:rPr>
            </w:pPr>
            <w:r w:rsidRPr="00443B87">
              <w:rPr>
                <w:b/>
              </w:rPr>
              <w:t>Профессиональный стандарт</w:t>
            </w:r>
          </w:p>
        </w:tc>
        <w:tc>
          <w:tcPr>
            <w:tcW w:w="4394" w:type="dxa"/>
            <w:vAlign w:val="center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  <w:rPr>
                <w:b/>
              </w:rPr>
            </w:pPr>
            <w:r w:rsidRPr="00443B87">
              <w:rPr>
                <w:b/>
              </w:rPr>
              <w:t>Приказ Министерства труда и социальной защиты РФ</w:t>
            </w:r>
          </w:p>
        </w:tc>
        <w:tc>
          <w:tcPr>
            <w:tcW w:w="992" w:type="dxa"/>
            <w:vAlign w:val="center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  <w:rPr>
                <w:b/>
              </w:rPr>
            </w:pPr>
            <w:r w:rsidRPr="00443B87">
              <w:rPr>
                <w:b/>
              </w:rPr>
              <w:t>Аббрев. исп. в РПД</w:t>
            </w:r>
          </w:p>
        </w:tc>
      </w:tr>
      <w:tr w:rsidR="00660F50" w:rsidRPr="008E6C7C" w:rsidTr="007227FD">
        <w:tc>
          <w:tcPr>
            <w:tcW w:w="10036" w:type="dxa"/>
            <w:gridSpan w:val="4"/>
          </w:tcPr>
          <w:p w:rsidR="00660F50" w:rsidRPr="00443B87" w:rsidRDefault="00660F50" w:rsidP="007227FD">
            <w:pPr>
              <w:widowControl w:val="0"/>
              <w:spacing w:line="216" w:lineRule="auto"/>
              <w:jc w:val="center"/>
              <w:rPr>
                <w:b/>
              </w:rPr>
            </w:pPr>
            <w:r w:rsidRPr="00443B87">
              <w:rPr>
                <w:b/>
              </w:rPr>
              <w:t>01 Образование и наука</w:t>
            </w:r>
          </w:p>
        </w:tc>
      </w:tr>
      <w:tr w:rsidR="00660F50" w:rsidRPr="008E6C7C" w:rsidTr="007227FD">
        <w:tc>
          <w:tcPr>
            <w:tcW w:w="681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01.001</w:t>
            </w:r>
          </w:p>
        </w:tc>
        <w:tc>
          <w:tcPr>
            <w:tcW w:w="3969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right="-113"/>
            </w:pPr>
            <w:r w:rsidRPr="00443B87">
      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      </w:r>
          </w:p>
          <w:p w:rsidR="00660F50" w:rsidRPr="00443B87" w:rsidRDefault="00660F50" w:rsidP="007227FD">
            <w:pPr>
              <w:widowControl w:val="0"/>
              <w:spacing w:line="216" w:lineRule="auto"/>
              <w:ind w:right="-113"/>
            </w:pPr>
            <w:r w:rsidRPr="00443B87">
              <w:t>(с изменениями и дополнениями)</w:t>
            </w:r>
          </w:p>
        </w:tc>
        <w:tc>
          <w:tcPr>
            <w:tcW w:w="4394" w:type="dxa"/>
          </w:tcPr>
          <w:p w:rsidR="00660F50" w:rsidRPr="00443B87" w:rsidRDefault="00660F50" w:rsidP="007227FD">
            <w:pPr>
              <w:pStyle w:val="ab"/>
              <w:spacing w:line="216" w:lineRule="auto"/>
              <w:ind w:right="-113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43B87">
              <w:rPr>
                <w:rFonts w:ascii="Times New Roman" w:hAnsi="Times New Roman" w:cs="Times New Roman"/>
                <w:b w:val="0"/>
                <w:color w:val="auto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992" w:type="dxa"/>
          </w:tcPr>
          <w:p w:rsidR="00660F50" w:rsidRPr="00443B87" w:rsidRDefault="00660F50" w:rsidP="007227FD">
            <w:pPr>
              <w:pStyle w:val="ab"/>
              <w:spacing w:line="216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443B87">
              <w:rPr>
                <w:rFonts w:ascii="Times New Roman" w:hAnsi="Times New Roman" w:cs="Times New Roman"/>
                <w:color w:val="auto"/>
              </w:rPr>
              <w:t>П</w:t>
            </w:r>
          </w:p>
        </w:tc>
      </w:tr>
      <w:tr w:rsidR="00660F50" w:rsidRPr="008E6C7C" w:rsidTr="007227FD">
        <w:tc>
          <w:tcPr>
            <w:tcW w:w="681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01.003</w:t>
            </w:r>
          </w:p>
        </w:tc>
        <w:tc>
          <w:tcPr>
            <w:tcW w:w="3969" w:type="dxa"/>
          </w:tcPr>
          <w:p w:rsidR="00660F50" w:rsidRPr="00443B87" w:rsidRDefault="00660F50" w:rsidP="007227FD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3B87">
              <w:rPr>
                <w:rFonts w:ascii="Times New Roman" w:hAnsi="Times New Roman" w:cs="Times New Roman"/>
                <w:b w:val="0"/>
                <w:sz w:val="20"/>
                <w:szCs w:val="20"/>
              </w:rPr>
              <w:t>"Педагог дополнительного образования детей и взрослых"</w:t>
            </w:r>
          </w:p>
        </w:tc>
        <w:tc>
          <w:tcPr>
            <w:tcW w:w="4394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right="-113"/>
            </w:pPr>
            <w:r w:rsidRPr="00443B87">
              <w:t>Приказ Министерства труда и социальной защиты РФ от 5 мая 2018 г. N 298н</w:t>
            </w:r>
          </w:p>
        </w:tc>
        <w:tc>
          <w:tcPr>
            <w:tcW w:w="992" w:type="dxa"/>
          </w:tcPr>
          <w:p w:rsidR="00660F50" w:rsidRPr="00443B87" w:rsidRDefault="00660F50" w:rsidP="007227FD">
            <w:pPr>
              <w:widowControl w:val="0"/>
              <w:spacing w:line="216" w:lineRule="auto"/>
              <w:rPr>
                <w:b/>
              </w:rPr>
            </w:pPr>
            <w:r w:rsidRPr="00443B87">
              <w:rPr>
                <w:b/>
              </w:rPr>
              <w:t>ПДО</w:t>
            </w:r>
          </w:p>
        </w:tc>
      </w:tr>
      <w:tr w:rsidR="00660F50" w:rsidRPr="008E6C7C" w:rsidTr="007227FD">
        <w:tc>
          <w:tcPr>
            <w:tcW w:w="681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01.004</w:t>
            </w:r>
          </w:p>
        </w:tc>
        <w:tc>
          <w:tcPr>
            <w:tcW w:w="3969" w:type="dxa"/>
          </w:tcPr>
          <w:p w:rsidR="00660F50" w:rsidRPr="00443B87" w:rsidRDefault="006F479B" w:rsidP="007227FD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" w:history="1">
              <w:r w:rsidR="00660F50" w:rsidRPr="00443B87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4394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right="-113"/>
            </w:pPr>
            <w:r w:rsidRPr="00443B87">
              <w:t>Приказ Министерства труда и социальной защиты РФ от 8 сентября 2015 г. N 608н</w:t>
            </w:r>
          </w:p>
        </w:tc>
        <w:tc>
          <w:tcPr>
            <w:tcW w:w="992" w:type="dxa"/>
          </w:tcPr>
          <w:p w:rsidR="00660F50" w:rsidRPr="00443B87" w:rsidRDefault="00660F50" w:rsidP="007227FD">
            <w:pPr>
              <w:widowControl w:val="0"/>
              <w:spacing w:line="216" w:lineRule="auto"/>
              <w:rPr>
                <w:b/>
              </w:rPr>
            </w:pPr>
            <w:r w:rsidRPr="00443B87">
              <w:rPr>
                <w:b/>
              </w:rPr>
              <w:t>ППО</w:t>
            </w:r>
          </w:p>
        </w:tc>
      </w:tr>
      <w:tr w:rsidR="00660F50" w:rsidRPr="008E6C7C" w:rsidTr="007227FD">
        <w:tc>
          <w:tcPr>
            <w:tcW w:w="10036" w:type="dxa"/>
            <w:gridSpan w:val="4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  <w:rPr>
                <w:b/>
              </w:rPr>
            </w:pPr>
            <w:r w:rsidRPr="00443B87">
              <w:rPr>
                <w:b/>
              </w:rPr>
              <w:t>05 Физическая культура и спорт</w:t>
            </w:r>
          </w:p>
        </w:tc>
      </w:tr>
      <w:tr w:rsidR="00660F50" w:rsidRPr="008E6C7C" w:rsidTr="007227FD">
        <w:tc>
          <w:tcPr>
            <w:tcW w:w="681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05.003</w:t>
            </w:r>
          </w:p>
        </w:tc>
        <w:tc>
          <w:tcPr>
            <w:tcW w:w="3969" w:type="dxa"/>
          </w:tcPr>
          <w:p w:rsidR="00660F50" w:rsidRPr="00443B87" w:rsidRDefault="006F479B" w:rsidP="007227FD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" w:history="1">
              <w:r w:rsidR="00660F50" w:rsidRPr="00443B87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"Тренер"</w:t>
              </w:r>
            </w:hyperlink>
          </w:p>
        </w:tc>
        <w:tc>
          <w:tcPr>
            <w:tcW w:w="4394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right="-113"/>
            </w:pPr>
            <w:r w:rsidRPr="00443B87"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:rsidR="00660F50" w:rsidRPr="00443B87" w:rsidRDefault="00660F50" w:rsidP="007227FD">
            <w:pPr>
              <w:widowControl w:val="0"/>
              <w:spacing w:line="216" w:lineRule="auto"/>
              <w:jc w:val="both"/>
              <w:rPr>
                <w:b/>
              </w:rPr>
            </w:pPr>
            <w:r w:rsidRPr="00443B87">
              <w:rPr>
                <w:b/>
              </w:rPr>
              <w:t>Т</w:t>
            </w:r>
          </w:p>
        </w:tc>
      </w:tr>
      <w:tr w:rsidR="00660F50" w:rsidRPr="008E6C7C" w:rsidTr="007227FD">
        <w:tc>
          <w:tcPr>
            <w:tcW w:w="681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05.005</w:t>
            </w:r>
          </w:p>
        </w:tc>
        <w:tc>
          <w:tcPr>
            <w:tcW w:w="3969" w:type="dxa"/>
          </w:tcPr>
          <w:p w:rsidR="00660F50" w:rsidRPr="00443B87" w:rsidRDefault="006F479B" w:rsidP="007227FD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" w:history="1">
              <w:r w:rsidR="00660F50" w:rsidRPr="00443B87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"Инструктор-методист"</w:t>
              </w:r>
            </w:hyperlink>
          </w:p>
        </w:tc>
        <w:tc>
          <w:tcPr>
            <w:tcW w:w="4394" w:type="dxa"/>
          </w:tcPr>
          <w:p w:rsidR="00660F50" w:rsidRPr="00443B87" w:rsidRDefault="00660F50" w:rsidP="007227FD">
            <w:pPr>
              <w:pStyle w:val="ac"/>
              <w:spacing w:before="0" w:line="216" w:lineRule="auto"/>
              <w:ind w:left="34" w:right="-113"/>
              <w:jc w:val="left"/>
              <w:rPr>
                <w:rFonts w:ascii="Times New Roman" w:hAnsi="Times New Roman" w:cs="Times New Roman"/>
                <w:color w:val="auto"/>
              </w:rPr>
            </w:pPr>
            <w:r w:rsidRPr="00443B87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 от 8 сентября 2014 г. N 630н (с изменениями и дополнениями 12 декабря 2016 г.)</w:t>
            </w:r>
          </w:p>
        </w:tc>
        <w:tc>
          <w:tcPr>
            <w:tcW w:w="992" w:type="dxa"/>
          </w:tcPr>
          <w:p w:rsidR="00660F50" w:rsidRPr="00443B87" w:rsidRDefault="00660F50" w:rsidP="007227FD">
            <w:pPr>
              <w:pStyle w:val="ac"/>
              <w:spacing w:before="0" w:line="216" w:lineRule="auto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443B87">
              <w:rPr>
                <w:rFonts w:ascii="Times New Roman" w:hAnsi="Times New Roman" w:cs="Times New Roman"/>
                <w:b/>
                <w:color w:val="auto"/>
              </w:rPr>
              <w:t>ИМ</w:t>
            </w:r>
          </w:p>
        </w:tc>
      </w:tr>
      <w:tr w:rsidR="00660F50" w:rsidRPr="008E6C7C" w:rsidTr="007227FD">
        <w:tc>
          <w:tcPr>
            <w:tcW w:w="681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05.008</w:t>
            </w:r>
          </w:p>
        </w:tc>
        <w:tc>
          <w:tcPr>
            <w:tcW w:w="3969" w:type="dxa"/>
          </w:tcPr>
          <w:p w:rsidR="00660F50" w:rsidRPr="00443B87" w:rsidRDefault="006F479B" w:rsidP="007227FD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9" w:history="1">
              <w:r w:rsidR="00660F50" w:rsidRPr="00443B87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4394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right="-113"/>
            </w:pPr>
            <w:r w:rsidRPr="00443B87"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660F50" w:rsidRPr="00443B87" w:rsidRDefault="00660F50" w:rsidP="007227FD">
            <w:pPr>
              <w:widowControl w:val="0"/>
              <w:spacing w:line="216" w:lineRule="auto"/>
              <w:jc w:val="both"/>
              <w:rPr>
                <w:b/>
              </w:rPr>
            </w:pPr>
            <w:r w:rsidRPr="00443B87">
              <w:rPr>
                <w:b/>
              </w:rPr>
              <w:t>Р</w:t>
            </w:r>
          </w:p>
        </w:tc>
      </w:tr>
      <w:tr w:rsidR="00660F50" w:rsidRPr="008E6C7C" w:rsidTr="007227FD">
        <w:tc>
          <w:tcPr>
            <w:tcW w:w="681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05.010</w:t>
            </w:r>
          </w:p>
        </w:tc>
        <w:tc>
          <w:tcPr>
            <w:tcW w:w="3969" w:type="dxa"/>
          </w:tcPr>
          <w:p w:rsidR="00660F50" w:rsidRPr="00443B87" w:rsidRDefault="006F479B" w:rsidP="007227FD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0" w:history="1">
              <w:r w:rsidR="00660F50" w:rsidRPr="00443B87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4394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right="-113"/>
            </w:pPr>
            <w:r w:rsidRPr="00443B87"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992" w:type="dxa"/>
          </w:tcPr>
          <w:p w:rsidR="00660F50" w:rsidRPr="00443B87" w:rsidRDefault="00660F50" w:rsidP="007227FD">
            <w:pPr>
              <w:widowControl w:val="0"/>
              <w:spacing w:line="216" w:lineRule="auto"/>
              <w:rPr>
                <w:b/>
              </w:rPr>
            </w:pPr>
            <w:r w:rsidRPr="00443B87">
              <w:rPr>
                <w:b/>
              </w:rPr>
              <w:t>СА</w:t>
            </w:r>
          </w:p>
        </w:tc>
      </w:tr>
    </w:tbl>
    <w:p w:rsidR="00660F50" w:rsidRPr="008E6C7C" w:rsidRDefault="00660F50" w:rsidP="00660F50">
      <w:pPr>
        <w:spacing w:after="200" w:line="276" w:lineRule="auto"/>
        <w:rPr>
          <w:b/>
          <w:color w:val="000000"/>
          <w:spacing w:val="-1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br w:type="page"/>
      </w:r>
      <w:r w:rsidRPr="008E6C7C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8E6C7C">
        <w:rPr>
          <w:bCs/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  <w:r w:rsidRPr="008E6C7C">
        <w:rPr>
          <w:b/>
          <w:bCs/>
          <w:caps/>
          <w:color w:val="000000"/>
          <w:spacing w:val="-1"/>
          <w:sz w:val="24"/>
          <w:szCs w:val="24"/>
        </w:rPr>
        <w:t xml:space="preserve"> </w:t>
      </w:r>
    </w:p>
    <w:p w:rsidR="00660F50" w:rsidRPr="008E6C7C" w:rsidRDefault="00660F50" w:rsidP="00660F5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  <w:r w:rsidRPr="008E6C7C">
        <w:rPr>
          <w:b/>
          <w:caps/>
          <w:color w:val="000000"/>
          <w:spacing w:val="-1"/>
          <w:sz w:val="24"/>
          <w:szCs w:val="24"/>
        </w:rPr>
        <w:t>УК-2</w:t>
      </w:r>
      <w:r w:rsidRPr="008E6C7C">
        <w:rPr>
          <w:caps/>
          <w:color w:val="000000"/>
          <w:spacing w:val="-1"/>
          <w:sz w:val="24"/>
          <w:szCs w:val="24"/>
        </w:rPr>
        <w:t xml:space="preserve"> – </w:t>
      </w:r>
      <w:r w:rsidRPr="008E6C7C">
        <w:rPr>
          <w:color w:val="000000"/>
          <w:spacing w:val="-1"/>
          <w:sz w:val="24"/>
          <w:szCs w:val="24"/>
        </w:rPr>
        <w:t>Способен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определять круг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задач в рамках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поставленной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цели и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выбирать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оптимальные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способы их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решения,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исходя из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действующих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правовых норм,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имеющихся ресурсов и ограничений.</w:t>
      </w: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b/>
          <w:caps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E6C7C">
        <w:rPr>
          <w:b/>
          <w:caps/>
          <w:color w:val="000000"/>
          <w:spacing w:val="-1"/>
          <w:sz w:val="24"/>
          <w:szCs w:val="24"/>
        </w:rPr>
        <w:t xml:space="preserve">ОПК-10 - </w:t>
      </w:r>
      <w:r w:rsidRPr="008E6C7C">
        <w:rPr>
          <w:sz w:val="24"/>
          <w:szCs w:val="24"/>
        </w:rPr>
        <w:t>Способен организовать совместную деятельность и взаимодействие участников деятельности в области физической культуры и спорта.</w:t>
      </w: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b/>
          <w:caps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E6C7C">
        <w:rPr>
          <w:b/>
          <w:caps/>
          <w:color w:val="000000"/>
          <w:spacing w:val="-1"/>
          <w:sz w:val="24"/>
          <w:szCs w:val="24"/>
        </w:rPr>
        <w:t>ОПК-12 -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b/>
          <w:caps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b/>
          <w:sz w:val="24"/>
          <w:szCs w:val="24"/>
        </w:rPr>
      </w:pPr>
      <w:r w:rsidRPr="008E6C7C">
        <w:rPr>
          <w:b/>
          <w:caps/>
          <w:color w:val="000000"/>
          <w:spacing w:val="-1"/>
          <w:sz w:val="24"/>
          <w:szCs w:val="24"/>
        </w:rPr>
        <w:t>ОПК-13 -</w:t>
      </w:r>
      <w:r w:rsidRPr="008E6C7C">
        <w:rPr>
          <w:sz w:val="24"/>
          <w:szCs w:val="24"/>
        </w:rPr>
        <w:t xml:space="preserve"> Способен осуществлять организацию и судейство соревнований по избранному виду спорта.</w:t>
      </w: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b/>
          <w:caps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E6C7C">
        <w:rPr>
          <w:b/>
          <w:caps/>
          <w:color w:val="000000"/>
          <w:spacing w:val="-1"/>
          <w:sz w:val="24"/>
          <w:szCs w:val="24"/>
        </w:rPr>
        <w:t>ОПК-14 -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sz w:val="24"/>
          <w:szCs w:val="24"/>
        </w:rPr>
        <w:t>Способен осуществлять методическое обеспечение и контроль тренировочного и образовательного процесса.</w:t>
      </w: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jc w:val="both"/>
        <w:rPr>
          <w:b/>
          <w:color w:val="000000"/>
          <w:spacing w:val="-1"/>
          <w:sz w:val="24"/>
          <w:szCs w:val="24"/>
        </w:rPr>
        <w:sectPr w:rsidR="00660F50" w:rsidRPr="008E6C7C" w:rsidSect="006455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lastRenderedPageBreak/>
        <w:t>РЕЗУЛЬТАТЫ ОБУЧЕНИЯ ПО ДИСЦИПЛИНЕ:</w:t>
      </w:r>
    </w:p>
    <w:tbl>
      <w:tblPr>
        <w:tblW w:w="15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820"/>
        <w:gridCol w:w="2064"/>
        <w:gridCol w:w="2015"/>
        <w:gridCol w:w="6895"/>
        <w:gridCol w:w="1545"/>
      </w:tblGrid>
      <w:tr w:rsidR="00660F50" w:rsidRPr="008E6C7C" w:rsidTr="007227FD">
        <w:trPr>
          <w:jc w:val="center"/>
        </w:trPr>
        <w:tc>
          <w:tcPr>
            <w:tcW w:w="1647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20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064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015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</w:tc>
        <w:tc>
          <w:tcPr>
            <w:tcW w:w="6895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ЗУНы</w:t>
            </w:r>
          </w:p>
        </w:tc>
        <w:tc>
          <w:tcPr>
            <w:tcW w:w="1545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660F50" w:rsidRPr="008E6C7C" w:rsidRDefault="00660F50" w:rsidP="007227FD">
            <w:pPr>
              <w:ind w:left="-113" w:right="-113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компетенций</w:t>
            </w:r>
          </w:p>
        </w:tc>
      </w:tr>
      <w:tr w:rsidR="00660F50" w:rsidRPr="008E6C7C" w:rsidTr="007227FD">
        <w:trPr>
          <w:jc w:val="center"/>
        </w:trPr>
        <w:tc>
          <w:tcPr>
            <w:tcW w:w="1647" w:type="dxa"/>
          </w:tcPr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УК-2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820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 01.001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Педагог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(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педагогическая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деятельность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в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дошкольном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начальном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общем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основном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общем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среднем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общем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образовании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) (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воспитатель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учитель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)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ПДО 01.003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Педагог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дополнительного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образования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детей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и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взрослых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ППО 01.004 </w:t>
            </w:r>
            <w:r w:rsidRPr="008E6C7C">
              <w:rPr>
                <w:b/>
                <w:i/>
                <w:sz w:val="24"/>
                <w:szCs w:val="24"/>
              </w:rPr>
              <w:t xml:space="preserve">Педагог </w:t>
            </w:r>
            <w:r w:rsidRPr="008E6C7C">
              <w:rPr>
                <w:b/>
                <w:i/>
                <w:sz w:val="24"/>
                <w:szCs w:val="24"/>
              </w:rPr>
              <w:lastRenderedPageBreak/>
              <w:t>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064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lastRenderedPageBreak/>
              <w:t>П 01.001</w:t>
            </w:r>
          </w:p>
          <w:p w:rsidR="00660F50" w:rsidRPr="008E6C7C" w:rsidRDefault="00660F50" w:rsidP="007227FD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>А</w:t>
            </w:r>
            <w:r w:rsidRPr="008E6C7C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iCs/>
                <w:spacing w:val="-1"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iCs/>
                <w:spacing w:val="-1"/>
                <w:sz w:val="24"/>
                <w:szCs w:val="24"/>
              </w:rPr>
              <w:t>образования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ПДО 01.003</w:t>
            </w:r>
          </w:p>
          <w:p w:rsidR="00660F50" w:rsidRPr="008E6C7C" w:rsidRDefault="00660F50" w:rsidP="007227FD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>А</w:t>
            </w:r>
            <w:r w:rsidRPr="008E6C7C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iCs/>
                <w:spacing w:val="-1"/>
                <w:sz w:val="24"/>
                <w:szCs w:val="24"/>
              </w:rPr>
              <w:t>Преподавание по дополнительным общеобразовательным программам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  <w:u w:val="single"/>
              </w:rPr>
            </w:pPr>
            <w:r w:rsidRPr="008E6C7C">
              <w:rPr>
                <w:b/>
                <w:i/>
                <w:spacing w:val="-1"/>
                <w:sz w:val="24"/>
                <w:szCs w:val="24"/>
              </w:rPr>
              <w:t>ППО 01.004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>А</w:t>
            </w:r>
            <w:r w:rsidRPr="008E6C7C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  <w:shd w:val="clear" w:color="auto" w:fill="FFFFFF"/>
              </w:rPr>
              <w:t>Преподавание по программам профессионального обучения, среднего профессиональног</w:t>
            </w:r>
            <w:r w:rsidRPr="008E6C7C">
              <w:rPr>
                <w:sz w:val="24"/>
                <w:szCs w:val="24"/>
                <w:shd w:val="clear" w:color="auto" w:fill="FFFFFF"/>
              </w:rPr>
              <w:lastRenderedPageBreak/>
              <w:t>о образования (СПО) и дополнительным профессиональным программам (ДПП), ориентированным на</w:t>
            </w:r>
            <w:r w:rsidRPr="008E6C7C">
              <w:rPr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  <w:shd w:val="clear" w:color="auto" w:fill="FFFFFF"/>
              </w:rPr>
              <w:t>соответствующий уровень квалификации</w:t>
            </w:r>
          </w:p>
        </w:tc>
        <w:tc>
          <w:tcPr>
            <w:tcW w:w="2015" w:type="dxa"/>
          </w:tcPr>
          <w:p w:rsidR="00660F50" w:rsidRPr="008E6C7C" w:rsidRDefault="00660F50" w:rsidP="007227FD">
            <w:pPr>
              <w:ind w:left="-57" w:right="-113"/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П 01.001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sz w:val="24"/>
                <w:szCs w:val="24"/>
                <w:u w:val="single"/>
                <w:shd w:val="clear" w:color="auto" w:fill="FFFFFF"/>
              </w:rPr>
              <w:t>А/01.6</w:t>
            </w:r>
            <w:r w:rsidRPr="008E6C7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>Общепедагогическая функция. Обучение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ПДО 01.003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А/01.6</w:t>
            </w:r>
            <w:r w:rsidRPr="008E6C7C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i/>
                <w:color w:val="22272F"/>
                <w:sz w:val="24"/>
                <w:szCs w:val="24"/>
                <w:shd w:val="clear" w:color="auto" w:fill="FFFFFF"/>
              </w:rPr>
              <w:t xml:space="preserve">ППО </w:t>
            </w:r>
            <w:r w:rsidRPr="008E6C7C">
              <w:rPr>
                <w:b/>
                <w:i/>
                <w:spacing w:val="-1"/>
                <w:sz w:val="24"/>
                <w:szCs w:val="24"/>
              </w:rPr>
              <w:t>01.004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A/01.6</w:t>
            </w:r>
            <w:r w:rsidRPr="008E6C7C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>учебной деятельности обучающихся по освоению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6895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методов организации и управления в области физической культуры и спорта (ФКиС), применяемые на федеральном и региональном уровнях;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основ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передового опыта организации физкультурно-спортивного праздника, соревнования, дня здоровья и других мероприятий оздоровительного характера;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методов сбора и (первичной) обработки (и анализа) информации;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методик оценки результативности физкультурно-оздоровительной и спортивно-массовой работы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проводить количественную оценку плана ресурсного обеспечения физкультурно-оздоровительного или спортивно-массового мероприятия;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планировать, координировать и контролировать работу, связанную с управлением материальными ресурсами при осуществлении консультирования и тестирования;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ставить рабочие задачи подчиненным и добиваться их выполнения;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выполнять анализ планов по основной деятельности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 xml:space="preserve">- определения целевых показателей, лимита, ограничений, целей и задач организации, осуществляющей спортивную подготовку, в пределах собственных полномочий;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стратегии планирования деятельности по спортивной подготовке;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разработки стратегии управления материальными ресурсами и инфраструктурой спортивной подготовки;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распределения задач и обязанностей со знаниями и опытом работников; 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</w:t>
            </w:r>
          </w:p>
        </w:tc>
        <w:tc>
          <w:tcPr>
            <w:tcW w:w="1545" w:type="dxa"/>
          </w:tcPr>
          <w:p w:rsidR="00660F50" w:rsidRPr="008E6C7C" w:rsidRDefault="00660F50" w:rsidP="007227FD">
            <w:pPr>
              <w:shd w:val="clear" w:color="auto" w:fill="FFFFFF"/>
              <w:ind w:left="-57" w:right="-113"/>
              <w:rPr>
                <w:rFonts w:ascii="yandex-sans" w:hAnsi="yandex-sans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lastRenderedPageBreak/>
              <w:t xml:space="preserve">УК–2.1 </w:t>
            </w:r>
            <w:r w:rsidRPr="008E6C7C">
              <w:rPr>
                <w:rFonts w:ascii="yandex-sans" w:hAnsi="yandex-sans"/>
                <w:sz w:val="24"/>
                <w:szCs w:val="24"/>
              </w:rPr>
              <w:t>Формулирует в рамках поставленной цели проекта совокупность задач, обеспечивающих ее достижение</w:t>
            </w:r>
          </w:p>
          <w:p w:rsidR="00660F50" w:rsidRPr="008E6C7C" w:rsidRDefault="00660F50" w:rsidP="007227FD">
            <w:pPr>
              <w:ind w:left="-57" w:right="-113"/>
              <w:rPr>
                <w:rFonts w:ascii="yandex-sans" w:hAnsi="yandex-sans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УК–2.2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rFonts w:ascii="yandex-sans" w:hAnsi="yandex-sans"/>
                <w:sz w:val="24"/>
                <w:szCs w:val="24"/>
              </w:rPr>
              <w:t>Выбирает оптимальный способ решения задач, учитывая действующие правовые нормы и имеющиеся условия, ресурсы и ограничения</w:t>
            </w:r>
          </w:p>
        </w:tc>
      </w:tr>
    </w:tbl>
    <w:p w:rsidR="00660F50" w:rsidRPr="008E6C7C" w:rsidRDefault="00660F50" w:rsidP="00660F50">
      <w:pPr>
        <w:rPr>
          <w:sz w:val="24"/>
          <w:szCs w:val="24"/>
        </w:rPr>
      </w:pPr>
    </w:p>
    <w:tbl>
      <w:tblPr>
        <w:tblW w:w="16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643"/>
        <w:gridCol w:w="2071"/>
        <w:gridCol w:w="2015"/>
        <w:gridCol w:w="6895"/>
        <w:gridCol w:w="1906"/>
      </w:tblGrid>
      <w:tr w:rsidR="00660F50" w:rsidRPr="008E6C7C" w:rsidTr="007227FD">
        <w:trPr>
          <w:jc w:val="center"/>
        </w:trPr>
        <w:tc>
          <w:tcPr>
            <w:tcW w:w="1647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 xml:space="preserve">ОПК-10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</w:tc>
        <w:tc>
          <w:tcPr>
            <w:tcW w:w="1643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ППО 01.004 </w:t>
            </w:r>
            <w:r w:rsidRPr="008E6C7C">
              <w:rPr>
                <w:b/>
                <w:i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 xml:space="preserve">Т 05.003 </w:t>
            </w:r>
            <w:r w:rsidRPr="008E6C7C">
              <w:rPr>
                <w:b/>
                <w:i/>
                <w:sz w:val="24"/>
                <w:szCs w:val="24"/>
              </w:rPr>
              <w:lastRenderedPageBreak/>
              <w:t>Тренер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>ИМ 05.005 Инструктор-методист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71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  <w:u w:val="single"/>
              </w:rPr>
            </w:pPr>
            <w:r w:rsidRPr="008E6C7C">
              <w:rPr>
                <w:b/>
                <w:i/>
                <w:spacing w:val="-1"/>
                <w:sz w:val="24"/>
                <w:szCs w:val="24"/>
              </w:rPr>
              <w:lastRenderedPageBreak/>
              <w:t>ППО 01.004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>А</w:t>
            </w:r>
            <w:r w:rsidRPr="008E6C7C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  <w:shd w:val="clear" w:color="auto" w:fill="FFFFFF"/>
              </w:rPr>
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</w:t>
            </w:r>
            <w:r w:rsidRPr="008E6C7C">
              <w:rPr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  <w:shd w:val="clear" w:color="auto" w:fill="FFFFFF"/>
              </w:rPr>
              <w:t>соответствующий уровень квалификации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8E6C7C">
              <w:rPr>
                <w:b/>
                <w:i/>
                <w:sz w:val="24"/>
                <w:szCs w:val="24"/>
              </w:rPr>
              <w:t>Т 05.003</w:t>
            </w:r>
          </w:p>
          <w:p w:rsidR="00660F50" w:rsidRPr="008E6C7C" w:rsidRDefault="00660F50" w:rsidP="007227FD">
            <w:pPr>
              <w:ind w:left="-57" w:right="-113"/>
              <w:rPr>
                <w:iCs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  <w:t>A</w:t>
            </w:r>
            <w:r w:rsidRPr="008E6C7C">
              <w:rPr>
                <w:iCs/>
                <w:color w:val="000000"/>
                <w:spacing w:val="-1"/>
                <w:sz w:val="24"/>
                <w:szCs w:val="24"/>
              </w:rPr>
              <w:t xml:space="preserve"> Руководство </w:t>
            </w:r>
            <w:r w:rsidRPr="008E6C7C">
              <w:rPr>
                <w:iCs/>
                <w:color w:val="000000"/>
                <w:spacing w:val="-1"/>
                <w:sz w:val="24"/>
                <w:szCs w:val="24"/>
              </w:rPr>
              <w:lastRenderedPageBreak/>
              <w:t>общей физической и специальной подготовкой занимающихся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>А</w:t>
            </w:r>
            <w:r w:rsidRPr="008E6C7C">
              <w:rPr>
                <w:iCs/>
                <w:spacing w:val="-1"/>
                <w:sz w:val="24"/>
                <w:szCs w:val="24"/>
                <w:u w:val="single"/>
              </w:rPr>
              <w:t xml:space="preserve"> </w:t>
            </w:r>
            <w:r w:rsidRPr="008E6C7C">
              <w:rPr>
                <w:iCs/>
                <w:spacing w:val="-1"/>
                <w:sz w:val="24"/>
                <w:szCs w:val="24"/>
              </w:rP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2015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i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ППО </w:t>
            </w:r>
            <w:r w:rsidRPr="008E6C7C">
              <w:rPr>
                <w:b/>
                <w:i/>
                <w:spacing w:val="-1"/>
                <w:sz w:val="24"/>
                <w:szCs w:val="24"/>
              </w:rPr>
              <w:t>01.004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А/03.6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 Обеспечение взаимодействия с родителями (законными представителями) обучающихся,</w:t>
            </w:r>
            <w:r w:rsidRPr="008E6C7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>осваивающих дополнительную общеобразовательную программу, при решении задач обучения и воспитания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</w:pPr>
            <w:r w:rsidRPr="008E6C7C">
              <w:rPr>
                <w:b/>
                <w:i/>
                <w:sz w:val="24"/>
                <w:szCs w:val="24"/>
              </w:rPr>
              <w:t>Т 05.003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A/01.5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 Разработка планов тренировочных занятий по общей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>физической и специальной подготовке занимающихся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A/02.5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 Проведение тренировочных занятий по общей физической и специальной подготовке занимающихся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color w:val="333333"/>
                <w:sz w:val="24"/>
                <w:szCs w:val="24"/>
                <w:u w:val="single"/>
              </w:rPr>
              <w:t>A/01.4</w:t>
            </w:r>
            <w:r w:rsidRPr="008E6C7C">
              <w:rPr>
                <w:iCs/>
                <w:color w:val="333333"/>
                <w:sz w:val="24"/>
                <w:szCs w:val="24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</w:tc>
        <w:tc>
          <w:tcPr>
            <w:tcW w:w="6895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основ менеджмента, управления персоналом;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основ эффективных коммуникаций (с подчиненными);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методов установления контакта с тренерами-преподавателями, педагогическими работниками;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методов консультирования, проведения мастер-классов, круглых столов;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методов оценки качества и результативности работы подчиненных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принимать, согласовывать и утверждать стратегические решения, разрабатывать принципы функциональных политик;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ставить рабочие задачи подчиненным и добиваться их выполнения;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устанавливать и поддерживать деловые контакты, связи, отношения, коммуникации с работниками организации и заинтересованными сторонами;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использовать основные понятия и современные принципы работы с информацией и базами данных в области физической культуры и спорта;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>- использовать информационно-коммуникационные технологии, в том числе текстовые редакторы, электронные таблицы, электронную почту, браузеры;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осуществлять работу в информационно-телекоммуникационной сети "Интернет"</w:t>
            </w:r>
          </w:p>
          <w:p w:rsidR="00660F50" w:rsidRPr="008E6C7C" w:rsidRDefault="00660F50" w:rsidP="007227FD">
            <w:pPr>
              <w:ind w:left="-57"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распределения задач и обязанностей в соответствии со знаниями и опытом работников ПС;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обеспечения соответствия условий труда требованиям трудового законодательства РФ;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проведения рабочих встреч (совещаний), связанных с выполнением планов работ по специализированным направлениям в области ФКиС;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взаимодействия с подразделениями физкультурно-спортивной организации с целью оказания информационной поддержки и консультативной помощи по вопросам методического, кадрового, финансового обеспечения деятельности;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согласования позиций и выработки единых подходов по вопросам регламентации процесса консультирования совместно с другими работниками (структурными подразделениями) организации и внешними консультантами</w:t>
            </w:r>
          </w:p>
        </w:tc>
        <w:tc>
          <w:tcPr>
            <w:tcW w:w="1906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ОПК-10.1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Организовывает совместную деятельность и взаимодействие участников деятельности в области физической культуры и спорта</w:t>
            </w:r>
          </w:p>
        </w:tc>
      </w:tr>
    </w:tbl>
    <w:p w:rsidR="00660F50" w:rsidRPr="008E6C7C" w:rsidRDefault="00660F50" w:rsidP="00660F50">
      <w:pPr>
        <w:rPr>
          <w:sz w:val="24"/>
          <w:szCs w:val="24"/>
        </w:rPr>
      </w:pPr>
    </w:p>
    <w:tbl>
      <w:tblPr>
        <w:tblW w:w="15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643"/>
        <w:gridCol w:w="2064"/>
        <w:gridCol w:w="1845"/>
        <w:gridCol w:w="6895"/>
        <w:gridCol w:w="1706"/>
      </w:tblGrid>
      <w:tr w:rsidR="00660F50" w:rsidRPr="008E6C7C" w:rsidTr="007227FD">
        <w:trPr>
          <w:jc w:val="center"/>
        </w:trPr>
        <w:tc>
          <w:tcPr>
            <w:tcW w:w="1691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ОПК-12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</w:t>
            </w:r>
            <w:r w:rsidRPr="008E6C7C">
              <w:rPr>
                <w:sz w:val="24"/>
                <w:szCs w:val="24"/>
              </w:rPr>
              <w:t xml:space="preserve">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сферы физической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lastRenderedPageBreak/>
              <w:t>культуры и спорта и нормами профессиональной этики</w:t>
            </w:r>
          </w:p>
        </w:tc>
        <w:tc>
          <w:tcPr>
            <w:tcW w:w="1643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lastRenderedPageBreak/>
              <w:t>ИМ 05.005 Инструктор-методист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4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ИМ 05.005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 xml:space="preserve">В </w:t>
            </w:r>
            <w:r w:rsidRPr="008E6C7C">
              <w:rPr>
                <w:sz w:val="24"/>
                <w:szCs w:val="24"/>
              </w:rP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lastRenderedPageBreak/>
              <w:t>ИМ 05.005</w:t>
            </w:r>
          </w:p>
          <w:p w:rsidR="00660F50" w:rsidRPr="008E6C7C" w:rsidRDefault="00660F50" w:rsidP="007227FD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 xml:space="preserve">С </w:t>
            </w:r>
            <w:r w:rsidRPr="008E6C7C">
              <w:rPr>
                <w:iCs/>
                <w:spacing w:val="-1"/>
                <w:sz w:val="24"/>
                <w:szCs w:val="24"/>
              </w:rP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  <w:p w:rsidR="00660F50" w:rsidRPr="008E6C7C" w:rsidRDefault="00660F50" w:rsidP="007227FD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</w:t>
            </w:r>
            <w:r w:rsidRPr="008E6C7C">
              <w:rPr>
                <w:sz w:val="24"/>
                <w:szCs w:val="24"/>
              </w:rPr>
              <w:t xml:space="preserve"> 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1845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lastRenderedPageBreak/>
              <w:t>ИМ 05.005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В/01.5</w:t>
            </w:r>
            <w:r w:rsidRPr="008E6C7C">
              <w:rPr>
                <w:sz w:val="24"/>
                <w:szCs w:val="24"/>
              </w:rPr>
              <w:t xml:space="preserve"> Организация активного отдыха обучающихся, занимающихся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ИМ 05.005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С/01.5</w:t>
            </w:r>
            <w:r w:rsidRPr="008E6C7C">
              <w:rPr>
                <w:sz w:val="24"/>
                <w:szCs w:val="24"/>
              </w:rPr>
              <w:t xml:space="preserve"> Организация проведения физкультурно-оздоровительной и спортивно-массовой работы в физкультурно-спортивной организации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С/06.5</w:t>
            </w:r>
            <w:r w:rsidRPr="008E6C7C">
              <w:rPr>
                <w:sz w:val="24"/>
                <w:szCs w:val="24"/>
              </w:rPr>
              <w:t xml:space="preserve"> Анализ физкультурно-оздоровительной и спортивно-массовой работы физкультурно-спортивной организации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ИМ 05.005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D/02.6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</w:rPr>
              <w:t xml:space="preserve">Контроль тренировочного и образовательного процессов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95" w:type="dxa"/>
          </w:tcPr>
          <w:p w:rsidR="00660F50" w:rsidRPr="008E6C7C" w:rsidRDefault="00660F50" w:rsidP="007227FD">
            <w:pPr>
              <w:spacing w:line="216" w:lineRule="auto"/>
              <w:ind w:left="-57"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основ экономики, организации труда и управления;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трудового законодательства Российской Федерации;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законодательства Российской Федерации в сфере ФКиС;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нормативных документов в области ФКиС и требования спортивных федераций к подготовке и проведению спортивных мероприятий;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правил внутреннего трудового распорядка физкультурно-спортивной организации;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нормативных документов, регламентирующих работу со служебной документацией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 xml:space="preserve">- планировать, координировать и контролировать работу подчиненных работников;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осуществлять стратегическое планирование физкультурно-спортивных мероприятий с учетом его целей и задач спортивной организации;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проводить качественную оценку программы физкультурно-оздоровительного или спортивно-массового мероприятия;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ставить задачи подчиненным и добиваться их выполнения, координировать и контролировать работу;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рассчитывать объем и достаточность ресурсов для обеспечения выполнения планов;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готовить конкурсную документацию (в части своих полномочий), включая разработку требований к закупаемым товарам, работам, услугам;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анализировать данные финансовой и статистической отчетности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принятия решений и подписание локальных нормативных актов организации, необходимых для реализации прогнозов и текущих планов;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координации деятельности структурных подразделений физкультурно-спортивной организации по реализации плановых и программных документов, выполнению государственного (муниципального) задания, выполнению поручений вышестоящих организаций;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обязательной отчетности в соответствии с порядком установленными нормативными правовыми актами, требованиями вышестоящей организации или собственника;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и утверждение внутренних порядков организации управленческого учета и отчетности;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>- осуществления контроля качества услуг, их соответствия требованиям нормативных правовых актов условиям договоров</w:t>
            </w:r>
          </w:p>
        </w:tc>
        <w:tc>
          <w:tcPr>
            <w:tcW w:w="1706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ОПК-12.1 </w:t>
            </w:r>
          </w:p>
          <w:p w:rsidR="00660F50" w:rsidRPr="008E6C7C" w:rsidRDefault="00660F50" w:rsidP="007227FD">
            <w:pPr>
              <w:shd w:val="clear" w:color="auto" w:fill="FFFFFF"/>
              <w:ind w:left="-57" w:right="-113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Осуществляет профессиональную деятельность в соответствии с нормативными правовыми актами</w:t>
            </w:r>
            <w:r w:rsidRPr="008E6C7C">
              <w:rPr>
                <w:sz w:val="24"/>
                <w:szCs w:val="24"/>
              </w:rPr>
              <w:t xml:space="preserve">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сферы физической культуры и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lastRenderedPageBreak/>
              <w:t>спорта и нормами профессиональной этики</w:t>
            </w:r>
          </w:p>
        </w:tc>
      </w:tr>
    </w:tbl>
    <w:p w:rsidR="00660F50" w:rsidRPr="008E6C7C" w:rsidRDefault="00660F50" w:rsidP="00660F50">
      <w:pPr>
        <w:rPr>
          <w:sz w:val="24"/>
          <w:szCs w:val="24"/>
        </w:rPr>
      </w:pPr>
    </w:p>
    <w:tbl>
      <w:tblPr>
        <w:tblW w:w="15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643"/>
        <w:gridCol w:w="2064"/>
        <w:gridCol w:w="2015"/>
        <w:gridCol w:w="6895"/>
        <w:gridCol w:w="1672"/>
      </w:tblGrid>
      <w:tr w:rsidR="00660F50" w:rsidRPr="008E6C7C" w:rsidTr="007227FD">
        <w:trPr>
          <w:jc w:val="center"/>
        </w:trPr>
        <w:tc>
          <w:tcPr>
            <w:tcW w:w="1676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ОПК-13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организацию и судейство соревнований по избранному виду спорта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ОПК-13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организацию и судейство соревнований по избранному виду спорта</w:t>
            </w:r>
          </w:p>
        </w:tc>
        <w:tc>
          <w:tcPr>
            <w:tcW w:w="1643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lastRenderedPageBreak/>
              <w:t>ИМ 05.005 Инструктор-методист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Р 05.008 Руководитель организации (подразделения организации), осуществляю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щей деятельность в области физической культуры и спорта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4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lastRenderedPageBreak/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E</w:t>
            </w:r>
            <w:r w:rsidRPr="008E6C7C">
              <w:rPr>
                <w:sz w:val="24"/>
                <w:szCs w:val="24"/>
                <w:u w:val="single"/>
              </w:rPr>
              <w:t xml:space="preserve"> </w:t>
            </w:r>
            <w:r w:rsidRPr="008E6C7C">
              <w:rPr>
                <w:sz w:val="24"/>
                <w:szCs w:val="24"/>
              </w:rP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 xml:space="preserve">А </w:t>
            </w:r>
            <w:r w:rsidRPr="008E6C7C">
              <w:rPr>
                <w:iCs/>
                <w:spacing w:val="-1"/>
                <w:sz w:val="24"/>
                <w:szCs w:val="24"/>
              </w:rPr>
              <w:t xml:space="preserve">Руководство деятельностью в области физической культуры и спорта по месту работы, </w:t>
            </w:r>
            <w:r w:rsidRPr="008E6C7C">
              <w:rPr>
                <w:iCs/>
                <w:spacing w:val="-1"/>
                <w:sz w:val="24"/>
                <w:szCs w:val="24"/>
              </w:rPr>
              <w:lastRenderedPageBreak/>
              <w:t>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 xml:space="preserve">А </w:t>
            </w:r>
            <w:r w:rsidRPr="008E6C7C">
              <w:rPr>
                <w:iCs/>
                <w:spacing w:val="-1"/>
                <w:sz w:val="24"/>
                <w:szCs w:val="24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B</w:t>
            </w:r>
            <w:r w:rsidRPr="008E6C7C">
              <w:rPr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>Руководство планированием, аналитической и методической деятельностью в области физической культуры и спорта</w:t>
            </w:r>
          </w:p>
        </w:tc>
        <w:tc>
          <w:tcPr>
            <w:tcW w:w="2015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lastRenderedPageBreak/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E/01.6</w:t>
            </w:r>
            <w:r w:rsidRPr="008E6C7C">
              <w:rPr>
                <w:sz w:val="24"/>
                <w:szCs w:val="24"/>
              </w:rPr>
              <w:t xml:space="preserve"> Руководство организацией и проведением физкультурно-оздоровительной и спортивно-массовой работы в физкультурно-спортивной организации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E/04.6</w:t>
            </w:r>
            <w:r w:rsidRPr="008E6C7C">
              <w:rPr>
                <w:sz w:val="24"/>
                <w:szCs w:val="24"/>
              </w:rPr>
              <w:t xml:space="preserve"> 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A/02.6</w:t>
            </w:r>
            <w:r w:rsidRPr="008E6C7C">
              <w:rPr>
                <w:sz w:val="24"/>
                <w:szCs w:val="24"/>
              </w:rPr>
              <w:t xml:space="preserve"> Управление персоналом, задействованным в физкультурно-</w:t>
            </w:r>
            <w:r w:rsidRPr="008E6C7C">
              <w:rPr>
                <w:sz w:val="24"/>
                <w:szCs w:val="24"/>
              </w:rPr>
              <w:lastRenderedPageBreak/>
              <w:t xml:space="preserve">спортивной работе по месту работы, месту жительства и месту отдыха, а также в образовательных организациях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A/03.6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</w:rPr>
              <w:t xml:space="preserve"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A/04.6</w:t>
            </w:r>
            <w:r w:rsidRPr="008E6C7C">
              <w:rPr>
                <w:sz w:val="24"/>
                <w:szCs w:val="24"/>
              </w:rPr>
              <w:t xml:space="preserve"> Контроль и учет деятельности в области физической культуры и спорта по месту работы, месту жительства и месту отдыха, а также в </w:t>
            </w:r>
            <w:r w:rsidRPr="008E6C7C">
              <w:rPr>
                <w:sz w:val="24"/>
                <w:szCs w:val="24"/>
              </w:rPr>
              <w:lastRenderedPageBreak/>
              <w:t xml:space="preserve">образовательных организациях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B/01.6</w:t>
            </w:r>
            <w:r w:rsidRPr="008E6C7C">
              <w:rPr>
                <w:sz w:val="24"/>
                <w:szCs w:val="24"/>
              </w:rPr>
              <w:t xml:space="preserve"> Разработка и утверждение текущих и перспективных планов работы, определение целевых показателей деятельности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B/03.6</w:t>
            </w:r>
            <w:r w:rsidRPr="008E6C7C">
              <w:rPr>
                <w:sz w:val="24"/>
                <w:szCs w:val="24"/>
              </w:rPr>
              <w:t xml:space="preserve"> Контроль и учет исполнения планов, результатов информационного и методического обеспечения деятельности физкультурно-спортивной организации </w:t>
            </w:r>
          </w:p>
        </w:tc>
        <w:tc>
          <w:tcPr>
            <w:tcW w:w="6895" w:type="dxa"/>
          </w:tcPr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lastRenderedPageBreak/>
              <w:t>Знания:</w:t>
            </w:r>
            <w:r w:rsidRPr="008E6C7C">
              <w:rPr>
                <w:sz w:val="24"/>
                <w:szCs w:val="24"/>
              </w:rPr>
              <w:t xml:space="preserve">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методик организации и проведения спортивных и физкультурно-массовых мероприятий, Положения или регламента и расписание спортивных соревнований;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правил эксплуатации спортивных сооружений, оборудования и спортивной техники;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способов проверки наличия и качественных характеристик спортивного и технологического оборудования, спортивного сооружения или объекта спорта;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правил вида спорта, условия их выполнения, нормы, требования для присвоения спортивных разрядов и званий для избранных видов спорта;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Антидопингового законодательства Российской Федерации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Умения:</w:t>
            </w:r>
            <w:r w:rsidRPr="008E6C7C">
              <w:rPr>
                <w:sz w:val="24"/>
                <w:szCs w:val="24"/>
              </w:rPr>
              <w:t xml:space="preserve">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планировать проведение физкультурно-оздоровительных и спортивно-массовых мероприятий;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 xml:space="preserve">- 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оценивать состояние готовности спортивного и технологического оборудования, спортивного сооружения или объекта спорта к проведению мероприятий;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планировать, координировать и контролировать работу структурных подразделений, связанную с проведением физкультурных, спортивных, массовых мероприятий, тренировок;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составлять документацию по проведению соревнований по установленному образцу </w:t>
            </w:r>
          </w:p>
          <w:p w:rsidR="00660F50" w:rsidRPr="008E6C7C" w:rsidRDefault="00660F50" w:rsidP="007227FD">
            <w:pPr>
              <w:ind w:left="-57" w:right="-113"/>
              <w:jc w:val="both"/>
              <w:rPr>
                <w:b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jc w:val="both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Иметь навыки и/или опыт деятельности</w:t>
            </w:r>
            <w:r w:rsidRPr="008E6C7C">
              <w:rPr>
                <w:sz w:val="24"/>
                <w:szCs w:val="24"/>
              </w:rPr>
              <w:t xml:space="preserve">: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определения графиков проведения и программ (сценарных планов) спортивных, спортивно-массовых мероприятий, праздников, утверждение положений о физкультурно-спортивных мероприятиях;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составления плана ресурсного обеспечения физкультурно-спортивного праздника, соревнования, дня здоровья и другие мероприятия оздоровительного характера;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обеспечения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контроль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привлечения спортивных судей, имеющих соответствующую квалификацию и прошедших специальную подготовку для </w:t>
            </w:r>
            <w:r w:rsidRPr="008E6C7C">
              <w:rPr>
                <w:sz w:val="24"/>
                <w:szCs w:val="24"/>
              </w:rPr>
              <w:lastRenderedPageBreak/>
              <w:t xml:space="preserve">осуществления процедуры контроля прохождения участниками тестирования испытаний и тестов в рамках регламента соревнований (Комплекса ГТО);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осуществления судейства спортивно-оздоровительных состязаний, проводимых в рамках спортивно-оздоровительного мероприятия;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подведения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  <w:tc>
          <w:tcPr>
            <w:tcW w:w="1672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ОПК-13.1</w:t>
            </w:r>
          </w:p>
          <w:p w:rsidR="00660F50" w:rsidRPr="008E6C7C" w:rsidRDefault="00660F50" w:rsidP="007227FD">
            <w:pPr>
              <w:shd w:val="clear" w:color="auto" w:fill="FFFFFF"/>
              <w:ind w:left="-57" w:right="-113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Осуществляет организацию и судейство соревнований по избранному виду спорта</w:t>
            </w:r>
          </w:p>
        </w:tc>
      </w:tr>
    </w:tbl>
    <w:p w:rsidR="00660F50" w:rsidRPr="008E6C7C" w:rsidRDefault="00660F50" w:rsidP="00660F50">
      <w:pPr>
        <w:rPr>
          <w:sz w:val="24"/>
          <w:szCs w:val="24"/>
        </w:rPr>
      </w:pPr>
    </w:p>
    <w:tbl>
      <w:tblPr>
        <w:tblW w:w="16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716"/>
        <w:gridCol w:w="2064"/>
        <w:gridCol w:w="2015"/>
        <w:gridCol w:w="6895"/>
        <w:gridCol w:w="1672"/>
      </w:tblGrid>
      <w:tr w:rsidR="00660F50" w:rsidRPr="008E6C7C" w:rsidTr="007227FD">
        <w:trPr>
          <w:jc w:val="center"/>
        </w:trPr>
        <w:tc>
          <w:tcPr>
            <w:tcW w:w="1676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ОПК-14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методическое обеспечение и контроль тренировочного и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716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Р 05.008 Руководитель организации (подразделения организации), осуществляющей деятельность 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в области физической культуры и спорта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color w:val="333333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СА </w:t>
            </w:r>
            <w:r w:rsidRPr="008E6C7C">
              <w:rPr>
                <w:b/>
                <w:i/>
                <w:iCs/>
                <w:color w:val="333333"/>
                <w:sz w:val="24"/>
                <w:szCs w:val="24"/>
              </w:rPr>
              <w:t>05.010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color w:val="333333"/>
                <w:sz w:val="24"/>
                <w:szCs w:val="24"/>
              </w:rPr>
              <w:t>Специалист по антидопинговому обеспечению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4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lastRenderedPageBreak/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 Руководство технической эксплуатацией, ремонтом и модернизацией спортивного и технологического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lastRenderedPageBreak/>
              <w:t>оборудования, спортивного сооружения (объекта спорта)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 Руководство деятельностью по консультированию и тестированию в области физической культуры и спорта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lastRenderedPageBreak/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Е</w:t>
            </w:r>
            <w:r w:rsidRPr="008E6C7C">
              <w:rPr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>Руководство спортивной подготовкой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СА 05.010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В</w:t>
            </w:r>
            <w:r w:rsidRPr="008E6C7C">
              <w:rPr>
                <w:rStyle w:val="2"/>
              </w:rPr>
              <w:t xml:space="preserve"> Организация работы по антидопинговому обеспечению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lastRenderedPageBreak/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C/01.6</w:t>
            </w:r>
            <w:r w:rsidRPr="008E6C7C">
              <w:rPr>
                <w:sz w:val="24"/>
                <w:szCs w:val="24"/>
              </w:rPr>
              <w:t xml:space="preserve"> Управление процессами технической эксплуатации, ремонта и модернизации спортивного и </w:t>
            </w:r>
            <w:r w:rsidRPr="008E6C7C">
              <w:rPr>
                <w:sz w:val="24"/>
                <w:szCs w:val="24"/>
              </w:rPr>
              <w:lastRenderedPageBreak/>
              <w:t xml:space="preserve">технологического оборудования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C/02.6</w:t>
            </w:r>
            <w:r w:rsidRPr="008E6C7C">
              <w:rPr>
                <w:sz w:val="24"/>
                <w:szCs w:val="24"/>
              </w:rPr>
              <w:t xml:space="preserve"> Управление персоналом, задействованным в работах по технической эксплуатации, ремонта и модернизации спортивного и технологического оборудования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C/03.6</w:t>
            </w:r>
            <w:r w:rsidRPr="008E6C7C">
              <w:rPr>
                <w:sz w:val="24"/>
                <w:szCs w:val="24"/>
              </w:rPr>
              <w:t xml:space="preserve"> Руководство подготовкой спортивного и технологического оборудования для проведения спортивных и иных массовых мероприятий и осуществления физкультурно - спортивной деятельности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C/04.6</w:t>
            </w:r>
            <w:r w:rsidRPr="008E6C7C">
              <w:rPr>
                <w:sz w:val="24"/>
                <w:szCs w:val="24"/>
              </w:rPr>
              <w:t xml:space="preserve"> Контроль и учет технической эксплуатации, ремонта и модернизации спортивного и </w:t>
            </w:r>
            <w:r w:rsidRPr="008E6C7C">
              <w:rPr>
                <w:sz w:val="24"/>
                <w:szCs w:val="24"/>
              </w:rPr>
              <w:lastRenderedPageBreak/>
              <w:t>технологического оборудования, спортивного сооружения(объекта спорта), разработка направлений технического развития организаций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C/05.6</w:t>
            </w:r>
            <w:r w:rsidRPr="008E6C7C">
              <w:rPr>
                <w:sz w:val="24"/>
                <w:szCs w:val="24"/>
              </w:rPr>
              <w:t xml:space="preserve"> 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</w:t>
            </w:r>
          </w:p>
          <w:p w:rsidR="00660F50" w:rsidRPr="008E6C7C" w:rsidRDefault="00660F50" w:rsidP="007227FD">
            <w:pPr>
              <w:ind w:left="-57" w:right="-113"/>
              <w:rPr>
                <w:b/>
                <w:sz w:val="24"/>
                <w:szCs w:val="24"/>
                <w:u w:val="single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D/01.6</w:t>
            </w:r>
            <w:r w:rsidRPr="008E6C7C">
              <w:rPr>
                <w:sz w:val="24"/>
                <w:szCs w:val="24"/>
              </w:rPr>
              <w:t xml:space="preserve"> Текущее планирование деятельности по тестированию и консультированию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D/02.6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</w:rPr>
              <w:t xml:space="preserve">Управление материальными </w:t>
            </w:r>
            <w:r w:rsidRPr="008E6C7C">
              <w:rPr>
                <w:sz w:val="24"/>
                <w:szCs w:val="24"/>
              </w:rPr>
              <w:lastRenderedPageBreak/>
              <w:t xml:space="preserve">ресурсами, используемыми при проведении консультирования и тестирования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D/03.6</w:t>
            </w:r>
            <w:r w:rsidRPr="008E6C7C">
              <w:rPr>
                <w:sz w:val="24"/>
                <w:szCs w:val="24"/>
              </w:rPr>
              <w:t xml:space="preserve"> Управление персоналом, задействованном в проведении тестирования и консультирования 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D/04.6</w:t>
            </w:r>
            <w:r w:rsidRPr="008E6C7C">
              <w:rPr>
                <w:sz w:val="24"/>
                <w:szCs w:val="24"/>
              </w:rPr>
              <w:t xml:space="preserve"> Управление процессами проведения тестирования в рамках Всероссийского физкультурного комплекса «Готов к труду и обороне»» (Комплекс ГТО)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Е/01.7</w:t>
            </w:r>
            <w:r w:rsidRPr="008E6C7C">
              <w:rPr>
                <w:sz w:val="24"/>
                <w:szCs w:val="24"/>
              </w:rPr>
              <w:t xml:space="preserve"> Текущее планирование спортивной подготовки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Е/02.7</w:t>
            </w:r>
            <w:r w:rsidRPr="008E6C7C">
              <w:rPr>
                <w:sz w:val="24"/>
                <w:szCs w:val="24"/>
              </w:rPr>
              <w:t xml:space="preserve"> Управление материальными ресурсами и инфраструктурой спортивной подготовки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СА 05.010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В/01.6</w:t>
            </w:r>
            <w:r w:rsidRPr="008E6C7C">
              <w:rPr>
                <w:sz w:val="24"/>
                <w:szCs w:val="24"/>
              </w:rPr>
              <w:t xml:space="preserve"> Организация работы специалистов по антидопинговому обеспечению</w:t>
            </w:r>
          </w:p>
        </w:tc>
        <w:tc>
          <w:tcPr>
            <w:tcW w:w="6895" w:type="dxa"/>
          </w:tcPr>
          <w:p w:rsidR="00660F50" w:rsidRPr="008E6C7C" w:rsidRDefault="00660F50" w:rsidP="007227FD">
            <w:pPr>
              <w:ind w:left="-57" w:right="-113"/>
              <w:jc w:val="both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lastRenderedPageBreak/>
              <w:t>Знания:</w:t>
            </w:r>
            <w:r w:rsidRPr="008E6C7C">
              <w:rPr>
                <w:sz w:val="24"/>
                <w:szCs w:val="24"/>
              </w:rPr>
              <w:t xml:space="preserve">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методического обеспечения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систем организации образовательного процесса в образовательной организации, осуществляющей деятельность в области физической культуры и спорта;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 xml:space="preserve">- принципов и порядок разработки учебно-программной документации по учебно-образовательному процессу;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способов оформления и представления методических материалов;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Федеральных стандартов спортивной подготовки по виду спорта (спортивной дисциплине);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методик контроля и оценки физической подготовленности занимающихся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Умения:</w:t>
            </w:r>
            <w:r w:rsidRPr="008E6C7C">
              <w:rPr>
                <w:sz w:val="24"/>
                <w:szCs w:val="24"/>
              </w:rPr>
              <w:t xml:space="preserve">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проводить систематизацию методических и информационных материалов;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составлять планы контроля тренировочного и образовательного процессов;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выполнять анализ методической и информационной деятельности с целью определения ее качества, полноты, актуальности;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оценивать работу подчиненных по разработке методического сопровождения отборочного, тренировочного и образовательного процессов;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 для подготовки спортивного резерва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Иметь навыки и/или опыт деятельности</w:t>
            </w:r>
            <w:r w:rsidRPr="008E6C7C">
              <w:rPr>
                <w:sz w:val="24"/>
                <w:szCs w:val="24"/>
              </w:rPr>
              <w:t xml:space="preserve">: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стратегии тренировочной, образовательной и методической деятельности, направленной на подготовку спортивного резерва;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утверждения направлений методической и информационной работы, тематик методических пособий;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проведения с помощью подчиненных работников контрольных </w:t>
            </w:r>
            <w:r w:rsidRPr="008E6C7C">
              <w:rPr>
                <w:sz w:val="24"/>
                <w:szCs w:val="24"/>
              </w:rPr>
              <w:lastRenderedPageBreak/>
              <w:t xml:space="preserve">мероприятий по определению уровня спортивной и физической подготовки занимающихся, теоретических знаний, техники и тактики занимающихся;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определения наиболее эффективных способов осуществления деятельности по спортивной подготовке в соответствии с уставными целями, нормативными правовыми актами, приказами и распоряжениями вышестоящей организации, а также передовыми методическими подходами к организации спортивной подготовки;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закрепления тренеров-преподавателей за группами занимающихся и контроль установленной ими тренировочной нагрузки</w:t>
            </w:r>
          </w:p>
        </w:tc>
        <w:tc>
          <w:tcPr>
            <w:tcW w:w="1672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ОПК-14.1</w:t>
            </w:r>
          </w:p>
          <w:p w:rsidR="00660F50" w:rsidRPr="008E6C7C" w:rsidRDefault="00660F50" w:rsidP="007227FD">
            <w:pPr>
              <w:shd w:val="clear" w:color="auto" w:fill="FFFFFF"/>
              <w:ind w:left="-57" w:right="-113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Осуществляет методическое обеспечение и контроль тренировочного и образовательно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lastRenderedPageBreak/>
              <w:t>го процесса</w:t>
            </w:r>
          </w:p>
        </w:tc>
      </w:tr>
    </w:tbl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  <w:sectPr w:rsidR="00660F50" w:rsidRPr="008E6C7C" w:rsidSect="006455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0F50" w:rsidRPr="008E6C7C" w:rsidRDefault="00660F50" w:rsidP="00660F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660F50" w:rsidRDefault="00660F50" w:rsidP="00660F5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обязательной части.</w:t>
      </w:r>
      <w:r>
        <w:rPr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</w:t>
      </w:r>
      <w:r w:rsidRPr="008E6C7C">
        <w:rPr>
          <w:bCs/>
          <w:sz w:val="24"/>
          <w:szCs w:val="24"/>
        </w:rPr>
        <w:br/>
      </w:r>
      <w:r w:rsidRPr="008E6C7C">
        <w:rPr>
          <w:color w:val="000000"/>
          <w:spacing w:val="-1"/>
          <w:sz w:val="24"/>
          <w:szCs w:val="24"/>
        </w:rPr>
        <w:t xml:space="preserve">в </w:t>
      </w:r>
      <w:r w:rsidRPr="008E6C7C">
        <w:rPr>
          <w:b/>
          <w:color w:val="000000"/>
          <w:spacing w:val="-1"/>
          <w:sz w:val="24"/>
          <w:szCs w:val="24"/>
        </w:rPr>
        <w:t>6 семестре</w:t>
      </w:r>
      <w:r w:rsidRPr="008E6C7C">
        <w:rPr>
          <w:color w:val="000000"/>
          <w:spacing w:val="-1"/>
          <w:sz w:val="24"/>
          <w:szCs w:val="24"/>
        </w:rPr>
        <w:t xml:space="preserve"> по </w:t>
      </w:r>
      <w:r w:rsidRPr="008E6C7C">
        <w:rPr>
          <w:i/>
          <w:color w:val="000000"/>
          <w:spacing w:val="-1"/>
          <w:sz w:val="24"/>
          <w:szCs w:val="24"/>
        </w:rPr>
        <w:t>очной</w:t>
      </w:r>
      <w:r w:rsidRPr="008E6C7C">
        <w:rPr>
          <w:color w:val="000000"/>
          <w:spacing w:val="-1"/>
          <w:sz w:val="24"/>
          <w:szCs w:val="24"/>
        </w:rPr>
        <w:t xml:space="preserve"> форме обучения и </w:t>
      </w:r>
      <w:r w:rsidRPr="00660F50">
        <w:rPr>
          <w:b/>
          <w:color w:val="000000"/>
          <w:spacing w:val="-1"/>
          <w:sz w:val="24"/>
          <w:szCs w:val="24"/>
        </w:rPr>
        <w:t>3</w:t>
      </w:r>
      <w:r w:rsidRPr="008E6C7C">
        <w:rPr>
          <w:color w:val="000000"/>
          <w:spacing w:val="-1"/>
          <w:sz w:val="24"/>
          <w:szCs w:val="24"/>
        </w:rPr>
        <w:t xml:space="preserve"> </w:t>
      </w:r>
      <w:r w:rsidRPr="008E6C7C">
        <w:rPr>
          <w:b/>
          <w:color w:val="000000"/>
          <w:spacing w:val="-1"/>
          <w:sz w:val="24"/>
          <w:szCs w:val="24"/>
        </w:rPr>
        <w:t>семестре</w:t>
      </w:r>
      <w:r w:rsidRPr="008E6C7C">
        <w:rPr>
          <w:color w:val="000000"/>
          <w:spacing w:val="-1"/>
          <w:sz w:val="24"/>
          <w:szCs w:val="24"/>
        </w:rPr>
        <w:t xml:space="preserve"> по за</w:t>
      </w:r>
      <w:r w:rsidRPr="008E6C7C">
        <w:rPr>
          <w:i/>
          <w:color w:val="000000"/>
          <w:spacing w:val="-1"/>
          <w:sz w:val="24"/>
          <w:szCs w:val="24"/>
        </w:rPr>
        <w:t>очной</w:t>
      </w:r>
      <w:r w:rsidRPr="008E6C7C">
        <w:rPr>
          <w:color w:val="000000"/>
          <w:spacing w:val="-1"/>
          <w:sz w:val="24"/>
          <w:szCs w:val="24"/>
        </w:rPr>
        <w:t xml:space="preserve"> форме обучения. </w:t>
      </w:r>
    </w:p>
    <w:p w:rsidR="00660F50" w:rsidRPr="008E6C7C" w:rsidRDefault="00660F50" w:rsidP="00660F5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 xml:space="preserve">Вид промежуточной аттестации: </w:t>
      </w:r>
      <w:r w:rsidRPr="008E6C7C">
        <w:rPr>
          <w:b/>
          <w:color w:val="000000"/>
          <w:spacing w:val="-1"/>
          <w:sz w:val="24"/>
          <w:szCs w:val="24"/>
        </w:rPr>
        <w:t>экзамен</w:t>
      </w:r>
      <w:r w:rsidRPr="008E6C7C">
        <w:rPr>
          <w:color w:val="000000"/>
          <w:spacing w:val="-1"/>
          <w:sz w:val="24"/>
          <w:szCs w:val="24"/>
        </w:rPr>
        <w:t xml:space="preserve">. </w:t>
      </w:r>
    </w:p>
    <w:p w:rsidR="00660F50" w:rsidRPr="00660F50" w:rsidRDefault="00660F50" w:rsidP="00660F50">
      <w:pPr>
        <w:ind w:firstLine="709"/>
        <w:jc w:val="both"/>
        <w:rPr>
          <w:i/>
          <w:color w:val="000000"/>
          <w:spacing w:val="-1"/>
          <w:sz w:val="16"/>
          <w:szCs w:val="16"/>
        </w:rPr>
      </w:pPr>
    </w:p>
    <w:p w:rsidR="00660F50" w:rsidRPr="008E6C7C" w:rsidRDefault="00660F50" w:rsidP="00660F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660F50" w:rsidRPr="008E6C7C" w:rsidRDefault="00660F50" w:rsidP="00660F50">
      <w:pPr>
        <w:pStyle w:val="a3"/>
        <w:ind w:left="709"/>
        <w:jc w:val="center"/>
        <w:rPr>
          <w:caps/>
          <w:color w:val="000000"/>
          <w:spacing w:val="-1"/>
          <w:sz w:val="24"/>
          <w:szCs w:val="24"/>
        </w:rPr>
      </w:pPr>
      <w:r w:rsidRPr="008E6C7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660F50" w:rsidRPr="008E6C7C" w:rsidTr="007227FD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660F50" w:rsidRPr="008E6C7C" w:rsidTr="007227FD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40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28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28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50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50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Подготовка к экзамену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18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18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660F50" w:rsidRPr="008E6C7C" w:rsidTr="007227FD">
        <w:trPr>
          <w:jc w:val="center"/>
        </w:trPr>
        <w:tc>
          <w:tcPr>
            <w:tcW w:w="3704" w:type="dxa"/>
            <w:vMerge w:val="restart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108</w:t>
            </w:r>
          </w:p>
        </w:tc>
      </w:tr>
      <w:tr w:rsidR="00660F50" w:rsidRPr="008E6C7C" w:rsidTr="007227FD">
        <w:trPr>
          <w:jc w:val="center"/>
        </w:trPr>
        <w:tc>
          <w:tcPr>
            <w:tcW w:w="3704" w:type="dxa"/>
            <w:vMerge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660F50" w:rsidRPr="008E6C7C" w:rsidRDefault="00660F50" w:rsidP="00660F5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8E6C7C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660F50" w:rsidRPr="008E6C7C" w:rsidTr="007227FD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660F50" w:rsidRPr="008E6C7C" w:rsidTr="007227FD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12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6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6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96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96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ind w:left="-207" w:right="-144"/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18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660F50" w:rsidRPr="008E6C7C" w:rsidTr="007227FD">
        <w:trPr>
          <w:jc w:val="center"/>
        </w:trPr>
        <w:tc>
          <w:tcPr>
            <w:tcW w:w="3704" w:type="dxa"/>
            <w:vMerge w:val="restart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108</w:t>
            </w:r>
          </w:p>
        </w:tc>
      </w:tr>
      <w:tr w:rsidR="00660F50" w:rsidRPr="008E6C7C" w:rsidTr="007227FD">
        <w:trPr>
          <w:jc w:val="center"/>
        </w:trPr>
        <w:tc>
          <w:tcPr>
            <w:tcW w:w="3704" w:type="dxa"/>
            <w:vMerge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660F50" w:rsidRPr="00660F50" w:rsidRDefault="00660F50" w:rsidP="00660F50">
      <w:pPr>
        <w:pStyle w:val="a3"/>
        <w:ind w:left="709"/>
        <w:jc w:val="both"/>
        <w:rPr>
          <w:caps/>
          <w:color w:val="000000"/>
          <w:spacing w:val="-1"/>
          <w:sz w:val="16"/>
          <w:szCs w:val="16"/>
        </w:rPr>
      </w:pPr>
    </w:p>
    <w:p w:rsidR="00660F50" w:rsidRPr="008E6C7C" w:rsidRDefault="00660F50" w:rsidP="00660F5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10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49"/>
        <w:gridCol w:w="6548"/>
        <w:gridCol w:w="672"/>
        <w:gridCol w:w="672"/>
      </w:tblGrid>
      <w:tr w:rsidR="00660F50" w:rsidRPr="008E6C7C" w:rsidTr="007227FD">
        <w:trPr>
          <w:cantSplit/>
          <w:trHeight w:val="489"/>
          <w:jc w:val="center"/>
        </w:trPr>
        <w:tc>
          <w:tcPr>
            <w:tcW w:w="425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№ п/п</w:t>
            </w:r>
          </w:p>
        </w:tc>
        <w:tc>
          <w:tcPr>
            <w:tcW w:w="1949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548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344" w:type="dxa"/>
            <w:gridSpan w:val="2"/>
          </w:tcPr>
          <w:p w:rsidR="00660F50" w:rsidRPr="008E6C7C" w:rsidRDefault="00660F50" w:rsidP="007227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Теоретические</w:t>
            </w:r>
          </w:p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основы</w:t>
            </w:r>
          </w:p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менеджмента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Понятие «управление» и «менеджмент». Определение менеджмента. 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2. Основные цели и сущность менеджмента.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3. Теория управления как база для теории и практики современного менеджмента.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4. Основные категории менеджмента.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5. Сущность субъект-объектной связи.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7. Специфика управленческого труда.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8. Развитие управления, школы и подходы управления.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9. Принципы менеджмента.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10. Современные подходы и концепции управления.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11. Роли менеджера в спортивной организации.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физической культурой и спортом в РФ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Цель и задачи управления физической культурой и спортом.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2. Структура управления физической культурой и спортом в РФ.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 xml:space="preserve">3. Государственные органы управления физической культурой и спортом как органы специальной компетенции.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4. Управление ФКиС на федеральном и региональном уровнях.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5. Общественные спортивные организации.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6.Классификация спортивных организаций. 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Физическая культура и спорт как система. Система ФКиС в России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Понятие «системы» и системного подхода в управлении.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3. Физическая культура и спорт в общеобразовательных учреждениях, в высших учебных заведениях, в детско-юношеских спортивных школах.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4. Управленческие аспекты менеджмента по внедрению физкультурно-спортивного комплекса «Готов к труду и обороне» (ГТО).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Организационное построение сферы физической культуры и спорта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1. Субъекты физкультурно-спортивного движения страны.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2. Взаимодействие государственных и общественных спортивных организаций.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3. Компетенции федерального органа управления физической культурой и спортом.  Развитие ФКиС по линии федеральных министерств и ведомств (Министерство обороны, образования и т.д.).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4. Профессиональный спорт: спорт высших достижений и профессионально-коммерческий спорт.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5. Особенности разработки политики комплектования сборных команд в коммерческих видах спорта. 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Принятие решений и коммуникации в управлении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1. Принятие решений как коммуникативный процесс.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 2. Классификация, этапы и требования, предъявляемые к принятию решений.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3. Моделирование как подход науки управления к принятию решения.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4. Типология коммуникаций в организации и за ее пределами. 5. Взаимосвязи и коммуникации организаций в сфере физической культуры и спорта.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6. Управленческая информация. Формы и средства информации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Функции спортивного менеджмента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Планирование в физкультурно-спортивных организациях государственного сектора экономики и коммерческих организациях.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2. Формы, виды и технологии планирования. Методика составления календарного плана спортивной работы.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3. Роль стратегического планирования в работе тренера. Инструменты реализации стратегического плана тренера: тактика, политика, процедуры и правила.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7. Функция организации в спортивном менеджменте. Основные управленческие действия по планированию и организации спортивного мероприятия (соревнования).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8. Основные направления и составляющие организационных отношений. Функции координации и контроля.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9. Мотивация в спортивном менеджменте.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10. Мотивация спортсменов: особенности и закономерности.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Методы менеджмента в спорте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1. Определение и классификация методов управления.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2. Организационно-распорядительные методы управления.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3. Правовые методы управления.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4. Социально-психологические методы управления.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5. Экономические методы в менеджменте.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Кадровое обеспечение отрасли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Набор и отбор кадров в спортивные организации.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2. Тестирование и испытательный срок как элементы процедуры отбора кадров.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3. Процедура найма на работу в государственные спортивные организации.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4. Процедуры занятия выборных должностей в общественных спортивных организациях.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5. Внешний и внутренний набор кадров, продвижение по служебной лестнице, ротация кадров.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международным спортивным движением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Организационная структура международного спортивного движения.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2. Основные цели и задачи международных федераций по видам спорта.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3. Структура международной спортивной федерации.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4. Принципы построения международного спортивного движения.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5. Классификация международных спортивных организаций и объединений.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6. Компетенция ОКР и национальных федераций по видам спорта.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660F50" w:rsidRPr="008E6C7C" w:rsidRDefault="00660F50" w:rsidP="00660F50">
      <w:pPr>
        <w:pStyle w:val="a3"/>
        <w:ind w:left="1069"/>
        <w:rPr>
          <w:sz w:val="24"/>
          <w:szCs w:val="24"/>
        </w:rPr>
      </w:pPr>
    </w:p>
    <w:p w:rsidR="00660F50" w:rsidRPr="008E6C7C" w:rsidRDefault="00660F50" w:rsidP="00660F5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Pr="008E6C7C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и виды учебной работы</w:t>
      </w:r>
      <w:r w:rsidRPr="008E6C7C">
        <w:rPr>
          <w:b/>
          <w:sz w:val="24"/>
          <w:szCs w:val="24"/>
        </w:rPr>
        <w:t xml:space="preserve">: 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5823"/>
        <w:gridCol w:w="837"/>
        <w:gridCol w:w="838"/>
        <w:gridCol w:w="844"/>
        <w:gridCol w:w="792"/>
      </w:tblGrid>
      <w:tr w:rsidR="00660F50" w:rsidRPr="008E6C7C" w:rsidTr="007227FD">
        <w:trPr>
          <w:trHeight w:val="184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№ п/п</w:t>
            </w:r>
          </w:p>
        </w:tc>
        <w:tc>
          <w:tcPr>
            <w:tcW w:w="3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Всего</w:t>
            </w:r>
          </w:p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часов</w:t>
            </w:r>
          </w:p>
        </w:tc>
      </w:tr>
      <w:tr w:rsidR="00660F50" w:rsidRPr="008E6C7C" w:rsidTr="007227FD">
        <w:trPr>
          <w:trHeight w:val="175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</w:p>
        </w:tc>
        <w:tc>
          <w:tcPr>
            <w:tcW w:w="3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СЗ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СРС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Теоретические основы менеджмента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физической культурой и спортом в РФ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Физическая культура и спорт как система. Система ФКиС в России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Организационное построение сферы физической культуры и спорта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Принятие решений и коммуникации в управлении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Функции спортивного менеджмента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7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Методы менеджмента в спорте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Кадровое обеспечение отрасли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9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международным спортивным движением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</w:tr>
      <w:tr w:rsidR="00660F50" w:rsidRPr="008E6C7C" w:rsidTr="007227FD">
        <w:trPr>
          <w:jc w:val="center"/>
        </w:trPr>
        <w:tc>
          <w:tcPr>
            <w:tcW w:w="3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90</w:t>
            </w:r>
          </w:p>
        </w:tc>
      </w:tr>
      <w:tr w:rsidR="00660F50" w:rsidRPr="008E6C7C" w:rsidTr="007227FD">
        <w:trPr>
          <w:jc w:val="center"/>
        </w:trPr>
        <w:tc>
          <w:tcPr>
            <w:tcW w:w="4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18</w:t>
            </w:r>
          </w:p>
        </w:tc>
      </w:tr>
      <w:tr w:rsidR="00660F50" w:rsidRPr="008E6C7C" w:rsidTr="007227FD">
        <w:trPr>
          <w:jc w:val="center"/>
        </w:trPr>
        <w:tc>
          <w:tcPr>
            <w:tcW w:w="4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Всего: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108</w:t>
            </w:r>
          </w:p>
        </w:tc>
      </w:tr>
    </w:tbl>
    <w:p w:rsidR="00660F50" w:rsidRDefault="00660F50" w:rsidP="00660F50">
      <w:pPr>
        <w:jc w:val="center"/>
        <w:rPr>
          <w:sz w:val="24"/>
          <w:szCs w:val="24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заочная форма обучения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2"/>
        <w:gridCol w:w="850"/>
        <w:gridCol w:w="851"/>
        <w:gridCol w:w="850"/>
        <w:gridCol w:w="849"/>
      </w:tblGrid>
      <w:tr w:rsidR="00660F50" w:rsidRPr="008E6C7C" w:rsidTr="007227FD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Всего</w:t>
            </w:r>
          </w:p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часов</w:t>
            </w:r>
          </w:p>
        </w:tc>
      </w:tr>
      <w:tr w:rsidR="00660F50" w:rsidRPr="008E6C7C" w:rsidTr="007227FD">
        <w:trPr>
          <w:trHeight w:val="56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СРС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Теоретические основы менеджмента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14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физической культурой и спортом в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14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Физическая культура и спорт как система. Система ФКиС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14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Организационное построение сферы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Принятие решений и коммуникации в управлении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Функции спортивного менеджмента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14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Методы менеджмента в 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Кадровое обеспечение отрасли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международным спортивным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</w:tr>
      <w:tr w:rsidR="00660F50" w:rsidRPr="008E6C7C" w:rsidTr="007227FD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108</w:t>
            </w:r>
          </w:p>
        </w:tc>
      </w:tr>
    </w:tbl>
    <w:p w:rsidR="00660F50" w:rsidRPr="008E6C7C" w:rsidRDefault="00660F50" w:rsidP="00660F50">
      <w:pPr>
        <w:ind w:left="709"/>
        <w:rPr>
          <w:sz w:val="24"/>
          <w:szCs w:val="24"/>
        </w:rPr>
      </w:pPr>
    </w:p>
    <w:p w:rsidR="00660F50" w:rsidRPr="008E6C7C" w:rsidRDefault="00660F50" w:rsidP="00660F5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8E6C7C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8E6C7C">
        <w:rPr>
          <w:b/>
          <w:sz w:val="24"/>
          <w:szCs w:val="24"/>
        </w:rPr>
        <w:t xml:space="preserve">необходимый для освоения дисциплины </w:t>
      </w:r>
    </w:p>
    <w:p w:rsidR="00660F50" w:rsidRPr="008E6C7C" w:rsidRDefault="00660F50" w:rsidP="00660F50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</w:p>
    <w:p w:rsidR="00660F50" w:rsidRPr="008E6C7C" w:rsidRDefault="00660F50" w:rsidP="00660F50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Основная литература</w:t>
      </w:r>
    </w:p>
    <w:p w:rsidR="00660F50" w:rsidRPr="008E6C7C" w:rsidRDefault="00660F50" w:rsidP="00660F50">
      <w:pPr>
        <w:pStyle w:val="a3"/>
        <w:shd w:val="clear" w:color="auto" w:fill="FFFFFF"/>
        <w:tabs>
          <w:tab w:val="left" w:pos="993"/>
        </w:tabs>
        <w:ind w:left="1429"/>
        <w:jc w:val="both"/>
        <w:rPr>
          <w:b/>
          <w:sz w:val="24"/>
          <w:szCs w:val="24"/>
        </w:rPr>
      </w:pPr>
    </w:p>
    <w:tbl>
      <w:tblPr>
        <w:tblW w:w="498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626"/>
        <w:gridCol w:w="1229"/>
        <w:gridCol w:w="1064"/>
      </w:tblGrid>
      <w:tr w:rsidR="00660F50" w:rsidRPr="008E6C7C" w:rsidTr="007227FD">
        <w:trPr>
          <w:trHeight w:val="34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E6C7C">
              <w:rPr>
                <w:b/>
                <w:sz w:val="24"/>
                <w:szCs w:val="24"/>
              </w:rPr>
              <w:t>Наименование издание</w:t>
            </w:r>
          </w:p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b/>
                <w:sz w:val="24"/>
                <w:szCs w:val="24"/>
              </w:rPr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библиотека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кафедра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right="-113"/>
              <w:rPr>
                <w:rFonts w:cs="Tahoma"/>
                <w:sz w:val="24"/>
                <w:szCs w:val="24"/>
              </w:rPr>
            </w:pPr>
            <w:r w:rsidRPr="008E6C7C">
              <w:rPr>
                <w:rFonts w:cs="Tahoma"/>
                <w:sz w:val="24"/>
                <w:szCs w:val="24"/>
              </w:rPr>
              <w:t xml:space="preserve">Дафт, Р. Менеджмент : учебник. - 10-е изд. - Санкт-Петербург: ПИТЕР, 2014. - 655 с. : ил. - (Классика МВА). - Текст (визуальный): непосредственный. - ISBN 978-5-496-00783-2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jc w:val="center"/>
              <w:rPr>
                <w:rFonts w:ascii="Times New Roman" w:hAnsi="Times New Roman"/>
              </w:rPr>
            </w:pPr>
            <w:r w:rsidRPr="008E6C7C">
              <w:rPr>
                <w:rFonts w:ascii="Times New Roman" w:hAnsi="Times New Roman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Починкин, А. В. Менеджмент в сфере физической культуры и спорта : учебное пособие. - Москва : Спорт, 2017. - 383 с. - Библиогр.: с. 368-371. - Текст (визуальный) : непосредственный. - ISBN 978-5-906839-55-8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Састамойнен, Т. В.   Менеджмент спортивных соревнований : учебное пособие / Т. В. Састамойнен, Е. Я. Михайлова ; НГУФК им. П. Ф. Лесгафта. - Санкт-Петербург, 2013. - табл. - Библиогр.: с. 85-86. - Текст : электронный // Электронно-библиотечная система ЭЛМАРК (МГАФК) : [сайт]. — </w:t>
            </w:r>
            <w:hyperlink r:id="rId11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Спортивный менеджмент : учебник. Ч. 1 / Ю. Н. Федотов, В. П. Киседобрев, А. В. Таймазов [и др.] ; НГУФК им. П. Ф. Лесгафта. - Санкт-Петербург, 2014. - табл. - Текст : электронный // Электронно-библиотечная система ЭЛМАРК (МГАФК) : [сайт]. — </w:t>
            </w:r>
            <w:hyperlink r:id="rId12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Спортивный менеджмент : учебник. Ч. 2 / Ю. Н. Федотов, В. П. Киседобрев, А. В. Таймазов [и др.] ; НГУФК им. П. Ф. Лесгафта. - Санкт-Петербург, 2014. - табл. - Библиогр.: с. 213-215. - Текст : электронный // Электронно-библиотечная система ЭЛМАРК (МГАФК) : [сайт]. — </w:t>
            </w:r>
            <w:hyperlink r:id="rId13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Менеджмент физической культуры : учебное пособие / СибГУФК ; авт.-сост. Т. С. Сусикова, Н. Р. Арбузина. - Омск, 2019. - Текст : электронный // Электронно-библиотечная система ЭЛМАРК (МГАФК) : [сайт]. — </w:t>
            </w:r>
            <w:hyperlink r:id="rId14" w:history="1">
              <w:r w:rsidRPr="008E6C7C">
                <w:rPr>
                  <w:rStyle w:val="a5"/>
                  <w:sz w:val="24"/>
                  <w:szCs w:val="24"/>
                </w:rPr>
                <w:t xml:space="preserve">URL: </w:t>
              </w:r>
              <w:r w:rsidRPr="008E6C7C">
                <w:rPr>
                  <w:rStyle w:val="a5"/>
                  <w:sz w:val="24"/>
                  <w:szCs w:val="24"/>
                </w:rPr>
                <w:lastRenderedPageBreak/>
                <w:t>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Починкин, А.В. Спортивный менеджмент как наука и руководство к практической деятельности : монография / А. В. Починкин, Т. Г. Фомиченко ; МГАФК. - Малаховка, 2018. - Библиогр.: с. 376-383. - Текст : электронный // Электронно-библиотечная система ЭЛМАРК (МГАФК) : [сайт]. — </w:t>
            </w:r>
            <w:hyperlink r:id="rId15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Новокрещенов, В. В. Менеджмент физической культуры и спорта : учебное пособие / В. В. Новокрещенов. — Саратов : Ай Пи Эр Медиа, 2018. — 185 c. — ISBN 978-5-4486-0369-3. — Текст : электронный // Электронно-библиотечная система IPR BOOKS : [сайт]. — URL: </w:t>
            </w:r>
            <w:hyperlink r:id="rId16" w:history="1">
              <w:r w:rsidRPr="008E6C7C">
                <w:rPr>
                  <w:rStyle w:val="a5"/>
                  <w:sz w:val="24"/>
                  <w:szCs w:val="24"/>
                </w:rPr>
                <w:t>http://www.iprbookshop.ru/75953.html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Егорова, Т. И. Основы менеджмента / Т. И. Егорова ; под редакцией А. Я. Волкова. — Москва, Ижевск : Институт компьютерных исследований, 2019. — 136 c. — ISBN 978-5-4344-0633-8. — Текст : электронный // Электронно-библиотечная система IPR BOOKS : [сайт]. — URL: </w:t>
            </w:r>
            <w:hyperlink r:id="rId17" w:history="1">
              <w:r w:rsidRPr="008E6C7C">
                <w:rPr>
                  <w:rStyle w:val="a5"/>
                  <w:sz w:val="24"/>
                  <w:szCs w:val="24"/>
                </w:rPr>
                <w:t>http://www.iprbookshop.ru/91975.html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Сусикова, Т. С. Менеджмент физической культуры : электронное учебное пособие / Т. С. Сусикова, Н. Р. Арбузина ; составители Т. С. Сусикова, Н. Р. Арбузина. — Омск : Сибирский государственный университет физической культуры и спорта, 2019. — 140 c. — ISBN 978-5-91930-109-7. — Текст : электронный // Электронно-библиотечная система IPR BOOKS : [сайт]. — URL: </w:t>
            </w:r>
            <w:hyperlink r:id="rId18" w:history="1">
              <w:r w:rsidRPr="008E6C7C">
                <w:rPr>
                  <w:rStyle w:val="a5"/>
                  <w:sz w:val="24"/>
                  <w:szCs w:val="24"/>
                </w:rPr>
                <w:t>http://www.iprbookshop.ru/95627.html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Мишина, И. В.   Реклама в спорте : учебное пособие / И. В. Мишина, А. А. Стрелков ; НГУФК им. П. Ф. Лесгафта. - Санкт-Петербург, 2014. - Библиогр.: с. 94. - Текст : электронный // Электронно-библиотечная система ЭЛМАРК (МГАФК) : [сайт]. — </w:t>
            </w:r>
            <w:hyperlink r:id="rId19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Фискалов, В. Д.   Организационные аспекты управления физкультурно-спортивным движением : учебное пособие / В. Д. Фискалов, Ю. А. Зубарев, В. П. Черкашин ; ВГАФК. - Волгоград, 2010. - табл. - Библиогр.: с. 377-381. - Текст : электронный // Электронно-библиотечная система ЭЛМАРК (МГАФК) : [сайт]. — </w:t>
            </w:r>
            <w:hyperlink r:id="rId20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Губина, Е. М.   Организация физкультурно-спортивной деятельности : учебно-методическое пособие / Е. М. Губина ; ВГАФК. - Волгоград, 2010. - Библиогр.: с. 149. - Текст : электронный // Электронно-библиотечная система ЭЛМАРК (МГАФК) : [сайт]. — </w:t>
            </w:r>
            <w:hyperlink r:id="rId21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</w:t>
            </w:r>
            <w:r w:rsidRPr="008E6C7C">
              <w:rPr>
                <w:sz w:val="24"/>
                <w:szCs w:val="24"/>
              </w:rPr>
              <w:lastRenderedPageBreak/>
              <w:t xml:space="preserve">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Перфильева, И. В.   Менеджмент и экономика физической культуры и спорта: теоретико-методические аспекты : учебное пособие / И. В. Перфильева ; ВГАФК. - Волгоград, 2014. - Текст : электронный // Электронно-библиотечная система ЭЛМАРК (МГАФК) : [сайт]. — </w:t>
            </w:r>
            <w:hyperlink r:id="rId22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60F50" w:rsidRPr="008E6C7C" w:rsidRDefault="00660F50" w:rsidP="00660F50">
      <w:pPr>
        <w:jc w:val="both"/>
        <w:rPr>
          <w:rFonts w:cs="Tahoma"/>
          <w:b/>
          <w:sz w:val="24"/>
          <w:szCs w:val="24"/>
        </w:rPr>
      </w:pPr>
    </w:p>
    <w:p w:rsidR="00660F50" w:rsidRPr="004F1BDE" w:rsidRDefault="00660F50" w:rsidP="00660F50">
      <w:pPr>
        <w:pStyle w:val="a3"/>
        <w:numPr>
          <w:ilvl w:val="1"/>
          <w:numId w:val="3"/>
        </w:numPr>
        <w:jc w:val="both"/>
        <w:rPr>
          <w:rFonts w:cs="Tahoma"/>
          <w:b/>
          <w:sz w:val="24"/>
          <w:szCs w:val="24"/>
        </w:rPr>
      </w:pPr>
      <w:r w:rsidRPr="004F1BDE">
        <w:rPr>
          <w:rFonts w:cs="Tahoma"/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558"/>
        <w:gridCol w:w="1276"/>
        <w:gridCol w:w="1099"/>
      </w:tblGrid>
      <w:tr w:rsidR="00660F50" w:rsidRPr="008E6C7C" w:rsidTr="007227FD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E6C7C">
              <w:rPr>
                <w:b/>
                <w:sz w:val="24"/>
                <w:szCs w:val="24"/>
              </w:rPr>
              <w:t>Наименование издание</w:t>
            </w:r>
          </w:p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b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кафедра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Починкин А. В. Менеджмент в сфере физической культуры и спорта : учебное пособие / МГАФК. - Изд. 2-е, доп. и перераб. - Малаховка, 2010. - 164 с. : ил. - Библиогр.: с. 159-161.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Починкин, А. В. Менеджмент в сфере физической культуры и спорта : учебное пособие. - Москва : Советский спорт, 2010. - 263 с. - Библиогр.: с. 256-259. - Текст (визуальный) : непосредственный.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Починкин А. В.   Менеджмент в сфере физической культуры и спорта : учебное пособие / А. В. Починкин ; МГАФК. - Изд. 2-е, доп. и перераб. - Малаховка, 2010. - Текст : электронный // Электронно-библиотечная система ЭЛМАРК (МГАФК) : [сайт]. — </w:t>
            </w:r>
            <w:hyperlink r:id="rId23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Михалев, В. И. Управление сферой спорта на межрегиональном уровне : монография / В. И. Михалев ; СГАФК. - Омск, 1998. - 296 с. : ил. - Библиогр.: с. 293-295. - ISBN 5-7065-0236-6. - Текст : электронный // Электронно-библиотечная система ЭЛМАРК (МГАФК) : [сайт]. — </w:t>
            </w:r>
            <w:hyperlink r:id="rId24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Менеджмент в сфере физической культуры и спорта : учебное пособие / В. К. Ефимов, В. А. Какузин, А. Т. Контанистов, А. В. Починкин ; МГАФК. - Малаховка, 2000. - Текст : электронный // Электронно-библиотечная система ЭЛМАРК (МГАФК) : [сайт]. — </w:t>
            </w:r>
            <w:hyperlink r:id="rId25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Управление в сфере физической культуры и спорта : учебное пособие. Ч. 1 / В. К. Ефимов, А. В. Починкин, В. А. Какузин [и др.] ; МГАФК. - Малаховка, 1996. - Текст : электронный // Электронно-библиотечная система ЭЛМАРК (МГАФК) : [сайт]. — </w:t>
            </w:r>
            <w:hyperlink r:id="rId26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7.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Управление в сфере физической культуры и спорта I часть : учебное пособие. Ч. 1 / В. К. Ефимов, А. В. Починкин, В. А. </w:t>
            </w:r>
            <w:r w:rsidRPr="008E6C7C">
              <w:rPr>
                <w:sz w:val="24"/>
                <w:szCs w:val="24"/>
              </w:rPr>
              <w:lastRenderedPageBreak/>
              <w:t xml:space="preserve">Какузин [и др.] ; МГАФК. - Малаховка, 1996. - Текст : электронный // Электронно-библиотечная система ЭЛМАРК (МГАФК) : [сайт]. — </w:t>
            </w:r>
            <w:hyperlink r:id="rId27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Круглова, Т. Э. Менеджмент в физической культуре и спорте : учебно-методическое пособие / Т. Э. Круглова ; СПбГАФК. - Санкт-Петербург, 2002. - ISBN 5-7065-0389-1. - Текст : электронный // Электронно-библиотечная система ЭЛМАРК (МГАФК) : [сайт]. — </w:t>
            </w:r>
            <w:hyperlink r:id="rId28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9.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Сулейманова, С. Р. Основы принятия управленческих решений : учебно-методическое пособие / С. Р. Сулейманова, В. М. Степанян ; ВГАФК. - Волгоград, 2010. - Библиогр.: с. 110-111. - Текст : электронный // Электронно-библиотечная система ЭЛМАРК (МГАФК) : [сайт]. — </w:t>
            </w:r>
            <w:hyperlink r:id="rId29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Росенко, С. И. Становление и развитие профессиональной подготовки менеджеров в российских вузах физической культуры : монография / С. И. Росенко, Д. А. Кумпен ; НГУФК им. П. Ф. Лесгафта. - Санкт-Петербург, 2010. - табл. - Библиогр.: с. 135-141. - ISBN 978-5-904594-05-3. - Текст : электронный // Электронно-библиотечная система ЭЛМАРК (МГАФК) : [сайт]. — </w:t>
            </w:r>
            <w:hyperlink r:id="rId30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</w:tbl>
    <w:p w:rsidR="00660F50" w:rsidRPr="008E6C7C" w:rsidRDefault="00660F50" w:rsidP="00660F50">
      <w:pPr>
        <w:jc w:val="both"/>
        <w:rPr>
          <w:rFonts w:cs="Tahoma"/>
          <w:b/>
          <w:sz w:val="24"/>
          <w:szCs w:val="24"/>
        </w:rPr>
      </w:pPr>
    </w:p>
    <w:p w:rsidR="00660F50" w:rsidRPr="008E6C7C" w:rsidRDefault="00660F50" w:rsidP="00660F50">
      <w:pPr>
        <w:pStyle w:val="a3"/>
        <w:widowControl w:val="0"/>
        <w:tabs>
          <w:tab w:val="left" w:pos="284"/>
          <w:tab w:val="left" w:pos="1134"/>
        </w:tabs>
        <w:ind w:left="0" w:firstLine="709"/>
        <w:jc w:val="both"/>
        <w:rPr>
          <w:rFonts w:cs="Tahoma"/>
          <w:b/>
          <w:sz w:val="24"/>
          <w:szCs w:val="24"/>
        </w:rPr>
      </w:pPr>
      <w:r w:rsidRPr="008E6C7C">
        <w:rPr>
          <w:rFonts w:cs="Tahoma"/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Электронная библиотечная система ЭЛМАРК (МГАФК) </w:t>
      </w:r>
      <w:hyperlink r:id="rId31" w:history="1">
        <w:r w:rsidRPr="008E6C7C">
          <w:rPr>
            <w:rStyle w:val="a5"/>
            <w:rFonts w:cs="Tahoma"/>
            <w:sz w:val="24"/>
            <w:szCs w:val="24"/>
            <w:lang w:val="en-US"/>
          </w:rPr>
          <w:t>http</w:t>
        </w:r>
        <w:r w:rsidRPr="008E6C7C">
          <w:rPr>
            <w:rStyle w:val="a5"/>
            <w:rFonts w:cs="Tahoma"/>
            <w:sz w:val="24"/>
            <w:szCs w:val="24"/>
          </w:rPr>
          <w:t>://lib.mgafk.ru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Elibrary </w:t>
      </w:r>
      <w:hyperlink r:id="rId32" w:history="1">
        <w:r w:rsidRPr="008E6C7C">
          <w:rPr>
            <w:rStyle w:val="a5"/>
            <w:rFonts w:cs="Tahoma"/>
            <w:sz w:val="24"/>
            <w:szCs w:val="24"/>
          </w:rPr>
          <w:t>https://elibrary.ru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издательства "Лань" </w:t>
      </w:r>
      <w:hyperlink r:id="rId33" w:history="1">
        <w:r w:rsidRPr="008E6C7C">
          <w:rPr>
            <w:rStyle w:val="a5"/>
            <w:rFonts w:cs="Tahoma"/>
            <w:sz w:val="24"/>
            <w:szCs w:val="24"/>
          </w:rPr>
          <w:t>https://</w:t>
        </w:r>
        <w:r w:rsidRPr="008E6C7C">
          <w:rPr>
            <w:rStyle w:val="a5"/>
            <w:rFonts w:cs="Tahoma"/>
            <w:sz w:val="24"/>
            <w:szCs w:val="24"/>
            <w:lang w:val="en-US"/>
          </w:rPr>
          <w:t>L</w:t>
        </w:r>
        <w:r w:rsidRPr="008E6C7C">
          <w:rPr>
            <w:rStyle w:val="a5"/>
            <w:rFonts w:cs="Tahoma"/>
            <w:sz w:val="24"/>
            <w:szCs w:val="24"/>
          </w:rPr>
          <w:t>anbook.com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IPRbooks </w:t>
      </w:r>
      <w:hyperlink r:id="rId34" w:history="1">
        <w:r w:rsidRPr="008E6C7C">
          <w:rPr>
            <w:rStyle w:val="a5"/>
            <w:rFonts w:cs="Tahoma"/>
            <w:sz w:val="24"/>
            <w:szCs w:val="24"/>
          </w:rPr>
          <w:t>http://www.iprbookshop.ru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«Юрайт» </w:t>
      </w:r>
      <w:hyperlink r:id="rId35" w:history="1">
        <w:r w:rsidRPr="008E6C7C">
          <w:rPr>
            <w:rStyle w:val="a5"/>
            <w:rFonts w:cs="Tahoma"/>
            <w:sz w:val="24"/>
            <w:szCs w:val="24"/>
          </w:rPr>
          <w:t>https://biblio-online.ru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РУКОНТ </w:t>
      </w:r>
      <w:hyperlink r:id="rId36" w:history="1">
        <w:r w:rsidRPr="008E6C7C">
          <w:rPr>
            <w:rStyle w:val="a5"/>
            <w:rFonts w:cs="Tahoma"/>
            <w:sz w:val="24"/>
            <w:szCs w:val="24"/>
          </w:rPr>
          <w:t>https://rucont.ru/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Министерство образования и науки Российской Федерации </w:t>
      </w:r>
      <w:hyperlink r:id="rId37" w:history="1">
        <w:r w:rsidRPr="008E6C7C">
          <w:rPr>
            <w:rStyle w:val="a5"/>
            <w:rFonts w:cs="Tahoma"/>
            <w:sz w:val="24"/>
            <w:szCs w:val="24"/>
          </w:rPr>
          <w:t>https://minobrnauki.gov.ru/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Федеральная служба по надзору в сфере образования и науки </w:t>
      </w:r>
      <w:hyperlink r:id="rId38" w:history="1">
        <w:r w:rsidRPr="008E6C7C">
          <w:rPr>
            <w:rStyle w:val="a5"/>
            <w:rFonts w:cs="Tahoma"/>
            <w:sz w:val="24"/>
            <w:szCs w:val="24"/>
          </w:rPr>
          <w:t>http://obrnadzor.gov.ru/ru/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Федеральный портал «Российское образование» </w:t>
      </w:r>
      <w:hyperlink r:id="rId39" w:history="1">
        <w:r w:rsidRPr="008E6C7C">
          <w:rPr>
            <w:rStyle w:val="a5"/>
            <w:rFonts w:cs="Tahoma"/>
            <w:sz w:val="24"/>
            <w:szCs w:val="24"/>
          </w:rPr>
          <w:t>http://www.edu.ru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40" w:history="1">
        <w:r w:rsidRPr="008E6C7C">
          <w:rPr>
            <w:rStyle w:val="a5"/>
            <w:rFonts w:cs="Tahoma"/>
            <w:sz w:val="24"/>
            <w:szCs w:val="24"/>
          </w:rPr>
          <w:t>http://window.edu.ru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Федеральный центр и информационно-образовательных ресурсов </w:t>
      </w:r>
      <w:hyperlink r:id="rId41" w:history="1">
        <w:r w:rsidRPr="008E6C7C">
          <w:rPr>
            <w:rStyle w:val="a5"/>
            <w:rFonts w:cs="Tahoma"/>
            <w:sz w:val="24"/>
            <w:szCs w:val="24"/>
          </w:rPr>
          <w:t>http://fcior.edu.ru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 Учебные материалы Федерального образовательного портала – экономика, социология, менеджмент </w:t>
      </w:r>
      <w:hyperlink r:id="rId42" w:history="1">
        <w:r w:rsidRPr="008E6C7C">
          <w:rPr>
            <w:rStyle w:val="a5"/>
            <w:rFonts w:cs="Tahoma"/>
            <w:sz w:val="24"/>
            <w:szCs w:val="24"/>
          </w:rPr>
          <w:t>http://www.ecsocman.edu.ru</w:t>
        </w:r>
      </w:hyperlink>
    </w:p>
    <w:p w:rsidR="00660F50" w:rsidRDefault="00660F50" w:rsidP="00660F50">
      <w:pPr>
        <w:pStyle w:val="a3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24"/>
          <w:szCs w:val="24"/>
        </w:rPr>
      </w:pPr>
    </w:p>
    <w:p w:rsidR="00660F50" w:rsidRDefault="00660F50" w:rsidP="00660F50">
      <w:pPr>
        <w:pStyle w:val="a3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24"/>
          <w:szCs w:val="24"/>
        </w:rPr>
      </w:pPr>
    </w:p>
    <w:p w:rsidR="00660F50" w:rsidRPr="008E6C7C" w:rsidRDefault="00660F50" w:rsidP="00660F50">
      <w:pPr>
        <w:pStyle w:val="a3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24"/>
          <w:szCs w:val="24"/>
        </w:rPr>
      </w:pPr>
    </w:p>
    <w:p w:rsidR="00660F50" w:rsidRPr="008E6C7C" w:rsidRDefault="00660F50" w:rsidP="00292E9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ind w:left="0" w:right="-427" w:firstLine="709"/>
        <w:rPr>
          <w:b/>
          <w:caps/>
          <w:spacing w:val="-1"/>
          <w:sz w:val="24"/>
          <w:szCs w:val="24"/>
        </w:rPr>
      </w:pPr>
      <w:r w:rsidRPr="008E6C7C">
        <w:rPr>
          <w:b/>
          <w:spacing w:val="-1"/>
          <w:sz w:val="24"/>
          <w:szCs w:val="24"/>
        </w:rPr>
        <w:lastRenderedPageBreak/>
        <w:t>Материально-техническое обеспечение дисциплины</w:t>
      </w:r>
      <w:r w:rsidRPr="008E6C7C">
        <w:rPr>
          <w:b/>
          <w:caps/>
          <w:spacing w:val="-1"/>
          <w:sz w:val="24"/>
          <w:szCs w:val="24"/>
        </w:rPr>
        <w:t xml:space="preserve">: </w:t>
      </w:r>
    </w:p>
    <w:p w:rsidR="00660F50" w:rsidRPr="004F1BDE" w:rsidRDefault="00660F50" w:rsidP="00292E9C">
      <w:pPr>
        <w:pStyle w:val="a3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4F1BDE">
        <w:rPr>
          <w:i/>
          <w:sz w:val="24"/>
          <w:szCs w:val="24"/>
        </w:rPr>
        <w:t>Перечень специализированных аудиторий: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2124"/>
        <w:gridCol w:w="3814"/>
        <w:gridCol w:w="3286"/>
      </w:tblGrid>
      <w:tr w:rsidR="00660F50" w:rsidRPr="008E6C7C" w:rsidTr="007227FD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Наименование дисциплины в соответствии с УП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60F50" w:rsidRPr="008E6C7C" w:rsidTr="007227FD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Менеджмент физической культуры и спорта</w:t>
            </w:r>
          </w:p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660F50" w:rsidRPr="008E6C7C" w:rsidRDefault="00660F50" w:rsidP="007227FD">
            <w:pPr>
              <w:ind w:right="-67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Аудитория для проведения занятий лекционного типа </w:t>
            </w:r>
          </w:p>
          <w:p w:rsidR="00660F50" w:rsidRPr="008E6C7C" w:rsidRDefault="00660F50" w:rsidP="007227FD">
            <w:pPr>
              <w:ind w:right="-67"/>
              <w:rPr>
                <w:b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(лекционный зал № 1, № 2)</w:t>
            </w:r>
          </w:p>
        </w:tc>
        <w:tc>
          <w:tcPr>
            <w:tcW w:w="3313" w:type="dxa"/>
            <w:shd w:val="clear" w:color="auto" w:fill="auto"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  <w:p w:rsidR="00660F50" w:rsidRPr="008E6C7C" w:rsidRDefault="00660F50" w:rsidP="007227FD">
            <w:pPr>
              <w:rPr>
                <w:b/>
                <w:sz w:val="24"/>
                <w:szCs w:val="24"/>
              </w:rPr>
            </w:pPr>
          </w:p>
        </w:tc>
      </w:tr>
      <w:tr w:rsidR="00660F50" w:rsidRPr="008E6C7C" w:rsidTr="007227FD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660F50" w:rsidRPr="008E6C7C" w:rsidRDefault="00660F50" w:rsidP="007227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660F50" w:rsidRPr="008E6C7C" w:rsidRDefault="00660F50" w:rsidP="007227FD">
            <w:pPr>
              <w:ind w:right="-148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313" w:type="dxa"/>
            <w:shd w:val="clear" w:color="auto" w:fill="auto"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660F50" w:rsidRPr="008E6C7C" w:rsidTr="007227FD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660F50" w:rsidRPr="008E6C7C" w:rsidRDefault="00660F50" w:rsidP="007227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660F50" w:rsidRPr="008E6C7C" w:rsidRDefault="00660F50" w:rsidP="007227FD">
            <w:pPr>
              <w:ind w:right="-148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660F50" w:rsidRPr="008E6C7C" w:rsidRDefault="00660F50" w:rsidP="007227FD">
            <w:pPr>
              <w:ind w:right="-148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(1-216)</w:t>
            </w:r>
          </w:p>
        </w:tc>
        <w:tc>
          <w:tcPr>
            <w:tcW w:w="3313" w:type="dxa"/>
            <w:shd w:val="clear" w:color="auto" w:fill="auto"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660F50" w:rsidRPr="008E6C7C" w:rsidTr="007227FD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60F50" w:rsidRPr="008E6C7C" w:rsidRDefault="00660F50" w:rsidP="007227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660F50" w:rsidRPr="008E6C7C" w:rsidRDefault="00660F50" w:rsidP="007227FD">
            <w:pPr>
              <w:ind w:right="-148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3313" w:type="dxa"/>
            <w:shd w:val="clear" w:color="auto" w:fill="auto"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660F50" w:rsidRPr="008E6C7C" w:rsidRDefault="00660F50" w:rsidP="00660F50">
      <w:pPr>
        <w:pStyle w:val="a3"/>
        <w:shd w:val="clear" w:color="auto" w:fill="FFFFFF"/>
        <w:tabs>
          <w:tab w:val="left" w:pos="1134"/>
          <w:tab w:val="left" w:pos="1276"/>
        </w:tabs>
        <w:ind w:left="709"/>
        <w:jc w:val="both"/>
        <w:rPr>
          <w:i/>
          <w:sz w:val="24"/>
          <w:szCs w:val="24"/>
        </w:rPr>
      </w:pPr>
    </w:p>
    <w:p w:rsidR="00660F50" w:rsidRPr="004F1BDE" w:rsidRDefault="00660F50" w:rsidP="00292E9C">
      <w:pPr>
        <w:pStyle w:val="a3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4F1BDE">
        <w:rPr>
          <w:i/>
          <w:sz w:val="24"/>
          <w:szCs w:val="24"/>
        </w:rPr>
        <w:t xml:space="preserve">Программное обеспечение: </w:t>
      </w:r>
    </w:p>
    <w:p w:rsidR="00660F50" w:rsidRPr="008E6C7C" w:rsidRDefault="00660F50" w:rsidP="00660F50">
      <w:pPr>
        <w:pStyle w:val="a3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660F50" w:rsidRDefault="00660F50" w:rsidP="00660F50">
      <w:pPr>
        <w:pStyle w:val="a3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F1BDE">
        <w:rPr>
          <w:rFonts w:ascii="Times New Roman" w:hAnsi="Times New Roman"/>
          <w:i/>
          <w:spacing w:val="-1"/>
          <w:sz w:val="24"/>
          <w:szCs w:val="24"/>
        </w:rPr>
        <w:t xml:space="preserve">8.3 Изучение дисциплины инвалидами </w:t>
      </w:r>
      <w:r w:rsidRPr="004F1BDE">
        <w:rPr>
          <w:rFonts w:ascii="Times New Roman" w:hAnsi="Times New Roman"/>
          <w:i/>
          <w:sz w:val="24"/>
          <w:szCs w:val="24"/>
        </w:rPr>
        <w:t xml:space="preserve">и </w:t>
      </w:r>
      <w:r w:rsidRPr="004F1BDE">
        <w:rPr>
          <w:rFonts w:ascii="Times New Roman" w:hAnsi="Times New Roman"/>
          <w:i/>
          <w:spacing w:val="-1"/>
          <w:sz w:val="24"/>
          <w:szCs w:val="24"/>
        </w:rPr>
        <w:t xml:space="preserve">обучающимися </w:t>
      </w:r>
      <w:r w:rsidRPr="004F1BDE">
        <w:rPr>
          <w:rFonts w:ascii="Times New Roman" w:hAnsi="Times New Roman"/>
          <w:i/>
          <w:sz w:val="24"/>
          <w:szCs w:val="24"/>
        </w:rPr>
        <w:t xml:space="preserve">с ограниченными </w:t>
      </w:r>
      <w:r w:rsidRPr="004F1BDE">
        <w:rPr>
          <w:rFonts w:ascii="Times New Roman" w:hAnsi="Times New Roman"/>
          <w:i/>
          <w:spacing w:val="-1"/>
          <w:sz w:val="24"/>
          <w:szCs w:val="24"/>
        </w:rPr>
        <w:t>возможностями здоровья</w:t>
      </w:r>
      <w:r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660F50" w:rsidRDefault="00660F50" w:rsidP="00660F50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660F50" w:rsidRDefault="00660F50" w:rsidP="00660F50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>лектронный видео увеличитель "ONYX Deskset HD 22 (в полной комплектации);</w:t>
      </w:r>
    </w:p>
    <w:p w:rsidR="00660F50" w:rsidRDefault="00660F50" w:rsidP="00660F5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660F50" w:rsidRDefault="00660F50" w:rsidP="00660F50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принтер Брайля; </w:t>
      </w:r>
    </w:p>
    <w:p w:rsidR="00660F50" w:rsidRDefault="00660F50" w:rsidP="00660F50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b/>
          <w:sz w:val="24"/>
          <w:szCs w:val="24"/>
          <w:shd w:val="clear" w:color="auto" w:fill="FFFFFF"/>
        </w:rPr>
        <w:t xml:space="preserve"> 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акустическая система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радиокласс (радиомикрофон) «Сонет-РСМ» РМ- 2-1 (заушный индуктор и индукционная петля).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8.3.3.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60F50" w:rsidRDefault="00660F50" w:rsidP="00660F50">
      <w:pPr>
        <w:rPr>
          <w:rFonts w:ascii="Calibri" w:hAnsi="Calibri"/>
          <w:sz w:val="22"/>
          <w:szCs w:val="22"/>
        </w:rPr>
      </w:pPr>
    </w:p>
    <w:p w:rsidR="00660F50" w:rsidRPr="008E6C7C" w:rsidRDefault="00660F50" w:rsidP="00660F50">
      <w:pPr>
        <w:pStyle w:val="a3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E6C7C">
        <w:rPr>
          <w:sz w:val="24"/>
          <w:szCs w:val="24"/>
        </w:rPr>
        <w:br w:type="page"/>
      </w:r>
    </w:p>
    <w:p w:rsidR="00660F50" w:rsidRPr="005E2632" w:rsidRDefault="00660F50" w:rsidP="00660F50">
      <w:pPr>
        <w:jc w:val="right"/>
        <w:rPr>
          <w:i/>
        </w:rPr>
      </w:pPr>
      <w:r w:rsidRPr="005E2632">
        <w:rPr>
          <w:i/>
        </w:rPr>
        <w:lastRenderedPageBreak/>
        <w:t>Приложение к рабочей программе дисциплины</w:t>
      </w:r>
    </w:p>
    <w:p w:rsidR="00660F50" w:rsidRPr="005E2632" w:rsidRDefault="00660F50" w:rsidP="00660F50">
      <w:pPr>
        <w:jc w:val="right"/>
        <w:rPr>
          <w:i/>
        </w:rPr>
      </w:pPr>
      <w:r w:rsidRPr="005E2632">
        <w:rPr>
          <w:i/>
        </w:rPr>
        <w:t>«Менеджмент физической культуры и спорта»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 xml:space="preserve">Министерство спорта Российской Федерации 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высшего образования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«Московская государственная академия физической культуры»</w:t>
      </w:r>
    </w:p>
    <w:p w:rsidR="00660F50" w:rsidRPr="008E6C7C" w:rsidRDefault="00660F50" w:rsidP="00660F50">
      <w:pPr>
        <w:jc w:val="right"/>
        <w:rPr>
          <w:b/>
          <w:sz w:val="24"/>
          <w:szCs w:val="24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Кафедра управления, экономики и истории физической культуры и спорта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</w:p>
    <w:p w:rsidR="00660F50" w:rsidRPr="008E6C7C" w:rsidRDefault="00660F50" w:rsidP="00660F50">
      <w:pPr>
        <w:jc w:val="right"/>
        <w:rPr>
          <w:sz w:val="24"/>
          <w:szCs w:val="24"/>
        </w:rPr>
      </w:pPr>
      <w:r w:rsidRPr="008E6C7C">
        <w:rPr>
          <w:sz w:val="24"/>
          <w:szCs w:val="24"/>
        </w:rPr>
        <w:t>УТВЕРЖДЕНО</w:t>
      </w:r>
    </w:p>
    <w:p w:rsidR="00660F50" w:rsidRPr="008E6C7C" w:rsidRDefault="00660F50" w:rsidP="00660F50">
      <w:pPr>
        <w:jc w:val="right"/>
        <w:rPr>
          <w:sz w:val="24"/>
          <w:szCs w:val="24"/>
        </w:rPr>
      </w:pPr>
      <w:r w:rsidRPr="008E6C7C">
        <w:rPr>
          <w:sz w:val="24"/>
          <w:szCs w:val="24"/>
        </w:rPr>
        <w:t>решением Учебно-методической комиссии</w:t>
      </w:r>
    </w:p>
    <w:p w:rsidR="00660F50" w:rsidRPr="008E6C7C" w:rsidRDefault="00660F50" w:rsidP="00660F50">
      <w:pPr>
        <w:jc w:val="right"/>
        <w:rPr>
          <w:sz w:val="24"/>
          <w:szCs w:val="24"/>
        </w:rPr>
      </w:pPr>
      <w:r w:rsidRPr="008E6C7C">
        <w:rPr>
          <w:sz w:val="24"/>
          <w:szCs w:val="24"/>
        </w:rPr>
        <w:t xml:space="preserve">протокол № </w:t>
      </w:r>
      <w:r w:rsidRPr="00F636F4">
        <w:rPr>
          <w:sz w:val="24"/>
          <w:szCs w:val="24"/>
        </w:rPr>
        <w:t>7 от «20» августа 2020 г.</w:t>
      </w:r>
    </w:p>
    <w:p w:rsidR="00660F50" w:rsidRPr="008E6C7C" w:rsidRDefault="00660F50" w:rsidP="00660F50">
      <w:pPr>
        <w:jc w:val="right"/>
        <w:rPr>
          <w:sz w:val="24"/>
          <w:szCs w:val="24"/>
        </w:rPr>
      </w:pPr>
      <w:r w:rsidRPr="008E6C7C">
        <w:rPr>
          <w:sz w:val="24"/>
          <w:szCs w:val="24"/>
        </w:rPr>
        <w:t xml:space="preserve">Председатель УМК, </w:t>
      </w:r>
    </w:p>
    <w:p w:rsidR="00660F50" w:rsidRPr="008E6C7C" w:rsidRDefault="00660F50" w:rsidP="00660F50">
      <w:pPr>
        <w:jc w:val="right"/>
        <w:rPr>
          <w:sz w:val="24"/>
          <w:szCs w:val="24"/>
        </w:rPr>
      </w:pPr>
      <w:r w:rsidRPr="008E6C7C">
        <w:rPr>
          <w:sz w:val="24"/>
          <w:szCs w:val="24"/>
        </w:rPr>
        <w:t>проректор по учебной работе</w:t>
      </w:r>
    </w:p>
    <w:p w:rsidR="00660F50" w:rsidRPr="008E6C7C" w:rsidRDefault="00660F50" w:rsidP="00660F50">
      <w:pPr>
        <w:jc w:val="right"/>
        <w:rPr>
          <w:sz w:val="24"/>
          <w:szCs w:val="24"/>
        </w:rPr>
      </w:pPr>
      <w:r w:rsidRPr="008E6C7C">
        <w:rPr>
          <w:sz w:val="24"/>
          <w:szCs w:val="24"/>
        </w:rPr>
        <w:t>_____________А.Н. Таланцев</w:t>
      </w:r>
    </w:p>
    <w:p w:rsidR="00660F50" w:rsidRPr="008E6C7C" w:rsidRDefault="00660F50" w:rsidP="00660F50">
      <w:pPr>
        <w:jc w:val="center"/>
        <w:rPr>
          <w:b/>
          <w:bCs/>
          <w:sz w:val="24"/>
          <w:szCs w:val="24"/>
        </w:rPr>
      </w:pPr>
    </w:p>
    <w:p w:rsidR="00660F50" w:rsidRPr="008E6C7C" w:rsidRDefault="00660F50" w:rsidP="00660F50">
      <w:pPr>
        <w:jc w:val="center"/>
        <w:rPr>
          <w:b/>
          <w:bCs/>
          <w:sz w:val="24"/>
          <w:szCs w:val="24"/>
        </w:rPr>
      </w:pPr>
      <w:r w:rsidRPr="008E6C7C">
        <w:rPr>
          <w:b/>
          <w:bCs/>
          <w:sz w:val="24"/>
          <w:szCs w:val="24"/>
        </w:rPr>
        <w:t>Фонд оценочных средств</w:t>
      </w:r>
    </w:p>
    <w:p w:rsidR="00660F50" w:rsidRPr="008E6C7C" w:rsidRDefault="00660F50" w:rsidP="00660F50">
      <w:pPr>
        <w:jc w:val="center"/>
        <w:rPr>
          <w:b/>
          <w:bCs/>
          <w:sz w:val="24"/>
          <w:szCs w:val="24"/>
        </w:rPr>
      </w:pPr>
      <w:r w:rsidRPr="008E6C7C">
        <w:rPr>
          <w:b/>
          <w:bCs/>
          <w:sz w:val="24"/>
          <w:szCs w:val="24"/>
        </w:rPr>
        <w:t>по дисциплине</w:t>
      </w:r>
    </w:p>
    <w:p w:rsidR="00660F50" w:rsidRPr="008E6C7C" w:rsidRDefault="00660F50" w:rsidP="00660F50">
      <w:pPr>
        <w:jc w:val="center"/>
        <w:rPr>
          <w:b/>
          <w:bCs/>
          <w:sz w:val="24"/>
          <w:szCs w:val="24"/>
        </w:rPr>
      </w:pPr>
    </w:p>
    <w:p w:rsidR="00660F50" w:rsidRPr="008E6C7C" w:rsidRDefault="00660F50" w:rsidP="00660F50">
      <w:pPr>
        <w:jc w:val="center"/>
        <w:rPr>
          <w:b/>
          <w:bCs/>
          <w:sz w:val="24"/>
          <w:szCs w:val="24"/>
        </w:rPr>
      </w:pPr>
      <w:r w:rsidRPr="008E6C7C">
        <w:rPr>
          <w:b/>
          <w:bCs/>
          <w:sz w:val="24"/>
          <w:szCs w:val="24"/>
        </w:rPr>
        <w:t>«</w:t>
      </w:r>
      <w:r w:rsidRPr="008E6C7C">
        <w:rPr>
          <w:rFonts w:cs="Tahoma"/>
          <w:b/>
          <w:color w:val="000000"/>
          <w:sz w:val="24"/>
          <w:szCs w:val="24"/>
        </w:rPr>
        <w:t>МЕНЕДЖМЕНТ ФИЗИЧЕСКОЙ КУЛЬТУРЫ И СПОРТА</w:t>
      </w:r>
      <w:r w:rsidRPr="008E6C7C">
        <w:rPr>
          <w:b/>
          <w:bCs/>
          <w:sz w:val="24"/>
          <w:szCs w:val="24"/>
        </w:rPr>
        <w:t>»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8E6C7C">
        <w:rPr>
          <w:rFonts w:cs="Tahoma"/>
          <w:color w:val="000000"/>
          <w:sz w:val="24"/>
          <w:szCs w:val="24"/>
        </w:rPr>
        <w:t xml:space="preserve"> </w:t>
      </w:r>
    </w:p>
    <w:p w:rsidR="00660F50" w:rsidRPr="008E6C7C" w:rsidRDefault="006F479B" w:rsidP="00660F50">
      <w:pPr>
        <w:jc w:val="center"/>
        <w:rPr>
          <w:rFonts w:cs="Tahoma"/>
          <w:b/>
          <w:sz w:val="24"/>
          <w:szCs w:val="24"/>
        </w:rPr>
      </w:pPr>
      <w:hyperlink r:id="rId43" w:history="1">
        <w:r w:rsidR="00660F50" w:rsidRPr="008E6C7C">
          <w:rPr>
            <w:rFonts w:cs="Tahoma"/>
            <w:b/>
            <w:sz w:val="24"/>
            <w:szCs w:val="24"/>
          </w:rPr>
          <w:t>49.03.01</w:t>
        </w:r>
      </w:hyperlink>
      <w:r w:rsidR="00660F50" w:rsidRPr="008E6C7C">
        <w:rPr>
          <w:rFonts w:cs="Tahoma"/>
          <w:b/>
          <w:sz w:val="24"/>
          <w:szCs w:val="24"/>
        </w:rPr>
        <w:t xml:space="preserve"> ФИЗИЧЕСКАЯ КУЛЬТУРА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</w:t>
      </w:r>
      <w:r w:rsidRPr="008E6C7C">
        <w:rPr>
          <w:rFonts w:cs="Tahoma"/>
          <w:b/>
          <w:i/>
          <w:color w:val="000000"/>
          <w:sz w:val="24"/>
          <w:szCs w:val="24"/>
        </w:rPr>
        <w:t>: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«Физкультурное образование»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«Физкультурно-оздоровительные технологии»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«Спортивная тренировка в избранном виде спорта»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«Оздоровительные виды аэробики и гимнастики»</w:t>
      </w:r>
      <w:r>
        <w:rPr>
          <w:bCs/>
          <w:i/>
          <w:sz w:val="24"/>
          <w:szCs w:val="24"/>
        </w:rPr>
        <w:t xml:space="preserve"> (ДФО)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«Спортивный менеджмент»</w:t>
      </w:r>
      <w:r>
        <w:rPr>
          <w:bCs/>
          <w:i/>
          <w:sz w:val="24"/>
          <w:szCs w:val="24"/>
        </w:rPr>
        <w:t xml:space="preserve"> (ДФО)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i/>
          <w:sz w:val="24"/>
          <w:szCs w:val="24"/>
        </w:rPr>
        <w:t>бакалавр</w:t>
      </w:r>
    </w:p>
    <w:p w:rsidR="00660F50" w:rsidRDefault="00660F50" w:rsidP="00660F50">
      <w:pPr>
        <w:widowControl w:val="0"/>
        <w:jc w:val="center"/>
        <w:rPr>
          <w:b/>
          <w:sz w:val="24"/>
          <w:szCs w:val="24"/>
        </w:rPr>
      </w:pPr>
    </w:p>
    <w:p w:rsidR="00660F50" w:rsidRDefault="00660F50" w:rsidP="00660F50">
      <w:pPr>
        <w:widowControl w:val="0"/>
        <w:jc w:val="center"/>
        <w:rPr>
          <w:b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Форма обучения</w:t>
      </w:r>
    </w:p>
    <w:p w:rsidR="00660F50" w:rsidRPr="008E6C7C" w:rsidRDefault="00660F50" w:rsidP="00660F50">
      <w:pPr>
        <w:widowControl w:val="0"/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очная / заочная</w:t>
      </w:r>
    </w:p>
    <w:p w:rsidR="00660F50" w:rsidRPr="008E6C7C" w:rsidRDefault="00660F50" w:rsidP="00660F50">
      <w:pPr>
        <w:widowControl w:val="0"/>
        <w:jc w:val="center"/>
        <w:rPr>
          <w:b/>
          <w:sz w:val="24"/>
          <w:szCs w:val="24"/>
        </w:rPr>
      </w:pPr>
    </w:p>
    <w:p w:rsidR="00660F50" w:rsidRPr="008E6C7C" w:rsidRDefault="00660F50" w:rsidP="00660F50">
      <w:pPr>
        <w:rPr>
          <w:b/>
          <w:sz w:val="24"/>
          <w:szCs w:val="24"/>
        </w:rPr>
      </w:pPr>
    </w:p>
    <w:p w:rsidR="00660F50" w:rsidRPr="008E6C7C" w:rsidRDefault="00660F50" w:rsidP="00660F50">
      <w:pPr>
        <w:jc w:val="right"/>
        <w:rPr>
          <w:sz w:val="24"/>
          <w:szCs w:val="24"/>
        </w:rPr>
      </w:pPr>
    </w:p>
    <w:p w:rsidR="00660F50" w:rsidRPr="008E6C7C" w:rsidRDefault="00660F50" w:rsidP="00660F50">
      <w:pPr>
        <w:jc w:val="right"/>
        <w:rPr>
          <w:b/>
          <w:sz w:val="24"/>
          <w:szCs w:val="24"/>
        </w:rPr>
      </w:pPr>
      <w:r w:rsidRPr="008E6C7C">
        <w:rPr>
          <w:sz w:val="24"/>
          <w:szCs w:val="24"/>
        </w:rPr>
        <w:t>Рассмотрено и одобрено на заседании кафедры</w:t>
      </w:r>
    </w:p>
    <w:p w:rsidR="00660F50" w:rsidRPr="008E6C7C" w:rsidRDefault="00660F50" w:rsidP="00660F50">
      <w:pPr>
        <w:jc w:val="right"/>
        <w:rPr>
          <w:b/>
          <w:sz w:val="24"/>
          <w:szCs w:val="24"/>
        </w:rPr>
      </w:pPr>
      <w:r w:rsidRPr="008E6C7C">
        <w:rPr>
          <w:sz w:val="24"/>
          <w:szCs w:val="24"/>
        </w:rPr>
        <w:t xml:space="preserve">(протокол № </w:t>
      </w:r>
      <w:r w:rsidRPr="00EF3F79">
        <w:rPr>
          <w:sz w:val="24"/>
          <w:szCs w:val="24"/>
        </w:rPr>
        <w:t>13/1 от «25» июня 2020 г.</w:t>
      </w:r>
      <w:r w:rsidRPr="008E6C7C">
        <w:rPr>
          <w:sz w:val="24"/>
          <w:szCs w:val="24"/>
        </w:rPr>
        <w:t>)</w:t>
      </w:r>
    </w:p>
    <w:p w:rsidR="00660F50" w:rsidRPr="008E6C7C" w:rsidRDefault="00660F50" w:rsidP="00660F50">
      <w:pPr>
        <w:jc w:val="right"/>
        <w:rPr>
          <w:b/>
          <w:sz w:val="24"/>
          <w:szCs w:val="24"/>
        </w:rPr>
      </w:pPr>
      <w:r w:rsidRPr="008E6C7C">
        <w:rPr>
          <w:sz w:val="24"/>
          <w:szCs w:val="24"/>
        </w:rPr>
        <w:t>Зав. кафедрой, профессор ____________ А.В. Починкин</w:t>
      </w:r>
    </w:p>
    <w:p w:rsidR="00660F50" w:rsidRPr="008E6C7C" w:rsidRDefault="00660F50" w:rsidP="00660F50">
      <w:pPr>
        <w:ind w:firstLine="5670"/>
        <w:rPr>
          <w:sz w:val="24"/>
          <w:szCs w:val="24"/>
        </w:rPr>
      </w:pPr>
    </w:p>
    <w:p w:rsidR="00660F50" w:rsidRDefault="00660F50" w:rsidP="00660F50">
      <w:pPr>
        <w:rPr>
          <w:sz w:val="24"/>
          <w:szCs w:val="24"/>
        </w:rPr>
      </w:pPr>
    </w:p>
    <w:p w:rsidR="00660F50" w:rsidRDefault="00660F50" w:rsidP="00660F50">
      <w:pPr>
        <w:rPr>
          <w:sz w:val="24"/>
          <w:szCs w:val="24"/>
        </w:rPr>
      </w:pPr>
    </w:p>
    <w:p w:rsidR="00660F50" w:rsidRDefault="00660F50" w:rsidP="00660F50">
      <w:pPr>
        <w:rPr>
          <w:sz w:val="24"/>
          <w:szCs w:val="24"/>
        </w:rPr>
      </w:pPr>
    </w:p>
    <w:p w:rsidR="00660F50" w:rsidRDefault="00660F50" w:rsidP="00660F50">
      <w:pPr>
        <w:rPr>
          <w:sz w:val="24"/>
          <w:szCs w:val="24"/>
        </w:rPr>
      </w:pPr>
    </w:p>
    <w:p w:rsidR="00660F50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  <w:sectPr w:rsidR="00660F50" w:rsidRPr="008E6C7C" w:rsidSect="006455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6C7C">
        <w:rPr>
          <w:sz w:val="24"/>
          <w:szCs w:val="24"/>
        </w:rPr>
        <w:t>Малаховка 20</w:t>
      </w:r>
      <w:r>
        <w:rPr>
          <w:sz w:val="24"/>
          <w:szCs w:val="24"/>
        </w:rPr>
        <w:t>20</w:t>
      </w:r>
      <w:r w:rsidRPr="008E6C7C">
        <w:rPr>
          <w:sz w:val="24"/>
          <w:szCs w:val="24"/>
        </w:rPr>
        <w:tab/>
      </w:r>
    </w:p>
    <w:p w:rsidR="00660F50" w:rsidRPr="008E6C7C" w:rsidRDefault="00660F50" w:rsidP="00660F50">
      <w:pPr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660F50" w:rsidRPr="008E6C7C" w:rsidRDefault="00660F50" w:rsidP="00660F50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Паспорт фонда оценочных средств</w:t>
      </w:r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092"/>
        <w:gridCol w:w="10756"/>
      </w:tblGrid>
      <w:tr w:rsidR="00660F50" w:rsidRPr="008E6C7C" w:rsidTr="007227FD">
        <w:trPr>
          <w:trHeight w:val="185"/>
          <w:jc w:val="center"/>
        </w:trPr>
        <w:tc>
          <w:tcPr>
            <w:tcW w:w="1848" w:type="dxa"/>
            <w:vAlign w:val="center"/>
          </w:tcPr>
          <w:p w:rsidR="00660F50" w:rsidRPr="008E6C7C" w:rsidRDefault="00660F50" w:rsidP="007227FD">
            <w:pPr>
              <w:tabs>
                <w:tab w:val="right" w:leader="underscore" w:pos="9356"/>
              </w:tabs>
              <w:ind w:left="-57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Компетенция</w:t>
            </w:r>
          </w:p>
        </w:tc>
        <w:tc>
          <w:tcPr>
            <w:tcW w:w="3106" w:type="dxa"/>
            <w:vAlign w:val="center"/>
          </w:tcPr>
          <w:p w:rsidR="00660F50" w:rsidRPr="008E6C7C" w:rsidRDefault="00660F50" w:rsidP="007227FD">
            <w:pPr>
              <w:tabs>
                <w:tab w:val="right" w:leader="underscore" w:pos="9356"/>
              </w:tabs>
              <w:ind w:left="-57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Трудовые функции</w:t>
            </w:r>
          </w:p>
        </w:tc>
        <w:tc>
          <w:tcPr>
            <w:tcW w:w="10908" w:type="dxa"/>
            <w:vAlign w:val="center"/>
          </w:tcPr>
          <w:p w:rsidR="00660F50" w:rsidRPr="008E6C7C" w:rsidRDefault="00660F50" w:rsidP="007227FD">
            <w:pPr>
              <w:tabs>
                <w:tab w:val="right" w:leader="underscore" w:pos="9356"/>
              </w:tabs>
              <w:ind w:left="-57" w:right="-113"/>
              <w:jc w:val="center"/>
              <w:rPr>
                <w:iCs/>
                <w:sz w:val="24"/>
                <w:szCs w:val="24"/>
              </w:rPr>
            </w:pPr>
            <w:r w:rsidRPr="008E6C7C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660F50" w:rsidRPr="008E6C7C" w:rsidTr="007227FD">
        <w:trPr>
          <w:trHeight w:val="1837"/>
          <w:jc w:val="center"/>
        </w:trPr>
        <w:tc>
          <w:tcPr>
            <w:tcW w:w="184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 xml:space="preserve">УК-2 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06" w:type="dxa"/>
            <w:vMerge w:val="restart"/>
          </w:tcPr>
          <w:p w:rsidR="00660F50" w:rsidRPr="008E6C7C" w:rsidRDefault="00660F50" w:rsidP="007227FD">
            <w:pPr>
              <w:ind w:left="-57" w:right="-113"/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sz w:val="24"/>
                <w:szCs w:val="24"/>
                <w:u w:val="single"/>
                <w:shd w:val="clear" w:color="auto" w:fill="FFFFFF"/>
              </w:rPr>
              <w:t>А/01.6</w:t>
            </w:r>
            <w:r w:rsidRPr="008E6C7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>Общепедагогическая функция. Обучение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ПДО 01.003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А/01.6</w:t>
            </w:r>
            <w:r w:rsidRPr="008E6C7C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22272F"/>
                <w:sz w:val="24"/>
                <w:szCs w:val="24"/>
                <w:shd w:val="clear" w:color="auto" w:fill="FFFFFF"/>
              </w:rPr>
              <w:t>ППО</w:t>
            </w:r>
            <w:r w:rsidRPr="008E6C7C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E6C7C">
              <w:rPr>
                <w:b/>
                <w:i/>
                <w:spacing w:val="-1"/>
                <w:sz w:val="24"/>
                <w:szCs w:val="24"/>
              </w:rPr>
              <w:t>01.004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A/01.6</w:t>
            </w:r>
            <w:r w:rsidRPr="008E6C7C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 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  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А/03.6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 Обеспечение взаимодействия с родителями (законными представителями) обучающихся,</w:t>
            </w:r>
            <w:r w:rsidRPr="008E6C7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осваивающих дополнительную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>общеобразовательную программу, при решении задач обучения и воспитания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i/>
                <w:sz w:val="24"/>
                <w:szCs w:val="24"/>
              </w:rPr>
              <w:t>Т 05.003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A/01.5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 Разработка планов тренировочных занятий по общей физической и специальной подготовке занимающихся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A/02.5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 Проведение тренировочных занятий по общей физической и специальной подготовке занимающихся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sz w:val="24"/>
                <w:szCs w:val="24"/>
              </w:rPr>
            </w:pP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7227FD">
            <w:pPr>
              <w:ind w:left="-57" w:right="-113"/>
              <w:rPr>
                <w:iCs/>
                <w:color w:val="333333"/>
                <w:sz w:val="24"/>
                <w:szCs w:val="24"/>
              </w:rPr>
            </w:pPr>
            <w:r w:rsidRPr="008E6C7C">
              <w:rPr>
                <w:b/>
                <w:iCs/>
                <w:color w:val="333333"/>
                <w:sz w:val="24"/>
                <w:szCs w:val="24"/>
                <w:u w:val="single"/>
              </w:rPr>
              <w:t>A/01.4</w:t>
            </w:r>
            <w:r w:rsidRPr="008E6C7C">
              <w:rPr>
                <w:iCs/>
                <w:color w:val="333333"/>
                <w:sz w:val="24"/>
                <w:szCs w:val="24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  <w:p w:rsidR="00660F50" w:rsidRPr="008E6C7C" w:rsidRDefault="00660F50" w:rsidP="007227FD">
            <w:pPr>
              <w:ind w:left="-57" w:right="-113"/>
              <w:rPr>
                <w:b/>
                <w:sz w:val="24"/>
                <w:szCs w:val="24"/>
                <w:u w:val="single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В/01.5</w:t>
            </w:r>
            <w:r w:rsidRPr="008E6C7C">
              <w:rPr>
                <w:sz w:val="24"/>
                <w:szCs w:val="24"/>
              </w:rPr>
              <w:t xml:space="preserve"> Организация активного отдыха обучающихся, занимающихся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С/01.5</w:t>
            </w:r>
            <w:r w:rsidRPr="008E6C7C">
              <w:rPr>
                <w:sz w:val="24"/>
                <w:szCs w:val="24"/>
              </w:rPr>
              <w:t xml:space="preserve"> Организация проведения физкультурно-</w:t>
            </w:r>
            <w:r w:rsidRPr="008E6C7C">
              <w:rPr>
                <w:sz w:val="24"/>
                <w:szCs w:val="24"/>
              </w:rPr>
              <w:lastRenderedPageBreak/>
              <w:t xml:space="preserve">оздоровительной и спортивно-массовой работы в физкультурно-спортивной организации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С/06.5</w:t>
            </w:r>
            <w:r w:rsidRPr="008E6C7C">
              <w:rPr>
                <w:sz w:val="24"/>
                <w:szCs w:val="24"/>
              </w:rPr>
              <w:t xml:space="preserve"> Анализ физкультурно-оздоровительной и спортивно-массовой работы физкультурно-спортивной организации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D/02.6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</w:rPr>
              <w:t xml:space="preserve">Контроль тренировочного и образовательного процессов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E/01.6</w:t>
            </w:r>
            <w:r w:rsidRPr="008E6C7C">
              <w:rPr>
                <w:sz w:val="24"/>
                <w:szCs w:val="24"/>
              </w:rPr>
              <w:t xml:space="preserve"> 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E/04.6</w:t>
            </w:r>
            <w:r w:rsidRPr="008E6C7C">
              <w:rPr>
                <w:sz w:val="24"/>
                <w:szCs w:val="24"/>
              </w:rPr>
              <w:t xml:space="preserve"> 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  <w:p w:rsidR="00660F50" w:rsidRPr="008E6C7C" w:rsidRDefault="00660F50" w:rsidP="007227FD">
            <w:pPr>
              <w:ind w:left="-57" w:right="-113"/>
              <w:rPr>
                <w:b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A/02.6</w:t>
            </w:r>
            <w:r w:rsidRPr="008E6C7C">
              <w:rPr>
                <w:sz w:val="24"/>
                <w:szCs w:val="24"/>
              </w:rPr>
              <w:t xml:space="preserve"> Управление персоналом, задействованным в физкультурно-спортивной </w:t>
            </w:r>
            <w:r w:rsidRPr="008E6C7C">
              <w:rPr>
                <w:sz w:val="24"/>
                <w:szCs w:val="24"/>
              </w:rPr>
              <w:lastRenderedPageBreak/>
              <w:t xml:space="preserve">работе по месту работы, месту жительства и месту отдыха, а также в образовательных организациях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sz w:val="24"/>
                <w:szCs w:val="24"/>
              </w:rPr>
            </w:pPr>
          </w:p>
        </w:tc>
        <w:tc>
          <w:tcPr>
            <w:tcW w:w="1090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lastRenderedPageBreak/>
              <w:t>Знает: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методы организации и управления в области физической культуры и спорта (ФКиС), применяемые на федеральном и региональном уровнях;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передовой опыт организации физкультурно-спортивного праздника, соревнования, дня здоровья и других мероприятий оздоровительного характера;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методы сбора и (первичной) обработки (и анализа) информации;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методики оценки результативности физкультурно-оздоровительной и спортивно-массовой работы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проводить количественную оценку плана ресурсного обеспечения физкультурно-оздоровительного или спортивно-массового мероприятия;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планировать, координировать и контролировать работу, связанную с управлением материальными ресурсами при осуществлении консультирования и тестирования;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ставить рабочие задачи подчиненным и добиваться их выполнения;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выполнять анализ планов по основной деятельности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определения целевых показателей, лимита, ограничений, целей и задач организации, осуществляющей спортивную подготовку, в пределах собственных полномочий;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стратегии планирования деятельности по спортивной подготовке;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разработки стратегии управления материальными ресурсами и инфраструктурой спортивной подготовки;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распределения задач и обязанностей со знаниями и опытом работников;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составления прогнозных и периодических оперативных планов выполнения работ по специализированным направлениям работы в области ФКиС</w:t>
            </w:r>
          </w:p>
        </w:tc>
      </w:tr>
      <w:tr w:rsidR="00660F50" w:rsidRPr="008E6C7C" w:rsidTr="007227FD">
        <w:trPr>
          <w:trHeight w:val="2355"/>
          <w:jc w:val="center"/>
        </w:trPr>
        <w:tc>
          <w:tcPr>
            <w:tcW w:w="184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ОПК-10 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</w:tc>
        <w:tc>
          <w:tcPr>
            <w:tcW w:w="3106" w:type="dxa"/>
            <w:vMerge/>
          </w:tcPr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0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основы менеджмента, управления персоналом;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основы эффективных коммуникаций (с подчиненными) 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методы установления контакта с тренерами-преподавателями,  педагогическими работниками;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методы консультирования, проведения мастер-классов, круглых столов;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методы оценки качества и результативности работы подчиненных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принимать, согласовывать и утверждать стратегические решения, разрабатывать принципы функциональных политик;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ставить рабочие задачи подчиненным и добиваться их выполнения;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устанавливать и поддерживать деловые контакты, связи, отношения, коммуникации с работниками организации и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заинтересованными сторонами;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использовать основные понятия и современные принципы работы с информацией и базами данных в области физической культуры и спорта;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использовать информационно-коммуникационные технологии, в том числе текстовые редакторы, электронные таблицы, электронную почту, браузеры;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осуществлять работу в информационно-телекоммуникационной сети "Интернет"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распределения задач и обязанностей в соответствии со знаниями и опытом работников ПС;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обеспечения соответствия условий труда требованиям трудового законодательства РФ;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проведения рабочих встреч (совещаний), связанных с выполнением планов работ по специализированным направлениям в области ФКиС;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взаимодействия с подразделениями физкультурно-спортивной организации с целью оказания информационной поддержки и консультативной помощи по вопросам методического, кадрового, финансового обеспечения деятельности; 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согласования позиций и выработки единых подходов по вопросам регламентации процесса консультирования совместно с другими работниками (структурными подразделениями) организации и внешними консультантами</w:t>
            </w:r>
          </w:p>
        </w:tc>
      </w:tr>
      <w:tr w:rsidR="00660F50" w:rsidRPr="008E6C7C" w:rsidTr="007227FD">
        <w:trPr>
          <w:trHeight w:val="2355"/>
          <w:jc w:val="center"/>
        </w:trPr>
        <w:tc>
          <w:tcPr>
            <w:tcW w:w="184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lastRenderedPageBreak/>
              <w:t>ОПК-12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</w:t>
            </w:r>
          </w:p>
        </w:tc>
        <w:tc>
          <w:tcPr>
            <w:tcW w:w="3106" w:type="dxa"/>
            <w:vMerge/>
          </w:tcPr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0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основы экономики, организации труда и управления;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трудовое законодательства Российской Федерации;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законодательства Российской Федерации в сфере ФКиС;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нормативные документы в области ФКиС и требования спортивных федераций к подготовке и проведению спортивных мероприятий;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правила внутреннего трудового распорядка физкультурно-спортивной организации;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нормативные документы, регламентирующие работу со служебной документацией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планировать, координировать и контролировать работу подчиненных работников;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осуществлять стратегическое планирование физкультурно-спортивных мероприятий с учетом его целей и задач спортивной организации;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проводить качественную оценку программы физкультурно-оздоровительного или спортивно-массового мероприятия;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ставить задачи подчиненным и добиваться их выполнения, координировать и контролировать работу;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рассчитывать объем и достаточность ресурсов для обеспечения выполнения планов;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готовить конкурсную документацию (в части своих полномочий), включая разработку требований к закупаемым товарам, работам, услугам;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анализировать данные финансовой и статистической отчетности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принятия решений и подписание локальных нормативных актов организации, необходимых для реализации прогнозов и текущих планов;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координации деятельности структурных подразделений физкультурно-спортивной организации по реализации плановых и программных документов, выполнению государственного (муниципального) задания, выполнению поручений </w:t>
            </w:r>
          </w:p>
        </w:tc>
      </w:tr>
      <w:tr w:rsidR="00660F50" w:rsidRPr="008E6C7C" w:rsidTr="007227FD">
        <w:trPr>
          <w:trHeight w:val="1554"/>
          <w:jc w:val="center"/>
        </w:trPr>
        <w:tc>
          <w:tcPr>
            <w:tcW w:w="184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06" w:type="dxa"/>
            <w:vMerge w:val="restart"/>
          </w:tcPr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A/03.6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A/04.6</w:t>
            </w:r>
            <w:r w:rsidRPr="008E6C7C">
              <w:rPr>
                <w:sz w:val="24"/>
                <w:szCs w:val="24"/>
              </w:rPr>
              <w:t xml:space="preserve"> 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B/01.6</w:t>
            </w:r>
            <w:r w:rsidRPr="008E6C7C">
              <w:rPr>
                <w:sz w:val="24"/>
                <w:szCs w:val="24"/>
              </w:rPr>
              <w:t xml:space="preserve"> Разработка и утверждение текущих и перспективных планов работы, определение целевых показателей деятельности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B/03.6</w:t>
            </w:r>
            <w:r w:rsidRPr="008E6C7C">
              <w:rPr>
                <w:sz w:val="24"/>
                <w:szCs w:val="24"/>
              </w:rPr>
              <w:t xml:space="preserve"> Контроль и учет исполнения планов, результатов </w:t>
            </w:r>
            <w:r w:rsidRPr="008E6C7C">
              <w:rPr>
                <w:sz w:val="24"/>
                <w:szCs w:val="24"/>
              </w:rPr>
              <w:lastRenderedPageBreak/>
              <w:t xml:space="preserve">информационного и методического обеспечения деятельности физкультурно-спортивной организации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C/01.6</w:t>
            </w:r>
            <w:r w:rsidRPr="008E6C7C">
              <w:rPr>
                <w:sz w:val="24"/>
                <w:szCs w:val="24"/>
              </w:rPr>
              <w:t xml:space="preserve"> Управление процессами технической эксплуатации, ремонта и модернизации спортивного и технологического оборудования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C/02.6</w:t>
            </w:r>
            <w:r w:rsidRPr="008E6C7C">
              <w:rPr>
                <w:sz w:val="24"/>
                <w:szCs w:val="24"/>
              </w:rPr>
              <w:t xml:space="preserve"> Управление персоналом, задействованным в работах по технической эксплуатации, ремонта и модернизации спортивного и технологического оборудования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C/03.6</w:t>
            </w:r>
            <w:r w:rsidRPr="008E6C7C">
              <w:rPr>
                <w:sz w:val="24"/>
                <w:szCs w:val="24"/>
              </w:rPr>
              <w:t xml:space="preserve"> Руководство подготовкой спортивного и технологического оборудования для проведения спортивных и иных массовых мероприятий и осуществления физкультурно - спортивной деятельности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C/04.6</w:t>
            </w:r>
            <w:r w:rsidRPr="008E6C7C">
              <w:rPr>
                <w:sz w:val="24"/>
                <w:szCs w:val="24"/>
              </w:rPr>
              <w:t xml:space="preserve"> Контроль и учет технической эксплуатации, ремонта и модернизации спортивного и </w:t>
            </w:r>
            <w:r w:rsidRPr="008E6C7C">
              <w:rPr>
                <w:sz w:val="24"/>
                <w:szCs w:val="24"/>
              </w:rPr>
              <w:lastRenderedPageBreak/>
              <w:t xml:space="preserve">технологического оборудования, спортивного сооружения(объекта спорта), разработка направлений технического развития организаций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C/05.6</w:t>
            </w:r>
            <w:r w:rsidRPr="008E6C7C">
              <w:rPr>
                <w:sz w:val="24"/>
                <w:szCs w:val="24"/>
              </w:rPr>
              <w:t xml:space="preserve"> 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спорта).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D/01.6</w:t>
            </w:r>
            <w:r w:rsidRPr="008E6C7C">
              <w:rPr>
                <w:sz w:val="24"/>
                <w:szCs w:val="24"/>
              </w:rPr>
              <w:t xml:space="preserve"> Текущее планирование деятельности по тестированию и консультированию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D/02.6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</w:rPr>
              <w:t xml:space="preserve">Управление материальными ресурсами, используемыми при проведении консультирования и тестирования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D/03.6</w:t>
            </w:r>
            <w:r w:rsidRPr="008E6C7C">
              <w:rPr>
                <w:sz w:val="24"/>
                <w:szCs w:val="24"/>
              </w:rPr>
              <w:t xml:space="preserve"> Управление персоналом, задействованном в проведении тестирования и консультирования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D/04.6</w:t>
            </w:r>
            <w:r w:rsidRPr="008E6C7C">
              <w:rPr>
                <w:sz w:val="24"/>
                <w:szCs w:val="24"/>
              </w:rPr>
              <w:t xml:space="preserve"> Управление процессами проведения тестирования в рамках </w:t>
            </w:r>
            <w:r w:rsidRPr="008E6C7C">
              <w:rPr>
                <w:sz w:val="24"/>
                <w:szCs w:val="24"/>
              </w:rPr>
              <w:lastRenderedPageBreak/>
              <w:t xml:space="preserve">Всероссийского физкультурного комплекса «Готов к труду и обороне»» (Комплекс ГТО)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Е/01.7</w:t>
            </w:r>
            <w:r w:rsidRPr="008E6C7C">
              <w:rPr>
                <w:sz w:val="24"/>
                <w:szCs w:val="24"/>
              </w:rPr>
              <w:t xml:space="preserve"> Текущее планирование спортивной подготовки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Е/02.7</w:t>
            </w:r>
            <w:r w:rsidRPr="008E6C7C">
              <w:rPr>
                <w:sz w:val="24"/>
                <w:szCs w:val="24"/>
              </w:rPr>
              <w:t xml:space="preserve"> Управление материальными ресурсами и инфраструктурой спортивной подготовки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СА 05.010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В/01.6</w:t>
            </w:r>
            <w:r w:rsidRPr="008E6C7C">
              <w:rPr>
                <w:sz w:val="24"/>
                <w:szCs w:val="24"/>
              </w:rPr>
              <w:t xml:space="preserve"> Организация работы специалистов по антидопинговому обеспечению</w:t>
            </w:r>
          </w:p>
        </w:tc>
        <w:tc>
          <w:tcPr>
            <w:tcW w:w="10908" w:type="dxa"/>
          </w:tcPr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 xml:space="preserve">вышестоящих организаций;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обязательной отчетности в соответствии с порядком установленными нормативными правовыми актами, требованиями вышестоящей организации или собственника;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и утверждение внутренних порядков организации управленческого учета и отчетности;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собственника; 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осуществления контроля качества услуг, их соответствия требованиям нормативных правовых актов условиям договоров</w:t>
            </w:r>
          </w:p>
        </w:tc>
      </w:tr>
      <w:tr w:rsidR="00660F50" w:rsidRPr="008E6C7C" w:rsidTr="007227FD">
        <w:trPr>
          <w:trHeight w:val="2263"/>
          <w:jc w:val="center"/>
        </w:trPr>
        <w:tc>
          <w:tcPr>
            <w:tcW w:w="1848" w:type="dxa"/>
          </w:tcPr>
          <w:p w:rsidR="00660F50" w:rsidRPr="008E6C7C" w:rsidRDefault="00660F50" w:rsidP="007227FD">
            <w:pPr>
              <w:tabs>
                <w:tab w:val="right" w:leader="underscore" w:pos="9356"/>
              </w:tabs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 xml:space="preserve">ОПК-13 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организацию и судейство соревнований по избранному виду спорта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0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методики организации и проведения спортивных и физкультурно-массовых мероприятий, Положения или регламента и расписание спортивных соревнований;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правила эксплуатации спортивных сооружений, оборудования и спортивной техники;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способы проверки наличия и качественных характеристик спортивного и технологического оборудования, спортивного сооружения или объекта спорта;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правила вида спорта, условия их выполнения, нормы, требования для присвоения спортивных разрядов и званий для избранных видов спорта;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Антидопингового законодательства Российской Федерации 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 xml:space="preserve">- планировать проведение физкультурно-оздоровительных и спортивно-массовых мероприятий;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оценивать состояние готовности спортивного и технологического оборудования, спортивного сооружения или объекта спорта к проведению мероприятий;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планировать, координировать и контролировать работу структурных подразделений, связанную с проведением физкультурных, спортивных, массовых мероприятий, тренировок;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составлять документацию по проведению соревнований по установленному образцу 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660F50" w:rsidRPr="008E6C7C" w:rsidRDefault="00660F50" w:rsidP="007227FD">
            <w:pPr>
              <w:ind w:left="-75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определения графиков проведения и программ (сценарных планов) спортивных, спортивно-массовых мероприятий, праздников, утверждение положений о физкультурно-спортивных мероприятиях; </w:t>
            </w:r>
          </w:p>
          <w:p w:rsidR="00660F50" w:rsidRPr="008E6C7C" w:rsidRDefault="00660F50" w:rsidP="007227FD">
            <w:pPr>
              <w:ind w:left="-75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составления плана ресурсного обеспечения физкультурно-спортивного праздника, соревнования, дня здоровья и другие мероприятия оздоровительного характера; </w:t>
            </w:r>
          </w:p>
          <w:p w:rsidR="00660F50" w:rsidRPr="008E6C7C" w:rsidRDefault="00660F50" w:rsidP="007227FD">
            <w:pPr>
              <w:ind w:left="-75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обеспечения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полномочий; </w:t>
            </w:r>
          </w:p>
          <w:p w:rsidR="00660F50" w:rsidRPr="008E6C7C" w:rsidRDefault="00660F50" w:rsidP="007227FD">
            <w:pPr>
              <w:ind w:left="-75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контроль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спорта; </w:t>
            </w:r>
          </w:p>
          <w:p w:rsidR="00660F50" w:rsidRPr="008E6C7C" w:rsidRDefault="00660F50" w:rsidP="007227FD">
            <w:pPr>
              <w:ind w:left="-75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привлечения спортивных судей, имеющих соответствующую квалификацию и прошедших специальную подготовку для осуществления процедуры контроля прохождения участниками тестирования испытаний и тестов в рамках регламента соревнований (Комплекса ГТО); </w:t>
            </w:r>
          </w:p>
          <w:p w:rsidR="00660F50" w:rsidRPr="008E6C7C" w:rsidRDefault="00660F50" w:rsidP="007227FD">
            <w:pPr>
              <w:ind w:left="-75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осуществления судейства спортивно-оздоровительных состязаний, проводимых в рамках спортивно-оздоровительного мероприятия; 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подведения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</w:tr>
      <w:tr w:rsidR="00660F50" w:rsidRPr="008E6C7C" w:rsidTr="007227FD">
        <w:trPr>
          <w:trHeight w:val="2355"/>
          <w:jc w:val="center"/>
        </w:trPr>
        <w:tc>
          <w:tcPr>
            <w:tcW w:w="184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lastRenderedPageBreak/>
              <w:t>ОПК-14</w:t>
            </w:r>
          </w:p>
          <w:p w:rsidR="00660F50" w:rsidRPr="008E6C7C" w:rsidRDefault="00660F50" w:rsidP="007227FD">
            <w:pPr>
              <w:tabs>
                <w:tab w:val="right" w:leader="underscore" w:pos="9356"/>
              </w:tabs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методическое обеспечение и контроль тренировочного и образовательного процесса</w:t>
            </w:r>
          </w:p>
        </w:tc>
        <w:tc>
          <w:tcPr>
            <w:tcW w:w="3106" w:type="dxa"/>
            <w:vMerge/>
          </w:tcPr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0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системы организации образовательного процесса в образовательной организации, осуществляющей деятельность в области физической культуры и спорта;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принципы и порядок разработки учебно-программной документации по учебно-образовательному процессу;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способы оформления и представления методических материалов;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Федеральные стандартов спортивной подготовки по виду спорта (спортивной дисциплине);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методики контроля и оценки физической подготовленности занимающихся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проводить систематизацию методических и информационных материалов;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составлять планы контроля тренировочного и образовательного процессов;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выполнять анализ методической и информационной деятельности с целью определения ее качества, полноты, актуальности;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оценивать работу подчиненных по разработке методического сопровождения отборочного, тренировочного и образовательного процессов;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 для подготовки спортивного резерва 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стратегии тренировочной, образовательной и методической деятельности, направленной на подготовку спортивного резерва;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утверждения направлений методической и информационной работы, тематик методических пособий;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проведения с помощью подчиненных работников контрольных мероприятий по определению уровня спортивной и физической подготовки занимающихся, теоретических знаний, техники и тактики занимающихся;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определения наиболее эффективных способов осуществления деятельности по спортивной подготовке в соответствии с уставными целями, нормативными правовыми актами, приказами и распоряжениями вышестоящей организации, а также передовыми методическими подходами к организации спортивной подготовки; 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lastRenderedPageBreak/>
              <w:t>- закрепления тренеров-преподавателей за группами занимающихся и контроль установленной ими тренировочной нагрузки</w:t>
            </w:r>
          </w:p>
        </w:tc>
      </w:tr>
    </w:tbl>
    <w:p w:rsidR="00660F50" w:rsidRPr="008E6C7C" w:rsidRDefault="00660F50" w:rsidP="00660F50">
      <w:pPr>
        <w:jc w:val="center"/>
        <w:rPr>
          <w:i/>
          <w:sz w:val="24"/>
          <w:szCs w:val="24"/>
        </w:rPr>
      </w:pPr>
    </w:p>
    <w:p w:rsidR="00660F50" w:rsidRPr="008E6C7C" w:rsidRDefault="00660F50" w:rsidP="00660F50">
      <w:pPr>
        <w:jc w:val="center"/>
        <w:rPr>
          <w:i/>
          <w:sz w:val="24"/>
          <w:szCs w:val="24"/>
        </w:rPr>
        <w:sectPr w:rsidR="00660F50" w:rsidRPr="008E6C7C" w:rsidSect="006455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0F50" w:rsidRPr="008E6C7C" w:rsidRDefault="00660F50" w:rsidP="00660F50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660F50" w:rsidRPr="008E6C7C" w:rsidRDefault="00660F50" w:rsidP="00660F50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8E6C7C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</w:t>
      </w:r>
    </w:p>
    <w:p w:rsidR="00660F50" w:rsidRPr="008E6C7C" w:rsidRDefault="00660F50" w:rsidP="00660F50">
      <w:pPr>
        <w:pStyle w:val="a3"/>
        <w:ind w:left="0" w:right="-113" w:firstLine="993"/>
        <w:jc w:val="both"/>
        <w:rPr>
          <w:b/>
          <w:sz w:val="24"/>
          <w:szCs w:val="24"/>
        </w:rPr>
      </w:pP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 xml:space="preserve">УК-2. </w:t>
      </w:r>
      <w:r w:rsidRPr="008E6C7C">
        <w:rPr>
          <w:i/>
          <w:color w:val="000000"/>
          <w:spacing w:val="-1"/>
          <w:sz w:val="24"/>
          <w:szCs w:val="24"/>
        </w:rPr>
        <w:t xml:space="preserve">Знает: </w:t>
      </w:r>
      <w:r w:rsidRPr="008E6C7C">
        <w:rPr>
          <w:sz w:val="24"/>
          <w:szCs w:val="24"/>
        </w:rPr>
        <w:t>методы организации и управления в области физической культуры и спорта, применяемые на федеральном и региональном уровне; 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собственности; передовой опыт организации физкультурно-спортивного праздника, соревнования, дня здоровья и других мероприятий оздоровительного характера; методы сбора и (первичной) обработки (и анализа) информации; методики оценки результативности физкультурно-оздоровительной и спортивно-массовой работы.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ОПК-10.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основы менеджмента, управления персоналом; основы эффективных коммуникаций (с подчиненными); методы установления контакта с тренерами-преподавателями, педагогическими работниками; методы консультирования, проведения мастер-классов, круглых столов; методы оценки качества и результативности работы подчиненных. 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ОПК-12.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основы экономики, организации труда и управления; трудовое законодательство Российской Федерации; законодательства Российской Федерации в сфере физической культуры и спорта; нормативные документы в области физической культуры и спорта и требования спортивных федераций к подготовке и проведению спортивных мероприятий; правила внутреннего трудового распорядка физкультурно-спортивной организации; нормативные документы, регламентирующие работу со служебной документацией.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ОПК-13.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методики организации и проведения спортивных и физкультурно-массовых мероприятий, Положения или регламента и расписания спортивных соревнований; правила эксплуатации спортивных сооружений, оборудования и спортивной техники; способы проверки наличия и качественных характеристик спортивного и технологического оборудования, спортивного сооружения или объекта спорта; правила вида спорта, условия их выполнения, нормы, требования для присвоения спортивных разрядов и званий для избранных видов спорта;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Антидопингового законодательства Российской Федерации.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ОПК-14.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системы организации образовательного процесса в образовательной организации, осуществляющей деятельность в области физической культуры и спорта; принципы и порядок разработки учебно-программной документации по учебно-образовательному процессу; способы оформления и представления методических материалов; Федеральные стандарты спортивной подготовки по виду спорта (спортивной дисциплине); методики контроля и оценки физической подготовленности занимающихся.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1. Основные понятия менеджмента, их содержание на примере из сферы ФКиС (управленческие отношения, функции, структура организации, процесс управления, методы менеджмента).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2.Развитие науки управления. Характеристика различных школ управления.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3.Структура управления физической культурой и спортом в России на федеральном уровне.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lastRenderedPageBreak/>
        <w:t>4.Структура, цели, задачи и содержание деятельности федерации по виду спорта.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5.Классификация управленческих отношений в сфере физической культуры и спорта.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6.Классификация спортивных организаций.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7.Основные функции государственных органов управления спортивным движением.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8.Характеристика методов управления.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9.Особенности менеджмента в спортивных организациях на муниципальном уровне.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10. Цели и задачи менеджмента в негосударственных спортивных организациях. Особенности менеджмента ОКР.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11. Цели, задачи, принципы организации международного спортивного движения.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12. Цели, задачи, способы формирования МОК, представительство в странах.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13. Классификация, характеристика деятельности международных спортивных объединений.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14. Сравнительная характеристика американской, европейской и российской моделей менеджмента профессионального коммерческого спорта.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15. Система информационного обеспечения менеджмента. Требования к информации.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16. Планирование как функция менеджмента. Основные формы и виды планирования. Этапы стратегического планирования в деятельности тренера.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17. Технология принятия и основные действия по реализации управленческого решения.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18. Содержание делопроизводства в работе спортивной организации.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19. Методика составления календаря спортивных мероприятий.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20. Организация спортивного мероприятия. Характеристика и последовательность основных управленческих действий.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21. Особенности менеджмента международного спортивного соревнования.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22. Принципы менеджмента.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23. Методика составления положения по виду спорта: основные разделы и содержание.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24. Методика составления положения о комплексном спортивном мероприятия (спартакиада и т.п.): основные разделы документа и содержание.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25. Типовые структуры организаций, характеристика уровней управления.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26. Классификация рекламы и ее особенности в сфере физической культуры и спорта.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27. Характеристика основных компонентов реализации стратегического плана тренера: тактика, политика, процедуры и правила.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28. Коммуникации в менеджменте. Элементы и этапы коммуникационного процесса.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29. Основные аспекты содержания организации как функции менеджмента.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30. Мотивация как функция менеджмента.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31. Контроль как функция менеджмента. Система контроля в ФКиС на государственном уровне.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32. Характеристика организации как основы менеджмента. Её признаки и характерные черты. Внутренние переменные параметры организации. Их учет в работе тренера.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33. Миссии и цели спортивных организаций. Характеристика требований, предъявляемых к формулировке целей.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34. Планирование и учет работы в СШ. Основные критерии оценки труда тренерско-преподавательского состава СШ.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35. Типы штабов и виды штабных полномочий в спортивной деятельности. Особенности корпоративного управления в российском профессиональном спорте.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36. Моделирование как инструмент и подход к принятию управленческого решения.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Модельные характеристики спортсменов как ориентиры работы тренера.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37. Система контроля в сфере физической культуры и спорта на государственном уровне.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38. Характеристика содержательных теорий мотивации. Их применение в деятельности спортивного руководителя.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39. Характеристика процессуальных теорий мотивации. Их применение в деятельности тренера.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lastRenderedPageBreak/>
        <w:t>40. Понятие «система». Характеристика системы ФКиС и ее отдельных подсистем отрасли.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41. Участие представителей России в менеджменте международным спортивным движением.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42. Эволюция центральных органов управления физической культурой и спортом в стране.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43. Физическая культура и спорт в общеобразовательных учреждениях, в высших учебных заведениях, в детско-юношеских спортивных школах.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44. Управленческие аспекты менеджмента по внедрению физкультурно-спортивного комплекса «Готов к труду и обороне» (ГТО).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 xml:space="preserve">45. </w:t>
      </w:r>
      <w:r w:rsidRPr="008E6C7C">
        <w:rPr>
          <w:sz w:val="24"/>
          <w:szCs w:val="24"/>
        </w:rPr>
        <w:t>Кадровое обеспечение отрасли ФКиС. Набор и отбор кадров в спортивные организации.</w:t>
      </w:r>
    </w:p>
    <w:p w:rsidR="00660F50" w:rsidRPr="008E6C7C" w:rsidRDefault="00660F50" w:rsidP="00660F50">
      <w:pPr>
        <w:shd w:val="clear" w:color="auto" w:fill="FFFFFF"/>
        <w:jc w:val="center"/>
        <w:rPr>
          <w:b/>
          <w:sz w:val="24"/>
          <w:szCs w:val="24"/>
        </w:rPr>
      </w:pPr>
    </w:p>
    <w:p w:rsidR="00660F50" w:rsidRPr="008E6C7C" w:rsidRDefault="00660F50" w:rsidP="00660F50">
      <w:pPr>
        <w:tabs>
          <w:tab w:val="left" w:pos="2295"/>
        </w:tabs>
        <w:jc w:val="center"/>
        <w:rPr>
          <w:sz w:val="24"/>
          <w:szCs w:val="24"/>
        </w:rPr>
      </w:pPr>
      <w:r w:rsidRPr="008E6C7C">
        <w:rPr>
          <w:b/>
          <w:bCs/>
          <w:sz w:val="24"/>
          <w:szCs w:val="24"/>
        </w:rPr>
        <w:t>ТЕМЫ РЕФЕРАТОВ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660F50">
      <w:pPr>
        <w:ind w:firstLine="709"/>
        <w:jc w:val="both"/>
        <w:outlineLvl w:val="0"/>
        <w:rPr>
          <w:bCs/>
          <w:kern w:val="36"/>
          <w:sz w:val="24"/>
          <w:szCs w:val="24"/>
        </w:rPr>
      </w:pPr>
    </w:p>
    <w:p w:rsidR="00660F50" w:rsidRPr="008E6C7C" w:rsidRDefault="00660F50" w:rsidP="00660F50">
      <w:pPr>
        <w:ind w:firstLine="709"/>
        <w:jc w:val="both"/>
        <w:outlineLvl w:val="0"/>
        <w:rPr>
          <w:bCs/>
          <w:kern w:val="36"/>
          <w:sz w:val="24"/>
          <w:szCs w:val="24"/>
        </w:rPr>
      </w:pPr>
      <w:r w:rsidRPr="008E6C7C">
        <w:rPr>
          <w:bCs/>
          <w:kern w:val="36"/>
          <w:sz w:val="24"/>
          <w:szCs w:val="24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1. Теоретические основы менеджмента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Основные понятия менеджмента, их содержание на примере из сферы ФКиС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(управленческие отношения, функции, структура организации, процесс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управления, методы менеджмента).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2. Развитие науки управления. Характеристика различных школ управления.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3. Классификация управленческих отношений в сфере физической культуры и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спорта.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4. Роли менеджера в спортивной организации.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2. Управление физической культурой и спортом в РФ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1. Цель и задачи управления физической культурой и спортом.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2. Структура управления физической культурой и спортом в РФ.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3. Государственные органы управления физической культурой и спортом как органы специальной компетенции.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4. Управление ФКиС на федеральном и региональном уровнях.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5. Общественные спортивные организации.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6.Классификация спортивных организаций.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3. Физическая культура и спорт как система. Система ФКиС в России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1. Понятие «системы» и системного подхода в управлении.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2.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3. Физическая культура и спорт в общеобразовательных учреждениях, в высших учебных заведениях, в детско-юношеских спортивных школах.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4. Управленческие аспекты менеджмента по внедрению физкультурно-спортивного комплекса «Готов к труду и обороне» (ГТО).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4. Организационное построение сферы физической культуры и спорта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1. Субъекты физкультурно-спортивного движения страны.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2. Взаимодействие государственных и общественных спортивных организаций.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3. Компетенции федерального органа управления физической культурой и спортом.  Развитие ФКиС по линии федеральных министерств и ведомств (Министерство обороны, образования и т.д.).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4. Профессиональный спорт: спорт высших достижений и профессионально-коммерческий спорт.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lastRenderedPageBreak/>
        <w:t>5. Особенности разработки политики комплектования сборных команд в коммерческих видах спорта.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5. Принятие решений и коммуникации в управлении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Технология принятия управленческих решений и методы их реализации в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различных физкультурно-спортивных организациях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2. Принятие решений как коммуникативный процесс.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3. Классификация, этапы и требования, предъявляемые к принятию решений.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4. Моделирование как подход науки управления к принятию решения.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5. Типология коммуникаций в организации и за ее пределами. 5. Взаимосвязи и коммуникации организаций в сфере физической культуры и спорта.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6. Управленческая информация. Формы и средства информации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6. Функции спортивного менеджмента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1. Планирование в физкультурно-спортивных организациях государственного сектора экономики и коммерческих организациях.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2. Формы, виды и технологии планирования. Методика составления календарного плана спортивной работы.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3. Роль стратегического планирования в работе тренера. Инструменты реализации стратегического плана тренера: тактика, политика, процедуры и правила.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7. Функция организации в спортивном менеджменте. Основные управленческие действия по планированию и организации спортивного мероприятия (соревнования).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8. Основные направления и составляющие организационных отношений. Функции координации и контроля.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9. Мотивация в спортивном менеджменте.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10. Мотивация спортсменов: особенности и закономерности.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7. Методы менеджмента в спорте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Социально-психологические основы работы с клиентами фитнес клубов.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2. Классификация и характеристика методов управления. Их использование и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применение на конкретном примере из спортивной практики.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3. Организационно-распорядительные методы и правовые управления.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4. Социально-психологические методы управления.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5. Экономические методы в менеджменте.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6. Содержание делопроизводства в работе спортивной организации.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РАЗДЕЛ 8. Кадровое обеспечение отрасли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Развитие спортивного менеджмента в РФ и за рубежом.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2. Управление персоналом в спортивных клубах.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3. Подготовка спортивного менеджера в РФ и за рубежом.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4. Набор и отбор кадров в спортивные организации.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5. Тестирование и испытательный срок как элементы процедуры отбора кадров.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6. Процедура найма на работу в государственные спортивные организации.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7. Процедуры занятия выборных должностей в общественных спортивных организациях.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8. Внешний и внутренний набор кадров, продвижение по служебной лестнице, ротация кадров.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9. Управление международным спортивным движением</w:t>
      </w:r>
      <w:r w:rsidRPr="008E6C7C">
        <w:rPr>
          <w:sz w:val="24"/>
          <w:szCs w:val="24"/>
        </w:rPr>
        <w:tab/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1. Организационная структура международного спортивного движения.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2. Основные цели и задачи международных федераций по видам спорта.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3. Структура международной спортивной федерации.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4. Принципы построения международного спортивного движения.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5. Классификация международных спортивных организаций и объединений.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6. Компетенция ОКР и национальных федераций по видам спорта.</w:t>
      </w:r>
    </w:p>
    <w:p w:rsidR="00660F50" w:rsidRPr="008E6C7C" w:rsidRDefault="00660F50" w:rsidP="00660F50">
      <w:pPr>
        <w:outlineLvl w:val="0"/>
        <w:rPr>
          <w:b/>
          <w:bCs/>
          <w:kern w:val="36"/>
          <w:sz w:val="24"/>
          <w:szCs w:val="24"/>
        </w:rPr>
      </w:pPr>
    </w:p>
    <w:p w:rsidR="00660F50" w:rsidRPr="008E6C7C" w:rsidRDefault="00660F50" w:rsidP="00660F50">
      <w:pPr>
        <w:pStyle w:val="a3"/>
        <w:tabs>
          <w:tab w:val="left" w:pos="284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ТЕМАТИКА КОНТРОЛЬНЫХ РАБОТ</w:t>
      </w:r>
    </w:p>
    <w:p w:rsidR="00660F50" w:rsidRPr="008E6C7C" w:rsidRDefault="00660F50" w:rsidP="00660F50">
      <w:pPr>
        <w:pStyle w:val="a3"/>
        <w:tabs>
          <w:tab w:val="left" w:pos="284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bCs/>
          <w:sz w:val="24"/>
          <w:szCs w:val="24"/>
        </w:rPr>
        <w:lastRenderedPageBreak/>
        <w:t xml:space="preserve">Изучение спроса на спортивные товары: особенности и предпочтения потребителей.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bCs/>
          <w:sz w:val="24"/>
          <w:szCs w:val="24"/>
        </w:rPr>
        <w:t xml:space="preserve">Управленческое обследование деятельности спортивной организации.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Менеджмент профессионального спорта.</w:t>
      </w:r>
      <w:r w:rsidRPr="008E6C7C">
        <w:rPr>
          <w:bCs/>
          <w:sz w:val="24"/>
          <w:szCs w:val="24"/>
        </w:rPr>
        <w:t xml:space="preserve">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Участие представителей России в менеджменте международного спортивного движения.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Организационные технологии проведения спортивных соревнований.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Менеджмент физической культуры и спорта субъекта Российской Федерации в сопоставлении с другими субъектами России.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Организационно-управленческие аспекты подготовки и проведения чемпионата мира по футболу 2018 года. </w:t>
      </w:r>
      <w:r w:rsidRPr="008E6C7C">
        <w:rPr>
          <w:bCs/>
          <w:sz w:val="24"/>
          <w:szCs w:val="24"/>
        </w:rPr>
        <w:t xml:space="preserve">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Менеджмент-проект организации спортивного мероприятия.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Организационные основы олимпийского спорта.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Анализ управленческой деятельности фитнес-клуба.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Роль менеджера спортивного коллектива в регулировании конфликтов.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Особенности и проблемы менеджмента спортивного клуба.</w:t>
      </w:r>
      <w:r w:rsidRPr="008E6C7C">
        <w:rPr>
          <w:bCs/>
          <w:sz w:val="24"/>
          <w:szCs w:val="24"/>
        </w:rPr>
        <w:t xml:space="preserve">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Реформирование структуры управления физической культурой и спорта.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Внебюджетная деятельность спортивной организации.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Система материальной мотивации персонала спортивной организации.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8E6C7C">
        <w:rPr>
          <w:sz w:val="24"/>
          <w:szCs w:val="24"/>
        </w:rPr>
        <w:t xml:space="preserve">Организация безопасности спортивных мероприятий. </w:t>
      </w:r>
    </w:p>
    <w:p w:rsidR="00660F50" w:rsidRPr="008E6C7C" w:rsidRDefault="00660F50" w:rsidP="00660F50">
      <w:pPr>
        <w:outlineLvl w:val="0"/>
        <w:rPr>
          <w:b/>
          <w:bCs/>
          <w:kern w:val="36"/>
          <w:sz w:val="24"/>
          <w:szCs w:val="24"/>
        </w:rPr>
      </w:pPr>
    </w:p>
    <w:p w:rsidR="00660F50" w:rsidRPr="008E6C7C" w:rsidRDefault="00660F50" w:rsidP="00660F50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8E6C7C">
        <w:rPr>
          <w:b/>
          <w:i/>
          <w:color w:val="000000"/>
          <w:spacing w:val="-1"/>
          <w:sz w:val="24"/>
          <w:szCs w:val="24"/>
        </w:rPr>
        <w:t>Тестовые задания</w:t>
      </w:r>
    </w:p>
    <w:p w:rsidR="00660F50" w:rsidRPr="008E6C7C" w:rsidRDefault="00660F50" w:rsidP="00660F50">
      <w:pPr>
        <w:pStyle w:val="a3"/>
        <w:ind w:left="0" w:right="-113" w:firstLine="993"/>
        <w:jc w:val="both"/>
        <w:rPr>
          <w:b/>
          <w:sz w:val="24"/>
          <w:szCs w:val="24"/>
        </w:rPr>
      </w:pP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 xml:space="preserve">УК-2. </w:t>
      </w:r>
      <w:r w:rsidRPr="008E6C7C">
        <w:rPr>
          <w:i/>
          <w:color w:val="000000"/>
          <w:spacing w:val="-1"/>
          <w:sz w:val="24"/>
          <w:szCs w:val="24"/>
        </w:rPr>
        <w:t xml:space="preserve">Знает: </w:t>
      </w:r>
      <w:r w:rsidRPr="008E6C7C">
        <w:rPr>
          <w:sz w:val="24"/>
          <w:szCs w:val="24"/>
        </w:rPr>
        <w:t>методы организации и управления в области физической культуры и спорта, применяемые на федеральном и региональном уровне; 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собственности; передовой опыт организации физкультурно-спортивного праздника, соревнования, дня здоровья и других мероприятий оздоровительного характера; методы сбора и (первичной) обработки (и анализа) информации; методики оценки результативности физкультурно-оздоровительной и спортивно-массовой работы.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ОПК-10.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основы менеджмента, управления персоналом; основы эффективных коммуникаций (с подчиненными); методы установления контакта с тренерами-преподавателями, педагогическими работниками; методы консультирования, проведения мастер-классов, круглых столов; методы оценки качества и результативности работы подчиненных. 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ОПК-12.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основы экономики, организации труда и управления; трудовое законодательство Российской Федерации; законодательства Российской Федерации в сфере физической культуры и спорта; нормативные документы в области физической культуры и спорта и требования спортивных федераций к подготовке и проведению спортивных мероприятий; правила внутреннего трудового распорядка физкультурно-спортивной организации; нормативные документы, регламентирующие работу со служебной документацией.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ОПК-13.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методики организации и проведения спортивных и физкультурно-массовых мероприятий, Положения или регламента и расписания спортивных соревнований; правила эксплуатации спортивных сооружений, оборудования и спортивной техники; способы проверки наличия и качественных характеристик спортивного и технологического оборудования, спортивного сооружения или объекта спорта; правила вида спорта, условия их выполнения, нормы, требования для присвоения спортивных разрядов и званий для избранных видов спорта; Федеральные стандарты </w:t>
      </w:r>
      <w:r w:rsidRPr="008E6C7C">
        <w:rPr>
          <w:sz w:val="24"/>
          <w:szCs w:val="24"/>
        </w:rPr>
        <w:lastRenderedPageBreak/>
        <w:t>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Антидопингового законодательства Российской Федерации.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ОПК-14.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системы организации образовательного процесса в образовательной организации, осуществляющей деятельность в области физической культуры и спорта; принципы и порядок разработки учебно-программной документации по учебно-образовательному процессу; способы оформления и представления методических материалов; Федеральные стандарты спортивной подготовки по виду спорта (спортивной дисциплине); методики контроля и оценки физической подготовленности занимающихся.</w:t>
      </w:r>
    </w:p>
    <w:p w:rsidR="00660F50" w:rsidRPr="008E6C7C" w:rsidRDefault="00660F50" w:rsidP="00660F50">
      <w:pPr>
        <w:jc w:val="center"/>
        <w:rPr>
          <w:b/>
          <w:sz w:val="24"/>
          <w:szCs w:val="24"/>
        </w:rPr>
      </w:pP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А. Файоль – представитель: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научного управления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Административной школы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психологии и человеческих отношений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науки управления (или количественная школа)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А.П. Слоун – представитель: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научного управления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Административной школы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психологии и человеческих отношений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науки управления (или количественная школа)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В каких документах закреплены цели формальной организации:</w:t>
      </w:r>
    </w:p>
    <w:p w:rsidR="00660F50" w:rsidRPr="008E6C7C" w:rsidRDefault="00660F50" w:rsidP="00292E9C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в учредительных </w:t>
      </w:r>
    </w:p>
    <w:p w:rsidR="00660F50" w:rsidRPr="008E6C7C" w:rsidRDefault="00660F50" w:rsidP="00292E9C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в юридических </w:t>
      </w:r>
    </w:p>
    <w:p w:rsidR="00660F50" w:rsidRPr="008E6C7C" w:rsidRDefault="00660F50" w:rsidP="00292E9C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в административных </w:t>
      </w:r>
    </w:p>
    <w:p w:rsidR="00660F50" w:rsidRPr="008E6C7C" w:rsidRDefault="00660F50" w:rsidP="00292E9C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8E6C7C">
        <w:rPr>
          <w:sz w:val="24"/>
          <w:szCs w:val="24"/>
        </w:rPr>
        <w:t>В каком году федеральный орган управления ФКиС получил наименование Министерство спорта Российской Федерации</w:t>
      </w:r>
    </w:p>
    <w:p w:rsidR="00660F50" w:rsidRPr="008E6C7C" w:rsidRDefault="00660F50" w:rsidP="00292E9C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2002 г. </w:t>
      </w:r>
    </w:p>
    <w:p w:rsidR="00660F50" w:rsidRPr="008E6C7C" w:rsidRDefault="00660F50" w:rsidP="00292E9C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2008 г. </w:t>
      </w:r>
    </w:p>
    <w:p w:rsidR="00660F50" w:rsidRPr="008E6C7C" w:rsidRDefault="00660F50" w:rsidP="00292E9C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2012 г. </w:t>
      </w:r>
    </w:p>
    <w:p w:rsidR="00660F50" w:rsidRPr="008E6C7C" w:rsidRDefault="00660F50" w:rsidP="00292E9C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2014 г.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8E6C7C">
        <w:rPr>
          <w:sz w:val="24"/>
          <w:szCs w:val="24"/>
        </w:rPr>
        <w:t>В отрасли ФКиС к государственным органам управления специальной компетенции относятся:</w:t>
      </w:r>
    </w:p>
    <w:p w:rsidR="00660F50" w:rsidRPr="008E6C7C" w:rsidRDefault="00660F50" w:rsidP="00292E9C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Министерство спорта  РФ, министерства и департаменты по ФКиС субъектов РФ, ШВСМ</w:t>
      </w:r>
    </w:p>
    <w:p w:rsidR="00660F50" w:rsidRPr="008E6C7C" w:rsidRDefault="00660F50" w:rsidP="00292E9C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Министерство спорта РФ, министерства и департаменты по ФКиС субъектов РФ</w:t>
      </w:r>
    </w:p>
    <w:p w:rsidR="00660F50" w:rsidRPr="008E6C7C" w:rsidRDefault="00660F50" w:rsidP="00292E9C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Министерство спорта РФ, министерства и департаменты по ФКиС субъектов РФ, ОКР</w:t>
      </w:r>
    </w:p>
    <w:p w:rsidR="00660F50" w:rsidRPr="008E6C7C" w:rsidRDefault="00660F50" w:rsidP="00292E9C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Внешний побудитель к действию</w:t>
      </w:r>
    </w:p>
    <w:p w:rsidR="00660F50" w:rsidRPr="008E6C7C" w:rsidRDefault="00660F50" w:rsidP="00292E9C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lastRenderedPageBreak/>
        <w:t>Стимул</w:t>
      </w:r>
    </w:p>
    <w:p w:rsidR="00660F50" w:rsidRPr="008E6C7C" w:rsidRDefault="00660F50" w:rsidP="00292E9C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Мотив</w:t>
      </w:r>
    </w:p>
    <w:p w:rsidR="00660F50" w:rsidRPr="008E6C7C" w:rsidRDefault="00660F50" w:rsidP="00292E9C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Мотивация</w:t>
      </w:r>
    </w:p>
    <w:p w:rsidR="00660F50" w:rsidRPr="008E6C7C" w:rsidRDefault="00660F50" w:rsidP="00292E9C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Стимулирование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Внутренний побудитель к действию</w:t>
      </w:r>
    </w:p>
    <w:p w:rsidR="00660F50" w:rsidRPr="008E6C7C" w:rsidRDefault="00660F50" w:rsidP="00292E9C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Стимул</w:t>
      </w:r>
    </w:p>
    <w:p w:rsidR="00660F50" w:rsidRPr="008E6C7C" w:rsidRDefault="00660F50" w:rsidP="00292E9C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Мотив</w:t>
      </w:r>
    </w:p>
    <w:p w:rsidR="00660F50" w:rsidRPr="008E6C7C" w:rsidRDefault="00660F50" w:rsidP="00292E9C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Потребности</w:t>
      </w:r>
    </w:p>
    <w:p w:rsidR="00660F50" w:rsidRPr="008E6C7C" w:rsidRDefault="00660F50" w:rsidP="00292E9C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Стимулирование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Высший орган управления в спортивной федерации.</w:t>
      </w:r>
    </w:p>
    <w:p w:rsidR="00660F50" w:rsidRPr="008E6C7C" w:rsidRDefault="00660F50" w:rsidP="00292E9C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Исполнительный комитет</w:t>
      </w:r>
    </w:p>
    <w:p w:rsidR="00660F50" w:rsidRPr="008E6C7C" w:rsidRDefault="00660F50" w:rsidP="00292E9C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Президент </w:t>
      </w:r>
    </w:p>
    <w:p w:rsidR="00660F50" w:rsidRPr="008E6C7C" w:rsidRDefault="00660F50" w:rsidP="00292E9C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Президиум</w:t>
      </w:r>
    </w:p>
    <w:p w:rsidR="00660F50" w:rsidRPr="008E6C7C" w:rsidRDefault="00660F50" w:rsidP="00292E9C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Конференция (общее собрание)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Высший орган управления Олимпийского комитета России</w:t>
      </w:r>
    </w:p>
    <w:p w:rsidR="00660F50" w:rsidRPr="008E6C7C" w:rsidRDefault="00660F50" w:rsidP="00292E9C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Исполнительный комитет</w:t>
      </w:r>
    </w:p>
    <w:p w:rsidR="00660F50" w:rsidRPr="008E6C7C" w:rsidRDefault="00660F50" w:rsidP="00292E9C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Олимпийское собрание </w:t>
      </w:r>
    </w:p>
    <w:p w:rsidR="00660F50" w:rsidRPr="008E6C7C" w:rsidRDefault="00660F50" w:rsidP="00292E9C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Президиум ОКР </w:t>
      </w:r>
    </w:p>
    <w:p w:rsidR="00660F50" w:rsidRPr="008E6C7C" w:rsidRDefault="00660F50" w:rsidP="00292E9C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Конференция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Группа людей, деятельность которых сознательно координируется для достижения общих целей:</w:t>
      </w:r>
    </w:p>
    <w:p w:rsidR="00660F50" w:rsidRPr="008E6C7C" w:rsidRDefault="00660F50" w:rsidP="00292E9C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Команда </w:t>
      </w:r>
    </w:p>
    <w:p w:rsidR="00660F50" w:rsidRPr="008E6C7C" w:rsidRDefault="00660F50" w:rsidP="00292E9C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Организация </w:t>
      </w:r>
    </w:p>
    <w:p w:rsidR="00660F50" w:rsidRPr="008E6C7C" w:rsidRDefault="00660F50" w:rsidP="00292E9C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Учреждение </w:t>
      </w:r>
    </w:p>
    <w:p w:rsidR="00660F50" w:rsidRPr="008E6C7C" w:rsidRDefault="00660F50" w:rsidP="00292E9C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Документ, в котором сформулированы принципы построения международного спортивного движения</w:t>
      </w:r>
    </w:p>
    <w:p w:rsidR="00660F50" w:rsidRPr="008E6C7C" w:rsidRDefault="00660F50" w:rsidP="00292E9C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ФЗ «О физической культуре и спорте» </w:t>
      </w:r>
    </w:p>
    <w:p w:rsidR="00660F50" w:rsidRPr="008E6C7C" w:rsidRDefault="00660F50" w:rsidP="00292E9C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Устав Олимпийского комитета России </w:t>
      </w:r>
    </w:p>
    <w:p w:rsidR="00660F50" w:rsidRPr="008E6C7C" w:rsidRDefault="00660F50" w:rsidP="00292E9C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Олимпийская Хартия </w:t>
      </w:r>
    </w:p>
    <w:p w:rsidR="00660F50" w:rsidRPr="008E6C7C" w:rsidRDefault="00660F50" w:rsidP="00292E9C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Устав Международного Олимпийского комитета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Документ, регламентирующий условия проведения соревнования. Этим документом руководствуются: организация, проводящая соревнования, судьи, участвующие коллективы, спортсмены</w:t>
      </w:r>
    </w:p>
    <w:p w:rsidR="00660F50" w:rsidRPr="008E6C7C" w:rsidRDefault="00660F50" w:rsidP="00292E9C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Устав спортивной организации </w:t>
      </w:r>
    </w:p>
    <w:p w:rsidR="00660F50" w:rsidRPr="008E6C7C" w:rsidRDefault="00660F50" w:rsidP="00292E9C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Положение о соревнованиях </w:t>
      </w:r>
    </w:p>
    <w:p w:rsidR="00660F50" w:rsidRPr="008E6C7C" w:rsidRDefault="00660F50" w:rsidP="00292E9C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Правила соревнований </w:t>
      </w:r>
    </w:p>
    <w:p w:rsidR="00660F50" w:rsidRPr="008E6C7C" w:rsidRDefault="00660F50" w:rsidP="00292E9C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Программа соревнований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 xml:space="preserve">Инструмент планирования, при помощи которого руководство отвечает на фундаментальные вопросы: какие ресурсы имеются у организации и как именно их следует использовать для достижения целей? </w:t>
      </w:r>
    </w:p>
    <w:p w:rsidR="00660F50" w:rsidRPr="008E6C7C" w:rsidRDefault="00660F50" w:rsidP="00292E9C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Бюджет </w:t>
      </w:r>
    </w:p>
    <w:p w:rsidR="00660F50" w:rsidRPr="008E6C7C" w:rsidRDefault="00660F50" w:rsidP="00292E9C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Процедуры </w:t>
      </w:r>
    </w:p>
    <w:p w:rsidR="00660F50" w:rsidRPr="008E6C7C" w:rsidRDefault="00660F50" w:rsidP="00292E9C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Правила </w:t>
      </w:r>
    </w:p>
    <w:p w:rsidR="00660F50" w:rsidRPr="008E6C7C" w:rsidRDefault="00660F50" w:rsidP="00292E9C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lastRenderedPageBreak/>
        <w:t>Тактика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 xml:space="preserve">К какой группе факторов относятся следующие элементы: 1.Цели 2.Задачи 3.Организационная структура 4.Техника и технология 5.Персонал </w:t>
      </w:r>
    </w:p>
    <w:p w:rsidR="00660F50" w:rsidRPr="008E6C7C" w:rsidRDefault="00660F50" w:rsidP="00292E9C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Факторы прямого воздействия внешней среды</w:t>
      </w:r>
    </w:p>
    <w:p w:rsidR="00660F50" w:rsidRPr="008E6C7C" w:rsidRDefault="00660F50" w:rsidP="00292E9C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Факторы косвенного воздействия внешней среды</w:t>
      </w:r>
    </w:p>
    <w:p w:rsidR="00660F50" w:rsidRPr="008E6C7C" w:rsidRDefault="00660F50" w:rsidP="00292E9C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Факторы внутренней среды </w:t>
      </w:r>
    </w:p>
    <w:p w:rsidR="00660F50" w:rsidRPr="008E6C7C" w:rsidRDefault="00660F50" w:rsidP="00292E9C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Факторы деловой среды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какой организации относится Олимпийский комитет России?</w:t>
      </w:r>
    </w:p>
    <w:p w:rsidR="00660F50" w:rsidRPr="008E6C7C" w:rsidRDefault="00660F50" w:rsidP="00292E9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Государственной </w:t>
      </w:r>
    </w:p>
    <w:p w:rsidR="00660F50" w:rsidRPr="008E6C7C" w:rsidRDefault="00660F50" w:rsidP="00292E9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Коммерческой </w:t>
      </w:r>
    </w:p>
    <w:p w:rsidR="00660F50" w:rsidRPr="008E6C7C" w:rsidRDefault="00660F50" w:rsidP="00292E9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Общественной </w:t>
      </w:r>
    </w:p>
    <w:p w:rsidR="00660F50" w:rsidRPr="008E6C7C" w:rsidRDefault="00660F50" w:rsidP="00292E9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какому из четырёх секторов экономики относятся услуги муниципальных организаций ФКиС, общественных объединений спортивной направленности, являющиеся некоммерческими организациями и ставящие своей целью развитие физической культуры и спорта в стране на добровольной основе?</w:t>
      </w:r>
    </w:p>
    <w:p w:rsidR="00660F50" w:rsidRPr="008E6C7C" w:rsidRDefault="00660F50" w:rsidP="00292E9C">
      <w:pPr>
        <w:pStyle w:val="a3"/>
        <w:numPr>
          <w:ilvl w:val="0"/>
          <w:numId w:val="2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Государственный </w:t>
      </w:r>
    </w:p>
    <w:p w:rsidR="00660F50" w:rsidRPr="008E6C7C" w:rsidRDefault="00660F50" w:rsidP="00292E9C">
      <w:pPr>
        <w:pStyle w:val="a3"/>
        <w:numPr>
          <w:ilvl w:val="0"/>
          <w:numId w:val="2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Общественный </w:t>
      </w:r>
    </w:p>
    <w:p w:rsidR="00660F50" w:rsidRPr="008E6C7C" w:rsidRDefault="00660F50" w:rsidP="00292E9C">
      <w:pPr>
        <w:pStyle w:val="a3"/>
        <w:numPr>
          <w:ilvl w:val="0"/>
          <w:numId w:val="2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Смешанный </w:t>
      </w:r>
    </w:p>
    <w:p w:rsidR="00660F50" w:rsidRPr="008E6C7C" w:rsidRDefault="00660F50" w:rsidP="00292E9C">
      <w:pPr>
        <w:pStyle w:val="a3"/>
        <w:numPr>
          <w:ilvl w:val="0"/>
          <w:numId w:val="2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Коммерческий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какому принципу спортивного менеджмента относится выражение: «Рациональное разделение управленческого труда»</w:t>
      </w:r>
    </w:p>
    <w:p w:rsidR="00660F50" w:rsidRPr="008E6C7C" w:rsidRDefault="00660F50" w:rsidP="00292E9C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Принцип демократизации </w:t>
      </w:r>
    </w:p>
    <w:p w:rsidR="00660F50" w:rsidRPr="008E6C7C" w:rsidRDefault="00660F50" w:rsidP="00292E9C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Принцип эффективности </w:t>
      </w:r>
    </w:p>
    <w:p w:rsidR="00660F50" w:rsidRPr="008E6C7C" w:rsidRDefault="00660F50" w:rsidP="00292E9C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Принцип системности </w:t>
      </w:r>
    </w:p>
    <w:p w:rsidR="00660F50" w:rsidRPr="008E6C7C" w:rsidRDefault="00660F50" w:rsidP="00292E9C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709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Принцип иерархической упорядоченности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какому структурному уровню государственного управления ФКиС относятся муниципальные государственные организации</w:t>
      </w:r>
    </w:p>
    <w:p w:rsidR="00660F50" w:rsidRPr="008E6C7C" w:rsidRDefault="00660F50" w:rsidP="00292E9C">
      <w:pPr>
        <w:pStyle w:val="a3"/>
        <w:numPr>
          <w:ilvl w:val="0"/>
          <w:numId w:val="2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Высший - институциональный </w:t>
      </w:r>
    </w:p>
    <w:p w:rsidR="00660F50" w:rsidRPr="008E6C7C" w:rsidRDefault="00660F50" w:rsidP="00292E9C">
      <w:pPr>
        <w:pStyle w:val="a3"/>
        <w:numPr>
          <w:ilvl w:val="0"/>
          <w:numId w:val="2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Средний - административный </w:t>
      </w:r>
    </w:p>
    <w:p w:rsidR="00660F50" w:rsidRPr="008E6C7C" w:rsidRDefault="00660F50" w:rsidP="00292E9C">
      <w:pPr>
        <w:pStyle w:val="a3"/>
        <w:numPr>
          <w:ilvl w:val="0"/>
          <w:numId w:val="2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Технологический </w:t>
      </w:r>
    </w:p>
    <w:p w:rsidR="00660F50" w:rsidRPr="008E6C7C" w:rsidRDefault="00660F50" w:rsidP="00292E9C">
      <w:pPr>
        <w:pStyle w:val="a3"/>
        <w:numPr>
          <w:ilvl w:val="0"/>
          <w:numId w:val="24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Нет правильных ответов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какому этапу принятия управленческого решения относится следующее действие? «Определение критериев будущего решения»</w:t>
      </w:r>
    </w:p>
    <w:p w:rsidR="00660F50" w:rsidRPr="008E6C7C" w:rsidRDefault="00660F50" w:rsidP="00292E9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Диагноз проблемы </w:t>
      </w:r>
    </w:p>
    <w:p w:rsidR="00660F50" w:rsidRPr="008E6C7C" w:rsidRDefault="00660F50" w:rsidP="00292E9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Формулировка ограничений </w:t>
      </w:r>
    </w:p>
    <w:p w:rsidR="00660F50" w:rsidRPr="008E6C7C" w:rsidRDefault="00660F50" w:rsidP="00292E9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Определение альтернатив </w:t>
      </w:r>
    </w:p>
    <w:p w:rsidR="00660F50" w:rsidRPr="008E6C7C" w:rsidRDefault="00660F50" w:rsidP="00292E9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Оценка возможных альтернатив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общей функции в спортивном менеджменте относится:</w:t>
      </w:r>
    </w:p>
    <w:p w:rsidR="00660F50" w:rsidRPr="008E6C7C" w:rsidRDefault="00660F50" w:rsidP="00292E9C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Формирование структуры организации </w:t>
      </w:r>
    </w:p>
    <w:p w:rsidR="00660F50" w:rsidRPr="008E6C7C" w:rsidRDefault="00660F50" w:rsidP="00292E9C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Осуществление контроля за использованием бюджетных средств, находящихся в ведении департамента </w:t>
      </w:r>
    </w:p>
    <w:p w:rsidR="00660F50" w:rsidRPr="008E6C7C" w:rsidRDefault="00660F50" w:rsidP="00292E9C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Утверждение календаря спортивно-массовых мероприятий </w:t>
      </w:r>
    </w:p>
    <w:p w:rsidR="00660F50" w:rsidRPr="008E6C7C" w:rsidRDefault="00660F50" w:rsidP="00292E9C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lastRenderedPageBreak/>
        <w:t>К факторам косвенного воздействия внешней среды организации относятся</w:t>
      </w:r>
    </w:p>
    <w:p w:rsidR="00660F50" w:rsidRPr="008E6C7C" w:rsidRDefault="00660F50" w:rsidP="00292E9C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Поставщики, трудовые ресурсы, законы и учреждения государственного регулирования, потребители, конкуренты </w:t>
      </w:r>
    </w:p>
    <w:p w:rsidR="00660F50" w:rsidRPr="008E6C7C" w:rsidRDefault="00660F50" w:rsidP="00292E9C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Цели, кадры, задачи, структура, технология, организационная культура </w:t>
      </w:r>
    </w:p>
    <w:p w:rsidR="00660F50" w:rsidRPr="008E6C7C" w:rsidRDefault="00660F50" w:rsidP="00292E9C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Состояние экономики, изменения в политике, социальная культура, НТП, технологии, групповые интересы, международная среда </w:t>
      </w:r>
    </w:p>
    <w:p w:rsidR="00660F50" w:rsidRPr="008E6C7C" w:rsidRDefault="00660F50" w:rsidP="00292E9C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Планы, прогнозы, организационная структура, мотивация, контроль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факторам прямого воздействия внешней среды организации относятся</w:t>
      </w:r>
    </w:p>
    <w:p w:rsidR="00660F50" w:rsidRPr="008E6C7C" w:rsidRDefault="00660F50" w:rsidP="00292E9C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Поставщики, трудовые ресурсы, законы и учреждения государственного регулирования, потребители, конкуренты </w:t>
      </w:r>
    </w:p>
    <w:p w:rsidR="00660F50" w:rsidRPr="008E6C7C" w:rsidRDefault="00660F50" w:rsidP="00292E9C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Состояние экономики, изменения в политике, социальная культура, НТП, технологии, групповые интересы, международная среда </w:t>
      </w:r>
    </w:p>
    <w:p w:rsidR="00660F50" w:rsidRPr="008E6C7C" w:rsidRDefault="00660F50" w:rsidP="00292E9C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Цели, кадры, задачи, структура, технология, организационная культура </w:t>
      </w:r>
    </w:p>
    <w:p w:rsidR="00660F50" w:rsidRPr="008E6C7C" w:rsidRDefault="00660F50" w:rsidP="00292E9C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Партнеры, персонал, социально-психологические условия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Как называется структура спортивной организации, в которой звенья нижележащих уровней управления находятся в непосредственном подчинении у руководителя вышестоящего уровня:</w:t>
      </w:r>
    </w:p>
    <w:p w:rsidR="00660F50" w:rsidRPr="008E6C7C" w:rsidRDefault="00660F50" w:rsidP="00292E9C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Функциональная </w:t>
      </w:r>
    </w:p>
    <w:p w:rsidR="00660F50" w:rsidRPr="008E6C7C" w:rsidRDefault="00660F50" w:rsidP="00292E9C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Линейная </w:t>
      </w:r>
    </w:p>
    <w:p w:rsidR="00660F50" w:rsidRPr="008E6C7C" w:rsidRDefault="00660F50" w:rsidP="00292E9C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Матричная </w:t>
      </w:r>
    </w:p>
    <w:p w:rsidR="00660F50" w:rsidRPr="008E6C7C" w:rsidRDefault="00660F50" w:rsidP="00292E9C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Целевая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Какая из указанных школ менеджмента предусматривает управление организацией таким образом, чтобы каждый работник мог быть полностью использован в соответствии с его потенциалом?</w:t>
      </w:r>
    </w:p>
    <w:p w:rsidR="00660F50" w:rsidRPr="008E6C7C" w:rsidRDefault="00660F50" w:rsidP="00292E9C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Школа научного управления </w:t>
      </w:r>
    </w:p>
    <w:p w:rsidR="00660F50" w:rsidRPr="008E6C7C" w:rsidRDefault="00660F50" w:rsidP="00292E9C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Классическая школа управления </w:t>
      </w:r>
    </w:p>
    <w:p w:rsidR="00660F50" w:rsidRPr="008E6C7C" w:rsidRDefault="00660F50" w:rsidP="00292E9C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Школа человеческих отношений и школа поведенческих наук </w:t>
      </w:r>
    </w:p>
    <w:p w:rsidR="00660F50" w:rsidRPr="008E6C7C" w:rsidRDefault="00660F50" w:rsidP="00292E9C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Школа науки управления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Какие методы управления отличаются прямым характером воздействия?</w:t>
      </w:r>
    </w:p>
    <w:p w:rsidR="00660F50" w:rsidRPr="008E6C7C" w:rsidRDefault="00660F50" w:rsidP="00292E9C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экономические </w:t>
      </w:r>
    </w:p>
    <w:p w:rsidR="00660F50" w:rsidRPr="008E6C7C" w:rsidRDefault="00660F50" w:rsidP="00292E9C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административные </w:t>
      </w:r>
    </w:p>
    <w:p w:rsidR="00660F50" w:rsidRPr="008E6C7C" w:rsidRDefault="00660F50" w:rsidP="00292E9C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социально-психологические </w:t>
      </w:r>
    </w:p>
    <w:p w:rsidR="00660F50" w:rsidRPr="008E6C7C" w:rsidRDefault="00660F50" w:rsidP="00292E9C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правовые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Какие стили руководства существуют?</w:t>
      </w:r>
    </w:p>
    <w:p w:rsidR="00660F50" w:rsidRPr="008E6C7C" w:rsidRDefault="00660F50" w:rsidP="00292E9C">
      <w:pPr>
        <w:pStyle w:val="a3"/>
        <w:numPr>
          <w:ilvl w:val="0"/>
          <w:numId w:val="32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Интуитивный, авторитарный, демократический </w:t>
      </w:r>
    </w:p>
    <w:p w:rsidR="00660F50" w:rsidRPr="008E6C7C" w:rsidRDefault="00660F50" w:rsidP="00292E9C">
      <w:pPr>
        <w:pStyle w:val="a3"/>
        <w:numPr>
          <w:ilvl w:val="0"/>
          <w:numId w:val="32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Демократический, анархический, публичный </w:t>
      </w:r>
    </w:p>
    <w:p w:rsidR="00660F50" w:rsidRPr="008E6C7C" w:rsidRDefault="00660F50" w:rsidP="00292E9C">
      <w:pPr>
        <w:pStyle w:val="a3"/>
        <w:numPr>
          <w:ilvl w:val="0"/>
          <w:numId w:val="32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Либеральный, авторитарный, демократический </w:t>
      </w:r>
    </w:p>
    <w:p w:rsidR="00660F50" w:rsidRPr="008E6C7C" w:rsidRDefault="00660F50" w:rsidP="00292E9C">
      <w:pPr>
        <w:pStyle w:val="a3"/>
        <w:numPr>
          <w:ilvl w:val="0"/>
          <w:numId w:val="32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Невмешательство, либеральный, демократический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Ключевым понятием в спортивном менеджменте является:</w:t>
      </w:r>
    </w:p>
    <w:p w:rsidR="00660F50" w:rsidRPr="008E6C7C" w:rsidRDefault="00660F50" w:rsidP="00292E9C">
      <w:pPr>
        <w:pStyle w:val="a3"/>
        <w:numPr>
          <w:ilvl w:val="0"/>
          <w:numId w:val="3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Управление </w:t>
      </w:r>
    </w:p>
    <w:p w:rsidR="00660F50" w:rsidRPr="008E6C7C" w:rsidRDefault="00660F50" w:rsidP="00292E9C">
      <w:pPr>
        <w:pStyle w:val="a3"/>
        <w:numPr>
          <w:ilvl w:val="0"/>
          <w:numId w:val="3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Физкультурно-спортивные услуги </w:t>
      </w:r>
    </w:p>
    <w:p w:rsidR="00660F50" w:rsidRPr="008E6C7C" w:rsidRDefault="00660F50" w:rsidP="00292E9C">
      <w:pPr>
        <w:pStyle w:val="a3"/>
        <w:numPr>
          <w:ilvl w:val="0"/>
          <w:numId w:val="3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Физкультурно-спортивная организация</w:t>
      </w:r>
    </w:p>
    <w:p w:rsidR="00660F50" w:rsidRPr="008E6C7C" w:rsidRDefault="00660F50" w:rsidP="00292E9C">
      <w:pPr>
        <w:pStyle w:val="a3"/>
        <w:numPr>
          <w:ilvl w:val="0"/>
          <w:numId w:val="3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lastRenderedPageBreak/>
        <w:t>Коммуникации с верхнего уровня управления к низшим (сообщения о текущих целях и задачах, процедурах, рекомендации, приказы и др.)</w:t>
      </w:r>
    </w:p>
    <w:p w:rsidR="00660F50" w:rsidRPr="008E6C7C" w:rsidRDefault="00660F50" w:rsidP="00292E9C">
      <w:pPr>
        <w:pStyle w:val="a3"/>
        <w:numPr>
          <w:ilvl w:val="0"/>
          <w:numId w:val="3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Вертикальные коммуникации </w:t>
      </w:r>
    </w:p>
    <w:p w:rsidR="00660F50" w:rsidRPr="008E6C7C" w:rsidRDefault="00660F50" w:rsidP="00292E9C">
      <w:pPr>
        <w:pStyle w:val="a3"/>
        <w:numPr>
          <w:ilvl w:val="0"/>
          <w:numId w:val="3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Горизонтальные коммуникации </w:t>
      </w:r>
    </w:p>
    <w:p w:rsidR="00660F50" w:rsidRPr="008E6C7C" w:rsidRDefault="00660F50" w:rsidP="00292E9C">
      <w:pPr>
        <w:pStyle w:val="a3"/>
        <w:numPr>
          <w:ilvl w:val="0"/>
          <w:numId w:val="3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Информация </w:t>
      </w:r>
    </w:p>
    <w:p w:rsidR="00660F50" w:rsidRPr="008E6C7C" w:rsidRDefault="00660F50" w:rsidP="00292E9C">
      <w:pPr>
        <w:pStyle w:val="a3"/>
        <w:numPr>
          <w:ilvl w:val="0"/>
          <w:numId w:val="3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Паблик рилейшенз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Контроль, суть которого  - сравнение полученных результатов с требуемыми нормативами</w:t>
      </w:r>
    </w:p>
    <w:p w:rsidR="00660F50" w:rsidRPr="008E6C7C" w:rsidRDefault="00660F50" w:rsidP="00292E9C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Предварительный </w:t>
      </w:r>
    </w:p>
    <w:p w:rsidR="00660F50" w:rsidRPr="008E6C7C" w:rsidRDefault="00660F50" w:rsidP="00292E9C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Текущий </w:t>
      </w:r>
    </w:p>
    <w:p w:rsidR="00660F50" w:rsidRPr="008E6C7C" w:rsidRDefault="00660F50" w:rsidP="00292E9C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Заключительный </w:t>
      </w:r>
    </w:p>
    <w:p w:rsidR="00660F50" w:rsidRPr="008E6C7C" w:rsidRDefault="00660F50" w:rsidP="00292E9C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Нет правильных ответов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Л. Урвик – представитель: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научного управления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Административной школы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психологии и человеческих отношений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науки управления (или количественная школа)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 xml:space="preserve">Методы управления, предполагающие: регламентирование; нормирование; инструктирование. </w:t>
      </w:r>
    </w:p>
    <w:p w:rsidR="00660F50" w:rsidRPr="008E6C7C" w:rsidRDefault="00660F50" w:rsidP="00292E9C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Экономические </w:t>
      </w:r>
    </w:p>
    <w:p w:rsidR="00660F50" w:rsidRPr="008E6C7C" w:rsidRDefault="00660F50" w:rsidP="00292E9C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Социально-психологические </w:t>
      </w:r>
    </w:p>
    <w:p w:rsidR="00660F50" w:rsidRPr="008E6C7C" w:rsidRDefault="00660F50" w:rsidP="00292E9C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Правовые </w:t>
      </w:r>
    </w:p>
    <w:p w:rsidR="00660F50" w:rsidRPr="008E6C7C" w:rsidRDefault="00660F50" w:rsidP="00292E9C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Организационно-распорядительные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Обмен информации между подразделениями фирмы для координации совместных задач и действий</w:t>
      </w:r>
    </w:p>
    <w:p w:rsidR="00660F50" w:rsidRPr="008E6C7C" w:rsidRDefault="00660F50" w:rsidP="00292E9C">
      <w:pPr>
        <w:pStyle w:val="a3"/>
        <w:numPr>
          <w:ilvl w:val="0"/>
          <w:numId w:val="3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Вертикальные коммуникации </w:t>
      </w:r>
    </w:p>
    <w:p w:rsidR="00660F50" w:rsidRPr="008E6C7C" w:rsidRDefault="00660F50" w:rsidP="00292E9C">
      <w:pPr>
        <w:pStyle w:val="a3"/>
        <w:numPr>
          <w:ilvl w:val="0"/>
          <w:numId w:val="3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Горизонтальные коммуникации </w:t>
      </w:r>
    </w:p>
    <w:p w:rsidR="00660F50" w:rsidRPr="008E6C7C" w:rsidRDefault="00660F50" w:rsidP="00292E9C">
      <w:pPr>
        <w:pStyle w:val="a3"/>
        <w:numPr>
          <w:ilvl w:val="0"/>
          <w:numId w:val="3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Информация </w:t>
      </w:r>
    </w:p>
    <w:p w:rsidR="00660F50" w:rsidRPr="008E6C7C" w:rsidRDefault="00660F50" w:rsidP="00292E9C">
      <w:pPr>
        <w:pStyle w:val="a3"/>
        <w:numPr>
          <w:ilvl w:val="0"/>
          <w:numId w:val="3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Паблик рилейшенз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Обращение к массовой аудитории, за которое не надо платить</w:t>
      </w:r>
    </w:p>
    <w:p w:rsidR="00660F50" w:rsidRPr="008E6C7C" w:rsidRDefault="00660F50" w:rsidP="00292E9C">
      <w:pPr>
        <w:pStyle w:val="a3"/>
        <w:numPr>
          <w:ilvl w:val="0"/>
          <w:numId w:val="3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Паблисити </w:t>
      </w:r>
    </w:p>
    <w:p w:rsidR="00660F50" w:rsidRPr="008E6C7C" w:rsidRDefault="00660F50" w:rsidP="00292E9C">
      <w:pPr>
        <w:pStyle w:val="a3"/>
        <w:numPr>
          <w:ilvl w:val="0"/>
          <w:numId w:val="3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Паблик рилейшенз </w:t>
      </w:r>
    </w:p>
    <w:p w:rsidR="00660F50" w:rsidRPr="008E6C7C" w:rsidRDefault="00660F50" w:rsidP="00292E9C">
      <w:pPr>
        <w:pStyle w:val="a3"/>
        <w:numPr>
          <w:ilvl w:val="0"/>
          <w:numId w:val="3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Информация </w:t>
      </w:r>
    </w:p>
    <w:p w:rsidR="00660F50" w:rsidRPr="008E6C7C" w:rsidRDefault="00660F50" w:rsidP="00292E9C">
      <w:pPr>
        <w:pStyle w:val="a3"/>
        <w:numPr>
          <w:ilvl w:val="0"/>
          <w:numId w:val="3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Реклама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Общие функции менеджмента включают в себя планирование, организацию, координацию, контроль и ……. Выберите одну не достающую функцию:</w:t>
      </w:r>
    </w:p>
    <w:p w:rsidR="00660F50" w:rsidRPr="008E6C7C" w:rsidRDefault="00660F50" w:rsidP="00292E9C">
      <w:pPr>
        <w:pStyle w:val="a3"/>
        <w:numPr>
          <w:ilvl w:val="0"/>
          <w:numId w:val="3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Реализация </w:t>
      </w:r>
    </w:p>
    <w:p w:rsidR="00660F50" w:rsidRPr="008E6C7C" w:rsidRDefault="00660F50" w:rsidP="00292E9C">
      <w:pPr>
        <w:pStyle w:val="a3"/>
        <w:numPr>
          <w:ilvl w:val="0"/>
          <w:numId w:val="3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Мотивация </w:t>
      </w:r>
    </w:p>
    <w:p w:rsidR="00660F50" w:rsidRPr="008E6C7C" w:rsidRDefault="00660F50" w:rsidP="00292E9C">
      <w:pPr>
        <w:pStyle w:val="a3"/>
        <w:numPr>
          <w:ilvl w:val="0"/>
          <w:numId w:val="3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Конкретизация </w:t>
      </w:r>
    </w:p>
    <w:p w:rsidR="00660F50" w:rsidRPr="008E6C7C" w:rsidRDefault="00660F50" w:rsidP="00292E9C">
      <w:pPr>
        <w:pStyle w:val="a3"/>
        <w:numPr>
          <w:ilvl w:val="0"/>
          <w:numId w:val="3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Организации, которые не относятся к общественным спортивным организациям.</w:t>
      </w:r>
    </w:p>
    <w:p w:rsidR="00660F50" w:rsidRPr="008E6C7C" w:rsidRDefault="00660F50" w:rsidP="00292E9C">
      <w:pPr>
        <w:pStyle w:val="a3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Олимпийский комитет России </w:t>
      </w:r>
    </w:p>
    <w:p w:rsidR="00660F50" w:rsidRPr="008E6C7C" w:rsidRDefault="00660F50" w:rsidP="00292E9C">
      <w:pPr>
        <w:pStyle w:val="a3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Федерации по видам спорта</w:t>
      </w:r>
    </w:p>
    <w:p w:rsidR="00660F50" w:rsidRPr="008E6C7C" w:rsidRDefault="00660F50" w:rsidP="00292E9C">
      <w:pPr>
        <w:pStyle w:val="a3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Министерство спорта Российской Федерации</w:t>
      </w:r>
    </w:p>
    <w:p w:rsidR="00660F50" w:rsidRPr="008E6C7C" w:rsidRDefault="00660F50" w:rsidP="00292E9C">
      <w:pPr>
        <w:pStyle w:val="a3"/>
        <w:numPr>
          <w:ilvl w:val="0"/>
          <w:numId w:val="4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lastRenderedPageBreak/>
        <w:t>Спортивные клубы и союзы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Передача части задач, полномочий и ответственности от руководителя лицу, которое принимает на себя ответственность за их выполнение.</w:t>
      </w:r>
    </w:p>
    <w:p w:rsidR="00660F50" w:rsidRPr="008E6C7C" w:rsidRDefault="00660F50" w:rsidP="00292E9C">
      <w:pPr>
        <w:pStyle w:val="a3"/>
        <w:numPr>
          <w:ilvl w:val="0"/>
          <w:numId w:val="41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Делегирование</w:t>
      </w:r>
    </w:p>
    <w:p w:rsidR="00660F50" w:rsidRPr="008E6C7C" w:rsidRDefault="00660F50" w:rsidP="00292E9C">
      <w:pPr>
        <w:pStyle w:val="a3"/>
        <w:numPr>
          <w:ilvl w:val="0"/>
          <w:numId w:val="41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Централизация </w:t>
      </w:r>
    </w:p>
    <w:p w:rsidR="00660F50" w:rsidRPr="008E6C7C" w:rsidRDefault="00660F50" w:rsidP="00292E9C">
      <w:pPr>
        <w:pStyle w:val="a3"/>
        <w:numPr>
          <w:ilvl w:val="0"/>
          <w:numId w:val="41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Построение структуры организации</w:t>
      </w:r>
    </w:p>
    <w:p w:rsidR="00660F50" w:rsidRPr="008E6C7C" w:rsidRDefault="00660F50" w:rsidP="00292E9C">
      <w:pPr>
        <w:pStyle w:val="a3"/>
        <w:numPr>
          <w:ilvl w:val="0"/>
          <w:numId w:val="41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«Маятник концентрации» 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Право, которое дает организации должностному лицу использовать её ресурсы – это:</w:t>
      </w:r>
    </w:p>
    <w:p w:rsidR="00660F50" w:rsidRPr="008E6C7C" w:rsidRDefault="00660F50" w:rsidP="00292E9C">
      <w:pPr>
        <w:pStyle w:val="a3"/>
        <w:numPr>
          <w:ilvl w:val="0"/>
          <w:numId w:val="42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Полномочия</w:t>
      </w:r>
    </w:p>
    <w:p w:rsidR="00660F50" w:rsidRPr="008E6C7C" w:rsidRDefault="00660F50" w:rsidP="00292E9C">
      <w:pPr>
        <w:pStyle w:val="a3"/>
        <w:numPr>
          <w:ilvl w:val="0"/>
          <w:numId w:val="42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Ответственность</w:t>
      </w:r>
    </w:p>
    <w:p w:rsidR="00660F50" w:rsidRPr="008E6C7C" w:rsidRDefault="00660F50" w:rsidP="00292E9C">
      <w:pPr>
        <w:pStyle w:val="a3"/>
        <w:numPr>
          <w:ilvl w:val="0"/>
          <w:numId w:val="42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Единоначалие</w:t>
      </w:r>
    </w:p>
    <w:p w:rsidR="00660F50" w:rsidRPr="008E6C7C" w:rsidRDefault="00660F50" w:rsidP="00292E9C">
      <w:pPr>
        <w:pStyle w:val="a3"/>
        <w:numPr>
          <w:ilvl w:val="0"/>
          <w:numId w:val="42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Централизация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Правовой акт, регулирующий трудовые, социально-экономические и профессиональные отношения между работодателями и работниками в организациях называется:</w:t>
      </w:r>
    </w:p>
    <w:p w:rsidR="00660F50" w:rsidRPr="008E6C7C" w:rsidRDefault="00660F50" w:rsidP="00292E9C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Устав</w:t>
      </w:r>
    </w:p>
    <w:p w:rsidR="00660F50" w:rsidRPr="008E6C7C" w:rsidRDefault="00660F50" w:rsidP="00292E9C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Коллективный договор</w:t>
      </w:r>
    </w:p>
    <w:p w:rsidR="00660F50" w:rsidRPr="008E6C7C" w:rsidRDefault="00660F50" w:rsidP="00292E9C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Трудовой договор</w:t>
      </w:r>
    </w:p>
    <w:p w:rsidR="00660F50" w:rsidRPr="008E6C7C" w:rsidRDefault="00660F50" w:rsidP="00660F50">
      <w:pPr>
        <w:pStyle w:val="a3"/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Принцип менеджмента, где ряд лиц, стоящих на руководящих должностях, начиная от лица, занимающего высокое положение до руководителя низового звена. Каждый работник должен иметь перспективу продвижения по служебной лестнице</w:t>
      </w:r>
    </w:p>
    <w:p w:rsidR="00660F50" w:rsidRPr="008E6C7C" w:rsidRDefault="00660F50" w:rsidP="00292E9C">
      <w:pPr>
        <w:pStyle w:val="a3"/>
        <w:numPr>
          <w:ilvl w:val="0"/>
          <w:numId w:val="44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Полномочия</w:t>
      </w:r>
    </w:p>
    <w:p w:rsidR="00660F50" w:rsidRPr="008E6C7C" w:rsidRDefault="00660F50" w:rsidP="00292E9C">
      <w:pPr>
        <w:pStyle w:val="a3"/>
        <w:numPr>
          <w:ilvl w:val="0"/>
          <w:numId w:val="44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Ответственность</w:t>
      </w:r>
    </w:p>
    <w:p w:rsidR="00660F50" w:rsidRPr="008E6C7C" w:rsidRDefault="00660F50" w:rsidP="00292E9C">
      <w:pPr>
        <w:pStyle w:val="a3"/>
        <w:numPr>
          <w:ilvl w:val="0"/>
          <w:numId w:val="44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Единоначалие</w:t>
      </w:r>
    </w:p>
    <w:p w:rsidR="00660F50" w:rsidRPr="008E6C7C" w:rsidRDefault="00660F50" w:rsidP="00292E9C">
      <w:pPr>
        <w:pStyle w:val="a3"/>
        <w:numPr>
          <w:ilvl w:val="0"/>
          <w:numId w:val="44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sz w:val="24"/>
          <w:szCs w:val="24"/>
        </w:rPr>
      </w:pPr>
      <w:r w:rsidRPr="008E6C7C">
        <w:rPr>
          <w:i/>
          <w:sz w:val="24"/>
          <w:szCs w:val="24"/>
        </w:rPr>
        <w:t>Скалярная цепь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Принцип, когда работник должен иметь только одного непосредственного начальника.</w:t>
      </w:r>
    </w:p>
    <w:p w:rsidR="00660F50" w:rsidRPr="008E6C7C" w:rsidRDefault="00660F50" w:rsidP="00292E9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Полномочия</w:t>
      </w:r>
    </w:p>
    <w:p w:rsidR="00660F50" w:rsidRPr="008E6C7C" w:rsidRDefault="00660F50" w:rsidP="00292E9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Ответственность</w:t>
      </w:r>
    </w:p>
    <w:p w:rsidR="00660F50" w:rsidRPr="008E6C7C" w:rsidRDefault="00660F50" w:rsidP="00292E9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Единоначалие</w:t>
      </w:r>
    </w:p>
    <w:p w:rsidR="00660F50" w:rsidRPr="008E6C7C" w:rsidRDefault="00660F50" w:rsidP="00292E9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Централизация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Системообразующим фактором для системы ФКиС является:</w:t>
      </w:r>
    </w:p>
    <w:p w:rsidR="00660F50" w:rsidRPr="008E6C7C" w:rsidRDefault="00660F50" w:rsidP="00292E9C">
      <w:pPr>
        <w:pStyle w:val="a3"/>
        <w:numPr>
          <w:ilvl w:val="0"/>
          <w:numId w:val="46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Человек, занимающийся физическими упражнениями</w:t>
      </w:r>
    </w:p>
    <w:p w:rsidR="00660F50" w:rsidRPr="008E6C7C" w:rsidRDefault="00660F50" w:rsidP="00292E9C">
      <w:pPr>
        <w:pStyle w:val="a3"/>
        <w:numPr>
          <w:ilvl w:val="0"/>
          <w:numId w:val="46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Физкультурно-спортивная организация</w:t>
      </w:r>
    </w:p>
    <w:p w:rsidR="00660F50" w:rsidRPr="008E6C7C" w:rsidRDefault="00660F50" w:rsidP="00292E9C">
      <w:pPr>
        <w:pStyle w:val="a3"/>
        <w:numPr>
          <w:ilvl w:val="0"/>
          <w:numId w:val="46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Организация спортивной индустрии</w:t>
      </w:r>
    </w:p>
    <w:p w:rsidR="00660F50" w:rsidRPr="008E6C7C" w:rsidRDefault="00660F50" w:rsidP="00292E9C">
      <w:pPr>
        <w:pStyle w:val="a3"/>
        <w:numPr>
          <w:ilvl w:val="0"/>
          <w:numId w:val="46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Упорядоченная совокупность взаимосвязанных элементов, находящихся между собой в устойчивых отношениях, обеспечивающих их развитие и функционирование как единого целого.</w:t>
      </w:r>
    </w:p>
    <w:p w:rsidR="00660F50" w:rsidRPr="008E6C7C" w:rsidRDefault="00660F50" w:rsidP="00292E9C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Делегирование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Разработка структуры организации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Стратегия</w:t>
      </w:r>
    </w:p>
    <w:p w:rsidR="00660F50" w:rsidRPr="008E6C7C" w:rsidRDefault="00660F50" w:rsidP="00292E9C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Структура организации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lastRenderedPageBreak/>
        <w:t>Формирование структуры организации, а также обеспечение ее всем необходимым для нормальной работы – это: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Планирование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Координация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Организация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Формирование структуры организации, а также обеспечение ее всем необходимым для нормальной работы – это: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Планирование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Координация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Организация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Что следует понимать под миссией организации?</w:t>
      </w:r>
    </w:p>
    <w:p w:rsidR="00660F50" w:rsidRPr="008E6C7C" w:rsidRDefault="00660F50" w:rsidP="00292E9C">
      <w:pPr>
        <w:pStyle w:val="a3"/>
        <w:numPr>
          <w:ilvl w:val="0"/>
          <w:numId w:val="49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Основные задания организации </w:t>
      </w:r>
    </w:p>
    <w:p w:rsidR="00660F50" w:rsidRPr="008E6C7C" w:rsidRDefault="00660F50" w:rsidP="00292E9C">
      <w:pPr>
        <w:pStyle w:val="a3"/>
        <w:numPr>
          <w:ilvl w:val="0"/>
          <w:numId w:val="49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Основное направление деятельности </w:t>
      </w:r>
    </w:p>
    <w:p w:rsidR="00660F50" w:rsidRPr="008E6C7C" w:rsidRDefault="00660F50" w:rsidP="00292E9C">
      <w:pPr>
        <w:pStyle w:val="a3"/>
        <w:numPr>
          <w:ilvl w:val="0"/>
          <w:numId w:val="49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Четко выраженные причины существования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49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Основные функции организации</w:t>
      </w:r>
    </w:p>
    <w:p w:rsidR="00660F50" w:rsidRPr="008E6C7C" w:rsidRDefault="00660F50" w:rsidP="00660F50">
      <w:pPr>
        <w:spacing w:after="200" w:line="276" w:lineRule="auto"/>
        <w:rPr>
          <w:b/>
          <w:i/>
          <w:color w:val="000000"/>
          <w:spacing w:val="-1"/>
          <w:sz w:val="24"/>
          <w:szCs w:val="24"/>
        </w:rPr>
      </w:pPr>
      <w:r w:rsidRPr="008E6C7C">
        <w:rPr>
          <w:b/>
          <w:i/>
          <w:color w:val="000000"/>
          <w:spacing w:val="-1"/>
          <w:sz w:val="24"/>
          <w:szCs w:val="24"/>
        </w:rPr>
        <w:br w:type="page"/>
      </w:r>
    </w:p>
    <w:p w:rsidR="00660F50" w:rsidRPr="008E6C7C" w:rsidRDefault="00660F50" w:rsidP="00660F50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8E6C7C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</w:t>
      </w:r>
    </w:p>
    <w:p w:rsidR="00660F50" w:rsidRPr="008E6C7C" w:rsidRDefault="00660F50" w:rsidP="00660F50">
      <w:pPr>
        <w:ind w:right="-113" w:firstLine="993"/>
        <w:jc w:val="both"/>
        <w:rPr>
          <w:b/>
          <w:sz w:val="24"/>
          <w:szCs w:val="24"/>
        </w:rPr>
      </w:pP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УК-2.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Умеет:</w:t>
      </w:r>
      <w:r w:rsidRPr="008E6C7C">
        <w:rPr>
          <w:sz w:val="24"/>
          <w:szCs w:val="24"/>
        </w:rPr>
        <w:t xml:space="preserve"> осуществлять стратегическое планирование физкультурно-оздоровительных и спортивно -массовых мероприятий с учетом его целей и задач физкультурно-спортивной организации; проводить количественную оценку плана ресурсного обеспечения физкультурно-оздоровительного или спортивно-массового мероприятия; планировать, координировать и контролировать работу, связанную с управлением материальными ресурсами при осуществлении консультирования и тестирования; ставить рабочие задачи подчиненным и добиваться их выполнения; выполнять анализ планов по основной деятельности.</w:t>
      </w:r>
    </w:p>
    <w:p w:rsidR="00660F50" w:rsidRPr="008E6C7C" w:rsidRDefault="00660F50" w:rsidP="00660F50">
      <w:pPr>
        <w:ind w:right="-113" w:firstLine="993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Имеет опыт: </w:t>
      </w:r>
      <w:r w:rsidRPr="008E6C7C">
        <w:rPr>
          <w:sz w:val="24"/>
          <w:szCs w:val="24"/>
        </w:rPr>
        <w:t>определения целевых показателей, лимита, ограничений, целей и задач организации, осуществляющей спортивную подготовку, в пределах собственных полномочий; разработки стратегии планирования деятельности по спортивной подготовке; разработки стратегии управления материальными ресурсами и инфраструктурой спортивной подготовки</w:t>
      </w:r>
      <w:r w:rsidRPr="008E6C7C">
        <w:rPr>
          <w:i/>
          <w:sz w:val="24"/>
          <w:szCs w:val="24"/>
        </w:rPr>
        <w:t xml:space="preserve">; </w:t>
      </w:r>
      <w:r w:rsidRPr="008E6C7C">
        <w:rPr>
          <w:sz w:val="24"/>
          <w:szCs w:val="24"/>
        </w:rPr>
        <w:t>распределения задач и обязанностей со знаниями и опытом работников;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спорта.</w:t>
      </w: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ОПК-10.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Умеет:</w:t>
      </w:r>
      <w:r w:rsidRPr="008E6C7C">
        <w:rPr>
          <w:sz w:val="24"/>
          <w:szCs w:val="24"/>
        </w:rPr>
        <w:t xml:space="preserve"> принимать, согласовывать и утверждать стратегические решения, разрабатывать принципы функциональных политик; ставить рабочие задачи подчиненным и добиваться их выполнения; устанавливать и поддерживать деловые контакты, связи, отношения, коммуникации с работниками организации и заинтересованными сторонами; использовать основные понятия и современные принципы работы с информацией и базами данных в области физической культуры и спорта; использовать информационно-коммуникационные технологии, в том числе текстовые редакторы, электронные таблицы, электронную почту, браузеры; осуществлять работу в информационно-телекоммуникационной сети "Интернет".</w:t>
      </w:r>
    </w:p>
    <w:p w:rsidR="00660F50" w:rsidRPr="008E6C7C" w:rsidRDefault="00660F50" w:rsidP="00660F50">
      <w:pPr>
        <w:ind w:right="-113" w:firstLine="993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Имеет опыт: </w:t>
      </w:r>
      <w:r w:rsidRPr="008E6C7C">
        <w:rPr>
          <w:sz w:val="24"/>
          <w:szCs w:val="24"/>
        </w:rPr>
        <w:t>распределения задач и обязанностей в соответствии со знаниями и опытом работников ПС; обеспечения соответствия условий труда требованиям трудового законодательства РФ; проведения рабочих встреч (совещаний), связанных с выполнением планов работ по специализированным направлениям в области физической культуры и спорта</w:t>
      </w:r>
      <w:r w:rsidRPr="008E6C7C">
        <w:rPr>
          <w:i/>
          <w:sz w:val="24"/>
          <w:szCs w:val="24"/>
        </w:rPr>
        <w:t xml:space="preserve">; </w:t>
      </w:r>
      <w:r w:rsidRPr="008E6C7C">
        <w:rPr>
          <w:sz w:val="24"/>
          <w:szCs w:val="24"/>
        </w:rPr>
        <w:t>взаимодействия с подразделениями физкультурно-спортивной организации с целью оказания информационной поддержки и консультативной помощи по вопросам методического, кадрового, финансового обеспечения деятельности; согласования позиций и выработки единых подходов по вопросам регламентации процесса консультирования совместно с другими работниками (структурными подразделениями) организации и внешними консультантами.</w:t>
      </w: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ОПК-12.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Умеет:</w:t>
      </w:r>
      <w:r w:rsidRPr="008E6C7C">
        <w:rPr>
          <w:sz w:val="24"/>
          <w:szCs w:val="24"/>
        </w:rPr>
        <w:t xml:space="preserve"> планировать, координировать и контролировать работу подчиненных работников; осуществлять стратегическое планирование физкультурно-спортивных мероприятий с учетом его целей и задач спортивной организации; проводить качественную оценку программы физкультурно-оздоровительного или спортивного мероприятия; ставить задачи подчиненным и добиваться их выполнения, координировать и контролировать работу;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 рассчитывать объем и достаточность ресурсов для обеспечения выполнения планов; готовить конкурсную документацию (в части своих полномочий), включая разработку требований к закупаемым товарам, работам, услугам; анализировать данные финансовой и статистической отчетности.</w:t>
      </w:r>
    </w:p>
    <w:p w:rsidR="00660F50" w:rsidRPr="008E6C7C" w:rsidRDefault="00660F50" w:rsidP="00660F50">
      <w:pPr>
        <w:ind w:right="-113" w:firstLine="993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Имеет опыт: </w:t>
      </w:r>
      <w:r w:rsidRPr="008E6C7C">
        <w:rPr>
          <w:sz w:val="24"/>
          <w:szCs w:val="24"/>
        </w:rPr>
        <w:t>принятия решений и подписание локальных нормативных актов организации, необходимых для реализации прогнозов и текущих планов</w:t>
      </w:r>
      <w:r w:rsidRPr="008E6C7C">
        <w:rPr>
          <w:i/>
          <w:sz w:val="24"/>
          <w:szCs w:val="24"/>
        </w:rPr>
        <w:t xml:space="preserve">; </w:t>
      </w:r>
      <w:r w:rsidRPr="008E6C7C">
        <w:rPr>
          <w:sz w:val="24"/>
          <w:szCs w:val="24"/>
        </w:rPr>
        <w:t xml:space="preserve">координации деятельности структурных подразделений физкультурно-спортивной организации по реализации плановых и программных документов, выполнению государственного </w:t>
      </w:r>
      <w:r w:rsidRPr="008E6C7C">
        <w:rPr>
          <w:sz w:val="24"/>
          <w:szCs w:val="24"/>
        </w:rPr>
        <w:lastRenderedPageBreak/>
        <w:t>(муниципального) задания, выполнению поручений вышестоящих организаций; разработки обязательной отчетности в соответствии с порядком установленными нормативными правовыми актами, требованиями вышестоящей организации или собственника; разработки и утверждение внутренних порядков организации управленческого учета и отчетности;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собственника; осуществления контроля качества услуг, их соответствия требованиям нормативных правовых актов условиям договоров.</w:t>
      </w: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ОПК-13.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Умеет:</w:t>
      </w:r>
      <w:r w:rsidRPr="008E6C7C">
        <w:rPr>
          <w:sz w:val="24"/>
          <w:szCs w:val="24"/>
        </w:rPr>
        <w:t xml:space="preserve">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планировать проведение физкультурно-оздоровительных и спортивно-массовых мероприятий; 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характера; 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актам; оценивать состояние готовности спортивного и технологического оборудования, спортивного сооружения или объекта спорта к проведению мероприятий; планировать, координировать и контролировать работу структурных подразделений, связанную с проведением физкультурных, спортивных, массовых мероприятий, тренировок; составлять документацию по проведению соревнований по установленному образцу. </w:t>
      </w:r>
    </w:p>
    <w:p w:rsidR="00660F50" w:rsidRPr="008E6C7C" w:rsidRDefault="00660F50" w:rsidP="00660F50">
      <w:pPr>
        <w:ind w:right="-113" w:firstLine="993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Имеет опыт: </w:t>
      </w:r>
      <w:r w:rsidRPr="008E6C7C">
        <w:rPr>
          <w:sz w:val="24"/>
          <w:szCs w:val="24"/>
        </w:rPr>
        <w:t xml:space="preserve">определения графиков проведения и программ (сценарных планов) спортивных, спортивно-массовых мероприятий, праздников, утверждение положений о физкультурно-спортивных мероприятиях; составления плана ресурсного обеспечения физкультурно-спортивного праздника, соревнования, дня здоровья и другие мероприятия оздоровительного характера; обеспечения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полномочий; контроль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спорта; привлечения спортивных судей, имеющих соответствующую квалификацию и прошедших специальную подготовку для осуществления процедуры контроля прохождения участниками тестирования испытаний и тестов в рамках регламента соревнований (Комплекса ГТО); осуществления судейства спортивно-оздоровительных состязаний, проводимых в рамках спортивно-оздоровительного мероприятия; подведения итогов проведения спортивно-оздоровительного мероприятия, составление отчета о проведении мероприятия по утвержденной форме. </w:t>
      </w: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ОПК-14.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Умеет:</w:t>
      </w:r>
      <w:r w:rsidRPr="008E6C7C">
        <w:rPr>
          <w:sz w:val="24"/>
          <w:szCs w:val="24"/>
        </w:rPr>
        <w:t xml:space="preserve"> проводить систематизацию методических и информационных материалов;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 составлять планы контроля тренировочного и образовательного процессов; выполнять анализ методической и информационной деятельности с целью определения ее качества, полноты, актуальности; оценивать работу подчиненных по разработке методического сопровождения отборочного, тренировочного и образовательного процессов; 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 для подготовки спортивного резерва. </w:t>
      </w: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i/>
          <w:sz w:val="24"/>
          <w:szCs w:val="24"/>
        </w:rPr>
        <w:lastRenderedPageBreak/>
        <w:t xml:space="preserve">Имеет опыт: </w:t>
      </w:r>
      <w:r w:rsidRPr="008E6C7C">
        <w:rPr>
          <w:sz w:val="24"/>
          <w:szCs w:val="24"/>
        </w:rPr>
        <w:t>разработки стратегии тренировочной, образовательной и методической деятельности, направленной на подготовку спортивного резерва; утверждения направлений методической и информационной работы, тематик методических пособий; проведения с помощью подчиненных работников контрольных мероприятий по определению уровня спортивной и физической подготовки занимающихся, теоретических знаний, техники и тактики занимающихся; определения наиболее эффективных способов осуществления деятельности по спортивной подготовке в соответствии с уставными целями, нормативными правовыми актами, приказами и распоряжениями вышестоящей организации, а также передовыми методическими подходами к организации спортивной подготовки; закрепления тренеров-преподавателей за группами занимающихся и контроль установленной ими тренировочной нагрузки.</w:t>
      </w:r>
    </w:p>
    <w:p w:rsidR="00660F50" w:rsidRPr="008E6C7C" w:rsidRDefault="00660F50" w:rsidP="00660F50">
      <w:pPr>
        <w:ind w:left="-57" w:right="-113"/>
        <w:rPr>
          <w:i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pStyle w:val="a3"/>
        <w:ind w:left="567" w:right="-143"/>
        <w:jc w:val="center"/>
        <w:rPr>
          <w:b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pStyle w:val="a3"/>
        <w:ind w:left="567" w:right="-143"/>
        <w:jc w:val="center"/>
        <w:rPr>
          <w:b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pStyle w:val="a3"/>
        <w:ind w:left="567" w:right="-143"/>
        <w:jc w:val="center"/>
        <w:rPr>
          <w:b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>ПРАКТИЧЕСКИЕ ЗАДАНИЯ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</w:p>
    <w:p w:rsidR="00660F50" w:rsidRPr="008E6C7C" w:rsidRDefault="00660F50" w:rsidP="00660F50">
      <w:pPr>
        <w:ind w:firstLine="567"/>
        <w:rPr>
          <w:sz w:val="24"/>
          <w:szCs w:val="24"/>
        </w:rPr>
      </w:pPr>
      <w:r w:rsidRPr="008E6C7C">
        <w:rPr>
          <w:b/>
          <w:sz w:val="24"/>
          <w:szCs w:val="24"/>
        </w:rPr>
        <w:t xml:space="preserve">1. </w:t>
      </w:r>
      <w:r w:rsidRPr="008E6C7C">
        <w:rPr>
          <w:b/>
          <w:i/>
          <w:sz w:val="24"/>
          <w:szCs w:val="24"/>
        </w:rPr>
        <w:t>Практическое задание.</w:t>
      </w:r>
      <w:r w:rsidRPr="008E6C7C">
        <w:rPr>
          <w:b/>
          <w:sz w:val="24"/>
          <w:szCs w:val="24"/>
        </w:rPr>
        <w:t xml:space="preserve"> </w:t>
      </w:r>
      <w:r w:rsidRPr="008E6C7C">
        <w:rPr>
          <w:sz w:val="24"/>
          <w:szCs w:val="24"/>
        </w:rPr>
        <w:t>Характеристики менеджмента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Определить характеристики предмета менеджмента в физической культуре и спорте с помощью «опроса экспертов». Группа студентов делится на пять подгрупп. Работая за общим столом каждой из них (по жребию) необходимо дать характеристику одного из предметов менеджмента в физической культуре и спорте (рисунок). Далее обсуждение, дополнения характеристик другими группами и сравнение с научными формулировками.</w:t>
      </w: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8353" wp14:editId="21BAC6D8">
                <wp:simplePos x="0" y="0"/>
                <wp:positionH relativeFrom="column">
                  <wp:posOffset>853440</wp:posOffset>
                </wp:positionH>
                <wp:positionV relativeFrom="paragraph">
                  <wp:posOffset>281940</wp:posOffset>
                </wp:positionV>
                <wp:extent cx="914400" cy="342900"/>
                <wp:effectExtent l="9525" t="13970" r="9525" b="5080"/>
                <wp:wrapNone/>
                <wp:docPr id="1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F50" w:rsidRPr="008222C9" w:rsidRDefault="00660F50" w:rsidP="00660F50">
                            <w:r w:rsidRPr="008222C9">
                              <w:t>Аппарат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008353" id="Oval 26" o:spid="_x0000_s1026" style="position:absolute;margin-left:67.2pt;margin-top:22.2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">
                <v:textbox>
                  <w:txbxContent>
                    <w:p w:rsidR="00660F50" w:rsidRPr="008222C9" w:rsidRDefault="00660F50" w:rsidP="00660F50">
                      <w:r w:rsidRPr="008222C9">
                        <w:t>Аппарат</w:t>
                      </w:r>
                    </w:p>
                  </w:txbxContent>
                </v:textbox>
              </v:oval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B0F15" wp14:editId="472E5E76">
                <wp:simplePos x="0" y="0"/>
                <wp:positionH relativeFrom="column">
                  <wp:posOffset>3491865</wp:posOffset>
                </wp:positionH>
                <wp:positionV relativeFrom="paragraph">
                  <wp:posOffset>224790</wp:posOffset>
                </wp:positionV>
                <wp:extent cx="914400" cy="466725"/>
                <wp:effectExtent l="9525" t="13970" r="9525" b="5080"/>
                <wp:wrapNone/>
                <wp:docPr id="1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F50" w:rsidRPr="00B00BBB" w:rsidRDefault="00660F50" w:rsidP="00660F50">
                            <w:r w:rsidRPr="00B00BBB">
                              <w:t>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B0F15" id="Oval 27" o:spid="_x0000_s1027" style="position:absolute;margin-left:274.95pt;margin-top:17.7pt;width:1in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">
                <v:textbox>
                  <w:txbxContent>
                    <w:p w:rsidR="00660F50" w:rsidRPr="00B00BBB" w:rsidRDefault="00660F50" w:rsidP="00660F50">
                      <w:r w:rsidRPr="00B00BBB">
                        <w:t>Процесс</w:t>
                      </w:r>
                    </w:p>
                  </w:txbxContent>
                </v:textbox>
              </v:oval>
            </w:pict>
          </mc:Fallback>
        </mc:AlternateContent>
      </w: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AB9CB" wp14:editId="3FE69449">
                <wp:simplePos x="0" y="0"/>
                <wp:positionH relativeFrom="column">
                  <wp:posOffset>3339465</wp:posOffset>
                </wp:positionH>
                <wp:positionV relativeFrom="paragraph">
                  <wp:posOffset>220345</wp:posOffset>
                </wp:positionV>
                <wp:extent cx="152400" cy="19050"/>
                <wp:effectExtent l="9525" t="13970" r="9525" b="508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14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62.95pt;margin-top:17.35pt;width:12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/XKgIAAEoEAAAOAAAAZHJzL2Uyb0RvYy54bWysVMGOmzAQvVfqP1jcEyALaYJCVitIetl2&#10;I+22d8c2YNXYlu2ERFX/vWOTTbP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"/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391CF" wp14:editId="4E8D6B25">
                <wp:simplePos x="0" y="0"/>
                <wp:positionH relativeFrom="column">
                  <wp:posOffset>1767840</wp:posOffset>
                </wp:positionH>
                <wp:positionV relativeFrom="paragraph">
                  <wp:posOffset>144145</wp:posOffset>
                </wp:positionV>
                <wp:extent cx="133350" cy="76835"/>
                <wp:effectExtent l="9525" t="13970" r="9525" b="1397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7BF60" id="AutoShape 33" o:spid="_x0000_s1026" type="#_x0000_t32" style="position:absolute;margin-left:139.2pt;margin-top:11.35pt;width:10.5pt;height: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BoIgIAAD8EAAAOAAAAZHJzL2Uyb0RvYy54bWysU8GO2yAQvVfqPyDuWduxk0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"/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44615" wp14:editId="16114CBA">
                <wp:simplePos x="0" y="0"/>
                <wp:positionH relativeFrom="column">
                  <wp:posOffset>1844040</wp:posOffset>
                </wp:positionH>
                <wp:positionV relativeFrom="paragraph">
                  <wp:posOffset>220345</wp:posOffset>
                </wp:positionV>
                <wp:extent cx="0" cy="19050"/>
                <wp:effectExtent l="9525" t="13970" r="9525" b="508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F442" id="AutoShape 32" o:spid="_x0000_s1026" type="#_x0000_t32" style="position:absolute;margin-left:145.2pt;margin-top:17.35pt;width:0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7T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"/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93EC8" wp14:editId="4DAA55DF">
                <wp:simplePos x="0" y="0"/>
                <wp:positionH relativeFrom="column">
                  <wp:posOffset>1844040</wp:posOffset>
                </wp:positionH>
                <wp:positionV relativeFrom="paragraph">
                  <wp:posOffset>1270</wp:posOffset>
                </wp:positionV>
                <wp:extent cx="1562100" cy="752475"/>
                <wp:effectExtent l="9525" t="13970" r="9525" b="5080"/>
                <wp:wrapNone/>
                <wp:docPr id="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F50" w:rsidRPr="00B00BBB" w:rsidRDefault="00660F50" w:rsidP="00660F50">
                            <w:pPr>
                              <w:jc w:val="center"/>
                            </w:pPr>
                            <w:r w:rsidRPr="00B00BBB">
                              <w:t>Менеджмент определяется как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B93EC8" id="Oval 29" o:spid="_x0000_s1028" style="position:absolute;margin-left:145.2pt;margin-top:.1pt;width:123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">
                <v:textbox>
                  <w:txbxContent>
                    <w:p w:rsidR="00660F50" w:rsidRPr="00B00BBB" w:rsidRDefault="00660F50" w:rsidP="00660F50">
                      <w:pPr>
                        <w:jc w:val="center"/>
                      </w:pPr>
                      <w:r w:rsidRPr="00B00BBB">
                        <w:t>Менеджмент определяется как</w:t>
                      </w:r>
                      <w: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E6C7C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D3656" wp14:editId="020A516B">
                <wp:simplePos x="0" y="0"/>
                <wp:positionH relativeFrom="column">
                  <wp:posOffset>3215640</wp:posOffset>
                </wp:positionH>
                <wp:positionV relativeFrom="paragraph">
                  <wp:posOffset>291465</wp:posOffset>
                </wp:positionV>
                <wp:extent cx="190500" cy="133985"/>
                <wp:effectExtent l="9525" t="13970" r="9525" b="1397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F0B5" id="AutoShape 36" o:spid="_x0000_s1026" type="#_x0000_t32" style="position:absolute;margin-left:253.2pt;margin-top:22.95pt;width:15pt;height:10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"/>
            </w:pict>
          </mc:Fallback>
        </mc:AlternateContent>
      </w:r>
      <w:r w:rsidRPr="008E6C7C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236FB" wp14:editId="61643578">
                <wp:simplePos x="0" y="0"/>
                <wp:positionH relativeFrom="column">
                  <wp:posOffset>1844040</wp:posOffset>
                </wp:positionH>
                <wp:positionV relativeFrom="paragraph">
                  <wp:posOffset>291465</wp:posOffset>
                </wp:positionV>
                <wp:extent cx="114300" cy="76200"/>
                <wp:effectExtent l="9525" t="13970" r="9525" b="508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F5467" id="AutoShape 34" o:spid="_x0000_s1026" type="#_x0000_t32" style="position:absolute;margin-left:145.2pt;margin-top:22.95pt;width:9pt;height: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vEKA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"/>
            </w:pict>
          </mc:Fallback>
        </mc:AlternateContent>
      </w:r>
      <w:r w:rsidRPr="008E6C7C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17DB" wp14:editId="06F40F8B">
                <wp:simplePos x="0" y="0"/>
                <wp:positionH relativeFrom="column">
                  <wp:posOffset>453390</wp:posOffset>
                </wp:positionH>
                <wp:positionV relativeFrom="paragraph">
                  <wp:posOffset>196215</wp:posOffset>
                </wp:positionV>
                <wp:extent cx="1562100" cy="923925"/>
                <wp:effectExtent l="9525" t="13970" r="9525" b="5080"/>
                <wp:wrapNone/>
                <wp:docPr id="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F50" w:rsidRDefault="00660F50" w:rsidP="00660F50">
                            <w:pPr>
                              <w:jc w:val="center"/>
                            </w:pPr>
                            <w:r w:rsidRPr="00B00BBB">
                              <w:t>Совокупность  профессионально подготовленных специалистов</w:t>
                            </w:r>
                            <w:r>
                              <w:t xml:space="preserve"> подготов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417DB" id="Oval 28" o:spid="_x0000_s1029" style="position:absolute;margin-left:35.7pt;margin-top:15.45pt;width:123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">
                <v:textbox>
                  <w:txbxContent>
                    <w:p w:rsidR="00660F50" w:rsidRDefault="00660F50" w:rsidP="00660F50">
                      <w:pPr>
                        <w:jc w:val="center"/>
                      </w:pPr>
                      <w:r w:rsidRPr="00B00BBB">
                        <w:t>Совокупность  профессионально подготовленных специалистов</w:t>
                      </w:r>
                      <w:r>
                        <w:t xml:space="preserve"> подготов</w:t>
                      </w:r>
                    </w:p>
                  </w:txbxContent>
                </v:textbox>
              </v:oval>
            </w:pict>
          </mc:Fallback>
        </mc:AlternateContent>
      </w: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4F8F3" wp14:editId="45CF579F">
                <wp:simplePos x="0" y="0"/>
                <wp:positionH relativeFrom="column">
                  <wp:posOffset>2644140</wp:posOffset>
                </wp:positionH>
                <wp:positionV relativeFrom="paragraph">
                  <wp:posOffset>96520</wp:posOffset>
                </wp:positionV>
                <wp:extent cx="0" cy="139700"/>
                <wp:effectExtent l="9525" t="13970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A07C" id="AutoShape 37" o:spid="_x0000_s1026" type="#_x0000_t32" style="position:absolute;margin-left:208.2pt;margin-top:7.6pt;width:0;height:1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"/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14455" wp14:editId="348734FD">
                <wp:simplePos x="0" y="0"/>
                <wp:positionH relativeFrom="column">
                  <wp:posOffset>2082165</wp:posOffset>
                </wp:positionH>
                <wp:positionV relativeFrom="paragraph">
                  <wp:posOffset>236220</wp:posOffset>
                </wp:positionV>
                <wp:extent cx="1133475" cy="507365"/>
                <wp:effectExtent l="9525" t="10795" r="9525" b="5715"/>
                <wp:wrapNone/>
                <wp:docPr id="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07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F50" w:rsidRPr="00B00BBB" w:rsidRDefault="00660F50" w:rsidP="00660F50">
                            <w:pPr>
                              <w:jc w:val="center"/>
                            </w:pPr>
                            <w:r w:rsidRPr="00B00BBB">
                              <w:t>Наука и искусство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14455" id="Oval 31" o:spid="_x0000_s1030" style="position:absolute;margin-left:163.95pt;margin-top:18.6pt;width:89.25pt;height:3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">
                <v:textbox>
                  <w:txbxContent>
                    <w:p w:rsidR="00660F50" w:rsidRPr="00B00BBB" w:rsidRDefault="00660F50" w:rsidP="00660F50">
                      <w:pPr>
                        <w:jc w:val="center"/>
                      </w:pPr>
                      <w:r w:rsidRPr="00B00BBB">
                        <w:t>Наука и искусство</w:t>
                      </w:r>
                    </w:p>
                  </w:txbxContent>
                </v:textbox>
              </v:oval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8AC05" wp14:editId="61BC1B0C">
                <wp:simplePos x="0" y="0"/>
                <wp:positionH relativeFrom="column">
                  <wp:posOffset>3339465</wp:posOffset>
                </wp:positionH>
                <wp:positionV relativeFrom="paragraph">
                  <wp:posOffset>39370</wp:posOffset>
                </wp:positionV>
                <wp:extent cx="1066800" cy="428625"/>
                <wp:effectExtent l="9525" t="13970" r="9525" b="5080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F50" w:rsidRPr="00B00BBB" w:rsidRDefault="00660F50" w:rsidP="00660F50">
                            <w:r w:rsidRPr="00B00BBB">
                              <w:t>Функция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08AC05" id="Oval 30" o:spid="_x0000_s1031" style="position:absolute;margin-left:262.95pt;margin-top:3.1pt;width:84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">
                <v:textbox>
                  <w:txbxContent>
                    <w:p w:rsidR="00660F50" w:rsidRPr="00B00BBB" w:rsidRDefault="00660F50" w:rsidP="00660F50">
                      <w:r w:rsidRPr="00B00BBB">
                        <w:t>Функция</w:t>
                      </w:r>
                    </w:p>
                  </w:txbxContent>
                </v:textbox>
              </v:oval>
            </w:pict>
          </mc:Fallback>
        </mc:AlternateContent>
      </w: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Рисунок - Схема базовых сущностных характеристик менеджмента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</w:p>
    <w:p w:rsidR="00660F50" w:rsidRPr="008E6C7C" w:rsidRDefault="00660F50" w:rsidP="00660F50">
      <w:pPr>
        <w:ind w:firstLine="567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Контрольные вопросы.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1. Сущность спортивного менеджмента?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2. Дайте определение понятий «менеджмент», «менеджер», «предприниматель».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3. Этапы формирования и развития менеджмента?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4. Понятие «управление» и «менеджмент». Их единство и отличительные особенности?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5. В чем заключается деятельность менеджера?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6. Роль менеджера в физкультурно-спортивных организациях?</w:t>
      </w:r>
      <w:r w:rsidRPr="008E6C7C">
        <w:rPr>
          <w:sz w:val="24"/>
          <w:szCs w:val="24"/>
        </w:rPr>
        <w:cr/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 xml:space="preserve">2. </w:t>
      </w:r>
      <w:r w:rsidRPr="008E6C7C">
        <w:rPr>
          <w:b/>
          <w:i/>
          <w:sz w:val="24"/>
          <w:szCs w:val="24"/>
        </w:rPr>
        <w:t>Практическое задание.</w:t>
      </w:r>
      <w:r w:rsidRPr="008E6C7C">
        <w:rPr>
          <w:sz w:val="24"/>
          <w:szCs w:val="24"/>
        </w:rPr>
        <w:t xml:space="preserve"> Планирование как функция менеджмента «Будущее вашего бизнеса»</w:t>
      </w:r>
    </w:p>
    <w:p w:rsidR="00660F50" w:rsidRPr="008E6C7C" w:rsidRDefault="00660F50" w:rsidP="00660F50">
      <w:pPr>
        <w:ind w:firstLine="567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Задание: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Сформулируйте, пожалуйста, как видится Вам дальнейшее будущее своей фирмы при самых благоприятных условиях ее развития. Возможный период времени определите сами.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Выявите основные «связанные группы», чьи интересы так или иначе связаны с будущим Вашей фирмы.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lastRenderedPageBreak/>
        <w:t>- Выявите расхождения в личных интересах и подходах к развитию фирмы у основных «связанных групп».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Какие действия можно ожидать от них в соответствии с их текущими и будущими интересами?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Оцените в свете этого, какие проблемы возникнут перед вами в процессе достижения желаемого будущего состояния фирмы?</w:t>
      </w:r>
    </w:p>
    <w:p w:rsidR="00660F50" w:rsidRPr="008E6C7C" w:rsidRDefault="00660F50" w:rsidP="00660F50">
      <w:pPr>
        <w:ind w:firstLine="567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Методические рекомендации: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Избегайте в данном случае использования конкретных цифр и показателей;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2. Помните, что здесь имеется в виду желаемая “высота планки” для Вашего бизнеса.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Обсудите то, что у вас получилось в своей группе.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 xml:space="preserve">3. </w:t>
      </w:r>
      <w:r w:rsidRPr="008E6C7C">
        <w:rPr>
          <w:b/>
          <w:i/>
          <w:sz w:val="24"/>
          <w:szCs w:val="24"/>
        </w:rPr>
        <w:t>Практическое задание</w:t>
      </w:r>
      <w:r w:rsidRPr="008E6C7C">
        <w:rPr>
          <w:b/>
          <w:sz w:val="24"/>
          <w:szCs w:val="24"/>
        </w:rPr>
        <w:t xml:space="preserve">. </w:t>
      </w:r>
      <w:r w:rsidRPr="008E6C7C">
        <w:rPr>
          <w:sz w:val="24"/>
          <w:szCs w:val="24"/>
        </w:rPr>
        <w:t>Роль менеджмента в деятельности организации «Создайте свою фирму»</w:t>
      </w:r>
    </w:p>
    <w:p w:rsidR="00660F50" w:rsidRPr="008E6C7C" w:rsidRDefault="00660F50" w:rsidP="00660F50">
      <w:pPr>
        <w:ind w:firstLine="567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Задание: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Определите организационно – правовую форму вашей фирмы.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Определите сферу деятельности: производство, предоставление услуг и т.д.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Определите миссию, цели и задачи Вашей фирмы</w:t>
      </w:r>
    </w:p>
    <w:p w:rsidR="00660F50" w:rsidRPr="008E6C7C" w:rsidRDefault="00660F50" w:rsidP="00660F50">
      <w:pPr>
        <w:ind w:firstLine="567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Методические рекомендации: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Избегайте в данном случае использования конкретных цифр и показателей. Обсудите то, что у вас получилось в своей группе.</w:t>
      </w:r>
    </w:p>
    <w:p w:rsidR="00660F50" w:rsidRPr="008E6C7C" w:rsidRDefault="00660F50" w:rsidP="00660F50">
      <w:pPr>
        <w:ind w:firstLine="567"/>
        <w:jc w:val="both"/>
        <w:rPr>
          <w:i/>
          <w:sz w:val="24"/>
          <w:szCs w:val="24"/>
        </w:rPr>
      </w:pP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4.</w:t>
      </w:r>
      <w:r w:rsidRPr="008E6C7C">
        <w:rPr>
          <w:b/>
          <w:i/>
          <w:sz w:val="24"/>
          <w:szCs w:val="24"/>
        </w:rPr>
        <w:t xml:space="preserve"> Практическое задание</w:t>
      </w:r>
      <w:r w:rsidRPr="008E6C7C">
        <w:rPr>
          <w:b/>
          <w:sz w:val="24"/>
          <w:szCs w:val="24"/>
        </w:rPr>
        <w:t>.</w:t>
      </w:r>
      <w:r w:rsidRPr="008E6C7C">
        <w:rPr>
          <w:sz w:val="24"/>
          <w:szCs w:val="24"/>
        </w:rPr>
        <w:t xml:space="preserve"> Представление в табличной (схематичной) форме «Методов менеджмента».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Студенты подразделяются на несколько подгрупп (по 4-5 человек). Каждая подгруппа, изучая текстовой материал о методах менеджмента, должна представить его в табличной или схематичной форме. Далее идет обмен мнениями и идеями.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5.</w:t>
      </w:r>
      <w:r w:rsidRPr="008E6C7C">
        <w:rPr>
          <w:sz w:val="24"/>
          <w:szCs w:val="24"/>
        </w:rPr>
        <w:t xml:space="preserve"> </w:t>
      </w:r>
      <w:r w:rsidRPr="008E6C7C">
        <w:rPr>
          <w:b/>
          <w:i/>
          <w:sz w:val="24"/>
          <w:szCs w:val="24"/>
        </w:rPr>
        <w:t>Практическое занятие.</w:t>
      </w:r>
      <w:r w:rsidRPr="008E6C7C">
        <w:rPr>
          <w:sz w:val="24"/>
          <w:szCs w:val="24"/>
        </w:rPr>
        <w:t xml:space="preserve"> «Формы, виды и технологии планирования. Методика составления плана спортивной работы».</w:t>
      </w:r>
    </w:p>
    <w:p w:rsidR="00660F50" w:rsidRPr="008E6C7C" w:rsidRDefault="00660F50" w:rsidP="00660F50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Задание:</w:t>
      </w:r>
      <w:r w:rsidRPr="008E6C7C">
        <w:rPr>
          <w:sz w:val="24"/>
          <w:szCs w:val="24"/>
        </w:rPr>
        <w:t xml:space="preserve"> составить план календарной работы  коллектива физической культуры (на основании методики, предложенной преподавателем).</w:t>
      </w:r>
    </w:p>
    <w:p w:rsidR="00660F50" w:rsidRPr="008E6C7C" w:rsidRDefault="00660F50" w:rsidP="00660F50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</w:p>
    <w:p w:rsidR="00660F50" w:rsidRPr="008E6C7C" w:rsidRDefault="00660F50" w:rsidP="00660F50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6.</w:t>
      </w:r>
      <w:r w:rsidRPr="008E6C7C">
        <w:rPr>
          <w:b/>
          <w:i/>
          <w:sz w:val="24"/>
          <w:szCs w:val="24"/>
        </w:rPr>
        <w:t xml:space="preserve"> Практическое занятие</w:t>
      </w:r>
      <w:r w:rsidRPr="008E6C7C">
        <w:rPr>
          <w:sz w:val="24"/>
          <w:szCs w:val="24"/>
        </w:rPr>
        <w:t xml:space="preserve"> «Формы, виды и технологии планирования. Методика составления Положения о спортивном мероприятии».</w:t>
      </w:r>
    </w:p>
    <w:p w:rsidR="00660F50" w:rsidRPr="008E6C7C" w:rsidRDefault="00660F50" w:rsidP="00660F50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 w:rsidRPr="008E6C7C">
        <w:rPr>
          <w:i/>
          <w:sz w:val="24"/>
          <w:szCs w:val="24"/>
        </w:rPr>
        <w:t>Задание:</w:t>
      </w:r>
      <w:r w:rsidRPr="008E6C7C">
        <w:rPr>
          <w:sz w:val="24"/>
          <w:szCs w:val="24"/>
        </w:rPr>
        <w:t xml:space="preserve"> составить Положение о спортивном мероприятии (на основании методики, предложенной преподавателем).</w:t>
      </w:r>
    </w:p>
    <w:p w:rsidR="00660F50" w:rsidRPr="008E6C7C" w:rsidRDefault="00660F50" w:rsidP="00660F50">
      <w:pPr>
        <w:spacing w:after="200" w:line="276" w:lineRule="auto"/>
        <w:rPr>
          <w:spacing w:val="-2"/>
          <w:sz w:val="24"/>
          <w:szCs w:val="24"/>
        </w:rPr>
      </w:pPr>
    </w:p>
    <w:p w:rsidR="00660F50" w:rsidRPr="008E6C7C" w:rsidRDefault="00660F50" w:rsidP="00660F50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1276"/>
        </w:tabs>
        <w:ind w:left="0"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8E6C7C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</w:t>
      </w:r>
    </w:p>
    <w:p w:rsidR="00660F50" w:rsidRPr="008E6C7C" w:rsidRDefault="00660F50" w:rsidP="00660F50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660F50" w:rsidRPr="008E6C7C" w:rsidRDefault="00660F50" w:rsidP="00660F50">
      <w:pPr>
        <w:tabs>
          <w:tab w:val="left" w:pos="567"/>
        </w:tabs>
        <w:jc w:val="both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Критерии оценки промежуточной аттестации:</w:t>
      </w:r>
    </w:p>
    <w:p w:rsidR="00660F50" w:rsidRPr="008E6C7C" w:rsidRDefault="00660F50" w:rsidP="00660F50">
      <w:pPr>
        <w:tabs>
          <w:tab w:val="left" w:pos="142"/>
          <w:tab w:val="left" w:pos="567"/>
        </w:tabs>
        <w:ind w:firstLine="567"/>
        <w:jc w:val="both"/>
        <w:rPr>
          <w:b/>
          <w:sz w:val="24"/>
          <w:szCs w:val="24"/>
        </w:rPr>
      </w:pPr>
      <w:r w:rsidRPr="008E6C7C"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660F50" w:rsidRPr="008E6C7C" w:rsidRDefault="00660F50" w:rsidP="00660F50">
      <w:pPr>
        <w:tabs>
          <w:tab w:val="left" w:pos="567"/>
          <w:tab w:val="left" w:pos="900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tab/>
        <w:t xml:space="preserve">- Оценка </w:t>
      </w:r>
      <w:r w:rsidRPr="008E6C7C">
        <w:rPr>
          <w:b/>
          <w:sz w:val="24"/>
          <w:szCs w:val="24"/>
        </w:rPr>
        <w:t>«отлично»</w:t>
      </w:r>
      <w:r w:rsidRPr="008E6C7C"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дисциплины.</w:t>
      </w:r>
    </w:p>
    <w:p w:rsidR="00660F50" w:rsidRPr="008E6C7C" w:rsidRDefault="00660F50" w:rsidP="00660F50">
      <w:pPr>
        <w:tabs>
          <w:tab w:val="left" w:pos="567"/>
          <w:tab w:val="left" w:pos="900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tab/>
        <w:t xml:space="preserve">- Оценка </w:t>
      </w:r>
      <w:r w:rsidRPr="008E6C7C">
        <w:rPr>
          <w:b/>
          <w:sz w:val="24"/>
          <w:szCs w:val="24"/>
        </w:rPr>
        <w:t>«хорошо»</w:t>
      </w:r>
      <w:r w:rsidRPr="008E6C7C">
        <w:rPr>
          <w:sz w:val="24"/>
          <w:szCs w:val="24"/>
        </w:rPr>
        <w:t xml:space="preserve"> выставляется, если студент при ответе на два вопроса билета допустил </w:t>
      </w:r>
      <w:r w:rsidRPr="008E6C7C">
        <w:rPr>
          <w:spacing w:val="-4"/>
          <w:sz w:val="24"/>
          <w:szCs w:val="24"/>
        </w:rPr>
        <w:t>не более двух неточностей/ошибок, а также неуверенно ответил на два дополнительных вопроса.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660F50">
      <w:pPr>
        <w:tabs>
          <w:tab w:val="left" w:pos="567"/>
          <w:tab w:val="left" w:pos="900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tab/>
        <w:t xml:space="preserve">- Оценка </w:t>
      </w:r>
      <w:r w:rsidRPr="008E6C7C">
        <w:rPr>
          <w:b/>
          <w:sz w:val="24"/>
          <w:szCs w:val="24"/>
        </w:rPr>
        <w:t>«удовлетворительно»</w:t>
      </w:r>
      <w:r w:rsidRPr="008E6C7C"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8E6C7C">
        <w:rPr>
          <w:spacing w:val="-4"/>
          <w:sz w:val="24"/>
          <w:szCs w:val="24"/>
        </w:rPr>
        <w:t xml:space="preserve">, а также неуверенно </w:t>
      </w:r>
      <w:r w:rsidRPr="008E6C7C">
        <w:rPr>
          <w:sz w:val="24"/>
          <w:szCs w:val="24"/>
        </w:rPr>
        <w:t>ответил на два дополнительных вопроса.</w:t>
      </w:r>
      <w:r w:rsidRPr="008E6C7C">
        <w:rPr>
          <w:rFonts w:ascii="Times New Roman Курсив+FPEF" w:hAnsi="Times New Roman Курсив+FPEF" w:cs="Times New Roman Курсив+FPEF"/>
          <w:i/>
          <w:iCs/>
          <w:sz w:val="24"/>
          <w:szCs w:val="24"/>
        </w:rPr>
        <w:t xml:space="preserve"> </w:t>
      </w:r>
    </w:p>
    <w:p w:rsidR="00660F50" w:rsidRPr="008E6C7C" w:rsidRDefault="00660F50" w:rsidP="00660F50">
      <w:pPr>
        <w:tabs>
          <w:tab w:val="left" w:pos="567"/>
          <w:tab w:val="left" w:pos="900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lastRenderedPageBreak/>
        <w:t xml:space="preserve">- Оценка </w:t>
      </w:r>
      <w:r w:rsidRPr="008E6C7C">
        <w:rPr>
          <w:b/>
          <w:sz w:val="24"/>
          <w:szCs w:val="24"/>
        </w:rPr>
        <w:t>«неудовлетворительно»</w:t>
      </w:r>
      <w:r w:rsidRPr="008E6C7C"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</w:t>
      </w:r>
      <w:r w:rsidRPr="008E6C7C">
        <w:rPr>
          <w:spacing w:val="-4"/>
          <w:sz w:val="24"/>
          <w:szCs w:val="24"/>
        </w:rPr>
        <w:t xml:space="preserve">, а также не </w:t>
      </w:r>
      <w:r w:rsidRPr="008E6C7C">
        <w:rPr>
          <w:sz w:val="24"/>
          <w:szCs w:val="24"/>
        </w:rPr>
        <w:t>ответил на два дополнительных вопроса, что свидетельствует об отсутствии знаний у студента в соответствии с ФГОС 3++ и программой обучения по данной дисциплине.</w:t>
      </w:r>
    </w:p>
    <w:p w:rsidR="00660F50" w:rsidRPr="008E6C7C" w:rsidRDefault="00660F50" w:rsidP="00660F50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8E6C7C">
        <w:rPr>
          <w:b/>
          <w:bCs/>
          <w:sz w:val="24"/>
          <w:szCs w:val="24"/>
        </w:rPr>
        <w:t xml:space="preserve">Критерии оценки защиты рефератов: </w:t>
      </w:r>
    </w:p>
    <w:p w:rsidR="00660F50" w:rsidRPr="008E6C7C" w:rsidRDefault="00660F50" w:rsidP="00660F5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«отлично»</w:t>
      </w:r>
      <w:r w:rsidRPr="008E6C7C">
        <w:rPr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660F50" w:rsidRPr="008E6C7C" w:rsidRDefault="00660F50" w:rsidP="00660F5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Оценка</w:t>
      </w:r>
      <w:r w:rsidRPr="008E6C7C">
        <w:rPr>
          <w:b/>
          <w:sz w:val="24"/>
          <w:szCs w:val="24"/>
        </w:rPr>
        <w:t xml:space="preserve"> «хорошо»</w:t>
      </w:r>
      <w:r w:rsidRPr="008E6C7C">
        <w:rPr>
          <w:sz w:val="24"/>
          <w:szCs w:val="24"/>
        </w:rPr>
        <w:t xml:space="preserve"> выставляется студенту при раскрытии темы реферата.</w:t>
      </w:r>
    </w:p>
    <w:p w:rsidR="00660F50" w:rsidRPr="008E6C7C" w:rsidRDefault="00660F50" w:rsidP="00660F5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«удовлетворительно»</w:t>
      </w:r>
      <w:r w:rsidRPr="008E6C7C">
        <w:rPr>
          <w:sz w:val="24"/>
          <w:szCs w:val="24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660F50" w:rsidRPr="008E6C7C" w:rsidRDefault="00660F50" w:rsidP="00660F5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«неудовлетворительно»</w:t>
      </w:r>
      <w:r w:rsidRPr="008E6C7C">
        <w:rPr>
          <w:sz w:val="24"/>
          <w:szCs w:val="24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ФГОС 3++ и программой обучения по данной дисциплине.</w:t>
      </w:r>
    </w:p>
    <w:p w:rsidR="00660F50" w:rsidRPr="008E6C7C" w:rsidRDefault="00660F50" w:rsidP="00660F50">
      <w:pPr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Критерии оценки заданий контрольных работ:</w:t>
      </w:r>
    </w:p>
    <w:p w:rsidR="00660F50" w:rsidRPr="008E6C7C" w:rsidRDefault="00660F50" w:rsidP="00660F50">
      <w:pPr>
        <w:numPr>
          <w:ilvl w:val="0"/>
          <w:numId w:val="5"/>
        </w:numPr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«отлично»</w:t>
      </w:r>
      <w:r w:rsidRPr="008E6C7C">
        <w:rPr>
          <w:sz w:val="24"/>
          <w:szCs w:val="24"/>
        </w:rPr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660F50" w:rsidRPr="008E6C7C" w:rsidRDefault="00660F50" w:rsidP="00660F50">
      <w:pPr>
        <w:numPr>
          <w:ilvl w:val="0"/>
          <w:numId w:val="5"/>
        </w:numPr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«хорошо»</w:t>
      </w:r>
      <w:r w:rsidRPr="008E6C7C">
        <w:rPr>
          <w:sz w:val="24"/>
          <w:szCs w:val="24"/>
        </w:rPr>
        <w:t xml:space="preserve"> выставляется студенту при правильных ответах на все вопросы, за исключением одного;</w:t>
      </w:r>
    </w:p>
    <w:p w:rsidR="00660F50" w:rsidRPr="008E6C7C" w:rsidRDefault="00660F50" w:rsidP="00660F50">
      <w:pPr>
        <w:numPr>
          <w:ilvl w:val="0"/>
          <w:numId w:val="5"/>
        </w:numPr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«удовлетворительно»</w:t>
      </w:r>
      <w:r w:rsidRPr="008E6C7C">
        <w:rPr>
          <w:sz w:val="24"/>
          <w:szCs w:val="24"/>
        </w:rPr>
        <w:t xml:space="preserve"> выставляется студенту при ответе на половину вопросов контрольной работы;</w:t>
      </w:r>
    </w:p>
    <w:p w:rsidR="00660F50" w:rsidRPr="008E6C7C" w:rsidRDefault="00660F50" w:rsidP="00660F50">
      <w:pPr>
        <w:numPr>
          <w:ilvl w:val="0"/>
          <w:numId w:val="5"/>
        </w:numPr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«неудовлетворительно»</w:t>
      </w:r>
      <w:r w:rsidRPr="008E6C7C">
        <w:rPr>
          <w:sz w:val="24"/>
          <w:szCs w:val="24"/>
        </w:rPr>
        <w:t xml:space="preserve"> выставляется студенту при отсутствии знаний в соответствии с ФГОС ВО 3++ и программой обучения по данной дисциплине.</w:t>
      </w:r>
    </w:p>
    <w:p w:rsidR="00660F50" w:rsidRPr="008E6C7C" w:rsidRDefault="00660F50" w:rsidP="00660F50">
      <w:pPr>
        <w:tabs>
          <w:tab w:val="left" w:pos="567"/>
        </w:tabs>
        <w:jc w:val="both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Критерии оценки тестовых заданий:</w:t>
      </w:r>
    </w:p>
    <w:p w:rsidR="00660F50" w:rsidRPr="008E6C7C" w:rsidRDefault="00660F50" w:rsidP="00660F50">
      <w:pPr>
        <w:tabs>
          <w:tab w:val="left" w:pos="567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Для прохождения тестирования студент должен дать правильные ответы, минимум на 50% вопросов, представленных в тестировании.</w:t>
      </w:r>
    </w:p>
    <w:p w:rsidR="00660F50" w:rsidRPr="008E6C7C" w:rsidRDefault="00660F50" w:rsidP="00660F50">
      <w:pPr>
        <w:tabs>
          <w:tab w:val="left" w:pos="567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- Если студент не ответил на половину вопросов теста, то тест считается не пройденным. </w:t>
      </w:r>
    </w:p>
    <w:p w:rsidR="00660F50" w:rsidRPr="008E6C7C" w:rsidRDefault="00660F50" w:rsidP="00660F50">
      <w:pPr>
        <w:pStyle w:val="Default"/>
        <w:rPr>
          <w:rFonts w:ascii="Times New Roman" w:hAnsi="Times New Roman" w:cs="Times New Roman"/>
          <w:b/>
        </w:rPr>
      </w:pPr>
      <w:r w:rsidRPr="008E6C7C">
        <w:rPr>
          <w:rFonts w:ascii="Times New Roman" w:hAnsi="Times New Roman" w:cs="Times New Roman"/>
          <w:b/>
        </w:rPr>
        <w:t>Критерии оценки практических заданий:</w:t>
      </w:r>
    </w:p>
    <w:p w:rsidR="00660F50" w:rsidRPr="008E6C7C" w:rsidRDefault="00660F50" w:rsidP="00660F50">
      <w:pPr>
        <w:numPr>
          <w:ilvl w:val="0"/>
          <w:numId w:val="5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«отлично»</w:t>
      </w:r>
      <w:r w:rsidRPr="008E6C7C">
        <w:rPr>
          <w:sz w:val="24"/>
          <w:szCs w:val="24"/>
        </w:rPr>
        <w:t xml:space="preserve"> выставляется студенту, если выполнены все задания;</w:t>
      </w:r>
    </w:p>
    <w:p w:rsidR="00660F50" w:rsidRPr="008E6C7C" w:rsidRDefault="00660F50" w:rsidP="00660F50">
      <w:pPr>
        <w:numPr>
          <w:ilvl w:val="0"/>
          <w:numId w:val="5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«хорошо»</w:t>
      </w:r>
      <w:r w:rsidRPr="008E6C7C">
        <w:rPr>
          <w:sz w:val="24"/>
          <w:szCs w:val="24"/>
        </w:rPr>
        <w:t xml:space="preserve"> выставляется студенту при выполнении всех заданий, за исключением одного;</w:t>
      </w:r>
    </w:p>
    <w:p w:rsidR="00660F50" w:rsidRPr="008E6C7C" w:rsidRDefault="00660F50" w:rsidP="00660F50">
      <w:pPr>
        <w:numPr>
          <w:ilvl w:val="0"/>
          <w:numId w:val="5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«удовлетворительно»</w:t>
      </w:r>
      <w:r w:rsidRPr="008E6C7C">
        <w:rPr>
          <w:sz w:val="24"/>
          <w:szCs w:val="24"/>
        </w:rPr>
        <w:t xml:space="preserve"> выставляется студенту при выполнении 50% заданий;</w:t>
      </w:r>
    </w:p>
    <w:p w:rsidR="00660F50" w:rsidRPr="008E6C7C" w:rsidRDefault="00660F50" w:rsidP="00660F50">
      <w:pPr>
        <w:numPr>
          <w:ilvl w:val="0"/>
          <w:numId w:val="5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«неудовлетворительно»</w:t>
      </w:r>
      <w:r w:rsidRPr="008E6C7C">
        <w:rPr>
          <w:sz w:val="24"/>
          <w:szCs w:val="24"/>
        </w:rPr>
        <w:t xml:space="preserve"> выставляется студенту при отсутствии знаний, умений и навыков в соответствии с ФГОС ВО 3++ и программой обучения по данной дисциплине.</w:t>
      </w:r>
    </w:p>
    <w:p w:rsidR="00660F50" w:rsidRPr="008E6C7C" w:rsidRDefault="00660F50" w:rsidP="00660F50">
      <w:pPr>
        <w:tabs>
          <w:tab w:val="left" w:pos="567"/>
        </w:tabs>
        <w:ind w:left="851"/>
        <w:jc w:val="both"/>
        <w:rPr>
          <w:sz w:val="24"/>
          <w:szCs w:val="24"/>
        </w:rPr>
      </w:pPr>
    </w:p>
    <w:p w:rsidR="00B95120" w:rsidRDefault="00B95120"/>
    <w:sectPr w:rsidR="00B95120" w:rsidSect="0064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6863"/>
    <w:multiLevelType w:val="hybridMultilevel"/>
    <w:tmpl w:val="C45A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A231720"/>
    <w:multiLevelType w:val="hybridMultilevel"/>
    <w:tmpl w:val="BA9A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57182"/>
    <w:multiLevelType w:val="hybridMultilevel"/>
    <w:tmpl w:val="CB46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20FD"/>
    <w:multiLevelType w:val="hybridMultilevel"/>
    <w:tmpl w:val="7D4C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63C3"/>
    <w:multiLevelType w:val="hybridMultilevel"/>
    <w:tmpl w:val="EF0C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09C6"/>
    <w:multiLevelType w:val="hybridMultilevel"/>
    <w:tmpl w:val="553C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D70EA"/>
    <w:multiLevelType w:val="hybridMultilevel"/>
    <w:tmpl w:val="2378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14F29"/>
    <w:multiLevelType w:val="hybridMultilevel"/>
    <w:tmpl w:val="5D12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A339B"/>
    <w:multiLevelType w:val="hybridMultilevel"/>
    <w:tmpl w:val="E1EC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87625"/>
    <w:multiLevelType w:val="hybridMultilevel"/>
    <w:tmpl w:val="6F5A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26C4CFB"/>
    <w:multiLevelType w:val="hybridMultilevel"/>
    <w:tmpl w:val="2208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75AEA"/>
    <w:multiLevelType w:val="hybridMultilevel"/>
    <w:tmpl w:val="1C4A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42C12"/>
    <w:multiLevelType w:val="hybridMultilevel"/>
    <w:tmpl w:val="ED1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A5588"/>
    <w:multiLevelType w:val="hybridMultilevel"/>
    <w:tmpl w:val="2B2A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F46EB"/>
    <w:multiLevelType w:val="hybridMultilevel"/>
    <w:tmpl w:val="E646C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CA391F"/>
    <w:multiLevelType w:val="hybridMultilevel"/>
    <w:tmpl w:val="3AD6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E50A1"/>
    <w:multiLevelType w:val="hybridMultilevel"/>
    <w:tmpl w:val="D46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A5C10"/>
    <w:multiLevelType w:val="hybridMultilevel"/>
    <w:tmpl w:val="2812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C0081"/>
    <w:multiLevelType w:val="hybridMultilevel"/>
    <w:tmpl w:val="1918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92400"/>
    <w:multiLevelType w:val="hybridMultilevel"/>
    <w:tmpl w:val="9188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976655"/>
    <w:multiLevelType w:val="hybridMultilevel"/>
    <w:tmpl w:val="25D6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168FF"/>
    <w:multiLevelType w:val="hybridMultilevel"/>
    <w:tmpl w:val="B0D8CE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B8B46A5"/>
    <w:multiLevelType w:val="hybridMultilevel"/>
    <w:tmpl w:val="DB84E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A84040"/>
    <w:multiLevelType w:val="hybridMultilevel"/>
    <w:tmpl w:val="469C4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C63644"/>
    <w:multiLevelType w:val="hybridMultilevel"/>
    <w:tmpl w:val="2578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E9374A"/>
    <w:multiLevelType w:val="hybridMultilevel"/>
    <w:tmpl w:val="C09E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373C65"/>
    <w:multiLevelType w:val="hybridMultilevel"/>
    <w:tmpl w:val="77B2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EC5FBE"/>
    <w:multiLevelType w:val="hybridMultilevel"/>
    <w:tmpl w:val="7DF6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120DDA"/>
    <w:multiLevelType w:val="multilevel"/>
    <w:tmpl w:val="7952ABCA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535654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B4B26AB"/>
    <w:multiLevelType w:val="hybridMultilevel"/>
    <w:tmpl w:val="398E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951CD"/>
    <w:multiLevelType w:val="hybridMultilevel"/>
    <w:tmpl w:val="B238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072E9"/>
    <w:multiLevelType w:val="hybridMultilevel"/>
    <w:tmpl w:val="61A0C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0134B8"/>
    <w:multiLevelType w:val="hybridMultilevel"/>
    <w:tmpl w:val="74323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DCC2D10"/>
    <w:multiLevelType w:val="hybridMultilevel"/>
    <w:tmpl w:val="1238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A225A8"/>
    <w:multiLevelType w:val="hybridMultilevel"/>
    <w:tmpl w:val="B82C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367CF4"/>
    <w:multiLevelType w:val="hybridMultilevel"/>
    <w:tmpl w:val="D416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8B6CA5"/>
    <w:multiLevelType w:val="hybridMultilevel"/>
    <w:tmpl w:val="AD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0228AD"/>
    <w:multiLevelType w:val="hybridMultilevel"/>
    <w:tmpl w:val="59A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EB7DAB"/>
    <w:multiLevelType w:val="hybridMultilevel"/>
    <w:tmpl w:val="9458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7D02AE"/>
    <w:multiLevelType w:val="hybridMultilevel"/>
    <w:tmpl w:val="ECE6B6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6F780BCA"/>
    <w:multiLevelType w:val="hybridMultilevel"/>
    <w:tmpl w:val="FC4C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A61417"/>
    <w:multiLevelType w:val="hybridMultilevel"/>
    <w:tmpl w:val="AF9C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04576B"/>
    <w:multiLevelType w:val="hybridMultilevel"/>
    <w:tmpl w:val="B9A0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0B2E37"/>
    <w:multiLevelType w:val="hybridMultilevel"/>
    <w:tmpl w:val="46D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114FEC"/>
    <w:multiLevelType w:val="multilevel"/>
    <w:tmpl w:val="C1962D2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"/>
  </w:num>
  <w:num w:numId="5">
    <w:abstractNumId w:val="23"/>
  </w:num>
  <w:num w:numId="6">
    <w:abstractNumId w:val="11"/>
  </w:num>
  <w:num w:numId="7">
    <w:abstractNumId w:val="38"/>
  </w:num>
  <w:num w:numId="8">
    <w:abstractNumId w:val="27"/>
  </w:num>
  <w:num w:numId="9">
    <w:abstractNumId w:val="40"/>
  </w:num>
  <w:num w:numId="10">
    <w:abstractNumId w:val="50"/>
  </w:num>
  <w:num w:numId="11">
    <w:abstractNumId w:val="7"/>
  </w:num>
  <w:num w:numId="12">
    <w:abstractNumId w:val="6"/>
  </w:num>
  <w:num w:numId="13">
    <w:abstractNumId w:val="32"/>
  </w:num>
  <w:num w:numId="14">
    <w:abstractNumId w:val="17"/>
  </w:num>
  <w:num w:numId="15">
    <w:abstractNumId w:val="9"/>
  </w:num>
  <w:num w:numId="16">
    <w:abstractNumId w:val="21"/>
  </w:num>
  <w:num w:numId="17">
    <w:abstractNumId w:val="42"/>
  </w:num>
  <w:num w:numId="18">
    <w:abstractNumId w:val="41"/>
  </w:num>
  <w:num w:numId="19">
    <w:abstractNumId w:val="8"/>
  </w:num>
  <w:num w:numId="20">
    <w:abstractNumId w:val="49"/>
  </w:num>
  <w:num w:numId="21">
    <w:abstractNumId w:val="15"/>
  </w:num>
  <w:num w:numId="22">
    <w:abstractNumId w:val="47"/>
  </w:num>
  <w:num w:numId="23">
    <w:abstractNumId w:val="26"/>
  </w:num>
  <w:num w:numId="24">
    <w:abstractNumId w:val="13"/>
  </w:num>
  <w:num w:numId="25">
    <w:abstractNumId w:val="37"/>
  </w:num>
  <w:num w:numId="26">
    <w:abstractNumId w:val="43"/>
  </w:num>
  <w:num w:numId="27">
    <w:abstractNumId w:val="45"/>
  </w:num>
  <w:num w:numId="28">
    <w:abstractNumId w:val="3"/>
  </w:num>
  <w:num w:numId="29">
    <w:abstractNumId w:val="2"/>
  </w:num>
  <w:num w:numId="30">
    <w:abstractNumId w:val="48"/>
  </w:num>
  <w:num w:numId="31">
    <w:abstractNumId w:val="29"/>
  </w:num>
  <w:num w:numId="32">
    <w:abstractNumId w:val="46"/>
  </w:num>
  <w:num w:numId="33">
    <w:abstractNumId w:val="14"/>
  </w:num>
  <w:num w:numId="34">
    <w:abstractNumId w:val="31"/>
  </w:num>
  <w:num w:numId="35">
    <w:abstractNumId w:val="33"/>
  </w:num>
  <w:num w:numId="36">
    <w:abstractNumId w:val="19"/>
  </w:num>
  <w:num w:numId="37">
    <w:abstractNumId w:val="25"/>
  </w:num>
  <w:num w:numId="38">
    <w:abstractNumId w:val="5"/>
  </w:num>
  <w:num w:numId="39">
    <w:abstractNumId w:val="4"/>
  </w:num>
  <w:num w:numId="40">
    <w:abstractNumId w:val="36"/>
  </w:num>
  <w:num w:numId="41">
    <w:abstractNumId w:val="10"/>
  </w:num>
  <w:num w:numId="42">
    <w:abstractNumId w:val="12"/>
  </w:num>
  <w:num w:numId="43">
    <w:abstractNumId w:val="0"/>
  </w:num>
  <w:num w:numId="44">
    <w:abstractNumId w:val="44"/>
  </w:num>
  <w:num w:numId="45">
    <w:abstractNumId w:val="18"/>
  </w:num>
  <w:num w:numId="46">
    <w:abstractNumId w:val="20"/>
  </w:num>
  <w:num w:numId="47">
    <w:abstractNumId w:val="28"/>
  </w:num>
  <w:num w:numId="48">
    <w:abstractNumId w:val="39"/>
  </w:num>
  <w:num w:numId="49">
    <w:abstractNumId w:val="16"/>
  </w:num>
  <w:num w:numId="50">
    <w:abstractNumId w:val="35"/>
    <w:lvlOverride w:ilvl="0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50"/>
    <w:rsid w:val="000003C2"/>
    <w:rsid w:val="000030C9"/>
    <w:rsid w:val="00005C97"/>
    <w:rsid w:val="000164C0"/>
    <w:rsid w:val="000204C5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6585"/>
    <w:rsid w:val="001818C8"/>
    <w:rsid w:val="00181B48"/>
    <w:rsid w:val="00183D17"/>
    <w:rsid w:val="001842B5"/>
    <w:rsid w:val="001855B5"/>
    <w:rsid w:val="0019571B"/>
    <w:rsid w:val="001B2112"/>
    <w:rsid w:val="001C3B43"/>
    <w:rsid w:val="001C554D"/>
    <w:rsid w:val="001D0793"/>
    <w:rsid w:val="001D42D9"/>
    <w:rsid w:val="001E1473"/>
    <w:rsid w:val="001E2429"/>
    <w:rsid w:val="001E3495"/>
    <w:rsid w:val="001F0FCB"/>
    <w:rsid w:val="001F16C1"/>
    <w:rsid w:val="001F3A6D"/>
    <w:rsid w:val="001F3B64"/>
    <w:rsid w:val="001F7CEB"/>
    <w:rsid w:val="00210B32"/>
    <w:rsid w:val="002172AE"/>
    <w:rsid w:val="002203CB"/>
    <w:rsid w:val="00223572"/>
    <w:rsid w:val="00224CDD"/>
    <w:rsid w:val="00227469"/>
    <w:rsid w:val="00232706"/>
    <w:rsid w:val="002339CE"/>
    <w:rsid w:val="002448BC"/>
    <w:rsid w:val="00244DF2"/>
    <w:rsid w:val="00245ED7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2E9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217D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206F"/>
    <w:rsid w:val="0055330A"/>
    <w:rsid w:val="00555AB0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619B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32D"/>
    <w:rsid w:val="00653CDB"/>
    <w:rsid w:val="00653F50"/>
    <w:rsid w:val="00660F50"/>
    <w:rsid w:val="00661748"/>
    <w:rsid w:val="006654CE"/>
    <w:rsid w:val="00677CCA"/>
    <w:rsid w:val="00680DA8"/>
    <w:rsid w:val="0068371B"/>
    <w:rsid w:val="0068434E"/>
    <w:rsid w:val="006935F6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6F479B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1BD8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92FD9"/>
    <w:rsid w:val="007946BD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10D5E"/>
    <w:rsid w:val="00815FBB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903FBA"/>
    <w:rsid w:val="00905839"/>
    <w:rsid w:val="00911F92"/>
    <w:rsid w:val="00914FB5"/>
    <w:rsid w:val="00925B81"/>
    <w:rsid w:val="009279A5"/>
    <w:rsid w:val="009418E9"/>
    <w:rsid w:val="009515CE"/>
    <w:rsid w:val="0096199F"/>
    <w:rsid w:val="009664D9"/>
    <w:rsid w:val="00974E75"/>
    <w:rsid w:val="009770CD"/>
    <w:rsid w:val="009774DD"/>
    <w:rsid w:val="00983707"/>
    <w:rsid w:val="00990B98"/>
    <w:rsid w:val="00992A37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3BF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631"/>
    <w:rsid w:val="00A9306B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51C"/>
    <w:rsid w:val="00AF3AAD"/>
    <w:rsid w:val="00AF6937"/>
    <w:rsid w:val="00B04158"/>
    <w:rsid w:val="00B13ED5"/>
    <w:rsid w:val="00B245C6"/>
    <w:rsid w:val="00B24C74"/>
    <w:rsid w:val="00B31D27"/>
    <w:rsid w:val="00B33DCD"/>
    <w:rsid w:val="00B37837"/>
    <w:rsid w:val="00B451A4"/>
    <w:rsid w:val="00B4660C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3D94"/>
    <w:rsid w:val="00C46B81"/>
    <w:rsid w:val="00C4754B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D2ECF"/>
    <w:rsid w:val="00CD7330"/>
    <w:rsid w:val="00CE1FC6"/>
    <w:rsid w:val="00CE20E6"/>
    <w:rsid w:val="00CE3003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4219"/>
    <w:rsid w:val="00DA4CDA"/>
    <w:rsid w:val="00DB599D"/>
    <w:rsid w:val="00DC0F6F"/>
    <w:rsid w:val="00DC155A"/>
    <w:rsid w:val="00DC2466"/>
    <w:rsid w:val="00DD38D3"/>
    <w:rsid w:val="00DD711C"/>
    <w:rsid w:val="00DE63C8"/>
    <w:rsid w:val="00DE7DAC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3200F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92FBF"/>
    <w:rsid w:val="00E930B7"/>
    <w:rsid w:val="00E941DB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212F"/>
    <w:rsid w:val="00F5256D"/>
    <w:rsid w:val="00F5551F"/>
    <w:rsid w:val="00F5680D"/>
    <w:rsid w:val="00F62232"/>
    <w:rsid w:val="00F63D67"/>
    <w:rsid w:val="00F63F18"/>
    <w:rsid w:val="00F647E5"/>
    <w:rsid w:val="00F64ED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D0A6C"/>
    <w:rsid w:val="00FD0C77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C5F8F-F4E4-41EA-BEBE-585E3D93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F50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F5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660F50"/>
    <w:pPr>
      <w:ind w:left="720"/>
      <w:contextualSpacing/>
    </w:pPr>
  </w:style>
  <w:style w:type="paragraph" w:customStyle="1" w:styleId="Style3">
    <w:name w:val="Style3"/>
    <w:basedOn w:val="a"/>
    <w:link w:val="Style30"/>
    <w:rsid w:val="00660F50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link w:val="Style3"/>
    <w:rsid w:val="00660F50"/>
    <w:rPr>
      <w:rFonts w:ascii="Tahoma" w:eastAsia="Times New Roman" w:hAnsi="Tahoma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60F50"/>
    <w:rPr>
      <w:rFonts w:ascii="Times New Roman" w:hAnsi="Times New Roman" w:cs="Times New Roman" w:hint="default"/>
      <w:color w:val="0066CC"/>
      <w:u w:val="single"/>
    </w:r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34"/>
    <w:locked/>
    <w:rsid w:val="00660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660F5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Нижний колонтитул Знак"/>
    <w:basedOn w:val="a0"/>
    <w:link w:val="a6"/>
    <w:rsid w:val="00660F50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"/>
    <w:rsid w:val="0066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660F5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0F50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660F50"/>
    <w:pPr>
      <w:spacing w:before="100" w:beforeAutospacing="1" w:after="100" w:afterAutospacing="1"/>
    </w:pPr>
    <w:rPr>
      <w:sz w:val="24"/>
      <w:szCs w:val="24"/>
    </w:rPr>
  </w:style>
  <w:style w:type="character" w:customStyle="1" w:styleId="nowrap">
    <w:name w:val="nowrap"/>
    <w:basedOn w:val="a0"/>
    <w:rsid w:val="00660F50"/>
  </w:style>
  <w:style w:type="character" w:customStyle="1" w:styleId="a9">
    <w:name w:val="Гипертекстовая ссылка"/>
    <w:uiPriority w:val="99"/>
    <w:rsid w:val="00660F50"/>
    <w:rPr>
      <w:rFonts w:cs="Times New Roman"/>
      <w:b w:val="0"/>
      <w:color w:val="106BBE"/>
    </w:rPr>
  </w:style>
  <w:style w:type="table" w:styleId="aa">
    <w:name w:val="Table Grid"/>
    <w:basedOn w:val="a1"/>
    <w:uiPriority w:val="59"/>
    <w:rsid w:val="00660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660F5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customStyle="1" w:styleId="Default">
    <w:name w:val="Default"/>
    <w:rsid w:val="00660F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660F5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styleId="ad">
    <w:name w:val="Body Text"/>
    <w:basedOn w:val="a"/>
    <w:link w:val="ae"/>
    <w:uiPriority w:val="99"/>
    <w:semiHidden/>
    <w:unhideWhenUsed/>
    <w:rsid w:val="00660F5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660F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/95627.html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iprbookshop.ru" TargetMode="External"/><Relationship Id="rId42" Type="http://schemas.openxmlformats.org/officeDocument/2006/relationships/hyperlink" Target="http://www.ecsocman.edu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91975.html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s://Lanbook.com" TargetMode="External"/><Relationship Id="rId38" Type="http://schemas.openxmlformats.org/officeDocument/2006/relationships/hyperlink" Target="http://obrnadzor.gov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953.html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URL:%20http://lib.mgafk.ru%20" TargetMode="External"/><Relationship Id="rId41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028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https://elibrary.ru" TargetMode="External"/><Relationship Id="rId37" Type="http://schemas.openxmlformats.org/officeDocument/2006/relationships/hyperlink" Target="https://minobrnauki.gov.ru/" TargetMode="External"/><Relationship Id="rId40" Type="http://schemas.openxmlformats.org/officeDocument/2006/relationships/hyperlink" Target="http://window.edu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URL:%20http://lib.mgafk.ru" TargetMode="External"/><Relationship Id="rId36" Type="http://schemas.openxmlformats.org/officeDocument/2006/relationships/hyperlink" Target="https://rucont.ru/" TargetMode="External"/><Relationship Id="rId10" Type="http://schemas.openxmlformats.org/officeDocument/2006/relationships/hyperlink" Target="http://internet.garant.ru/document/redirect/71350476/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lib.mgafk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URL:%20http://lib.mgafk.ru%20" TargetMode="External"/><Relationship Id="rId35" Type="http://schemas.openxmlformats.org/officeDocument/2006/relationships/hyperlink" Target="https://biblio-online.ru" TargetMode="External"/><Relationship Id="rId43" Type="http://schemas.openxmlformats.org/officeDocument/2006/relationships/hyperlink" Target="http://mgafk.ru/uchebnie_materiali/download/034300.62annotatsiioo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48</Pages>
  <Words>15508</Words>
  <Characters>88397</Characters>
  <Application>Microsoft Office Word</Application>
  <DocSecurity>0</DocSecurity>
  <Lines>736</Lines>
  <Paragraphs>207</Paragraphs>
  <ScaleCrop>false</ScaleCrop>
  <Company>SPecialiST RePack</Company>
  <LinksUpToDate>false</LinksUpToDate>
  <CharactersWithSpaces>103698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5</cp:revision>
  <dcterms:created xsi:type="dcterms:W3CDTF">2020-09-08T15:43:00Z</dcterms:created>
  <dcterms:modified xsi:type="dcterms:W3CDTF">2021-02-24T09:25:00Z</dcterms:modified>
</cp:coreProperties>
</file>