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1D" w:rsidRDefault="00713A1D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D84804" w:rsidRPr="00CC2C55" w:rsidRDefault="0016583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C2C55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D84804" w:rsidRPr="00CC2C55" w:rsidRDefault="0016583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C2C55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D84804" w:rsidRPr="00CC2C55" w:rsidRDefault="0016583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C2C55">
        <w:rPr>
          <w:rFonts w:cs="Tahoma"/>
          <w:color w:val="000000"/>
          <w:sz w:val="24"/>
          <w:szCs w:val="24"/>
        </w:rPr>
        <w:t>высшего образования</w:t>
      </w:r>
    </w:p>
    <w:p w:rsidR="00D84804" w:rsidRPr="00CC2C55" w:rsidRDefault="0016583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C2C55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D84804" w:rsidRPr="00CC2C55" w:rsidRDefault="00165838" w:rsidP="005F38A9">
      <w:pPr>
        <w:pStyle w:val="a3"/>
        <w:numPr>
          <w:ilvl w:val="0"/>
          <w:numId w:val="2"/>
        </w:numPr>
        <w:jc w:val="center"/>
        <w:rPr>
          <w:rFonts w:cs="Tahoma"/>
          <w:color w:val="000000"/>
          <w:sz w:val="24"/>
          <w:szCs w:val="24"/>
        </w:rPr>
      </w:pPr>
      <w:r w:rsidRPr="00CC2C55">
        <w:rPr>
          <w:rFonts w:cs="Tahoma"/>
          <w:color w:val="000000"/>
          <w:sz w:val="24"/>
          <w:szCs w:val="24"/>
        </w:rPr>
        <w:t>Кафедра  Биомеханики и информационных технологий</w:t>
      </w:r>
    </w:p>
    <w:p w:rsidR="00D84804" w:rsidRPr="00CC2C55" w:rsidRDefault="00D84804" w:rsidP="005F38A9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84804" w:rsidRPr="00CC2C55">
        <w:tc>
          <w:tcPr>
            <w:tcW w:w="4617" w:type="dxa"/>
            <w:hideMark/>
          </w:tcPr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D84804" w:rsidRPr="00CC2C55" w:rsidRDefault="00B002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«20» августа 2020 г.  </w:t>
            </w:r>
          </w:p>
        </w:tc>
        <w:tc>
          <w:tcPr>
            <w:tcW w:w="4454" w:type="dxa"/>
            <w:hideMark/>
          </w:tcPr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D84804" w:rsidRPr="00CC2C55" w:rsidRDefault="00B002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«20» августа 2020 г.  </w:t>
            </w:r>
          </w:p>
        </w:tc>
      </w:tr>
    </w:tbl>
    <w:p w:rsidR="00D84804" w:rsidRPr="00CC2C55" w:rsidRDefault="00D8480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84804" w:rsidRPr="00CC2C55" w:rsidRDefault="0016583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C2C55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B90D99" w:rsidRDefault="00B90D9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«МЕТОДЫ М</w:t>
      </w:r>
      <w:r w:rsidRPr="00CC2C55">
        <w:rPr>
          <w:rFonts w:cs="Tahoma"/>
          <w:b/>
          <w:color w:val="000000"/>
          <w:sz w:val="24"/>
          <w:szCs w:val="24"/>
        </w:rPr>
        <w:t>АТЕМАТИЧЕСК</w:t>
      </w:r>
      <w:r>
        <w:rPr>
          <w:rFonts w:cs="Tahoma"/>
          <w:b/>
          <w:color w:val="000000"/>
          <w:sz w:val="24"/>
          <w:szCs w:val="24"/>
        </w:rPr>
        <w:t>ОЙ</w:t>
      </w:r>
      <w:r w:rsidRPr="00CC2C55">
        <w:rPr>
          <w:rFonts w:cs="Tahoma"/>
          <w:b/>
          <w:color w:val="000000"/>
          <w:sz w:val="24"/>
          <w:szCs w:val="24"/>
        </w:rPr>
        <w:t xml:space="preserve"> СТАТИСТИК</w:t>
      </w:r>
      <w:r>
        <w:rPr>
          <w:rFonts w:cs="Tahoma"/>
          <w:b/>
          <w:color w:val="000000"/>
          <w:sz w:val="24"/>
          <w:szCs w:val="24"/>
        </w:rPr>
        <w:t>И</w:t>
      </w:r>
      <w:r w:rsidRPr="00CC2C55">
        <w:rPr>
          <w:rFonts w:cs="Tahoma"/>
          <w:b/>
          <w:color w:val="000000"/>
          <w:sz w:val="24"/>
          <w:szCs w:val="24"/>
        </w:rPr>
        <w:t xml:space="preserve"> </w:t>
      </w:r>
    </w:p>
    <w:p w:rsidR="00D84804" w:rsidRPr="00CC2C55" w:rsidRDefault="00B90D99" w:rsidP="00B90D9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C2C55">
        <w:rPr>
          <w:rFonts w:cs="Tahoma"/>
          <w:b/>
          <w:color w:val="000000"/>
          <w:sz w:val="24"/>
          <w:szCs w:val="24"/>
        </w:rPr>
        <w:t>В ПСИХОЛОГИИ И ПЕДАГОГИКЕ</w:t>
      </w:r>
      <w:r>
        <w:rPr>
          <w:rFonts w:cs="Tahoma"/>
          <w:b/>
          <w:color w:val="000000"/>
          <w:sz w:val="24"/>
          <w:szCs w:val="24"/>
        </w:rPr>
        <w:t>»</w:t>
      </w:r>
    </w:p>
    <w:p w:rsidR="00D84804" w:rsidRPr="00CC2C55" w:rsidRDefault="00D8480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84804" w:rsidRPr="00CC2C55" w:rsidRDefault="0016583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C2C55">
        <w:rPr>
          <w:rFonts w:cs="Tahoma"/>
          <w:b/>
          <w:color w:val="000000"/>
          <w:sz w:val="24"/>
          <w:szCs w:val="24"/>
        </w:rPr>
        <w:t>Б1.О.</w:t>
      </w:r>
      <w:r w:rsidR="00613841">
        <w:rPr>
          <w:rFonts w:cs="Tahoma"/>
          <w:b/>
          <w:color w:val="000000"/>
          <w:sz w:val="24"/>
          <w:szCs w:val="24"/>
        </w:rPr>
        <w:t>11</w:t>
      </w:r>
    </w:p>
    <w:p w:rsidR="00D84804" w:rsidRPr="00CC2C55" w:rsidRDefault="00D8480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84804" w:rsidRPr="00CC2C55" w:rsidRDefault="0016583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C2C55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D84804" w:rsidRPr="00CC2C55" w:rsidRDefault="0016583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C2C55">
        <w:rPr>
          <w:rFonts w:cs="Tahoma"/>
          <w:color w:val="000000"/>
          <w:sz w:val="24"/>
          <w:szCs w:val="24"/>
        </w:rPr>
        <w:t>44.03.02 Психолого-педагогическое образование</w:t>
      </w:r>
    </w:p>
    <w:p w:rsidR="00D84804" w:rsidRPr="00CC2C55" w:rsidRDefault="00D8480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84804" w:rsidRPr="00CC2C55" w:rsidRDefault="00E330E0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ОПОП: «</w:t>
      </w:r>
      <w:r w:rsidRPr="00CC2C55">
        <w:rPr>
          <w:rFonts w:cs="Tahoma"/>
          <w:color w:val="000000"/>
          <w:sz w:val="24"/>
          <w:szCs w:val="24"/>
        </w:rPr>
        <w:t>Психолого-педагогическое образование</w:t>
      </w:r>
      <w:r>
        <w:rPr>
          <w:rFonts w:cs="Tahoma"/>
          <w:color w:val="000000"/>
          <w:sz w:val="24"/>
          <w:szCs w:val="24"/>
        </w:rPr>
        <w:t>»</w:t>
      </w:r>
    </w:p>
    <w:p w:rsidR="00D84804" w:rsidRPr="00CC2C55" w:rsidRDefault="00D84804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84804" w:rsidRPr="00CC2C55" w:rsidRDefault="0016583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C2C55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D84804" w:rsidRPr="00CC2C55" w:rsidRDefault="0016583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C2C55">
        <w:rPr>
          <w:rFonts w:cs="Tahoma"/>
          <w:color w:val="000000"/>
          <w:sz w:val="24"/>
          <w:szCs w:val="24"/>
        </w:rPr>
        <w:t>Бакалавр</w:t>
      </w:r>
    </w:p>
    <w:p w:rsidR="00D84804" w:rsidRPr="00CC2C55" w:rsidRDefault="00D8480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84804" w:rsidRPr="00CC2C55" w:rsidRDefault="0016583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C2C55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D84804" w:rsidRPr="00CC2C55" w:rsidRDefault="00165838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C2C55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CC2C55">
        <w:rPr>
          <w:rFonts w:cs="Tahoma"/>
          <w:color w:val="000000"/>
          <w:sz w:val="24"/>
          <w:szCs w:val="24"/>
        </w:rPr>
        <w:t>очная</w:t>
      </w:r>
    </w:p>
    <w:p w:rsidR="00D84804" w:rsidRPr="00CC2C55" w:rsidRDefault="00D8480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84804" w:rsidRPr="00CC2C55">
        <w:trPr>
          <w:trHeight w:val="3026"/>
        </w:trPr>
        <w:tc>
          <w:tcPr>
            <w:tcW w:w="3544" w:type="dxa"/>
          </w:tcPr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D84804" w:rsidRPr="00CC2C55" w:rsidRDefault="00B002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«20» августа 2020 г.  </w:t>
            </w:r>
          </w:p>
        </w:tc>
        <w:tc>
          <w:tcPr>
            <w:tcW w:w="3402" w:type="dxa"/>
          </w:tcPr>
          <w:p w:rsidR="00D84804" w:rsidRPr="00CC2C55" w:rsidRDefault="00D8480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D84804" w:rsidRPr="00CC2C55" w:rsidRDefault="00D8480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D84804" w:rsidRPr="00CC2C55" w:rsidRDefault="00D8480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</w:t>
            </w:r>
          </w:p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>«16» апреля 20</w:t>
            </w:r>
            <w:r w:rsidR="00B002CC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CC2C55">
              <w:rPr>
                <w:rFonts w:cs="Tahoma"/>
                <w:color w:val="000000"/>
                <w:sz w:val="24"/>
                <w:szCs w:val="24"/>
              </w:rPr>
              <w:t>г.)</w:t>
            </w:r>
          </w:p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>к.п.н., профессор А.Н. Фураев</w:t>
            </w:r>
          </w:p>
          <w:p w:rsidR="00D84804" w:rsidRPr="00CC2C55" w:rsidRDefault="0016583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D84804" w:rsidRPr="00CC2C55" w:rsidRDefault="00D8480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D84804" w:rsidRPr="00CC2C55" w:rsidRDefault="0016583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C2C55">
        <w:rPr>
          <w:rFonts w:cs="Tahoma"/>
          <w:b/>
          <w:color w:val="000000"/>
          <w:sz w:val="24"/>
          <w:szCs w:val="24"/>
        </w:rPr>
        <w:t>Малаховка 20</w:t>
      </w:r>
      <w:r w:rsidR="00B002CC">
        <w:rPr>
          <w:rFonts w:cs="Tahoma"/>
          <w:b/>
          <w:color w:val="000000"/>
          <w:sz w:val="24"/>
          <w:szCs w:val="24"/>
        </w:rPr>
        <w:t>20</w:t>
      </w:r>
    </w:p>
    <w:p w:rsidR="00D84804" w:rsidRPr="00CC2C55" w:rsidRDefault="00165838" w:rsidP="00165838">
      <w:pPr>
        <w:widowControl w:val="0"/>
        <w:jc w:val="both"/>
        <w:rPr>
          <w:rFonts w:cs="Tahoma"/>
          <w:i/>
          <w:color w:val="000000"/>
          <w:sz w:val="24"/>
          <w:szCs w:val="24"/>
        </w:rPr>
      </w:pPr>
      <w:r w:rsidRPr="00CC2C55">
        <w:rPr>
          <w:rFonts w:cs="Tahoma"/>
          <w:b/>
          <w:color w:val="000000"/>
          <w:sz w:val="24"/>
          <w:szCs w:val="24"/>
        </w:rPr>
        <w:br w:type="page"/>
      </w:r>
      <w:r w:rsidRPr="00CC2C55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</w:t>
      </w:r>
      <w:r w:rsidR="00E330E0">
        <w:rPr>
          <w:rFonts w:cs="Tahoma"/>
          <w:color w:val="000000"/>
          <w:sz w:val="24"/>
          <w:szCs w:val="24"/>
        </w:rPr>
        <w:t xml:space="preserve"> – бакалавриат </w:t>
      </w:r>
      <w:r w:rsidRPr="00CC2C55">
        <w:rPr>
          <w:rFonts w:cs="Tahoma"/>
          <w:color w:val="000000"/>
          <w:sz w:val="24"/>
          <w:szCs w:val="24"/>
        </w:rPr>
        <w:t>по н</w:t>
      </w:r>
      <w:r w:rsidR="00E330E0">
        <w:rPr>
          <w:rFonts w:cs="Tahoma"/>
          <w:color w:val="000000"/>
          <w:sz w:val="24"/>
          <w:szCs w:val="24"/>
        </w:rPr>
        <w:t xml:space="preserve">аправлению подготовки 44.03.02 </w:t>
      </w:r>
      <w:r w:rsidRPr="00CC2C55">
        <w:rPr>
          <w:rFonts w:cs="Tahoma"/>
          <w:color w:val="000000"/>
          <w:sz w:val="24"/>
          <w:szCs w:val="24"/>
        </w:rPr>
        <w:t>Психо</w:t>
      </w:r>
      <w:r w:rsidR="00E330E0">
        <w:rPr>
          <w:rFonts w:cs="Tahoma"/>
          <w:color w:val="000000"/>
          <w:sz w:val="24"/>
          <w:szCs w:val="24"/>
        </w:rPr>
        <w:t xml:space="preserve">лого-педагогическое образование, </w:t>
      </w:r>
      <w:r w:rsidRPr="00CC2C55">
        <w:rPr>
          <w:rFonts w:cs="Tahoma"/>
          <w:color w:val="000000"/>
          <w:sz w:val="24"/>
          <w:szCs w:val="24"/>
        </w:rPr>
        <w:t>утвержденным приказом Министерства образования и науки Российской Федерации № 122 от 22 февраля 2018 года.</w:t>
      </w:r>
    </w:p>
    <w:p w:rsidR="00D84804" w:rsidRPr="00CC2C55" w:rsidRDefault="00D84804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165838">
      <w:pPr>
        <w:rPr>
          <w:rFonts w:cs="Tahoma"/>
          <w:b/>
          <w:color w:val="000000"/>
          <w:sz w:val="24"/>
          <w:szCs w:val="24"/>
        </w:rPr>
      </w:pPr>
      <w:r w:rsidRPr="00CC2C55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D84804" w:rsidRPr="00CC2C55" w:rsidRDefault="00165838">
      <w:pPr>
        <w:rPr>
          <w:rFonts w:cs="Tahoma"/>
          <w:color w:val="000000"/>
          <w:sz w:val="24"/>
          <w:szCs w:val="24"/>
        </w:rPr>
      </w:pPr>
      <w:r w:rsidRPr="00CC2C55">
        <w:rPr>
          <w:rFonts w:cs="Tahoma"/>
          <w:color w:val="000000"/>
          <w:sz w:val="24"/>
          <w:szCs w:val="24"/>
        </w:rPr>
        <w:t>Зубарев С.Н.  канд. тех. наук доцент                            ___________________</w:t>
      </w:r>
    </w:p>
    <w:p w:rsidR="00D84804" w:rsidRPr="00CC2C55" w:rsidRDefault="00D84804">
      <w:pPr>
        <w:rPr>
          <w:rFonts w:cs="Tahoma"/>
          <w:b/>
          <w:color w:val="000000"/>
          <w:sz w:val="24"/>
          <w:szCs w:val="24"/>
        </w:rPr>
      </w:pPr>
    </w:p>
    <w:p w:rsidR="00D84804" w:rsidRPr="00CC2C55" w:rsidRDefault="00165838">
      <w:pPr>
        <w:rPr>
          <w:rFonts w:cs="Tahoma"/>
          <w:b/>
          <w:color w:val="000000"/>
          <w:sz w:val="24"/>
          <w:szCs w:val="24"/>
        </w:rPr>
      </w:pPr>
      <w:r w:rsidRPr="00CC2C55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D84804" w:rsidRPr="00CC2C55" w:rsidRDefault="00165838">
      <w:pPr>
        <w:rPr>
          <w:rFonts w:cs="Tahoma"/>
          <w:b/>
          <w:color w:val="000000"/>
          <w:sz w:val="24"/>
          <w:szCs w:val="24"/>
        </w:rPr>
      </w:pPr>
      <w:r w:rsidRPr="00CC2C55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D84804" w:rsidRPr="00CC2C55" w:rsidRDefault="00D84804">
      <w:pPr>
        <w:widowControl w:val="0"/>
        <w:jc w:val="both"/>
        <w:rPr>
          <w:sz w:val="24"/>
          <w:szCs w:val="24"/>
        </w:rPr>
      </w:pPr>
    </w:p>
    <w:p w:rsidR="00D84804" w:rsidRPr="00CC2C55" w:rsidRDefault="00165838">
      <w:pPr>
        <w:widowControl w:val="0"/>
        <w:rPr>
          <w:sz w:val="24"/>
          <w:szCs w:val="24"/>
        </w:rPr>
      </w:pPr>
      <w:r w:rsidRPr="00CC2C55">
        <w:rPr>
          <w:rFonts w:cs="Tahoma"/>
          <w:color w:val="000000"/>
          <w:sz w:val="24"/>
          <w:szCs w:val="24"/>
        </w:rPr>
        <w:t>Буторин В.В.  к.п.н.  доцент</w:t>
      </w:r>
      <w:r w:rsidRPr="00CC2C55">
        <w:rPr>
          <w:sz w:val="24"/>
          <w:szCs w:val="24"/>
        </w:rPr>
        <w:t xml:space="preserve">                                           ___________________    </w:t>
      </w: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65838" w:rsidRPr="00CC2C55" w:rsidRDefault="00165838" w:rsidP="00165838">
      <w:pPr>
        <w:widowControl w:val="0"/>
        <w:rPr>
          <w:rFonts w:cs="Tahoma"/>
          <w:b/>
          <w:color w:val="000000"/>
          <w:sz w:val="24"/>
          <w:szCs w:val="24"/>
        </w:rPr>
      </w:pPr>
      <w:r w:rsidRPr="00CC2C55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44.03.02):</w:t>
      </w:r>
    </w:p>
    <w:p w:rsidR="00165838" w:rsidRPr="00CC2C55" w:rsidRDefault="00165838" w:rsidP="00165838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165838" w:rsidRPr="00CC2C55" w:rsidTr="00051501">
        <w:tc>
          <w:tcPr>
            <w:tcW w:w="876" w:type="dxa"/>
          </w:tcPr>
          <w:p w:rsidR="00165838" w:rsidRPr="00CC2C55" w:rsidRDefault="00165838" w:rsidP="00CC2C5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559" w:type="dxa"/>
          </w:tcPr>
          <w:p w:rsidR="00165838" w:rsidRPr="00CC2C55" w:rsidRDefault="00165838" w:rsidP="00CC2C5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354" w:type="dxa"/>
          </w:tcPr>
          <w:p w:rsidR="00165838" w:rsidRPr="00CC2C55" w:rsidRDefault="00165838" w:rsidP="00CC2C5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073" w:type="dxa"/>
          </w:tcPr>
          <w:p w:rsidR="00165838" w:rsidRPr="00CC2C55" w:rsidRDefault="00165838" w:rsidP="00CC2C5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165838" w:rsidRPr="00CC2C55" w:rsidTr="00CC2C55">
        <w:tc>
          <w:tcPr>
            <w:tcW w:w="9862" w:type="dxa"/>
            <w:gridSpan w:val="4"/>
          </w:tcPr>
          <w:p w:rsidR="00165838" w:rsidRPr="00CC2C55" w:rsidRDefault="00165838" w:rsidP="00CC2C5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165838" w:rsidRPr="00CC2C55" w:rsidTr="00051501">
        <w:tc>
          <w:tcPr>
            <w:tcW w:w="876" w:type="dxa"/>
          </w:tcPr>
          <w:p w:rsidR="00165838" w:rsidRPr="00CC2C55" w:rsidRDefault="00165838" w:rsidP="00CC2C55">
            <w:pPr>
              <w:widowControl w:val="0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01.001</w:t>
            </w:r>
          </w:p>
        </w:tc>
        <w:tc>
          <w:tcPr>
            <w:tcW w:w="4559" w:type="dxa"/>
          </w:tcPr>
          <w:p w:rsidR="00165838" w:rsidRPr="00CC2C55" w:rsidRDefault="00165838" w:rsidP="00CC2C55">
            <w:pPr>
              <w:widowControl w:val="0"/>
              <w:jc w:val="both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354" w:type="dxa"/>
          </w:tcPr>
          <w:p w:rsidR="00165838" w:rsidRPr="00CC2C55" w:rsidRDefault="00165838" w:rsidP="00CC2C55">
            <w:pPr>
              <w:pStyle w:val="af1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C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CC2C5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165838" w:rsidRPr="00CC2C55" w:rsidRDefault="00165838" w:rsidP="00CC2C55">
            <w:pPr>
              <w:pStyle w:val="af1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C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051501" w:rsidRPr="00CC2C55" w:rsidTr="00051501">
        <w:tc>
          <w:tcPr>
            <w:tcW w:w="876" w:type="dxa"/>
          </w:tcPr>
          <w:p w:rsidR="00051501" w:rsidRPr="00051501" w:rsidRDefault="00051501" w:rsidP="00FA3EAC">
            <w:pPr>
              <w:widowControl w:val="0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01.004</w:t>
            </w:r>
          </w:p>
        </w:tc>
        <w:tc>
          <w:tcPr>
            <w:tcW w:w="4559" w:type="dxa"/>
          </w:tcPr>
          <w:p w:rsidR="00051501" w:rsidRPr="00051501" w:rsidRDefault="00CF3D1B" w:rsidP="00FA3EA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8" w:history="1">
              <w:r w:rsidR="00051501" w:rsidRPr="00051501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lang w:eastAsia="ru-RU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354" w:type="dxa"/>
          </w:tcPr>
          <w:p w:rsidR="00051501" w:rsidRPr="00051501" w:rsidRDefault="00051501" w:rsidP="00FA3EAC">
            <w:pPr>
              <w:widowControl w:val="0"/>
              <w:rPr>
                <w:sz w:val="24"/>
                <w:szCs w:val="24"/>
              </w:rPr>
            </w:pPr>
            <w:r w:rsidRPr="00051501">
              <w:rPr>
                <w:sz w:val="24"/>
                <w:szCs w:val="24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1073" w:type="dxa"/>
          </w:tcPr>
          <w:p w:rsidR="00051501" w:rsidRPr="00051501" w:rsidRDefault="00051501" w:rsidP="00FA3EAC">
            <w:pPr>
              <w:widowControl w:val="0"/>
              <w:rPr>
                <w:b/>
                <w:sz w:val="24"/>
                <w:szCs w:val="24"/>
              </w:rPr>
            </w:pPr>
            <w:r w:rsidRPr="00051501">
              <w:rPr>
                <w:b/>
                <w:sz w:val="24"/>
                <w:szCs w:val="24"/>
              </w:rPr>
              <w:t>ППО</w:t>
            </w:r>
          </w:p>
        </w:tc>
      </w:tr>
    </w:tbl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84804" w:rsidRPr="00CC2C55" w:rsidRDefault="00D8480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C2C55" w:rsidRDefault="00CC2C55" w:rsidP="005F38A9">
      <w:pPr>
        <w:pStyle w:val="a3"/>
        <w:numPr>
          <w:ilvl w:val="0"/>
          <w:numId w:val="5"/>
        </w:numPr>
        <w:jc w:val="center"/>
        <w:rPr>
          <w:bCs/>
          <w:caps/>
          <w:color w:val="000000"/>
          <w:spacing w:val="-1"/>
          <w:sz w:val="24"/>
          <w:szCs w:val="24"/>
        </w:rPr>
        <w:sectPr w:rsidR="00CC2C5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84804" w:rsidRPr="00CC2C55" w:rsidRDefault="00165838" w:rsidP="005F38A9">
      <w:pPr>
        <w:pStyle w:val="a3"/>
        <w:numPr>
          <w:ilvl w:val="0"/>
          <w:numId w:val="5"/>
        </w:numPr>
        <w:jc w:val="center"/>
        <w:rPr>
          <w:bCs/>
          <w:caps/>
          <w:color w:val="000000"/>
          <w:spacing w:val="-1"/>
          <w:sz w:val="24"/>
          <w:szCs w:val="24"/>
        </w:rPr>
      </w:pPr>
      <w:r w:rsidRPr="00CC2C55"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D84804" w:rsidRPr="00CC2C55" w:rsidRDefault="00D84804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D84804" w:rsidRPr="00CC2C55" w:rsidRDefault="00165838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C2C55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D84804" w:rsidRPr="00CC2C55" w:rsidRDefault="00165838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C2C55">
        <w:rPr>
          <w:color w:val="000000"/>
          <w:spacing w:val="-1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D84804" w:rsidRPr="00CC2C55" w:rsidRDefault="00165838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C2C55">
        <w:rPr>
          <w:color w:val="000000"/>
          <w:spacing w:val="-1"/>
          <w:sz w:val="24"/>
          <w:szCs w:val="24"/>
        </w:rPr>
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D84804" w:rsidRPr="00CC2C55" w:rsidRDefault="00165838">
      <w:pPr>
        <w:spacing w:after="200" w:line="276" w:lineRule="auto"/>
        <w:rPr>
          <w:color w:val="000000"/>
          <w:spacing w:val="-1"/>
          <w:sz w:val="24"/>
          <w:szCs w:val="24"/>
        </w:rPr>
      </w:pPr>
      <w:r w:rsidRPr="00CC2C55">
        <w:rPr>
          <w:color w:val="000000"/>
          <w:spacing w:val="-1"/>
          <w:sz w:val="24"/>
          <w:szCs w:val="24"/>
        </w:rPr>
        <w:br w:type="page"/>
      </w:r>
    </w:p>
    <w:p w:rsidR="00D84804" w:rsidRPr="00CC2C55" w:rsidRDefault="0016583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CC2C55">
        <w:rPr>
          <w:caps/>
          <w:color w:val="000000"/>
          <w:spacing w:val="-1"/>
          <w:sz w:val="24"/>
          <w:szCs w:val="24"/>
        </w:rPr>
        <w:lastRenderedPageBreak/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382"/>
      </w:tblGrid>
      <w:tr w:rsidR="00D84804" w:rsidRPr="00CC2C55">
        <w:trPr>
          <w:jc w:val="center"/>
        </w:trPr>
        <w:tc>
          <w:tcPr>
            <w:tcW w:w="6204" w:type="dxa"/>
          </w:tcPr>
          <w:p w:rsidR="00D84804" w:rsidRPr="00CC2C55" w:rsidRDefault="00D8480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04" w:rsidRPr="00CC2C55" w:rsidRDefault="001658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D84804" w:rsidRPr="00CC2C55" w:rsidRDefault="001658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CC2C55" w:rsidRPr="00CC2C55" w:rsidTr="00CC2C55">
        <w:trPr>
          <w:trHeight w:val="387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CC2C55" w:rsidRPr="00CC2C55" w:rsidRDefault="00CC2C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701" w:type="dxa"/>
            <w:vMerge w:val="restart"/>
          </w:tcPr>
          <w:p w:rsidR="00CC2C55" w:rsidRPr="00CC2C55" w:rsidRDefault="00CC2C55" w:rsidP="00CC2C5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rFonts w:cs="Tahoma"/>
                <w:b/>
                <w:color w:val="000000"/>
                <w:sz w:val="24"/>
                <w:szCs w:val="24"/>
              </w:rPr>
              <w:t>01.001</w:t>
            </w:r>
            <w:r w:rsidRPr="00CC2C5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>П:</w:t>
            </w:r>
          </w:p>
          <w:p w:rsidR="00CC2C55" w:rsidRPr="00CC2C55" w:rsidRDefault="00CC2C55" w:rsidP="00CC2C55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>В/04.6</w:t>
            </w:r>
          </w:p>
          <w:p w:rsidR="00CC2C55" w:rsidRDefault="00CC2C55" w:rsidP="00096BE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rFonts w:cs="Tahoma"/>
                <w:b/>
                <w:color w:val="000000"/>
                <w:sz w:val="24"/>
                <w:szCs w:val="24"/>
              </w:rPr>
              <w:t>01.00</w:t>
            </w:r>
            <w:r w:rsidR="00051501">
              <w:rPr>
                <w:rFonts w:cs="Tahoma"/>
                <w:b/>
                <w:color w:val="000000"/>
                <w:sz w:val="24"/>
                <w:szCs w:val="24"/>
              </w:rPr>
              <w:t>4</w:t>
            </w:r>
            <w:r w:rsidRPr="00CC2C5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>ПП</w:t>
            </w:r>
            <w:r w:rsidR="00051501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 w:rsidRPr="00CC2C5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96BED" w:rsidRPr="00CC2C55" w:rsidRDefault="00096BED" w:rsidP="00096BED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А</w:t>
            </w:r>
            <w:r w:rsidRPr="00CC2C55">
              <w:rPr>
                <w:rFonts w:cs="Tahoma"/>
                <w:color w:val="000000"/>
                <w:sz w:val="24"/>
                <w:szCs w:val="24"/>
              </w:rPr>
              <w:t>/0</w:t>
            </w:r>
            <w:r>
              <w:rPr>
                <w:rFonts w:cs="Tahoma"/>
                <w:color w:val="000000"/>
                <w:sz w:val="24"/>
                <w:szCs w:val="24"/>
              </w:rPr>
              <w:t>2</w:t>
            </w:r>
            <w:r w:rsidRPr="00CC2C55">
              <w:rPr>
                <w:rFonts w:cs="Tahoma"/>
                <w:color w:val="000000"/>
                <w:sz w:val="24"/>
                <w:szCs w:val="24"/>
              </w:rPr>
              <w:t>.6</w:t>
            </w:r>
          </w:p>
          <w:p w:rsidR="00096BED" w:rsidRPr="00CC2C55" w:rsidRDefault="00096BED" w:rsidP="00096BED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CC2C55">
              <w:rPr>
                <w:rFonts w:cs="Tahoma"/>
                <w:color w:val="000000"/>
                <w:sz w:val="24"/>
                <w:szCs w:val="24"/>
              </w:rPr>
              <w:t>В/0</w:t>
            </w:r>
            <w:r>
              <w:rPr>
                <w:rFonts w:cs="Tahoma"/>
                <w:color w:val="000000"/>
                <w:sz w:val="24"/>
                <w:szCs w:val="24"/>
              </w:rPr>
              <w:t>2</w:t>
            </w:r>
            <w:r w:rsidRPr="00CC2C55">
              <w:rPr>
                <w:rFonts w:cs="Tahoma"/>
                <w:color w:val="000000"/>
                <w:sz w:val="24"/>
                <w:szCs w:val="24"/>
              </w:rPr>
              <w:t>.6</w:t>
            </w:r>
          </w:p>
          <w:p w:rsidR="00096BED" w:rsidRPr="00CC2C55" w:rsidRDefault="004B3679" w:rsidP="00096BED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  <w:lang w:val="en-US"/>
              </w:rPr>
              <w:t>F</w:t>
            </w:r>
            <w:r w:rsidR="00096BED" w:rsidRPr="00CC2C55">
              <w:rPr>
                <w:rFonts w:cs="Tahoma"/>
                <w:color w:val="000000"/>
                <w:sz w:val="24"/>
                <w:szCs w:val="24"/>
              </w:rPr>
              <w:t>/0</w:t>
            </w:r>
            <w:r w:rsidR="00096BED">
              <w:rPr>
                <w:rFonts w:cs="Tahoma"/>
                <w:color w:val="000000"/>
                <w:sz w:val="24"/>
                <w:szCs w:val="24"/>
                <w:lang w:val="en-US"/>
              </w:rPr>
              <w:t>3</w:t>
            </w:r>
            <w:r w:rsidR="00096BED" w:rsidRPr="00CC2C55">
              <w:rPr>
                <w:rFonts w:cs="Tahoma"/>
                <w:color w:val="000000"/>
                <w:sz w:val="24"/>
                <w:szCs w:val="24"/>
              </w:rPr>
              <w:t>.6</w:t>
            </w:r>
          </w:p>
          <w:p w:rsidR="00096BED" w:rsidRPr="00CC2C55" w:rsidRDefault="00096BED" w:rsidP="00096BE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</w:tcPr>
          <w:p w:rsidR="00CC2C55" w:rsidRPr="00CC2C55" w:rsidRDefault="00CC2C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:rsidR="00CC2C55" w:rsidRPr="00CC2C55" w:rsidRDefault="00CC2C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 xml:space="preserve">УК-2 </w:t>
            </w:r>
          </w:p>
          <w:p w:rsidR="00CC2C55" w:rsidRPr="007E20EE" w:rsidRDefault="007E20EE" w:rsidP="007E20E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ОПК-5</w:t>
            </w:r>
          </w:p>
        </w:tc>
      </w:tr>
      <w:tr w:rsidR="00CC2C55" w:rsidRPr="00CC2C55" w:rsidTr="00CC2C55">
        <w:trPr>
          <w:trHeight w:val="832"/>
          <w:jc w:val="center"/>
        </w:trPr>
        <w:tc>
          <w:tcPr>
            <w:tcW w:w="6204" w:type="dxa"/>
            <w:shd w:val="clear" w:color="auto" w:fill="FFFFFF" w:themeFill="background1"/>
          </w:tcPr>
          <w:p w:rsidR="00CC2C55" w:rsidRPr="00CC2C55" w:rsidRDefault="00CC2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Статистических методов сбора и синтеза информации в исследованиях по психологии и педагогике, ее математического анализа и статистической обработки, формирования выводов, интерпретации и обобщения результатов;</w:t>
            </w:r>
          </w:p>
        </w:tc>
        <w:tc>
          <w:tcPr>
            <w:tcW w:w="1701" w:type="dxa"/>
            <w:vMerge/>
          </w:tcPr>
          <w:p w:rsidR="00CC2C55" w:rsidRPr="00CC2C55" w:rsidRDefault="00CC2C55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C2C55" w:rsidRPr="00CC2C55" w:rsidRDefault="00CC2C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C2C55" w:rsidRPr="00CC2C55">
        <w:trPr>
          <w:trHeight w:val="964"/>
          <w:jc w:val="center"/>
        </w:trPr>
        <w:tc>
          <w:tcPr>
            <w:tcW w:w="6204" w:type="dxa"/>
            <w:shd w:val="clear" w:color="auto" w:fill="FFFFFF" w:themeFill="background1"/>
          </w:tcPr>
          <w:p w:rsidR="00CC2C55" w:rsidRPr="00CC2C55" w:rsidRDefault="00CC2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Математических методов системного подхода для решения поставленных задач, установления закономерностей исследуемых процессов с определением статических и динамических показателей и их прогнозирования;</w:t>
            </w:r>
          </w:p>
        </w:tc>
        <w:tc>
          <w:tcPr>
            <w:tcW w:w="1701" w:type="dxa"/>
            <w:vMerge/>
          </w:tcPr>
          <w:p w:rsidR="00CC2C55" w:rsidRPr="00CC2C55" w:rsidRDefault="00CC2C55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C2C55" w:rsidRPr="00CC2C55" w:rsidRDefault="00CC2C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C2C55" w:rsidRPr="00CC2C55" w:rsidTr="00CC2C55">
        <w:trPr>
          <w:trHeight w:val="663"/>
          <w:jc w:val="center"/>
        </w:trPr>
        <w:tc>
          <w:tcPr>
            <w:tcW w:w="6204" w:type="dxa"/>
            <w:shd w:val="clear" w:color="auto" w:fill="FFFFFF" w:themeFill="background1"/>
          </w:tcPr>
          <w:p w:rsidR="00CC2C55" w:rsidRPr="00CC2C55" w:rsidRDefault="00CC2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Качественных и количественных методов в психологических и педагогических исследованиях.</w:t>
            </w:r>
          </w:p>
        </w:tc>
        <w:tc>
          <w:tcPr>
            <w:tcW w:w="1701" w:type="dxa"/>
            <w:vMerge/>
          </w:tcPr>
          <w:p w:rsidR="00CC2C55" w:rsidRPr="00CC2C55" w:rsidRDefault="00CC2C55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C2C55" w:rsidRPr="00CC2C55" w:rsidRDefault="00CC2C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C2C55" w:rsidRPr="00CC2C55" w:rsidTr="00CC2C55">
        <w:trPr>
          <w:trHeight w:val="162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CC2C55" w:rsidRPr="00CC2C55" w:rsidRDefault="00CC2C5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701" w:type="dxa"/>
            <w:vMerge/>
            <w:vAlign w:val="center"/>
          </w:tcPr>
          <w:p w:rsidR="00CC2C55" w:rsidRPr="00CC2C55" w:rsidRDefault="00CC2C55" w:rsidP="00CC2C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CC2C55" w:rsidRPr="00CC2C55" w:rsidRDefault="00CC2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C2C55" w:rsidRPr="00CC2C55" w:rsidTr="00CC2C55">
        <w:trPr>
          <w:trHeight w:val="1104"/>
          <w:jc w:val="center"/>
        </w:trPr>
        <w:tc>
          <w:tcPr>
            <w:tcW w:w="6204" w:type="dxa"/>
          </w:tcPr>
          <w:p w:rsidR="00CC2C55" w:rsidRPr="00CC2C55" w:rsidRDefault="00CC2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Логически мыслить, определить сущность проблемы в психолого-педагогическом исследовании, дифференцированно подходить к выбору методов исследования, модифицировать существующие и разрабатывать новые.</w:t>
            </w:r>
          </w:p>
        </w:tc>
        <w:tc>
          <w:tcPr>
            <w:tcW w:w="1701" w:type="dxa"/>
            <w:vMerge/>
          </w:tcPr>
          <w:p w:rsidR="00CC2C55" w:rsidRPr="00CC2C55" w:rsidRDefault="00CC2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C2C55" w:rsidRPr="00CC2C55" w:rsidRDefault="00CC2C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C2C55" w:rsidRPr="00CC2C55">
        <w:trPr>
          <w:trHeight w:val="1359"/>
          <w:jc w:val="center"/>
        </w:trPr>
        <w:tc>
          <w:tcPr>
            <w:tcW w:w="6204" w:type="dxa"/>
          </w:tcPr>
          <w:p w:rsidR="00CC2C55" w:rsidRPr="00CC2C55" w:rsidRDefault="00CC2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Анализировать сущности задач психолого-педагогических исследований, формировать математические, информационные,  имитационные модели, устанавливать закономерности процессов, прогнозировать их динамику, готовить рекомендации для практики.</w:t>
            </w:r>
          </w:p>
        </w:tc>
        <w:tc>
          <w:tcPr>
            <w:tcW w:w="1701" w:type="dxa"/>
            <w:vMerge/>
          </w:tcPr>
          <w:p w:rsidR="00CC2C55" w:rsidRPr="00CC2C55" w:rsidRDefault="00CC2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C2C55" w:rsidRPr="00CC2C55" w:rsidRDefault="00CC2C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C2C55" w:rsidRPr="00CC2C55" w:rsidTr="00CC2C55">
        <w:trPr>
          <w:trHeight w:val="1162"/>
          <w:jc w:val="center"/>
        </w:trPr>
        <w:tc>
          <w:tcPr>
            <w:tcW w:w="6204" w:type="dxa"/>
          </w:tcPr>
          <w:p w:rsidR="00CC2C55" w:rsidRPr="00CC2C55" w:rsidRDefault="00CC2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Определять задачи научного исследования, разрабатывать и формулировать гипотезы, концепции, математические методы и алгоритмы решения, анализировать результаты, интерпретировать их к реальной практике.</w:t>
            </w:r>
          </w:p>
        </w:tc>
        <w:tc>
          <w:tcPr>
            <w:tcW w:w="1701" w:type="dxa"/>
            <w:vMerge/>
          </w:tcPr>
          <w:p w:rsidR="00CC2C55" w:rsidRPr="00CC2C55" w:rsidRDefault="00CC2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C2C55" w:rsidRPr="00CC2C55" w:rsidRDefault="00CC2C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C2C55" w:rsidRPr="00CC2C55" w:rsidTr="00CC2C55">
        <w:trPr>
          <w:trHeight w:val="81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CC2C55" w:rsidRPr="00CC2C55" w:rsidRDefault="00CC2C5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701" w:type="dxa"/>
            <w:vMerge/>
          </w:tcPr>
          <w:p w:rsidR="00CC2C55" w:rsidRPr="00CC2C55" w:rsidRDefault="00CC2C55" w:rsidP="00CC2C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CC2C55" w:rsidRPr="00CC2C55" w:rsidRDefault="00CC2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C2C55" w:rsidRPr="00CC2C55" w:rsidTr="00CC2C55">
        <w:trPr>
          <w:trHeight w:val="1692"/>
          <w:jc w:val="center"/>
        </w:trPr>
        <w:tc>
          <w:tcPr>
            <w:tcW w:w="6204" w:type="dxa"/>
          </w:tcPr>
          <w:p w:rsidR="00CC2C55" w:rsidRPr="00CC2C55" w:rsidRDefault="00CC2C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Использовать методы математической аналитико-статистической обработки результатов исследования в психологии и педагогике, при моделировании процессов, при диагностике, планировании и методическом обеспечении в образовательном процессе и при определении эффективности научных исследований.</w:t>
            </w:r>
          </w:p>
        </w:tc>
        <w:tc>
          <w:tcPr>
            <w:tcW w:w="1701" w:type="dxa"/>
            <w:vMerge/>
          </w:tcPr>
          <w:p w:rsidR="00CC2C55" w:rsidRPr="00CC2C55" w:rsidRDefault="00CC2C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C2C55" w:rsidRPr="00CC2C55" w:rsidRDefault="00CC2C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84804" w:rsidRPr="00CC2C55" w:rsidRDefault="00D84804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D84804" w:rsidRPr="00CC2C55" w:rsidRDefault="00D84804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D84804" w:rsidRPr="00CC2C55" w:rsidRDefault="0016583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C2C55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D84804" w:rsidRPr="00CC2C55" w:rsidRDefault="00165838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C2C55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CC2C55"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  <w:r w:rsidRPr="00CC2C55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2-ом семестре очной формы обучения. Вид промежуточной аттестации: экзамен. </w:t>
      </w:r>
    </w:p>
    <w:p w:rsidR="00D84804" w:rsidRPr="00CC2C55" w:rsidRDefault="00D84804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D84804" w:rsidRPr="00CC2C55" w:rsidRDefault="00D84804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D84804" w:rsidRPr="00713A1D" w:rsidRDefault="00165838" w:rsidP="001168A0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13A1D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D84804" w:rsidRPr="00CC2C55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D84804" w:rsidRPr="00CC2C55" w:rsidRDefault="001658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D84804" w:rsidRPr="00CC2C55" w:rsidRDefault="001658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D84804" w:rsidRPr="00CC2C55" w:rsidRDefault="001658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84804" w:rsidRPr="00CC2C55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D84804" w:rsidRPr="00CC2C55" w:rsidRDefault="00D8480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84804" w:rsidRPr="00CC2C55" w:rsidRDefault="00D8480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D84804" w:rsidRPr="00CC2C55" w:rsidRDefault="001658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D84804" w:rsidRPr="00CC2C55">
        <w:trPr>
          <w:jc w:val="center"/>
        </w:trPr>
        <w:tc>
          <w:tcPr>
            <w:tcW w:w="4950" w:type="dxa"/>
            <w:gridSpan w:val="2"/>
            <w:vAlign w:val="center"/>
          </w:tcPr>
          <w:p w:rsidR="00D84804" w:rsidRPr="00CC2C55" w:rsidRDefault="0016583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D84804" w:rsidRPr="00CC2C55" w:rsidRDefault="001658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  <w:tc>
          <w:tcPr>
            <w:tcW w:w="1546" w:type="dxa"/>
            <w:vAlign w:val="center"/>
          </w:tcPr>
          <w:p w:rsidR="00D84804" w:rsidRPr="00CC2C55" w:rsidRDefault="001658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D84804" w:rsidRPr="00CC2C55">
        <w:trPr>
          <w:jc w:val="center"/>
        </w:trPr>
        <w:tc>
          <w:tcPr>
            <w:tcW w:w="4950" w:type="dxa"/>
            <w:gridSpan w:val="2"/>
            <w:vAlign w:val="center"/>
          </w:tcPr>
          <w:p w:rsidR="00D84804" w:rsidRPr="00CC2C55" w:rsidRDefault="00165838">
            <w:pPr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84804" w:rsidRPr="00CC2C55" w:rsidRDefault="00D8480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D84804" w:rsidRPr="00CC2C55" w:rsidRDefault="00D8480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84804" w:rsidRPr="00CC2C55">
        <w:trPr>
          <w:jc w:val="center"/>
        </w:trPr>
        <w:tc>
          <w:tcPr>
            <w:tcW w:w="4950" w:type="dxa"/>
            <w:gridSpan w:val="2"/>
            <w:vAlign w:val="center"/>
          </w:tcPr>
          <w:p w:rsidR="00D84804" w:rsidRPr="00CC2C55" w:rsidRDefault="00165838">
            <w:pPr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701" w:type="dxa"/>
            <w:vAlign w:val="center"/>
          </w:tcPr>
          <w:p w:rsidR="00D84804" w:rsidRPr="00CC2C55" w:rsidRDefault="001658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546" w:type="dxa"/>
            <w:vAlign w:val="center"/>
          </w:tcPr>
          <w:p w:rsidR="00D84804" w:rsidRPr="00CC2C55" w:rsidRDefault="001658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D84804" w:rsidRPr="00CC2C55">
        <w:trPr>
          <w:jc w:val="center"/>
        </w:trPr>
        <w:tc>
          <w:tcPr>
            <w:tcW w:w="4950" w:type="dxa"/>
            <w:gridSpan w:val="2"/>
            <w:vAlign w:val="center"/>
          </w:tcPr>
          <w:p w:rsidR="00D84804" w:rsidRPr="00CC2C55" w:rsidRDefault="00165838">
            <w:pPr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D84804" w:rsidRPr="00CC2C55" w:rsidRDefault="001658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1546" w:type="dxa"/>
            <w:vAlign w:val="center"/>
          </w:tcPr>
          <w:p w:rsidR="00D84804" w:rsidRPr="00CC2C55" w:rsidRDefault="001658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D84804" w:rsidRPr="00CC2C55">
        <w:trPr>
          <w:jc w:val="center"/>
        </w:trPr>
        <w:tc>
          <w:tcPr>
            <w:tcW w:w="4950" w:type="dxa"/>
            <w:gridSpan w:val="2"/>
            <w:vAlign w:val="center"/>
          </w:tcPr>
          <w:p w:rsidR="00D84804" w:rsidRPr="00CC2C55" w:rsidRDefault="00165838">
            <w:pPr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1701" w:type="dxa"/>
            <w:vAlign w:val="center"/>
          </w:tcPr>
          <w:p w:rsidR="00D84804" w:rsidRPr="00CC2C55" w:rsidRDefault="00CC2C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6" w:type="dxa"/>
            <w:vAlign w:val="center"/>
          </w:tcPr>
          <w:p w:rsidR="00D84804" w:rsidRPr="00CC2C55" w:rsidRDefault="00CC2C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84804" w:rsidRPr="00CC2C55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D84804" w:rsidRPr="00CC2C55" w:rsidRDefault="007E20EE" w:rsidP="00E330E0">
            <w:pPr>
              <w:rPr>
                <w:color w:val="000000"/>
                <w:spacing w:val="-1"/>
                <w:sz w:val="24"/>
                <w:szCs w:val="24"/>
              </w:rPr>
            </w:pPr>
            <w:r w:rsidRPr="007E20EE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  <w:r w:rsidRPr="007E20EE">
              <w:rPr>
                <w:i/>
                <w:spacing w:val="-1"/>
                <w:sz w:val="24"/>
                <w:szCs w:val="24"/>
              </w:rPr>
              <w:t>в том</w:t>
            </w:r>
            <w:r w:rsidRPr="007E20E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E20EE">
              <w:rPr>
                <w:i/>
                <w:spacing w:val="-1"/>
                <w:sz w:val="24"/>
                <w:szCs w:val="24"/>
              </w:rPr>
              <w:t>числе:</w:t>
            </w:r>
            <w:r w:rsidR="00E330E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E20EE">
              <w:rPr>
                <w:i/>
                <w:spacing w:val="-1"/>
                <w:sz w:val="24"/>
                <w:szCs w:val="24"/>
              </w:rPr>
              <w:t>подготовка к экзамену – 18 час.</w:t>
            </w:r>
          </w:p>
        </w:tc>
        <w:tc>
          <w:tcPr>
            <w:tcW w:w="1701" w:type="dxa"/>
            <w:vAlign w:val="center"/>
          </w:tcPr>
          <w:p w:rsidR="00D84804" w:rsidRPr="00CC2C55" w:rsidRDefault="001658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>74</w:t>
            </w:r>
          </w:p>
        </w:tc>
        <w:tc>
          <w:tcPr>
            <w:tcW w:w="1546" w:type="dxa"/>
            <w:vAlign w:val="center"/>
          </w:tcPr>
          <w:p w:rsidR="00D84804" w:rsidRPr="00CC2C55" w:rsidRDefault="001658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>74</w:t>
            </w:r>
          </w:p>
        </w:tc>
      </w:tr>
      <w:tr w:rsidR="00D84804" w:rsidRPr="00CC2C55">
        <w:trPr>
          <w:jc w:val="center"/>
        </w:trPr>
        <w:tc>
          <w:tcPr>
            <w:tcW w:w="1838" w:type="dxa"/>
            <w:vMerge w:val="restart"/>
            <w:vAlign w:val="center"/>
          </w:tcPr>
          <w:p w:rsidR="00D84804" w:rsidRPr="00CC2C55" w:rsidRDefault="001658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D84804" w:rsidRPr="00CC2C55" w:rsidRDefault="001658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D84804" w:rsidRPr="00CC2C55" w:rsidRDefault="001658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:rsidR="00D84804" w:rsidRPr="00CC2C55" w:rsidRDefault="001658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D84804" w:rsidRPr="00CC2C55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D84804" w:rsidRPr="00CC2C55" w:rsidRDefault="00D8480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D84804" w:rsidRPr="00CC2C55" w:rsidRDefault="001658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D84804" w:rsidRPr="00CC2C55" w:rsidRDefault="001658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546" w:type="dxa"/>
            <w:vAlign w:val="center"/>
          </w:tcPr>
          <w:p w:rsidR="00D84804" w:rsidRPr="00CC2C55" w:rsidRDefault="0016583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D84804" w:rsidRPr="00CC2C55" w:rsidRDefault="00D84804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713A1D" w:rsidRDefault="00713A1D" w:rsidP="00713A1D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D84804" w:rsidRPr="00051501" w:rsidRDefault="00165838" w:rsidP="00051501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051501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D84804" w:rsidRPr="00CC2C55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D84804" w:rsidRPr="00CC2C55" w:rsidRDefault="0016583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D84804" w:rsidRPr="00CC2C55" w:rsidRDefault="00165838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D84804" w:rsidRPr="00CC2C55" w:rsidRDefault="0016583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D84804" w:rsidRPr="00CC2C55" w:rsidRDefault="0016583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D84804" w:rsidRPr="00CC2C55">
        <w:trPr>
          <w:jc w:val="center"/>
        </w:trPr>
        <w:tc>
          <w:tcPr>
            <w:tcW w:w="624" w:type="dxa"/>
            <w:vAlign w:val="center"/>
          </w:tcPr>
          <w:p w:rsidR="00D84804" w:rsidRPr="00CC2C55" w:rsidRDefault="0016583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84804" w:rsidRPr="00CC2C55" w:rsidRDefault="00165838">
            <w:pPr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Теория вероят</w:t>
            </w:r>
            <w:r w:rsidRPr="00CC2C55">
              <w:rPr>
                <w:bCs/>
                <w:sz w:val="24"/>
                <w:szCs w:val="24"/>
              </w:rPr>
              <w:softHyphen/>
              <w:t>ностей.</w:t>
            </w:r>
          </w:p>
        </w:tc>
        <w:tc>
          <w:tcPr>
            <w:tcW w:w="5245" w:type="dxa"/>
            <w:vAlign w:val="center"/>
          </w:tcPr>
          <w:p w:rsidR="00D84804" w:rsidRPr="00CC2C55" w:rsidRDefault="00165838">
            <w:pPr>
              <w:jc w:val="both"/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Случайные события и величины. Операции над событиями и их вероятностями. Закон распределения случайной величины. Числовые характеристики случайной величины. Закон нормального распределения.</w:t>
            </w:r>
          </w:p>
        </w:tc>
        <w:tc>
          <w:tcPr>
            <w:tcW w:w="906" w:type="dxa"/>
            <w:vAlign w:val="center"/>
          </w:tcPr>
          <w:p w:rsidR="00D84804" w:rsidRPr="00CC2C55" w:rsidRDefault="0016583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D84804" w:rsidRPr="00CC2C55">
        <w:trPr>
          <w:trHeight w:val="1048"/>
          <w:jc w:val="center"/>
        </w:trPr>
        <w:tc>
          <w:tcPr>
            <w:tcW w:w="624" w:type="dxa"/>
            <w:vAlign w:val="center"/>
          </w:tcPr>
          <w:p w:rsidR="00D84804" w:rsidRPr="00CC2C55" w:rsidRDefault="0016583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84804" w:rsidRPr="00CC2C55" w:rsidRDefault="00165838">
            <w:pPr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Математическая статисти</w:t>
            </w:r>
            <w:r w:rsidRPr="00CC2C55">
              <w:rPr>
                <w:bCs/>
                <w:sz w:val="24"/>
                <w:szCs w:val="24"/>
              </w:rPr>
              <w:softHyphen/>
              <w:t>ка.</w:t>
            </w:r>
          </w:p>
        </w:tc>
        <w:tc>
          <w:tcPr>
            <w:tcW w:w="5245" w:type="dxa"/>
            <w:vAlign w:val="center"/>
          </w:tcPr>
          <w:p w:rsidR="00D84804" w:rsidRPr="00CC2C55" w:rsidRDefault="00165838">
            <w:pPr>
              <w:jc w:val="both"/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Статистическое рас</w:t>
            </w:r>
            <w:r w:rsidRPr="00CC2C55">
              <w:rPr>
                <w:bCs/>
                <w:sz w:val="24"/>
                <w:szCs w:val="24"/>
              </w:rPr>
              <w:softHyphen/>
              <w:t>пределение, выбороч</w:t>
            </w:r>
            <w:r w:rsidRPr="00CC2C55">
              <w:rPr>
                <w:bCs/>
                <w:sz w:val="24"/>
                <w:szCs w:val="24"/>
              </w:rPr>
              <w:softHyphen/>
              <w:t>ный метод, числовые характеристики вы</w:t>
            </w:r>
            <w:r w:rsidRPr="00CC2C55">
              <w:rPr>
                <w:bCs/>
                <w:sz w:val="24"/>
                <w:szCs w:val="24"/>
              </w:rPr>
              <w:softHyphen/>
              <w:t xml:space="preserve">борки. Точечные и интервальные оценки. Доверительный интервал. Проверка статистических гипотез. </w:t>
            </w:r>
          </w:p>
        </w:tc>
        <w:tc>
          <w:tcPr>
            <w:tcW w:w="906" w:type="dxa"/>
            <w:vAlign w:val="center"/>
          </w:tcPr>
          <w:p w:rsidR="00D84804" w:rsidRPr="00CC2C55" w:rsidRDefault="0016583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D84804" w:rsidRPr="00CC2C55">
        <w:trPr>
          <w:jc w:val="center"/>
        </w:trPr>
        <w:tc>
          <w:tcPr>
            <w:tcW w:w="624" w:type="dxa"/>
            <w:vAlign w:val="center"/>
          </w:tcPr>
          <w:p w:rsidR="00D84804" w:rsidRPr="00CC2C55" w:rsidRDefault="0016583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84804" w:rsidRPr="00CC2C55" w:rsidRDefault="00165838">
            <w:pPr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Статистичес</w:t>
            </w:r>
            <w:r w:rsidRPr="00CC2C55">
              <w:rPr>
                <w:bCs/>
                <w:sz w:val="24"/>
                <w:szCs w:val="24"/>
              </w:rPr>
              <w:softHyphen/>
              <w:t>кая обработка дан</w:t>
            </w:r>
            <w:r w:rsidRPr="00CC2C55">
              <w:rPr>
                <w:bCs/>
                <w:sz w:val="24"/>
                <w:szCs w:val="24"/>
              </w:rPr>
              <w:softHyphen/>
              <w:t>ных экспе</w:t>
            </w:r>
            <w:r w:rsidRPr="00CC2C55">
              <w:rPr>
                <w:bCs/>
                <w:sz w:val="24"/>
                <w:szCs w:val="24"/>
              </w:rPr>
              <w:softHyphen/>
              <w:t>ри</w:t>
            </w:r>
            <w:r w:rsidRPr="00CC2C55">
              <w:rPr>
                <w:bCs/>
                <w:sz w:val="24"/>
                <w:szCs w:val="24"/>
              </w:rPr>
              <w:softHyphen/>
              <w:t>мента.</w:t>
            </w:r>
          </w:p>
        </w:tc>
        <w:tc>
          <w:tcPr>
            <w:tcW w:w="5245" w:type="dxa"/>
            <w:vAlign w:val="center"/>
          </w:tcPr>
          <w:p w:rsidR="00D84804" w:rsidRPr="00CC2C55" w:rsidRDefault="00165838">
            <w:pPr>
              <w:jc w:val="both"/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Элементы</w:t>
            </w:r>
            <w:r w:rsidRPr="00CC2C55">
              <w:rPr>
                <w:b/>
                <w:bCs/>
                <w:sz w:val="24"/>
                <w:szCs w:val="24"/>
              </w:rPr>
              <w:t xml:space="preserve"> </w:t>
            </w:r>
            <w:r w:rsidRPr="00CC2C55">
              <w:rPr>
                <w:bCs/>
                <w:sz w:val="24"/>
                <w:szCs w:val="24"/>
              </w:rPr>
              <w:t>корреляци</w:t>
            </w:r>
            <w:r w:rsidRPr="00CC2C55">
              <w:rPr>
                <w:bCs/>
                <w:sz w:val="24"/>
                <w:szCs w:val="24"/>
              </w:rPr>
              <w:softHyphen/>
              <w:t>онного и регрессион</w:t>
            </w:r>
            <w:r w:rsidRPr="00CC2C55">
              <w:rPr>
                <w:bCs/>
                <w:sz w:val="24"/>
                <w:szCs w:val="24"/>
              </w:rPr>
              <w:softHyphen/>
              <w:t>ного анализов. Формирование и решение экспериментальных задач с применением автоматизированных средств и специализированного программного обеспечения.</w:t>
            </w:r>
          </w:p>
        </w:tc>
        <w:tc>
          <w:tcPr>
            <w:tcW w:w="906" w:type="dxa"/>
            <w:vAlign w:val="center"/>
          </w:tcPr>
          <w:p w:rsidR="00D84804" w:rsidRPr="00CC2C55" w:rsidRDefault="0016583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D84804" w:rsidRPr="00CC2C55">
        <w:trPr>
          <w:jc w:val="center"/>
        </w:trPr>
        <w:tc>
          <w:tcPr>
            <w:tcW w:w="624" w:type="dxa"/>
            <w:vAlign w:val="center"/>
          </w:tcPr>
          <w:p w:rsidR="00D84804" w:rsidRPr="00CC2C55" w:rsidRDefault="0016583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84804" w:rsidRPr="00CC2C55" w:rsidRDefault="00165838">
            <w:pPr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Решение при</w:t>
            </w:r>
            <w:r w:rsidRPr="00CC2C55">
              <w:rPr>
                <w:bCs/>
                <w:sz w:val="24"/>
                <w:szCs w:val="24"/>
              </w:rPr>
              <w:softHyphen/>
              <w:t>кладных за</w:t>
            </w:r>
            <w:r w:rsidRPr="00CC2C55">
              <w:rPr>
                <w:bCs/>
                <w:sz w:val="24"/>
                <w:szCs w:val="24"/>
              </w:rPr>
              <w:softHyphen/>
              <w:t>дач статистики в психологии и педагогике</w:t>
            </w:r>
          </w:p>
        </w:tc>
        <w:tc>
          <w:tcPr>
            <w:tcW w:w="5245" w:type="dxa"/>
            <w:vAlign w:val="center"/>
          </w:tcPr>
          <w:p w:rsidR="00D84804" w:rsidRPr="00CC2C55" w:rsidRDefault="00165838">
            <w:pPr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Прикладные аспекты использования методов математической статистики в психологии и педагогике. Надежность, достоверность данных эксперимента. Проблемы интерпретации начальных показателей и результатов расчетов.</w:t>
            </w:r>
          </w:p>
        </w:tc>
        <w:tc>
          <w:tcPr>
            <w:tcW w:w="906" w:type="dxa"/>
            <w:vAlign w:val="center"/>
          </w:tcPr>
          <w:p w:rsidR="00D84804" w:rsidRPr="00CC2C55" w:rsidRDefault="0016583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26</w:t>
            </w:r>
          </w:p>
        </w:tc>
      </w:tr>
      <w:tr w:rsidR="00D84804" w:rsidRPr="00CC2C55">
        <w:trPr>
          <w:jc w:val="center"/>
        </w:trPr>
        <w:tc>
          <w:tcPr>
            <w:tcW w:w="3034" w:type="dxa"/>
            <w:gridSpan w:val="2"/>
            <w:vAlign w:val="center"/>
          </w:tcPr>
          <w:p w:rsidR="00D84804" w:rsidRPr="00CC2C55" w:rsidRDefault="00165838">
            <w:pPr>
              <w:ind w:right="19"/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D84804" w:rsidRPr="00CC2C55" w:rsidRDefault="00D84804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84804" w:rsidRPr="00CC2C55" w:rsidRDefault="0016583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CC2C55">
              <w:rPr>
                <w:color w:val="000000"/>
                <w:spacing w:val="-1"/>
                <w:sz w:val="24"/>
                <w:szCs w:val="24"/>
              </w:rPr>
              <w:t>108</w:t>
            </w:r>
          </w:p>
        </w:tc>
      </w:tr>
    </w:tbl>
    <w:p w:rsidR="00D84804" w:rsidRPr="00051501" w:rsidRDefault="00D84804" w:rsidP="00051501">
      <w:pPr>
        <w:shd w:val="clear" w:color="auto" w:fill="FFFFFF"/>
        <w:jc w:val="both"/>
        <w:rPr>
          <w:sz w:val="24"/>
          <w:szCs w:val="24"/>
        </w:rPr>
      </w:pPr>
    </w:p>
    <w:p w:rsidR="00D84804" w:rsidRPr="00CC2C55" w:rsidRDefault="00D84804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051501" w:rsidRPr="00713A1D" w:rsidRDefault="00051501" w:rsidP="00297A5E">
      <w:pPr>
        <w:pStyle w:val="a3"/>
        <w:numPr>
          <w:ilvl w:val="0"/>
          <w:numId w:val="1"/>
        </w:numPr>
        <w:rPr>
          <w:sz w:val="24"/>
          <w:szCs w:val="24"/>
        </w:rPr>
      </w:pPr>
      <w:r w:rsidRPr="00713A1D">
        <w:rPr>
          <w:sz w:val="24"/>
          <w:szCs w:val="24"/>
        </w:rPr>
        <w:t>РАЗДЕЛЫ ДИСЦИПЛИНЫ И ВИДЫ УЧЕБНОЙ РАБОТЫ: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D84804" w:rsidRPr="00CC2C5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04" w:rsidRPr="00CC2C55" w:rsidRDefault="00165838">
            <w:pPr>
              <w:jc w:val="both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Всего</w:t>
            </w:r>
          </w:p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часов</w:t>
            </w:r>
          </w:p>
        </w:tc>
      </w:tr>
      <w:tr w:rsidR="00D84804" w:rsidRPr="00CC2C55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04" w:rsidRPr="00CC2C55" w:rsidRDefault="00D84804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04" w:rsidRPr="00CC2C55" w:rsidRDefault="00D84804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04" w:rsidRPr="00CC2C55" w:rsidRDefault="00D84804">
            <w:pPr>
              <w:rPr>
                <w:sz w:val="24"/>
                <w:szCs w:val="24"/>
              </w:rPr>
            </w:pPr>
          </w:p>
        </w:tc>
      </w:tr>
      <w:tr w:rsidR="00D84804" w:rsidRPr="00CC2C5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04" w:rsidRPr="00CC2C55" w:rsidRDefault="00165838">
            <w:pPr>
              <w:jc w:val="both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Теория вероят</w:t>
            </w:r>
            <w:r w:rsidRPr="00CC2C55">
              <w:rPr>
                <w:bCs/>
                <w:sz w:val="24"/>
                <w:szCs w:val="24"/>
              </w:rPr>
              <w:softHyphen/>
              <w:t>ностей.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22</w:t>
            </w:r>
          </w:p>
        </w:tc>
      </w:tr>
      <w:tr w:rsidR="00D84804" w:rsidRPr="00CC2C5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04" w:rsidRPr="00CC2C55" w:rsidRDefault="00165838">
            <w:pPr>
              <w:jc w:val="both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Математическая статисти</w:t>
            </w:r>
            <w:r w:rsidRPr="00CC2C55">
              <w:rPr>
                <w:bCs/>
                <w:sz w:val="24"/>
                <w:szCs w:val="24"/>
              </w:rPr>
              <w:softHyphen/>
              <w:t>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30</w:t>
            </w:r>
          </w:p>
        </w:tc>
      </w:tr>
      <w:tr w:rsidR="00D84804" w:rsidRPr="00CC2C5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04" w:rsidRPr="00CC2C55" w:rsidRDefault="00165838">
            <w:pPr>
              <w:jc w:val="both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Статистичес</w:t>
            </w:r>
            <w:r w:rsidRPr="00CC2C55">
              <w:rPr>
                <w:bCs/>
                <w:sz w:val="24"/>
                <w:szCs w:val="24"/>
              </w:rPr>
              <w:softHyphen/>
              <w:t>кая обработка дан</w:t>
            </w:r>
            <w:r w:rsidRPr="00CC2C55">
              <w:rPr>
                <w:bCs/>
                <w:sz w:val="24"/>
                <w:szCs w:val="24"/>
              </w:rPr>
              <w:softHyphen/>
              <w:t>ных экспе</w:t>
            </w:r>
            <w:r w:rsidRPr="00CC2C55">
              <w:rPr>
                <w:bCs/>
                <w:sz w:val="24"/>
                <w:szCs w:val="24"/>
              </w:rPr>
              <w:softHyphen/>
              <w:t>ри</w:t>
            </w:r>
            <w:r w:rsidRPr="00CC2C55">
              <w:rPr>
                <w:bCs/>
                <w:sz w:val="24"/>
                <w:szCs w:val="24"/>
              </w:rPr>
              <w:softHyphen/>
              <w:t>мента.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30</w:t>
            </w:r>
          </w:p>
        </w:tc>
      </w:tr>
      <w:tr w:rsidR="00D84804" w:rsidRPr="00CC2C5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04" w:rsidRPr="00CC2C55" w:rsidRDefault="00165838">
            <w:pPr>
              <w:jc w:val="both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Решение при</w:t>
            </w:r>
            <w:r w:rsidRPr="00CC2C55">
              <w:rPr>
                <w:bCs/>
                <w:sz w:val="24"/>
                <w:szCs w:val="24"/>
              </w:rPr>
              <w:softHyphen/>
              <w:t>кладных за</w:t>
            </w:r>
            <w:r w:rsidRPr="00CC2C55">
              <w:rPr>
                <w:bCs/>
                <w:sz w:val="24"/>
                <w:szCs w:val="24"/>
              </w:rPr>
              <w:softHyphen/>
              <w:t>дач статистики в психологии и педагогике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26</w:t>
            </w:r>
          </w:p>
        </w:tc>
      </w:tr>
      <w:tr w:rsidR="00D84804" w:rsidRPr="00CC2C5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04" w:rsidRPr="00CC2C55" w:rsidRDefault="00D84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ind w:right="19"/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04" w:rsidRPr="00CC2C55" w:rsidRDefault="00165838">
            <w:pPr>
              <w:jc w:val="center"/>
              <w:rPr>
                <w:sz w:val="24"/>
                <w:szCs w:val="24"/>
              </w:rPr>
            </w:pPr>
            <w:r w:rsidRPr="00CC2C55">
              <w:rPr>
                <w:sz w:val="24"/>
                <w:szCs w:val="24"/>
              </w:rPr>
              <w:t>108</w:t>
            </w:r>
          </w:p>
        </w:tc>
      </w:tr>
    </w:tbl>
    <w:p w:rsidR="00D84804" w:rsidRPr="00CC2C55" w:rsidRDefault="00D84804">
      <w:pPr>
        <w:rPr>
          <w:b/>
          <w:sz w:val="24"/>
          <w:szCs w:val="24"/>
        </w:rPr>
      </w:pPr>
    </w:p>
    <w:p w:rsidR="00D84804" w:rsidRPr="00CC2C55" w:rsidRDefault="00D84804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051501" w:rsidRDefault="00051501" w:rsidP="005F38A9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05150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D84804" w:rsidRPr="00713A1D" w:rsidRDefault="00165838" w:rsidP="005F38A9">
      <w:pPr>
        <w:pStyle w:val="a3"/>
        <w:numPr>
          <w:ilvl w:val="0"/>
          <w:numId w:val="3"/>
        </w:numPr>
        <w:shd w:val="clear" w:color="auto" w:fill="FFFFFF"/>
        <w:spacing w:after="120"/>
        <w:ind w:left="0" w:firstLine="0"/>
        <w:jc w:val="center"/>
        <w:rPr>
          <w:b/>
          <w:bCs/>
          <w:sz w:val="24"/>
          <w:szCs w:val="24"/>
        </w:rPr>
      </w:pPr>
      <w:r w:rsidRPr="00713A1D">
        <w:rPr>
          <w:caps/>
          <w:color w:val="000000"/>
          <w:spacing w:val="-1"/>
          <w:sz w:val="24"/>
          <w:szCs w:val="24"/>
        </w:rPr>
        <w:lastRenderedPageBreak/>
        <w:t>Перечень основной и дополнительной литературы</w:t>
      </w:r>
    </w:p>
    <w:p w:rsidR="00C202D3" w:rsidRPr="00965F2B" w:rsidRDefault="00C202D3" w:rsidP="00C202D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6.1. </w:t>
      </w:r>
      <w:r w:rsidRPr="00965F2B">
        <w:rPr>
          <w:b/>
          <w:bCs/>
          <w:sz w:val="24"/>
          <w:szCs w:val="24"/>
        </w:rPr>
        <w:t>Основная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C202D3" w:rsidRPr="003A6F33" w:rsidTr="002E0627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:rsidR="00C202D3" w:rsidRPr="003A6F33" w:rsidRDefault="00C202D3" w:rsidP="002E0627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C202D3" w:rsidRPr="003A6F33" w:rsidTr="002E0627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C202D3" w:rsidRPr="003A6F33" w:rsidTr="002E0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C202D3" w:rsidRPr="003A6F33" w:rsidTr="002E0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A13A5A" w:rsidRDefault="00C202D3" w:rsidP="002E0627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9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02D3" w:rsidRPr="003A6F33" w:rsidTr="002E0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CC2C55" w:rsidRDefault="00C202D3" w:rsidP="002E0627">
            <w:pPr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Носс, И.Н. Качественные и количественные методы исследований в психологии/И.Н. Носс; учебник для бакалавриата и магистратуры. – М.:Юрайт, 2014. – 368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CC2C55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CC2C55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1</w:t>
            </w:r>
          </w:p>
        </w:tc>
      </w:tr>
      <w:tr w:rsidR="00C202D3" w:rsidRPr="003A6F33" w:rsidTr="002E0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3A6F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0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02D3" w:rsidRPr="003A6F33" w:rsidTr="002E0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D3" w:rsidRPr="009C1954" w:rsidRDefault="00C202D3" w:rsidP="002E0627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 П. А. Пособие по высшей математике для вузов физкультурного профиля. Элементы теории вероятностей и математической статистики : учебное пособие для студентов высших учебных заведений / П. А. Шмелев, Г. А. Шмелева, А. Н. Фураев ; МГАФК. - Малаховка, 1999. - Текст : электронный // Электронно-библиотечная система ЭЛМАРК (МГАФК) : [сайт]. — </w:t>
            </w:r>
            <w:hyperlink r:id="rId11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02D3" w:rsidRPr="003A6F33" w:rsidTr="002E0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D3" w:rsidRPr="009C1954" w:rsidRDefault="00C202D3" w:rsidP="002E0627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Шмелева, Г. А. Экспресс-курс по математике для бакалавров спортивных вузов : учебно-методическое пособие / Г. А. Шмелева, А. Н. Фураев ; МГАФК. - Малаховка, 2012. - Текст : электронный // Электронно-библиотечная система ЭЛМАРК (МГАФК) : [сайт]. — </w:t>
            </w:r>
            <w:hyperlink r:id="rId12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02D3" w:rsidRPr="003A6F33" w:rsidTr="002E0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D3" w:rsidRPr="009C1954" w:rsidRDefault="00C202D3" w:rsidP="002E0627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Самуйлов, С. В. Алгоритмы и структуры обработки данных : учебное пособие / С. В. Самуйлов. — Саратов : Вузовское образование, 2016. — 132 c. — ISBN 2227-8397. — Текст : электронный // Электронно-библиотечная система IPR BOOKS : [сайт]. — URL: </w:t>
            </w:r>
            <w:hyperlink r:id="rId13" w:history="1">
              <w:r w:rsidRPr="00A13A5A">
                <w:rPr>
                  <w:rStyle w:val="ab"/>
                  <w:sz w:val="24"/>
                  <w:szCs w:val="24"/>
                </w:rPr>
                <w:t>http://www.iprbookshop.ru/47275.html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C202D3" w:rsidRPr="00965F2B" w:rsidRDefault="00C202D3" w:rsidP="00C202D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r w:rsidRPr="00965F2B">
        <w:rPr>
          <w:b/>
          <w:bCs/>
          <w:sz w:val="24"/>
          <w:szCs w:val="24"/>
        </w:rPr>
        <w:t>Дополнительная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992"/>
        <w:gridCol w:w="816"/>
      </w:tblGrid>
      <w:tr w:rsidR="00C202D3" w:rsidRPr="003A6F33" w:rsidTr="002E0627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:rsidR="00C202D3" w:rsidRPr="003A6F33" w:rsidRDefault="00C202D3" w:rsidP="002E0627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</w:t>
            </w:r>
            <w:r w:rsidRPr="003A6F33">
              <w:rPr>
                <w:b/>
                <w:bCs/>
                <w:sz w:val="24"/>
                <w:szCs w:val="24"/>
              </w:rPr>
              <w:lastRenderedPageBreak/>
              <w:t>земпл.</w:t>
            </w:r>
          </w:p>
        </w:tc>
      </w:tr>
      <w:tr w:rsidR="00C202D3" w:rsidRPr="003A6F33" w:rsidTr="002E0627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C202D3" w:rsidRPr="003A6F33" w:rsidTr="002E0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Гмурман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F33">
              <w:rPr>
                <w:bCs/>
                <w:sz w:val="24"/>
                <w:szCs w:val="24"/>
              </w:rPr>
              <w:t xml:space="preserve">Е. Теория вероятностей и математическая статистика : учебное пособие для студентов вузов. – 9-е изд., стереотип. – М.: Высшая школа, 2003. – 480 с. : ил. – </w:t>
            </w:r>
            <w:r w:rsidRPr="003A6F33">
              <w:rPr>
                <w:bCs/>
                <w:sz w:val="24"/>
                <w:szCs w:val="24"/>
                <w:lang w:val="en-US"/>
              </w:rPr>
              <w:t>ISBN</w:t>
            </w:r>
            <w:r w:rsidRPr="003A6F33">
              <w:rPr>
                <w:bCs/>
                <w:sz w:val="24"/>
                <w:szCs w:val="24"/>
              </w:rPr>
              <w:t xml:space="preserve"> 5-06-004214-6:57.04.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</w:t>
            </w:r>
          </w:p>
        </w:tc>
      </w:tr>
      <w:tr w:rsidR="00C202D3" w:rsidRPr="003A6F33" w:rsidTr="002E0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D3" w:rsidRPr="00A13A5A" w:rsidRDefault="00C202D3" w:rsidP="002E0627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Баева, Т. Е. Применение статистических методов в педагогическом исследовании : учебно-методическое пособие для студентов и аспирантов института физической культуры / Т. Е. Баева, С. Н. Бекасова, В. А. Чистяков ; СПбГАФК. - Санкт-Петербург, 2001. - Библиогр.: с. 78-81. - ISBN 5-7997-0266-2. - Текст : электронный // Электронно-библиотечная система ЭЛМАРК (МГАФК) : [сайт]. — </w:t>
            </w:r>
            <w:hyperlink r:id="rId14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02D3" w:rsidRPr="003A6F33" w:rsidTr="002E0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D3" w:rsidRPr="00A13A5A" w:rsidRDefault="00C202D3" w:rsidP="002E0627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Самсонова, А. В. Факторный анализ в педагогических исследованиях в области физической культуры и спорта : учебное пособие / А. В. Самсонова, И. Э. Барникова ; НГУФК им. П. Ф. Лесгафта. - Санкт-Петербург, 2013. - ил. - Библиогр.: с. 73-76. - Текст : электронный // Электронно-библиотечная система ЭЛМАРК (МГАФК) : [сайт]. — </w:t>
            </w:r>
            <w:hyperlink r:id="rId15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02D3" w:rsidRPr="003A6F33" w:rsidTr="002E0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D3" w:rsidRPr="00A13A5A" w:rsidRDefault="00C202D3" w:rsidP="002E0627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Аронов, Г. З. Статистические методы контроля качества услуг в сфере физической культуры : учебно-методическое пособие / Г. З. Аронов ; СПбГУФК им. П. Ф. Лесгафта. - Санкт-Петербург, 2006. - табл. - Библиогр.: с. 50. - Текст : электронный // Электронно-библиотечная система ЭЛМАРК (МГАФК) : [сайт]. — </w:t>
            </w:r>
            <w:hyperlink r:id="rId16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02D3" w:rsidRPr="003A6F33" w:rsidTr="002E0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D3" w:rsidRPr="00A13A5A" w:rsidRDefault="00C202D3" w:rsidP="002E0627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Подгорная, И. А. Программные средства обработки результатов психолого-педагогических исследований : учебно-методическое пособие / И. А. Подгорная ; ВГАФК. - Волгоград, 2013. - табл. - Библиогр.: с. 70. - Текст : электронный // Электронно-библиотечная система ЭЛМАРК (МГАФК) : [сайт]. — </w:t>
            </w:r>
            <w:hyperlink r:id="rId17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02D3" w:rsidRPr="003A6F33" w:rsidTr="002E0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D3" w:rsidRPr="00A13A5A" w:rsidRDefault="00C202D3" w:rsidP="002E0627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Катранов, А. Г. 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18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02D3" w:rsidRPr="003A6F33" w:rsidTr="002E0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D3" w:rsidRPr="00A13A5A" w:rsidRDefault="00C202D3" w:rsidP="002E0627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Чижкова, М. Б. Основы математической обработки данных в психологии : учебное пособие для студентов 3 курса факультета клинической психологии ОрГМА / М. Б. Чижкова. — Оренбург : Оренбургская государственная медицинская академия, 2014. — 95 c. — ISBN 2227-8397. — Текст : электронный // Электронно-библиотечная система IPR BOOKS : [сайт]. — URL: </w:t>
            </w:r>
            <w:hyperlink r:id="rId19" w:history="1">
              <w:r w:rsidRPr="00DD59AF">
                <w:rPr>
                  <w:rStyle w:val="ab"/>
                  <w:sz w:val="24"/>
                  <w:szCs w:val="24"/>
                </w:rPr>
                <w:t>http://www.iprbookshop.ru/51462.html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02D3" w:rsidRPr="003A6F33" w:rsidTr="002E0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D3" w:rsidRPr="00A13A5A" w:rsidRDefault="00C202D3" w:rsidP="002E0627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Самойленко, А. П. Информационные технологии статистической обработки данных : учебное пособие / А. П. Самойленко, О. А. </w:t>
            </w:r>
            <w:r w:rsidRPr="00A13A5A">
              <w:rPr>
                <w:sz w:val="24"/>
                <w:szCs w:val="24"/>
              </w:rPr>
              <w:lastRenderedPageBreak/>
              <w:t xml:space="preserve">Усенко. — Ростов-на-Дону, Таганрог : Издательство Южного федерального университета, 2017. — 126 c. — ISBN 978-5-9275-2521-8. — Текст : электронный // Электронно-библиотечная система IPR BOOKS : [сайт]. — URL: </w:t>
            </w:r>
            <w:hyperlink r:id="rId20" w:history="1">
              <w:r w:rsidRPr="00DD59AF">
                <w:rPr>
                  <w:rStyle w:val="ab"/>
                  <w:sz w:val="24"/>
                  <w:szCs w:val="24"/>
                </w:rPr>
                <w:t>http://www.iprbookshop.ru/87418.html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02D3" w:rsidRPr="003A6F33" w:rsidTr="002E0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D3" w:rsidRPr="00A13A5A" w:rsidRDefault="00C202D3" w:rsidP="002E0627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Стефанова, И. А. Обработка данных и моделирование в математических пакетах : учебно-методическое пособие по дисциплине «Информатика» / И. А. Стефанова. — Самара : Поволжский государственный университет телекоммуникаций и информатики, 2016. — 44 c. — ISBN 2227-8397. — Текст : электронный // Электронно-библиотечная система IPR BOOKS : [сайт]. — URL: </w:t>
            </w:r>
            <w:hyperlink r:id="rId21" w:history="1">
              <w:r w:rsidRPr="00DD59AF">
                <w:rPr>
                  <w:rStyle w:val="ab"/>
                  <w:sz w:val="24"/>
                  <w:szCs w:val="24"/>
                </w:rPr>
                <w:t>http://www.iprbookshop.ru/73834.html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02D3" w:rsidRPr="003A6F33" w:rsidTr="002E06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D3" w:rsidRPr="00A13A5A" w:rsidRDefault="00C202D3" w:rsidP="002E0627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Пашкевич, О. И. Статистическая обработка эмпирических данных в системе STATISTICA : учебно-методическое пособие / О. И. Пашкевич. — Минск : Республиканский институт профессионального образования (РИПО), 2014. — 148 c. — ISBN 978-985-503-385-2. — Текст : электронный // Электронно-библиотечная система IPR BOOKS : [сайт]. — URL: </w:t>
            </w:r>
            <w:hyperlink r:id="rId22" w:history="1">
              <w:r w:rsidRPr="00DD59AF">
                <w:rPr>
                  <w:rStyle w:val="ab"/>
                  <w:sz w:val="24"/>
                  <w:szCs w:val="24"/>
                </w:rPr>
                <w:t>http://www.iprbookshop.ru/67607.html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D3" w:rsidRPr="003A6F33" w:rsidRDefault="00C202D3" w:rsidP="002E06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C202D3" w:rsidRPr="00753767" w:rsidRDefault="00C202D3" w:rsidP="00C202D3">
      <w:pPr>
        <w:jc w:val="center"/>
        <w:rPr>
          <w:b/>
          <w:bCs/>
          <w:sz w:val="24"/>
          <w:szCs w:val="24"/>
        </w:rPr>
      </w:pPr>
    </w:p>
    <w:p w:rsidR="00C202D3" w:rsidRPr="00965F2B" w:rsidRDefault="00C202D3" w:rsidP="005F38A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CD11CA">
        <w:rPr>
          <w:sz w:val="24"/>
          <w:szCs w:val="24"/>
        </w:rPr>
        <w:t>необходимый для освоения дисциплины (модуля</w:t>
      </w:r>
      <w:r w:rsidRPr="00965F2B">
        <w:rPr>
          <w:sz w:val="24"/>
          <w:szCs w:val="24"/>
        </w:rPr>
        <w:t>). Информационно-справочные и поисковые системы, профессиональные базы данных.</w:t>
      </w:r>
    </w:p>
    <w:p w:rsidR="00C202D3" w:rsidRPr="00CD11CA" w:rsidRDefault="00C202D3" w:rsidP="00C202D3">
      <w:pPr>
        <w:widowControl w:val="0"/>
        <w:ind w:firstLine="709"/>
        <w:jc w:val="both"/>
        <w:rPr>
          <w:b/>
          <w:sz w:val="24"/>
          <w:szCs w:val="24"/>
        </w:rPr>
      </w:pPr>
    </w:p>
    <w:p w:rsidR="00C202D3" w:rsidRPr="00EE3D44" w:rsidRDefault="00C202D3" w:rsidP="005F38A9">
      <w:pPr>
        <w:numPr>
          <w:ilvl w:val="0"/>
          <w:numId w:val="7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Электронная библиотечная система ЭЛМАРК (МГАФК)</w:t>
      </w:r>
      <w:r w:rsidRPr="00EE3D44">
        <w:rPr>
          <w:color w:val="0000FF"/>
          <w:sz w:val="24"/>
          <w:szCs w:val="24"/>
        </w:rPr>
        <w:t xml:space="preserve"> </w:t>
      </w:r>
      <w:hyperlink r:id="rId23" w:history="1">
        <w:r w:rsidRPr="00EE3D4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E3D44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C202D3" w:rsidRPr="00EE3D44" w:rsidRDefault="00C202D3" w:rsidP="005F38A9">
      <w:pPr>
        <w:numPr>
          <w:ilvl w:val="0"/>
          <w:numId w:val="7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Elibrary </w:t>
      </w:r>
      <w:hyperlink r:id="rId24" w:history="1">
        <w:r w:rsidRPr="00EE3D4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C202D3" w:rsidRPr="00EE3D44" w:rsidRDefault="00C202D3" w:rsidP="005F38A9">
      <w:pPr>
        <w:numPr>
          <w:ilvl w:val="0"/>
          <w:numId w:val="7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издательства "Лань" </w:t>
      </w:r>
      <w:hyperlink r:id="rId25" w:history="1">
        <w:r w:rsidRPr="00EE3D44">
          <w:rPr>
            <w:color w:val="0000FF"/>
            <w:sz w:val="24"/>
            <w:szCs w:val="24"/>
            <w:u w:val="single"/>
          </w:rPr>
          <w:t>https://</w:t>
        </w:r>
        <w:r w:rsidRPr="00EE3D44">
          <w:rPr>
            <w:color w:val="0000FF"/>
            <w:sz w:val="24"/>
            <w:szCs w:val="24"/>
            <w:u w:val="single"/>
            <w:lang w:val="en-US"/>
          </w:rPr>
          <w:t>L</w:t>
        </w:r>
        <w:r w:rsidRPr="00EE3D44">
          <w:rPr>
            <w:color w:val="0000FF"/>
            <w:sz w:val="24"/>
            <w:szCs w:val="24"/>
            <w:u w:val="single"/>
          </w:rPr>
          <w:t>anbook.com</w:t>
        </w:r>
      </w:hyperlink>
    </w:p>
    <w:p w:rsidR="00C202D3" w:rsidRPr="00EE3D44" w:rsidRDefault="00C202D3" w:rsidP="005F38A9">
      <w:pPr>
        <w:numPr>
          <w:ilvl w:val="0"/>
          <w:numId w:val="7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IPRbooks </w:t>
      </w:r>
      <w:hyperlink r:id="rId26" w:history="1">
        <w:r w:rsidRPr="00EE3D4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C202D3" w:rsidRPr="00EE3D44" w:rsidRDefault="00C202D3" w:rsidP="005F38A9">
      <w:pPr>
        <w:numPr>
          <w:ilvl w:val="0"/>
          <w:numId w:val="7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«Юрайт» </w:t>
      </w:r>
      <w:hyperlink r:id="rId27" w:history="1">
        <w:r w:rsidRPr="00EE3D4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C202D3" w:rsidRPr="00EE3D44" w:rsidRDefault="00C202D3" w:rsidP="005F38A9">
      <w:pPr>
        <w:numPr>
          <w:ilvl w:val="0"/>
          <w:numId w:val="7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РУКОНТ</w:t>
      </w:r>
      <w:r w:rsidRPr="00EE3D44">
        <w:rPr>
          <w:color w:val="0000FF"/>
          <w:sz w:val="24"/>
          <w:szCs w:val="24"/>
        </w:rPr>
        <w:t xml:space="preserve"> </w:t>
      </w:r>
      <w:hyperlink r:id="rId28" w:history="1">
        <w:r w:rsidRPr="00EE3D44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C202D3" w:rsidRPr="00EE3D44" w:rsidRDefault="00C202D3" w:rsidP="005F38A9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9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C202D3" w:rsidRPr="00EE3D44" w:rsidRDefault="00C202D3" w:rsidP="005F38A9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0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C202D3" w:rsidRPr="00EE3D44" w:rsidRDefault="00C202D3" w:rsidP="005F38A9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1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C202D3" w:rsidRPr="00EE3D44" w:rsidRDefault="00C202D3" w:rsidP="005F38A9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2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C202D3" w:rsidRPr="00EE3D44" w:rsidRDefault="00C202D3" w:rsidP="005F38A9">
      <w:pPr>
        <w:numPr>
          <w:ilvl w:val="0"/>
          <w:numId w:val="7"/>
        </w:num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3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051501" w:rsidRPr="00051501" w:rsidRDefault="00051501" w:rsidP="00051501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051501" w:rsidRPr="00051501" w:rsidRDefault="00051501" w:rsidP="005F38A9">
      <w:pPr>
        <w:numPr>
          <w:ilvl w:val="0"/>
          <w:numId w:val="6"/>
        </w:numPr>
        <w:shd w:val="clear" w:color="auto" w:fill="FFFFFF"/>
        <w:tabs>
          <w:tab w:val="left" w:pos="567"/>
          <w:tab w:val="left" w:pos="1134"/>
          <w:tab w:val="left" w:pos="1276"/>
        </w:tabs>
        <w:ind w:left="142" w:firstLine="567"/>
        <w:contextualSpacing/>
        <w:jc w:val="both"/>
        <w:rPr>
          <w:b/>
          <w:sz w:val="24"/>
          <w:szCs w:val="24"/>
        </w:rPr>
      </w:pPr>
      <w:r w:rsidRPr="00051501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051501">
        <w:rPr>
          <w:b/>
          <w:sz w:val="24"/>
          <w:szCs w:val="24"/>
        </w:rPr>
        <w:t>:</w:t>
      </w:r>
    </w:p>
    <w:p w:rsidR="00051501" w:rsidRPr="00051501" w:rsidRDefault="00051501" w:rsidP="00051501">
      <w:pPr>
        <w:ind w:firstLine="709"/>
        <w:jc w:val="both"/>
        <w:rPr>
          <w:b/>
          <w:bCs/>
          <w:i/>
          <w:sz w:val="24"/>
          <w:szCs w:val="24"/>
        </w:rPr>
      </w:pPr>
      <w:r w:rsidRPr="00051501">
        <w:rPr>
          <w:b/>
          <w:bCs/>
          <w:i/>
          <w:sz w:val="24"/>
          <w:szCs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:rsidR="00051501" w:rsidRPr="00051501" w:rsidRDefault="00051501" w:rsidP="00051501">
      <w:pPr>
        <w:ind w:firstLine="709"/>
        <w:jc w:val="both"/>
        <w:rPr>
          <w:bCs/>
          <w:sz w:val="24"/>
          <w:szCs w:val="24"/>
        </w:rPr>
      </w:pPr>
      <w:r w:rsidRPr="00051501"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051501" w:rsidRPr="00051501" w:rsidRDefault="00051501" w:rsidP="00051501">
      <w:pPr>
        <w:ind w:firstLine="720"/>
        <w:jc w:val="both"/>
        <w:rPr>
          <w:bCs/>
          <w:sz w:val="24"/>
          <w:szCs w:val="24"/>
        </w:rPr>
      </w:pPr>
      <w:r w:rsidRPr="00051501">
        <w:rPr>
          <w:bCs/>
          <w:sz w:val="24"/>
          <w:szCs w:val="24"/>
        </w:rPr>
        <w:lastRenderedPageBreak/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051501" w:rsidRPr="00051501" w:rsidRDefault="00051501" w:rsidP="00051501">
      <w:pPr>
        <w:ind w:firstLine="720"/>
        <w:jc w:val="both"/>
        <w:rPr>
          <w:b/>
          <w:bCs/>
          <w:i/>
          <w:sz w:val="24"/>
          <w:szCs w:val="24"/>
        </w:rPr>
      </w:pPr>
      <w:r w:rsidRPr="00051501">
        <w:rPr>
          <w:b/>
          <w:bCs/>
          <w:i/>
          <w:sz w:val="24"/>
          <w:szCs w:val="24"/>
        </w:rPr>
        <w:t>8.2. программное обеспечение</w:t>
      </w:r>
    </w:p>
    <w:p w:rsidR="00051501" w:rsidRPr="00051501" w:rsidRDefault="00051501" w:rsidP="00051501">
      <w:pPr>
        <w:ind w:firstLine="709"/>
        <w:jc w:val="both"/>
        <w:rPr>
          <w:bCs/>
          <w:sz w:val="24"/>
          <w:szCs w:val="24"/>
        </w:rPr>
      </w:pPr>
      <w:r w:rsidRPr="00051501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051501">
        <w:rPr>
          <w:bCs/>
          <w:sz w:val="24"/>
          <w:szCs w:val="24"/>
          <w:lang w:val="en-US"/>
        </w:rPr>
        <w:t>GYULGPL</w:t>
      </w:r>
      <w:r w:rsidRPr="00051501">
        <w:rPr>
          <w:bCs/>
          <w:sz w:val="24"/>
          <w:szCs w:val="24"/>
        </w:rPr>
        <w:t xml:space="preserve"> </w:t>
      </w:r>
      <w:r w:rsidRPr="00051501">
        <w:rPr>
          <w:bCs/>
          <w:sz w:val="24"/>
          <w:szCs w:val="24"/>
          <w:lang w:val="en-US"/>
        </w:rPr>
        <w:t>Libre</w:t>
      </w:r>
      <w:r w:rsidRPr="00051501">
        <w:rPr>
          <w:bCs/>
          <w:sz w:val="24"/>
          <w:szCs w:val="24"/>
        </w:rPr>
        <w:t xml:space="preserve"> </w:t>
      </w:r>
      <w:r w:rsidRPr="00051501">
        <w:rPr>
          <w:bCs/>
          <w:sz w:val="24"/>
          <w:szCs w:val="24"/>
          <w:lang w:val="en-US"/>
        </w:rPr>
        <w:t>Office</w:t>
      </w:r>
      <w:r w:rsidRPr="00051501">
        <w:rPr>
          <w:bCs/>
          <w:sz w:val="24"/>
          <w:szCs w:val="24"/>
        </w:rPr>
        <w:t xml:space="preserve"> или лицензионная версия </w:t>
      </w:r>
      <w:r w:rsidRPr="00051501">
        <w:rPr>
          <w:bCs/>
          <w:sz w:val="24"/>
          <w:szCs w:val="24"/>
          <w:lang w:val="en-US"/>
        </w:rPr>
        <w:t>Microsoft</w:t>
      </w:r>
      <w:r w:rsidRPr="00051501">
        <w:rPr>
          <w:bCs/>
          <w:sz w:val="24"/>
          <w:szCs w:val="24"/>
        </w:rPr>
        <w:t xml:space="preserve"> </w:t>
      </w:r>
      <w:r w:rsidRPr="00051501">
        <w:rPr>
          <w:bCs/>
          <w:sz w:val="24"/>
          <w:szCs w:val="24"/>
          <w:lang w:val="en-US"/>
        </w:rPr>
        <w:t>Office</w:t>
      </w:r>
      <w:r w:rsidRPr="00051501">
        <w:rPr>
          <w:bCs/>
          <w:sz w:val="24"/>
          <w:szCs w:val="24"/>
        </w:rPr>
        <w:t>.</w:t>
      </w:r>
    </w:p>
    <w:p w:rsidR="00051501" w:rsidRDefault="00051501" w:rsidP="00051501">
      <w:pPr>
        <w:ind w:firstLine="709"/>
        <w:jc w:val="both"/>
        <w:rPr>
          <w:bCs/>
          <w:sz w:val="24"/>
          <w:szCs w:val="24"/>
        </w:rPr>
      </w:pPr>
      <w:r w:rsidRPr="00051501">
        <w:rPr>
          <w:bCs/>
          <w:sz w:val="24"/>
          <w:szCs w:val="24"/>
        </w:rPr>
        <w:t xml:space="preserve">2) 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 </w:t>
      </w:r>
    </w:p>
    <w:p w:rsidR="007E20EE" w:rsidRPr="00051501" w:rsidRDefault="007E20EE" w:rsidP="0005150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7E20EE">
        <w:rPr>
          <w:bCs/>
          <w:sz w:val="24"/>
          <w:szCs w:val="24"/>
        </w:rPr>
        <w:t>) Программа статистической обработки информации SPSS.</w:t>
      </w:r>
    </w:p>
    <w:p w:rsidR="00051501" w:rsidRPr="00051501" w:rsidRDefault="00051501" w:rsidP="00051501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051501">
        <w:rPr>
          <w:i/>
          <w:spacing w:val="-1"/>
          <w:sz w:val="24"/>
          <w:szCs w:val="24"/>
        </w:rPr>
        <w:t>8.3</w:t>
      </w:r>
      <w:r w:rsidRPr="00051501">
        <w:rPr>
          <w:spacing w:val="-1"/>
          <w:sz w:val="24"/>
          <w:szCs w:val="24"/>
        </w:rPr>
        <w:t xml:space="preserve"> </w:t>
      </w:r>
      <w:r w:rsidRPr="00051501">
        <w:rPr>
          <w:i/>
          <w:spacing w:val="-1"/>
          <w:sz w:val="24"/>
          <w:szCs w:val="24"/>
        </w:rPr>
        <w:t xml:space="preserve">изучение дисциплины инвалидами </w:t>
      </w:r>
      <w:r w:rsidRPr="00051501">
        <w:rPr>
          <w:i/>
          <w:sz w:val="24"/>
          <w:szCs w:val="24"/>
        </w:rPr>
        <w:t xml:space="preserve">и </w:t>
      </w:r>
      <w:r w:rsidRPr="00051501">
        <w:rPr>
          <w:i/>
          <w:spacing w:val="-1"/>
          <w:sz w:val="24"/>
          <w:szCs w:val="24"/>
        </w:rPr>
        <w:t xml:space="preserve">обучающимися </w:t>
      </w:r>
      <w:r w:rsidRPr="00051501">
        <w:rPr>
          <w:i/>
          <w:sz w:val="24"/>
          <w:szCs w:val="24"/>
        </w:rPr>
        <w:t xml:space="preserve">с ограниченными </w:t>
      </w:r>
      <w:r w:rsidRPr="00051501">
        <w:rPr>
          <w:i/>
          <w:spacing w:val="-1"/>
          <w:sz w:val="24"/>
          <w:szCs w:val="24"/>
        </w:rPr>
        <w:t>возможностями здоровья</w:t>
      </w:r>
      <w:r w:rsidRPr="00051501">
        <w:rPr>
          <w:spacing w:val="-1"/>
          <w:sz w:val="24"/>
          <w:szCs w:val="24"/>
        </w:rPr>
        <w:t xml:space="preserve"> осуществляется </w:t>
      </w:r>
      <w:r w:rsidRPr="00051501">
        <w:rPr>
          <w:sz w:val="24"/>
          <w:szCs w:val="24"/>
        </w:rPr>
        <w:t xml:space="preserve">с </w:t>
      </w:r>
      <w:r w:rsidRPr="00051501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51501">
        <w:rPr>
          <w:sz w:val="24"/>
          <w:szCs w:val="24"/>
        </w:rPr>
        <w:t xml:space="preserve"> и </w:t>
      </w:r>
      <w:r w:rsidRPr="00051501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51501">
        <w:rPr>
          <w:spacing w:val="-2"/>
          <w:sz w:val="24"/>
          <w:szCs w:val="24"/>
        </w:rPr>
        <w:t xml:space="preserve">доступ </w:t>
      </w:r>
      <w:r w:rsidRPr="00051501">
        <w:rPr>
          <w:sz w:val="24"/>
          <w:szCs w:val="24"/>
        </w:rPr>
        <w:t xml:space="preserve">в </w:t>
      </w:r>
      <w:r w:rsidRPr="00051501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51501">
        <w:rPr>
          <w:sz w:val="24"/>
          <w:szCs w:val="24"/>
        </w:rPr>
        <w:t xml:space="preserve">на 1 этаже главного здания. </w:t>
      </w:r>
      <w:r w:rsidRPr="00051501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051501" w:rsidRPr="00051501" w:rsidRDefault="00051501" w:rsidP="00051501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51501">
        <w:rPr>
          <w:i/>
          <w:iCs/>
          <w:sz w:val="24"/>
          <w:szCs w:val="24"/>
        </w:rPr>
        <w:t xml:space="preserve">8.3.1. для </w:t>
      </w:r>
      <w:r w:rsidRPr="00051501">
        <w:rPr>
          <w:i/>
          <w:iCs/>
          <w:spacing w:val="-1"/>
          <w:sz w:val="24"/>
          <w:szCs w:val="24"/>
        </w:rPr>
        <w:t xml:space="preserve">инвалидов </w:t>
      </w:r>
      <w:r w:rsidRPr="00051501">
        <w:rPr>
          <w:i/>
          <w:iCs/>
          <w:sz w:val="24"/>
          <w:szCs w:val="24"/>
        </w:rPr>
        <w:t>и лиц с</w:t>
      </w:r>
      <w:r w:rsidRPr="00051501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51501">
        <w:rPr>
          <w:i/>
          <w:iCs/>
          <w:sz w:val="24"/>
          <w:szCs w:val="24"/>
        </w:rPr>
        <w:t xml:space="preserve"> здоровья по зрению:</w:t>
      </w:r>
    </w:p>
    <w:p w:rsidR="00051501" w:rsidRPr="00051501" w:rsidRDefault="00051501" w:rsidP="00051501">
      <w:pPr>
        <w:ind w:firstLine="709"/>
        <w:jc w:val="both"/>
        <w:rPr>
          <w:spacing w:val="-1"/>
          <w:sz w:val="24"/>
          <w:szCs w:val="24"/>
        </w:rPr>
      </w:pPr>
      <w:r w:rsidRPr="00051501">
        <w:rPr>
          <w:i/>
          <w:iCs/>
          <w:sz w:val="24"/>
          <w:szCs w:val="24"/>
        </w:rPr>
        <w:t xml:space="preserve">- </w:t>
      </w:r>
      <w:r w:rsidRPr="00051501">
        <w:rPr>
          <w:iCs/>
          <w:sz w:val="24"/>
          <w:szCs w:val="24"/>
        </w:rPr>
        <w:t>о</w:t>
      </w:r>
      <w:r w:rsidRPr="00051501">
        <w:rPr>
          <w:spacing w:val="-1"/>
          <w:sz w:val="24"/>
          <w:szCs w:val="24"/>
        </w:rPr>
        <w:t xml:space="preserve">беспечен доступ </w:t>
      </w:r>
      <w:r w:rsidRPr="00051501">
        <w:rPr>
          <w:sz w:val="24"/>
          <w:szCs w:val="24"/>
        </w:rPr>
        <w:t xml:space="preserve">обучающихся, </w:t>
      </w:r>
      <w:r w:rsidRPr="00051501">
        <w:rPr>
          <w:spacing w:val="-1"/>
          <w:sz w:val="24"/>
          <w:szCs w:val="24"/>
        </w:rPr>
        <w:t xml:space="preserve">являющихся слепыми или слабовидящими </w:t>
      </w:r>
      <w:r w:rsidRPr="00051501">
        <w:rPr>
          <w:sz w:val="24"/>
          <w:szCs w:val="24"/>
        </w:rPr>
        <w:t xml:space="preserve">к </w:t>
      </w:r>
      <w:r w:rsidRPr="00051501">
        <w:rPr>
          <w:spacing w:val="-1"/>
          <w:sz w:val="24"/>
          <w:szCs w:val="24"/>
        </w:rPr>
        <w:t>зданиям Академии;</w:t>
      </w:r>
    </w:p>
    <w:p w:rsidR="00051501" w:rsidRPr="00051501" w:rsidRDefault="00051501" w:rsidP="00051501">
      <w:pPr>
        <w:ind w:firstLine="709"/>
        <w:jc w:val="both"/>
        <w:rPr>
          <w:sz w:val="24"/>
          <w:szCs w:val="24"/>
        </w:rPr>
      </w:pPr>
      <w:r w:rsidRPr="00051501">
        <w:rPr>
          <w:spacing w:val="-1"/>
          <w:sz w:val="24"/>
          <w:szCs w:val="24"/>
        </w:rPr>
        <w:t xml:space="preserve">- </w:t>
      </w:r>
      <w:r w:rsidRPr="00051501">
        <w:rPr>
          <w:iCs/>
          <w:sz w:val="24"/>
          <w:szCs w:val="24"/>
        </w:rPr>
        <w:t>э</w:t>
      </w:r>
      <w:r w:rsidRPr="00051501">
        <w:rPr>
          <w:sz w:val="24"/>
          <w:szCs w:val="24"/>
        </w:rPr>
        <w:t>лектронный видео увеличитель "ONYX Deskset HD 22 (в полной комплектации);</w:t>
      </w:r>
    </w:p>
    <w:p w:rsidR="00051501" w:rsidRPr="00051501" w:rsidRDefault="00051501" w:rsidP="00051501">
      <w:pPr>
        <w:ind w:firstLine="709"/>
        <w:jc w:val="both"/>
        <w:rPr>
          <w:sz w:val="24"/>
          <w:szCs w:val="24"/>
        </w:rPr>
      </w:pPr>
      <w:r w:rsidRPr="00051501">
        <w:rPr>
          <w:sz w:val="24"/>
          <w:szCs w:val="24"/>
        </w:rPr>
        <w:t xml:space="preserve">- </w:t>
      </w:r>
      <w:r w:rsidRPr="00051501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51501">
        <w:rPr>
          <w:sz w:val="24"/>
          <w:szCs w:val="24"/>
        </w:rPr>
        <w:t xml:space="preserve"> </w:t>
      </w:r>
    </w:p>
    <w:p w:rsidR="00051501" w:rsidRPr="00051501" w:rsidRDefault="00051501" w:rsidP="00051501">
      <w:pPr>
        <w:ind w:firstLine="709"/>
        <w:jc w:val="both"/>
        <w:rPr>
          <w:sz w:val="24"/>
          <w:szCs w:val="24"/>
          <w:shd w:val="clear" w:color="auto" w:fill="FFFFFF"/>
        </w:rPr>
      </w:pPr>
      <w:r w:rsidRPr="00051501">
        <w:rPr>
          <w:sz w:val="24"/>
          <w:szCs w:val="24"/>
        </w:rPr>
        <w:t xml:space="preserve">- принтер Брайля; </w:t>
      </w:r>
    </w:p>
    <w:p w:rsidR="00051501" w:rsidRPr="00051501" w:rsidRDefault="00051501" w:rsidP="00051501">
      <w:pPr>
        <w:ind w:firstLine="709"/>
        <w:jc w:val="both"/>
        <w:rPr>
          <w:sz w:val="24"/>
          <w:szCs w:val="24"/>
          <w:shd w:val="clear" w:color="auto" w:fill="FEFEFE"/>
        </w:rPr>
      </w:pPr>
      <w:r w:rsidRPr="00051501">
        <w:rPr>
          <w:sz w:val="24"/>
          <w:szCs w:val="24"/>
          <w:shd w:val="clear" w:color="auto" w:fill="FFFFFF"/>
        </w:rPr>
        <w:t xml:space="preserve">- </w:t>
      </w:r>
      <w:r w:rsidRPr="00051501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51501">
        <w:rPr>
          <w:sz w:val="24"/>
          <w:szCs w:val="24"/>
          <w:shd w:val="clear" w:color="auto" w:fill="FFFFFF"/>
        </w:rPr>
        <w:t xml:space="preserve"> </w:t>
      </w:r>
    </w:p>
    <w:p w:rsidR="00051501" w:rsidRPr="00051501" w:rsidRDefault="00051501" w:rsidP="00051501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51501">
        <w:rPr>
          <w:i/>
          <w:iCs/>
          <w:sz w:val="24"/>
          <w:szCs w:val="24"/>
        </w:rPr>
        <w:t xml:space="preserve">8.3.2. для </w:t>
      </w:r>
      <w:r w:rsidRPr="00051501">
        <w:rPr>
          <w:i/>
          <w:iCs/>
          <w:spacing w:val="-1"/>
          <w:sz w:val="24"/>
          <w:szCs w:val="24"/>
        </w:rPr>
        <w:t xml:space="preserve">инвалидов </w:t>
      </w:r>
      <w:r w:rsidRPr="00051501">
        <w:rPr>
          <w:i/>
          <w:iCs/>
          <w:sz w:val="24"/>
          <w:szCs w:val="24"/>
        </w:rPr>
        <w:t>и лиц с</w:t>
      </w:r>
      <w:r w:rsidRPr="00051501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51501">
        <w:rPr>
          <w:i/>
          <w:iCs/>
          <w:sz w:val="24"/>
          <w:szCs w:val="24"/>
        </w:rPr>
        <w:t xml:space="preserve"> здоровья по слуху:</w:t>
      </w:r>
    </w:p>
    <w:p w:rsidR="00051501" w:rsidRPr="00051501" w:rsidRDefault="00051501" w:rsidP="00051501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51501">
        <w:rPr>
          <w:i/>
          <w:iCs/>
          <w:sz w:val="24"/>
          <w:szCs w:val="24"/>
        </w:rPr>
        <w:t xml:space="preserve">- </w:t>
      </w:r>
      <w:r w:rsidRPr="00051501">
        <w:rPr>
          <w:sz w:val="24"/>
          <w:szCs w:val="24"/>
        </w:rPr>
        <w:t>акустическая система</w:t>
      </w:r>
      <w:r w:rsidRPr="00051501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051501" w:rsidRPr="00051501" w:rsidRDefault="00051501" w:rsidP="00051501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051501">
        <w:rPr>
          <w:i/>
          <w:iCs/>
          <w:sz w:val="24"/>
          <w:szCs w:val="24"/>
        </w:rPr>
        <w:t xml:space="preserve">- </w:t>
      </w:r>
      <w:r w:rsidRPr="00051501">
        <w:rPr>
          <w:sz w:val="24"/>
          <w:szCs w:val="24"/>
          <w:shd w:val="clear" w:color="auto" w:fill="FFFFFF"/>
        </w:rPr>
        <w:t>«ElBrailleW14J G2;</w:t>
      </w:r>
      <w:r w:rsidRPr="00051501">
        <w:rPr>
          <w:sz w:val="22"/>
          <w:szCs w:val="22"/>
          <w:shd w:val="clear" w:color="auto" w:fill="FFFFFF"/>
        </w:rPr>
        <w:t xml:space="preserve"> </w:t>
      </w:r>
    </w:p>
    <w:p w:rsidR="00051501" w:rsidRPr="00051501" w:rsidRDefault="00051501" w:rsidP="00051501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051501">
        <w:rPr>
          <w:sz w:val="24"/>
          <w:szCs w:val="24"/>
          <w:shd w:val="clear" w:color="auto" w:fill="FFFFFF"/>
        </w:rPr>
        <w:t>- FM- приёмник ARC с индукционной петлей;</w:t>
      </w:r>
    </w:p>
    <w:p w:rsidR="00051501" w:rsidRPr="00051501" w:rsidRDefault="00051501" w:rsidP="00051501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51501">
        <w:rPr>
          <w:sz w:val="24"/>
          <w:szCs w:val="24"/>
          <w:shd w:val="clear" w:color="auto" w:fill="FFFFFF"/>
        </w:rPr>
        <w:t>- FM-передатчик AMIGO T31;</w:t>
      </w:r>
    </w:p>
    <w:p w:rsidR="00051501" w:rsidRPr="00051501" w:rsidRDefault="00051501" w:rsidP="00051501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51501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051501" w:rsidRPr="00051501" w:rsidRDefault="00051501" w:rsidP="00051501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051501">
        <w:rPr>
          <w:i/>
          <w:iCs/>
          <w:sz w:val="24"/>
          <w:szCs w:val="24"/>
        </w:rPr>
        <w:t xml:space="preserve">8.3.3. для </w:t>
      </w:r>
      <w:r w:rsidRPr="00051501">
        <w:rPr>
          <w:i/>
          <w:iCs/>
          <w:spacing w:val="-1"/>
          <w:sz w:val="24"/>
          <w:szCs w:val="24"/>
        </w:rPr>
        <w:t xml:space="preserve">инвалидов </w:t>
      </w:r>
      <w:r w:rsidRPr="00051501">
        <w:rPr>
          <w:i/>
          <w:iCs/>
          <w:sz w:val="24"/>
          <w:szCs w:val="24"/>
        </w:rPr>
        <w:t xml:space="preserve">и лиц с </w:t>
      </w:r>
      <w:r w:rsidRPr="00051501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51501">
        <w:rPr>
          <w:i/>
          <w:iCs/>
          <w:sz w:val="24"/>
          <w:szCs w:val="24"/>
        </w:rPr>
        <w:t>аппарата:</w:t>
      </w:r>
    </w:p>
    <w:p w:rsidR="00D84804" w:rsidRDefault="00051501" w:rsidP="000666D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51501">
        <w:rPr>
          <w:i/>
          <w:iCs/>
          <w:sz w:val="24"/>
          <w:szCs w:val="24"/>
        </w:rPr>
        <w:t xml:space="preserve">- </w:t>
      </w:r>
      <w:r w:rsidRPr="00051501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31068" w:rsidRDefault="00431068" w:rsidP="000666D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31068" w:rsidRDefault="00431068" w:rsidP="000666D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31068" w:rsidRDefault="00431068" w:rsidP="000666D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31068" w:rsidRDefault="00431068" w:rsidP="000666D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31068" w:rsidRDefault="00431068" w:rsidP="000666D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31068" w:rsidRDefault="00431068" w:rsidP="000666D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31068" w:rsidRDefault="00431068" w:rsidP="000666D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31068" w:rsidRDefault="00431068" w:rsidP="000666D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31068" w:rsidRDefault="00431068" w:rsidP="000666D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31068" w:rsidRDefault="00431068" w:rsidP="000666D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31068" w:rsidRDefault="00431068" w:rsidP="000666D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31068" w:rsidRDefault="00431068" w:rsidP="000666D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31068" w:rsidRDefault="00431068" w:rsidP="000666D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31068" w:rsidRDefault="00431068" w:rsidP="000666D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31068" w:rsidRDefault="00431068" w:rsidP="000666D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31068" w:rsidRDefault="00431068" w:rsidP="00431068">
      <w:pPr>
        <w:jc w:val="right"/>
        <w:rPr>
          <w:i/>
        </w:rPr>
      </w:pPr>
      <w:r>
        <w:rPr>
          <w:i/>
        </w:rPr>
        <w:lastRenderedPageBreak/>
        <w:t>Приложение к рабочей программе дисциплины</w:t>
      </w:r>
    </w:p>
    <w:p w:rsidR="00431068" w:rsidRDefault="00431068" w:rsidP="00431068">
      <w:pPr>
        <w:widowControl w:val="0"/>
        <w:jc w:val="right"/>
        <w:rPr>
          <w:rFonts w:cs="Tahoma"/>
          <w:color w:val="000000"/>
        </w:rPr>
      </w:pPr>
      <w:r>
        <w:rPr>
          <w:i/>
        </w:rPr>
        <w:t>«</w:t>
      </w:r>
      <w:r>
        <w:rPr>
          <w:rFonts w:cs="Tahoma"/>
          <w:i/>
          <w:color w:val="000000"/>
        </w:rPr>
        <w:t>Методы математической статистики в психологии и педагогике</w:t>
      </w:r>
      <w:r>
        <w:rPr>
          <w:i/>
        </w:rPr>
        <w:t>»</w:t>
      </w:r>
    </w:p>
    <w:p w:rsidR="00431068" w:rsidRDefault="00431068" w:rsidP="00431068">
      <w:pPr>
        <w:jc w:val="right"/>
        <w:rPr>
          <w:i/>
          <w:sz w:val="24"/>
          <w:szCs w:val="24"/>
        </w:rPr>
      </w:pPr>
    </w:p>
    <w:p w:rsidR="00431068" w:rsidRDefault="00431068" w:rsidP="004310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431068" w:rsidRDefault="00431068" w:rsidP="00431068">
      <w:pPr>
        <w:jc w:val="center"/>
        <w:rPr>
          <w:sz w:val="24"/>
          <w:szCs w:val="24"/>
        </w:rPr>
      </w:pPr>
    </w:p>
    <w:p w:rsidR="00431068" w:rsidRDefault="00431068" w:rsidP="004310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31068" w:rsidRDefault="00431068" w:rsidP="00431068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431068" w:rsidRDefault="00431068" w:rsidP="004310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431068" w:rsidRDefault="00431068" w:rsidP="00431068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:rsidR="00431068" w:rsidRDefault="00431068" w:rsidP="00431068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:rsidR="00431068" w:rsidRDefault="00431068" w:rsidP="00431068">
      <w:pPr>
        <w:jc w:val="right"/>
        <w:rPr>
          <w:sz w:val="24"/>
          <w:szCs w:val="24"/>
        </w:rPr>
      </w:pPr>
    </w:p>
    <w:p w:rsidR="00431068" w:rsidRDefault="00431068" w:rsidP="00431068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431068" w:rsidRDefault="00431068" w:rsidP="004310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431068" w:rsidRDefault="00431068" w:rsidP="004310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</w:t>
      </w:r>
      <w:r w:rsidR="00B002CC">
        <w:rPr>
          <w:sz w:val="24"/>
          <w:szCs w:val="24"/>
        </w:rPr>
        <w:t>7</w:t>
      </w:r>
      <w:r>
        <w:rPr>
          <w:sz w:val="24"/>
          <w:szCs w:val="24"/>
        </w:rPr>
        <w:t xml:space="preserve"> от </w:t>
      </w:r>
      <w:r w:rsidR="00B002CC">
        <w:rPr>
          <w:rFonts w:cs="Tahoma"/>
          <w:color w:val="000000"/>
          <w:sz w:val="24"/>
          <w:szCs w:val="24"/>
        </w:rPr>
        <w:t xml:space="preserve">«20» августа 2020 г.  </w:t>
      </w:r>
    </w:p>
    <w:p w:rsidR="00431068" w:rsidRDefault="00431068" w:rsidP="004310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431068" w:rsidRDefault="00431068" w:rsidP="0043106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 по учебной работе</w:t>
      </w:r>
    </w:p>
    <w:p w:rsidR="00431068" w:rsidRDefault="00431068" w:rsidP="0043106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___________________А.Н. Таланцев</w:t>
      </w:r>
    </w:p>
    <w:p w:rsidR="00431068" w:rsidRDefault="00431068" w:rsidP="00431068">
      <w:pPr>
        <w:jc w:val="right"/>
        <w:rPr>
          <w:sz w:val="24"/>
          <w:szCs w:val="24"/>
        </w:rPr>
      </w:pPr>
    </w:p>
    <w:p w:rsidR="00431068" w:rsidRDefault="00431068" w:rsidP="00431068">
      <w:pPr>
        <w:jc w:val="right"/>
        <w:rPr>
          <w:sz w:val="24"/>
          <w:szCs w:val="24"/>
        </w:rPr>
      </w:pPr>
    </w:p>
    <w:p w:rsidR="00431068" w:rsidRDefault="00431068" w:rsidP="00431068">
      <w:pPr>
        <w:jc w:val="right"/>
        <w:rPr>
          <w:sz w:val="24"/>
          <w:szCs w:val="24"/>
        </w:rPr>
      </w:pPr>
    </w:p>
    <w:p w:rsidR="00431068" w:rsidRDefault="00431068" w:rsidP="00431068">
      <w:pPr>
        <w:jc w:val="right"/>
        <w:rPr>
          <w:sz w:val="24"/>
          <w:szCs w:val="24"/>
        </w:rPr>
      </w:pPr>
    </w:p>
    <w:p w:rsidR="00431068" w:rsidRDefault="00431068" w:rsidP="004310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431068" w:rsidRDefault="00431068" w:rsidP="00431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431068" w:rsidRDefault="00431068" w:rsidP="00431068">
      <w:pPr>
        <w:jc w:val="center"/>
        <w:rPr>
          <w:sz w:val="24"/>
          <w:szCs w:val="24"/>
        </w:rPr>
      </w:pPr>
    </w:p>
    <w:p w:rsidR="00431068" w:rsidRDefault="00431068" w:rsidP="0043106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«Методы математической статистики в психологии и педагогике»</w:t>
      </w:r>
    </w:p>
    <w:p w:rsidR="00431068" w:rsidRDefault="00431068" w:rsidP="00431068">
      <w:pPr>
        <w:jc w:val="center"/>
        <w:rPr>
          <w:sz w:val="24"/>
          <w:szCs w:val="24"/>
        </w:rPr>
      </w:pPr>
    </w:p>
    <w:p w:rsidR="00431068" w:rsidRDefault="00431068" w:rsidP="0043106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44.03.02 Психолого-педагогическое образование</w:t>
      </w:r>
    </w:p>
    <w:p w:rsidR="00431068" w:rsidRDefault="00431068" w:rsidP="00431068">
      <w:pPr>
        <w:jc w:val="center"/>
        <w:rPr>
          <w:b/>
          <w:sz w:val="24"/>
          <w:szCs w:val="24"/>
        </w:rPr>
      </w:pPr>
    </w:p>
    <w:p w:rsidR="00431068" w:rsidRDefault="00431068" w:rsidP="0043106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431068" w:rsidRDefault="00431068" w:rsidP="0043106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431068" w:rsidRDefault="00431068" w:rsidP="0043106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ОПОП «Психолого-педагогическое образование»</w:t>
      </w:r>
    </w:p>
    <w:p w:rsidR="00431068" w:rsidRDefault="00431068" w:rsidP="0043106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431068" w:rsidRDefault="00431068" w:rsidP="00431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431068" w:rsidRDefault="00431068" w:rsidP="00431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</w:t>
      </w:r>
    </w:p>
    <w:p w:rsidR="00431068" w:rsidRDefault="00431068" w:rsidP="00431068">
      <w:pPr>
        <w:jc w:val="center"/>
        <w:rPr>
          <w:b/>
          <w:sz w:val="24"/>
          <w:szCs w:val="24"/>
        </w:rPr>
      </w:pPr>
    </w:p>
    <w:p w:rsidR="00431068" w:rsidRDefault="00431068" w:rsidP="00431068">
      <w:pPr>
        <w:jc w:val="center"/>
        <w:rPr>
          <w:b/>
          <w:sz w:val="24"/>
          <w:szCs w:val="24"/>
        </w:rPr>
      </w:pPr>
    </w:p>
    <w:p w:rsidR="00431068" w:rsidRDefault="00431068" w:rsidP="00431068">
      <w:pPr>
        <w:jc w:val="center"/>
        <w:rPr>
          <w:b/>
          <w:sz w:val="24"/>
          <w:szCs w:val="24"/>
        </w:rPr>
      </w:pPr>
    </w:p>
    <w:p w:rsidR="00431068" w:rsidRDefault="00431068" w:rsidP="00431068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</w:t>
      </w:r>
    </w:p>
    <w:p w:rsidR="00431068" w:rsidRDefault="00431068" w:rsidP="00431068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9 от «16» апреля 20</w:t>
      </w:r>
      <w:r w:rsidR="00B002CC">
        <w:rPr>
          <w:sz w:val="24"/>
          <w:szCs w:val="24"/>
        </w:rPr>
        <w:t>20</w:t>
      </w:r>
      <w:r>
        <w:rPr>
          <w:sz w:val="24"/>
          <w:szCs w:val="24"/>
        </w:rPr>
        <w:t xml:space="preserve"> г.) </w:t>
      </w:r>
    </w:p>
    <w:p w:rsidR="00431068" w:rsidRDefault="00431068" w:rsidP="00431068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 проф.                  /Фураев А.Н.</w:t>
      </w:r>
    </w:p>
    <w:p w:rsidR="00431068" w:rsidRDefault="00431068" w:rsidP="00431068">
      <w:pPr>
        <w:jc w:val="right"/>
        <w:rPr>
          <w:sz w:val="24"/>
          <w:szCs w:val="24"/>
        </w:rPr>
      </w:pPr>
      <w:bookmarkStart w:id="0" w:name="_GoBack"/>
      <w:bookmarkEnd w:id="0"/>
    </w:p>
    <w:p w:rsidR="00431068" w:rsidRDefault="00431068" w:rsidP="0043106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31068" w:rsidRDefault="00431068" w:rsidP="0043106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31068" w:rsidRDefault="00431068" w:rsidP="0043106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31068" w:rsidRDefault="00431068" w:rsidP="0043106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31068" w:rsidRDefault="00431068" w:rsidP="0043106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31068" w:rsidRDefault="00431068" w:rsidP="0043106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31068" w:rsidRDefault="00431068" w:rsidP="0043106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31068" w:rsidRDefault="00431068" w:rsidP="0043106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31068" w:rsidRDefault="00431068" w:rsidP="0043106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431068" w:rsidRDefault="00431068" w:rsidP="00431068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Малаховка, 20</w:t>
      </w:r>
      <w:r w:rsidR="00B002CC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</w:p>
    <w:p w:rsidR="00431068" w:rsidRDefault="00431068" w:rsidP="00431068">
      <w:pPr>
        <w:rPr>
          <w:b/>
          <w:sz w:val="24"/>
          <w:szCs w:val="24"/>
        </w:rPr>
        <w:sectPr w:rsidR="00431068">
          <w:pgSz w:w="11906" w:h="16838"/>
          <w:pgMar w:top="1134" w:right="1134" w:bottom="851" w:left="1701" w:header="709" w:footer="709" w:gutter="0"/>
          <w:cols w:space="720"/>
        </w:sectPr>
      </w:pPr>
    </w:p>
    <w:p w:rsidR="00431068" w:rsidRDefault="00431068" w:rsidP="00431068">
      <w:pPr>
        <w:pStyle w:val="a3"/>
        <w:shd w:val="clear" w:color="auto" w:fill="FFFFFF"/>
        <w:tabs>
          <w:tab w:val="left" w:pos="1134"/>
        </w:tabs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431068" w:rsidRDefault="00431068" w:rsidP="00431068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431068" w:rsidRDefault="00431068" w:rsidP="005F38A9">
      <w:pPr>
        <w:pStyle w:val="a3"/>
        <w:numPr>
          <w:ilvl w:val="0"/>
          <w:numId w:val="8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159"/>
        <w:gridCol w:w="3389"/>
      </w:tblGrid>
      <w:tr w:rsidR="00431068" w:rsidTr="00431068">
        <w:trPr>
          <w:trHeight w:val="18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Трудовые функции (при наличии)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431068" w:rsidTr="00431068">
        <w:trPr>
          <w:trHeight w:val="782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УК-1. </w:t>
            </w:r>
          </w:p>
          <w:p w:rsidR="00431068" w:rsidRDefault="00431068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431068" w:rsidRDefault="00431068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УК-2. </w:t>
            </w:r>
          </w:p>
          <w:p w:rsidR="00431068" w:rsidRDefault="00431068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431068" w:rsidRDefault="00431068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ОПК-5.</w:t>
            </w:r>
          </w:p>
          <w:p w:rsidR="00431068" w:rsidRDefault="00431068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Способен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8" w:rsidRDefault="00431068">
            <w:pPr>
              <w:spacing w:line="276" w:lineRule="auto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01.001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П:</w:t>
            </w:r>
          </w:p>
          <w:p w:rsidR="00431068" w:rsidRDefault="00431068">
            <w:pPr>
              <w:spacing w:line="276" w:lineRule="auto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В/04.6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Модуль «Предметное обучение. Математика»</w:t>
            </w:r>
          </w:p>
          <w:p w:rsidR="00431068" w:rsidRDefault="00431068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01.004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ППО: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431068" w:rsidRDefault="00431068">
            <w:pPr>
              <w:spacing w:line="276" w:lineRule="auto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 xml:space="preserve">А/02.6 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Педагогический контроль и оценка освоения образовательной программы профессионального обучения, СПО и (или) ДПП в процессе промежуточной  и итоговой аттестации.</w:t>
            </w:r>
          </w:p>
          <w:p w:rsidR="00431068" w:rsidRDefault="00431068">
            <w:pPr>
              <w:spacing w:line="276" w:lineRule="auto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 xml:space="preserve">В/02.6 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Педагогический контроль и оценка освоения квалификации рабочего, служащего в процессе учебно-производственной деятельности обучающихся.</w:t>
            </w:r>
          </w:p>
          <w:p w:rsidR="00431068" w:rsidRDefault="00431068">
            <w:pPr>
              <w:spacing w:line="276" w:lineRule="auto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val="en-US" w:eastAsia="en-US"/>
              </w:rPr>
              <w:t>F</w:t>
            </w: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 xml:space="preserve">/03.6 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 практик.</w:t>
            </w:r>
          </w:p>
          <w:p w:rsidR="00431068" w:rsidRDefault="00431068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Действия:</w:t>
            </w:r>
          </w:p>
          <w:p w:rsidR="00431068" w:rsidRDefault="0043106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Проводит мониторинг исследуемых психолого-педагогических показателей с использованием математико-статистических методов сбора, обработки результатов наблюдений, оценки интегральных характеристик, их достоверности, интерпретации и представления выводов.</w:t>
            </w:r>
          </w:p>
          <w:p w:rsidR="00431068" w:rsidRDefault="00431068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Знать:</w:t>
            </w:r>
          </w:p>
          <w:p w:rsidR="00431068" w:rsidRDefault="00431068">
            <w:pPr>
              <w:tabs>
                <w:tab w:val="right" w:leader="underscore" w:pos="9356"/>
              </w:tabs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Разделы высшей математики: теории вероятностей и математической статистики, постановки и реализации эксперимента в психолого-педагогических исследованиях.</w:t>
            </w:r>
          </w:p>
          <w:p w:rsidR="00431068" w:rsidRDefault="00431068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Уметь:</w:t>
            </w:r>
          </w:p>
          <w:p w:rsidR="00431068" w:rsidRDefault="00431068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Спланировать психолого-педагогическое исследование, сформировать данные, определить их объемы, надежность, реализовать статистическую обработку, интерпретировать и представить результаты, позволяющие решать диагностические задачи в образовательном процессе.</w:t>
            </w:r>
          </w:p>
        </w:tc>
      </w:tr>
    </w:tbl>
    <w:p w:rsidR="00431068" w:rsidRDefault="00431068" w:rsidP="0043106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431068" w:rsidRDefault="00431068" w:rsidP="00431068">
      <w:pPr>
        <w:rPr>
          <w:b/>
          <w:color w:val="000000"/>
          <w:spacing w:val="-1"/>
          <w:sz w:val="24"/>
          <w:szCs w:val="24"/>
        </w:rPr>
        <w:sectPr w:rsidR="00431068">
          <w:pgSz w:w="11906" w:h="16838"/>
          <w:pgMar w:top="1134" w:right="1134" w:bottom="851" w:left="1701" w:header="709" w:footer="709" w:gutter="0"/>
          <w:cols w:space="720"/>
        </w:sectPr>
      </w:pPr>
    </w:p>
    <w:p w:rsidR="00431068" w:rsidRDefault="00431068" w:rsidP="005F38A9">
      <w:pPr>
        <w:pStyle w:val="a3"/>
        <w:numPr>
          <w:ilvl w:val="0"/>
          <w:numId w:val="8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431068" w:rsidRDefault="00431068" w:rsidP="005F38A9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Что понимают под событием?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Какие классификации событий Вы знаете?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Какие события называют случайными, достоверными, невозможными?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Какие события называют совместными, несовместными?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определение классической и статической вероятности событий.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математические операции над событиями.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Теоремы сложения и умножения вероятностей.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Формула полной вероятности.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Вероятность гипотез. Формула Байеса.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Для чего необходимо повторение испытаний?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Какую величину называют случайной?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Какие виды случайных величин Вы знаете?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Какую случайную величину называют дискретной? Непрерывной?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Закон распределения случайной величины.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Ряд и функция распределения.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Числовые характеристики случайной величины: математическое ожидание, дисперсия, среднее квадратическое отклонение; мода, медиана.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Закон нормального распределения.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Стьюдента.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Корреляционная зависимость.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Ковариация, коэффициенты корреляции Браве-Пирсона и детерминации.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Линейная регрессия.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 определить параметры линейного уравнения регрессии?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надёжность параметров и линии регрессии?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Прогноз значений случайной величины.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Предмет и задачи математической статистики.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Суть выборочного метода.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Какие совокупности называют генеральной, выборочной?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Выборки: повторная, бесповторная, репрезентативная?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Способы отбора элементов выборки.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Статистическое распределение выборки.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Варианты, вариационный ряд; размах и интервал вариационного ряда.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Числовые характеристики выборки и генеральной совокупности: выборочное и генеральное средние, дисперсии, средние квадратические отклонения, коэффициенты вариации.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Статистические оценки: несмещённая, эффективная, состоятельная.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«Исправленные» статистические характеристики.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Выпадающие данные и их учёт в статистических расчётах.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Статистическая гипотеза. Нулевая и конкурирующая.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Ошибки 1-ого и 2-ого рода.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Статистический критерий проверки нулевой гипотезы.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Критическая область.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Область принятия гипотезы.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Основной принцип проверки статистических гипотез.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Критические точки, критические области: правосторонняя, левосторонняя, односторонняя, двусторонняя.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Мощность статистического критерия.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статистического эксперимента в психолого-педагогических исследованиях. Выбор экспериментальной и контрольной групп. Выбор результативного воздействия. Интерпретация психолого-педагогических показателей и числовых характеристик.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Проверка гипотезы об однородности двух связных и несвязных выборок. Критерий Вилкоксона.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Проверка гипотезы о различии двух связных и несвязных выборок по критерию Стьюдента.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Непараметрическая статистика. Ранжирование элементов совокупности.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Ранговая корреляция Спирмена.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Графическое представление статистических данных. Полигон. Гистограмма.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Способы автоматизированной структуризации статистических данных: группировки, таблицы, статистические ряды, вариационные ряды, статистические распределения.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Способы автоматизированного редактирования данных: типы данных, выделение ключевых переменных; диапазоны их изменения; зависимые и независимые переменные; однокритериальные/многокритериальные; однофакторные/многофакторные и т. д..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Какие способы управления данными Вы знаете?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В чём сущность следующих процедур управления данными: преобразование данных; кодирование/перекодирование; обработка пропущенных значений, сортировка, упорядочение и т.д.?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Доверительный интервал для статистических оценок.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Точность и надёжность статистических оценок.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Корреляционная матрица.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Простейшие случаи криволинейной регрессии.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Какую взаимосвязь переменных называют функциональной, статистической, корреляционной?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Общность и различие коэффициентов корреляции Браве-Пирсона и Спирмена.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Статистические методы экспертных оценок.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Согласованность экспертных оценок. Коэффициент конкордации.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основные критерии надежности тестов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 проверить правильность и точность тестовых оценок?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Что понимать под чувствительностью тестовой оценки?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Что Вы понимаете под информативностью теста?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 оценить необходимый объём выборки?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В чём сущность анализа выпадающих данных?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 проверить данные первичного тестирования на нормальность?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основные этапы регрессионного анализа.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Существует ли взаимосвязь характера уравнения регрессии с особенностями закона распределения случайной величины?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Какую зависимость отражает уравнение регрессии?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основные проблемы и критерии формирования экспертных групп.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Какие формы и методы экспертных оценок вы знаете?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В чём сущность экспертного метода парного сравнения?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В чём сущность экспертного метода согласования оценок?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В чём достоинства и недостатки экспертных методов? Как можно уменьшить или исключить недостатки?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определение временному ряду.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Что Вы понимаете под имитационным моделированием?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 сформировать временной ряд психолого-педагогических показателей объекта (физического лица, спортивной организации)?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Что Вы понимаете под аппроксимацией временного ряда?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Какие способы аппроксимации Вы знаете?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Какие способы и виды автоматизированной аппроксимации временных рядов с применением специализированного ПО Вы знаете?</w:t>
      </w:r>
    </w:p>
    <w:p w:rsidR="00431068" w:rsidRDefault="00431068" w:rsidP="005F38A9">
      <w:pPr>
        <w:pStyle w:val="a3"/>
        <w:numPr>
          <w:ilvl w:val="0"/>
          <w:numId w:val="9"/>
        </w:numPr>
        <w:ind w:left="406"/>
        <w:jc w:val="both"/>
        <w:rPr>
          <w:sz w:val="24"/>
          <w:szCs w:val="24"/>
        </w:rPr>
      </w:pPr>
      <w:r>
        <w:rPr>
          <w:sz w:val="24"/>
          <w:szCs w:val="24"/>
        </w:rPr>
        <w:t>Как выполнить прогноз при наличии временного ряда показателей?</w:t>
      </w:r>
    </w:p>
    <w:p w:rsidR="00431068" w:rsidRDefault="00431068" w:rsidP="00431068">
      <w:pPr>
        <w:rPr>
          <w:sz w:val="24"/>
          <w:szCs w:val="24"/>
        </w:rPr>
        <w:sectPr w:rsidR="00431068">
          <w:pgSz w:w="11906" w:h="16838"/>
          <w:pgMar w:top="1134" w:right="1134" w:bottom="851" w:left="1701" w:header="709" w:footer="709" w:gutter="0"/>
          <w:cols w:space="720"/>
        </w:sectPr>
      </w:pPr>
    </w:p>
    <w:p w:rsidR="00431068" w:rsidRDefault="00431068" w:rsidP="005F38A9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431068" w:rsidRDefault="00431068" w:rsidP="0043106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tbl>
      <w:tblPr>
        <w:tblStyle w:val="a8"/>
        <w:tblW w:w="89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91"/>
        <w:gridCol w:w="992"/>
        <w:gridCol w:w="5242"/>
        <w:gridCol w:w="992"/>
      </w:tblGrid>
      <w:tr w:rsidR="00431068" w:rsidTr="00431068">
        <w:trPr>
          <w:cantSplit/>
          <w:trHeight w:val="1049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pStyle w:val="a3"/>
              <w:autoSpaceDE w:val="0"/>
              <w:autoSpaceDN w:val="0"/>
              <w:adjustRightInd w:val="0"/>
              <w:ind w:left="1429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Структура теста</w:t>
            </w:r>
          </w:p>
        </w:tc>
      </w:tr>
      <w:tr w:rsidR="00431068" w:rsidTr="00431068">
        <w:trPr>
          <w:cantSplit/>
          <w:trHeight w:val="104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068" w:rsidRDefault="00431068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431068" w:rsidRDefault="00431068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Наимен.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068" w:rsidRDefault="00431068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задан.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068" w:rsidRDefault="00431068">
            <w:pPr>
              <w:rPr>
                <w:sz w:val="24"/>
                <w:szCs w:val="24"/>
                <w:lang w:eastAsia="en-US"/>
              </w:rPr>
            </w:pPr>
          </w:p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1068" w:rsidRDefault="00431068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Колич. вариантов</w:t>
            </w:r>
          </w:p>
        </w:tc>
      </w:tr>
      <w:tr w:rsidR="00431068" w:rsidTr="00431068">
        <w:trPr>
          <w:cantSplit/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1068" w:rsidRDefault="00431068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  <w:p w:rsidR="00431068" w:rsidRDefault="00431068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вероятностей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 распределения вероятностей.</w:t>
            </w:r>
          </w:p>
          <w:p w:rsidR="00431068" w:rsidRDefault="004310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Статистические показатели (медиана).</w:t>
            </w:r>
          </w:p>
          <w:p w:rsidR="00431068" w:rsidRDefault="004310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Статистические показатели (мода).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431068" w:rsidTr="00431068">
        <w:trPr>
          <w:cantSplit/>
          <w:trHeight w:val="1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1068" w:rsidRDefault="00431068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Математическая</w:t>
            </w:r>
          </w:p>
          <w:p w:rsidR="00431068" w:rsidRDefault="00431068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выборочного среднего.</w:t>
            </w:r>
          </w:p>
          <w:p w:rsidR="00431068" w:rsidRDefault="004310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выборочной дисперсии.</w:t>
            </w:r>
          </w:p>
          <w:p w:rsidR="00431068" w:rsidRDefault="004310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ранга варианты.</w:t>
            </w:r>
          </w:p>
          <w:p w:rsidR="00431068" w:rsidRDefault="004310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параметров регрессии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431068" w:rsidTr="00431068">
        <w:trPr>
          <w:cantSplit/>
          <w:trHeight w:val="2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1068" w:rsidRDefault="00431068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Статистическая </w:t>
            </w:r>
          </w:p>
          <w:p w:rsidR="00431068" w:rsidRDefault="00431068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обработка  данных</w:t>
            </w:r>
          </w:p>
          <w:p w:rsidR="00431068" w:rsidRDefault="00431068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эксперимента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Статистическая кейс задача.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431068" w:rsidTr="00431068">
        <w:trPr>
          <w:trHeight w:val="320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tabs>
                <w:tab w:val="left" w:pos="480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Итого задач                                                                                     206</w:t>
            </w:r>
          </w:p>
        </w:tc>
      </w:tr>
    </w:tbl>
    <w:p w:rsidR="00431068" w:rsidRDefault="00431068" w:rsidP="00431068">
      <w:pPr>
        <w:jc w:val="center"/>
        <w:rPr>
          <w:sz w:val="24"/>
          <w:szCs w:val="24"/>
        </w:rPr>
      </w:pPr>
    </w:p>
    <w:p w:rsidR="00431068" w:rsidRDefault="00431068" w:rsidP="00431068">
      <w:pPr>
        <w:jc w:val="center"/>
        <w:rPr>
          <w:b/>
          <w:bCs/>
          <w:sz w:val="24"/>
          <w:szCs w:val="24"/>
        </w:rPr>
      </w:pPr>
    </w:p>
    <w:p w:rsidR="00431068" w:rsidRDefault="00431068" w:rsidP="004310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tbl>
      <w:tblPr>
        <w:tblpPr w:leftFromText="180" w:rightFromText="180" w:bottomFromText="200" w:vertAnchor="text" w:horzAnchor="margin" w:tblpXSpec="right" w:tblpY="17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431068" w:rsidTr="00431068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68" w:rsidRDefault="00431068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Уровень выполнения теста, 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68" w:rsidRDefault="00431068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68" w:rsidRDefault="00431068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68" w:rsidRDefault="00431068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20-50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68" w:rsidRDefault="00431068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50-65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68" w:rsidRDefault="00431068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65-85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68" w:rsidRDefault="00431068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&gt;85</w:t>
            </w:r>
          </w:p>
        </w:tc>
      </w:tr>
      <w:tr w:rsidR="00431068" w:rsidTr="00431068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68" w:rsidRDefault="00431068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Балльная оценка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68" w:rsidRDefault="00431068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68" w:rsidRDefault="00431068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68" w:rsidRDefault="00431068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68" w:rsidRDefault="00431068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68" w:rsidRDefault="00431068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68" w:rsidRDefault="00431068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431068" w:rsidRDefault="00431068" w:rsidP="00431068">
      <w:pPr>
        <w:jc w:val="center"/>
        <w:rPr>
          <w:b/>
          <w:bCs/>
          <w:sz w:val="24"/>
          <w:szCs w:val="24"/>
        </w:rPr>
      </w:pPr>
    </w:p>
    <w:p w:rsidR="00431068" w:rsidRDefault="00431068" w:rsidP="00431068">
      <w:pPr>
        <w:rPr>
          <w:b/>
          <w:i/>
          <w:color w:val="000000"/>
          <w:spacing w:val="-1"/>
          <w:sz w:val="24"/>
          <w:szCs w:val="24"/>
        </w:rPr>
        <w:sectPr w:rsidR="00431068">
          <w:pgSz w:w="11906" w:h="16838"/>
          <w:pgMar w:top="1134" w:right="1134" w:bottom="851" w:left="1701" w:header="709" w:footer="709" w:gutter="0"/>
          <w:cols w:space="720"/>
        </w:sectPr>
      </w:pPr>
    </w:p>
    <w:p w:rsidR="00431068" w:rsidRDefault="00431068" w:rsidP="005F38A9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:rsidR="00431068" w:rsidRDefault="00431068" w:rsidP="00431068">
      <w:pPr>
        <w:jc w:val="center"/>
        <w:rPr>
          <w:sz w:val="24"/>
          <w:szCs w:val="24"/>
        </w:rPr>
      </w:pPr>
      <w:r>
        <w:rPr>
          <w:sz w:val="24"/>
          <w:szCs w:val="24"/>
        </w:rPr>
        <w:t>(практические задания содержат наборы типовых разноуровневых задач (ТР))</w:t>
      </w:r>
    </w:p>
    <w:p w:rsidR="00431068" w:rsidRDefault="00431068" w:rsidP="00431068">
      <w:pPr>
        <w:ind w:left="360" w:hanging="360"/>
        <w:jc w:val="center"/>
        <w:rPr>
          <w:b/>
          <w:sz w:val="24"/>
          <w:szCs w:val="24"/>
        </w:rPr>
      </w:pPr>
    </w:p>
    <w:p w:rsidR="00431068" w:rsidRDefault="00431068" w:rsidP="00431068">
      <w:pPr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Теория вероятностей и математическая статистика.</w:t>
      </w:r>
    </w:p>
    <w:p w:rsidR="00431068" w:rsidRDefault="00431068" w:rsidP="00431068">
      <w:pPr>
        <w:ind w:firstLine="720"/>
        <w:jc w:val="both"/>
        <w:rPr>
          <w:bCs/>
          <w:sz w:val="24"/>
          <w:szCs w:val="24"/>
        </w:rPr>
      </w:pPr>
    </w:p>
    <w:p w:rsidR="00431068" w:rsidRDefault="00431068" w:rsidP="0043106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сборнике ТР: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n</w:t>
      </w:r>
      <w:r>
        <w:rPr>
          <w:b/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номер студента по журналу;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m</w:t>
      </w:r>
      <w:r w:rsidRPr="00B002CC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 номер группы на курсе.</w:t>
      </w:r>
    </w:p>
    <w:p w:rsidR="00431068" w:rsidRDefault="00431068" w:rsidP="00431068">
      <w:pPr>
        <w:ind w:left="360" w:hanging="360"/>
        <w:jc w:val="center"/>
        <w:rPr>
          <w:b/>
          <w:sz w:val="24"/>
          <w:szCs w:val="24"/>
        </w:rPr>
      </w:pPr>
    </w:p>
    <w:p w:rsidR="00431068" w:rsidRDefault="00431068" w:rsidP="00431068">
      <w:pPr>
        <w:ind w:left="360" w:hanging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ТР 1. Основы классической теории вероятностей</w:t>
      </w:r>
    </w:p>
    <w:p w:rsidR="00431068" w:rsidRDefault="00431068" w:rsidP="00431068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В урне находятся шары: </w:t>
      </w:r>
      <w:r>
        <w:rPr>
          <w:b/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– черных; </w:t>
      </w:r>
      <w:r>
        <w:rPr>
          <w:b/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– красных; </w:t>
      </w:r>
      <w:r>
        <w:rPr>
          <w:b/>
          <w:i/>
          <w:sz w:val="24"/>
          <w:szCs w:val="24"/>
        </w:rPr>
        <w:t>|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–5|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зеленых. Найти вероятности изъятия:</w:t>
      </w:r>
    </w:p>
    <w:p w:rsidR="00431068" w:rsidRDefault="00431068" w:rsidP="00431068">
      <w:pPr>
        <w:ind w:left="540"/>
        <w:rPr>
          <w:sz w:val="24"/>
          <w:szCs w:val="24"/>
        </w:rPr>
      </w:pPr>
      <w:r>
        <w:rPr>
          <w:sz w:val="24"/>
          <w:szCs w:val="24"/>
        </w:rPr>
        <w:t>а) красного шара;</w:t>
      </w:r>
    </w:p>
    <w:p w:rsidR="00431068" w:rsidRDefault="00431068" w:rsidP="00431068">
      <w:pPr>
        <w:ind w:left="540"/>
        <w:rPr>
          <w:sz w:val="24"/>
          <w:szCs w:val="24"/>
        </w:rPr>
      </w:pPr>
      <w:r>
        <w:rPr>
          <w:sz w:val="24"/>
          <w:szCs w:val="24"/>
        </w:rPr>
        <w:t>б) цветного шара (т.е. не черного);</w:t>
      </w:r>
    </w:p>
    <w:p w:rsidR="00431068" w:rsidRDefault="00431068" w:rsidP="00431068">
      <w:pPr>
        <w:ind w:left="540"/>
        <w:rPr>
          <w:sz w:val="24"/>
          <w:szCs w:val="24"/>
        </w:rPr>
      </w:pPr>
      <w:r>
        <w:rPr>
          <w:sz w:val="24"/>
          <w:szCs w:val="24"/>
        </w:rPr>
        <w:t>в) сначала красного, а потом черного шаров;</w:t>
      </w:r>
    </w:p>
    <w:p w:rsidR="00431068" w:rsidRDefault="00431068" w:rsidP="00431068">
      <w:pPr>
        <w:ind w:left="540"/>
        <w:rPr>
          <w:sz w:val="24"/>
          <w:szCs w:val="24"/>
        </w:rPr>
      </w:pPr>
      <w:r>
        <w:rPr>
          <w:sz w:val="24"/>
          <w:szCs w:val="24"/>
        </w:rPr>
        <w:t>г) красного и черного шаров, безразлично в каком порядке.</w:t>
      </w:r>
    </w:p>
    <w:p w:rsidR="00431068" w:rsidRDefault="00431068" w:rsidP="00431068">
      <w:pPr>
        <w:rPr>
          <w:sz w:val="24"/>
          <w:szCs w:val="24"/>
        </w:rPr>
      </w:pPr>
    </w:p>
    <w:p w:rsidR="00431068" w:rsidRDefault="00431068" w:rsidP="00431068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Найти вероятности того, что при бросании двух игральных костей в сумме выпадет:</w:t>
      </w:r>
    </w:p>
    <w:p w:rsidR="00431068" w:rsidRDefault="00431068" w:rsidP="00431068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b/>
          <w:i/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очков, где </w:t>
      </w:r>
      <w:r>
        <w:rPr>
          <w:position w:val="-46"/>
          <w:sz w:val="24"/>
          <w:szCs w:val="24"/>
        </w:rPr>
        <w:object w:dxaOrig="19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6pt;height:51.75pt" o:ole="">
            <v:imagedata r:id="rId34" o:title=""/>
          </v:shape>
          <o:OLEObject Type="Embed" ProgID="Equation.DSMT4" ShapeID="_x0000_i1026" DrawAspect="Content" ObjectID="_1670245867" r:id="rId35"/>
        </w:object>
      </w:r>
      <w:r>
        <w:rPr>
          <w:sz w:val="24"/>
          <w:szCs w:val="24"/>
        </w:rPr>
        <w:t xml:space="preserve"> целое число;</w:t>
      </w:r>
    </w:p>
    <w:p w:rsidR="00431068" w:rsidRDefault="00431068" w:rsidP="00431068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б) не более </w:t>
      </w:r>
      <w:r>
        <w:rPr>
          <w:b/>
          <w:i/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очков.</w:t>
      </w:r>
    </w:p>
    <w:p w:rsidR="00431068" w:rsidRDefault="00431068" w:rsidP="00431068">
      <w:pPr>
        <w:ind w:left="720" w:hanging="720"/>
        <w:jc w:val="both"/>
        <w:rPr>
          <w:b/>
          <w:sz w:val="24"/>
          <w:szCs w:val="24"/>
        </w:rPr>
      </w:pPr>
    </w:p>
    <w:p w:rsidR="00431068" w:rsidRDefault="00431068" w:rsidP="00431068">
      <w:pPr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а) Стрелок произвел </w:t>
      </w:r>
      <w:r>
        <w:rPr>
          <w:i/>
          <w:sz w:val="24"/>
          <w:szCs w:val="24"/>
        </w:rPr>
        <w:t>(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+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  <w:vertAlign w:val="superscript"/>
        </w:rPr>
        <w:t>2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 выстрелов, из них </w:t>
      </w:r>
      <w:r>
        <w:rPr>
          <w:b/>
          <w:i/>
          <w:sz w:val="24"/>
          <w:szCs w:val="24"/>
        </w:rPr>
        <w:t>|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|</w:t>
      </w:r>
      <w:r>
        <w:rPr>
          <w:sz w:val="24"/>
          <w:szCs w:val="24"/>
        </w:rPr>
        <w:t xml:space="preserve"> раз попал в цель. Какова вероятность (частота) поражения цели стрелком?</w:t>
      </w:r>
    </w:p>
    <w:p w:rsidR="00431068" w:rsidRDefault="00431068" w:rsidP="00431068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 городе среди </w:t>
      </w:r>
      <w:r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  <w:vertAlign w:val="superscript"/>
        </w:rPr>
        <w:t>2</w:t>
      </w:r>
      <w:r>
        <w:rPr>
          <w:b/>
          <w:i/>
          <w:sz w:val="24"/>
          <w:szCs w:val="24"/>
        </w:rPr>
        <w:t>+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новорожденных </w:t>
      </w:r>
      <w:r>
        <w:rPr>
          <w:b/>
          <w:i/>
          <w:sz w:val="24"/>
          <w:szCs w:val="24"/>
        </w:rPr>
        <w:t>|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>|</w:t>
      </w:r>
      <w:r>
        <w:rPr>
          <w:sz w:val="24"/>
          <w:szCs w:val="24"/>
        </w:rPr>
        <w:t xml:space="preserve"> мальчиков. Найти вероятности рождения мальчиков и девочек в городе.</w:t>
      </w:r>
    </w:p>
    <w:p w:rsidR="00431068" w:rsidRDefault="00431068" w:rsidP="00431068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в) Составить индивидуальные задачи на классическую и статистическую вероятности событий.</w:t>
      </w:r>
    </w:p>
    <w:p w:rsidR="00431068" w:rsidRDefault="00431068" w:rsidP="00431068">
      <w:pPr>
        <w:ind w:left="360" w:hanging="360"/>
        <w:jc w:val="both"/>
        <w:rPr>
          <w:b/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При перевозке ящика, в котором содержались </w:t>
      </w:r>
      <w:r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+2)</w:t>
      </w:r>
      <w:r>
        <w:rPr>
          <w:sz w:val="24"/>
          <w:szCs w:val="24"/>
        </w:rPr>
        <w:t xml:space="preserve"> стандартных и </w:t>
      </w:r>
      <w:r>
        <w:rPr>
          <w:b/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нестандартных деталей утеряна одна деталь, причем не известно какая. После перевозки наудачу извлеченная деталь оказалась стандартной. Найти вероятности того, что была утеряна:</w:t>
      </w:r>
    </w:p>
    <w:p w:rsidR="00431068" w:rsidRDefault="00431068" w:rsidP="0043106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а) стандартная деталь;</w:t>
      </w:r>
    </w:p>
    <w:p w:rsidR="00431068" w:rsidRDefault="00431068" w:rsidP="0043106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б) нестандартная деталь.</w:t>
      </w:r>
    </w:p>
    <w:p w:rsidR="00431068" w:rsidRDefault="00431068" w:rsidP="00431068">
      <w:pPr>
        <w:ind w:left="360" w:hanging="360"/>
        <w:jc w:val="both"/>
        <w:rPr>
          <w:b/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В ящике </w:t>
      </w:r>
      <w:r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+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+5)</w:t>
      </w:r>
      <w:r>
        <w:rPr>
          <w:sz w:val="24"/>
          <w:szCs w:val="24"/>
        </w:rPr>
        <w:t xml:space="preserve"> деталей, из них </w:t>
      </w:r>
      <w:r>
        <w:rPr>
          <w:b/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бракованных. Наудачу вынимают </w:t>
      </w:r>
      <w:r>
        <w:rPr>
          <w:i/>
          <w:sz w:val="24"/>
          <w:szCs w:val="24"/>
        </w:rPr>
        <w:t>2</w:t>
      </w:r>
      <w:r>
        <w:rPr>
          <w:sz w:val="24"/>
          <w:szCs w:val="24"/>
        </w:rPr>
        <w:t xml:space="preserve"> детали. Найти вероятности того, что среди извлеченных деталей:</w:t>
      </w:r>
    </w:p>
    <w:p w:rsidR="00431068" w:rsidRDefault="00431068" w:rsidP="0043106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а) нет бракованных;</w:t>
      </w:r>
    </w:p>
    <w:p w:rsidR="00431068" w:rsidRDefault="00431068" w:rsidP="0043106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б) нет годных.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При испытании партии приборов относительная частота годных приборов оказалась равной </w:t>
      </w:r>
      <w:r>
        <w:rPr>
          <w:i/>
          <w:sz w:val="24"/>
          <w:szCs w:val="24"/>
        </w:rPr>
        <w:t>0,9</w:t>
      </w:r>
      <w:r>
        <w:rPr>
          <w:sz w:val="24"/>
          <w:szCs w:val="24"/>
        </w:rPr>
        <w:t xml:space="preserve">. Найти число годных приборов, если всего было произведено </w:t>
      </w:r>
      <w:r>
        <w:rPr>
          <w:b/>
          <w:i/>
          <w:sz w:val="24"/>
          <w:szCs w:val="24"/>
        </w:rPr>
        <w:t>(10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+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 приборов.</w:t>
      </w:r>
    </w:p>
    <w:p w:rsidR="00431068" w:rsidRDefault="00431068" w:rsidP="00431068">
      <w:pPr>
        <w:ind w:left="360" w:hanging="360"/>
        <w:jc w:val="both"/>
        <w:rPr>
          <w:b/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Из </w:t>
      </w:r>
      <w:r>
        <w:rPr>
          <w:i/>
          <w:sz w:val="24"/>
          <w:szCs w:val="24"/>
        </w:rPr>
        <w:t>60</w:t>
      </w:r>
      <w:r>
        <w:rPr>
          <w:sz w:val="24"/>
          <w:szCs w:val="24"/>
        </w:rPr>
        <w:t xml:space="preserve"> экзаменационных вопросов студент знает </w:t>
      </w:r>
      <w:r>
        <w:rPr>
          <w:b/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вопросов. Экзаменационный билет содержит </w:t>
      </w:r>
      <w:r>
        <w:rPr>
          <w:b/>
          <w:i/>
          <w:sz w:val="24"/>
          <w:szCs w:val="24"/>
        </w:rPr>
        <w:t>|5–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|+2</w:t>
      </w:r>
      <w:r>
        <w:rPr>
          <w:sz w:val="24"/>
          <w:szCs w:val="24"/>
        </w:rPr>
        <w:t xml:space="preserve"> вопроса. Найти вероятности того, что студент знает:</w:t>
      </w:r>
    </w:p>
    <w:p w:rsidR="00431068" w:rsidRDefault="00431068" w:rsidP="0043106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а) только один вопрос билета;</w:t>
      </w:r>
    </w:p>
    <w:p w:rsidR="00431068" w:rsidRDefault="00431068" w:rsidP="0043106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б) по крайней мере, один вопрос билета;</w:t>
      </w:r>
    </w:p>
    <w:p w:rsidR="00431068" w:rsidRDefault="00431068" w:rsidP="0043106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в) все вопросы билета;</w:t>
      </w:r>
    </w:p>
    <w:p w:rsidR="00431068" w:rsidRDefault="00431068" w:rsidP="0043106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г) не знает ни одного вопроса.</w:t>
      </w:r>
    </w:p>
    <w:p w:rsidR="00431068" w:rsidRDefault="00431068" w:rsidP="00431068">
      <w:pPr>
        <w:jc w:val="both"/>
        <w:rPr>
          <w:b/>
          <w:sz w:val="24"/>
          <w:szCs w:val="24"/>
        </w:rPr>
      </w:pPr>
    </w:p>
    <w:p w:rsidR="00431068" w:rsidRDefault="00431068" w:rsidP="00431068">
      <w:pPr>
        <w:jc w:val="both"/>
        <w:rPr>
          <w:b/>
          <w:sz w:val="24"/>
          <w:szCs w:val="24"/>
        </w:rPr>
      </w:pPr>
    </w:p>
    <w:p w:rsidR="00431068" w:rsidRDefault="00431068" w:rsidP="00431068">
      <w:pPr>
        <w:jc w:val="both"/>
        <w:rPr>
          <w:b/>
          <w:sz w:val="24"/>
          <w:szCs w:val="24"/>
        </w:rPr>
      </w:pPr>
    </w:p>
    <w:p w:rsidR="00431068" w:rsidRDefault="00431068" w:rsidP="00431068">
      <w:pPr>
        <w:jc w:val="both"/>
        <w:rPr>
          <w:b/>
          <w:sz w:val="24"/>
          <w:szCs w:val="24"/>
        </w:rPr>
      </w:pPr>
    </w:p>
    <w:p w:rsidR="00431068" w:rsidRDefault="00431068" w:rsidP="004310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8.</w:t>
      </w:r>
      <w:r>
        <w:rPr>
          <w:sz w:val="24"/>
          <w:szCs w:val="24"/>
        </w:rPr>
        <w:t xml:space="preserve"> Стрелок производит </w:t>
      </w:r>
      <w:r>
        <w:rPr>
          <w:i/>
          <w:sz w:val="24"/>
          <w:szCs w:val="24"/>
        </w:rPr>
        <w:t>1</w:t>
      </w:r>
      <w:r>
        <w:rPr>
          <w:sz w:val="24"/>
          <w:szCs w:val="24"/>
        </w:rPr>
        <w:t xml:space="preserve"> выстрел в мишень вида:</w:t>
      </w:r>
    </w:p>
    <w:p w:rsidR="00431068" w:rsidRDefault="00431068" w:rsidP="00431068">
      <w:pPr>
        <w:jc w:val="both"/>
        <w:rPr>
          <w:sz w:val="24"/>
          <w:szCs w:val="24"/>
        </w:rPr>
      </w:pPr>
    </w:p>
    <w:p w:rsidR="00431068" w:rsidRDefault="00CF3D1B" w:rsidP="0043106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pict>
          <v:group id="_x0000_s1026" editas="canvas" style="width:477pt;height:84pt;mso-position-horizontal-relative:char;mso-position-vertical-relative:line" coordorigin="1134,7011" coordsize="9540,1680">
            <o:lock v:ext="edit" aspectratio="t"/>
            <v:shape id="_x0000_s1027" type="#_x0000_t75" style="position:absolute;left:1134;top:7011;width:9540;height:1680" o:preferrelative="f">
              <v:fill o:detectmouseclick="t"/>
              <v:path o:extrusionok="t" o:connecttype="none"/>
            </v:shape>
            <v:group id="_x0000_s1028" style="position:absolute;left:4554;top:7011;width:2446;height:1680" coordorigin="1853,7011" coordsize="2446,168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579;top:8151;width:540;height:540" stroked="f">
                <v:textbox style="mso-next-textbox:#_x0000_s1029">
                  <w:txbxContent>
                    <w:p w:rsidR="00431068" w:rsidRDefault="00431068" w:rsidP="0043106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30" type="#_x0000_t202" style="position:absolute;left:3579;top:7011;width:540;height:540" stroked="f">
                <v:textbox style="mso-next-textbox:#_x0000_s1030">
                  <w:txbxContent>
                    <w:p w:rsidR="00431068" w:rsidRDefault="00431068" w:rsidP="0043106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31" type="#_x0000_t202" style="position:absolute;left:3759;top:7566;width:540;height:540" stroked="f">
                <v:textbox style="mso-next-textbox:#_x0000_s1031">
                  <w:txbxContent>
                    <w:p w:rsidR="00431068" w:rsidRDefault="00431068" w:rsidP="0043106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oval id="_x0000_s1032" style="position:absolute;left:1853;top:7056;width:1441;height:1440"/>
              <v:oval id="_x0000_s1033" style="position:absolute;left:2109;top:7326;width:901;height:900"/>
              <v:oval id="_x0000_s1034" style="position:absolute;left:2289;top:7506;width:540;height:540"/>
              <v:line id="_x0000_s1035" style="position:absolute;flip:y" from="2574,7236" to="3654,7416">
                <v:stroke endarrow="block"/>
              </v:line>
              <v:line id="_x0000_s1036" style="position:absolute" from="3114,7776" to="3834,7776">
                <v:stroke endarrow="block"/>
              </v:line>
              <v:line id="_x0000_s1037" style="position:absolute" from="2574,7956" to="3654,8316">
                <v:stroke endarrow="block"/>
              </v:line>
            </v:group>
            <w10:anchorlock/>
          </v:group>
        </w:pict>
      </w:r>
    </w:p>
    <w:p w:rsidR="00431068" w:rsidRDefault="00431068" w:rsidP="00431068">
      <w:pPr>
        <w:ind w:left="360"/>
        <w:jc w:val="both"/>
        <w:rPr>
          <w:sz w:val="24"/>
          <w:szCs w:val="24"/>
          <w:lang w:val="en-US"/>
        </w:rPr>
      </w:pPr>
    </w:p>
    <w:p w:rsidR="00431068" w:rsidRDefault="00431068" w:rsidP="0043106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Вероятности попадания соответственно равны:</w:t>
      </w:r>
    </w:p>
    <w:p w:rsidR="00431068" w:rsidRDefault="00431068" w:rsidP="00431068">
      <w:pPr>
        <w:ind w:left="360"/>
        <w:jc w:val="center"/>
        <w:rPr>
          <w:sz w:val="24"/>
          <w:szCs w:val="24"/>
        </w:rPr>
      </w:pPr>
      <w:r>
        <w:rPr>
          <w:position w:val="-36"/>
          <w:sz w:val="24"/>
          <w:szCs w:val="24"/>
        </w:rPr>
        <w:object w:dxaOrig="1470" w:dyaOrig="885">
          <v:shape id="_x0000_i1027" type="#_x0000_t75" style="width:73.5pt;height:44.25pt" o:ole="">
            <v:imagedata r:id="rId36" o:title=""/>
          </v:shape>
          <o:OLEObject Type="Embed" ProgID="Equation.DSMT4" ShapeID="_x0000_i1027" DrawAspect="Content" ObjectID="_1670245868" r:id="rId37"/>
        </w:objec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position w:val="-44"/>
          <w:sz w:val="24"/>
          <w:szCs w:val="24"/>
        </w:rPr>
        <w:object w:dxaOrig="1920" w:dyaOrig="960">
          <v:shape id="_x0000_i1028" type="#_x0000_t75" style="width:96pt;height:48pt" o:ole="">
            <v:imagedata r:id="rId38" o:title=""/>
          </v:shape>
          <o:OLEObject Type="Embed" ProgID="Equation.DSMT4" ShapeID="_x0000_i1028" DrawAspect="Content" ObjectID="_1670245869" r:id="rId39"/>
        </w:objec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position w:val="-44"/>
          <w:sz w:val="24"/>
          <w:szCs w:val="24"/>
        </w:rPr>
        <w:object w:dxaOrig="1875" w:dyaOrig="960">
          <v:shape id="_x0000_i1029" type="#_x0000_t75" style="width:93.75pt;height:48pt" o:ole="">
            <v:imagedata r:id="rId40" o:title=""/>
          </v:shape>
          <o:OLEObject Type="Embed" ProgID="Equation.DSMT4" ShapeID="_x0000_i1029" DrawAspect="Content" ObjectID="_1670245870" r:id="rId41"/>
        </w:object>
      </w:r>
      <w:r>
        <w:rPr>
          <w:sz w:val="24"/>
          <w:szCs w:val="24"/>
        </w:rPr>
        <w:t>.</w:t>
      </w:r>
    </w:p>
    <w:p w:rsidR="00431068" w:rsidRDefault="00431068" w:rsidP="0043106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вероятность промаха по мишени.</w:t>
      </w:r>
    </w:p>
    <w:p w:rsidR="00431068" w:rsidRDefault="00431068" w:rsidP="00431068">
      <w:pPr>
        <w:jc w:val="both"/>
        <w:rPr>
          <w:b/>
          <w:sz w:val="24"/>
          <w:szCs w:val="24"/>
        </w:rPr>
      </w:pPr>
    </w:p>
    <w:p w:rsidR="00431068" w:rsidRDefault="00431068" w:rsidP="004310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Три стрелка поражают цель с вероятностями:</w:t>
      </w:r>
    </w:p>
    <w:p w:rsidR="00431068" w:rsidRDefault="00431068" w:rsidP="00431068">
      <w:pPr>
        <w:ind w:left="360"/>
        <w:jc w:val="center"/>
        <w:rPr>
          <w:sz w:val="24"/>
          <w:szCs w:val="24"/>
        </w:rPr>
      </w:pPr>
      <w:r>
        <w:rPr>
          <w:position w:val="-36"/>
          <w:sz w:val="24"/>
          <w:szCs w:val="24"/>
        </w:rPr>
        <w:object w:dxaOrig="1470" w:dyaOrig="885">
          <v:shape id="_x0000_i1030" type="#_x0000_t75" style="width:73.5pt;height:44.25pt" o:ole="">
            <v:imagedata r:id="rId36" o:title=""/>
          </v:shape>
          <o:OLEObject Type="Embed" ProgID="Equation.DSMT4" ShapeID="_x0000_i1030" DrawAspect="Content" ObjectID="_1670245871" r:id="rId42"/>
        </w:objec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position w:val="-44"/>
          <w:sz w:val="24"/>
          <w:szCs w:val="24"/>
        </w:rPr>
        <w:object w:dxaOrig="1920" w:dyaOrig="960">
          <v:shape id="_x0000_i1031" type="#_x0000_t75" style="width:96pt;height:48pt" o:ole="">
            <v:imagedata r:id="rId38" o:title=""/>
          </v:shape>
          <o:OLEObject Type="Embed" ProgID="Equation.DSMT4" ShapeID="_x0000_i1031" DrawAspect="Content" ObjectID="_1670245872" r:id="rId43"/>
        </w:objec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position w:val="-44"/>
          <w:sz w:val="24"/>
          <w:szCs w:val="24"/>
        </w:rPr>
        <w:object w:dxaOrig="1875" w:dyaOrig="960">
          <v:shape id="_x0000_i1032" type="#_x0000_t75" style="width:93.75pt;height:48pt" o:ole="">
            <v:imagedata r:id="rId40" o:title=""/>
          </v:shape>
          <o:OLEObject Type="Embed" ProgID="Equation.DSMT4" ShapeID="_x0000_i1032" DrawAspect="Content" ObjectID="_1670245873" r:id="rId44"/>
        </w:object>
      </w:r>
      <w:r>
        <w:rPr>
          <w:sz w:val="24"/>
          <w:szCs w:val="24"/>
        </w:rPr>
        <w:t>.</w:t>
      </w:r>
    </w:p>
    <w:p w:rsidR="00431068" w:rsidRDefault="00431068" w:rsidP="00431068">
      <w:pPr>
        <w:ind w:left="360"/>
        <w:rPr>
          <w:sz w:val="24"/>
          <w:szCs w:val="24"/>
        </w:rPr>
      </w:pPr>
      <w:r>
        <w:rPr>
          <w:sz w:val="24"/>
          <w:szCs w:val="24"/>
        </w:rPr>
        <w:t>Найти вероятности того, что:</w:t>
      </w:r>
    </w:p>
    <w:p w:rsidR="00431068" w:rsidRDefault="00431068" w:rsidP="00431068">
      <w:pPr>
        <w:ind w:left="540"/>
        <w:rPr>
          <w:sz w:val="24"/>
          <w:szCs w:val="24"/>
        </w:rPr>
      </w:pPr>
      <w:r>
        <w:rPr>
          <w:sz w:val="24"/>
          <w:szCs w:val="24"/>
        </w:rPr>
        <w:t>а) только первый стрелок поразит цель;</w:t>
      </w:r>
    </w:p>
    <w:p w:rsidR="00431068" w:rsidRDefault="00431068" w:rsidP="00431068">
      <w:pPr>
        <w:ind w:left="540"/>
        <w:rPr>
          <w:sz w:val="24"/>
          <w:szCs w:val="24"/>
        </w:rPr>
      </w:pPr>
      <w:r>
        <w:rPr>
          <w:sz w:val="24"/>
          <w:szCs w:val="24"/>
        </w:rPr>
        <w:t>б) только один стрелок поразит цель;</w:t>
      </w:r>
    </w:p>
    <w:p w:rsidR="00431068" w:rsidRDefault="00431068" w:rsidP="00431068">
      <w:pPr>
        <w:ind w:left="540"/>
        <w:rPr>
          <w:sz w:val="24"/>
          <w:szCs w:val="24"/>
        </w:rPr>
      </w:pPr>
      <w:r>
        <w:rPr>
          <w:sz w:val="24"/>
          <w:szCs w:val="24"/>
        </w:rPr>
        <w:t>в) цель будет поражена двумя выстрелами;</w:t>
      </w:r>
    </w:p>
    <w:p w:rsidR="00431068" w:rsidRDefault="00431068" w:rsidP="00431068">
      <w:pPr>
        <w:ind w:left="540"/>
        <w:rPr>
          <w:sz w:val="24"/>
          <w:szCs w:val="24"/>
        </w:rPr>
      </w:pPr>
      <w:r>
        <w:rPr>
          <w:sz w:val="24"/>
          <w:szCs w:val="24"/>
        </w:rPr>
        <w:t>г) цель будет поражена тремя выстрелами;</w:t>
      </w:r>
    </w:p>
    <w:p w:rsidR="00431068" w:rsidRDefault="00431068" w:rsidP="00431068">
      <w:pPr>
        <w:ind w:left="540"/>
        <w:rPr>
          <w:sz w:val="24"/>
          <w:szCs w:val="24"/>
        </w:rPr>
      </w:pPr>
      <w:r>
        <w:rPr>
          <w:sz w:val="24"/>
          <w:szCs w:val="24"/>
        </w:rPr>
        <w:t>д) по крайней мере, один стрелок поразит цель;</w:t>
      </w:r>
    </w:p>
    <w:p w:rsidR="00431068" w:rsidRDefault="00431068" w:rsidP="00431068">
      <w:pPr>
        <w:ind w:left="540"/>
        <w:rPr>
          <w:sz w:val="24"/>
          <w:szCs w:val="24"/>
        </w:rPr>
      </w:pPr>
      <w:r>
        <w:rPr>
          <w:sz w:val="24"/>
          <w:szCs w:val="24"/>
        </w:rPr>
        <w:t>е) ни один стрелок не попадет в цель.</w:t>
      </w:r>
    </w:p>
    <w:p w:rsidR="00431068" w:rsidRDefault="00431068" w:rsidP="004310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31068" w:rsidRDefault="00431068" w:rsidP="004310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10.</w:t>
      </w:r>
      <w:r>
        <w:rPr>
          <w:sz w:val="24"/>
          <w:szCs w:val="24"/>
        </w:rPr>
        <w:t xml:space="preserve"> На стеллажах в библиотеке расставлено </w:t>
      </w:r>
      <w:r>
        <w:rPr>
          <w:b/>
          <w:i/>
          <w:sz w:val="24"/>
          <w:szCs w:val="24"/>
        </w:rPr>
        <w:t>|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|+10</w:t>
      </w:r>
      <w:r>
        <w:rPr>
          <w:sz w:val="24"/>
          <w:szCs w:val="24"/>
        </w:rPr>
        <w:t xml:space="preserve"> учебников. У </w:t>
      </w:r>
      <w:r>
        <w:rPr>
          <w:b/>
          <w:i/>
          <w:sz w:val="24"/>
          <w:szCs w:val="24"/>
        </w:rPr>
        <w:t>|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–5|+2</w:t>
      </w:r>
      <w:r>
        <w:rPr>
          <w:sz w:val="24"/>
          <w:szCs w:val="24"/>
        </w:rPr>
        <w:t xml:space="preserve"> из них не хватает страниц. При выдаче студентам библиотекарь берет наудачу </w:t>
      </w:r>
      <w:r>
        <w:rPr>
          <w:i/>
          <w:sz w:val="24"/>
          <w:szCs w:val="24"/>
        </w:rPr>
        <w:t>3</w:t>
      </w:r>
      <w:r>
        <w:rPr>
          <w:sz w:val="24"/>
          <w:szCs w:val="24"/>
        </w:rPr>
        <w:t xml:space="preserve"> учебника. Найти вероятности того, что:</w:t>
      </w:r>
    </w:p>
    <w:p w:rsidR="00431068" w:rsidRDefault="00431068" w:rsidP="0043106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а) хотя бы один из взятых учебников будет хорошим;</w:t>
      </w:r>
    </w:p>
    <w:p w:rsidR="00431068" w:rsidRDefault="00431068" w:rsidP="0043106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б) все учебники будут хорошими;</w:t>
      </w:r>
    </w:p>
    <w:p w:rsidR="00431068" w:rsidRDefault="00431068" w:rsidP="0043106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в) все учебники будут плохими.</w:t>
      </w:r>
    </w:p>
    <w:p w:rsidR="00431068" w:rsidRDefault="00431068" w:rsidP="004310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11. </w:t>
      </w:r>
      <w:r>
        <w:rPr>
          <w:sz w:val="24"/>
          <w:szCs w:val="24"/>
        </w:rPr>
        <w:t xml:space="preserve">При расфасовке некоторой продукции пакет считается стандартным, если его масса отличается от заданной массы </w:t>
      </w:r>
      <w:smartTag w:uri="urn:schemas-microsoft-com:office:smarttags" w:element="metricconverter">
        <w:smartTagPr>
          <w:attr w:name="ProductID" w:val="1 кг"/>
        </w:smartTagPr>
        <w:r>
          <w:rPr>
            <w:sz w:val="24"/>
            <w:szCs w:val="24"/>
          </w:rPr>
          <w:t>1 кг</w:t>
        </w:r>
      </w:smartTag>
      <w:r>
        <w:rPr>
          <w:sz w:val="24"/>
          <w:szCs w:val="24"/>
        </w:rPr>
        <w:t xml:space="preserve"> не более чем на </w:t>
      </w:r>
      <w:smartTag w:uri="urn:schemas-microsoft-com:office:smarttags" w:element="metricconverter">
        <w:smartTagPr>
          <w:attr w:name="ProductID" w:val="20 г"/>
        </w:smartTagPr>
        <w:r>
          <w:rPr>
            <w:sz w:val="24"/>
            <w:szCs w:val="24"/>
          </w:rPr>
          <w:t>20 г</w:t>
        </w:r>
      </w:smartTag>
      <w:r>
        <w:rPr>
          <w:sz w:val="24"/>
          <w:szCs w:val="24"/>
        </w:rPr>
        <w:t xml:space="preserve"> (в ту или иную сторону). Проверено, что при аккуратной работе ошибки массы подчиняются нормальному закону с математическим ожиданием </w:t>
      </w:r>
      <w:r>
        <w:rPr>
          <w:b/>
          <w:sz w:val="24"/>
          <w:szCs w:val="24"/>
        </w:rPr>
        <w:t xml:space="preserve">М=0 </w:t>
      </w:r>
      <w:r>
        <w:rPr>
          <w:sz w:val="24"/>
          <w:szCs w:val="24"/>
        </w:rPr>
        <w:t xml:space="preserve">и средним квадратическим отклонением </w:t>
      </w:r>
      <w:r>
        <w:rPr>
          <w:b/>
          <w:sz w:val="24"/>
          <w:szCs w:val="24"/>
        </w:rPr>
        <w:t>δ=10 г</w:t>
      </w:r>
      <w:r>
        <w:rPr>
          <w:sz w:val="24"/>
          <w:szCs w:val="24"/>
        </w:rPr>
        <w:t>. Сколько стандартных пакетов содержит партия этой продукции из 10000 пакетов?</w:t>
      </w:r>
    </w:p>
    <w:p w:rsidR="00431068" w:rsidRDefault="00431068" w:rsidP="00431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31068" w:rsidRDefault="00431068" w:rsidP="004310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12.</w:t>
      </w:r>
      <w:r>
        <w:rPr>
          <w:sz w:val="24"/>
          <w:szCs w:val="24"/>
        </w:rPr>
        <w:t xml:space="preserve">  В первом ящике имеются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белых и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черных шаров, а во втором –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белых и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черных шаров. Наугад выбирают ящик и шар. Известно, что вынутый шар – белый. Найти вероятность появления белого шара из первого ящика.</w:t>
      </w:r>
    </w:p>
    <w:p w:rsidR="00431068" w:rsidRDefault="00431068" w:rsidP="004310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431068" w:rsidRDefault="00431068" w:rsidP="004310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13.</w:t>
      </w:r>
      <w:r>
        <w:rPr>
          <w:sz w:val="24"/>
          <w:szCs w:val="24"/>
        </w:rPr>
        <w:t xml:space="preserve"> На склад поступили детали с 3х станков. На 1ом станке изготовили 40% всего деталей на втором – 35%; на 3ем – 25%. При этом на первом станке изготовили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% деталей 1ого сорта; на 2ом - |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- 3|·10%; на 3ем – 80%. Какова вероятность, что взятая наугад деталь, будет 1ого сорта? Не 1 – ого сорта?</w:t>
      </w:r>
    </w:p>
    <w:p w:rsidR="00431068" w:rsidRDefault="00431068" w:rsidP="00431068">
      <w:pPr>
        <w:jc w:val="both"/>
        <w:rPr>
          <w:b/>
          <w:sz w:val="24"/>
          <w:szCs w:val="24"/>
        </w:rPr>
      </w:pPr>
    </w:p>
    <w:p w:rsidR="00431068" w:rsidRDefault="00431068" w:rsidP="004310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Из 3х групп спортсменов выбирают на соревнования. В 1ой группе норматив выполнили 20%, во 2ой – 40%; в 3ей – 70%. Наугад выбирали одного спортсмена. Какова вероятность, что он оказался из 3-ей группы.</w:t>
      </w:r>
    </w:p>
    <w:p w:rsidR="00431068" w:rsidRDefault="00431068" w:rsidP="00431068">
      <w:pPr>
        <w:jc w:val="center"/>
        <w:rPr>
          <w:b/>
          <w:sz w:val="24"/>
          <w:szCs w:val="24"/>
        </w:rPr>
      </w:pPr>
    </w:p>
    <w:p w:rsidR="00431068" w:rsidRDefault="00431068" w:rsidP="0043106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ТР 2. Случайная величина</w:t>
      </w:r>
    </w:p>
    <w:p w:rsidR="00431068" w:rsidRDefault="00431068" w:rsidP="00431068">
      <w:pPr>
        <w:rPr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Два стрелка стреляют по мишени. Результаты их выстрелов представлены в табличной форме:</w:t>
      </w:r>
    </w:p>
    <w:p w:rsidR="00431068" w:rsidRDefault="00431068" w:rsidP="00431068">
      <w:pPr>
        <w:jc w:val="center"/>
        <w:rPr>
          <w:sz w:val="24"/>
          <w:szCs w:val="24"/>
        </w:rPr>
      </w:pPr>
    </w:p>
    <w:p w:rsidR="00431068" w:rsidRDefault="00431068" w:rsidP="00431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Первый стрелок</w:t>
      </w:r>
    </w:p>
    <w:tbl>
      <w:tblPr>
        <w:tblW w:w="0" w:type="auto"/>
        <w:tblInd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431068" w:rsidTr="0043106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rPr>
                <w:b/>
                <w:sz w:val="24"/>
                <w:szCs w:val="24"/>
                <w:vertAlign w:val="subscript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Z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431068" w:rsidTr="0043106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</w:tr>
    </w:tbl>
    <w:p w:rsidR="00431068" w:rsidRDefault="00431068" w:rsidP="00431068">
      <w:pPr>
        <w:rPr>
          <w:b/>
          <w:sz w:val="24"/>
          <w:szCs w:val="24"/>
        </w:rPr>
      </w:pPr>
    </w:p>
    <w:p w:rsidR="00431068" w:rsidRDefault="00431068" w:rsidP="00431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Второй стрелок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431068" w:rsidTr="0043106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rPr>
                <w:b/>
                <w:sz w:val="24"/>
                <w:szCs w:val="24"/>
                <w:vertAlign w:val="subscript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Z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31068" w:rsidTr="0043106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</w:t>
            </w:r>
            <w:r>
              <w:rPr>
                <w:b/>
                <w:sz w:val="24"/>
                <w:szCs w:val="24"/>
                <w:lang w:val="en-US" w:eastAsia="en-US"/>
              </w:rPr>
              <w:t>n</w:t>
            </w:r>
            <w:r>
              <w:rPr>
                <w:b/>
                <w:sz w:val="24"/>
                <w:szCs w:val="24"/>
                <w:lang w:eastAsia="en-US"/>
              </w:rPr>
              <w:t>+20)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431068" w:rsidRDefault="00431068" w:rsidP="00431068">
      <w:pPr>
        <w:rPr>
          <w:sz w:val="24"/>
          <w:szCs w:val="24"/>
        </w:rPr>
      </w:pPr>
    </w:p>
    <w:p w:rsidR="00431068" w:rsidRDefault="00431068" w:rsidP="0043106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Здесь </w:t>
      </w:r>
      <w:r>
        <w:rPr>
          <w:b/>
          <w:i/>
          <w:sz w:val="24"/>
          <w:szCs w:val="24"/>
          <w:lang w:val="en-US"/>
        </w:rPr>
        <w:t>Z</w:t>
      </w:r>
      <w:r>
        <w:rPr>
          <w:b/>
          <w:i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  <w:lang w:val="en-US"/>
        </w:rPr>
        <w:t>Z</w:t>
      </w:r>
      <w:r>
        <w:rPr>
          <w:b/>
          <w:i/>
          <w:sz w:val="24"/>
          <w:szCs w:val="24"/>
          <w:vertAlign w:val="subscript"/>
        </w:rPr>
        <w:t>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отклонения от цели в метрах; </w:t>
      </w:r>
      <w:r>
        <w:rPr>
          <w:b/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– число выстрелов. Нужно: вычислить математические ожидания, дисперсии и средние квадратичные отклонения от цели для каждого стрелка. Построить ряды распределения случайных попаданий стрелков. Оценить качества стрелков, сравнить их.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Экзаменатор задает студенту дополнительные вопросы. Вероятность того, что студент ответит на любой заданный вопрос, равна 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/(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+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. Преподаватель прекращает экзамен, как только студент не отвечает на заданный вопрос. Составить закон распределения случайной дискретной величины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– числа дополнительных вопросов студенту, если их максимальное количество </w:t>
      </w:r>
      <w:r>
        <w:rPr>
          <w:b/>
          <w:i/>
          <w:sz w:val="24"/>
          <w:szCs w:val="24"/>
        </w:rPr>
        <w:t>|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–5|</w:t>
      </w:r>
      <w:r>
        <w:rPr>
          <w:sz w:val="24"/>
          <w:szCs w:val="24"/>
        </w:rPr>
        <w:t>.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b/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В лотерее выпущено </w:t>
      </w:r>
      <w:r>
        <w:rPr>
          <w:b/>
          <w:i/>
          <w:sz w:val="24"/>
          <w:szCs w:val="24"/>
        </w:rPr>
        <w:t>(15+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+10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 билетов на сумму </w:t>
      </w:r>
      <w:r>
        <w:rPr>
          <w:b/>
          <w:i/>
          <w:sz w:val="24"/>
          <w:szCs w:val="24"/>
        </w:rPr>
        <w:t>(6000+10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 руб. Распределение выигрыша в лотерее задано таблицей:</w:t>
      </w:r>
    </w:p>
    <w:p w:rsidR="00431068" w:rsidRDefault="00431068" w:rsidP="00431068">
      <w:pPr>
        <w:ind w:left="360" w:hanging="36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440"/>
        <w:gridCol w:w="1440"/>
        <w:gridCol w:w="1440"/>
      </w:tblGrid>
      <w:tr w:rsidR="00431068" w:rsidTr="0043106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Z</w:t>
            </w:r>
            <w:r>
              <w:rPr>
                <w:b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</w:tr>
      <w:tr w:rsidR="00431068" w:rsidTr="0043106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vertAlign w:val="subscript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</w:t>
            </w:r>
            <w:r>
              <w:rPr>
                <w:b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431068" w:rsidRDefault="00431068" w:rsidP="00431068">
      <w:pPr>
        <w:ind w:left="360" w:hanging="360"/>
        <w:jc w:val="both"/>
        <w:rPr>
          <w:sz w:val="24"/>
          <w:szCs w:val="24"/>
        </w:rPr>
      </w:pPr>
    </w:p>
    <w:p w:rsidR="00431068" w:rsidRDefault="00431068" w:rsidP="0043106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Здесь </w:t>
      </w:r>
      <w:r>
        <w:rPr>
          <w:b/>
          <w:i/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, руб. – величина выигрыша, </w:t>
      </w:r>
      <w:r>
        <w:rPr>
          <w:b/>
          <w:i/>
          <w:sz w:val="24"/>
          <w:szCs w:val="24"/>
          <w:lang w:val="en-US"/>
        </w:rPr>
        <w:t>n</w:t>
      </w:r>
      <w:r>
        <w:rPr>
          <w:i/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 xml:space="preserve"> – количество билетов. Найти вероятности выигрыша по каждой номинации и средний выигрыш. Вычислить дисперсию и среднее квадратичное отклонение случайной величины – выигрыша на один билет.</w:t>
      </w:r>
    </w:p>
    <w:p w:rsidR="00431068" w:rsidRDefault="00431068" w:rsidP="00431068">
      <w:pPr>
        <w:jc w:val="both"/>
        <w:rPr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b/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Команда спортсменов из 10 человек в разминке отжимается от пола. Результаты тренировки представлены таблицей:</w:t>
      </w:r>
    </w:p>
    <w:p w:rsidR="00431068" w:rsidRDefault="00431068" w:rsidP="00431068">
      <w:pPr>
        <w:ind w:left="360" w:hanging="36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337"/>
        <w:gridCol w:w="1273"/>
      </w:tblGrid>
      <w:tr w:rsidR="00431068" w:rsidTr="0043106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</w:t>
            </w:r>
            <w:r>
              <w:rPr>
                <w:b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31068" w:rsidTr="00431068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Z</w:t>
            </w:r>
            <w:r>
              <w:rPr>
                <w:b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(40+</w:t>
            </w:r>
            <w:r>
              <w:rPr>
                <w:b/>
                <w:sz w:val="24"/>
                <w:szCs w:val="24"/>
                <w:lang w:val="en-US" w:eastAsia="en-US"/>
              </w:rPr>
              <w:t>m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|</w:t>
            </w:r>
            <w:r>
              <w:rPr>
                <w:b/>
                <w:sz w:val="24"/>
                <w:szCs w:val="24"/>
                <w:lang w:val="en-US" w:eastAsia="en-US"/>
              </w:rPr>
              <w:t>n</w:t>
            </w:r>
            <w:r>
              <w:rPr>
                <w:b/>
                <w:sz w:val="24"/>
                <w:szCs w:val="24"/>
                <w:lang w:eastAsia="en-US"/>
              </w:rPr>
              <w:t>-20|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(40+</w:t>
            </w:r>
            <w:r>
              <w:rPr>
                <w:b/>
                <w:sz w:val="24"/>
                <w:szCs w:val="24"/>
                <w:lang w:val="en-US" w:eastAsia="en-US"/>
              </w:rPr>
              <w:t>n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</w:tbl>
    <w:p w:rsidR="00431068" w:rsidRDefault="00431068" w:rsidP="00431068">
      <w:pPr>
        <w:ind w:left="360" w:hanging="360"/>
        <w:jc w:val="both"/>
        <w:rPr>
          <w:sz w:val="24"/>
          <w:szCs w:val="24"/>
        </w:rPr>
      </w:pPr>
    </w:p>
    <w:p w:rsidR="00431068" w:rsidRDefault="00431068" w:rsidP="0043106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Здесь </w:t>
      </w:r>
      <w:r>
        <w:rPr>
          <w:b/>
          <w:i/>
          <w:sz w:val="24"/>
          <w:szCs w:val="24"/>
          <w:lang w:val="en-US"/>
        </w:rPr>
        <w:t>n</w:t>
      </w:r>
      <w:r>
        <w:rPr>
          <w:i/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 xml:space="preserve"> – количество спортсменов, выполнивших </w:t>
      </w:r>
      <w:r>
        <w:rPr>
          <w:b/>
          <w:i/>
          <w:sz w:val="24"/>
          <w:szCs w:val="24"/>
          <w:lang w:val="en-US"/>
        </w:rPr>
        <w:t>Z</w:t>
      </w:r>
      <w:r>
        <w:rPr>
          <w:b/>
          <w:i/>
          <w:sz w:val="24"/>
          <w:szCs w:val="24"/>
          <w:vertAlign w:val="subscript"/>
          <w:lang w:val="en-US"/>
        </w:rPr>
        <w:t>i</w:t>
      </w:r>
      <w:r>
        <w:rPr>
          <w:sz w:val="24"/>
          <w:szCs w:val="24"/>
        </w:rPr>
        <w:t xml:space="preserve"> отжиманий. Оценить средний результат и коэффициент его колеблемости в тренировке.</w:t>
      </w:r>
    </w:p>
    <w:p w:rsidR="00431068" w:rsidRDefault="00431068" w:rsidP="00431068">
      <w:pPr>
        <w:jc w:val="both"/>
        <w:rPr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b/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Составить ряд распределения числа попаданий в цель при </w:t>
      </w:r>
      <w:r>
        <w:rPr>
          <w:b/>
          <w:i/>
          <w:sz w:val="24"/>
          <w:szCs w:val="24"/>
        </w:rPr>
        <w:t>|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–5|+1</w:t>
      </w:r>
      <w:r>
        <w:rPr>
          <w:sz w:val="24"/>
          <w:szCs w:val="24"/>
        </w:rPr>
        <w:t xml:space="preserve"> выстрелах, если вероятность попадания при одном выстреле равна 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/(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+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>. Установить смысл и вычислить значения математического ожидания, дисперсии и среднего квадратичного отклонения.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b/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sz w:val="24"/>
          <w:szCs w:val="24"/>
        </w:rPr>
        <w:t xml:space="preserve"> Равномерно распределенная случайная величина задана плотностью вероятности </w:t>
      </w:r>
      <w:r>
        <w:rPr>
          <w:b/>
          <w:i/>
          <w:sz w:val="24"/>
          <w:szCs w:val="24"/>
          <w:lang w:val="en-US"/>
        </w:rPr>
        <w:t>f</w:t>
      </w:r>
      <w:r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  <w:lang w:val="en-US"/>
        </w:rPr>
        <w:t>x</w:t>
      </w:r>
      <w:r>
        <w:rPr>
          <w:b/>
          <w:i/>
          <w:sz w:val="24"/>
          <w:szCs w:val="24"/>
        </w:rPr>
        <w:t>)=1/2</w:t>
      </w:r>
      <w:r>
        <w:rPr>
          <w:b/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в интервале </w:t>
      </w:r>
      <w:r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 xml:space="preserve">; 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+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, вне этого интервала </w:t>
      </w:r>
      <w:r>
        <w:rPr>
          <w:b/>
          <w:i/>
          <w:sz w:val="24"/>
          <w:szCs w:val="24"/>
          <w:lang w:val="en-US"/>
        </w:rPr>
        <w:t>f</w:t>
      </w:r>
      <w:r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  <w:lang w:val="en-US"/>
        </w:rPr>
        <w:t>x</w:t>
      </w:r>
      <w:r>
        <w:rPr>
          <w:b/>
          <w:i/>
          <w:sz w:val="24"/>
          <w:szCs w:val="24"/>
        </w:rPr>
        <w:t>)=0</w:t>
      </w:r>
      <w:r>
        <w:rPr>
          <w:sz w:val="24"/>
          <w:szCs w:val="24"/>
        </w:rPr>
        <w:t xml:space="preserve">. Найти функцию распределения случайной величины, вычислить дисперсию и среднее квадратичное отклонение. Найти вероятность того, что случайная величина примет значения, принадлежащие интервалу </w:t>
      </w:r>
      <w:r>
        <w:rPr>
          <w:b/>
          <w:i/>
          <w:sz w:val="24"/>
          <w:szCs w:val="24"/>
        </w:rPr>
        <w:t xml:space="preserve">(0; 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b/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Нормально распределенная случайная величина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задана плотностью вероятности:</w:t>
      </w:r>
    </w:p>
    <w:p w:rsidR="00431068" w:rsidRDefault="00431068" w:rsidP="00431068">
      <w:pPr>
        <w:ind w:left="360" w:hanging="360"/>
        <w:jc w:val="center"/>
        <w:rPr>
          <w:b/>
          <w:sz w:val="24"/>
          <w:szCs w:val="24"/>
        </w:rPr>
      </w:pPr>
      <w:r>
        <w:rPr>
          <w:b/>
          <w:position w:val="-42"/>
          <w:sz w:val="24"/>
          <w:szCs w:val="24"/>
        </w:rPr>
        <w:object w:dxaOrig="2850" w:dyaOrig="1215">
          <v:shape id="_x0000_i1033" type="#_x0000_t75" style="width:142.5pt;height:60.75pt" o:ole="">
            <v:imagedata r:id="rId45" o:title=""/>
          </v:shape>
          <o:OLEObject Type="Embed" ProgID="Equation.DSMT4" ShapeID="_x0000_i1033" DrawAspect="Content" ObjectID="_1670245874" r:id="rId46"/>
        </w:object>
      </w:r>
    </w:p>
    <w:p w:rsidR="00431068" w:rsidRDefault="00431068" w:rsidP="00431068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b/>
          <w:i/>
          <w:sz w:val="24"/>
          <w:szCs w:val="24"/>
        </w:rPr>
        <w:t>δ=</w:t>
      </w:r>
      <w:r>
        <w:rPr>
          <w:b/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; </w:t>
      </w:r>
      <w:r>
        <w:rPr>
          <w:b/>
          <w:i/>
          <w:sz w:val="24"/>
          <w:szCs w:val="24"/>
          <w:lang w:val="en-US"/>
        </w:rPr>
        <w:t>a</w:t>
      </w:r>
      <w:r>
        <w:rPr>
          <w:b/>
          <w:i/>
          <w:sz w:val="24"/>
          <w:szCs w:val="24"/>
        </w:rPr>
        <w:t>=</w:t>
      </w:r>
      <w:r>
        <w:rPr>
          <w:b/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. Найти математическое ожидание и дисперсию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. Построить график </w:t>
      </w:r>
      <w:r>
        <w:rPr>
          <w:b/>
          <w:i/>
          <w:sz w:val="24"/>
          <w:szCs w:val="24"/>
          <w:lang w:val="en-US"/>
        </w:rPr>
        <w:t>f</w:t>
      </w:r>
      <w:r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  <w:lang w:val="en-US"/>
        </w:rPr>
        <w:t>x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31068" w:rsidRDefault="00431068" w:rsidP="00431068">
      <w:pPr>
        <w:rPr>
          <w:b/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Автомат штампует детали. Контролируется длина детали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, которая распределена нормально с математическим ожиданием, равным </w:t>
      </w:r>
      <w:r>
        <w:rPr>
          <w:position w:val="-36"/>
          <w:sz w:val="24"/>
          <w:szCs w:val="24"/>
        </w:rPr>
        <w:object w:dxaOrig="2130" w:dyaOrig="960">
          <v:shape id="_x0000_i1034" type="#_x0000_t75" style="width:106.5pt;height:48pt" o:ole="">
            <v:imagedata r:id="rId47" o:title=""/>
          </v:shape>
          <o:OLEObject Type="Embed" ProgID="Equation.DSMT4" ShapeID="_x0000_i1034" DrawAspect="Content" ObjectID="_1670245875" r:id="rId48"/>
        </w:object>
      </w:r>
      <w:r>
        <w:rPr>
          <w:sz w:val="24"/>
          <w:szCs w:val="24"/>
        </w:rPr>
        <w:t xml:space="preserve"> мм. Фактически, длина изготовленных деталей не менее </w:t>
      </w:r>
      <w:r>
        <w:rPr>
          <w:b/>
          <w:i/>
          <w:sz w:val="24"/>
          <w:szCs w:val="24"/>
        </w:rPr>
        <w:t>|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|</w:t>
      </w:r>
      <w:r>
        <w:rPr>
          <w:sz w:val="24"/>
          <w:szCs w:val="24"/>
        </w:rPr>
        <w:t xml:space="preserve"> и не более </w:t>
      </w:r>
      <w:r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+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 мм. Найти вероятность того, что длина наудачу взятой детали:</w:t>
      </w:r>
    </w:p>
    <w:p w:rsidR="00431068" w:rsidRDefault="00431068" w:rsidP="00431068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а) меньше </w:t>
      </w:r>
      <w:r>
        <w:rPr>
          <w:b/>
          <w:i/>
          <w:sz w:val="24"/>
          <w:szCs w:val="24"/>
          <w:lang w:val="en-US"/>
        </w:rPr>
        <w:t>n</w:t>
      </w:r>
      <w:r w:rsidRPr="00B002C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мм;</w:t>
      </w:r>
    </w:p>
    <w:p w:rsidR="00431068" w:rsidRDefault="00431068" w:rsidP="00431068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б) больше </w:t>
      </w:r>
      <w:r>
        <w:rPr>
          <w:b/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мм.</w:t>
      </w:r>
    </w:p>
    <w:p w:rsidR="00431068" w:rsidRDefault="00431068" w:rsidP="00431068">
      <w:pPr>
        <w:rPr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Случайная величина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распределена нормально. Математическое ожидание и среднее квадратичное отклонение этой величины соответственно равны </w:t>
      </w:r>
      <w:r>
        <w:rPr>
          <w:b/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и </w:t>
      </w:r>
      <w:r>
        <w:rPr>
          <w:b/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. Найти вероятность того, что в результате испытания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примет значения, заключенные в интервале </w:t>
      </w:r>
      <w:r>
        <w:rPr>
          <w:b/>
          <w:i/>
          <w:sz w:val="24"/>
          <w:szCs w:val="24"/>
        </w:rPr>
        <w:t>(|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|</w:t>
      </w:r>
      <w:r>
        <w:rPr>
          <w:i/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>|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+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|)</w:t>
      </w:r>
      <w:r>
        <w:rPr>
          <w:sz w:val="24"/>
          <w:szCs w:val="24"/>
        </w:rPr>
        <w:t>.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Заказ на обувь для двух групп студентов представили в табличной форме: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</w:p>
    <w:p w:rsidR="00431068" w:rsidRDefault="00431068" w:rsidP="00431068">
      <w:pPr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60"/>
      </w:tblGrid>
      <w:tr w:rsidR="00431068" w:rsidTr="004310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Размер, </w:t>
            </w:r>
            <w:r>
              <w:rPr>
                <w:b/>
                <w:sz w:val="24"/>
                <w:szCs w:val="24"/>
                <w:lang w:val="en-US" w:eastAsia="en-US"/>
              </w:rPr>
              <w:t>Z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b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431068" w:rsidTr="004310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Число пар, </w:t>
            </w:r>
            <w:r>
              <w:rPr>
                <w:b/>
                <w:sz w:val="24"/>
                <w:szCs w:val="24"/>
                <w:lang w:val="en-US" w:eastAsia="en-US"/>
              </w:rPr>
              <w:t>n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b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(12–</w:t>
            </w:r>
            <w:r>
              <w:rPr>
                <w:b/>
                <w:sz w:val="24"/>
                <w:szCs w:val="24"/>
                <w:lang w:val="en-US" w:eastAsia="en-US"/>
              </w:rPr>
              <w:t>m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431068" w:rsidRDefault="00431068" w:rsidP="00431068">
      <w:pPr>
        <w:ind w:left="360" w:hanging="360"/>
        <w:jc w:val="both"/>
        <w:rPr>
          <w:b/>
          <w:sz w:val="24"/>
          <w:szCs w:val="24"/>
        </w:rPr>
      </w:pPr>
    </w:p>
    <w:p w:rsidR="00431068" w:rsidRDefault="00431068" w:rsidP="00431068">
      <w:pPr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60"/>
      </w:tblGrid>
      <w:tr w:rsidR="00431068" w:rsidTr="004310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Размер, </w:t>
            </w:r>
            <w:r>
              <w:rPr>
                <w:b/>
                <w:sz w:val="24"/>
                <w:szCs w:val="24"/>
                <w:lang w:val="en-US" w:eastAsia="en-US"/>
              </w:rPr>
              <w:t>Z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b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431068" w:rsidTr="0043106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Число пар, </w:t>
            </w:r>
            <w:r>
              <w:rPr>
                <w:b/>
                <w:sz w:val="24"/>
                <w:szCs w:val="24"/>
                <w:lang w:val="en-US" w:eastAsia="en-US"/>
              </w:rPr>
              <w:t>n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b/>
                <w:sz w:val="24"/>
                <w:szCs w:val="24"/>
                <w:vertAlign w:val="subscript"/>
                <w:lang w:val="en-US" w:eastAsia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|</w:t>
            </w:r>
            <w:r>
              <w:rPr>
                <w:b/>
                <w:sz w:val="24"/>
                <w:szCs w:val="24"/>
                <w:lang w:val="en-US" w:eastAsia="en-US"/>
              </w:rPr>
              <w:t>n</w:t>
            </w:r>
            <w:r>
              <w:rPr>
                <w:b/>
                <w:sz w:val="24"/>
                <w:szCs w:val="24"/>
                <w:lang w:eastAsia="en-US"/>
              </w:rPr>
              <w:t>–20|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431068" w:rsidRDefault="00431068" w:rsidP="00431068">
      <w:pPr>
        <w:ind w:left="360" w:hanging="360"/>
        <w:jc w:val="both"/>
        <w:rPr>
          <w:sz w:val="24"/>
          <w:szCs w:val="24"/>
        </w:rPr>
      </w:pPr>
    </w:p>
    <w:p w:rsidR="00431068" w:rsidRDefault="00431068" w:rsidP="00431068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1) Можно ли полученные таблицы рассматривать как законы распределения соответствующих случайных величин? Каков физический смысл случайных величин, в каких физических единицах они измеряются?</w:t>
      </w:r>
    </w:p>
    <w:p w:rsidR="00431068" w:rsidRDefault="00431068" w:rsidP="00431068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2) Построить ряды распределения рассматриваемых случайных величин, вычислить их количественные характеристики: математические ожидания, дисперсии, средние квадратичные отклонения, коэффициенты вариации. Выяснить физический смысл каждой из характеристик.</w:t>
      </w:r>
    </w:p>
    <w:p w:rsidR="00431068" w:rsidRDefault="00431068" w:rsidP="00431068">
      <w:pPr>
        <w:jc w:val="center"/>
        <w:rPr>
          <w:b/>
          <w:sz w:val="24"/>
          <w:szCs w:val="24"/>
        </w:rPr>
      </w:pPr>
    </w:p>
    <w:p w:rsidR="00431068" w:rsidRDefault="00431068" w:rsidP="00431068">
      <w:pPr>
        <w:jc w:val="center"/>
        <w:rPr>
          <w:b/>
          <w:sz w:val="24"/>
          <w:szCs w:val="24"/>
        </w:rPr>
      </w:pPr>
    </w:p>
    <w:p w:rsidR="00431068" w:rsidRDefault="00431068" w:rsidP="00431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31068" w:rsidRDefault="00431068" w:rsidP="00431068">
      <w:pPr>
        <w:jc w:val="center"/>
        <w:rPr>
          <w:b/>
          <w:sz w:val="24"/>
          <w:szCs w:val="24"/>
        </w:rPr>
      </w:pPr>
    </w:p>
    <w:p w:rsidR="00431068" w:rsidRDefault="00431068" w:rsidP="00431068">
      <w:pPr>
        <w:jc w:val="center"/>
        <w:rPr>
          <w:b/>
          <w:sz w:val="24"/>
          <w:szCs w:val="24"/>
        </w:rPr>
      </w:pPr>
    </w:p>
    <w:p w:rsidR="00431068" w:rsidRDefault="00431068" w:rsidP="00431068">
      <w:pPr>
        <w:jc w:val="center"/>
        <w:rPr>
          <w:b/>
          <w:sz w:val="24"/>
          <w:szCs w:val="24"/>
        </w:rPr>
      </w:pPr>
    </w:p>
    <w:p w:rsidR="00431068" w:rsidRDefault="00431068" w:rsidP="00431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 3. Математическая статистика.</w:t>
      </w:r>
    </w:p>
    <w:p w:rsidR="00431068" w:rsidRDefault="00431068" w:rsidP="0043106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Количественные характеристики выборки</w:t>
      </w:r>
    </w:p>
    <w:p w:rsidR="00431068" w:rsidRDefault="00431068" w:rsidP="00431068">
      <w:pPr>
        <w:rPr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В итоге десяти измерений длины провода, получены следующие результаты в мм:</w:t>
      </w:r>
    </w:p>
    <w:p w:rsidR="00431068" w:rsidRDefault="00431068" w:rsidP="00431068">
      <w:pPr>
        <w:ind w:left="36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1000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(1000–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(1000+20–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(1000+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31068" w:rsidRDefault="00431068" w:rsidP="00431068">
      <w:pPr>
        <w:ind w:left="36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(1000+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+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(1000–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(1000–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(1000+</w:t>
      </w:r>
      <w:r>
        <w:rPr>
          <w:b/>
          <w:i/>
          <w:sz w:val="24"/>
          <w:szCs w:val="24"/>
          <w:lang w:val="en-US"/>
        </w:rPr>
        <w:t>m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;  </w:t>
      </w:r>
      <w:r>
        <w:rPr>
          <w:b/>
          <w:i/>
          <w:sz w:val="24"/>
          <w:szCs w:val="24"/>
        </w:rPr>
        <w:t>950</w:t>
      </w:r>
      <w:r>
        <w:rPr>
          <w:sz w:val="24"/>
          <w:szCs w:val="24"/>
        </w:rPr>
        <w:t>;</w:t>
      </w:r>
    </w:p>
    <w:p w:rsidR="00431068" w:rsidRDefault="00431068" w:rsidP="00431068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1) Записать варианты полученных измерений, построить вариационный ряд и статистическое распределение.</w:t>
      </w:r>
    </w:p>
    <w:p w:rsidR="00431068" w:rsidRDefault="00431068" w:rsidP="00431068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2) Вычислить математическое ожидание, дисперсию и среднее квадратичное отклонение результатов измерений.</w:t>
      </w:r>
    </w:p>
    <w:p w:rsidR="00431068" w:rsidRDefault="00431068" w:rsidP="00431068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3) Оценить коэффициент вариации результатов.</w:t>
      </w:r>
    </w:p>
    <w:p w:rsidR="00431068" w:rsidRDefault="00431068" w:rsidP="00431068">
      <w:pPr>
        <w:jc w:val="both"/>
        <w:rPr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Результаты измерений роста </w:t>
      </w:r>
      <w:r>
        <w:rPr>
          <w:i/>
          <w:sz w:val="24"/>
          <w:szCs w:val="24"/>
        </w:rPr>
        <w:t>100</w:t>
      </w:r>
      <w:r>
        <w:rPr>
          <w:sz w:val="24"/>
          <w:szCs w:val="24"/>
        </w:rPr>
        <w:t xml:space="preserve"> спортсменов представлены в табличной форме:</w:t>
      </w:r>
    </w:p>
    <w:p w:rsidR="00431068" w:rsidRDefault="00431068" w:rsidP="00431068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803"/>
        <w:gridCol w:w="900"/>
        <w:gridCol w:w="900"/>
        <w:gridCol w:w="900"/>
        <w:gridCol w:w="1440"/>
        <w:gridCol w:w="900"/>
        <w:gridCol w:w="900"/>
      </w:tblGrid>
      <w:tr w:rsidR="00431068" w:rsidTr="00431068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рост (см)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154-158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158-162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163-166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167-170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171-</w:t>
            </w:r>
          </w:p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175-178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179-182</w:t>
            </w:r>
          </w:p>
        </w:tc>
      </w:tr>
      <w:tr w:rsidR="00431068" w:rsidTr="00431068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чел.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60–</w:t>
            </w:r>
            <w:r>
              <w:rPr>
                <w:b/>
                <w:sz w:val="24"/>
                <w:szCs w:val="24"/>
                <w:lang w:val="en-US" w:eastAsia="en-US"/>
              </w:rPr>
              <w:t>m</w:t>
            </w:r>
            <w:r>
              <w:rPr>
                <w:b/>
                <w:sz w:val="24"/>
                <w:szCs w:val="24"/>
                <w:lang w:eastAsia="en-US"/>
              </w:rPr>
              <w:t>–</w:t>
            </w:r>
            <w:r>
              <w:rPr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431068" w:rsidRDefault="00431068" w:rsidP="00431068">
      <w:pPr>
        <w:jc w:val="both"/>
        <w:rPr>
          <w:b/>
          <w:sz w:val="24"/>
          <w:szCs w:val="24"/>
        </w:rPr>
      </w:pPr>
    </w:p>
    <w:p w:rsidR="00431068" w:rsidRDefault="00431068" w:rsidP="00431068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1) Записать варианты полученных измерений, построить вариационный ряд и статистическое распределение.</w:t>
      </w:r>
    </w:p>
    <w:p w:rsidR="00431068" w:rsidRDefault="00431068" w:rsidP="00431068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Указание: найти середины интервалов и принять их в качестве вариант.</w:t>
      </w:r>
    </w:p>
    <w:p w:rsidR="00431068" w:rsidRDefault="00431068" w:rsidP="00431068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2) Вычислить математическое ожидание, дисперсию и среднее квадратичное отклонение результатов эксперимента. Выяснить физический смысл каждой названной характеристики.</w:t>
      </w:r>
    </w:p>
    <w:p w:rsidR="00431068" w:rsidRDefault="00431068" w:rsidP="00431068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3) Построить полигон и гистограмму.</w:t>
      </w:r>
    </w:p>
    <w:p w:rsidR="00431068" w:rsidRDefault="00431068" w:rsidP="00431068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4) Оценить коэффициент вариации.</w:t>
      </w:r>
    </w:p>
    <w:p w:rsidR="00431068" w:rsidRDefault="00431068" w:rsidP="00431068">
      <w:pPr>
        <w:rPr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При 100-кратном бросании игральной кости получили следующие результаты:</w:t>
      </w:r>
    </w:p>
    <w:p w:rsidR="00431068" w:rsidRDefault="00431068" w:rsidP="00431068">
      <w:pPr>
        <w:ind w:left="360" w:hanging="36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900"/>
        <w:gridCol w:w="1080"/>
        <w:gridCol w:w="1080"/>
        <w:gridCol w:w="900"/>
        <w:gridCol w:w="900"/>
      </w:tblGrid>
      <w:tr w:rsidR="00431068" w:rsidTr="00431068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очков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431068" w:rsidTr="00431068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число появления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50–</w:t>
            </w:r>
            <w:r>
              <w:rPr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20–</w:t>
            </w: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</w:tbl>
    <w:p w:rsidR="00431068" w:rsidRDefault="00431068" w:rsidP="00431068">
      <w:pPr>
        <w:ind w:left="360" w:hanging="360"/>
        <w:jc w:val="both"/>
        <w:rPr>
          <w:sz w:val="24"/>
          <w:szCs w:val="24"/>
        </w:rPr>
      </w:pPr>
    </w:p>
    <w:p w:rsidR="00431068" w:rsidRDefault="00431068" w:rsidP="00431068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1) Записать варианты числа выпавших очков, построить вариационный ряд и статистическое распределение.</w:t>
      </w:r>
    </w:p>
    <w:p w:rsidR="00431068" w:rsidRDefault="00431068" w:rsidP="00431068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2) Вычислить математическое ожидание, дисперсию и среднее квадратичное отклонение числа выпавших очков. Выяснить физический смысл каждой названной характеристики.</w:t>
      </w:r>
    </w:p>
    <w:p w:rsidR="00431068" w:rsidRDefault="00431068" w:rsidP="00431068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3) Оценить теоретическую вероятность любого указанного исхода. Объяснить причину расхождения вероятностей классической и статистической.</w:t>
      </w:r>
    </w:p>
    <w:p w:rsidR="00431068" w:rsidRDefault="00431068" w:rsidP="00431068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4) Оценить коэффициент вариации.</w:t>
      </w:r>
    </w:p>
    <w:p w:rsidR="00431068" w:rsidRDefault="00431068" w:rsidP="00431068">
      <w:pPr>
        <w:jc w:val="both"/>
        <w:rPr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Задана таблица, указывающая соответствие между количеством студентов первого курса МГАФК и их ростом: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080"/>
        <w:gridCol w:w="1080"/>
        <w:gridCol w:w="1080"/>
        <w:gridCol w:w="1131"/>
        <w:gridCol w:w="1080"/>
        <w:gridCol w:w="1080"/>
        <w:gridCol w:w="1080"/>
        <w:gridCol w:w="1080"/>
      </w:tblGrid>
      <w:tr w:rsidR="00431068" w:rsidTr="00431068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рост (см)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151-155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156-160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161-165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166-170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171-175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176-180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181-185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186-190</w:t>
            </w:r>
          </w:p>
        </w:tc>
      </w:tr>
      <w:tr w:rsidR="00431068" w:rsidTr="00431068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</w:t>
            </w:r>
            <w:r>
              <w:rPr>
                <w:b/>
                <w:sz w:val="24"/>
                <w:szCs w:val="24"/>
                <w:lang w:val="en-US" w:eastAsia="en-US"/>
              </w:rPr>
              <w:t>m</w:t>
            </w:r>
            <w:r>
              <w:rPr>
                <w:b/>
                <w:sz w:val="24"/>
                <w:szCs w:val="24"/>
                <w:lang w:eastAsia="en-US"/>
              </w:rPr>
              <w:t>+</w:t>
            </w:r>
            <w:r>
              <w:rPr>
                <w:b/>
                <w:sz w:val="24"/>
                <w:szCs w:val="24"/>
                <w:lang w:val="en-US" w:eastAsia="en-US"/>
              </w:rPr>
              <w:t>n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40–</w:t>
            </w: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50–</w:t>
            </w:r>
            <w:r>
              <w:rPr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60–</w:t>
            </w:r>
            <w:r>
              <w:rPr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30–</w:t>
            </w: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</w:tr>
    </w:tbl>
    <w:p w:rsidR="00431068" w:rsidRDefault="00431068" w:rsidP="00431068">
      <w:pPr>
        <w:ind w:left="360" w:hanging="360"/>
        <w:jc w:val="both"/>
        <w:rPr>
          <w:sz w:val="24"/>
          <w:szCs w:val="24"/>
        </w:rPr>
      </w:pPr>
    </w:p>
    <w:p w:rsidR="00431068" w:rsidRDefault="00431068" w:rsidP="0043106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Для приобретения спортивной одежды из каждой учебной группы студентов выбрали по три человека (самого низкого, среднего и самого высокого). Оказалось, что для выбранных студентов справедлива таблица:</w:t>
      </w:r>
    </w:p>
    <w:p w:rsidR="00431068" w:rsidRDefault="00431068" w:rsidP="00431068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080"/>
        <w:gridCol w:w="1080"/>
        <w:gridCol w:w="1080"/>
        <w:gridCol w:w="1131"/>
        <w:gridCol w:w="1080"/>
        <w:gridCol w:w="1080"/>
        <w:gridCol w:w="1080"/>
        <w:gridCol w:w="1080"/>
      </w:tblGrid>
      <w:tr w:rsidR="00431068" w:rsidTr="00431068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рост (см)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151-155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156-160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161-165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166-170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171-175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176-180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181-185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186-190</w:t>
            </w:r>
          </w:p>
        </w:tc>
      </w:tr>
      <w:tr w:rsidR="00431068" w:rsidTr="00431068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12–</w:t>
            </w: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431068" w:rsidRDefault="00431068" w:rsidP="00431068">
      <w:pPr>
        <w:jc w:val="both"/>
        <w:rPr>
          <w:b/>
          <w:sz w:val="24"/>
          <w:szCs w:val="24"/>
        </w:rPr>
      </w:pPr>
    </w:p>
    <w:p w:rsidR="00431068" w:rsidRDefault="00431068" w:rsidP="00431068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1) Записать варианты, построить вариационные ряды и статистические распределения роста спортсменов МГАФК всего первого курса и выбранных для приобретения спортивной одежды.</w:t>
      </w:r>
    </w:p>
    <w:p w:rsidR="00431068" w:rsidRDefault="00431068" w:rsidP="00431068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2) Вычислить количественные характеристики случайных величин роста студентов всего первого курса и выбранных для приобретения одежды: математические ожидания, дисперсии, средние квадратичные отклонения, коэффициенты вариации.</w:t>
      </w:r>
    </w:p>
    <w:p w:rsidR="00431068" w:rsidRDefault="00431068" w:rsidP="00431068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3) Для ГС и ВС построить гистограммы и полигоны частот.</w:t>
      </w:r>
    </w:p>
    <w:p w:rsidR="00431068" w:rsidRDefault="00431068" w:rsidP="00431068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4) Выяснить, является ли выборка студентов репрезентативной?</w:t>
      </w:r>
    </w:p>
    <w:p w:rsidR="00431068" w:rsidRDefault="00431068" w:rsidP="00431068">
      <w:pPr>
        <w:jc w:val="both"/>
        <w:rPr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В задаче </w:t>
      </w:r>
      <w:r>
        <w:rPr>
          <w:i/>
          <w:sz w:val="24"/>
          <w:szCs w:val="24"/>
        </w:rPr>
        <w:t>2</w:t>
      </w:r>
      <w:r>
        <w:rPr>
          <w:sz w:val="24"/>
          <w:szCs w:val="24"/>
        </w:rPr>
        <w:t xml:space="preserve"> приведены результаты измерения роста случайно выбранных ста студентов МГАФК из </w:t>
      </w:r>
      <w:r>
        <w:rPr>
          <w:i/>
          <w:sz w:val="24"/>
          <w:szCs w:val="24"/>
        </w:rPr>
        <w:t>2000</w:t>
      </w:r>
      <w:r>
        <w:rPr>
          <w:sz w:val="24"/>
          <w:szCs w:val="24"/>
        </w:rPr>
        <w:t xml:space="preserve"> их общего числа всего дневного отделения. Оценить необходимое количество всего спортивного обмундирования по каждому росту, если известно: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440"/>
        <w:gridCol w:w="1440"/>
        <w:gridCol w:w="1440"/>
      </w:tblGrid>
      <w:tr w:rsidR="00431068" w:rsidTr="0043106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рост (см)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&lt;165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166-170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171-175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176-180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&gt;181</w:t>
            </w:r>
          </w:p>
        </w:tc>
      </w:tr>
      <w:tr w:rsidR="00431068" w:rsidTr="0043106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 роста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431068" w:rsidRDefault="00431068" w:rsidP="00431068">
      <w:pPr>
        <w:ind w:left="360" w:hanging="360"/>
        <w:jc w:val="both"/>
        <w:rPr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</w:p>
    <w:p w:rsidR="00431068" w:rsidRDefault="00431068" w:rsidP="0043106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Оценить количественный запас обмундирования по каждому росту, если требуют для первого и пятого роста запас </w:t>
      </w:r>
      <w:r>
        <w:rPr>
          <w:b/>
          <w:i/>
          <w:sz w:val="24"/>
          <w:szCs w:val="24"/>
        </w:rPr>
        <w:t>10%</w:t>
      </w:r>
      <w:r>
        <w:rPr>
          <w:sz w:val="24"/>
          <w:szCs w:val="24"/>
        </w:rPr>
        <w:t xml:space="preserve">, для второго и четвертого – </w:t>
      </w:r>
      <w:r>
        <w:rPr>
          <w:b/>
          <w:i/>
          <w:sz w:val="24"/>
          <w:szCs w:val="24"/>
        </w:rPr>
        <w:t>20%</w:t>
      </w:r>
      <w:r>
        <w:rPr>
          <w:sz w:val="24"/>
          <w:szCs w:val="24"/>
        </w:rPr>
        <w:t xml:space="preserve">, для третьего – </w:t>
      </w:r>
      <w:r>
        <w:rPr>
          <w:b/>
          <w:i/>
          <w:sz w:val="24"/>
          <w:szCs w:val="24"/>
        </w:rPr>
        <w:t>30%</w:t>
      </w:r>
      <w:r>
        <w:rPr>
          <w:sz w:val="24"/>
          <w:szCs w:val="24"/>
        </w:rPr>
        <w:t>.</w:t>
      </w:r>
    </w:p>
    <w:p w:rsidR="00431068" w:rsidRDefault="00431068" w:rsidP="00431068">
      <w:pPr>
        <w:jc w:val="both"/>
        <w:rPr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b/>
          <w:sz w:val="24"/>
          <w:szCs w:val="24"/>
        </w:rPr>
      </w:pP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При тренировочной стрельбе студентов обнаружено, что отклонение точки попадания от цели (дельта) каждого студента подчиняется нормальному закону вида:</w:t>
      </w:r>
    </w:p>
    <w:p w:rsidR="00431068" w:rsidRDefault="00431068" w:rsidP="00431068">
      <w:pPr>
        <w:ind w:left="360" w:hanging="360"/>
        <w:jc w:val="center"/>
        <w:rPr>
          <w:sz w:val="24"/>
          <w:szCs w:val="24"/>
        </w:rPr>
      </w:pPr>
      <w:r>
        <w:rPr>
          <w:b/>
          <w:position w:val="-42"/>
          <w:sz w:val="24"/>
          <w:szCs w:val="24"/>
        </w:rPr>
        <w:object w:dxaOrig="3180" w:dyaOrig="960">
          <v:shape id="_x0000_i1035" type="#_x0000_t75" style="width:159pt;height:48pt" o:ole="">
            <v:imagedata r:id="rId49" o:title=""/>
          </v:shape>
          <o:OLEObject Type="Embed" ProgID="Equation.DSMT4" ShapeID="_x0000_i1035" DrawAspect="Content" ObjectID="_1670245876" r:id="rId50"/>
        </w:object>
      </w:r>
      <w:r>
        <w:rPr>
          <w:sz w:val="24"/>
          <w:szCs w:val="24"/>
        </w:rPr>
        <w:t>, м.</w:t>
      </w:r>
    </w:p>
    <w:p w:rsidR="00431068" w:rsidRDefault="00431068" w:rsidP="0043106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числовые характеристики заданной случайной величины </w:t>
      </w:r>
      <w:r>
        <w:rPr>
          <w:b/>
          <w:i/>
          <w:sz w:val="24"/>
          <w:szCs w:val="24"/>
        </w:rPr>
        <w:t>Δ</w:t>
      </w:r>
      <w:r>
        <w:rPr>
          <w:sz w:val="24"/>
          <w:szCs w:val="24"/>
        </w:rPr>
        <w:t xml:space="preserve">: математическое ожидание, дисперсию, среднее квадратичное отклонение. Построить график функции </w:t>
      </w:r>
      <w:r>
        <w:rPr>
          <w:b/>
          <w:i/>
          <w:sz w:val="24"/>
          <w:szCs w:val="24"/>
        </w:rPr>
        <w:t>Δ(</w:t>
      </w:r>
      <w:r>
        <w:rPr>
          <w:b/>
          <w:i/>
          <w:sz w:val="24"/>
          <w:szCs w:val="24"/>
          <w:lang w:val="en-US"/>
        </w:rPr>
        <w:t>x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, найти его экстремум. Как изменится форма кривой </w:t>
      </w:r>
      <w:r>
        <w:rPr>
          <w:b/>
          <w:i/>
          <w:sz w:val="24"/>
          <w:szCs w:val="24"/>
        </w:rPr>
        <w:t>Δ(</w:t>
      </w:r>
      <w:r>
        <w:rPr>
          <w:b/>
          <w:i/>
          <w:sz w:val="24"/>
          <w:szCs w:val="24"/>
          <w:lang w:val="en-US"/>
        </w:rPr>
        <w:t>x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, если </w:t>
      </w:r>
      <w:r>
        <w:rPr>
          <w:b/>
          <w:i/>
          <w:sz w:val="24"/>
          <w:szCs w:val="24"/>
          <w:lang w:val="en-US"/>
        </w:rPr>
        <w:t>m</w:t>
      </w:r>
      <w:r w:rsidRPr="00B002C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увеличится в </w:t>
      </w:r>
      <w:r>
        <w:rPr>
          <w:i/>
          <w:sz w:val="24"/>
          <w:szCs w:val="24"/>
        </w:rPr>
        <w:t>2</w:t>
      </w:r>
      <w:r>
        <w:rPr>
          <w:sz w:val="24"/>
          <w:szCs w:val="24"/>
        </w:rPr>
        <w:t xml:space="preserve"> раза? Как изменится форма кривой, если </w:t>
      </w:r>
      <w:r>
        <w:rPr>
          <w:b/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увеличится в </w:t>
      </w:r>
      <w:r>
        <w:rPr>
          <w:i/>
          <w:sz w:val="24"/>
          <w:szCs w:val="24"/>
        </w:rPr>
        <w:t>2</w:t>
      </w:r>
      <w:r>
        <w:rPr>
          <w:sz w:val="24"/>
          <w:szCs w:val="24"/>
        </w:rPr>
        <w:t xml:space="preserve"> раза или уменьшится в </w:t>
      </w:r>
      <w:r>
        <w:rPr>
          <w:i/>
          <w:sz w:val="24"/>
          <w:szCs w:val="24"/>
        </w:rPr>
        <w:t>2</w:t>
      </w:r>
      <w:r>
        <w:rPr>
          <w:sz w:val="24"/>
          <w:szCs w:val="24"/>
        </w:rPr>
        <w:t xml:space="preserve"> раза? Как изменится площадь, ограниченная нормальной кривой и осью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при заданных вариациях </w:t>
      </w:r>
      <w:r>
        <w:rPr>
          <w:b/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и </w:t>
      </w:r>
      <w:r>
        <w:rPr>
          <w:b/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? Какова вероятность попадания в интервал </w:t>
      </w:r>
      <w:r>
        <w:rPr>
          <w:b/>
          <w:i/>
          <w:sz w:val="24"/>
          <w:szCs w:val="24"/>
        </w:rPr>
        <w:t>|</w:t>
      </w:r>
      <w:r>
        <w:rPr>
          <w:b/>
          <w:i/>
          <w:sz w:val="24"/>
          <w:szCs w:val="24"/>
          <w:lang w:val="en-US"/>
        </w:rPr>
        <w:t>Δ</w:t>
      </w:r>
      <w:r>
        <w:rPr>
          <w:b/>
          <w:i/>
          <w:sz w:val="24"/>
          <w:szCs w:val="24"/>
        </w:rPr>
        <w:t>|&lt;1м</w:t>
      </w:r>
      <w:r>
        <w:rPr>
          <w:sz w:val="24"/>
          <w:szCs w:val="24"/>
        </w:rPr>
        <w:t>?</w:t>
      </w:r>
    </w:p>
    <w:p w:rsidR="00431068" w:rsidRDefault="00431068" w:rsidP="00431068">
      <w:pPr>
        <w:jc w:val="both"/>
        <w:rPr>
          <w:sz w:val="24"/>
          <w:szCs w:val="24"/>
        </w:rPr>
      </w:pPr>
    </w:p>
    <w:p w:rsidR="00431068" w:rsidRDefault="00431068" w:rsidP="005F38A9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Случайная величина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распределена по нормальному закону. Математическое ожидание и среднее квадратичное отклонение этой величины соответственно равны </w:t>
      </w:r>
      <w:r>
        <w:rPr>
          <w:b/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и </w:t>
      </w:r>
      <w:r>
        <w:rPr>
          <w:b/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. Найти вероятность того, что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примет значение, принадлежащее интервалу </w:t>
      </w:r>
      <w:r>
        <w:rPr>
          <w:b/>
          <w:i/>
          <w:sz w:val="24"/>
          <w:szCs w:val="24"/>
        </w:rPr>
        <w:t>(10, 50)</w:t>
      </w:r>
      <w:r>
        <w:rPr>
          <w:sz w:val="24"/>
          <w:szCs w:val="24"/>
        </w:rPr>
        <w:t>.</w:t>
      </w:r>
    </w:p>
    <w:p w:rsidR="00431068" w:rsidRDefault="00431068" w:rsidP="00431068">
      <w:pPr>
        <w:jc w:val="center"/>
        <w:rPr>
          <w:b/>
          <w:sz w:val="24"/>
          <w:szCs w:val="24"/>
        </w:rPr>
      </w:pPr>
    </w:p>
    <w:p w:rsidR="00431068" w:rsidRDefault="00431068" w:rsidP="00431068">
      <w:pPr>
        <w:jc w:val="center"/>
        <w:rPr>
          <w:b/>
          <w:sz w:val="24"/>
          <w:szCs w:val="24"/>
        </w:rPr>
      </w:pPr>
    </w:p>
    <w:p w:rsidR="00431068" w:rsidRDefault="00431068" w:rsidP="00431068">
      <w:pPr>
        <w:jc w:val="center"/>
        <w:rPr>
          <w:b/>
          <w:sz w:val="24"/>
          <w:szCs w:val="24"/>
        </w:rPr>
      </w:pPr>
    </w:p>
    <w:p w:rsidR="00431068" w:rsidRDefault="00431068" w:rsidP="00431068">
      <w:pPr>
        <w:jc w:val="center"/>
        <w:rPr>
          <w:b/>
          <w:sz w:val="24"/>
          <w:szCs w:val="24"/>
        </w:rPr>
      </w:pPr>
    </w:p>
    <w:p w:rsidR="00431068" w:rsidRDefault="00431068" w:rsidP="00431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Математическое моделирование.</w:t>
      </w:r>
    </w:p>
    <w:p w:rsidR="00431068" w:rsidRDefault="00431068" w:rsidP="00431068">
      <w:pPr>
        <w:jc w:val="center"/>
        <w:rPr>
          <w:b/>
          <w:sz w:val="24"/>
          <w:szCs w:val="24"/>
        </w:rPr>
      </w:pPr>
    </w:p>
    <w:p w:rsidR="00431068" w:rsidRDefault="00431068" w:rsidP="005F38A9">
      <w:pPr>
        <w:numPr>
          <w:ilvl w:val="0"/>
          <w:numId w:val="2"/>
        </w:numPr>
        <w:spacing w:after="200" w:line="276" w:lineRule="auto"/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 4. Коррелированные случайные величины</w:t>
      </w:r>
    </w:p>
    <w:p w:rsidR="00431068" w:rsidRDefault="00431068" w:rsidP="005F38A9">
      <w:pPr>
        <w:numPr>
          <w:ilvl w:val="0"/>
          <w:numId w:val="2"/>
        </w:numPr>
        <w:spacing w:after="200" w:line="276" w:lineRule="auto"/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Заданы случайные величины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 </w:t>
      </w:r>
      <w:r>
        <w:rPr>
          <w:b/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– вес студентов первого курса МГАФК, а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– их рост. Результаты обследования группы студентов представлены в табличной форме: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900"/>
        <w:gridCol w:w="900"/>
      </w:tblGrid>
      <w:tr w:rsidR="00431068" w:rsidTr="0043106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X</w:t>
            </w:r>
            <w:r>
              <w:rPr>
                <w:b/>
                <w:sz w:val="24"/>
                <w:szCs w:val="24"/>
                <w:lang w:eastAsia="en-US"/>
              </w:rPr>
              <w:t>, см</w:t>
            </w:r>
          </w:p>
          <w:p w:rsidR="00431068" w:rsidRDefault="0043106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Y</w:t>
            </w:r>
            <w:r>
              <w:rPr>
                <w:b/>
                <w:sz w:val="24"/>
                <w:szCs w:val="24"/>
                <w:lang w:eastAsia="en-US"/>
              </w:rPr>
              <w:t>, 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150-159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160-169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170-179</w:t>
            </w:r>
          </w:p>
        </w:tc>
      </w:tr>
      <w:tr w:rsidR="00431068" w:rsidTr="0043106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&lt;60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</w:tr>
      <w:tr w:rsidR="00431068" w:rsidTr="0043106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60-64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</w:tr>
      <w:tr w:rsidR="00431068" w:rsidTr="0043106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65-69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</w:t>
            </w:r>
          </w:p>
        </w:tc>
      </w:tr>
      <w:tr w:rsidR="00431068" w:rsidTr="00431068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70-75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</w:tr>
    </w:tbl>
    <w:p w:rsidR="00431068" w:rsidRDefault="00431068" w:rsidP="005F38A9">
      <w:pPr>
        <w:numPr>
          <w:ilvl w:val="0"/>
          <w:numId w:val="2"/>
        </w:numPr>
        <w:spacing w:after="200" w:line="276" w:lineRule="auto"/>
        <w:ind w:left="360"/>
        <w:jc w:val="both"/>
        <w:rPr>
          <w:sz w:val="24"/>
          <w:szCs w:val="24"/>
        </w:rPr>
      </w:pPr>
    </w:p>
    <w:p w:rsidR="00431068" w:rsidRDefault="00431068" w:rsidP="005F38A9">
      <w:pPr>
        <w:numPr>
          <w:ilvl w:val="0"/>
          <w:numId w:val="2"/>
        </w:numPr>
        <w:spacing w:after="20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условные и безусловные распределения случайных величин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 </w:t>
      </w:r>
      <w:r>
        <w:rPr>
          <w:b/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>. Оценить их корреляционный момент. Являются ли заданные величины коррелированными?</w:t>
      </w:r>
    </w:p>
    <w:p w:rsidR="00431068" w:rsidRDefault="00431068" w:rsidP="005F38A9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Заданы случайные величины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 </w:t>
      </w:r>
      <w:r>
        <w:rPr>
          <w:b/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– урожай участка,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– его площадь. Результаты оценки урожая группы участков представлены в табличной форме:</w:t>
      </w:r>
    </w:p>
    <w:tbl>
      <w:tblPr>
        <w:tblW w:w="0" w:type="auto"/>
        <w:tblInd w:w="2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900"/>
        <w:gridCol w:w="900"/>
        <w:gridCol w:w="933"/>
      </w:tblGrid>
      <w:tr w:rsidR="00431068" w:rsidTr="004310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Y</w:t>
            </w:r>
            <w:r>
              <w:rPr>
                <w:b/>
                <w:sz w:val="24"/>
                <w:szCs w:val="24"/>
                <w:lang w:eastAsia="en-US"/>
              </w:rPr>
              <w:t>, т</w:t>
            </w:r>
          </w:p>
          <w:p w:rsidR="00431068" w:rsidRDefault="0043106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X</w:t>
            </w:r>
            <w:r>
              <w:rPr>
                <w:b/>
                <w:sz w:val="24"/>
                <w:szCs w:val="24"/>
                <w:lang w:eastAsia="en-US"/>
              </w:rPr>
              <w:t>, 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&lt;0,5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0,5-1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1-2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2-2,5</w:t>
            </w:r>
          </w:p>
        </w:tc>
      </w:tr>
      <w:tr w:rsidR="00431068" w:rsidTr="004310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</w:tr>
      <w:tr w:rsidR="00431068" w:rsidTr="004310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</w:tr>
      <w:tr w:rsidR="00431068" w:rsidTr="004310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</w:t>
            </w:r>
          </w:p>
        </w:tc>
      </w:tr>
    </w:tbl>
    <w:p w:rsidR="00431068" w:rsidRDefault="00431068" w:rsidP="005F38A9">
      <w:pPr>
        <w:numPr>
          <w:ilvl w:val="0"/>
          <w:numId w:val="2"/>
        </w:numPr>
        <w:spacing w:after="200" w:line="276" w:lineRule="auto"/>
        <w:ind w:left="360"/>
        <w:jc w:val="both"/>
        <w:rPr>
          <w:sz w:val="24"/>
          <w:szCs w:val="24"/>
        </w:rPr>
      </w:pPr>
    </w:p>
    <w:p w:rsidR="00431068" w:rsidRDefault="00431068" w:rsidP="005F38A9">
      <w:pPr>
        <w:numPr>
          <w:ilvl w:val="0"/>
          <w:numId w:val="2"/>
        </w:numPr>
        <w:spacing w:after="20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условные и безусловные распределения случайных величин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 </w:t>
      </w:r>
      <w:r>
        <w:rPr>
          <w:b/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>. Оценить их корреляционный момент. Являются ли заданные величины коррелированными?</w:t>
      </w:r>
    </w:p>
    <w:p w:rsidR="00431068" w:rsidRDefault="00431068" w:rsidP="005F38A9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Результаты тестирования </w:t>
      </w:r>
      <w:r>
        <w:rPr>
          <w:i/>
          <w:sz w:val="24"/>
          <w:szCs w:val="24"/>
        </w:rPr>
        <w:t>10</w:t>
      </w:r>
      <w:r>
        <w:rPr>
          <w:sz w:val="24"/>
          <w:szCs w:val="24"/>
        </w:rPr>
        <w:t xml:space="preserve"> студентов в 2-х видах упражнений: в беге на дистанцию </w:t>
      </w:r>
      <w:r>
        <w:rPr>
          <w:b/>
          <w:i/>
          <w:sz w:val="24"/>
          <w:szCs w:val="24"/>
        </w:rPr>
        <w:t>100м</w:t>
      </w:r>
      <w:r>
        <w:rPr>
          <w:sz w:val="24"/>
          <w:szCs w:val="24"/>
        </w:rPr>
        <w:t xml:space="preserve"> и в прыжках в длину с места представлены в табличной форме:</w:t>
      </w:r>
    </w:p>
    <w:p w:rsidR="00431068" w:rsidRDefault="00431068" w:rsidP="005F38A9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</w:tblGrid>
      <w:tr w:rsidR="00431068" w:rsidTr="0043106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X, </w:t>
            </w:r>
            <w:r>
              <w:rPr>
                <w:b/>
                <w:sz w:val="24"/>
                <w:szCs w:val="24"/>
                <w:lang w:eastAsia="en-US"/>
              </w:rPr>
              <w:t>сек</w:t>
            </w:r>
            <w:r>
              <w:rPr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 xml:space="preserve">Y, </w:t>
            </w:r>
            <w:r>
              <w:rPr>
                <w:b/>
                <w:sz w:val="24"/>
                <w:szCs w:val="24"/>
                <w:lang w:eastAsia="en-US"/>
              </w:rPr>
              <w:t>м.</w:t>
            </w:r>
          </w:p>
        </w:tc>
      </w:tr>
      <w:tr w:rsidR="00431068" w:rsidTr="0043106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3,5</w:t>
            </w:r>
          </w:p>
        </w:tc>
      </w:tr>
      <w:tr w:rsidR="00431068" w:rsidTr="0043106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3</w:t>
            </w:r>
          </w:p>
        </w:tc>
      </w:tr>
      <w:tr w:rsidR="00431068" w:rsidTr="0043106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(12+0,1m)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(3–0,01m)</w:t>
            </w:r>
          </w:p>
        </w:tc>
      </w:tr>
      <w:tr w:rsidR="00431068" w:rsidTr="0043106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2,4</w:t>
            </w:r>
          </w:p>
        </w:tc>
      </w:tr>
      <w:tr w:rsidR="00431068" w:rsidTr="0043106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2,2</w:t>
            </w:r>
          </w:p>
        </w:tc>
      </w:tr>
      <w:tr w:rsidR="00431068" w:rsidTr="0043106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(1,5+0,01n)</w:t>
            </w:r>
          </w:p>
        </w:tc>
      </w:tr>
      <w:tr w:rsidR="00431068" w:rsidTr="0043106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2,2</w:t>
            </w:r>
          </w:p>
        </w:tc>
      </w:tr>
      <w:tr w:rsidR="00431068" w:rsidTr="0043106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lastRenderedPageBreak/>
              <w:t>(15-0,1m)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(1,5+0,02n)</w:t>
            </w:r>
          </w:p>
        </w:tc>
      </w:tr>
      <w:tr w:rsidR="00431068" w:rsidTr="0043106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(10+0,1m)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2,8</w:t>
            </w:r>
          </w:p>
        </w:tc>
      </w:tr>
      <w:tr w:rsidR="00431068" w:rsidTr="0043106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2,6</w:t>
            </w:r>
          </w:p>
        </w:tc>
      </w:tr>
    </w:tbl>
    <w:p w:rsidR="00431068" w:rsidRDefault="00431068" w:rsidP="005F38A9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b/>
          <w:sz w:val="24"/>
          <w:szCs w:val="24"/>
        </w:rPr>
      </w:pPr>
    </w:p>
    <w:p w:rsidR="00431068" w:rsidRDefault="00431068" w:rsidP="005F38A9">
      <w:pPr>
        <w:numPr>
          <w:ilvl w:val="0"/>
          <w:numId w:val="2"/>
        </w:numPr>
        <w:spacing w:after="20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Здесь: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– время преодоления дистанции в сек., </w:t>
      </w:r>
      <w:r>
        <w:rPr>
          <w:b/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– длина прыжка в м.</w:t>
      </w:r>
    </w:p>
    <w:p w:rsidR="00431068" w:rsidRDefault="00431068" w:rsidP="005F38A9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Построить для заданных случайных величин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 </w:t>
      </w:r>
      <w:r>
        <w:rPr>
          <w:b/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вариационные ряды и статистические распределения.</w:t>
      </w:r>
    </w:p>
    <w:p w:rsidR="00431068" w:rsidRDefault="00431068" w:rsidP="005F38A9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2) Определить числовые характеристики: математические ожидания, дисперсии, средние квадратичные отклонения, коэффициенты вариации.</w:t>
      </w:r>
    </w:p>
    <w:p w:rsidR="00431068" w:rsidRDefault="00431068" w:rsidP="005F38A9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Вычислить корреляционный момент, коэффициент корреляции по Бравэ-Пирсону, оценить уровень и характер связи величин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 </w:t>
      </w:r>
      <w:r>
        <w:rPr>
          <w:b/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>.</w:t>
      </w:r>
    </w:p>
    <w:p w:rsidR="00431068" w:rsidRDefault="00431068" w:rsidP="005F38A9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4) Построить корреляционное поле.</w:t>
      </w:r>
    </w:p>
    <w:p w:rsidR="00431068" w:rsidRDefault="00431068" w:rsidP="005F38A9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Аппроксимировать корреляционное поле прямыми линиями регрессии </w:t>
      </w:r>
      <w:r>
        <w:rPr>
          <w:b/>
          <w:i/>
          <w:sz w:val="24"/>
          <w:szCs w:val="24"/>
          <w:lang w:val="en-US"/>
        </w:rPr>
        <w:t>y</w:t>
      </w:r>
      <w:r>
        <w:rPr>
          <w:b/>
          <w:i/>
          <w:sz w:val="24"/>
          <w:szCs w:val="24"/>
        </w:rPr>
        <w:t>=</w:t>
      </w:r>
      <w:r>
        <w:rPr>
          <w:b/>
          <w:i/>
          <w:sz w:val="24"/>
          <w:szCs w:val="24"/>
          <w:lang w:val="en-US"/>
        </w:rPr>
        <w:t>ax</w:t>
      </w:r>
      <w:r>
        <w:rPr>
          <w:b/>
          <w:i/>
          <w:sz w:val="24"/>
          <w:szCs w:val="24"/>
        </w:rPr>
        <w:t>+</w:t>
      </w:r>
      <w:r>
        <w:rPr>
          <w:b/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; </w:t>
      </w:r>
      <w:r>
        <w:rPr>
          <w:b/>
          <w:i/>
          <w:sz w:val="24"/>
          <w:szCs w:val="24"/>
          <w:lang w:val="en-US"/>
        </w:rPr>
        <w:t>x</w:t>
      </w:r>
      <w:r>
        <w:rPr>
          <w:b/>
          <w:i/>
          <w:sz w:val="24"/>
          <w:szCs w:val="24"/>
        </w:rPr>
        <w:t>=</w:t>
      </w:r>
      <w:r>
        <w:rPr>
          <w:b/>
          <w:i/>
          <w:sz w:val="24"/>
          <w:szCs w:val="24"/>
          <w:lang w:val="en-US"/>
        </w:rPr>
        <w:t>cy</w:t>
      </w:r>
      <w:r>
        <w:rPr>
          <w:b/>
          <w:i/>
          <w:sz w:val="24"/>
          <w:szCs w:val="24"/>
        </w:rPr>
        <w:t>+</w:t>
      </w:r>
      <w:r>
        <w:rPr>
          <w:b/>
          <w:i/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. Вычислить параметры линий </w:t>
      </w:r>
      <w:r>
        <w:rPr>
          <w:b/>
          <w:i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  <w:lang w:val="en-US"/>
        </w:rPr>
        <w:t>d</w:t>
      </w:r>
      <w:r>
        <w:rPr>
          <w:sz w:val="24"/>
          <w:szCs w:val="24"/>
        </w:rPr>
        <w:t>.</w:t>
      </w:r>
    </w:p>
    <w:p w:rsidR="00431068" w:rsidRDefault="00431068" w:rsidP="005F38A9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6) Построить графики прямых линий регрессии на корреляционном поле.</w:t>
      </w:r>
    </w:p>
    <w:p w:rsidR="00431068" w:rsidRDefault="00431068" w:rsidP="005F38A9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Оценить наиболее вероятную длину прыжка студентов обследуемой команды, пробегающих дистанцию в </w:t>
      </w:r>
      <w:r>
        <w:rPr>
          <w:b/>
          <w:i/>
          <w:sz w:val="24"/>
          <w:szCs w:val="24"/>
        </w:rPr>
        <w:t>100м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b/>
          <w:i/>
          <w:sz w:val="24"/>
          <w:szCs w:val="24"/>
        </w:rPr>
        <w:t>9 сек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>10,5 сек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>13,5 сек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>16 сек</w:t>
      </w:r>
      <w:r>
        <w:rPr>
          <w:sz w:val="24"/>
          <w:szCs w:val="24"/>
        </w:rPr>
        <w:t xml:space="preserve">. Оценить наиболее вероятные результаты студентов обследуемой команды в преодолении указанной дистанции в </w:t>
      </w:r>
      <w:r>
        <w:rPr>
          <w:b/>
          <w:i/>
          <w:sz w:val="24"/>
          <w:szCs w:val="24"/>
        </w:rPr>
        <w:t>100м</w:t>
      </w:r>
      <w:r>
        <w:rPr>
          <w:sz w:val="24"/>
          <w:szCs w:val="24"/>
        </w:rPr>
        <w:t xml:space="preserve">, если в прыжке они показали: </w:t>
      </w:r>
      <w:r>
        <w:rPr>
          <w:b/>
          <w:i/>
          <w:sz w:val="24"/>
          <w:szCs w:val="24"/>
        </w:rPr>
        <w:t>1,5м</w:t>
      </w:r>
      <w:r>
        <w:rPr>
          <w:b/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>3,2м</w:t>
      </w:r>
      <w:r>
        <w:rPr>
          <w:b/>
          <w:sz w:val="24"/>
          <w:szCs w:val="24"/>
        </w:rPr>
        <w:t xml:space="preserve">; </w:t>
      </w:r>
      <w:r>
        <w:rPr>
          <w:b/>
          <w:i/>
          <w:sz w:val="24"/>
          <w:szCs w:val="24"/>
        </w:rPr>
        <w:t>4,5м</w:t>
      </w:r>
      <w:r>
        <w:rPr>
          <w:sz w:val="24"/>
          <w:szCs w:val="24"/>
        </w:rPr>
        <w:t>.</w:t>
      </w:r>
    </w:p>
    <w:p w:rsidR="00431068" w:rsidRDefault="00431068" w:rsidP="005F38A9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Для величин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 </w:t>
      </w:r>
      <w:r>
        <w:rPr>
          <w:b/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оценить ранговый коэффициент корреляции Спирмэна.</w:t>
      </w:r>
    </w:p>
    <w:p w:rsidR="00431068" w:rsidRDefault="00431068" w:rsidP="005F38A9">
      <w:pPr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Оценить достоверность коэффициентов корреляции по Бравэ-Пирсону и Спирмэну для 2 – х уровней значимости </w:t>
      </w:r>
      <w:r>
        <w:rPr>
          <w:b/>
          <w:i/>
          <w:sz w:val="24"/>
          <w:szCs w:val="24"/>
        </w:rPr>
        <w:t>α</w:t>
      </w:r>
      <w:r>
        <w:rPr>
          <w:b/>
          <w:i/>
          <w:sz w:val="24"/>
          <w:szCs w:val="24"/>
          <w:vertAlign w:val="subscript"/>
        </w:rPr>
        <w:t>1</w:t>
      </w:r>
      <w:r>
        <w:rPr>
          <w:b/>
          <w:i/>
          <w:sz w:val="24"/>
          <w:szCs w:val="24"/>
        </w:rPr>
        <w:t>=0.1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α</w:t>
      </w:r>
      <w:r>
        <w:rPr>
          <w:b/>
          <w:i/>
          <w:sz w:val="24"/>
          <w:szCs w:val="24"/>
          <w:vertAlign w:val="subscript"/>
        </w:rPr>
        <w:t>2</w:t>
      </w:r>
      <w:r>
        <w:rPr>
          <w:b/>
          <w:i/>
          <w:sz w:val="24"/>
          <w:szCs w:val="24"/>
        </w:rPr>
        <w:t>=0.05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 числа степеней свободы </w:t>
      </w:r>
      <w:r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-2)</w:t>
      </w:r>
    </w:p>
    <w:p w:rsidR="00431068" w:rsidRDefault="00431068" w:rsidP="00431068">
      <w:pPr>
        <w:spacing w:after="200" w:line="276" w:lineRule="auto"/>
        <w:jc w:val="both"/>
        <w:rPr>
          <w:sz w:val="24"/>
          <w:szCs w:val="24"/>
        </w:rPr>
      </w:pPr>
    </w:p>
    <w:p w:rsidR="00431068" w:rsidRDefault="00431068" w:rsidP="00431068">
      <w:pPr>
        <w:spacing w:after="24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ТР5 Анализ частоты сердечных сокращений.</w:t>
      </w:r>
    </w:p>
    <w:p w:rsidR="00431068" w:rsidRDefault="00431068" w:rsidP="00431068">
      <w:pPr>
        <w:spacing w:after="12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sz w:val="24"/>
          <w:szCs w:val="24"/>
          <w:lang w:val="en-US" w:eastAsia="en-US"/>
        </w:rPr>
        <w:t>I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431068" w:rsidRDefault="00431068" w:rsidP="005F38A9">
      <w:pPr>
        <w:numPr>
          <w:ilvl w:val="0"/>
          <w:numId w:val="10"/>
        </w:numPr>
        <w:spacing w:after="120" w:line="256" w:lineRule="auto"/>
        <w:ind w:left="1066" w:hanging="35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Подготовка данных.</w:t>
      </w:r>
    </w:p>
    <w:p w:rsidR="00431068" w:rsidRDefault="00431068" w:rsidP="00431068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Выполнить 20 измерений пульса под определенной постоянной нагрузкой, например: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выполнить 20 приседаний;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замерить пульс;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отдых (пульс должен восстановиться до состояния покоя).</w:t>
      </w:r>
    </w:p>
    <w:p w:rsidR="00431068" w:rsidRDefault="00431068" w:rsidP="00431068">
      <w:pPr>
        <w:spacing w:after="2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-повторить измерения 20 раз.</w:t>
      </w:r>
    </w:p>
    <w:p w:rsidR="00431068" w:rsidRDefault="00431068" w:rsidP="005F38A9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Определить.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записать статистическое распределение: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- размах;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дисперсию;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среднеквадратическое отклонение;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стандартную ошибку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коэффициент колеблемости;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-моду;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-медиану;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построить гистограмму частот.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</w:p>
    <w:p w:rsidR="00431068" w:rsidRDefault="00431068" w:rsidP="00431068">
      <w:pPr>
        <w:spacing w:after="12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sz w:val="24"/>
          <w:szCs w:val="24"/>
          <w:lang w:val="en-US" w:eastAsia="en-US"/>
        </w:rPr>
        <w:t>II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431068" w:rsidRDefault="00431068" w:rsidP="005F38A9">
      <w:pPr>
        <w:numPr>
          <w:ilvl w:val="0"/>
          <w:numId w:val="11"/>
        </w:numPr>
        <w:spacing w:after="120" w:line="25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Подготовка данных.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  <w:t>Выполнить 11 измерений пульса при равномерном увеличении нагрузки, например:</w:t>
      </w:r>
    </w:p>
    <w:p w:rsidR="00431068" w:rsidRDefault="00431068" w:rsidP="00431068">
      <w:pPr>
        <w:spacing w:after="120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23"/>
        <w:tblW w:w="9351" w:type="dxa"/>
        <w:tblLook w:val="04A0" w:firstRow="1" w:lastRow="0" w:firstColumn="1" w:lastColumn="0" w:noHBand="0" w:noVBand="1"/>
      </w:tblPr>
      <w:tblGrid>
        <w:gridCol w:w="3397"/>
        <w:gridCol w:w="992"/>
        <w:gridCol w:w="992"/>
        <w:gridCol w:w="993"/>
        <w:gridCol w:w="992"/>
        <w:gridCol w:w="992"/>
        <w:gridCol w:w="993"/>
      </w:tblGrid>
      <w:tr w:rsidR="00431068" w:rsidTr="0043106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>
              <w:rPr>
                <w:rFonts w:eastAsia="Calibri"/>
                <w:sz w:val="24"/>
                <w:szCs w:val="24"/>
                <w:lang w:eastAsia="en-US"/>
              </w:rPr>
              <w:t>, количество приседаний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</w:tr>
      <w:tr w:rsidR="00431068" w:rsidTr="0043106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Y</w:t>
            </w:r>
            <w:r>
              <w:rPr>
                <w:rFonts w:eastAsia="Calibri"/>
                <w:sz w:val="24"/>
                <w:szCs w:val="24"/>
                <w:lang w:eastAsia="en-US"/>
              </w:rPr>
              <w:t>, пульс (уд,мин)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</w:tr>
    </w:tbl>
    <w:p w:rsidR="00431068" w:rsidRDefault="00431068" w:rsidP="0043106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431068" w:rsidRDefault="00431068" w:rsidP="00431068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Внимание! Максимальную нагрузку студент выбирает для себя индивидуально, исходя из состояния своего здоровья, физической формы и тренированности.</w:t>
      </w:r>
    </w:p>
    <w:p w:rsidR="00431068" w:rsidRDefault="00431068" w:rsidP="005F38A9">
      <w:pPr>
        <w:numPr>
          <w:ilvl w:val="0"/>
          <w:numId w:val="11"/>
        </w:numPr>
        <w:spacing w:after="120" w:line="256" w:lineRule="auto"/>
        <w:ind w:left="1066" w:hanging="35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 10 первым измерениям: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построить корреляционное поле  </w:t>
      </w:r>
      <w:r>
        <w:rPr>
          <w:rFonts w:eastAsia="Calibri"/>
          <w:sz w:val="24"/>
          <w:szCs w:val="24"/>
          <w:lang w:val="en-US" w:eastAsia="en-US"/>
        </w:rPr>
        <w:t>Y</w:t>
      </w:r>
      <w:r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sz w:val="24"/>
          <w:szCs w:val="24"/>
          <w:lang w:val="en-US" w:eastAsia="en-US"/>
        </w:rPr>
        <w:t>X</w:t>
      </w:r>
      <w:r>
        <w:rPr>
          <w:rFonts w:eastAsia="Calibri"/>
          <w:sz w:val="24"/>
          <w:szCs w:val="24"/>
          <w:lang w:eastAsia="en-US"/>
        </w:rPr>
        <w:t>);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определить коэффициент корреляции Браве-Пирсона;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определить коэффициент корреляции Спирмена;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определить статистическую значимость коэффициентов корреляции;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определить уравнение линии регрессии;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построить линию регрессии на корреляционном поле;</w:t>
      </w:r>
    </w:p>
    <w:p w:rsidR="00431068" w:rsidRDefault="00431068" w:rsidP="004310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выполнить задачу экстраполяции: по уравнению регрессии определить пульс     при 110 приседаниях, результат сравнить с измеренным значением. </w:t>
      </w:r>
    </w:p>
    <w:p w:rsidR="00431068" w:rsidRDefault="00431068" w:rsidP="00431068">
      <w:pPr>
        <w:spacing w:after="1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выполнить задачу интерполяции: по уравнению регрессии определить пульс     при 4 приседаниях, выполнить 4 приседания, замерить пульс и сравнить результаты.</w:t>
      </w:r>
    </w:p>
    <w:p w:rsidR="00431068" w:rsidRDefault="00431068" w:rsidP="00431068">
      <w:pPr>
        <w:spacing w:after="12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31068" w:rsidRDefault="00431068" w:rsidP="00431068">
      <w:pPr>
        <w:spacing w:after="12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sz w:val="24"/>
          <w:szCs w:val="24"/>
          <w:lang w:val="en-US" w:eastAsia="en-US"/>
        </w:rPr>
        <w:t>III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431068" w:rsidRDefault="00431068" w:rsidP="00431068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Выполнить расчеты РГР часть </w:t>
      </w:r>
      <w:r>
        <w:rPr>
          <w:rFonts w:eastAsia="Calibri"/>
          <w:sz w:val="24"/>
          <w:szCs w:val="24"/>
          <w:lang w:val="en-US" w:eastAsia="en-US"/>
        </w:rPr>
        <w:t>I</w:t>
      </w:r>
      <w:r>
        <w:rPr>
          <w:rFonts w:eastAsia="Calibri"/>
          <w:sz w:val="24"/>
          <w:szCs w:val="24"/>
          <w:lang w:eastAsia="en-US"/>
        </w:rPr>
        <w:t xml:space="preserve"> и часть </w:t>
      </w:r>
      <w:r>
        <w:rPr>
          <w:rFonts w:eastAsia="Calibri"/>
          <w:sz w:val="24"/>
          <w:szCs w:val="24"/>
          <w:lang w:val="en-US" w:eastAsia="en-US"/>
        </w:rPr>
        <w:t>II</w:t>
      </w:r>
      <w:r>
        <w:rPr>
          <w:rFonts w:eastAsia="Calibri"/>
          <w:sz w:val="24"/>
          <w:szCs w:val="24"/>
          <w:lang w:eastAsia="en-US"/>
        </w:rPr>
        <w:t xml:space="preserve"> пакетом </w:t>
      </w:r>
      <w:r>
        <w:rPr>
          <w:rFonts w:eastAsia="Calibri"/>
          <w:sz w:val="24"/>
          <w:szCs w:val="24"/>
          <w:lang w:val="en-US" w:eastAsia="en-US"/>
        </w:rPr>
        <w:t>MS</w:t>
      </w:r>
      <w:r w:rsidRPr="00B002C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val="en-US" w:eastAsia="en-US"/>
        </w:rPr>
        <w:t>XL</w:t>
      </w:r>
      <w:r>
        <w:rPr>
          <w:rFonts w:eastAsia="Calibri"/>
          <w:sz w:val="24"/>
          <w:szCs w:val="24"/>
          <w:lang w:eastAsia="en-US"/>
        </w:rPr>
        <w:t>. Сравнить результаты, полученные в трех частях РГР.</w:t>
      </w:r>
    </w:p>
    <w:p w:rsidR="00431068" w:rsidRDefault="00431068" w:rsidP="00431068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31068" w:rsidRDefault="00431068" w:rsidP="00431068">
      <w:pPr>
        <w:spacing w:after="12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31068" w:rsidRDefault="00431068" w:rsidP="00431068">
      <w:pPr>
        <w:spacing w:after="12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sz w:val="24"/>
          <w:szCs w:val="24"/>
          <w:lang w:val="en-US" w:eastAsia="en-US"/>
        </w:rPr>
        <w:t>IV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431068" w:rsidRDefault="00431068" w:rsidP="00431068">
      <w:pPr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Выполнить расчеты РГР часть </w:t>
      </w:r>
      <w:r>
        <w:rPr>
          <w:rFonts w:eastAsia="Calibri"/>
          <w:sz w:val="24"/>
          <w:szCs w:val="24"/>
          <w:lang w:val="en-US" w:eastAsia="en-US"/>
        </w:rPr>
        <w:t>I</w:t>
      </w:r>
      <w:r>
        <w:rPr>
          <w:rFonts w:eastAsia="Calibri"/>
          <w:sz w:val="24"/>
          <w:szCs w:val="24"/>
          <w:lang w:eastAsia="en-US"/>
        </w:rPr>
        <w:t xml:space="preserve"> и часть </w:t>
      </w:r>
      <w:r>
        <w:rPr>
          <w:rFonts w:eastAsia="Calibri"/>
          <w:sz w:val="24"/>
          <w:szCs w:val="24"/>
          <w:lang w:val="en-US" w:eastAsia="en-US"/>
        </w:rPr>
        <w:t>II</w:t>
      </w:r>
      <w:r>
        <w:rPr>
          <w:rFonts w:eastAsia="Calibri"/>
          <w:sz w:val="24"/>
          <w:szCs w:val="24"/>
          <w:lang w:eastAsia="en-US"/>
        </w:rPr>
        <w:t xml:space="preserve"> пакетом </w:t>
      </w:r>
      <w:r>
        <w:rPr>
          <w:rFonts w:eastAsia="Calibri"/>
          <w:sz w:val="24"/>
          <w:szCs w:val="24"/>
          <w:lang w:val="en-US" w:eastAsia="en-US"/>
        </w:rPr>
        <w:t>MS</w:t>
      </w:r>
      <w:r w:rsidRPr="00B002C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val="en-US" w:eastAsia="en-US"/>
        </w:rPr>
        <w:t>SPSS</w:t>
      </w:r>
      <w:r>
        <w:rPr>
          <w:rFonts w:eastAsia="Calibri"/>
          <w:sz w:val="24"/>
          <w:szCs w:val="24"/>
          <w:lang w:eastAsia="en-US"/>
        </w:rPr>
        <w:t>. Сравнить результаты, полученные в четырех частях РГР.</w:t>
      </w:r>
    </w:p>
    <w:p w:rsidR="00431068" w:rsidRDefault="00431068" w:rsidP="00431068">
      <w:pPr>
        <w:spacing w:after="200" w:line="276" w:lineRule="auto"/>
        <w:jc w:val="both"/>
        <w:rPr>
          <w:sz w:val="24"/>
          <w:szCs w:val="24"/>
        </w:rPr>
      </w:pPr>
    </w:p>
    <w:p w:rsidR="00431068" w:rsidRDefault="00431068" w:rsidP="0043106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Итоговое задание по математическому моделированию (ТР)</w:t>
      </w:r>
    </w:p>
    <w:p w:rsidR="00431068" w:rsidRDefault="00431068" w:rsidP="0043106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своем индивидуальном виде спорта обоснованно выбрать </w:t>
      </w:r>
      <w:r>
        <w:rPr>
          <w:i/>
          <w:sz w:val="24"/>
          <w:szCs w:val="24"/>
        </w:rPr>
        <w:t>2</w:t>
      </w:r>
      <w:r>
        <w:rPr>
          <w:sz w:val="24"/>
          <w:szCs w:val="24"/>
        </w:rPr>
        <w:t xml:space="preserve"> тестовых упражнения и выполнить их не менее </w:t>
      </w:r>
      <w:r>
        <w:rPr>
          <w:i/>
          <w:sz w:val="24"/>
          <w:szCs w:val="24"/>
        </w:rPr>
        <w:t>20</w:t>
      </w:r>
      <w:r>
        <w:rPr>
          <w:sz w:val="24"/>
          <w:szCs w:val="24"/>
        </w:rPr>
        <w:t xml:space="preserve"> раз. Выполнить полное статистическое исследование показателей, обозначив случайные тестовые данные через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 </w:t>
      </w:r>
      <w:r>
        <w:rPr>
          <w:b/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>.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Записать варианты величин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 </w:t>
      </w:r>
      <w:r>
        <w:rPr>
          <w:b/>
          <w:i/>
          <w:sz w:val="24"/>
          <w:szCs w:val="24"/>
          <w:lang w:val="en-US"/>
        </w:rPr>
        <w:t>Y</w:t>
      </w:r>
      <w:r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построить вариационные ряды и найти размахи.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Записать статистические распределения величин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 </w:t>
      </w:r>
      <w:r>
        <w:rPr>
          <w:b/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>.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3) Построить полигоны и гистограммы частот.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4) Вычислить числовые характеристики:</w:t>
      </w:r>
    </w:p>
    <w:p w:rsidR="00431068" w:rsidRDefault="00431068" w:rsidP="00431068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средние значения </w:t>
      </w:r>
      <w:r>
        <w:rPr>
          <w:position w:val="-4"/>
          <w:sz w:val="24"/>
          <w:szCs w:val="24"/>
        </w:rPr>
        <w:object w:dxaOrig="390" w:dyaOrig="390">
          <v:shape id="_x0000_i1036" type="#_x0000_t75" style="width:19.5pt;height:19.5pt" o:ole="">
            <v:imagedata r:id="rId51" o:title=""/>
          </v:shape>
          <o:OLEObject Type="Embed" ProgID="Equation.3" ShapeID="_x0000_i1036" DrawAspect="Content" ObjectID="_1670245877" r:id="rId52"/>
        </w:objec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position w:val="-4"/>
          <w:sz w:val="24"/>
          <w:szCs w:val="24"/>
        </w:rPr>
        <w:object w:dxaOrig="255" w:dyaOrig="390">
          <v:shape id="_x0000_i1037" type="#_x0000_t75" style="width:12.75pt;height:19.5pt" o:ole="">
            <v:imagedata r:id="rId53" o:title=""/>
          </v:shape>
          <o:OLEObject Type="Embed" ProgID="Equation.3" ShapeID="_x0000_i1037" DrawAspect="Content" ObjectID="_1670245878" r:id="rId54"/>
        </w:object>
      </w:r>
      <w:r>
        <w:rPr>
          <w:b/>
          <w:sz w:val="24"/>
          <w:szCs w:val="24"/>
        </w:rPr>
        <w:t xml:space="preserve">; </w:t>
      </w:r>
      <w:r>
        <w:rPr>
          <w:sz w:val="24"/>
          <w:szCs w:val="24"/>
        </w:rPr>
        <w:t xml:space="preserve">- дисперсии </w:t>
      </w:r>
      <w:r>
        <w:rPr>
          <w:b/>
          <w:i/>
          <w:sz w:val="24"/>
          <w:szCs w:val="24"/>
          <w:lang w:val="en-US"/>
        </w:rPr>
        <w:t>D</w:t>
      </w:r>
      <w:r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  <w:lang w:val="en-US"/>
        </w:rPr>
        <w:t>X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  <w:lang w:val="en-US"/>
        </w:rPr>
        <w:t>D</w:t>
      </w:r>
      <w:r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  <w:lang w:val="en-US"/>
        </w:rPr>
        <w:t>Y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31068" w:rsidRDefault="00431068" w:rsidP="0043106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средние квадратичные отклонения </w:t>
      </w:r>
      <w:r>
        <w:rPr>
          <w:b/>
          <w:i/>
          <w:sz w:val="24"/>
          <w:szCs w:val="24"/>
        </w:rPr>
        <w:t>σ(</w:t>
      </w:r>
      <w:r>
        <w:rPr>
          <w:b/>
          <w:i/>
          <w:sz w:val="24"/>
          <w:szCs w:val="24"/>
          <w:lang w:val="en-US"/>
        </w:rPr>
        <w:t>X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σ(</w:t>
      </w:r>
      <w:r>
        <w:rPr>
          <w:b/>
          <w:i/>
          <w:sz w:val="24"/>
          <w:szCs w:val="24"/>
          <w:lang w:val="en-US"/>
        </w:rPr>
        <w:t>Y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31068" w:rsidRDefault="00431068" w:rsidP="0043106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коэффициенты вариации (колеблемости) </w:t>
      </w:r>
      <w:r>
        <w:rPr>
          <w:b/>
          <w:i/>
          <w:sz w:val="24"/>
          <w:szCs w:val="24"/>
          <w:lang w:val="en-US"/>
        </w:rPr>
        <w:t>V</w:t>
      </w:r>
      <w:r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  <w:lang w:val="en-US"/>
        </w:rPr>
        <w:t>X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  <w:lang w:val="en-US"/>
        </w:rPr>
        <w:t>V</w:t>
      </w:r>
      <w:r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  <w:lang w:val="en-US"/>
        </w:rPr>
        <w:t>Y</w:t>
      </w:r>
      <w:r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31068" w:rsidRDefault="00431068" w:rsidP="0043106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стандартные ошибки средних значений </w:t>
      </w:r>
      <w:r>
        <w:rPr>
          <w:b/>
          <w:position w:val="-4"/>
          <w:sz w:val="24"/>
          <w:szCs w:val="24"/>
        </w:rPr>
        <w:object w:dxaOrig="255" w:dyaOrig="315">
          <v:shape id="_x0000_i1038" type="#_x0000_t75" style="width:12.75pt;height:15.75pt" o:ole="">
            <v:imagedata r:id="rId55" o:title=""/>
          </v:shape>
          <o:OLEObject Type="Embed" ProgID="Equation.DSMT4" ShapeID="_x0000_i1038" DrawAspect="Content" ObjectID="_1670245879" r:id="rId56"/>
        </w:object>
      </w:r>
      <w:r>
        <w:rPr>
          <w:sz w:val="24"/>
          <w:szCs w:val="24"/>
        </w:rPr>
        <w:t xml:space="preserve">и </w:t>
      </w:r>
      <w:r>
        <w:rPr>
          <w:b/>
          <w:position w:val="-4"/>
          <w:sz w:val="24"/>
          <w:szCs w:val="24"/>
        </w:rPr>
        <w:object w:dxaOrig="240" w:dyaOrig="315">
          <v:shape id="_x0000_i1039" type="#_x0000_t75" style="width:12pt;height:15.75pt" o:ole="">
            <v:imagedata r:id="rId57" o:title=""/>
          </v:shape>
          <o:OLEObject Type="Embed" ProgID="Equation.DSMT4" ShapeID="_x0000_i1039" DrawAspect="Content" ObjectID="_1670245880" r:id="rId58"/>
        </w:object>
      </w:r>
      <w:r>
        <w:rPr>
          <w:b/>
          <w:sz w:val="24"/>
          <w:szCs w:val="24"/>
        </w:rPr>
        <w:t>;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5) Найти несмещенные оценки дисперсий, средних квадратичных отклонений.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6) Вычислить корреляционный момент и коэффициент корреляции по Бравэ-Пирсону.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7) Построить корреляционное поле.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Аппроксимировать корреляционное поле прямыми линиями регрессии </w:t>
      </w:r>
      <w:r>
        <w:rPr>
          <w:b/>
          <w:i/>
          <w:sz w:val="24"/>
          <w:szCs w:val="24"/>
          <w:lang w:val="en-US"/>
        </w:rPr>
        <w:t>y</w:t>
      </w:r>
      <w:r>
        <w:rPr>
          <w:b/>
          <w:i/>
          <w:sz w:val="24"/>
          <w:szCs w:val="24"/>
        </w:rPr>
        <w:t>=</w:t>
      </w:r>
      <w:r>
        <w:rPr>
          <w:b/>
          <w:i/>
          <w:sz w:val="24"/>
          <w:szCs w:val="24"/>
          <w:lang w:val="en-US"/>
        </w:rPr>
        <w:t>ax</w:t>
      </w:r>
      <w:r>
        <w:rPr>
          <w:b/>
          <w:i/>
          <w:sz w:val="24"/>
          <w:szCs w:val="24"/>
        </w:rPr>
        <w:t>+</w:t>
      </w:r>
      <w:r>
        <w:rPr>
          <w:b/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  <w:lang w:val="en-US"/>
        </w:rPr>
        <w:t>x</w:t>
      </w:r>
      <w:r>
        <w:rPr>
          <w:b/>
          <w:i/>
          <w:sz w:val="24"/>
          <w:szCs w:val="24"/>
        </w:rPr>
        <w:t>=</w:t>
      </w:r>
      <w:r>
        <w:rPr>
          <w:b/>
          <w:i/>
          <w:sz w:val="24"/>
          <w:szCs w:val="24"/>
          <w:lang w:val="en-US"/>
        </w:rPr>
        <w:t>cy</w:t>
      </w:r>
      <w:r>
        <w:rPr>
          <w:b/>
          <w:i/>
          <w:sz w:val="24"/>
          <w:szCs w:val="24"/>
        </w:rPr>
        <w:t>+</w:t>
      </w:r>
      <w:r>
        <w:rPr>
          <w:b/>
          <w:i/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. Вычислить параметры </w:t>
      </w:r>
      <w:r>
        <w:rPr>
          <w:b/>
          <w:i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по методу наименьших квадратов.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9) Построить графики линий регрессии на корреляционном поле.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10) Решить задачи интерполяции и экстраполяции, используя линии регрессии. Вычислить наиболее вероятные значения </w:t>
      </w:r>
      <w:r>
        <w:rPr>
          <w:b/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при заданных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и наоборот – значения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при заданных </w:t>
      </w:r>
      <w:r>
        <w:rPr>
          <w:b/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>.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11) Оценить ранговый коэффициент корреляции Спирмэна.</w:t>
      </w:r>
    </w:p>
    <w:p w:rsidR="00431068" w:rsidRDefault="00431068" w:rsidP="00431068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Определить доверительные интервалы для всех числовых характеристик п. 4 с надежностью </w:t>
      </w:r>
      <w:r>
        <w:rPr>
          <w:b/>
          <w:i/>
          <w:sz w:val="24"/>
          <w:szCs w:val="24"/>
        </w:rPr>
        <w:t>0,95</w:t>
      </w:r>
      <w:r>
        <w:rPr>
          <w:sz w:val="24"/>
          <w:szCs w:val="24"/>
        </w:rPr>
        <w:t>.</w:t>
      </w:r>
    </w:p>
    <w:p w:rsidR="00431068" w:rsidRDefault="00431068" w:rsidP="00431068">
      <w:pPr>
        <w:ind w:left="360" w:hanging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13) Оценить достоверность коэффициентов корреляции по Бравэ-Пирсону и Спирмэну для 2 – х уровней значимости </w:t>
      </w:r>
      <w:r>
        <w:rPr>
          <w:b/>
          <w:i/>
          <w:sz w:val="24"/>
          <w:szCs w:val="24"/>
        </w:rPr>
        <w:t>α</w:t>
      </w:r>
      <w:r>
        <w:rPr>
          <w:b/>
          <w:i/>
          <w:sz w:val="24"/>
          <w:szCs w:val="24"/>
          <w:vertAlign w:val="subscript"/>
        </w:rPr>
        <w:t>1</w:t>
      </w:r>
      <w:r>
        <w:rPr>
          <w:b/>
          <w:i/>
          <w:sz w:val="24"/>
          <w:szCs w:val="24"/>
        </w:rPr>
        <w:t>=0.1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α</w:t>
      </w:r>
      <w:r>
        <w:rPr>
          <w:b/>
          <w:i/>
          <w:sz w:val="24"/>
          <w:szCs w:val="24"/>
          <w:vertAlign w:val="subscript"/>
        </w:rPr>
        <w:t>2</w:t>
      </w:r>
      <w:r>
        <w:rPr>
          <w:b/>
          <w:i/>
          <w:sz w:val="24"/>
          <w:szCs w:val="24"/>
        </w:rPr>
        <w:t>=0.05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 числа степеней свободы </w:t>
      </w:r>
      <w:r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  <w:lang w:val="en-US"/>
        </w:rPr>
        <w:t>n</w:t>
      </w:r>
      <w:r>
        <w:rPr>
          <w:b/>
          <w:i/>
          <w:sz w:val="24"/>
          <w:szCs w:val="24"/>
        </w:rPr>
        <w:t>-2).</w:t>
      </w:r>
    </w:p>
    <w:p w:rsidR="00431068" w:rsidRDefault="00431068" w:rsidP="00431068">
      <w:pPr>
        <w:ind w:left="5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i/>
          <w:sz w:val="24"/>
          <w:szCs w:val="24"/>
        </w:rPr>
        <w:t>Пример тестового обследования</w:t>
      </w:r>
      <w:r>
        <w:rPr>
          <w:sz w:val="24"/>
          <w:szCs w:val="24"/>
        </w:rPr>
        <w:t xml:space="preserve">. Спортсмен прошел испытания в двух видах упражнений: бег с ходу на дистанции </w:t>
      </w:r>
      <w:r>
        <w:rPr>
          <w:b/>
          <w:i/>
          <w:sz w:val="24"/>
          <w:szCs w:val="24"/>
        </w:rPr>
        <w:t>30м</w:t>
      </w:r>
      <w:r>
        <w:rPr>
          <w:sz w:val="24"/>
          <w:szCs w:val="24"/>
        </w:rPr>
        <w:t xml:space="preserve"> (результаты в </w:t>
      </w:r>
      <w:r>
        <w:rPr>
          <w:b/>
          <w:i/>
          <w:sz w:val="24"/>
          <w:szCs w:val="24"/>
        </w:rPr>
        <w:t>сек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обозначены через </w:t>
      </w:r>
      <w:r>
        <w:rPr>
          <w:b/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) и тройной прыжок с места (результаты в </w:t>
      </w:r>
      <w:r>
        <w:rPr>
          <w:b/>
          <w:i/>
          <w:sz w:val="24"/>
          <w:szCs w:val="24"/>
        </w:rPr>
        <w:t>м</w:t>
      </w:r>
      <w:r>
        <w:rPr>
          <w:sz w:val="24"/>
          <w:szCs w:val="24"/>
        </w:rPr>
        <w:t xml:space="preserve"> обозначены через </w:t>
      </w:r>
      <w:r>
        <w:rPr>
          <w:b/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431068" w:rsidTr="0043106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431068" w:rsidTr="0043106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X</w:t>
            </w:r>
            <w:r>
              <w:rPr>
                <w:b/>
                <w:sz w:val="24"/>
                <w:szCs w:val="24"/>
                <w:lang w:eastAsia="en-US"/>
              </w:rPr>
              <w:t>, 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3,6</w:t>
            </w:r>
          </w:p>
        </w:tc>
      </w:tr>
      <w:tr w:rsidR="00431068" w:rsidTr="00431068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Y</w:t>
            </w:r>
            <w:r>
              <w:rPr>
                <w:b/>
                <w:sz w:val="24"/>
                <w:szCs w:val="24"/>
                <w:lang w:eastAsia="en-US"/>
              </w:rPr>
              <w:t>, 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6,98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6,97</w:t>
            </w:r>
          </w:p>
        </w:tc>
      </w:tr>
    </w:tbl>
    <w:p w:rsidR="00431068" w:rsidRDefault="00431068" w:rsidP="0043106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431068" w:rsidRDefault="00431068" w:rsidP="00431068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431068" w:rsidRDefault="00431068" w:rsidP="00431068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КРИТЕРИИ ОЦЕНКИ:</w:t>
      </w:r>
    </w:p>
    <w:p w:rsidR="00431068" w:rsidRDefault="00431068" w:rsidP="00431068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431068" w:rsidRDefault="00431068" w:rsidP="00431068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оценка </w:t>
      </w:r>
      <w:r>
        <w:rPr>
          <w:rFonts w:eastAsiaTheme="minorHAnsi"/>
          <w:b/>
          <w:sz w:val="24"/>
          <w:szCs w:val="24"/>
          <w:lang w:eastAsia="en-US"/>
        </w:rPr>
        <w:t>«отлично»</w:t>
      </w:r>
      <w:r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:rsidR="00431068" w:rsidRDefault="00431068" w:rsidP="005F38A9">
      <w:pPr>
        <w:numPr>
          <w:ilvl w:val="0"/>
          <w:numId w:val="12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:rsidR="00431068" w:rsidRDefault="00431068" w:rsidP="00431068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- оценка «</w:t>
      </w:r>
      <w:r>
        <w:rPr>
          <w:rFonts w:eastAsiaTheme="minorHAnsi"/>
          <w:b/>
          <w:bCs/>
          <w:sz w:val="24"/>
          <w:szCs w:val="24"/>
          <w:lang w:eastAsia="en-US"/>
        </w:rPr>
        <w:t>хорошо»</w:t>
      </w:r>
      <w:r>
        <w:rPr>
          <w:rFonts w:eastAsiaTheme="minorHAnsi"/>
          <w:bCs/>
          <w:sz w:val="24"/>
          <w:szCs w:val="24"/>
          <w:lang w:eastAsia="en-US"/>
        </w:rPr>
        <w:t>:</w:t>
      </w:r>
    </w:p>
    <w:p w:rsidR="00431068" w:rsidRDefault="00431068" w:rsidP="005F38A9">
      <w:pPr>
        <w:numPr>
          <w:ilvl w:val="0"/>
          <w:numId w:val="12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431068" w:rsidRDefault="00431068" w:rsidP="00431068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- оценка «</w:t>
      </w:r>
      <w:r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>
        <w:rPr>
          <w:rFonts w:eastAsiaTheme="minorHAnsi"/>
          <w:bCs/>
          <w:sz w:val="24"/>
          <w:szCs w:val="24"/>
          <w:lang w:eastAsia="en-US"/>
        </w:rPr>
        <w:t>:</w:t>
      </w:r>
    </w:p>
    <w:p w:rsidR="00431068" w:rsidRDefault="00431068" w:rsidP="005F38A9">
      <w:pPr>
        <w:numPr>
          <w:ilvl w:val="0"/>
          <w:numId w:val="12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:rsidR="00431068" w:rsidRDefault="00431068" w:rsidP="00431068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- оценка </w:t>
      </w:r>
      <w:r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431068" w:rsidRDefault="00431068" w:rsidP="005F38A9">
      <w:pPr>
        <w:numPr>
          <w:ilvl w:val="0"/>
          <w:numId w:val="12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431068" w:rsidRDefault="00431068" w:rsidP="005F38A9">
      <w:pPr>
        <w:numPr>
          <w:ilvl w:val="0"/>
          <w:numId w:val="12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:rsidR="00431068" w:rsidRDefault="00431068" w:rsidP="005F38A9">
      <w:pPr>
        <w:numPr>
          <w:ilvl w:val="0"/>
          <w:numId w:val="12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:rsidR="00431068" w:rsidRDefault="00431068" w:rsidP="00431068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31068" w:rsidRDefault="00431068" w:rsidP="00431068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Интегральный критерий оценивания отдельных ТР определяется как среднее арифметическое оценок всего задания:</w:t>
      </w:r>
    </w:p>
    <w:p w:rsidR="00431068" w:rsidRDefault="00431068" w:rsidP="00431068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</w:t>
      </w:r>
      <w:r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>
        <w:rPr>
          <w:rFonts w:eastAsiaTheme="minorHAnsi"/>
          <w:bCs/>
          <w:sz w:val="24"/>
          <w:szCs w:val="24"/>
          <w:lang w:eastAsia="en-US"/>
        </w:rPr>
        <w:t>=</w:t>
      </w:r>
      <w:r>
        <w:rPr>
          <w:rFonts w:eastAsiaTheme="minorHAnsi"/>
          <w:bCs/>
          <w:position w:val="-24"/>
          <w:sz w:val="24"/>
          <w:szCs w:val="24"/>
          <w:lang w:eastAsia="en-US"/>
        </w:rPr>
        <w:object w:dxaOrig="240" w:dyaOrig="630">
          <v:shape id="_x0000_i1040" type="#_x0000_t75" style="width:12pt;height:31.5pt" o:ole="">
            <v:imagedata r:id="rId59" o:title=""/>
          </v:shape>
          <o:OLEObject Type="Embed" ProgID="Equation.3" ShapeID="_x0000_i1040" DrawAspect="Content" ObjectID="_1670245881" r:id="rId60"/>
        </w:object>
      </w:r>
      <w:r>
        <w:rPr>
          <w:rFonts w:eastAsiaTheme="minorHAnsi"/>
          <w:bCs/>
          <w:position w:val="-28"/>
          <w:sz w:val="24"/>
          <w:szCs w:val="24"/>
          <w:lang w:eastAsia="en-US"/>
        </w:rPr>
        <w:object w:dxaOrig="705" w:dyaOrig="675">
          <v:shape id="_x0000_i1041" type="#_x0000_t75" style="width:35.25pt;height:33.75pt" o:ole="">
            <v:imagedata r:id="rId61" o:title=""/>
          </v:shape>
          <o:OLEObject Type="Embed" ProgID="Equation.3" ShapeID="_x0000_i1041" DrawAspect="Content" ObjectID="_1670245882" r:id="rId62"/>
        </w:object>
      </w:r>
      <w:r>
        <w:rPr>
          <w:rFonts w:eastAsiaTheme="minorHAnsi"/>
          <w:bCs/>
          <w:sz w:val="24"/>
          <w:szCs w:val="24"/>
          <w:lang w:eastAsia="en-US"/>
        </w:rPr>
        <w:t>;</w:t>
      </w:r>
    </w:p>
    <w:p w:rsidR="00431068" w:rsidRDefault="00431068" w:rsidP="00431068">
      <w:pPr>
        <w:tabs>
          <w:tab w:val="left" w:pos="3060"/>
        </w:tabs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Здесь: </w:t>
      </w:r>
      <w:r>
        <w:rPr>
          <w:rFonts w:eastAsiaTheme="minorHAnsi"/>
          <w:bCs/>
          <w:sz w:val="24"/>
          <w:szCs w:val="24"/>
          <w:lang w:val="en-US" w:eastAsia="en-US"/>
        </w:rPr>
        <w:t>n</w:t>
      </w:r>
      <w:r>
        <w:rPr>
          <w:rFonts w:eastAsiaTheme="minorHAnsi"/>
          <w:bCs/>
          <w:sz w:val="24"/>
          <w:szCs w:val="24"/>
          <w:lang w:eastAsia="en-US"/>
        </w:rPr>
        <w:t xml:space="preserve"> – количество заданий в ТР; О</w:t>
      </w:r>
      <w:r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>
        <w:rPr>
          <w:rFonts w:eastAsiaTheme="minorHAnsi"/>
          <w:bCs/>
          <w:sz w:val="24"/>
          <w:szCs w:val="24"/>
          <w:vertAlign w:val="subscript"/>
          <w:lang w:val="en-US" w:eastAsia="en-US"/>
        </w:rPr>
        <w:t>i</w:t>
      </w:r>
      <w:r w:rsidRPr="00B002CC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– оценки за отдельные задания в ТР; О</w:t>
      </w:r>
      <w:r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>
        <w:rPr>
          <w:rFonts w:eastAsiaTheme="minorHAnsi"/>
          <w:bCs/>
          <w:sz w:val="24"/>
          <w:szCs w:val="24"/>
          <w:lang w:eastAsia="en-US"/>
        </w:rPr>
        <w:t xml:space="preserve"> – итоговая оценка за ТР.</w:t>
      </w:r>
    </w:p>
    <w:p w:rsidR="00431068" w:rsidRDefault="00431068" w:rsidP="0043106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431068" w:rsidRDefault="00431068" w:rsidP="00431068">
      <w:pPr>
        <w:rPr>
          <w:b/>
          <w:i/>
          <w:color w:val="000000"/>
          <w:spacing w:val="-1"/>
          <w:sz w:val="24"/>
          <w:szCs w:val="24"/>
        </w:rPr>
        <w:sectPr w:rsidR="00431068">
          <w:pgSz w:w="11906" w:h="16838"/>
          <w:pgMar w:top="1134" w:right="1134" w:bottom="851" w:left="1701" w:header="709" w:footer="709" w:gutter="0"/>
          <w:cols w:space="720"/>
        </w:sectPr>
      </w:pPr>
    </w:p>
    <w:p w:rsidR="00431068" w:rsidRDefault="00431068" w:rsidP="005F38A9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Контрольные работы</w:t>
      </w:r>
    </w:p>
    <w:p w:rsidR="00431068" w:rsidRDefault="00431068" w:rsidP="00431068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431068" w:rsidRDefault="00431068" w:rsidP="00431068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№ 1. Теория вероятностей.</w:t>
      </w:r>
    </w:p>
    <w:p w:rsidR="00431068" w:rsidRDefault="00431068" w:rsidP="00431068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КР № 1. Расчет числовых характеристик случайной величины </w:t>
      </w:r>
    </w:p>
    <w:p w:rsidR="00431068" w:rsidRDefault="00431068" w:rsidP="00431068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(20 вариантов).</w:t>
      </w:r>
    </w:p>
    <w:p w:rsidR="00431068" w:rsidRDefault="00431068" w:rsidP="00431068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</w:p>
    <w:p w:rsidR="00431068" w:rsidRDefault="00431068" w:rsidP="00431068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№ 2. Математическая статистика.</w:t>
      </w:r>
    </w:p>
    <w:p w:rsidR="00431068" w:rsidRDefault="00431068" w:rsidP="00431068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КР № 2.1 Числовые характеристики выборки и генеральной совокупности (20 вариантов).</w:t>
      </w:r>
    </w:p>
    <w:p w:rsidR="00431068" w:rsidRDefault="00431068" w:rsidP="00431068">
      <w:pPr>
        <w:tabs>
          <w:tab w:val="left" w:pos="3060"/>
        </w:tabs>
        <w:ind w:left="709"/>
        <w:rPr>
          <w:bCs/>
          <w:sz w:val="24"/>
          <w:szCs w:val="24"/>
        </w:rPr>
      </w:pPr>
      <w:r>
        <w:rPr>
          <w:bCs/>
          <w:sz w:val="24"/>
          <w:szCs w:val="24"/>
        </w:rPr>
        <w:t>КР № 2.2 Проверка статистических гипотез (20 вариантов).</w:t>
      </w:r>
    </w:p>
    <w:p w:rsidR="00431068" w:rsidRDefault="00431068" w:rsidP="00431068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</w:p>
    <w:p w:rsidR="00431068" w:rsidRDefault="00431068" w:rsidP="00431068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№ 3. Статистичес</w:t>
      </w:r>
      <w:r>
        <w:rPr>
          <w:b/>
          <w:bCs/>
          <w:sz w:val="24"/>
          <w:szCs w:val="24"/>
        </w:rPr>
        <w:softHyphen/>
        <w:t>кая обработка дан</w:t>
      </w:r>
      <w:r>
        <w:rPr>
          <w:b/>
          <w:bCs/>
          <w:sz w:val="24"/>
          <w:szCs w:val="24"/>
        </w:rPr>
        <w:softHyphen/>
        <w:t>ных экспе</w:t>
      </w:r>
      <w:r>
        <w:rPr>
          <w:b/>
          <w:bCs/>
          <w:sz w:val="24"/>
          <w:szCs w:val="24"/>
        </w:rPr>
        <w:softHyphen/>
        <w:t>ри</w:t>
      </w:r>
      <w:r>
        <w:rPr>
          <w:b/>
          <w:bCs/>
          <w:sz w:val="24"/>
          <w:szCs w:val="24"/>
        </w:rPr>
        <w:softHyphen/>
        <w:t>мента.</w:t>
      </w:r>
    </w:p>
    <w:p w:rsidR="00431068" w:rsidRDefault="00431068" w:rsidP="00431068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КР № 3. Парная корреляция случайных величин. Расчет параметров уравнения линейной регрессии (20 вариантов).</w:t>
      </w:r>
    </w:p>
    <w:p w:rsidR="00431068" w:rsidRDefault="00431068" w:rsidP="00431068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</w:p>
    <w:p w:rsidR="00431068" w:rsidRDefault="00431068" w:rsidP="00431068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№ 4. Решение при</w:t>
      </w:r>
      <w:r>
        <w:rPr>
          <w:b/>
          <w:bCs/>
          <w:sz w:val="24"/>
          <w:szCs w:val="24"/>
        </w:rPr>
        <w:softHyphen/>
        <w:t>кладных за</w:t>
      </w:r>
      <w:r>
        <w:rPr>
          <w:b/>
          <w:bCs/>
          <w:sz w:val="24"/>
          <w:szCs w:val="24"/>
        </w:rPr>
        <w:softHyphen/>
        <w:t>дач статистики в психологии и педагогике.</w:t>
      </w:r>
    </w:p>
    <w:p w:rsidR="00431068" w:rsidRDefault="00431068" w:rsidP="00431068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КР № 4 Статистический анализ совокупности данных с применением статистического пакета </w:t>
      </w:r>
      <w:r>
        <w:rPr>
          <w:bCs/>
          <w:sz w:val="24"/>
          <w:szCs w:val="24"/>
          <w:lang w:val="en-US"/>
        </w:rPr>
        <w:t>SPSS</w:t>
      </w:r>
      <w:r>
        <w:rPr>
          <w:bCs/>
          <w:sz w:val="24"/>
          <w:szCs w:val="24"/>
        </w:rPr>
        <w:t xml:space="preserve"> (20 вариантов).</w:t>
      </w:r>
    </w:p>
    <w:p w:rsidR="00431068" w:rsidRDefault="00431068" w:rsidP="00431068">
      <w:pPr>
        <w:jc w:val="center"/>
        <w:rPr>
          <w:sz w:val="24"/>
          <w:szCs w:val="24"/>
        </w:rPr>
      </w:pPr>
    </w:p>
    <w:p w:rsidR="00431068" w:rsidRDefault="00431068" w:rsidP="0043106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31068" w:rsidRDefault="00431068" w:rsidP="0043106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31068" w:rsidRDefault="00431068" w:rsidP="0043106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31068" w:rsidRDefault="00431068" w:rsidP="0043106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431068" w:rsidRDefault="00431068" w:rsidP="004310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</w:t>
      </w:r>
      <w:r>
        <w:rPr>
          <w:b/>
          <w:sz w:val="24"/>
          <w:szCs w:val="24"/>
        </w:rPr>
        <w:t>«отлично»</w:t>
      </w:r>
      <w:r>
        <w:rPr>
          <w:sz w:val="24"/>
          <w:szCs w:val="24"/>
        </w:rPr>
        <w:t xml:space="preserve"> выставляется студенту, если:</w:t>
      </w:r>
    </w:p>
    <w:p w:rsidR="00431068" w:rsidRDefault="00431068" w:rsidP="005F38A9">
      <w:pPr>
        <w:pStyle w:val="a3"/>
        <w:numPr>
          <w:ilvl w:val="0"/>
          <w:numId w:val="13"/>
        </w:numPr>
        <w:spacing w:after="200" w:line="276" w:lineRule="auto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</w:t>
      </w:r>
      <w:r>
        <w:rPr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:rsidR="00431068" w:rsidRDefault="00431068" w:rsidP="0043106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оценка </w:t>
      </w:r>
      <w:r>
        <w:rPr>
          <w:b/>
          <w:bCs/>
          <w:sz w:val="24"/>
          <w:szCs w:val="24"/>
        </w:rPr>
        <w:t>«хорошо»:</w:t>
      </w:r>
    </w:p>
    <w:p w:rsidR="00431068" w:rsidRDefault="00431068" w:rsidP="005F38A9">
      <w:pPr>
        <w:pStyle w:val="a3"/>
        <w:numPr>
          <w:ilvl w:val="0"/>
          <w:numId w:val="13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:rsidR="00431068" w:rsidRDefault="00431068" w:rsidP="00431068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- оценка </w:t>
      </w:r>
      <w:r>
        <w:rPr>
          <w:b/>
          <w:bCs/>
          <w:sz w:val="24"/>
          <w:szCs w:val="24"/>
        </w:rPr>
        <w:t>«удовлетворительно»</w:t>
      </w:r>
      <w:r>
        <w:rPr>
          <w:bCs/>
          <w:sz w:val="24"/>
          <w:szCs w:val="24"/>
        </w:rPr>
        <w:t>:</w:t>
      </w:r>
    </w:p>
    <w:p w:rsidR="00431068" w:rsidRDefault="00431068" w:rsidP="005F38A9">
      <w:pPr>
        <w:pStyle w:val="a3"/>
        <w:numPr>
          <w:ilvl w:val="0"/>
          <w:numId w:val="13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:rsidR="00431068" w:rsidRDefault="00431068" w:rsidP="004310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оценка </w:t>
      </w:r>
      <w:r>
        <w:rPr>
          <w:b/>
          <w:sz w:val="24"/>
          <w:szCs w:val="24"/>
        </w:rPr>
        <w:t>«неудовлетворительно»:</w:t>
      </w:r>
    </w:p>
    <w:p w:rsidR="00431068" w:rsidRDefault="00431068" w:rsidP="005F38A9">
      <w:pPr>
        <w:pStyle w:val="a3"/>
        <w:numPr>
          <w:ilvl w:val="0"/>
          <w:numId w:val="13"/>
        </w:numPr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не противоречивый ответ.</w:t>
      </w:r>
    </w:p>
    <w:p w:rsidR="00431068" w:rsidRDefault="00431068" w:rsidP="005F38A9">
      <w:pPr>
        <w:pStyle w:val="a3"/>
        <w:numPr>
          <w:ilvl w:val="0"/>
          <w:numId w:val="13"/>
        </w:numPr>
        <w:spacing w:after="200"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Приведены отдельные верные расчетные формулы по теме.</w:t>
      </w:r>
    </w:p>
    <w:p w:rsidR="00431068" w:rsidRDefault="00431068" w:rsidP="005F38A9">
      <w:pPr>
        <w:pStyle w:val="a3"/>
        <w:numPr>
          <w:ilvl w:val="0"/>
          <w:numId w:val="13"/>
        </w:numPr>
        <w:spacing w:after="200" w:line="276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Отсутствует решение.</w:t>
      </w:r>
    </w:p>
    <w:p w:rsidR="00431068" w:rsidRDefault="00431068" w:rsidP="00431068">
      <w:pPr>
        <w:jc w:val="both"/>
        <w:rPr>
          <w:bCs/>
          <w:sz w:val="24"/>
          <w:szCs w:val="24"/>
        </w:rPr>
      </w:pPr>
    </w:p>
    <w:p w:rsidR="00431068" w:rsidRDefault="00431068" w:rsidP="0043106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Интегральный критерий оценивания КР определяется как среднее арифметическое оценок всего задания:</w:t>
      </w:r>
    </w:p>
    <w:p w:rsidR="00431068" w:rsidRDefault="00431068" w:rsidP="0043106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Оц=</w:t>
      </w:r>
      <w:r>
        <w:rPr>
          <w:bCs/>
          <w:sz w:val="24"/>
          <w:szCs w:val="24"/>
        </w:rPr>
        <w:object w:dxaOrig="240" w:dyaOrig="615">
          <v:shape id="_x0000_i1042" type="#_x0000_t75" style="width:12pt;height:30.75pt" o:ole="">
            <v:imagedata r:id="rId59" o:title=""/>
          </v:shape>
          <o:OLEObject Type="Embed" ProgID="Equation.3" ShapeID="_x0000_i1042" DrawAspect="Content" ObjectID="_1670245883" r:id="rId63"/>
        </w:object>
      </w:r>
      <w:r>
        <w:rPr>
          <w:bCs/>
          <w:sz w:val="24"/>
          <w:szCs w:val="24"/>
        </w:rPr>
        <w:object w:dxaOrig="705" w:dyaOrig="690">
          <v:shape id="_x0000_i1043" type="#_x0000_t75" style="width:35.25pt;height:34.5pt" o:ole="">
            <v:imagedata r:id="rId61" o:title=""/>
          </v:shape>
          <o:OLEObject Type="Embed" ProgID="Equation.3" ShapeID="_x0000_i1043" DrawAspect="Content" ObjectID="_1670245884" r:id="rId64"/>
        </w:object>
      </w:r>
      <w:r>
        <w:rPr>
          <w:bCs/>
          <w:sz w:val="24"/>
          <w:szCs w:val="24"/>
        </w:rPr>
        <w:t>;</w:t>
      </w:r>
    </w:p>
    <w:p w:rsidR="00431068" w:rsidRDefault="00431068" w:rsidP="00431068">
      <w:pPr>
        <w:tabs>
          <w:tab w:val="left" w:pos="306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Здесь: n – количество задач в КР; Оцi – оценки за отдельные задачи в КР; Оц – итоговая оценка за контрольную работу.</w:t>
      </w:r>
    </w:p>
    <w:p w:rsidR="00431068" w:rsidRDefault="00431068" w:rsidP="0043106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431068" w:rsidRDefault="00431068" w:rsidP="0043106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431068" w:rsidRDefault="00431068" w:rsidP="00431068">
      <w:pPr>
        <w:rPr>
          <w:b/>
          <w:i/>
          <w:color w:val="000000"/>
          <w:spacing w:val="-1"/>
          <w:sz w:val="24"/>
          <w:szCs w:val="24"/>
        </w:rPr>
        <w:sectPr w:rsidR="00431068">
          <w:pgSz w:w="11906" w:h="16838"/>
          <w:pgMar w:top="1134" w:right="1134" w:bottom="851" w:left="1701" w:header="709" w:footer="709" w:gutter="0"/>
          <w:cols w:space="720"/>
        </w:sectPr>
      </w:pPr>
    </w:p>
    <w:p w:rsidR="00431068" w:rsidRDefault="00431068" w:rsidP="005F38A9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компетенций.</w:t>
      </w:r>
    </w:p>
    <w:p w:rsidR="00431068" w:rsidRDefault="00431068" w:rsidP="00431068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431068" w:rsidRDefault="00431068" w:rsidP="0043106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экзамен. Экзаменационная программа приведена в разделе 2.1 настоящего ФОС. Перед экзаменом обязательно тестирование. Тесты приведены в разделе 2.2 настоящего ФОС. Кейсы,  ситуационные задачи и практические работы с наборами типовых разноуровневых задач (ТР) приведены в разделе 2.3 настоящего ФОС. Для усвоения изучаемого материала, приобретения навыков решения математических задач обязательна регулярная самостоятельная работа студента, в результате которой выполняются ТР, подлежащие обязательной сдаче преподавателю. Кроме того, для текущего контроля знаний студентов в семестре предусмотрены контрольные работы, тематика которых приведена в разделе 2.4 настоящего ФОС.</w:t>
      </w:r>
    </w:p>
    <w:p w:rsidR="00431068" w:rsidRDefault="00431068" w:rsidP="00431068">
      <w:pPr>
        <w:jc w:val="center"/>
        <w:rPr>
          <w:b/>
          <w:sz w:val="24"/>
          <w:szCs w:val="24"/>
        </w:rPr>
      </w:pPr>
    </w:p>
    <w:p w:rsidR="00431068" w:rsidRDefault="00431068" w:rsidP="00431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Экзаменационные билеты.</w:t>
      </w:r>
    </w:p>
    <w:p w:rsidR="00431068" w:rsidRDefault="00431068" w:rsidP="00431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экзаменационного билета.</w:t>
      </w:r>
    </w:p>
    <w:p w:rsidR="00431068" w:rsidRDefault="00431068" w:rsidP="004310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Каждый экзаменационный билет содержит 4 задания: три теоретических вопроса и одну задачу, охватывающие все разделы дисциплины.</w:t>
      </w:r>
    </w:p>
    <w:p w:rsidR="00431068" w:rsidRDefault="00431068" w:rsidP="004310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Формулировки и содержание теоретических вопросов соответствуют  содержанию лекций и вопросов экзаменационной программы.</w:t>
      </w:r>
    </w:p>
    <w:p w:rsidR="00431068" w:rsidRDefault="00431068" w:rsidP="004310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Виды и уровень задач соответствуют задачам, решаемым на практических занятиях в аудитории и при выполнении ТР самостоятельно дома.</w:t>
      </w:r>
    </w:p>
    <w:p w:rsidR="00431068" w:rsidRDefault="00431068" w:rsidP="00431068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5628"/>
        <w:gridCol w:w="1968"/>
      </w:tblGrid>
      <w:tr w:rsidR="00431068" w:rsidTr="00431068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МГАФК</w:t>
            </w:r>
          </w:p>
          <w:p w:rsidR="00431068" w:rsidRDefault="004310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20__-20__ уч.год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Экзаменационный билет.</w:t>
            </w:r>
          </w:p>
          <w:p w:rsidR="00431068" w:rsidRDefault="00431068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Демонстрационный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68" w:rsidRDefault="004310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431068" w:rsidRDefault="004310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Зав. кафедрой</w:t>
            </w:r>
          </w:p>
          <w:p w:rsidR="00431068" w:rsidRDefault="004310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31068" w:rsidTr="0043106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Дисциплина: Математическая статистика в психологии и педагогике</w:t>
            </w:r>
          </w:p>
          <w:p w:rsidR="00431068" w:rsidRDefault="00431068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Направление: Психолого-педагогическое образование 44.03.02  </w:t>
            </w:r>
          </w:p>
        </w:tc>
      </w:tr>
      <w:tr w:rsidR="00431068" w:rsidTr="0043106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8" w:rsidRDefault="00431068">
            <w:pPr>
              <w:pStyle w:val="a3"/>
              <w:spacing w:line="28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31068" w:rsidRDefault="00431068" w:rsidP="005F38A9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Способы структуризации статистических данных: группировки, таблицы, статистические ряды, вариационные ряды, статистические распределения.</w:t>
            </w:r>
          </w:p>
          <w:p w:rsidR="00431068" w:rsidRDefault="00431068" w:rsidP="005F38A9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Корреляционная матрица.</w:t>
            </w:r>
          </w:p>
          <w:p w:rsidR="00431068" w:rsidRDefault="00431068" w:rsidP="005F38A9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сформировать временной ряд в психолого-педагогических исследованиях?</w:t>
            </w:r>
          </w:p>
          <w:p w:rsidR="00431068" w:rsidRDefault="00431068" w:rsidP="005F38A9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Задачи (выдаются преподавателем на экзамене)</w:t>
            </w:r>
          </w:p>
        </w:tc>
      </w:tr>
    </w:tbl>
    <w:p w:rsidR="00431068" w:rsidRDefault="00431068" w:rsidP="0043106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31068" w:rsidRDefault="00431068" w:rsidP="0043106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31068" w:rsidRDefault="00431068" w:rsidP="0043106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31068" w:rsidRDefault="00431068" w:rsidP="0043106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31068" w:rsidRDefault="00431068" w:rsidP="00431068">
      <w:pPr>
        <w:rPr>
          <w:b/>
          <w:bCs/>
          <w:sz w:val="24"/>
          <w:szCs w:val="24"/>
        </w:rPr>
        <w:sectPr w:rsidR="00431068">
          <w:pgSz w:w="11906" w:h="16838"/>
          <w:pgMar w:top="1134" w:right="1134" w:bottom="851" w:left="1701" w:header="709" w:footer="709" w:gutter="0"/>
          <w:cols w:space="720"/>
        </w:sectPr>
      </w:pPr>
    </w:p>
    <w:p w:rsidR="00431068" w:rsidRDefault="00431068" w:rsidP="004310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Демонстрационные примеры задач к экзамену</w:t>
      </w:r>
    </w:p>
    <w:p w:rsidR="00431068" w:rsidRDefault="00431068" w:rsidP="00431068">
      <w:pPr>
        <w:jc w:val="center"/>
        <w:rPr>
          <w:b/>
          <w:bCs/>
          <w:sz w:val="24"/>
          <w:szCs w:val="24"/>
        </w:rPr>
      </w:pPr>
    </w:p>
    <w:p w:rsidR="00431068" w:rsidRDefault="00431068" w:rsidP="005F38A9">
      <w:pPr>
        <w:pStyle w:val="a3"/>
        <w:numPr>
          <w:ilvl w:val="0"/>
          <w:numId w:val="14"/>
        </w:numPr>
        <w:spacing w:after="160"/>
        <w:ind w:left="714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Для заданного статистического распределения построить интервальный вариационный ряд и гистограмму, разделив данные на 3 равных интервала</w:t>
      </w:r>
    </w:p>
    <w:tbl>
      <w:tblPr>
        <w:tblStyle w:val="11"/>
        <w:tblW w:w="8463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</w:tblGrid>
      <w:tr w:rsidR="00431068" w:rsidTr="00431068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хi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431068" w:rsidTr="00431068"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ni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</w:tr>
    </w:tbl>
    <w:p w:rsidR="00431068" w:rsidRDefault="00431068" w:rsidP="00431068">
      <w:pPr>
        <w:pStyle w:val="a3"/>
        <w:spacing w:after="160"/>
        <w:rPr>
          <w:bCs/>
          <w:sz w:val="24"/>
          <w:szCs w:val="24"/>
        </w:rPr>
      </w:pPr>
    </w:p>
    <w:p w:rsidR="00431068" w:rsidRDefault="00431068" w:rsidP="005F38A9">
      <w:pPr>
        <w:pStyle w:val="a3"/>
        <w:numPr>
          <w:ilvl w:val="0"/>
          <w:numId w:val="14"/>
        </w:numPr>
        <w:spacing w:after="1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Из генеральной совокупности извлечена выборка объёмом   n=50 элементов.    Статистическое распределение выборки имеет вид:   </w:t>
      </w:r>
    </w:p>
    <w:tbl>
      <w:tblPr>
        <w:tblStyle w:val="11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431068" w:rsidTr="00431068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431068" w:rsidTr="00431068"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0,3</w:t>
            </w:r>
          </w:p>
        </w:tc>
      </w:tr>
    </w:tbl>
    <w:p w:rsidR="00431068" w:rsidRDefault="00431068" w:rsidP="00431068">
      <w:pPr>
        <w:pStyle w:val="a3"/>
        <w:ind w:left="714"/>
        <w:rPr>
          <w:bCs/>
          <w:sz w:val="24"/>
          <w:szCs w:val="24"/>
        </w:rPr>
      </w:pPr>
      <w:r>
        <w:rPr>
          <w:bCs/>
          <w:sz w:val="24"/>
          <w:szCs w:val="24"/>
        </w:rPr>
        <w:t>Определить число элементов по каждой номинации, выборочное среднее, среднее квадратическое отклонение, коэффициент вариации.</w:t>
      </w:r>
    </w:p>
    <w:p w:rsidR="00431068" w:rsidRDefault="00431068" w:rsidP="00431068">
      <w:pPr>
        <w:pStyle w:val="a3"/>
        <w:ind w:left="714"/>
        <w:rPr>
          <w:bCs/>
          <w:sz w:val="24"/>
          <w:szCs w:val="24"/>
        </w:rPr>
      </w:pPr>
    </w:p>
    <w:p w:rsidR="00431068" w:rsidRDefault="00431068" w:rsidP="00431068">
      <w:pPr>
        <w:pStyle w:val="a3"/>
        <w:ind w:left="714"/>
        <w:rPr>
          <w:bCs/>
          <w:sz w:val="24"/>
          <w:szCs w:val="24"/>
        </w:rPr>
      </w:pPr>
    </w:p>
    <w:p w:rsidR="00431068" w:rsidRDefault="00431068" w:rsidP="005F38A9">
      <w:pPr>
        <w:pStyle w:val="a3"/>
        <w:numPr>
          <w:ilvl w:val="0"/>
          <w:numId w:val="14"/>
        </w:numPr>
        <w:spacing w:after="160"/>
        <w:rPr>
          <w:bCs/>
          <w:sz w:val="24"/>
          <w:szCs w:val="24"/>
        </w:rPr>
      </w:pPr>
      <w:r>
        <w:rPr>
          <w:bCs/>
          <w:sz w:val="24"/>
          <w:szCs w:val="24"/>
        </w:rPr>
        <w:t>Найти внутригрупповую, межгрупповую и общую дисперсии совокупности, состоящей из 2-х групп:</w:t>
      </w:r>
    </w:p>
    <w:tbl>
      <w:tblPr>
        <w:tblStyle w:val="11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431068" w:rsidTr="00431068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хi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431068" w:rsidTr="00431068"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ni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431068" w:rsidTr="00431068"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1068" w:rsidRDefault="00431068">
            <w:pPr>
              <w:pStyle w:val="a3"/>
              <w:ind w:left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431068" w:rsidRDefault="00431068" w:rsidP="00431068">
      <w:pPr>
        <w:pStyle w:val="a3"/>
        <w:spacing w:after="160"/>
        <w:rPr>
          <w:bCs/>
          <w:sz w:val="24"/>
          <w:szCs w:val="24"/>
        </w:rPr>
      </w:pPr>
    </w:p>
    <w:p w:rsidR="00431068" w:rsidRDefault="00431068" w:rsidP="005F38A9">
      <w:pPr>
        <w:pStyle w:val="a3"/>
        <w:numPr>
          <w:ilvl w:val="0"/>
          <w:numId w:val="14"/>
        </w:numPr>
        <w:spacing w:after="160"/>
        <w:rPr>
          <w:bCs/>
          <w:sz w:val="24"/>
          <w:szCs w:val="24"/>
        </w:rPr>
      </w:pPr>
      <w:r>
        <w:rPr>
          <w:bCs/>
          <w:sz w:val="24"/>
          <w:szCs w:val="24"/>
        </w:rPr>
        <w:t>Для заданных случайных величин х и у вычислить:</w:t>
      </w:r>
    </w:p>
    <w:p w:rsidR="00431068" w:rsidRDefault="00431068" w:rsidP="005F38A9">
      <w:pPr>
        <w:pStyle w:val="a3"/>
        <w:numPr>
          <w:ilvl w:val="0"/>
          <w:numId w:val="15"/>
        </w:numPr>
        <w:ind w:left="993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Среднее значение X и Y</w:t>
      </w:r>
    </w:p>
    <w:p w:rsidR="00431068" w:rsidRDefault="00431068" w:rsidP="005F38A9">
      <w:pPr>
        <w:pStyle w:val="a3"/>
        <w:numPr>
          <w:ilvl w:val="0"/>
          <w:numId w:val="15"/>
        </w:numPr>
        <w:ind w:left="993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Исправленные дисперсии Dx и Dy.</w:t>
      </w:r>
    </w:p>
    <w:p w:rsidR="00431068" w:rsidRDefault="00431068" w:rsidP="005F38A9">
      <w:pPr>
        <w:pStyle w:val="a3"/>
        <w:numPr>
          <w:ilvl w:val="0"/>
          <w:numId w:val="15"/>
        </w:numPr>
        <w:ind w:left="993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Среднее квадратические отклонения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σ</m:t>
        </m:r>
      </m:oMath>
      <w:r>
        <w:rPr>
          <w:bCs/>
          <w:sz w:val="24"/>
          <w:szCs w:val="24"/>
        </w:rPr>
        <w:t xml:space="preserve"> (x) и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σ </m:t>
        </m:r>
      </m:oMath>
      <w:r>
        <w:rPr>
          <w:bCs/>
          <w:sz w:val="24"/>
          <w:szCs w:val="24"/>
        </w:rPr>
        <w:t>(y)</w:t>
      </w:r>
    </w:p>
    <w:p w:rsidR="00431068" w:rsidRDefault="00431068" w:rsidP="005F38A9">
      <w:pPr>
        <w:pStyle w:val="a3"/>
        <w:numPr>
          <w:ilvl w:val="0"/>
          <w:numId w:val="15"/>
        </w:numPr>
        <w:ind w:left="993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Коэффициенты вариации Vx и Vy</w:t>
      </w:r>
    </w:p>
    <w:p w:rsidR="00431068" w:rsidRDefault="00431068" w:rsidP="005F38A9">
      <w:pPr>
        <w:pStyle w:val="a3"/>
        <w:numPr>
          <w:ilvl w:val="0"/>
          <w:numId w:val="15"/>
        </w:numPr>
        <w:ind w:left="993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Корреляционный момент Mxy.</w:t>
      </w:r>
    </w:p>
    <w:p w:rsidR="00431068" w:rsidRDefault="00431068" w:rsidP="005F38A9">
      <w:pPr>
        <w:pStyle w:val="a3"/>
        <w:numPr>
          <w:ilvl w:val="0"/>
          <w:numId w:val="15"/>
        </w:numPr>
        <w:ind w:left="993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Коэффициент корреляции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ρ</m:t>
        </m:r>
      </m:oMath>
      <w:r>
        <w:rPr>
          <w:bCs/>
          <w:sz w:val="24"/>
          <w:szCs w:val="24"/>
        </w:rPr>
        <w:t xml:space="preserve"> xy.</w:t>
      </w:r>
    </w:p>
    <w:p w:rsidR="00431068" w:rsidRDefault="00431068" w:rsidP="005F38A9">
      <w:pPr>
        <w:pStyle w:val="a3"/>
        <w:numPr>
          <w:ilvl w:val="0"/>
          <w:numId w:val="15"/>
        </w:numPr>
        <w:ind w:left="993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>Найти уравнение линейной регрессии y=kx+b</w:t>
      </w:r>
    </w:p>
    <w:p w:rsidR="00431068" w:rsidRDefault="00431068" w:rsidP="00431068">
      <w:pPr>
        <w:pStyle w:val="a3"/>
        <w:ind w:left="993"/>
        <w:rPr>
          <w:bCs/>
          <w:sz w:val="24"/>
          <w:szCs w:val="24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205"/>
        <w:gridCol w:w="1205"/>
        <w:gridCol w:w="1205"/>
      </w:tblGrid>
      <w:tr w:rsidR="00431068" w:rsidTr="0043106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993" w:hanging="28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993" w:hanging="28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993" w:hanging="28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993" w:hanging="28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993" w:hanging="28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993" w:hanging="28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431068" w:rsidTr="00431068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993" w:hanging="28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993" w:hanging="28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993" w:hanging="28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993" w:hanging="28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993" w:hanging="28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pStyle w:val="a3"/>
              <w:ind w:left="993" w:hanging="28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</w:t>
            </w:r>
          </w:p>
        </w:tc>
      </w:tr>
    </w:tbl>
    <w:p w:rsidR="00431068" w:rsidRDefault="00431068" w:rsidP="00431068">
      <w:pPr>
        <w:rPr>
          <w:bCs/>
          <w:sz w:val="24"/>
          <w:szCs w:val="24"/>
        </w:rPr>
      </w:pPr>
    </w:p>
    <w:p w:rsidR="00431068" w:rsidRDefault="00431068" w:rsidP="00431068">
      <w:pPr>
        <w:rPr>
          <w:bCs/>
          <w:sz w:val="24"/>
          <w:szCs w:val="24"/>
        </w:rPr>
      </w:pPr>
    </w:p>
    <w:p w:rsidR="00431068" w:rsidRDefault="00431068" w:rsidP="004310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На склад поступили детали с 2-x станков. На 1-ом станке изготовили 40% всего деталей; из них 80% деталей 1-го сорта. На 2-ом станке изготовили 90% деталей 1-го сорта. Какова вероятность того, что взятая наугад со склада деталь будет 1-го сорта?</w:t>
      </w:r>
    </w:p>
    <w:p w:rsidR="00431068" w:rsidRDefault="00431068" w:rsidP="004310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Не первого сорта?</w:t>
      </w:r>
    </w:p>
    <w:p w:rsidR="00431068" w:rsidRDefault="00431068" w:rsidP="00431068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Какова вероятность того что выбранная деталь изготовлена на 1-ом или на</w:t>
      </w:r>
    </w:p>
    <w:p w:rsidR="00431068" w:rsidRDefault="00431068" w:rsidP="0043106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31068" w:rsidRDefault="00431068" w:rsidP="0043106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31068" w:rsidRDefault="00431068" w:rsidP="0043106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31068" w:rsidRDefault="00431068" w:rsidP="0043106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431068" w:rsidRDefault="00431068" w:rsidP="0043106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-оценка  </w:t>
      </w:r>
      <w:r>
        <w:rPr>
          <w:b/>
          <w:sz w:val="24"/>
          <w:szCs w:val="24"/>
        </w:rPr>
        <w:t>«отлично»</w:t>
      </w:r>
      <w:r>
        <w:rPr>
          <w:sz w:val="24"/>
          <w:szCs w:val="24"/>
        </w:rPr>
        <w:t xml:space="preserve"> ставится если: </w:t>
      </w:r>
    </w:p>
    <w:p w:rsidR="00431068" w:rsidRDefault="00431068" w:rsidP="005F38A9">
      <w:pPr>
        <w:numPr>
          <w:ilvl w:val="0"/>
          <w:numId w:val="16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Обоснованно получены  верные ответы на все вопросы билета. Приведены верные решения задач.</w:t>
      </w:r>
    </w:p>
    <w:p w:rsidR="00431068" w:rsidRDefault="00431068" w:rsidP="00431068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:rsidR="00431068" w:rsidRDefault="00431068" w:rsidP="00431068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оценка </w:t>
      </w:r>
      <w:r>
        <w:rPr>
          <w:rFonts w:eastAsia="Calibri"/>
          <w:b/>
          <w:bCs/>
          <w:sz w:val="24"/>
          <w:szCs w:val="24"/>
        </w:rPr>
        <w:t>«хорошо»:</w:t>
      </w:r>
    </w:p>
    <w:p w:rsidR="00431068" w:rsidRDefault="00431068" w:rsidP="005F38A9">
      <w:pPr>
        <w:numPr>
          <w:ilvl w:val="0"/>
          <w:numId w:val="16"/>
        </w:numPr>
        <w:autoSpaceDE w:val="0"/>
        <w:autoSpaceDN w:val="0"/>
        <w:adjustRightInd w:val="0"/>
        <w:ind w:left="0"/>
        <w:contextualSpacing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431068" w:rsidRDefault="00431068" w:rsidP="00431068">
      <w:pPr>
        <w:jc w:val="both"/>
        <w:rPr>
          <w:rFonts w:eastAsia="Calibri"/>
          <w:bCs/>
          <w:sz w:val="24"/>
          <w:szCs w:val="24"/>
        </w:rPr>
      </w:pPr>
    </w:p>
    <w:p w:rsidR="00431068" w:rsidRDefault="00431068" w:rsidP="0043106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-оценка  </w:t>
      </w:r>
      <w:r>
        <w:rPr>
          <w:b/>
          <w:sz w:val="24"/>
          <w:szCs w:val="24"/>
        </w:rPr>
        <w:t>«удовлетворительно</w:t>
      </w:r>
      <w:r>
        <w:rPr>
          <w:sz w:val="24"/>
          <w:szCs w:val="24"/>
        </w:rPr>
        <w:t>» ставится если:</w:t>
      </w:r>
    </w:p>
    <w:p w:rsidR="00431068" w:rsidRDefault="00431068" w:rsidP="005F38A9">
      <w:pPr>
        <w:numPr>
          <w:ilvl w:val="0"/>
          <w:numId w:val="17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Приведены верные законы, расчетные формулы по вопросам билета, но обнаружено отсутствие знаний предыдущих разделов,  получено окончательное решение задачи, но небрежная запись решений и ответов.</w:t>
      </w:r>
    </w:p>
    <w:p w:rsidR="00431068" w:rsidRDefault="00431068" w:rsidP="00431068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:rsidR="00431068" w:rsidRDefault="00431068" w:rsidP="0043106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- оценка </w:t>
      </w:r>
      <w:r>
        <w:rPr>
          <w:rFonts w:eastAsia="Calibri"/>
          <w:b/>
          <w:sz w:val="24"/>
          <w:szCs w:val="24"/>
        </w:rPr>
        <w:t>«неудовлетворительно»:</w:t>
      </w:r>
    </w:p>
    <w:p w:rsidR="00431068" w:rsidRDefault="00431068" w:rsidP="005F38A9">
      <w:pPr>
        <w:numPr>
          <w:ilvl w:val="0"/>
          <w:numId w:val="17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Приведена попытка решений задач графическими и иными не рациональными методами. Получен противоречивый ответ. Приведены ответы на отдельные теоретические вопросы билета.</w:t>
      </w:r>
    </w:p>
    <w:p w:rsidR="00431068" w:rsidRDefault="00431068" w:rsidP="005F38A9">
      <w:pPr>
        <w:numPr>
          <w:ilvl w:val="0"/>
          <w:numId w:val="17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Приведены отдельные верные расчетные формулы по теме.</w:t>
      </w:r>
    </w:p>
    <w:p w:rsidR="00431068" w:rsidRDefault="00431068" w:rsidP="005F38A9">
      <w:pPr>
        <w:numPr>
          <w:ilvl w:val="0"/>
          <w:numId w:val="17"/>
        </w:numPr>
        <w:autoSpaceDE w:val="0"/>
        <w:autoSpaceDN w:val="0"/>
        <w:adjustRightInd w:val="0"/>
        <w:ind w:left="0"/>
        <w:contextualSpacing/>
        <w:rPr>
          <w:strike/>
          <w:color w:val="FF0000"/>
          <w:sz w:val="24"/>
          <w:szCs w:val="24"/>
        </w:rPr>
      </w:pPr>
      <w:r>
        <w:rPr>
          <w:rFonts w:eastAsia="Calibri"/>
          <w:bCs/>
          <w:sz w:val="24"/>
          <w:szCs w:val="24"/>
        </w:rPr>
        <w:t>Отсутствуют ответы на вопросы и решения задач.</w:t>
      </w:r>
    </w:p>
    <w:p w:rsidR="00431068" w:rsidRDefault="00431068" w:rsidP="00431068">
      <w:pPr>
        <w:jc w:val="both"/>
        <w:rPr>
          <w:rFonts w:eastAsia="Calibri"/>
          <w:bCs/>
          <w:sz w:val="24"/>
          <w:szCs w:val="24"/>
        </w:rPr>
      </w:pPr>
    </w:p>
    <w:p w:rsidR="00431068" w:rsidRDefault="00431068" w:rsidP="00431068">
      <w:pPr>
        <w:jc w:val="both"/>
        <w:rPr>
          <w:rFonts w:eastAsia="Calibri"/>
          <w:bCs/>
          <w:sz w:val="24"/>
          <w:szCs w:val="24"/>
        </w:rPr>
      </w:pPr>
    </w:p>
    <w:p w:rsidR="00431068" w:rsidRDefault="00431068" w:rsidP="00431068">
      <w:pPr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Интегральный критерий оценивания экзаменационного билета в целом определяется как среднее арифметическое оценок всего задания:</w:t>
      </w:r>
    </w:p>
    <w:p w:rsidR="00431068" w:rsidRDefault="00431068" w:rsidP="00431068">
      <w:pPr>
        <w:ind w:left="709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</w:t>
      </w:r>
      <w:r>
        <w:rPr>
          <w:rFonts w:eastAsia="Calibri"/>
          <w:bCs/>
          <w:sz w:val="24"/>
          <w:szCs w:val="24"/>
          <w:vertAlign w:val="subscript"/>
        </w:rPr>
        <w:t>ц</w:t>
      </w:r>
      <w:r>
        <w:rPr>
          <w:rFonts w:eastAsia="Calibri"/>
          <w:bCs/>
          <w:sz w:val="24"/>
          <w:szCs w:val="24"/>
        </w:rPr>
        <w:t>=</w:t>
      </w:r>
      <w:r>
        <w:rPr>
          <w:rFonts w:eastAsia="Calibri"/>
          <w:bCs/>
          <w:position w:val="-24"/>
          <w:sz w:val="24"/>
          <w:szCs w:val="24"/>
        </w:rPr>
        <w:object w:dxaOrig="240" w:dyaOrig="615">
          <v:shape id="_x0000_i1044" type="#_x0000_t75" style="width:12pt;height:30.75pt" o:ole="">
            <v:imagedata r:id="rId59" o:title=""/>
          </v:shape>
          <o:OLEObject Type="Embed" ProgID="Equation.3" ShapeID="_x0000_i1044" DrawAspect="Content" ObjectID="_1670245885" r:id="rId65"/>
        </w:object>
      </w:r>
      <w:r>
        <w:rPr>
          <w:rFonts w:eastAsia="Calibri"/>
          <w:bCs/>
          <w:position w:val="-28"/>
          <w:sz w:val="24"/>
          <w:szCs w:val="24"/>
        </w:rPr>
        <w:object w:dxaOrig="705" w:dyaOrig="690">
          <v:shape id="_x0000_i1045" type="#_x0000_t75" style="width:35.25pt;height:34.5pt" o:ole="">
            <v:imagedata r:id="rId61" o:title=""/>
          </v:shape>
          <o:OLEObject Type="Embed" ProgID="Equation.3" ShapeID="_x0000_i1045" DrawAspect="Content" ObjectID="_1670245886" r:id="rId66"/>
        </w:object>
      </w:r>
      <w:r>
        <w:rPr>
          <w:rFonts w:eastAsia="Calibri"/>
          <w:bCs/>
          <w:sz w:val="24"/>
          <w:szCs w:val="24"/>
        </w:rPr>
        <w:t>;</w:t>
      </w:r>
    </w:p>
    <w:p w:rsidR="00431068" w:rsidRDefault="00431068" w:rsidP="00431068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Здесь: </w:t>
      </w:r>
      <w:r>
        <w:rPr>
          <w:rFonts w:eastAsia="Calibri"/>
          <w:bCs/>
          <w:sz w:val="24"/>
          <w:szCs w:val="24"/>
          <w:lang w:val="en-US"/>
        </w:rPr>
        <w:t>n</w:t>
      </w:r>
      <w:r>
        <w:rPr>
          <w:rFonts w:eastAsia="Calibri"/>
          <w:bCs/>
          <w:sz w:val="24"/>
          <w:szCs w:val="24"/>
        </w:rPr>
        <w:t xml:space="preserve"> – количество заданий в билете; О</w:t>
      </w:r>
      <w:r>
        <w:rPr>
          <w:rFonts w:eastAsia="Calibri"/>
          <w:bCs/>
          <w:sz w:val="24"/>
          <w:szCs w:val="24"/>
          <w:vertAlign w:val="subscript"/>
        </w:rPr>
        <w:t>ц</w:t>
      </w:r>
      <w:r>
        <w:rPr>
          <w:rFonts w:eastAsia="Calibri"/>
          <w:bCs/>
          <w:sz w:val="24"/>
          <w:szCs w:val="24"/>
          <w:vertAlign w:val="subscript"/>
          <w:lang w:val="en-US"/>
        </w:rPr>
        <w:t>i</w:t>
      </w:r>
      <w:r w:rsidRPr="00B002CC">
        <w:rPr>
          <w:rFonts w:eastAsia="Calibri"/>
          <w:bCs/>
          <w:sz w:val="24"/>
          <w:szCs w:val="24"/>
          <w:vertAlign w:val="subscript"/>
        </w:rPr>
        <w:t xml:space="preserve"> </w:t>
      </w:r>
      <w:r>
        <w:rPr>
          <w:rFonts w:eastAsia="Calibri"/>
          <w:bCs/>
          <w:sz w:val="24"/>
          <w:szCs w:val="24"/>
        </w:rPr>
        <w:t>– оценки за отдельные задания в билете; О</w:t>
      </w:r>
      <w:r>
        <w:rPr>
          <w:rFonts w:eastAsia="Calibri"/>
          <w:bCs/>
          <w:sz w:val="24"/>
          <w:szCs w:val="24"/>
          <w:vertAlign w:val="subscript"/>
        </w:rPr>
        <w:t>ц</w:t>
      </w:r>
      <w:r>
        <w:rPr>
          <w:rFonts w:eastAsia="Calibri"/>
          <w:bCs/>
          <w:sz w:val="24"/>
          <w:szCs w:val="24"/>
        </w:rPr>
        <w:t xml:space="preserve"> – итоговая оценка за экзамен.</w:t>
      </w:r>
    </w:p>
    <w:p w:rsidR="00431068" w:rsidRDefault="00431068" w:rsidP="00431068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</w:rPr>
      </w:pPr>
    </w:p>
    <w:p w:rsidR="00431068" w:rsidRDefault="00431068" w:rsidP="00431068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</w:rPr>
      </w:pPr>
    </w:p>
    <w:p w:rsidR="00431068" w:rsidRDefault="00431068" w:rsidP="00431068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</w:rPr>
      </w:pPr>
    </w:p>
    <w:p w:rsidR="00431068" w:rsidRDefault="00431068" w:rsidP="00431068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</w:rPr>
      </w:pPr>
    </w:p>
    <w:p w:rsidR="00431068" w:rsidRDefault="00431068" w:rsidP="00431068">
      <w:pPr>
        <w:rPr>
          <w:rFonts w:eastAsia="Calibri"/>
          <w:bCs/>
          <w:sz w:val="24"/>
          <w:szCs w:val="24"/>
        </w:rPr>
        <w:sectPr w:rsidR="00431068">
          <w:pgSz w:w="11906" w:h="16838"/>
          <w:pgMar w:top="1134" w:right="1134" w:bottom="851" w:left="1701" w:header="709" w:footer="709" w:gutter="0"/>
          <w:cols w:space="720"/>
        </w:sectPr>
      </w:pPr>
    </w:p>
    <w:p w:rsidR="00431068" w:rsidRDefault="00431068" w:rsidP="00431068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>
        <w:rPr>
          <w:caps/>
          <w:spacing w:val="-1"/>
          <w:sz w:val="24"/>
          <w:szCs w:val="24"/>
        </w:rPr>
        <w:lastRenderedPageBreak/>
        <w:t>СВОДНАЯ ТАБЛИЦА:</w:t>
      </w:r>
    </w:p>
    <w:p w:rsidR="00431068" w:rsidRDefault="00431068" w:rsidP="00431068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caps/>
          <w:spacing w:val="-1"/>
          <w:sz w:val="24"/>
          <w:szCs w:val="24"/>
        </w:rPr>
        <w:t xml:space="preserve">РЕЗУЛЬТАТЫ ОБУЧЕНИЯ ПО ДИСЦИПЛИНЕ: </w:t>
      </w:r>
      <w:r>
        <w:rPr>
          <w:rFonts w:cs="Tahoma"/>
          <w:color w:val="000000"/>
          <w:sz w:val="24"/>
          <w:szCs w:val="24"/>
        </w:rPr>
        <w:t>МЕТОДЫ МАТЕМАТИЧЕСКОЙ СТАТИСТИКИ В ПСИХОЛОГИИ И ПЕДАГОГИКЕ</w:t>
      </w: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8"/>
        <w:gridCol w:w="1703"/>
        <w:gridCol w:w="2218"/>
        <w:gridCol w:w="5830"/>
        <w:gridCol w:w="2670"/>
      </w:tblGrid>
      <w:tr w:rsidR="00431068" w:rsidTr="00431068">
        <w:trPr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spacing w:line="27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spacing w:line="276" w:lineRule="auto"/>
              <w:ind w:left="-34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Соотнесенные </w:t>
            </w:r>
          </w:p>
          <w:p w:rsidR="00431068" w:rsidRDefault="00431068">
            <w:pPr>
              <w:spacing w:line="276" w:lineRule="auto"/>
              <w:ind w:left="-34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профессиональ-</w:t>
            </w:r>
          </w:p>
          <w:p w:rsidR="00431068" w:rsidRDefault="00431068">
            <w:pPr>
              <w:spacing w:line="276" w:lineRule="auto"/>
              <w:ind w:left="-34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ные стандарты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Трудовые </w:t>
            </w:r>
          </w:p>
          <w:p w:rsidR="00431068" w:rsidRDefault="004310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функции </w:t>
            </w:r>
          </w:p>
          <w:p w:rsidR="00431068" w:rsidRDefault="00431068">
            <w:pPr>
              <w:spacing w:line="27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68" w:rsidRDefault="00431068">
            <w:pPr>
              <w:spacing w:line="276" w:lineRule="auto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ЗУН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068" w:rsidRDefault="00431068">
            <w:pPr>
              <w:spacing w:line="276" w:lineRule="auto"/>
              <w:ind w:left="-42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431068" w:rsidTr="00431068">
        <w:trPr>
          <w:trHeight w:val="2533"/>
          <w:jc w:val="center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УК-1. </w:t>
            </w:r>
          </w:p>
          <w:p w:rsidR="00431068" w:rsidRDefault="00431068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431068" w:rsidRDefault="00431068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УК-2. </w:t>
            </w:r>
          </w:p>
          <w:p w:rsidR="00431068" w:rsidRDefault="00431068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431068" w:rsidRDefault="00431068">
            <w:pPr>
              <w:shd w:val="clear" w:color="auto" w:fill="FFFFFF"/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ОПК-5.</w:t>
            </w:r>
          </w:p>
          <w:p w:rsidR="00431068" w:rsidRDefault="00431068">
            <w:pPr>
              <w:spacing w:line="276" w:lineRule="auto"/>
              <w:ind w:right="19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Способен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068" w:rsidRDefault="00431068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01.001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П:</w:t>
            </w:r>
          </w:p>
          <w:p w:rsidR="00431068" w:rsidRDefault="00431068">
            <w:pPr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В/04.6</w:t>
            </w:r>
          </w:p>
          <w:p w:rsidR="00431068" w:rsidRDefault="00431068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01.004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ППО: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431068" w:rsidRDefault="00431068">
            <w:pPr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А/02.6</w:t>
            </w:r>
          </w:p>
          <w:p w:rsidR="00431068" w:rsidRDefault="00431068">
            <w:pPr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В/02.6</w:t>
            </w:r>
          </w:p>
          <w:p w:rsidR="00431068" w:rsidRDefault="00431068">
            <w:pPr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color w:val="000000"/>
                <w:sz w:val="24"/>
                <w:szCs w:val="24"/>
                <w:lang w:val="en-US" w:eastAsia="en-US"/>
              </w:rPr>
              <w:t>F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/0</w:t>
            </w:r>
            <w:r>
              <w:rPr>
                <w:rFonts w:cs="Tahoma"/>
                <w:color w:val="000000"/>
                <w:sz w:val="24"/>
                <w:szCs w:val="24"/>
                <w:lang w:val="en-US" w:eastAsia="en-US"/>
              </w:rPr>
              <w:t>3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.6</w:t>
            </w:r>
          </w:p>
          <w:p w:rsidR="00431068" w:rsidRDefault="00431068">
            <w:pPr>
              <w:spacing w:line="276" w:lineRule="auto"/>
              <w:ind w:left="44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spacing w:line="276" w:lineRule="auto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01.001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П:</w:t>
            </w:r>
          </w:p>
          <w:p w:rsidR="00431068" w:rsidRDefault="00431068">
            <w:pPr>
              <w:spacing w:line="276" w:lineRule="auto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В/04.6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Модуль «Предметное обучение. Математика»</w:t>
            </w:r>
          </w:p>
          <w:p w:rsidR="00431068" w:rsidRDefault="00431068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01.004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ППО: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431068" w:rsidRDefault="00431068">
            <w:pPr>
              <w:spacing w:line="276" w:lineRule="auto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 xml:space="preserve">А/02.6 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Педагогический контроль и оценка освоения образовательной программы профессионального обучения, СПО и (или) ДПП в процессе промежуточной  и итоговой аттестации.</w:t>
            </w:r>
          </w:p>
          <w:p w:rsidR="00431068" w:rsidRDefault="00431068">
            <w:pPr>
              <w:spacing w:line="276" w:lineRule="auto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 xml:space="preserve">В/02.6 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Педагогический контроль и оценка освоения квалификации рабочего, служащего в процессе учебно-производственной деятельности обучающихся.</w:t>
            </w:r>
          </w:p>
          <w:p w:rsidR="00431068" w:rsidRDefault="00431068">
            <w:pPr>
              <w:spacing w:line="276" w:lineRule="auto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val="en-US" w:eastAsia="en-US"/>
              </w:rPr>
              <w:t>F</w:t>
            </w: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 xml:space="preserve">/03.6 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 практик.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shd w:val="clear" w:color="auto" w:fill="D9D9D9" w:themeFill="background1" w:themeFillShade="D9"/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Знания:</w:t>
            </w:r>
          </w:p>
          <w:p w:rsidR="00431068" w:rsidRDefault="004310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Качественных и количественных методов в психологических и педагогических исследованиях.</w:t>
            </w:r>
          </w:p>
          <w:p w:rsidR="00431068" w:rsidRDefault="004310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Математических методов системного подхода для решения поставленных задач, установления закономерностей исследуемых процессов с определением статических и динамических показателей и их прогнозирования;</w:t>
            </w:r>
          </w:p>
          <w:p w:rsidR="00431068" w:rsidRDefault="004310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Статистических методов сбора и синтеза информации в исследованиях по психологии и педагогике, ее математического анализа и статистической обработки, формирования выводов, интерпретации и обобщения результатов;</w:t>
            </w:r>
          </w:p>
          <w:p w:rsidR="00431068" w:rsidRDefault="00431068">
            <w:pPr>
              <w:shd w:val="clear" w:color="auto" w:fill="D9D9D9" w:themeFill="background1" w:themeFillShade="D9"/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Умения:</w:t>
            </w:r>
          </w:p>
          <w:p w:rsidR="00431068" w:rsidRDefault="004310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Логически мыслить, определить сущность проблемы в психолого-педагогическом исследовании, дифференцированно подходить к выбору методов исследования, модифицировать существующие и разрабатывать новые.</w:t>
            </w:r>
          </w:p>
          <w:p w:rsidR="00431068" w:rsidRDefault="004310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Определять задачи научного исследования, разрабатывать и формулировать гипотезы, концепции, математические методы и алгоритмы решения, анализировать результаты, интерпретировать их к реальной практике.</w:t>
            </w:r>
          </w:p>
          <w:p w:rsidR="00431068" w:rsidRDefault="0043106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Анализировать сущности задач психолого-педагогических исследований, формировать математические, информационные,  имитационные модели, устанавливать закономерности процессов, прогнозировать их динамику, готовить рекомендации для практики.</w:t>
            </w:r>
          </w:p>
          <w:p w:rsidR="00431068" w:rsidRDefault="00431068">
            <w:pPr>
              <w:shd w:val="clear" w:color="auto" w:fill="D9D9D9" w:themeFill="background1" w:themeFillShade="D9"/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Навыки и/или опыт деятельности:</w:t>
            </w:r>
          </w:p>
          <w:p w:rsidR="00431068" w:rsidRDefault="00431068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Использовать методы математической аналитико-статистической обработки результатов исследования в психологии и педагогике, при моделировании процессов, при диагностике, планировании и методическом обеспечении в образовательном процессе и при определении эффективности научных исследований.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068" w:rsidRDefault="00431068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Действия:</w:t>
            </w:r>
          </w:p>
          <w:p w:rsidR="00431068" w:rsidRDefault="0043106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Проводит мониторинг исследуемых психолого-педагогических показателей с использованием математико-статистических методов сбора, обработки результатов наблюдений, оценки интегральных характеристик, их достоверности, интерпретации и представления выводов.</w:t>
            </w:r>
          </w:p>
          <w:p w:rsidR="00431068" w:rsidRDefault="00431068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Знать:</w:t>
            </w:r>
          </w:p>
          <w:p w:rsidR="00431068" w:rsidRDefault="00431068">
            <w:pPr>
              <w:tabs>
                <w:tab w:val="right" w:leader="underscore" w:pos="9356"/>
              </w:tabs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Разделы высшей математики: теории вероятностей и математической статистики, постановки и реализации эксперимента в психолого-педагогических исследованиях.</w:t>
            </w:r>
          </w:p>
          <w:p w:rsidR="00431068" w:rsidRDefault="00431068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Уметь:</w:t>
            </w:r>
          </w:p>
          <w:p w:rsidR="00431068" w:rsidRDefault="00431068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Спланировать психолого-педагогическое исследование, сформировать данные, определить их объемы, надежность, реализовать статистическую обработку, интерпретировать и представить результаты, позволяющие решать диагностические задачи в образовательном процессе</w:t>
            </w:r>
          </w:p>
        </w:tc>
      </w:tr>
    </w:tbl>
    <w:p w:rsidR="00431068" w:rsidRDefault="00431068" w:rsidP="00431068">
      <w:pPr>
        <w:shd w:val="clear" w:color="auto" w:fill="FFFFFF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:rsidR="00431068" w:rsidRDefault="00431068" w:rsidP="00431068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</w:rPr>
      </w:pPr>
    </w:p>
    <w:p w:rsidR="00431068" w:rsidRDefault="00431068" w:rsidP="000666D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431068" w:rsidRPr="00CC2C55" w:rsidRDefault="00431068" w:rsidP="000666D5">
      <w:pPr>
        <w:kinsoku w:val="0"/>
        <w:overflowPunct w:val="0"/>
        <w:ind w:right="113" w:firstLine="709"/>
        <w:jc w:val="both"/>
        <w:rPr>
          <w:rFonts w:eastAsia="Calibri"/>
          <w:bCs/>
          <w:sz w:val="24"/>
          <w:szCs w:val="24"/>
        </w:rPr>
      </w:pPr>
    </w:p>
    <w:sectPr w:rsidR="00431068" w:rsidRPr="00CC2C55" w:rsidSect="000666D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1B" w:rsidRDefault="00CF3D1B">
      <w:r>
        <w:separator/>
      </w:r>
    </w:p>
  </w:endnote>
  <w:endnote w:type="continuationSeparator" w:id="0">
    <w:p w:rsidR="00CF3D1B" w:rsidRDefault="00C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1B" w:rsidRDefault="00CF3D1B">
      <w:r>
        <w:separator/>
      </w:r>
    </w:p>
  </w:footnote>
  <w:footnote w:type="continuationSeparator" w:id="0">
    <w:p w:rsidR="00CF3D1B" w:rsidRDefault="00CF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8106AB"/>
    <w:multiLevelType w:val="hybridMultilevel"/>
    <w:tmpl w:val="F348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C6B8E"/>
    <w:multiLevelType w:val="hybridMultilevel"/>
    <w:tmpl w:val="7FA0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A87692"/>
    <w:multiLevelType w:val="hybridMultilevel"/>
    <w:tmpl w:val="AD5C12EC"/>
    <w:lvl w:ilvl="0" w:tplc="F74CCC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895A1A"/>
    <w:multiLevelType w:val="hybridMultilevel"/>
    <w:tmpl w:val="B652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E64916"/>
    <w:multiLevelType w:val="hybridMultilevel"/>
    <w:tmpl w:val="D548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14FEC"/>
    <w:multiLevelType w:val="hybridMultilevel"/>
    <w:tmpl w:val="D75EF32A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3217D0"/>
    <w:multiLevelType w:val="hybridMultilevel"/>
    <w:tmpl w:val="8BEECA28"/>
    <w:lvl w:ilvl="0" w:tplc="DD4AEB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804"/>
    <w:rsid w:val="00051501"/>
    <w:rsid w:val="000666D5"/>
    <w:rsid w:val="00096BED"/>
    <w:rsid w:val="00165838"/>
    <w:rsid w:val="002D312F"/>
    <w:rsid w:val="00431068"/>
    <w:rsid w:val="004B3679"/>
    <w:rsid w:val="005F38A9"/>
    <w:rsid w:val="00613841"/>
    <w:rsid w:val="00713A1D"/>
    <w:rsid w:val="007E20EE"/>
    <w:rsid w:val="00873855"/>
    <w:rsid w:val="00891A5D"/>
    <w:rsid w:val="00961FFE"/>
    <w:rsid w:val="009C0766"/>
    <w:rsid w:val="00B002CC"/>
    <w:rsid w:val="00B90D99"/>
    <w:rsid w:val="00B91741"/>
    <w:rsid w:val="00BF12D5"/>
    <w:rsid w:val="00C202D3"/>
    <w:rsid w:val="00CC2C55"/>
    <w:rsid w:val="00CF3D1B"/>
    <w:rsid w:val="00D84804"/>
    <w:rsid w:val="00E330E0"/>
    <w:rsid w:val="00F55BE2"/>
    <w:rsid w:val="00FA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5:docId w15:val="{D137707B-861E-44FA-81D6-ACA28AAE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165838"/>
    <w:rPr>
      <w:rFonts w:cs="Times New Roman"/>
      <w:b w:val="0"/>
      <w:color w:val="106BBE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16583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f2">
    <w:name w:val="FollowedHyperlink"/>
    <w:basedOn w:val="a0"/>
    <w:uiPriority w:val="99"/>
    <w:semiHidden/>
    <w:unhideWhenUsed/>
    <w:rsid w:val="00431068"/>
    <w:rPr>
      <w:color w:val="800080" w:themeColor="followedHyperlink"/>
      <w:u w:val="single"/>
    </w:rPr>
  </w:style>
  <w:style w:type="table" w:customStyle="1" w:styleId="23">
    <w:name w:val="Сетка таблицы2"/>
    <w:basedOn w:val="a1"/>
    <w:uiPriority w:val="39"/>
    <w:rsid w:val="00431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47275.html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oleObject" Target="embeddings/oleObject3.bin"/><Relationship Id="rId21" Type="http://schemas.openxmlformats.org/officeDocument/2006/relationships/hyperlink" Target="http://www.iprbookshop.ru/73834.html%20" TargetMode="External"/><Relationship Id="rId34" Type="http://schemas.openxmlformats.org/officeDocument/2006/relationships/image" Target="media/image1.wmf"/><Relationship Id="rId42" Type="http://schemas.openxmlformats.org/officeDocument/2006/relationships/oleObject" Target="embeddings/oleObject5.bin"/><Relationship Id="rId47" Type="http://schemas.openxmlformats.org/officeDocument/2006/relationships/image" Target="media/image6.wmf"/><Relationship Id="rId50" Type="http://schemas.openxmlformats.org/officeDocument/2006/relationships/oleObject" Target="embeddings/oleObject10.bin"/><Relationship Id="rId55" Type="http://schemas.openxmlformats.org/officeDocument/2006/relationships/image" Target="media/image10.wmf"/><Relationship Id="rId63" Type="http://schemas.openxmlformats.org/officeDocument/2006/relationships/oleObject" Target="embeddings/oleObject17.bin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9" Type="http://schemas.openxmlformats.org/officeDocument/2006/relationships/hyperlink" Target="https://minobrnauk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window.edu.ru" TargetMode="External"/><Relationship Id="rId37" Type="http://schemas.openxmlformats.org/officeDocument/2006/relationships/oleObject" Target="embeddings/oleObject2.bin"/><Relationship Id="rId40" Type="http://schemas.openxmlformats.org/officeDocument/2006/relationships/image" Target="media/image4.wmf"/><Relationship Id="rId45" Type="http://schemas.openxmlformats.org/officeDocument/2006/relationships/image" Target="media/image5.wmf"/><Relationship Id="rId53" Type="http://schemas.openxmlformats.org/officeDocument/2006/relationships/image" Target="media/image9.wmf"/><Relationship Id="rId58" Type="http://schemas.openxmlformats.org/officeDocument/2006/relationships/oleObject" Target="embeddings/oleObject14.bin"/><Relationship Id="rId66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rucont.ru/" TargetMode="External"/><Relationship Id="rId36" Type="http://schemas.openxmlformats.org/officeDocument/2006/relationships/image" Target="media/image2.wmf"/><Relationship Id="rId49" Type="http://schemas.openxmlformats.org/officeDocument/2006/relationships/image" Target="media/image7.wmf"/><Relationship Id="rId57" Type="http://schemas.openxmlformats.org/officeDocument/2006/relationships/image" Target="media/image11.wmf"/><Relationship Id="rId61" Type="http://schemas.openxmlformats.org/officeDocument/2006/relationships/image" Target="media/image13.wmf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51462.html%20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oleObject" Target="embeddings/oleObject7.bin"/><Relationship Id="rId52" Type="http://schemas.openxmlformats.org/officeDocument/2006/relationships/oleObject" Target="embeddings/oleObject11.bin"/><Relationship Id="rId60" Type="http://schemas.openxmlformats.org/officeDocument/2006/relationships/oleObject" Target="embeddings/oleObject15.bin"/><Relationship Id="rId65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67607.html%20" TargetMode="External"/><Relationship Id="rId27" Type="http://schemas.openxmlformats.org/officeDocument/2006/relationships/hyperlink" Target="https://biblio-online.ru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oleObject" Target="embeddings/oleObject1.bin"/><Relationship Id="rId43" Type="http://schemas.openxmlformats.org/officeDocument/2006/relationships/oleObject" Target="embeddings/oleObject6.bin"/><Relationship Id="rId48" Type="http://schemas.openxmlformats.org/officeDocument/2006/relationships/oleObject" Target="embeddings/oleObject9.bin"/><Relationship Id="rId56" Type="http://schemas.openxmlformats.org/officeDocument/2006/relationships/oleObject" Target="embeddings/oleObject13.bin"/><Relationship Id="rId64" Type="http://schemas.openxmlformats.org/officeDocument/2006/relationships/oleObject" Target="embeddings/oleObject18.bin"/><Relationship Id="rId8" Type="http://schemas.openxmlformats.org/officeDocument/2006/relationships/hyperlink" Target="http://internet.garant.ru/document/redirect/71202838/0" TargetMode="External"/><Relationship Id="rId51" Type="http://schemas.openxmlformats.org/officeDocument/2006/relationships/image" Target="media/image8.wmf"/><Relationship Id="rId3" Type="http://schemas.openxmlformats.org/officeDocument/2006/relationships/styles" Target="styl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Lanbook.com" TargetMode="External"/><Relationship Id="rId33" Type="http://schemas.openxmlformats.org/officeDocument/2006/relationships/hyperlink" Target="http://fcior.edu.ru" TargetMode="External"/><Relationship Id="rId38" Type="http://schemas.openxmlformats.org/officeDocument/2006/relationships/image" Target="media/image3.wmf"/><Relationship Id="rId46" Type="http://schemas.openxmlformats.org/officeDocument/2006/relationships/oleObject" Target="embeddings/oleObject8.bin"/><Relationship Id="rId59" Type="http://schemas.openxmlformats.org/officeDocument/2006/relationships/image" Target="media/image12.wmf"/><Relationship Id="rId67" Type="http://schemas.openxmlformats.org/officeDocument/2006/relationships/fontTable" Target="fontTable.xml"/><Relationship Id="rId20" Type="http://schemas.openxmlformats.org/officeDocument/2006/relationships/hyperlink" Target="http://www.iprbookshop.ru/87418.html%20" TargetMode="External"/><Relationship Id="rId41" Type="http://schemas.openxmlformats.org/officeDocument/2006/relationships/oleObject" Target="embeddings/oleObject4.bin"/><Relationship Id="rId54" Type="http://schemas.openxmlformats.org/officeDocument/2006/relationships/oleObject" Target="embeddings/oleObject12.bin"/><Relationship Id="rId62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DA01-517C-4938-896A-82D22D66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29</Pages>
  <Words>8223</Words>
  <Characters>46874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36</cp:revision>
  <cp:lastPrinted>2019-11-27T12:01:00Z</cp:lastPrinted>
  <dcterms:created xsi:type="dcterms:W3CDTF">2019-10-04T10:06:00Z</dcterms:created>
  <dcterms:modified xsi:type="dcterms:W3CDTF">2020-12-23T13:24:00Z</dcterms:modified>
</cp:coreProperties>
</file>