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DE" w:rsidRPr="008A31A5" w:rsidRDefault="00EF1DDE" w:rsidP="00EF1DDE">
      <w:pPr>
        <w:jc w:val="both"/>
        <w:rPr>
          <w:b/>
          <w:color w:val="000000"/>
        </w:rPr>
      </w:pPr>
    </w:p>
    <w:p w:rsidR="00EF1DDE" w:rsidRPr="008A31A5" w:rsidRDefault="00EF1DDE" w:rsidP="00EF1DDE">
      <w:pPr>
        <w:jc w:val="center"/>
      </w:pPr>
      <w:r w:rsidRPr="008A31A5">
        <w:t>Министерство спорта Российской Федерации</w:t>
      </w:r>
    </w:p>
    <w:p w:rsidR="00EF1DDE" w:rsidRPr="008A31A5" w:rsidRDefault="00EF1DDE" w:rsidP="00EF1DDE">
      <w:pPr>
        <w:jc w:val="center"/>
      </w:pPr>
      <w:r w:rsidRPr="008A31A5">
        <w:t xml:space="preserve">Федеральное государственное бюджетное образовательное учреждение </w:t>
      </w:r>
    </w:p>
    <w:p w:rsidR="00EF1DDE" w:rsidRPr="008A31A5" w:rsidRDefault="00EF1DDE" w:rsidP="00EF1DDE">
      <w:pPr>
        <w:jc w:val="center"/>
      </w:pPr>
      <w:r w:rsidRPr="008A31A5">
        <w:t xml:space="preserve">высшего образования </w:t>
      </w:r>
    </w:p>
    <w:p w:rsidR="00EF1DDE" w:rsidRPr="008A31A5" w:rsidRDefault="00EF1DDE" w:rsidP="00EF1DDE">
      <w:pPr>
        <w:jc w:val="center"/>
      </w:pPr>
      <w:r w:rsidRPr="008A31A5">
        <w:t xml:space="preserve">«Московская государственная академия физической культуры» </w:t>
      </w:r>
    </w:p>
    <w:p w:rsidR="00EF1DDE" w:rsidRPr="008A31A5" w:rsidRDefault="00EF1DDE" w:rsidP="00EF1DDE">
      <w:pPr>
        <w:jc w:val="center"/>
      </w:pPr>
    </w:p>
    <w:p w:rsidR="00EF1DDE" w:rsidRPr="008A31A5" w:rsidRDefault="00EF1DDE" w:rsidP="00EF1DDE">
      <w:pPr>
        <w:jc w:val="center"/>
      </w:pPr>
      <w:r w:rsidRPr="008A31A5">
        <w:t>Кафедра педагогики и психологии</w:t>
      </w:r>
    </w:p>
    <w:p w:rsidR="00EF1DDE" w:rsidRPr="008A31A5" w:rsidRDefault="00EF1DDE" w:rsidP="00EF1DD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824139" w:rsidRPr="00D9301A" w:rsidTr="00824139">
        <w:tc>
          <w:tcPr>
            <w:tcW w:w="3686" w:type="dxa"/>
            <w:hideMark/>
          </w:tcPr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СОГЛАСОВАНО</w:t>
            </w:r>
          </w:p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Начальник Учебно-методического управления</w:t>
            </w:r>
          </w:p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к.б.н., доцент И.В. Осадченко</w:t>
            </w:r>
          </w:p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____________________________</w:t>
            </w:r>
          </w:p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УТВЕРЖДЕНО</w:t>
            </w:r>
          </w:p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Председатель УМК</w:t>
            </w:r>
          </w:p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и.о. проректора по учебной работе</w:t>
            </w:r>
          </w:p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к.п.н.,</w:t>
            </w:r>
            <w:r>
              <w:rPr>
                <w:color w:val="000000"/>
              </w:rPr>
              <w:t xml:space="preserve"> </w:t>
            </w:r>
            <w:r w:rsidRPr="00D32F24">
              <w:rPr>
                <w:color w:val="000000"/>
              </w:rPr>
              <w:t>доцент А.П.</w:t>
            </w:r>
            <w:r>
              <w:rPr>
                <w:color w:val="000000"/>
              </w:rPr>
              <w:t xml:space="preserve"> </w:t>
            </w:r>
            <w:r w:rsidRPr="00D32F24">
              <w:rPr>
                <w:color w:val="000000"/>
              </w:rPr>
              <w:t>Морозов ______________________________</w:t>
            </w:r>
          </w:p>
          <w:p w:rsidR="00824139" w:rsidRPr="00D32F2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«20» июня 2023 г.</w:t>
            </w:r>
          </w:p>
          <w:p w:rsidR="00824139" w:rsidRPr="00D32F24" w:rsidRDefault="00824139" w:rsidP="0082413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EF1DDE" w:rsidRPr="008A31A5" w:rsidRDefault="00EF1DDE" w:rsidP="00D0070A">
      <w:pPr>
        <w:jc w:val="right"/>
        <w:rPr>
          <w:b/>
          <w:color w:val="000000"/>
        </w:rPr>
      </w:pPr>
    </w:p>
    <w:p w:rsidR="00EF1DDE" w:rsidRPr="008A31A5" w:rsidRDefault="00EF1DDE" w:rsidP="00EF1DDE">
      <w:pPr>
        <w:jc w:val="center"/>
        <w:rPr>
          <w:b/>
        </w:rPr>
      </w:pPr>
      <w:r w:rsidRPr="008A31A5">
        <w:rPr>
          <w:b/>
          <w:color w:val="000000"/>
        </w:rPr>
        <w:t xml:space="preserve">РАБОЧАЯ ПРОГРАММА </w:t>
      </w:r>
      <w:r w:rsidRPr="008A31A5">
        <w:rPr>
          <w:b/>
        </w:rPr>
        <w:t xml:space="preserve">ДИСЦИПЛИНЫ </w:t>
      </w:r>
    </w:p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940B16" w:rsidRDefault="00EF1DDE" w:rsidP="00EF1DDE">
      <w:pPr>
        <w:jc w:val="center"/>
        <w:rPr>
          <w:b/>
          <w:bCs/>
        </w:rPr>
      </w:pPr>
      <w:r w:rsidRPr="00940B16">
        <w:rPr>
          <w:b/>
          <w:bCs/>
        </w:rPr>
        <w:t>«ТЕХНОЛОГИИ ЛИЧНОСТНО-ОРИЕНТИРОВАННОГО ПОДХОДА В СОЦИАЛЬ</w:t>
      </w:r>
      <w:r>
        <w:rPr>
          <w:b/>
          <w:bCs/>
        </w:rPr>
        <w:t xml:space="preserve">НО-РЕКРЕАЦИОННОЙ </w:t>
      </w:r>
      <w:r w:rsidRPr="00940B16">
        <w:rPr>
          <w:b/>
          <w:bCs/>
        </w:rPr>
        <w:t xml:space="preserve">ДЕЯТЕЛЬНОСТИ» </w:t>
      </w:r>
    </w:p>
    <w:p w:rsidR="00EF1DDE" w:rsidRPr="00940B16" w:rsidRDefault="00EF1DDE" w:rsidP="00EF1DDE">
      <w:pPr>
        <w:jc w:val="center"/>
        <w:rPr>
          <w:rFonts w:cs="Tahoma"/>
          <w:b/>
        </w:rPr>
      </w:pPr>
      <w:r w:rsidRPr="00940B16">
        <w:rPr>
          <w:rFonts w:cs="Tahoma"/>
          <w:b/>
        </w:rPr>
        <w:t>Б1.В.05</w:t>
      </w:r>
    </w:p>
    <w:p w:rsidR="00EF1DDE" w:rsidRPr="008A31A5" w:rsidRDefault="00EF1DDE" w:rsidP="00EF1DDE">
      <w:pPr>
        <w:overflowPunct w:val="0"/>
        <w:adjustRightInd w:val="0"/>
        <w:jc w:val="center"/>
        <w:rPr>
          <w:b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Направление подготовки</w:t>
      </w:r>
    </w:p>
    <w:p w:rsidR="00EF1DDE" w:rsidRPr="008A31A5" w:rsidRDefault="00EF1DDE" w:rsidP="00EF1DDE">
      <w:pPr>
        <w:jc w:val="center"/>
      </w:pPr>
      <w:r w:rsidRPr="008A31A5">
        <w:t xml:space="preserve">49.04.01 </w:t>
      </w:r>
      <w:r w:rsidRPr="008A31A5">
        <w:rPr>
          <w:color w:val="000000"/>
        </w:rPr>
        <w:t>Физическая культура</w:t>
      </w:r>
    </w:p>
    <w:p w:rsidR="00EF1DDE" w:rsidRPr="008A31A5" w:rsidRDefault="00EF1DDE" w:rsidP="00EF1DDE">
      <w:pPr>
        <w:jc w:val="center"/>
        <w:rPr>
          <w:b/>
        </w:rPr>
      </w:pPr>
    </w:p>
    <w:p w:rsidR="00EF1DDE" w:rsidRPr="008A31A5" w:rsidRDefault="00EF1DDE" w:rsidP="00EF1DDE">
      <w:pPr>
        <w:jc w:val="center"/>
        <w:rPr>
          <w:b/>
        </w:rPr>
      </w:pPr>
      <w:r w:rsidRPr="008A31A5">
        <w:rPr>
          <w:b/>
        </w:rPr>
        <w:t>Образовательная  программа:</w:t>
      </w:r>
    </w:p>
    <w:p w:rsidR="00EF1DDE" w:rsidRPr="008A31A5" w:rsidRDefault="00EF1DDE" w:rsidP="00EF1DDE">
      <w:pPr>
        <w:jc w:val="center"/>
        <w:rPr>
          <w:iCs/>
        </w:rPr>
      </w:pPr>
      <w:r w:rsidRPr="008A31A5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EF1DDE" w:rsidRPr="008A31A5" w:rsidRDefault="00EF1DDE" w:rsidP="00EF1DDE">
      <w:pPr>
        <w:jc w:val="center"/>
        <w:rPr>
          <w:iCs/>
        </w:rPr>
      </w:pPr>
      <w:r w:rsidRPr="008A31A5">
        <w:rPr>
          <w:iCs/>
        </w:rPr>
        <w:t>в сфере физической культуры»</w:t>
      </w:r>
    </w:p>
    <w:p w:rsidR="00EF1DDE" w:rsidRPr="008A31A5" w:rsidRDefault="00EF1DDE" w:rsidP="00EF1DDE">
      <w:pPr>
        <w:jc w:val="center"/>
        <w:rPr>
          <w:iCs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Квалификация выпускника </w:t>
      </w: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магистр</w:t>
      </w:r>
    </w:p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Факультет</w:t>
      </w:r>
    </w:p>
    <w:p w:rsidR="00EF1DDE" w:rsidRPr="008A31A5" w:rsidRDefault="00EF1DDE" w:rsidP="00EF1DDE">
      <w:pPr>
        <w:jc w:val="center"/>
        <w:rPr>
          <w:color w:val="000000"/>
        </w:rPr>
      </w:pPr>
      <w:r w:rsidRPr="008A31A5">
        <w:rPr>
          <w:color w:val="000000"/>
        </w:rPr>
        <w:t>Магистерской подготовки</w:t>
      </w:r>
    </w:p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Форма обучения </w:t>
      </w:r>
    </w:p>
    <w:p w:rsidR="00D0070A" w:rsidRDefault="00EF1DDE" w:rsidP="00EF1DDE">
      <w:pPr>
        <w:jc w:val="center"/>
        <w:rPr>
          <w:color w:val="000000"/>
        </w:rPr>
      </w:pPr>
      <w:r w:rsidRPr="008A31A5">
        <w:rPr>
          <w:color w:val="000000"/>
        </w:rPr>
        <w:t>очная</w:t>
      </w:r>
    </w:p>
    <w:p w:rsidR="00D0070A" w:rsidRDefault="00D0070A" w:rsidP="00D0070A"/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824139" w:rsidRPr="008A31A5" w:rsidTr="00824139">
        <w:trPr>
          <w:trHeight w:val="2116"/>
        </w:trPr>
        <w:tc>
          <w:tcPr>
            <w:tcW w:w="3936" w:type="dxa"/>
            <w:hideMark/>
          </w:tcPr>
          <w:p w:rsidR="00824139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Декан факультета </w:t>
            </w:r>
          </w:p>
          <w:p w:rsidR="00824139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магистерской подготовки, </w:t>
            </w:r>
          </w:p>
          <w:p w:rsidR="00824139" w:rsidRPr="0019341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фарм</w:t>
            </w:r>
            <w:r>
              <w:rPr>
                <w:color w:val="000000"/>
              </w:rPr>
              <w:t>ацевт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, доцент</w:t>
            </w:r>
          </w:p>
          <w:p w:rsidR="00824139" w:rsidRPr="0019341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____________Н.А. Вощинина </w:t>
            </w:r>
          </w:p>
          <w:p w:rsidR="00824139" w:rsidRPr="00193414" w:rsidRDefault="00824139" w:rsidP="00824139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20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23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  <w:p w:rsidR="00824139" w:rsidRPr="008A31A5" w:rsidRDefault="00824139" w:rsidP="00824139">
            <w:pPr>
              <w:jc w:val="center"/>
            </w:pPr>
          </w:p>
        </w:tc>
        <w:tc>
          <w:tcPr>
            <w:tcW w:w="2018" w:type="dxa"/>
          </w:tcPr>
          <w:p w:rsidR="00824139" w:rsidRPr="008A31A5" w:rsidRDefault="00824139" w:rsidP="00824139">
            <w:pPr>
              <w:jc w:val="center"/>
            </w:pPr>
          </w:p>
          <w:p w:rsidR="00824139" w:rsidRPr="008A31A5" w:rsidRDefault="00824139" w:rsidP="00824139"/>
          <w:p w:rsidR="00824139" w:rsidRPr="008A31A5" w:rsidRDefault="00824139" w:rsidP="00824139"/>
          <w:p w:rsidR="00824139" w:rsidRPr="008A31A5" w:rsidRDefault="00824139" w:rsidP="00824139"/>
          <w:p w:rsidR="00824139" w:rsidRPr="008A31A5" w:rsidRDefault="00824139" w:rsidP="00824139"/>
          <w:p w:rsidR="00824139" w:rsidRPr="008A31A5" w:rsidRDefault="00824139" w:rsidP="00824139"/>
        </w:tc>
        <w:tc>
          <w:tcPr>
            <w:tcW w:w="3253" w:type="dxa"/>
          </w:tcPr>
          <w:p w:rsidR="00824139" w:rsidRDefault="00824139" w:rsidP="00824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1154">
              <w:t xml:space="preserve">Программа рассмотрена и одобрена на заседании кафедры </w:t>
            </w:r>
            <w:r>
              <w:t>(протокол № 5</w:t>
            </w:r>
          </w:p>
          <w:p w:rsidR="00824139" w:rsidRDefault="00824139" w:rsidP="00824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«30» мая 2023 г.)</w:t>
            </w:r>
          </w:p>
          <w:p w:rsidR="00824139" w:rsidRDefault="00824139" w:rsidP="00824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кафедрой, </w:t>
            </w:r>
          </w:p>
          <w:p w:rsidR="00824139" w:rsidRPr="00D31154" w:rsidRDefault="00824139" w:rsidP="00824139">
            <w:pPr>
              <w:jc w:val="center"/>
            </w:pPr>
            <w:r>
              <w:t>к.п.н., доцент В.В. Буторин</w:t>
            </w:r>
          </w:p>
          <w:p w:rsidR="00824139" w:rsidRPr="008A31A5" w:rsidRDefault="00824139" w:rsidP="00824139">
            <w:pPr>
              <w:jc w:val="center"/>
            </w:pPr>
            <w:r w:rsidRPr="008A31A5">
              <w:t xml:space="preserve">  </w:t>
            </w:r>
          </w:p>
          <w:p w:rsidR="00824139" w:rsidRPr="008A31A5" w:rsidRDefault="00824139" w:rsidP="00824139">
            <w:pPr>
              <w:jc w:val="center"/>
            </w:pPr>
            <w:r w:rsidRPr="008A31A5">
              <w:t>________________________</w:t>
            </w:r>
          </w:p>
          <w:p w:rsidR="00824139" w:rsidRPr="008A31A5" w:rsidRDefault="00824139" w:rsidP="00824139">
            <w:pPr>
              <w:jc w:val="center"/>
            </w:pPr>
          </w:p>
        </w:tc>
      </w:tr>
    </w:tbl>
    <w:p w:rsidR="00D0070A" w:rsidRPr="008A31A5" w:rsidRDefault="00D0070A" w:rsidP="00D0070A">
      <w:pPr>
        <w:jc w:val="center"/>
        <w:rPr>
          <w:color w:val="000000"/>
        </w:rPr>
      </w:pPr>
      <w:r>
        <w:tab/>
      </w:r>
    </w:p>
    <w:p w:rsidR="00D0070A" w:rsidRPr="008A31A5" w:rsidRDefault="00D0070A" w:rsidP="00D0070A">
      <w:pPr>
        <w:jc w:val="center"/>
        <w:rPr>
          <w:b/>
        </w:rPr>
      </w:pPr>
    </w:p>
    <w:p w:rsidR="00D0070A" w:rsidRDefault="00D0070A" w:rsidP="00D0070A">
      <w:pPr>
        <w:jc w:val="center"/>
        <w:rPr>
          <w:b/>
        </w:rPr>
      </w:pPr>
      <w:r w:rsidRPr="008A31A5">
        <w:rPr>
          <w:b/>
        </w:rPr>
        <w:t>Малаховка</w:t>
      </w:r>
      <w:r w:rsidR="00824139">
        <w:rPr>
          <w:b/>
        </w:rPr>
        <w:t xml:space="preserve"> </w:t>
      </w:r>
      <w:r w:rsidRPr="008A31A5">
        <w:rPr>
          <w:b/>
        </w:rPr>
        <w:t xml:space="preserve"> 202</w:t>
      </w:r>
      <w:r w:rsidR="00824139">
        <w:rPr>
          <w:b/>
        </w:rPr>
        <w:t>3</w:t>
      </w:r>
    </w:p>
    <w:p w:rsidR="00CD15D7" w:rsidRPr="00940B16" w:rsidRDefault="00CD15D7" w:rsidP="00CD15D7">
      <w:pPr>
        <w:pageBreakBefore/>
        <w:jc w:val="both"/>
      </w:pPr>
      <w:r w:rsidRPr="00940B16"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940B16">
        <w:rPr>
          <w:i/>
        </w:rPr>
        <w:t>,</w:t>
      </w:r>
      <w:r w:rsidRPr="00940B16">
        <w:t xml:space="preserve"> утвержденным Приказом Министерства образования и науки Российской Федерации № 944 от 19.09.2017</w:t>
      </w:r>
    </w:p>
    <w:p w:rsidR="00CD15D7" w:rsidRPr="00940B16" w:rsidRDefault="00CD15D7" w:rsidP="00CD15D7">
      <w:r w:rsidRPr="00940B16">
        <w:t xml:space="preserve">  </w:t>
      </w:r>
    </w:p>
    <w:p w:rsidR="00CD15D7" w:rsidRPr="00940B16" w:rsidRDefault="00CD15D7" w:rsidP="00CD15D7">
      <w:pPr>
        <w:jc w:val="both"/>
      </w:pPr>
    </w:p>
    <w:p w:rsidR="00CD15D7" w:rsidRPr="00940B16" w:rsidRDefault="00CD15D7" w:rsidP="00CD15D7">
      <w:pPr>
        <w:rPr>
          <w:b/>
          <w:bCs/>
        </w:rPr>
      </w:pPr>
    </w:p>
    <w:p w:rsidR="00CD15D7" w:rsidRPr="00940B16" w:rsidRDefault="00CD15D7" w:rsidP="00CD15D7">
      <w:pPr>
        <w:jc w:val="both"/>
        <w:rPr>
          <w:b/>
          <w:bCs/>
        </w:rPr>
      </w:pPr>
      <w:r w:rsidRPr="00940B16">
        <w:rPr>
          <w:b/>
          <w:bCs/>
        </w:rPr>
        <w:t xml:space="preserve">Составитель:   </w:t>
      </w:r>
    </w:p>
    <w:p w:rsidR="00CD15D7" w:rsidRPr="00940B16" w:rsidRDefault="00CD15D7" w:rsidP="00CD15D7">
      <w:pPr>
        <w:jc w:val="both"/>
        <w:rPr>
          <w:b/>
          <w:bCs/>
        </w:rPr>
      </w:pPr>
    </w:p>
    <w:p w:rsidR="00CD15D7" w:rsidRPr="00940B16" w:rsidRDefault="00CD15D7" w:rsidP="00CD15D7">
      <w:r w:rsidRPr="00940B16">
        <w:t>В.В. Буторин  к.п.н., доцент</w:t>
      </w:r>
    </w:p>
    <w:p w:rsidR="00CD15D7" w:rsidRPr="00940B16" w:rsidRDefault="00CD15D7" w:rsidP="00CD15D7">
      <w:pPr>
        <w:jc w:val="both"/>
      </w:pPr>
      <w:r w:rsidRPr="00940B16">
        <w:t xml:space="preserve">кафедры педагогики и психологии      </w:t>
      </w:r>
      <w:r w:rsidR="00C51A66">
        <w:t xml:space="preserve">                </w:t>
      </w:r>
      <w:r w:rsidRPr="00940B16">
        <w:t xml:space="preserve">_____________________                  </w:t>
      </w:r>
    </w:p>
    <w:p w:rsidR="00CD15D7" w:rsidRPr="00940B16" w:rsidRDefault="00CD15D7" w:rsidP="00CD15D7">
      <w:pPr>
        <w:jc w:val="both"/>
        <w:rPr>
          <w:i/>
          <w:iCs/>
        </w:rPr>
      </w:pPr>
    </w:p>
    <w:p w:rsidR="00CD15D7" w:rsidRPr="00940B16" w:rsidRDefault="00CD15D7" w:rsidP="00CD15D7">
      <w:pPr>
        <w:jc w:val="both"/>
        <w:rPr>
          <w:b/>
          <w:bCs/>
        </w:rPr>
      </w:pPr>
      <w:r w:rsidRPr="00940B16">
        <w:rPr>
          <w:b/>
          <w:bCs/>
        </w:rPr>
        <w:t>Рецензенты:</w:t>
      </w:r>
    </w:p>
    <w:p w:rsidR="00CD15D7" w:rsidRPr="00940B16" w:rsidRDefault="00CD15D7" w:rsidP="00CD15D7">
      <w:pPr>
        <w:jc w:val="center"/>
      </w:pPr>
    </w:p>
    <w:p w:rsidR="00CD15D7" w:rsidRPr="00940B16" w:rsidRDefault="00CD15D7" w:rsidP="00CD15D7">
      <w:pPr>
        <w:jc w:val="both"/>
      </w:pPr>
      <w:r w:rsidRPr="00940B16">
        <w:t>Ж.В.Кузнецова, к.псих.н., доцент</w:t>
      </w:r>
    </w:p>
    <w:p w:rsidR="00CD15D7" w:rsidRPr="00940B16" w:rsidRDefault="00CD15D7" w:rsidP="00CD15D7">
      <w:r w:rsidRPr="00940B16">
        <w:t>кафедры педагогики и психологии.                     ____________________</w:t>
      </w:r>
      <w:r w:rsidRPr="00940B16">
        <w:tab/>
      </w:r>
    </w:p>
    <w:p w:rsidR="00CD15D7" w:rsidRPr="00940B16" w:rsidRDefault="00CD15D7" w:rsidP="00CD15D7"/>
    <w:p w:rsidR="00824139" w:rsidRPr="00B9017B" w:rsidRDefault="00824139" w:rsidP="00824139">
      <w:pPr>
        <w:tabs>
          <w:tab w:val="left" w:pos="5387"/>
        </w:tabs>
        <w:jc w:val="both"/>
      </w:pPr>
      <w:r>
        <w:t>К.С</w:t>
      </w:r>
      <w:r w:rsidRPr="00F75186">
        <w:t>.</w:t>
      </w:r>
      <w:r>
        <w:t xml:space="preserve"> Дунаев</w:t>
      </w:r>
      <w:r w:rsidRPr="00F75186">
        <w:t>, проф, д.</w:t>
      </w:r>
      <w:r>
        <w:t>п</w:t>
      </w:r>
      <w:r w:rsidRPr="00F75186">
        <w:t xml:space="preserve">.н.             </w:t>
      </w:r>
      <w:r w:rsidRPr="00B9017B">
        <w:t xml:space="preserve">                     </w:t>
      </w:r>
      <w:r>
        <w:t xml:space="preserve">    </w:t>
      </w:r>
      <w:r w:rsidRPr="00B9017B">
        <w:t>______________________</w:t>
      </w:r>
    </w:p>
    <w:p w:rsidR="00CD15D7" w:rsidRPr="00940B16" w:rsidRDefault="00CD15D7" w:rsidP="00CD15D7">
      <w:pPr>
        <w:rPr>
          <w:b/>
          <w:bCs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886638" w:rsidRPr="00940B16" w:rsidRDefault="00886638" w:rsidP="00AC5E23">
      <w:pPr>
        <w:overflowPunct w:val="0"/>
        <w:adjustRightInd w:val="0"/>
        <w:jc w:val="both"/>
        <w:rPr>
          <w:b/>
        </w:rPr>
      </w:pPr>
    </w:p>
    <w:p w:rsidR="00886638" w:rsidRPr="00940B16" w:rsidRDefault="00886638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CD15D7">
      <w:pPr>
        <w:widowControl w:val="0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E21E35" w:rsidRPr="00940B16" w:rsidTr="00753ED9">
        <w:tc>
          <w:tcPr>
            <w:tcW w:w="876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Аббрев. исп. в РПД</w:t>
            </w:r>
          </w:p>
        </w:tc>
      </w:tr>
      <w:tr w:rsidR="00E21E35" w:rsidRPr="00940B16" w:rsidTr="00753ED9">
        <w:tc>
          <w:tcPr>
            <w:tcW w:w="9782" w:type="dxa"/>
            <w:gridSpan w:val="4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01 Образование и наука</w:t>
            </w:r>
          </w:p>
        </w:tc>
      </w:tr>
      <w:tr w:rsidR="00895404" w:rsidRPr="00940B16" w:rsidTr="00895404">
        <w:trPr>
          <w:trHeight w:val="1127"/>
        </w:trPr>
        <w:tc>
          <w:tcPr>
            <w:tcW w:w="876" w:type="dxa"/>
            <w:shd w:val="clear" w:color="auto" w:fill="auto"/>
          </w:tcPr>
          <w:p w:rsidR="00895404" w:rsidRPr="00940B16" w:rsidRDefault="00895404" w:rsidP="00824139">
            <w:pPr>
              <w:widowControl w:val="0"/>
            </w:pPr>
            <w:r w:rsidRPr="00940B16">
              <w:t>01.0</w:t>
            </w:r>
            <w:r w:rsidR="00824139">
              <w:t>1</w:t>
            </w:r>
            <w:r>
              <w:t>3</w:t>
            </w:r>
          </w:p>
        </w:tc>
        <w:tc>
          <w:tcPr>
            <w:tcW w:w="4386" w:type="dxa"/>
            <w:shd w:val="clear" w:color="auto" w:fill="auto"/>
          </w:tcPr>
          <w:p w:rsidR="00895404" w:rsidRPr="00940B16" w:rsidRDefault="00895404" w:rsidP="00753ED9">
            <w:pPr>
              <w:pStyle w:val="1"/>
              <w:spacing w:line="240" w:lineRule="auto"/>
              <w:rPr>
                <w:bCs w:val="0"/>
                <w:iCs w:val="0"/>
                <w:sz w:val="24"/>
                <w:szCs w:val="24"/>
                <w:lang w:val="ru-RU" w:eastAsia="ru-RU"/>
              </w:rPr>
            </w:pPr>
            <w:r w:rsidRPr="00895404">
              <w:rPr>
                <w:rStyle w:val="ad"/>
                <w:rFonts w:eastAsia="Calibri"/>
                <w:color w:val="auto"/>
                <w:sz w:val="24"/>
                <w:szCs w:val="24"/>
              </w:rPr>
              <w:t>"</w:t>
            </w:r>
            <w:r w:rsidR="00824139" w:rsidRPr="00824139">
              <w:rPr>
                <w:rStyle w:val="ad"/>
                <w:rFonts w:eastAsia="Calibri"/>
                <w:color w:val="auto"/>
                <w:sz w:val="24"/>
                <w:szCs w:val="24"/>
              </w:rPr>
              <w:t>Руководитель организации отдыха детей и их оздоровления</w:t>
            </w:r>
            <w:r w:rsidRPr="00895404">
              <w:rPr>
                <w:rStyle w:val="ad"/>
                <w:rFonts w:eastAsia="Calibri"/>
                <w:color w:val="auto"/>
                <w:sz w:val="24"/>
                <w:szCs w:val="24"/>
              </w:rPr>
              <w:t>"</w:t>
            </w:r>
          </w:p>
        </w:tc>
        <w:tc>
          <w:tcPr>
            <w:tcW w:w="3461" w:type="dxa"/>
            <w:shd w:val="clear" w:color="auto" w:fill="auto"/>
          </w:tcPr>
          <w:p w:rsidR="00824139" w:rsidRPr="00B45B54" w:rsidRDefault="00B45B54" w:rsidP="0082413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Приказ</w:t>
            </w:r>
            <w:bookmarkStart w:id="0" w:name="_GoBack"/>
            <w:bookmarkEnd w:id="0"/>
            <w:r w:rsidR="00824139" w:rsidRPr="00B45B54">
              <w:rPr>
                <w:iCs/>
                <w:color w:val="000000"/>
              </w:rPr>
              <w:t xml:space="preserve"> Министерства труда</w:t>
            </w:r>
          </w:p>
          <w:p w:rsidR="00824139" w:rsidRPr="00B45B54" w:rsidRDefault="00824139" w:rsidP="00824139">
            <w:pPr>
              <w:rPr>
                <w:iCs/>
                <w:color w:val="000000"/>
              </w:rPr>
            </w:pPr>
            <w:r w:rsidRPr="00B45B54">
              <w:rPr>
                <w:iCs/>
                <w:color w:val="000000"/>
              </w:rPr>
              <w:t>и социальной защиты</w:t>
            </w:r>
          </w:p>
          <w:p w:rsidR="00824139" w:rsidRPr="00B45B54" w:rsidRDefault="00824139" w:rsidP="00824139">
            <w:pPr>
              <w:rPr>
                <w:iCs/>
                <w:color w:val="000000"/>
              </w:rPr>
            </w:pPr>
            <w:r w:rsidRPr="00B45B54">
              <w:rPr>
                <w:iCs/>
                <w:color w:val="000000"/>
              </w:rPr>
              <w:t>Российской Федерации</w:t>
            </w:r>
          </w:p>
          <w:p w:rsidR="00895404" w:rsidRPr="00824139" w:rsidRDefault="00824139" w:rsidP="00824139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B45B54">
              <w:rPr>
                <w:iCs/>
                <w:color w:val="000000"/>
              </w:rPr>
              <w:t>от 02.02.2023 № 60н</w:t>
            </w:r>
          </w:p>
        </w:tc>
        <w:tc>
          <w:tcPr>
            <w:tcW w:w="1059" w:type="dxa"/>
            <w:shd w:val="clear" w:color="auto" w:fill="auto"/>
          </w:tcPr>
          <w:p w:rsidR="00895404" w:rsidRPr="00405C61" w:rsidRDefault="00824139" w:rsidP="00895404">
            <w:pPr>
              <w:widowControl w:val="0"/>
              <w:rPr>
                <w:b/>
              </w:rPr>
            </w:pPr>
            <w:r>
              <w:rPr>
                <w:b/>
              </w:rPr>
              <w:t>Р</w:t>
            </w:r>
          </w:p>
        </w:tc>
      </w:tr>
    </w:tbl>
    <w:p w:rsidR="00753ED9" w:rsidRPr="00940B16" w:rsidRDefault="00753ED9" w:rsidP="00753ED9">
      <w:pPr>
        <w:rPr>
          <w:vanish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CD15D7" w:rsidRPr="003D1C14" w:rsidRDefault="00CD15D7" w:rsidP="003D1C14">
      <w:pPr>
        <w:numPr>
          <w:ilvl w:val="0"/>
          <w:numId w:val="38"/>
        </w:numPr>
        <w:contextualSpacing/>
        <w:jc w:val="both"/>
        <w:rPr>
          <w:b/>
          <w:bCs/>
        </w:rPr>
      </w:pPr>
      <w:r w:rsidRPr="003D1C14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CD15D7" w:rsidRPr="00940B16" w:rsidRDefault="00CD15D7" w:rsidP="004F3623">
      <w:pPr>
        <w:pStyle w:val="af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40B16">
        <w:rPr>
          <w:rFonts w:ascii="Times New Roman" w:eastAsia="MS Mincho" w:hAnsi="Times New Roman"/>
          <w:b/>
          <w:sz w:val="24"/>
          <w:szCs w:val="24"/>
          <w:lang w:val="ru-RU" w:eastAsia="ja-JP"/>
        </w:rPr>
        <w:t>УК-6</w:t>
      </w:r>
      <w:r w:rsidRPr="00940B1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r w:rsidR="00BB2FF4" w:rsidRPr="00940B16">
        <w:rPr>
          <w:rFonts w:ascii="Times New Roman" w:eastAsia="MS Mincho" w:hAnsi="Times New Roman"/>
          <w:sz w:val="24"/>
          <w:szCs w:val="24"/>
          <w:lang w:val="ru-RU" w:eastAsia="ja-JP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CD15D7" w:rsidRPr="00940B16" w:rsidRDefault="00CD15D7" w:rsidP="004F3623">
      <w:pPr>
        <w:pStyle w:val="af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40B16">
        <w:rPr>
          <w:rFonts w:ascii="Times New Roman" w:eastAsia="MS Mincho" w:hAnsi="Times New Roman"/>
          <w:b/>
          <w:sz w:val="24"/>
          <w:szCs w:val="24"/>
          <w:lang w:val="ru-RU" w:eastAsia="ja-JP"/>
        </w:rPr>
        <w:t>ПК-1</w:t>
      </w:r>
      <w:r w:rsidRPr="00940B1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Способен осуществлять преподавание, научно-методическое и учебно-методическое обеспечение реализации образовательных программ высшего образования в области </w:t>
      </w:r>
      <w:r w:rsidR="00F55B2F">
        <w:rPr>
          <w:rFonts w:ascii="Times New Roman" w:eastAsia="MS Mincho" w:hAnsi="Times New Roman"/>
          <w:sz w:val="24"/>
          <w:szCs w:val="24"/>
          <w:lang w:val="ru-RU" w:eastAsia="ja-JP"/>
        </w:rPr>
        <w:t>физической культуры</w:t>
      </w:r>
    </w:p>
    <w:p w:rsidR="00BB2FF4" w:rsidRPr="004F3623" w:rsidRDefault="004F3623" w:rsidP="004F3623">
      <w:pPr>
        <w:pStyle w:val="af4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</w:pPr>
      <w:r w:rsidRPr="004F362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646"/>
        <w:gridCol w:w="1682"/>
      </w:tblGrid>
      <w:tr w:rsidR="00BB2FF4" w:rsidRPr="00940B16" w:rsidTr="004F3623">
        <w:trPr>
          <w:trHeight w:val="832"/>
        </w:trPr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center"/>
              <w:rPr>
                <w:color w:val="000000"/>
                <w:spacing w:val="-1"/>
              </w:rPr>
            </w:pPr>
            <w:r w:rsidRPr="00940B16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color w:val="000000"/>
                <w:spacing w:val="-1"/>
              </w:rPr>
            </w:pPr>
            <w:r w:rsidRPr="00940B16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</w:tcPr>
          <w:p w:rsidR="00BB2FF4" w:rsidRPr="00940B16" w:rsidRDefault="00BB2FF4" w:rsidP="00BB2FF4">
            <w:pPr>
              <w:jc w:val="center"/>
              <w:rPr>
                <w:color w:val="000000"/>
                <w:spacing w:val="-1"/>
              </w:rPr>
            </w:pPr>
            <w:r w:rsidRPr="00940B16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BB2FF4" w:rsidRPr="00940B16" w:rsidTr="004F3623">
        <w:trPr>
          <w:trHeight w:val="322"/>
        </w:trPr>
        <w:tc>
          <w:tcPr>
            <w:tcW w:w="50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tabs>
                <w:tab w:val="num" w:pos="756"/>
              </w:tabs>
            </w:pPr>
            <w:r w:rsidRPr="00940B16">
              <w:rPr>
                <w:b/>
                <w:i/>
              </w:rPr>
              <w:t>Знание:</w:t>
            </w:r>
            <w:r w:rsidRPr="00940B16">
              <w:t xml:space="preserve"> цели, задачи, структуру, содержание и функции социально-рекреационной деятельности.</w:t>
            </w:r>
          </w:p>
          <w:p w:rsidR="00BB2FF4" w:rsidRPr="00940B16" w:rsidRDefault="00BB2FF4" w:rsidP="00BB2FF4">
            <w:pPr>
              <w:tabs>
                <w:tab w:val="left" w:leader="underscore" w:pos="5414"/>
              </w:tabs>
              <w:jc w:val="both"/>
            </w:pPr>
            <w:r w:rsidRPr="00940B16">
              <w:rPr>
                <w:b/>
                <w:i/>
              </w:rPr>
              <w:t>Умение:</w:t>
            </w:r>
            <w:r w:rsidRPr="00940B16">
              <w:t xml:space="preserve"> использовать основы личностно-ориентированного подхода в планировании деятельности по организации социально-рекреационной среды</w:t>
            </w:r>
          </w:p>
          <w:p w:rsidR="00BB2FF4" w:rsidRPr="00940B16" w:rsidRDefault="00BB2FF4" w:rsidP="004D4C14">
            <w:r w:rsidRPr="00940B16">
              <w:rPr>
                <w:b/>
                <w:spacing w:val="-1"/>
              </w:rPr>
              <w:t xml:space="preserve">Навыки </w:t>
            </w:r>
            <w:r w:rsidRPr="00940B16">
              <w:rPr>
                <w:spacing w:val="-1"/>
              </w:rPr>
              <w:t>и</w:t>
            </w:r>
            <w:r w:rsidRPr="00940B16">
              <w:t>/или опыт деятельности:  технологиями личностно-ориентированного подхода к организации отдыха населения.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C51A66" w:rsidP="00BB2FF4">
            <w:pPr>
              <w:jc w:val="both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b/>
                <w:color w:val="000000"/>
                <w:spacing w:val="-1"/>
              </w:rPr>
            </w:pPr>
            <w:r w:rsidRPr="00940B16">
              <w:rPr>
                <w:b/>
                <w:bCs/>
              </w:rPr>
              <w:t>УК-6</w:t>
            </w:r>
          </w:p>
        </w:tc>
      </w:tr>
      <w:tr w:rsidR="00BB2FF4" w:rsidRPr="00940B16" w:rsidTr="004F3623">
        <w:trPr>
          <w:trHeight w:val="322"/>
        </w:trPr>
        <w:tc>
          <w:tcPr>
            <w:tcW w:w="50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FF4" w:rsidRPr="00940B16" w:rsidRDefault="00BB2FF4" w:rsidP="00BB2FF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BB2FF4" w:rsidRPr="00940B16" w:rsidTr="004F3623">
        <w:trPr>
          <w:trHeight w:val="322"/>
        </w:trPr>
        <w:tc>
          <w:tcPr>
            <w:tcW w:w="50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FF4" w:rsidRPr="00940B16" w:rsidRDefault="00BB2FF4" w:rsidP="00BB2FF4">
            <w:pPr>
              <w:rPr>
                <w:spacing w:val="-1"/>
              </w:rPr>
            </w:pPr>
          </w:p>
        </w:tc>
      </w:tr>
      <w:tr w:rsidR="00BB2FF4" w:rsidRPr="00940B16" w:rsidTr="004F3623">
        <w:trPr>
          <w:trHeight w:val="841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9" w:rsidRPr="001F2B84" w:rsidRDefault="008522A9" w:rsidP="008522A9">
            <w:pPr>
              <w:autoSpaceDE w:val="0"/>
              <w:autoSpaceDN w:val="0"/>
              <w:adjustRightInd w:val="0"/>
            </w:pPr>
            <w:r w:rsidRPr="001F2B84">
              <w:rPr>
                <w:rFonts w:eastAsia="Calibri"/>
                <w:b/>
                <w:i/>
              </w:rPr>
              <w:t xml:space="preserve">Знание </w:t>
            </w:r>
          </w:p>
          <w:p w:rsidR="008522A9" w:rsidRPr="001F2B84" w:rsidRDefault="008522A9" w:rsidP="008522A9">
            <w:r w:rsidRPr="001F2B84">
              <w:t>Актуальные задачи и функции социально-рекреационной деятельности с учетом новейших достижений педагогической науки и практики.</w:t>
            </w:r>
          </w:p>
          <w:p w:rsidR="008522A9" w:rsidRDefault="008522A9" w:rsidP="008522A9">
            <w:r w:rsidRPr="001F2B84">
              <w:t>Современные подходы, актуальные задачи и функции проектирования социально-рекреационной деятельности по осуществлению пропаганды здорового образа жизни, физической культуры и спорта, борьбы с противоправным влиянием на результаты спортивных соревнований</w:t>
            </w:r>
            <w:r>
              <w:t>.</w:t>
            </w:r>
          </w:p>
          <w:p w:rsidR="008522A9" w:rsidRPr="00824139" w:rsidRDefault="008522A9" w:rsidP="008522A9">
            <w:r w:rsidRPr="00824139">
              <w:t>Содержание и методика реализации дополнительных общеобразовательных программ, в том числе современные методы, формы, способы и приемы обеспечения досуговой деятельности.</w:t>
            </w:r>
          </w:p>
          <w:p w:rsidR="008522A9" w:rsidRPr="00824139" w:rsidRDefault="008522A9" w:rsidP="008522A9">
            <w:r w:rsidRPr="00824139">
              <w:t>Методы, приемы и способы формирования благоприятного психологического климата и обеспечения условий для сотрудничества воспитанников и обучающихся.</w:t>
            </w:r>
          </w:p>
          <w:p w:rsidR="008522A9" w:rsidRPr="001F2B84" w:rsidRDefault="008522A9" w:rsidP="008522A9">
            <w:pPr>
              <w:tabs>
                <w:tab w:val="left" w:leader="underscore" w:pos="5414"/>
              </w:tabs>
              <w:jc w:val="both"/>
            </w:pPr>
          </w:p>
          <w:p w:rsidR="008522A9" w:rsidRPr="001F2B84" w:rsidRDefault="008522A9" w:rsidP="008522A9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1F2B84">
              <w:rPr>
                <w:rFonts w:eastAsia="Calibri"/>
                <w:b/>
                <w:i/>
              </w:rPr>
              <w:t xml:space="preserve">Умение </w:t>
            </w:r>
          </w:p>
          <w:p w:rsidR="008522A9" w:rsidRPr="00824139" w:rsidRDefault="008522A9" w:rsidP="008522A9">
            <w:pPr>
              <w:autoSpaceDE w:val="0"/>
              <w:autoSpaceDN w:val="0"/>
              <w:adjustRightInd w:val="0"/>
            </w:pPr>
            <w:r w:rsidRPr="00824139"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(ИКТ).</w:t>
            </w:r>
          </w:p>
          <w:p w:rsidR="008522A9" w:rsidRPr="001F2B84" w:rsidRDefault="008522A9" w:rsidP="008522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F2B84">
              <w:t>Разрабатывать рекомендации направленных на осуществление рекреационной, культурно-просветительской  и организационно-</w:t>
            </w:r>
            <w:r w:rsidRPr="001F2B84">
              <w:lastRenderedPageBreak/>
              <w:t>управленческой деятельности в сфере физической культуры и спорта с учетом новейших достижений педагогической науки и практики.</w:t>
            </w:r>
          </w:p>
          <w:p w:rsidR="00D47018" w:rsidRDefault="008522A9" w:rsidP="008522A9">
            <w:r w:rsidRPr="001F2B84">
              <w:rPr>
                <w:b/>
                <w:spacing w:val="-1"/>
              </w:rPr>
              <w:t xml:space="preserve">Навыки </w:t>
            </w:r>
            <w:r w:rsidRPr="001F2B84">
              <w:rPr>
                <w:spacing w:val="-1"/>
              </w:rPr>
              <w:t>и</w:t>
            </w:r>
            <w:r w:rsidRPr="001F2B84">
              <w:t xml:space="preserve">/или опыт деятельности: </w:t>
            </w:r>
          </w:p>
          <w:p w:rsidR="00CE3B50" w:rsidRPr="00940B16" w:rsidRDefault="008522A9" w:rsidP="008522A9">
            <w:r w:rsidRPr="00824139">
              <w:t>Разработка учебно-методических материалов для реализации</w:t>
            </w:r>
            <w:r w:rsidRPr="001F2B84">
              <w:t xml:space="preserve"> </w:t>
            </w:r>
            <w:r w:rsidRPr="00824139">
              <w:t xml:space="preserve">общеобразовательной, </w:t>
            </w:r>
            <w:r w:rsidRPr="001F2B84">
              <w:t>анимационной соци</w:t>
            </w:r>
            <w:r>
              <w:t>ально-рекреационной и</w:t>
            </w:r>
            <w:r w:rsidRPr="001F2B84">
              <w:t xml:space="preserve"> культурно-просветительской  деятельности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895404" w:rsidRDefault="00824139" w:rsidP="00BB2F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Р</w:t>
            </w:r>
            <w:r w:rsidR="00BB2FF4" w:rsidRPr="00895404">
              <w:rPr>
                <w:b/>
              </w:rPr>
              <w:t xml:space="preserve"> 01.0</w:t>
            </w:r>
            <w:r>
              <w:rPr>
                <w:b/>
              </w:rPr>
              <w:t>1</w:t>
            </w:r>
            <w:r w:rsidR="00895404" w:rsidRPr="00895404">
              <w:rPr>
                <w:b/>
              </w:rPr>
              <w:t>3</w:t>
            </w:r>
          </w:p>
          <w:p w:rsidR="00074D8F" w:rsidRPr="00895404" w:rsidRDefault="00074D8F" w:rsidP="00074D8F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895404">
              <w:rPr>
                <w:b/>
                <w:iCs/>
                <w:u w:val="single"/>
              </w:rPr>
              <w:t>А/0</w:t>
            </w:r>
            <w:r>
              <w:rPr>
                <w:b/>
                <w:iCs/>
                <w:u w:val="single"/>
              </w:rPr>
              <w:t>4</w:t>
            </w:r>
            <w:r w:rsidRPr="00895404">
              <w:rPr>
                <w:b/>
                <w:iCs/>
                <w:u w:val="single"/>
              </w:rPr>
              <w:t>.</w:t>
            </w:r>
            <w:r>
              <w:rPr>
                <w:b/>
                <w:iCs/>
                <w:u w:val="single"/>
              </w:rPr>
              <w:t>7</w:t>
            </w:r>
          </w:p>
          <w:p w:rsidR="00074D8F" w:rsidRDefault="00074D8F" w:rsidP="00074D8F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>
              <w:rPr>
                <w:color w:val="000000"/>
              </w:rPr>
              <w:t>Управление воспитательным процессом в организации отдыха детей и их оздоровления</w:t>
            </w:r>
            <w:r w:rsidRPr="00895404">
              <w:rPr>
                <w:b/>
                <w:iCs/>
                <w:u w:val="single"/>
              </w:rPr>
              <w:t xml:space="preserve"> </w:t>
            </w:r>
          </w:p>
          <w:p w:rsidR="00895404" w:rsidRPr="00895404" w:rsidRDefault="00895404" w:rsidP="00074D8F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895404">
              <w:rPr>
                <w:b/>
                <w:iCs/>
                <w:u w:val="single"/>
              </w:rPr>
              <w:t>А/05.</w:t>
            </w:r>
            <w:r w:rsidR="00824139">
              <w:rPr>
                <w:b/>
                <w:iCs/>
                <w:u w:val="single"/>
              </w:rPr>
              <w:t>7</w:t>
            </w:r>
          </w:p>
          <w:p w:rsidR="00895404" w:rsidRPr="00895404" w:rsidRDefault="00824139" w:rsidP="00BB2FF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Управление методическим обеспечением деятельности организации отдыха детей и их оздоровления</w:t>
            </w:r>
          </w:p>
          <w:p w:rsidR="00431F12" w:rsidRPr="00940B16" w:rsidRDefault="00431F12" w:rsidP="00BB2FF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b/>
                <w:color w:val="000000"/>
                <w:spacing w:val="-1"/>
              </w:rPr>
            </w:pPr>
            <w:r w:rsidRPr="00940B16">
              <w:rPr>
                <w:b/>
                <w:color w:val="000000"/>
                <w:spacing w:val="-1"/>
              </w:rPr>
              <w:t>ПК- 1</w:t>
            </w:r>
          </w:p>
        </w:tc>
      </w:tr>
    </w:tbl>
    <w:p w:rsidR="00BB2FF4" w:rsidRPr="00940B16" w:rsidRDefault="00BB2FF4" w:rsidP="00753ED9">
      <w:pPr>
        <w:ind w:firstLine="709"/>
        <w:jc w:val="both"/>
        <w:rPr>
          <w:b/>
        </w:rPr>
      </w:pPr>
    </w:p>
    <w:p w:rsidR="00BB2FF4" w:rsidRPr="00940B16" w:rsidRDefault="00BB2FF4" w:rsidP="004F3623">
      <w:pPr>
        <w:pStyle w:val="af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40B16">
        <w:rPr>
          <w:rFonts w:ascii="Times New Roman" w:hAnsi="Times New Roman"/>
          <w:b/>
          <w:bCs/>
          <w:sz w:val="24"/>
          <w:szCs w:val="24"/>
          <w:lang w:val="ru-RU" w:eastAsia="ru-RU"/>
        </w:rPr>
        <w:t>Место дисциплины в структуре образовательной программы</w:t>
      </w:r>
    </w:p>
    <w:p w:rsidR="00BB2FF4" w:rsidRPr="00940B16" w:rsidRDefault="00BB2FF4" w:rsidP="004F3623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940B16">
        <w:rPr>
          <w:rFonts w:eastAsia="Arial Unicode MS"/>
          <w:lang w:eastAsia="ar-SA"/>
        </w:rPr>
        <w:t>Дисциплина «</w:t>
      </w:r>
      <w:r w:rsidR="003731F3" w:rsidRPr="00940B16">
        <w:t>Технологии личностно-ориентированного подхода в социально-культурной деятельности</w:t>
      </w:r>
      <w:r w:rsidRPr="00940B16">
        <w:rPr>
          <w:rFonts w:eastAsia="Arial Unicode MS"/>
          <w:lang w:eastAsia="ar-SA"/>
        </w:rPr>
        <w:t>» относится к дисциплинам части</w:t>
      </w:r>
      <w:r w:rsidRPr="00940B16">
        <w:t xml:space="preserve">, </w:t>
      </w:r>
      <w:r w:rsidRPr="00940B16">
        <w:rPr>
          <w:rFonts w:eastAsia="Arial Unicode MS"/>
          <w:lang w:eastAsia="ar-SA"/>
        </w:rPr>
        <w:t>формируемой участниками образовательных отношений.</w:t>
      </w:r>
    </w:p>
    <w:p w:rsidR="00BB2FF4" w:rsidRPr="00940B16" w:rsidRDefault="00BB2FF4" w:rsidP="004F3623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940B16">
        <w:rPr>
          <w:rFonts w:eastAsia="Arial Unicode MS"/>
          <w:lang w:eastAsia="ar-SA"/>
        </w:rPr>
        <w:t xml:space="preserve">Дисциплина изучается в </w:t>
      </w:r>
      <w:r w:rsidR="003731F3" w:rsidRPr="00940B16">
        <w:rPr>
          <w:rFonts w:eastAsia="Arial Unicode MS"/>
          <w:lang w:eastAsia="ar-SA"/>
        </w:rPr>
        <w:t>3</w:t>
      </w:r>
      <w:r w:rsidR="00886638" w:rsidRPr="00940B16">
        <w:rPr>
          <w:rFonts w:eastAsia="Arial Unicode MS"/>
          <w:lang w:eastAsia="ar-SA"/>
        </w:rPr>
        <w:t xml:space="preserve"> </w:t>
      </w:r>
      <w:r w:rsidRPr="00940B16">
        <w:rPr>
          <w:rFonts w:eastAsia="Arial Unicode MS"/>
          <w:lang w:eastAsia="ar-SA"/>
        </w:rPr>
        <w:t xml:space="preserve">семестре. Общая трудоемкость дисциплины составляет </w:t>
      </w:r>
      <w:r w:rsidR="002E5A45">
        <w:rPr>
          <w:rFonts w:eastAsia="Arial Unicode MS"/>
          <w:lang w:eastAsia="ar-SA"/>
        </w:rPr>
        <w:t>180</w:t>
      </w:r>
      <w:r w:rsidRPr="00940B16">
        <w:rPr>
          <w:rFonts w:eastAsia="Arial Unicode MS"/>
          <w:lang w:eastAsia="ar-SA"/>
        </w:rPr>
        <w:t xml:space="preserve"> час</w:t>
      </w:r>
      <w:r w:rsidR="002E5A45">
        <w:rPr>
          <w:rFonts w:eastAsia="Arial Unicode MS"/>
          <w:lang w:eastAsia="ar-SA"/>
        </w:rPr>
        <w:t>ов</w:t>
      </w:r>
      <w:r w:rsidRPr="00940B16">
        <w:rPr>
          <w:rFonts w:eastAsia="Arial Unicode MS"/>
          <w:lang w:eastAsia="ar-SA"/>
        </w:rPr>
        <w:t xml:space="preserve">. Промежуточная аттестация - </w:t>
      </w:r>
      <w:r w:rsidR="003731F3" w:rsidRPr="00940B16">
        <w:rPr>
          <w:rFonts w:eastAsia="Arial Unicode MS"/>
          <w:lang w:eastAsia="ar-SA"/>
        </w:rPr>
        <w:t>экзамен</w:t>
      </w:r>
      <w:r w:rsidRPr="00940B16">
        <w:rPr>
          <w:rFonts w:eastAsia="Arial Unicode MS"/>
          <w:lang w:eastAsia="ar-SA"/>
        </w:rPr>
        <w:t>.</w:t>
      </w:r>
    </w:p>
    <w:p w:rsidR="00BB2FF4" w:rsidRPr="00940B16" w:rsidRDefault="00BB2FF4" w:rsidP="00753ED9">
      <w:pPr>
        <w:ind w:firstLine="708"/>
        <w:jc w:val="both"/>
        <w:rPr>
          <w:b/>
        </w:rPr>
      </w:pPr>
    </w:p>
    <w:p w:rsidR="00BB2FF4" w:rsidRPr="00940B16" w:rsidRDefault="004F3623" w:rsidP="00753ED9">
      <w:pPr>
        <w:ind w:firstLine="708"/>
        <w:jc w:val="both"/>
        <w:rPr>
          <w:b/>
        </w:rPr>
      </w:pPr>
      <w:r>
        <w:rPr>
          <w:b/>
        </w:rPr>
        <w:t>3</w:t>
      </w:r>
      <w:r w:rsidR="00BB2FF4" w:rsidRPr="00940B16">
        <w:rPr>
          <w:b/>
        </w:rPr>
        <w:t>. Объем дисциплины и виды учебной работы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701"/>
      </w:tblGrid>
      <w:tr w:rsidR="00BB2FF4" w:rsidRPr="00940B16" w:rsidTr="004F3623">
        <w:trPr>
          <w:trHeight w:val="21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BB2FF4" w:rsidP="00BB2FF4">
            <w:pPr>
              <w:jc w:val="center"/>
            </w:pPr>
            <w:r w:rsidRPr="00940B16"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BB2FF4" w:rsidP="00BB2FF4">
            <w:pPr>
              <w:jc w:val="center"/>
            </w:pPr>
            <w:r w:rsidRPr="00940B16">
              <w:t xml:space="preserve">Всего </w:t>
            </w:r>
          </w:p>
          <w:p w:rsidR="00BB2FF4" w:rsidRPr="00940B16" w:rsidRDefault="00BB2FF4" w:rsidP="00BB2FF4">
            <w:pPr>
              <w:jc w:val="center"/>
            </w:pPr>
            <w:r w:rsidRPr="00940B16">
              <w:t>часов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B2FF4" w:rsidRPr="00940B16" w:rsidRDefault="00BB2FF4" w:rsidP="00BB2FF4">
            <w:pPr>
              <w:jc w:val="center"/>
            </w:pPr>
            <w:r w:rsidRPr="00940B16">
              <w:t>Семестр</w:t>
            </w:r>
          </w:p>
        </w:tc>
      </w:tr>
      <w:tr w:rsidR="00BB2FF4" w:rsidRPr="00940B16" w:rsidTr="004F3623">
        <w:trPr>
          <w:trHeight w:val="234"/>
        </w:trPr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FF4" w:rsidRPr="00940B16" w:rsidRDefault="00BB2FF4" w:rsidP="00BB2FF4"/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FF4" w:rsidRPr="00940B16" w:rsidRDefault="00BB2FF4" w:rsidP="00BB2FF4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FF4" w:rsidRPr="00940B16" w:rsidRDefault="003731F3" w:rsidP="00BB2FF4">
            <w:pPr>
              <w:jc w:val="center"/>
              <w:rPr>
                <w:b/>
              </w:rPr>
            </w:pPr>
            <w:r w:rsidRPr="00940B16">
              <w:rPr>
                <w:b/>
              </w:rPr>
              <w:t>3</w:t>
            </w:r>
          </w:p>
        </w:tc>
      </w:tr>
      <w:tr w:rsidR="00BB2FF4" w:rsidRPr="00940B16" w:rsidTr="004F3623">
        <w:trPr>
          <w:trHeight w:val="247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BB2FF4">
            <w:pPr>
              <w:rPr>
                <w:b/>
              </w:rPr>
            </w:pPr>
            <w:r w:rsidRPr="00940B16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D0070A" w:rsidP="008562E5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D0070A" w:rsidP="008562E5">
            <w:pPr>
              <w:jc w:val="center"/>
              <w:rPr>
                <w:lang w:val="en-US"/>
              </w:rPr>
            </w:pPr>
            <w:r>
              <w:t>38</w:t>
            </w:r>
          </w:p>
        </w:tc>
      </w:tr>
      <w:tr w:rsidR="00BB2FF4" w:rsidRPr="00940B16" w:rsidTr="004F3623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B2FF4" w:rsidRPr="00940B16" w:rsidRDefault="00BB2FF4" w:rsidP="00BB2FF4">
            <w:r w:rsidRPr="00940B16"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8562E5">
            <w:pPr>
              <w:jc w:val="center"/>
            </w:pPr>
            <w:r w:rsidRPr="00940B16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8562E5">
            <w:pPr>
              <w:jc w:val="center"/>
            </w:pPr>
            <w:r w:rsidRPr="00940B16">
              <w:t>6</w:t>
            </w:r>
          </w:p>
        </w:tc>
      </w:tr>
      <w:tr w:rsidR="00BB2FF4" w:rsidRPr="00940B16" w:rsidTr="004F3623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BB2FF4" w:rsidP="00BB2FF4">
            <w:r w:rsidRPr="00940B16">
              <w:t>Семинары (С)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D0070A">
            <w:pPr>
              <w:jc w:val="center"/>
            </w:pPr>
            <w:r w:rsidRPr="00940B16">
              <w:t>3</w:t>
            </w:r>
            <w:r w:rsidR="00D0070A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D0070A">
            <w:pPr>
              <w:jc w:val="center"/>
            </w:pPr>
            <w:r w:rsidRPr="00940B16">
              <w:t>3</w:t>
            </w:r>
            <w:r w:rsidR="00D0070A">
              <w:t>0</w:t>
            </w:r>
          </w:p>
        </w:tc>
      </w:tr>
      <w:tr w:rsidR="00D0070A" w:rsidRPr="00940B16" w:rsidTr="004F3623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0070A" w:rsidRPr="00940B16" w:rsidRDefault="00D0070A" w:rsidP="004D7F89">
            <w:pPr>
              <w:rPr>
                <w:b/>
              </w:rPr>
            </w:pPr>
            <w:r>
              <w:rPr>
                <w:b/>
              </w:rPr>
              <w:t xml:space="preserve">Консультация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0070A" w:rsidRPr="00D0070A" w:rsidRDefault="00D0070A" w:rsidP="008562E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0070A" w:rsidRPr="00D0070A" w:rsidRDefault="00D0070A" w:rsidP="008562E5">
            <w:pPr>
              <w:jc w:val="center"/>
            </w:pPr>
            <w:r>
              <w:t>2</w:t>
            </w:r>
          </w:p>
        </w:tc>
      </w:tr>
      <w:tr w:rsidR="00BB2FF4" w:rsidRPr="00940B16" w:rsidTr="004F3623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BB2FF4">
            <w:pPr>
              <w:rPr>
                <w:b/>
              </w:rPr>
            </w:pPr>
            <w:r w:rsidRPr="00940B16">
              <w:rPr>
                <w:b/>
              </w:rPr>
              <w:t>Самостоятельная работа (всего)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D0070A" w:rsidRDefault="00D0070A" w:rsidP="008562E5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D0070A" w:rsidRDefault="00D0070A" w:rsidP="008562E5">
            <w:pPr>
              <w:jc w:val="center"/>
            </w:pPr>
            <w:r>
              <w:t>88</w:t>
            </w:r>
          </w:p>
        </w:tc>
      </w:tr>
      <w:tr w:rsidR="002E5A45" w:rsidRPr="00940B16" w:rsidTr="002E5A45">
        <w:trPr>
          <w:trHeight w:val="180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5A45" w:rsidRPr="00940B16" w:rsidRDefault="002E5A45" w:rsidP="00BB2FF4">
            <w:r w:rsidRPr="00444645">
              <w:rPr>
                <w:bCs/>
                <w:i/>
              </w:rPr>
              <w:t>Курсовая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A45" w:rsidRPr="00444645" w:rsidRDefault="002E5A45" w:rsidP="00D0070A">
            <w:pPr>
              <w:tabs>
                <w:tab w:val="right" w:leader="underscore" w:pos="9356"/>
              </w:tabs>
              <w:jc w:val="center"/>
              <w:rPr>
                <w:i/>
              </w:rPr>
            </w:pPr>
            <w:r w:rsidRPr="00444645">
              <w:rPr>
                <w:i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A45" w:rsidRPr="00444645" w:rsidRDefault="002E5A45" w:rsidP="00D0070A">
            <w:pPr>
              <w:tabs>
                <w:tab w:val="right" w:leader="underscore" w:pos="9356"/>
              </w:tabs>
              <w:jc w:val="center"/>
              <w:rPr>
                <w:i/>
              </w:rPr>
            </w:pPr>
            <w:r w:rsidRPr="00444645">
              <w:rPr>
                <w:i/>
              </w:rPr>
              <w:t>10</w:t>
            </w:r>
          </w:p>
        </w:tc>
      </w:tr>
      <w:tr w:rsidR="002E5A45" w:rsidRPr="00940B16" w:rsidTr="002E5A45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5A45" w:rsidRDefault="002E5A45" w:rsidP="00BB2FF4">
            <w:r w:rsidRPr="00940B16">
              <w:t xml:space="preserve">Вид </w:t>
            </w:r>
            <w:r>
              <w:t xml:space="preserve">промежуточной аттестации: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A45" w:rsidRDefault="002E5A45" w:rsidP="008562E5">
            <w:pPr>
              <w:jc w:val="center"/>
            </w:pPr>
            <w:r>
              <w:t>э</w:t>
            </w:r>
            <w:r w:rsidRPr="00940B16">
              <w:t>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A45" w:rsidRDefault="002E5A45" w:rsidP="008562E5">
            <w:pPr>
              <w:jc w:val="center"/>
            </w:pPr>
            <w:r w:rsidRPr="00940B16">
              <w:t>+</w:t>
            </w:r>
          </w:p>
        </w:tc>
      </w:tr>
      <w:tr w:rsidR="003731F3" w:rsidRPr="00940B16" w:rsidTr="00D45EBD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31F3" w:rsidRPr="00940B16" w:rsidRDefault="003731F3" w:rsidP="00BB2FF4">
            <w:r w:rsidRPr="00940B16">
              <w:t>Подготовка к экзамену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F3" w:rsidRPr="00940B16" w:rsidRDefault="003731F3" w:rsidP="008562E5">
            <w:pPr>
              <w:jc w:val="center"/>
            </w:pPr>
            <w:r w:rsidRPr="00940B16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F3" w:rsidRPr="00940B16" w:rsidRDefault="003731F3" w:rsidP="008562E5">
            <w:pPr>
              <w:jc w:val="center"/>
            </w:pPr>
            <w:r w:rsidRPr="00940B16">
              <w:t>18</w:t>
            </w:r>
          </w:p>
        </w:tc>
      </w:tr>
      <w:tr w:rsidR="00BB2FF4" w:rsidRPr="00940B16" w:rsidTr="004F3623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BB2FF4">
            <w:pPr>
              <w:rPr>
                <w:b/>
              </w:rPr>
            </w:pPr>
            <w:r w:rsidRPr="00940B16">
              <w:rPr>
                <w:b/>
              </w:rPr>
              <w:t xml:space="preserve">Общая трудоемкость: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8562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8562E5">
            <w:pPr>
              <w:jc w:val="center"/>
            </w:pPr>
          </w:p>
        </w:tc>
      </w:tr>
      <w:tr w:rsidR="00BB2FF4" w:rsidRPr="00940B16" w:rsidTr="004F3623">
        <w:trPr>
          <w:trHeight w:val="345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4" w:rsidRPr="00940B16" w:rsidRDefault="00BB2FF4" w:rsidP="00BB2FF4">
            <w:r w:rsidRPr="00940B16">
              <w:t>часов                                                                                                  зачетных 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2FF4" w:rsidRPr="00D0070A" w:rsidRDefault="00D0070A" w:rsidP="008562E5">
            <w:pPr>
              <w:jc w:val="center"/>
            </w:pPr>
            <w:r>
              <w:t>144</w:t>
            </w:r>
          </w:p>
          <w:p w:rsidR="00BB2FF4" w:rsidRPr="00940B16" w:rsidRDefault="00D0070A" w:rsidP="008562E5">
            <w:pPr>
              <w:jc w:val="center"/>
            </w:pPr>
            <w:r>
              <w:t>4</w:t>
            </w:r>
            <w:r w:rsidR="00BB2FF4" w:rsidRPr="00940B16">
              <w:t xml:space="preserve"> з.е.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2FF4" w:rsidRPr="00D0070A" w:rsidRDefault="00D0070A" w:rsidP="008562E5">
            <w:pPr>
              <w:jc w:val="center"/>
            </w:pPr>
            <w:r>
              <w:t>144</w:t>
            </w:r>
          </w:p>
          <w:p w:rsidR="00BB2FF4" w:rsidRPr="00940B16" w:rsidRDefault="00D0070A" w:rsidP="008562E5">
            <w:pPr>
              <w:jc w:val="center"/>
            </w:pPr>
            <w:r>
              <w:t>4</w:t>
            </w:r>
            <w:r w:rsidR="00BB2FF4" w:rsidRPr="00940B16">
              <w:t xml:space="preserve"> з.е.</w:t>
            </w:r>
          </w:p>
        </w:tc>
      </w:tr>
    </w:tbl>
    <w:p w:rsidR="00BB2FF4" w:rsidRPr="00940B16" w:rsidRDefault="00BB2FF4" w:rsidP="00753ED9">
      <w:pPr>
        <w:rPr>
          <w:b/>
        </w:rPr>
      </w:pPr>
    </w:p>
    <w:p w:rsidR="00BB2FF4" w:rsidRPr="00940B16" w:rsidRDefault="00BB2FF4" w:rsidP="00753ED9">
      <w:pPr>
        <w:widowControl w:val="0"/>
        <w:ind w:firstLine="709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4. Содержание дисциплины: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646"/>
        <w:gridCol w:w="5032"/>
      </w:tblGrid>
      <w:tr w:rsidR="00074D8F" w:rsidRPr="00940B16" w:rsidTr="00074D8F">
        <w:trPr>
          <w:trHeight w:val="5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753ED9">
            <w:r w:rsidRPr="00940B16">
              <w:rPr>
                <w:b/>
              </w:rPr>
              <w:t xml:space="preserve"> </w:t>
            </w:r>
            <w:r w:rsidRPr="00940B16">
              <w:t>№ 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753ED9">
            <w:r w:rsidRPr="00940B16">
              <w:t>Тема (раздел)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753ED9">
            <w:r w:rsidRPr="00940B16">
              <w:t>Содержание раздела</w:t>
            </w:r>
          </w:p>
        </w:tc>
      </w:tr>
      <w:tr w:rsidR="00074D8F" w:rsidRPr="00940B16" w:rsidTr="00074D8F">
        <w:trPr>
          <w:trHeight w:val="11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r w:rsidRPr="00940B16"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Личностно-ориентированные технологии: понятие, виды, функции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shd w:val="clear" w:color="auto" w:fill="FFFFFF"/>
              <w:tabs>
                <w:tab w:val="left" w:pos="142"/>
                <w:tab w:val="left" w:pos="284"/>
              </w:tabs>
              <w:jc w:val="both"/>
            </w:pPr>
            <w:r w:rsidRPr="00940B16">
              <w:t>Понятие технологий. Сущность, структура технологий. Виды технологии. Функции технологи.</w:t>
            </w:r>
          </w:p>
        </w:tc>
      </w:tr>
      <w:tr w:rsidR="00074D8F" w:rsidRPr="00940B16" w:rsidTr="00074D8F">
        <w:trPr>
          <w:trHeight w:val="8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r w:rsidRPr="00940B16"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Социально-рекреационная деятельность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rPr>
                <w:color w:val="000000"/>
              </w:rPr>
            </w:pPr>
            <w:r w:rsidRPr="00940B16">
              <w:rPr>
                <w:color w:val="000000"/>
              </w:rPr>
              <w:t>Структура и содержание рекреационной деятельности. Задачи и функции социально-рекреационной деятельности.</w:t>
            </w:r>
          </w:p>
        </w:tc>
      </w:tr>
      <w:tr w:rsidR="00074D8F" w:rsidRPr="00940B16" w:rsidTr="00074D8F">
        <w:trPr>
          <w:trHeight w:val="7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r w:rsidRPr="00940B16"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2B7F9F">
            <w:pPr>
              <w:pStyle w:val="1"/>
              <w:spacing w:line="240" w:lineRule="auto"/>
              <w:rPr>
                <w:b/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Принципы социально-рекреационной деятельности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  <w:r w:rsidRPr="00940B16">
              <w:rPr>
                <w:bCs/>
                <w:iCs/>
                <w:color w:val="000000"/>
              </w:rPr>
              <w:t>Сущность и характеристика принципов социально-рекреационной деятельности</w:t>
            </w:r>
          </w:p>
        </w:tc>
      </w:tr>
      <w:tr w:rsidR="00074D8F" w:rsidRPr="00940B16" w:rsidTr="00074D8F">
        <w:trPr>
          <w:trHeight w:val="8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r w:rsidRPr="00940B16">
              <w:t>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Сущность и классификация социально-рекреационных технологий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Классификация социально-рекреационных технологий.</w:t>
            </w:r>
          </w:p>
        </w:tc>
      </w:tr>
      <w:tr w:rsidR="00074D8F" w:rsidRPr="00940B16" w:rsidTr="00074D8F">
        <w:trPr>
          <w:trHeight w:val="2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/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>
              <w:rPr>
                <w:b w:val="0"/>
                <w:bCs w:val="0"/>
                <w:iCs w:val="0"/>
                <w:szCs w:val="24"/>
              </w:rPr>
              <w:t>Консультация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</w:p>
        </w:tc>
      </w:tr>
      <w:tr w:rsidR="00074D8F" w:rsidRPr="00940B16" w:rsidTr="00074D8F">
        <w:trPr>
          <w:trHeight w:val="2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/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2E5A45" w:rsidRDefault="00074D8F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2E5A45">
              <w:rPr>
                <w:b w:val="0"/>
              </w:rPr>
              <w:t>Курсовая работа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</w:p>
        </w:tc>
      </w:tr>
      <w:tr w:rsidR="00074D8F" w:rsidRPr="00940B16" w:rsidTr="00074D8F">
        <w:trPr>
          <w:trHeight w:val="2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/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Подготовка к экзамену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</w:p>
        </w:tc>
      </w:tr>
    </w:tbl>
    <w:p w:rsidR="00344093" w:rsidRDefault="00344093" w:rsidP="00FF696B">
      <w:pPr>
        <w:pStyle w:val="a"/>
        <w:numPr>
          <w:ilvl w:val="0"/>
          <w:numId w:val="0"/>
        </w:numPr>
        <w:ind w:left="720" w:hanging="360"/>
      </w:pPr>
    </w:p>
    <w:p w:rsidR="007129F3" w:rsidRPr="00940B16" w:rsidRDefault="007129F3" w:rsidP="00FF696B">
      <w:pPr>
        <w:pStyle w:val="a"/>
        <w:numPr>
          <w:ilvl w:val="0"/>
          <w:numId w:val="0"/>
        </w:numPr>
        <w:ind w:left="720" w:hanging="360"/>
      </w:pPr>
    </w:p>
    <w:p w:rsidR="00E17818" w:rsidRPr="00C51A66" w:rsidRDefault="00E17818" w:rsidP="00C51A66">
      <w:pPr>
        <w:pStyle w:val="af4"/>
        <w:numPr>
          <w:ilvl w:val="0"/>
          <w:numId w:val="36"/>
        </w:numPr>
        <w:spacing w:after="0" w:line="276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A66">
        <w:rPr>
          <w:rFonts w:ascii="Times New Roman" w:hAnsi="Times New Roman"/>
          <w:b/>
          <w:bCs/>
          <w:sz w:val="24"/>
          <w:szCs w:val="24"/>
          <w:lang w:val="ru-RU"/>
        </w:rPr>
        <w:t>Разделы дисциплины</w:t>
      </w:r>
      <w:r w:rsidR="00C51A66" w:rsidRPr="00C51A66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Pr="00C51A66">
        <w:rPr>
          <w:rFonts w:ascii="Times New Roman" w:hAnsi="Times New Roman"/>
          <w:b/>
          <w:bCs/>
          <w:sz w:val="24"/>
          <w:szCs w:val="24"/>
          <w:lang w:val="ru-RU"/>
        </w:rPr>
        <w:t xml:space="preserve">виды </w:t>
      </w:r>
      <w:r w:rsidR="00C51A66" w:rsidRPr="00C51A66">
        <w:rPr>
          <w:rFonts w:ascii="Times New Roman" w:hAnsi="Times New Roman"/>
          <w:b/>
          <w:bCs/>
          <w:sz w:val="24"/>
          <w:szCs w:val="24"/>
          <w:lang w:val="ru-RU"/>
        </w:rPr>
        <w:t>занятий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566"/>
        <w:gridCol w:w="851"/>
        <w:gridCol w:w="992"/>
        <w:gridCol w:w="1134"/>
        <w:gridCol w:w="1134"/>
      </w:tblGrid>
      <w:tr w:rsidR="00C729FD" w:rsidRPr="00940B16" w:rsidTr="004F3623">
        <w:trPr>
          <w:trHeight w:val="3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№ п/п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 xml:space="preserve">Наименование разделов </w:t>
            </w:r>
          </w:p>
          <w:p w:rsidR="00C729FD" w:rsidRPr="00940B16" w:rsidRDefault="00C729FD" w:rsidP="00A80E3B">
            <w:pPr>
              <w:jc w:val="center"/>
            </w:pPr>
            <w:r w:rsidRPr="00940B16">
              <w:t>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Всего</w:t>
            </w:r>
          </w:p>
          <w:p w:rsidR="00C729FD" w:rsidRPr="00940B16" w:rsidRDefault="00C729FD" w:rsidP="00A80E3B">
            <w:pPr>
              <w:jc w:val="center"/>
            </w:pPr>
            <w:r w:rsidRPr="00940B16">
              <w:t>часов</w:t>
            </w:r>
          </w:p>
        </w:tc>
      </w:tr>
      <w:tr w:rsidR="00C729FD" w:rsidRPr="00940B16" w:rsidTr="004F3623">
        <w:trPr>
          <w:trHeight w:val="31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/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/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Личностно-ориентированные технологии: понятие, виды,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7A1099" w:rsidP="00310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2</w:t>
            </w:r>
            <w:r w:rsidR="007129F3">
              <w:t>8</w:t>
            </w:r>
          </w:p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Социально-рекреационная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310678" w:rsidP="007A10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109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129F3" w:rsidP="007A1099">
            <w:pPr>
              <w:jc w:val="both"/>
            </w:pPr>
            <w:r>
              <w:t>3</w:t>
            </w:r>
            <w:r w:rsidR="007A1099">
              <w:t>0</w:t>
            </w:r>
          </w:p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pStyle w:val="1"/>
              <w:spacing w:line="240" w:lineRule="auto"/>
              <w:rPr>
                <w:b/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Принципы социально-рекреационной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310678" w:rsidP="007A10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109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28</w:t>
            </w:r>
          </w:p>
        </w:tc>
      </w:tr>
      <w:tr w:rsidR="007A1099" w:rsidRPr="00940B16" w:rsidTr="007129F3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 w:rsidRPr="00940B16"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Сущность и классификация социально-рекреационных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 w:rsidRPr="00940B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7A10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>
              <w:t>28</w:t>
            </w:r>
          </w:p>
        </w:tc>
      </w:tr>
      <w:tr w:rsidR="007A1099" w:rsidRPr="00940B16" w:rsidTr="007129F3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957760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>
              <w:rPr>
                <w:b w:val="0"/>
                <w:bCs w:val="0"/>
                <w:iCs w:val="0"/>
                <w:szCs w:val="24"/>
              </w:rPr>
              <w:t xml:space="preserve">Консультация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310678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129F3">
            <w:pPr>
              <w:jc w:val="both"/>
            </w:pPr>
            <w:r>
              <w:t>2</w:t>
            </w:r>
          </w:p>
        </w:tc>
      </w:tr>
      <w:tr w:rsidR="007A1099" w:rsidRPr="00940B16" w:rsidTr="007129F3">
        <w:trPr>
          <w:trHeight w:val="1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7129F3" w:rsidRDefault="007A1099" w:rsidP="00A80E3B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7129F3">
              <w:rPr>
                <w:b w:val="0"/>
              </w:rPr>
              <w:t>Курсовая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712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Default="007A1099" w:rsidP="007129F3">
            <w:pPr>
              <w:jc w:val="both"/>
            </w:pPr>
            <w:r>
              <w:t>10</w:t>
            </w:r>
          </w:p>
        </w:tc>
      </w:tr>
      <w:tr w:rsidR="007A1099" w:rsidRPr="00940B16" w:rsidTr="004F3623">
        <w:trPr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 w:rsidRPr="00940B16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 w:rsidRPr="00940B1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 w:rsidRPr="00940B16">
              <w:t>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956710">
            <w:pPr>
              <w:jc w:val="both"/>
            </w:pPr>
            <w:r>
              <w:t>12</w:t>
            </w:r>
            <w:r w:rsidR="00956710">
              <w:t>6</w:t>
            </w:r>
          </w:p>
        </w:tc>
      </w:tr>
      <w:tr w:rsidR="007A1099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A80E3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 w:rsidRPr="00940B16">
              <w:rPr>
                <w:color w:val="000000"/>
              </w:rPr>
              <w:t>18</w:t>
            </w:r>
          </w:p>
        </w:tc>
      </w:tr>
      <w:tr w:rsidR="007A1099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A80E3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956710" w:rsidP="00A80E3B">
            <w:pPr>
              <w:jc w:val="both"/>
            </w:pPr>
            <w:r>
              <w:t>144</w:t>
            </w:r>
          </w:p>
        </w:tc>
      </w:tr>
    </w:tbl>
    <w:p w:rsidR="00940B16" w:rsidRPr="00940B16" w:rsidRDefault="00940B16" w:rsidP="00753ED9">
      <w:pPr>
        <w:ind w:firstLine="709"/>
        <w:jc w:val="both"/>
        <w:rPr>
          <w:b/>
        </w:rPr>
      </w:pPr>
    </w:p>
    <w:p w:rsidR="0077383A" w:rsidRPr="00940B16" w:rsidRDefault="0077383A" w:rsidP="00753ED9">
      <w:pPr>
        <w:widowControl w:val="0"/>
        <w:ind w:firstLine="709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6. Перечень основной и дополнительной литературы</w:t>
      </w:r>
      <w:r w:rsidR="00940B16">
        <w:rPr>
          <w:rFonts w:cs="Tahoma"/>
          <w:b/>
          <w:color w:val="000000"/>
        </w:rPr>
        <w:t>:</w:t>
      </w:r>
    </w:p>
    <w:p w:rsidR="0077383A" w:rsidRPr="00940B16" w:rsidRDefault="0077383A" w:rsidP="0077383A">
      <w:pPr>
        <w:widowControl w:val="0"/>
        <w:ind w:firstLine="709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433"/>
        <w:gridCol w:w="1398"/>
      </w:tblGrid>
      <w:tr w:rsidR="00086AA2" w:rsidRPr="00940B16" w:rsidTr="00A16F5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2B7F9F">
            <w:pPr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№ пп</w:t>
            </w:r>
          </w:p>
        </w:tc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rFonts w:cs="Tahoma"/>
                <w:b/>
                <w:vertAlign w:val="superscript"/>
              </w:rPr>
            </w:pPr>
            <w:r w:rsidRPr="00940B16">
              <w:rPr>
                <w:rFonts w:cs="Tahoma"/>
                <w:b/>
              </w:rPr>
              <w:t>Наименование</w:t>
            </w:r>
            <w:r w:rsidR="00EA53E7" w:rsidRPr="00940B16">
              <w:rPr>
                <w:rFonts w:cs="Tahoma"/>
                <w:b/>
              </w:rPr>
              <w:t xml:space="preserve"> издания</w:t>
            </w:r>
          </w:p>
          <w:p w:rsidR="00086AA2" w:rsidRPr="00940B16" w:rsidRDefault="00086AA2" w:rsidP="00AC5E23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Кол-во экземпляров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2B7F9F">
            <w:pPr>
              <w:rPr>
                <w:rFonts w:cs="Tahoma"/>
                <w:b/>
              </w:rPr>
            </w:pPr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rPr>
                <w:rFonts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jc w:val="center"/>
              <w:rPr>
                <w:rFonts w:cs="Tahoma"/>
              </w:rPr>
            </w:pPr>
            <w:r w:rsidRPr="00940B16">
              <w:rPr>
                <w:rFonts w:cs="Tahoma"/>
              </w:rPr>
              <w:t>библиотека</w:t>
            </w:r>
          </w:p>
        </w:tc>
      </w:tr>
      <w:tr w:rsidR="00074D8F" w:rsidRPr="00074D8F" w:rsidTr="00A16F53">
        <w:trPr>
          <w:trHeight w:val="1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E17818">
            <w:pPr>
              <w:rPr>
                <w:shd w:val="clear" w:color="auto" w:fill="FFFFFF"/>
              </w:rPr>
            </w:pPr>
            <w:r w:rsidRPr="00074D8F">
              <w:rPr>
                <w:sz w:val="23"/>
                <w:szCs w:val="23"/>
                <w:shd w:val="clear" w:color="auto" w:fill="F8F9FA"/>
              </w:rPr>
              <w:t>Журавлева М.М. Анимация в рекреации и туристской деятельности : курс лекций / Журавлева М.М.. — Иркутск : Иркутский филиал Российского государственного университета физической культуры, спорта, молодёжи и туризма, 2011. — 159 c. — Текст : электронный // IPR SMART : [сайт]. — URL: https://www.iprbookshop.ru/15682.html (дата обращения: 29.06.2023).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940B16">
            <w:pPr>
              <w:jc w:val="center"/>
            </w:pPr>
            <w:r w:rsidRPr="00074D8F">
              <w:t>1</w:t>
            </w:r>
          </w:p>
        </w:tc>
      </w:tr>
      <w:tr w:rsidR="00074D8F" w:rsidRPr="00074D8F" w:rsidTr="00A16F53">
        <w:trPr>
          <w:trHeight w:val="2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AC5E23">
            <w:r w:rsidRPr="00074D8F">
              <w:rPr>
                <w:bCs/>
              </w:rPr>
              <w:t xml:space="preserve">Иванников, В. А. </w:t>
            </w:r>
            <w:r w:rsidRPr="00074D8F">
              <w:t>Общая психология : учебник для академического бакалавриата. - М. : Издательство Юрайт, 2014. - 479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940B16">
            <w:pPr>
              <w:jc w:val="center"/>
            </w:pPr>
            <w:r w:rsidRPr="00074D8F">
              <w:t>10</w:t>
            </w:r>
          </w:p>
        </w:tc>
      </w:tr>
      <w:tr w:rsidR="00074D8F" w:rsidRPr="00074D8F" w:rsidTr="00A16F53">
        <w:trPr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E17818">
            <w:pPr>
              <w:rPr>
                <w:bCs/>
              </w:rPr>
            </w:pPr>
            <w:r w:rsidRPr="00074D8F">
              <w:rPr>
                <w:sz w:val="23"/>
                <w:szCs w:val="23"/>
                <w:shd w:val="clear" w:color="auto" w:fill="F8F9FA"/>
              </w:rPr>
              <w:t>Кулагина Е.В. Технологии рекреации и анимации : учебное пособие / Кулагина Е.В., Сливкова Ю.В.. — Москва : Ай Пи Ар Медиа, 2023. — 96 c. — ISBN 978-5-4497-1982-9, 978-5-8149-2422-3. — Текст : электронный // IPR SMART : [сайт]. — URL: https://www.iprbookshop.ru/129006.html (дата обращения: 29.06.2023).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940B16">
            <w:pPr>
              <w:jc w:val="center"/>
            </w:pPr>
            <w:r w:rsidRPr="00074D8F">
              <w:t>1</w:t>
            </w:r>
          </w:p>
        </w:tc>
      </w:tr>
      <w:tr w:rsidR="00074D8F" w:rsidRPr="00074D8F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AC5E23">
            <w:r w:rsidRPr="00074D8F">
              <w:rPr>
                <w:bCs/>
              </w:rPr>
              <w:t xml:space="preserve">Марцинковская, Т. Д. </w:t>
            </w:r>
            <w:r w:rsidRPr="00074D8F">
              <w:t>Общая психология : учебник для студ. учреждений высш. образования. - 2-е изд., испр. - М. : Академия, 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074D8F" w:rsidRDefault="00074D8F" w:rsidP="00940B16">
            <w:pPr>
              <w:jc w:val="center"/>
            </w:pPr>
            <w:r w:rsidRPr="00074D8F">
              <w:t>15</w:t>
            </w:r>
          </w:p>
        </w:tc>
      </w:tr>
    </w:tbl>
    <w:p w:rsidR="00DA5B21" w:rsidRPr="00940B16" w:rsidRDefault="00DA5B21" w:rsidP="00AC5E23">
      <w:pPr>
        <w:ind w:firstLine="709"/>
        <w:jc w:val="both"/>
        <w:rPr>
          <w:b/>
        </w:rPr>
      </w:pPr>
    </w:p>
    <w:p w:rsidR="00086AA2" w:rsidRPr="00940B16" w:rsidRDefault="00940B16" w:rsidP="00AC5E23">
      <w:pPr>
        <w:ind w:firstLine="709"/>
        <w:jc w:val="both"/>
        <w:rPr>
          <w:b/>
        </w:rPr>
      </w:pPr>
      <w:r>
        <w:rPr>
          <w:b/>
        </w:rPr>
        <w:t>6</w:t>
      </w:r>
      <w:r w:rsidR="00086AA2" w:rsidRPr="00940B16">
        <w:rPr>
          <w:b/>
        </w:rPr>
        <w:t>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433"/>
        <w:gridCol w:w="1398"/>
      </w:tblGrid>
      <w:tr w:rsidR="00086AA2" w:rsidRPr="00940B16" w:rsidTr="00A16F5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b/>
              </w:rPr>
            </w:pPr>
            <w:r w:rsidRPr="00940B16">
              <w:rPr>
                <w:b/>
              </w:rPr>
              <w:t>№ пп</w:t>
            </w:r>
          </w:p>
        </w:tc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b/>
                <w:vertAlign w:val="superscript"/>
              </w:rPr>
            </w:pPr>
            <w:r w:rsidRPr="00940B16">
              <w:rPr>
                <w:b/>
              </w:rPr>
              <w:t>Наименование</w:t>
            </w:r>
            <w:r w:rsidR="00EA53E7" w:rsidRPr="00940B16">
              <w:rPr>
                <w:b/>
              </w:rPr>
              <w:t xml:space="preserve"> издания</w:t>
            </w:r>
          </w:p>
          <w:p w:rsidR="00086AA2" w:rsidRPr="00940B16" w:rsidRDefault="00086AA2" w:rsidP="00AC5E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b/>
              </w:rPr>
            </w:pPr>
            <w:r w:rsidRPr="00940B16">
              <w:rPr>
                <w:b/>
              </w:rPr>
              <w:t>Кол-во экземпляров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rPr>
                <w:b/>
              </w:rPr>
            </w:pPr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jc w:val="center"/>
            </w:pPr>
            <w:r w:rsidRPr="00940B16">
              <w:t>библиотека</w:t>
            </w:r>
          </w:p>
        </w:tc>
      </w:tr>
      <w:tr w:rsidR="00074D8F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C32DA1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074D8F">
            <w:pPr>
              <w:jc w:val="both"/>
            </w:pPr>
            <w:r>
              <w:t xml:space="preserve">Буторин, В. В. Психолого-педагогический аспект в формировании мотивационно-ценностного отношения к здоровому стилю жизни у студенческой молодёжи : монография / В. В. Буторин ; МГАФК. - Малаховка, 2015. - Библиогр.: с. 192-207. - Текст : электронный // Электронно-библиотечная система ЭЛМАРК (МГАФК) : [сайт]. — </w:t>
            </w:r>
            <w:hyperlink r:id="rId7" w:history="1">
              <w:r w:rsidRPr="00940B16">
                <w:rPr>
                  <w:rStyle w:val="a8"/>
                </w:rPr>
                <w:t>URL: http://lib.mgafk.ru</w:t>
              </w:r>
            </w:hyperlink>
            <w:r>
              <w:t xml:space="preserve"> (дата обращения: 28.06.2023). — Режим до</w:t>
            </w:r>
            <w:r>
              <w:lastRenderedPageBreak/>
              <w:t>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940B16">
            <w:pPr>
              <w:jc w:val="center"/>
            </w:pPr>
            <w:r>
              <w:lastRenderedPageBreak/>
              <w:t>1</w:t>
            </w:r>
          </w:p>
        </w:tc>
      </w:tr>
      <w:tr w:rsidR="00074D8F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C32DA1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jc w:val="both"/>
            </w:pPr>
            <w:r w:rsidRPr="00940B16">
              <w:t>Буторин, В.В. Психолого-педагогический аспект в формировании мотивационно-ценностного отношения к здоровому стилю жизни у студенческой молодёжи : монография / МГАФК. - Малаховка, 2015. - 208 с.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940B16">
            <w:pPr>
              <w:jc w:val="center"/>
            </w:pPr>
            <w:r w:rsidRPr="00940B16">
              <w:t>55</w:t>
            </w:r>
          </w:p>
        </w:tc>
      </w:tr>
      <w:tr w:rsidR="00074D8F" w:rsidRPr="00940B16" w:rsidTr="00A16F53">
        <w:trPr>
          <w:trHeight w:val="1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2B7F9F">
            <w:pPr>
              <w:jc w:val="both"/>
            </w:pPr>
            <w:r>
              <w:rPr>
                <w:lang w:val="en-US"/>
              </w:rPr>
              <w:t>4</w:t>
            </w:r>
            <w:r w:rsidRPr="00940B16">
              <w:t>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074D8F">
            <w:pPr>
              <w:rPr>
                <w:color w:val="000000"/>
                <w:shd w:val="clear" w:color="auto" w:fill="FFFFFF"/>
              </w:rPr>
            </w:pPr>
            <w:r w:rsidRPr="00940B16">
              <w:rPr>
                <w:color w:val="000000"/>
                <w:shd w:val="clear" w:color="auto" w:fill="FFFFFF"/>
              </w:rPr>
              <w:t xml:space="preserve">Кудашова, Л. Т. Технология создания анимационных спортивных программ : учебное пособие / Л. Т. Кудашова, А. С. Чуркина, В. Ф. Кудашов ; НГУФК им. П. Ф. Лесгафта. - Санкт-Петербург, 2014. - ил. - Библиогр.: с. 96-103. - Текст : электронный // Электронно-библиотечная система ЭЛМАРК (МГАФК) : [сайт]. — </w:t>
            </w:r>
            <w:hyperlink r:id="rId8" w:history="1">
              <w:r w:rsidRPr="00940B16">
                <w:rPr>
                  <w:rStyle w:val="a8"/>
                  <w:shd w:val="clear" w:color="auto" w:fill="FFFFFF"/>
                </w:rPr>
                <w:t>URL: http://lib.mgafk.ru</w:t>
              </w:r>
            </w:hyperlink>
            <w:r w:rsidRPr="00940B16">
              <w:rPr>
                <w:color w:val="000000"/>
                <w:shd w:val="clear" w:color="auto" w:fill="FFFFFF"/>
              </w:rPr>
              <w:t xml:space="preserve"> (дата обращения: </w:t>
            </w:r>
            <w:r>
              <w:t>28.06.2023</w:t>
            </w:r>
            <w:r w:rsidRPr="00940B16">
              <w:rPr>
                <w:color w:val="000000"/>
                <w:shd w:val="clear" w:color="auto" w:fill="FFFFFF"/>
              </w:rPr>
              <w:t>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r>
              <w:t>1</w:t>
            </w:r>
          </w:p>
        </w:tc>
      </w:tr>
      <w:tr w:rsidR="00074D8F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C32DA1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5B7F31">
            <w:pPr>
              <w:jc w:val="both"/>
            </w:pPr>
            <w:r w:rsidRPr="00940B16">
              <w:t>Медведева, Е. Н. Технология физкультурно-спортивной деятельности: учебно-методическое пособие для студентов заочной формы обучения вузов физической культуры / ВЛГАФК. - Великие Луки, 2009. - 71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940B16">
            <w:pPr>
              <w:jc w:val="center"/>
            </w:pPr>
            <w:r w:rsidRPr="00940B16">
              <w:t>1</w:t>
            </w:r>
          </w:p>
        </w:tc>
      </w:tr>
      <w:tr w:rsidR="00074D8F" w:rsidRPr="00940B16" w:rsidTr="00A16F53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2B7F9F">
            <w:pPr>
              <w:jc w:val="both"/>
            </w:pPr>
            <w:r w:rsidRPr="00940B16">
              <w:t xml:space="preserve">3. 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AC5E23">
            <w:pPr>
              <w:rPr>
                <w:bCs/>
              </w:rPr>
            </w:pPr>
            <w:r w:rsidRPr="00940B16">
              <w:rPr>
                <w:bCs/>
              </w:rPr>
              <w:t xml:space="preserve">Реан, А. А. </w:t>
            </w:r>
            <w:r w:rsidRPr="00940B16">
              <w:t>Психология и педагогика : учебное пособие для студентов вузов. - СПб. : Питер, 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940B16" w:rsidRDefault="00074D8F" w:rsidP="00940B16">
            <w:pPr>
              <w:jc w:val="center"/>
            </w:pPr>
            <w:r w:rsidRPr="00940B16">
              <w:t>187</w:t>
            </w:r>
          </w:p>
        </w:tc>
      </w:tr>
      <w:tr w:rsidR="00074D8F" w:rsidRPr="00C51A66" w:rsidTr="00A16F53">
        <w:trPr>
          <w:trHeight w:val="1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C51A66" w:rsidRDefault="00074D8F" w:rsidP="002B7F9F">
            <w:pPr>
              <w:jc w:val="both"/>
            </w:pPr>
            <w:r w:rsidRPr="00C51A66">
              <w:t>5.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C51A66" w:rsidRDefault="00074D8F" w:rsidP="008562E5">
            <w:pPr>
              <w:rPr>
                <w:color w:val="000000"/>
                <w:shd w:val="clear" w:color="auto" w:fill="FFFFFF"/>
              </w:rPr>
            </w:pPr>
            <w:r w:rsidRPr="00C51A66">
              <w:rPr>
                <w:i/>
                <w:iCs/>
                <w:color w:val="000000"/>
                <w:shd w:val="clear" w:color="auto" w:fill="FFFFFF"/>
              </w:rPr>
              <w:t>Шульга, И. И. </w:t>
            </w:r>
            <w:r w:rsidRPr="00C51A66">
              <w:rPr>
                <w:color w:val="000000"/>
                <w:shd w:val="clear" w:color="auto" w:fill="FFFFFF"/>
              </w:rPr>
              <w:t> Педагогическая анимация : учебное пособие для вузов / И. И. Шульга. — Москва : Издательство Юрайт, 2021. — 150 с. — (Высшее образование). — ISBN 978-5-534-10001-3. — Текст : электронный // Образовательная платформа Юрайт [сайт]. — URL: </w:t>
            </w:r>
            <w:hyperlink r:id="rId9" w:tgtFrame="_blank" w:history="1">
              <w:r w:rsidRPr="00C51A66">
                <w:rPr>
                  <w:rStyle w:val="a8"/>
                  <w:color w:val="486C97"/>
                  <w:shd w:val="clear" w:color="auto" w:fill="FFFFFF"/>
                </w:rPr>
                <w:t>https://urait.ru/bcode/475244</w:t>
              </w:r>
            </w:hyperlink>
            <w:r w:rsidRPr="00C51A66">
              <w:rPr>
                <w:color w:val="000000"/>
                <w:shd w:val="clear" w:color="auto" w:fill="FFFFFF"/>
              </w:rPr>
              <w:t xml:space="preserve"> (дата обращения: </w:t>
            </w:r>
            <w:r>
              <w:t>28.06.2023</w:t>
            </w:r>
            <w:r w:rsidRPr="00C51A66"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F" w:rsidRPr="00C51A66" w:rsidRDefault="00074D8F" w:rsidP="00AC5E23">
            <w:r w:rsidRPr="00C51A66">
              <w:t>1</w:t>
            </w:r>
          </w:p>
        </w:tc>
      </w:tr>
    </w:tbl>
    <w:p w:rsidR="00043D0E" w:rsidRPr="00940B16" w:rsidRDefault="00043D0E" w:rsidP="00AC5E23">
      <w:pPr>
        <w:ind w:firstLine="709"/>
        <w:rPr>
          <w:b/>
        </w:rPr>
      </w:pPr>
    </w:p>
    <w:p w:rsidR="008562E5" w:rsidRPr="00880EE0" w:rsidRDefault="008562E5" w:rsidP="008562E5">
      <w:pPr>
        <w:ind w:firstLine="709"/>
        <w:jc w:val="both"/>
        <w:rPr>
          <w:b/>
        </w:rPr>
      </w:pPr>
      <w:r w:rsidRPr="00880EE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</w:pPr>
      <w:r>
        <w:t xml:space="preserve">Антиплагиат: российская система обнаружения текстовых заимствований </w:t>
      </w:r>
      <w:hyperlink r:id="rId10" w:history="1">
        <w:r>
          <w:rPr>
            <w:rStyle w:val="a8"/>
          </w:rPr>
          <w:t>https://antiplagiat.ru/</w:t>
        </w:r>
      </w:hyperlink>
      <w:r>
        <w:t xml:space="preserve"> </w:t>
      </w:r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rFonts w:eastAsia="Calibri"/>
          <w:color w:val="2F2F2F"/>
          <w:lang w:eastAsia="en-US"/>
        </w:rPr>
      </w:pPr>
      <w:r>
        <w:rPr>
          <w:color w:val="2F2F2F"/>
        </w:rPr>
        <w:t xml:space="preserve">Министерство науки и высшего образования Российской Федерации </w:t>
      </w:r>
      <w:hyperlink r:id="rId11" w:history="1">
        <w:r>
          <w:rPr>
            <w:rStyle w:val="a8"/>
            <w:color w:val="0066CC"/>
          </w:rPr>
          <w:t>https://minobrnauki.gov.ru/</w:t>
        </w:r>
      </w:hyperlink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000000"/>
        </w:rPr>
      </w:pPr>
      <w:r>
        <w:rPr>
          <w:color w:val="000000"/>
        </w:rPr>
        <w:t xml:space="preserve">Министерство спорта Российской Федерации </w:t>
      </w:r>
      <w:hyperlink r:id="rId12" w:history="1">
        <w:r>
          <w:rPr>
            <w:rStyle w:val="a8"/>
            <w:sz w:val="20"/>
            <w:szCs w:val="20"/>
          </w:rPr>
          <w:t>http://www.minsport.gov.ru/</w:t>
        </w:r>
      </w:hyperlink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000000"/>
        </w:rPr>
      </w:pPr>
      <w:r>
        <w:rPr>
          <w:color w:val="000000"/>
        </w:rPr>
        <w:t xml:space="preserve">Московская государственная академия физической культуры </w:t>
      </w:r>
      <w:hyperlink r:id="rId13" w:history="1">
        <w:r>
          <w:rPr>
            <w:rStyle w:val="a8"/>
          </w:rPr>
          <w:t>https://mgafk.ru/</w:t>
        </w:r>
      </w:hyperlink>
      <w:r>
        <w:rPr>
          <w:color w:val="000000"/>
        </w:rPr>
        <w:t xml:space="preserve"> </w:t>
      </w:r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000000"/>
        </w:rPr>
      </w:pPr>
      <w:r>
        <w:rPr>
          <w:bCs/>
          <w:color w:val="000000"/>
        </w:rPr>
        <w:t xml:space="preserve">Образовательная платформа МГАФК (SAKAI) </w:t>
      </w:r>
      <w:hyperlink r:id="rId14" w:history="1">
        <w:r>
          <w:rPr>
            <w:rStyle w:val="a8"/>
            <w:bCs/>
          </w:rPr>
          <w:t>https://edu.mgafk.ru/portal</w:t>
        </w:r>
      </w:hyperlink>
      <w:r>
        <w:rPr>
          <w:bCs/>
          <w:color w:val="000000"/>
        </w:rPr>
        <w:t xml:space="preserve"> </w:t>
      </w:r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</w:pPr>
      <w:r>
        <w:t xml:space="preserve">Сервис организации видеоконференцсвязи, вебинаров, онлайн-конференций, интерактивные доски </w:t>
      </w:r>
      <w:r>
        <w:rPr>
          <w:bCs/>
          <w:color w:val="000000"/>
        </w:rPr>
        <w:t>МГАФК</w:t>
      </w:r>
      <w:r>
        <w:t xml:space="preserve"> </w:t>
      </w:r>
      <w:hyperlink r:id="rId15" w:history="1">
        <w:r>
          <w:rPr>
            <w:rStyle w:val="a8"/>
          </w:rPr>
          <w:t>https://vks.mgafk.ru/</w:t>
        </w:r>
      </w:hyperlink>
      <w:r>
        <w:t xml:space="preserve"> </w:t>
      </w:r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rFonts w:eastAsia="Calibri"/>
          <w:color w:val="2F2F2F"/>
          <w:lang w:eastAsia="en-US"/>
        </w:rPr>
      </w:pPr>
      <w:r>
        <w:rPr>
          <w:color w:val="2F2F2F"/>
        </w:rPr>
        <w:t xml:space="preserve">Федеральная служба по надзору в сфере образования и науки </w:t>
      </w:r>
      <w:hyperlink r:id="rId16" w:history="1">
        <w:r>
          <w:rPr>
            <w:rStyle w:val="a8"/>
            <w:color w:val="0066CC"/>
          </w:rPr>
          <w:t>http://obrnadzor.gov.ru/ru/</w:t>
        </w:r>
      </w:hyperlink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2F2F2F"/>
        </w:rPr>
      </w:pPr>
      <w:r>
        <w:rPr>
          <w:color w:val="2F2F2F"/>
        </w:rPr>
        <w:t xml:space="preserve">Федеральный портал «Российское образование» </w:t>
      </w:r>
      <w:hyperlink r:id="rId17" w:history="1">
        <w:r>
          <w:rPr>
            <w:rStyle w:val="a8"/>
          </w:rPr>
          <w:t>http://www.edu.ru</w:t>
        </w:r>
      </w:hyperlink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000000"/>
        </w:rPr>
      </w:pPr>
      <w:r>
        <w:rPr>
          <w:color w:val="2F2F2F"/>
        </w:rPr>
        <w:t xml:space="preserve">Федеральный центр и информационно-образовательных ресурсов </w:t>
      </w:r>
      <w:hyperlink r:id="rId18" w:history="1">
        <w:r>
          <w:rPr>
            <w:rStyle w:val="a8"/>
            <w:sz w:val="20"/>
            <w:szCs w:val="20"/>
          </w:rPr>
          <w:t>http://fcior.edu.ru/</w:t>
        </w:r>
      </w:hyperlink>
      <w:r>
        <w:rPr>
          <w:color w:val="000000"/>
          <w:sz w:val="20"/>
          <w:szCs w:val="20"/>
        </w:rPr>
        <w:t xml:space="preserve"> </w:t>
      </w:r>
    </w:p>
    <w:p w:rsidR="00A06BF9" w:rsidRDefault="00A06BF9" w:rsidP="00A06BF9">
      <w:pPr>
        <w:widowControl w:val="0"/>
        <w:numPr>
          <w:ilvl w:val="0"/>
          <w:numId w:val="4"/>
        </w:numPr>
        <w:ind w:left="1069"/>
        <w:contextualSpacing/>
        <w:jc w:val="both"/>
      </w:pPr>
      <w:r>
        <w:t>Электронная библиотечная система ЭЛМАРК (МГАФК)</w:t>
      </w:r>
      <w:r>
        <w:rPr>
          <w:rFonts w:ascii="Courier New" w:hAnsi="Courier New" w:cs="Courier New"/>
          <w:color w:val="000000"/>
        </w:rPr>
        <w:t xml:space="preserve"> </w:t>
      </w:r>
      <w:hyperlink r:id="rId19" w:history="1">
        <w:r>
          <w:rPr>
            <w:rStyle w:val="a8"/>
            <w:color w:val="0066CC"/>
            <w:lang w:val="en-US"/>
          </w:rPr>
          <w:t>http</w:t>
        </w:r>
        <w:r>
          <w:rPr>
            <w:rStyle w:val="a8"/>
            <w:color w:val="0066CC"/>
          </w:rPr>
          <w:t>://lib.mgafk.ru</w:t>
        </w:r>
      </w:hyperlink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</w:pPr>
      <w:r>
        <w:t xml:space="preserve">Электронно-библиотечная система «Юрайт» </w:t>
      </w:r>
      <w:hyperlink r:id="rId20" w:history="1">
        <w:r>
          <w:rPr>
            <w:rStyle w:val="a8"/>
          </w:rPr>
          <w:t>https://urait.ru/</w:t>
        </w:r>
      </w:hyperlink>
    </w:p>
    <w:p w:rsidR="00A06BF9" w:rsidRDefault="00A06BF9" w:rsidP="00A06BF9">
      <w:pPr>
        <w:widowControl w:val="0"/>
        <w:numPr>
          <w:ilvl w:val="0"/>
          <w:numId w:val="4"/>
        </w:numPr>
        <w:ind w:left="1069"/>
        <w:contextualSpacing/>
        <w:jc w:val="both"/>
      </w:pPr>
      <w:r>
        <w:t xml:space="preserve">Электронно-библиотечная система Elibrary </w:t>
      </w:r>
      <w:hyperlink r:id="rId21" w:history="1">
        <w:r>
          <w:rPr>
            <w:rStyle w:val="a8"/>
          </w:rPr>
          <w:t>https://elibrary.ru</w:t>
        </w:r>
      </w:hyperlink>
    </w:p>
    <w:p w:rsidR="00A06BF9" w:rsidRDefault="00A06BF9" w:rsidP="00A06BF9">
      <w:pPr>
        <w:widowControl w:val="0"/>
        <w:numPr>
          <w:ilvl w:val="0"/>
          <w:numId w:val="4"/>
        </w:numPr>
        <w:ind w:left="1069"/>
        <w:contextualSpacing/>
        <w:jc w:val="both"/>
      </w:pPr>
      <w:r>
        <w:t xml:space="preserve">Электронно-библиотечная система IPRbooks </w:t>
      </w:r>
      <w:hyperlink r:id="rId22" w:history="1">
        <w:r>
          <w:rPr>
            <w:rStyle w:val="a8"/>
          </w:rPr>
          <w:t>http://www.iprbookshop.ru</w:t>
        </w:r>
      </w:hyperlink>
    </w:p>
    <w:p w:rsidR="00A06BF9" w:rsidRDefault="00A06BF9" w:rsidP="00A06B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</w:pPr>
      <w:r>
        <w:t xml:space="preserve">Электронно-библиотечная система РУКОНТ </w:t>
      </w:r>
      <w:hyperlink r:id="rId23" w:history="1">
        <w:r>
          <w:rPr>
            <w:rStyle w:val="a8"/>
          </w:rPr>
          <w:t>https://lib.rucont.ru</w:t>
        </w:r>
      </w:hyperlink>
    </w:p>
    <w:p w:rsidR="00A06BF9" w:rsidRDefault="00A06BF9" w:rsidP="00A06BF9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color w:val="0044AA"/>
          <w:u w:val="single"/>
        </w:rPr>
      </w:pPr>
      <w:r>
        <w:t xml:space="preserve">Энциклопедия психодиагностики </w:t>
      </w:r>
      <w:hyperlink r:id="rId24" w:history="1">
        <w:r>
          <w:rPr>
            <w:rStyle w:val="a8"/>
          </w:rPr>
          <w:t>http://psylab.info</w:t>
        </w:r>
      </w:hyperlink>
    </w:p>
    <w:p w:rsidR="00A06BF9" w:rsidRDefault="00A06BF9" w:rsidP="00A06BF9">
      <w:pPr>
        <w:numPr>
          <w:ilvl w:val="0"/>
          <w:numId w:val="4"/>
        </w:numPr>
        <w:ind w:left="0" w:firstLine="709"/>
        <w:contextualSpacing/>
        <w:jc w:val="both"/>
        <w:rPr>
          <w:color w:val="0000FF"/>
        </w:rPr>
      </w:pPr>
      <w:r>
        <w:t xml:space="preserve">Государственная научно-педагогическая библиотека им. К.Д. Ушинского </w:t>
      </w:r>
      <w:hyperlink r:id="rId25" w:history="1">
        <w:r>
          <w:rPr>
            <w:rStyle w:val="a8"/>
          </w:rPr>
          <w:t>http://www.gnpbu.ru/</w:t>
        </w:r>
      </w:hyperlink>
    </w:p>
    <w:p w:rsidR="00C729FD" w:rsidRPr="00940B16" w:rsidRDefault="00C729FD" w:rsidP="00C729FD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C729FD" w:rsidRPr="00940B16" w:rsidRDefault="00C729FD" w:rsidP="00C729FD">
      <w:pPr>
        <w:widowControl w:val="0"/>
        <w:ind w:firstLine="709"/>
        <w:rPr>
          <w:rFonts w:eastAsia="Calibri"/>
          <w:b/>
        </w:rPr>
      </w:pPr>
      <w:r w:rsidRPr="00940B16">
        <w:rPr>
          <w:rFonts w:eastAsia="Calibri"/>
          <w:b/>
          <w:caps/>
          <w:spacing w:val="-1"/>
        </w:rPr>
        <w:t>8. М</w:t>
      </w:r>
      <w:r w:rsidRPr="00940B16">
        <w:rPr>
          <w:rFonts w:eastAsia="Calibri"/>
          <w:b/>
          <w:spacing w:val="-1"/>
        </w:rPr>
        <w:t>атериально-техническое обеспечение дисциплины</w:t>
      </w:r>
      <w:r w:rsidRPr="00940B16">
        <w:rPr>
          <w:rFonts w:eastAsia="Calibri"/>
          <w:b/>
        </w:rPr>
        <w:t xml:space="preserve"> </w:t>
      </w:r>
    </w:p>
    <w:p w:rsidR="00C729FD" w:rsidRPr="00940B16" w:rsidRDefault="00C729FD" w:rsidP="00C729FD">
      <w:pPr>
        <w:ind w:firstLine="709"/>
        <w:jc w:val="both"/>
        <w:rPr>
          <w:rFonts w:eastAsia="Calibri"/>
        </w:rPr>
      </w:pPr>
      <w:r w:rsidRPr="00940B16">
        <w:rPr>
          <w:rFonts w:eastAsia="Calibri"/>
          <w:b/>
        </w:rPr>
        <w:lastRenderedPageBreak/>
        <w:t>8.1</w:t>
      </w:r>
      <w:r w:rsidRPr="00940B16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074D8F" w:rsidRPr="003916C2" w:rsidRDefault="00074D8F" w:rsidP="00074D8F">
      <w:pPr>
        <w:pStyle w:val="af4"/>
        <w:widowControl w:val="0"/>
        <w:numPr>
          <w:ilvl w:val="1"/>
          <w:numId w:val="39"/>
        </w:numPr>
        <w:spacing w:after="0"/>
        <w:ind w:left="0" w:firstLine="709"/>
        <w:rPr>
          <w:i/>
        </w:rPr>
      </w:pPr>
      <w:r w:rsidRPr="003916C2">
        <w:rPr>
          <w:rFonts w:ascii="Times New Roman" w:hAnsi="Times New Roman"/>
          <w:b/>
          <w:sz w:val="24"/>
          <w:szCs w:val="24"/>
        </w:rPr>
        <w:t>Программное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916C2">
        <w:rPr>
          <w:rFonts w:ascii="Times New Roman" w:hAnsi="Times New Roman"/>
          <w:b/>
          <w:sz w:val="24"/>
          <w:szCs w:val="24"/>
        </w:rPr>
        <w:t>обеспечение</w:t>
      </w:r>
      <w:r w:rsidRPr="003916C2">
        <w:rPr>
          <w:b/>
        </w:rPr>
        <w:t xml:space="preserve">. </w:t>
      </w:r>
    </w:p>
    <w:p w:rsidR="00074D8F" w:rsidRPr="001E1291" w:rsidRDefault="00074D8F" w:rsidP="00074D8F">
      <w:pPr>
        <w:widowControl w:val="0"/>
        <w:ind w:firstLine="709"/>
        <w:jc w:val="both"/>
        <w:rPr>
          <w:rFonts w:eastAsia="Calibri"/>
        </w:rPr>
      </w:pPr>
      <w:r w:rsidRPr="001E1291">
        <w:rPr>
          <w:rFonts w:eastAsia="Calibri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074D8F" w:rsidRPr="001E1291" w:rsidRDefault="00074D8F" w:rsidP="00074D8F">
      <w:pPr>
        <w:widowControl w:val="0"/>
        <w:ind w:firstLine="709"/>
        <w:jc w:val="both"/>
        <w:rPr>
          <w:rFonts w:eastAsia="Calibri"/>
        </w:rPr>
      </w:pPr>
      <w:r w:rsidRPr="001E1291">
        <w:rPr>
          <w:rFonts w:eastAsia="Calibri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C729FD" w:rsidRPr="00940B16" w:rsidRDefault="00C729FD" w:rsidP="00C729FD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940B16">
        <w:rPr>
          <w:b/>
          <w:bCs/>
          <w:iCs/>
          <w:spacing w:val="-1"/>
        </w:rPr>
        <w:t xml:space="preserve">8.3 Изучение дисциплины инвалидами </w:t>
      </w:r>
      <w:r w:rsidRPr="00940B16">
        <w:rPr>
          <w:b/>
          <w:bCs/>
          <w:iCs/>
        </w:rPr>
        <w:t xml:space="preserve">и </w:t>
      </w:r>
      <w:r w:rsidRPr="00940B16">
        <w:rPr>
          <w:b/>
          <w:bCs/>
          <w:iCs/>
          <w:spacing w:val="-1"/>
        </w:rPr>
        <w:t xml:space="preserve">обучающимися </w:t>
      </w:r>
      <w:r w:rsidRPr="00940B16">
        <w:rPr>
          <w:b/>
          <w:bCs/>
          <w:iCs/>
        </w:rPr>
        <w:t xml:space="preserve">с ограниченными </w:t>
      </w:r>
      <w:r w:rsidRPr="00940B16">
        <w:rPr>
          <w:b/>
          <w:bCs/>
          <w:iCs/>
          <w:spacing w:val="-1"/>
        </w:rPr>
        <w:t>возможностями здоровья</w:t>
      </w:r>
      <w:r w:rsidRPr="00940B16">
        <w:rPr>
          <w:bCs/>
          <w:iCs/>
          <w:spacing w:val="-1"/>
        </w:rPr>
        <w:t xml:space="preserve"> осуществляется </w:t>
      </w:r>
      <w:r w:rsidRPr="00940B16">
        <w:rPr>
          <w:bCs/>
          <w:iCs/>
        </w:rPr>
        <w:t xml:space="preserve">с </w:t>
      </w:r>
      <w:r w:rsidRPr="00940B16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940B16">
        <w:rPr>
          <w:bCs/>
          <w:iCs/>
        </w:rPr>
        <w:t xml:space="preserve"> и </w:t>
      </w:r>
      <w:r w:rsidRPr="00940B16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940B16">
        <w:rPr>
          <w:bCs/>
          <w:iCs/>
          <w:spacing w:val="-2"/>
        </w:rPr>
        <w:t xml:space="preserve">доступ </w:t>
      </w:r>
      <w:r w:rsidRPr="00940B16">
        <w:rPr>
          <w:bCs/>
          <w:iCs/>
        </w:rPr>
        <w:t xml:space="preserve">в </w:t>
      </w:r>
      <w:r w:rsidRPr="00940B16">
        <w:rPr>
          <w:bCs/>
          <w:iCs/>
          <w:spacing w:val="-1"/>
        </w:rPr>
        <w:t xml:space="preserve">учебные помещения Академии, организованы занятия </w:t>
      </w:r>
      <w:r w:rsidRPr="00940B16">
        <w:rPr>
          <w:bCs/>
          <w:iCs/>
        </w:rPr>
        <w:t xml:space="preserve">на 1 этаже главного здания. </w:t>
      </w:r>
      <w:r w:rsidRPr="00940B16">
        <w:rPr>
          <w:bCs/>
          <w:iCs/>
          <w:spacing w:val="-1"/>
        </w:rPr>
        <w:t xml:space="preserve">Созданы следующие специальные условия: </w:t>
      </w:r>
    </w:p>
    <w:p w:rsidR="00C729FD" w:rsidRPr="00940B16" w:rsidRDefault="00C729FD" w:rsidP="00C729FD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940B16">
        <w:rPr>
          <w:bCs/>
          <w:i/>
        </w:rPr>
        <w:t xml:space="preserve">8.3.1. для </w:t>
      </w:r>
      <w:r w:rsidRPr="00940B16">
        <w:rPr>
          <w:bCs/>
          <w:i/>
          <w:spacing w:val="-1"/>
        </w:rPr>
        <w:t xml:space="preserve">инвалидов </w:t>
      </w:r>
      <w:r w:rsidRPr="00940B16">
        <w:rPr>
          <w:bCs/>
          <w:i/>
        </w:rPr>
        <w:t>и лиц с</w:t>
      </w:r>
      <w:r w:rsidRPr="00940B16">
        <w:rPr>
          <w:bCs/>
          <w:i/>
          <w:spacing w:val="-1"/>
        </w:rPr>
        <w:t xml:space="preserve"> ограниченными возможностями</w:t>
      </w:r>
      <w:r w:rsidRPr="00940B16">
        <w:rPr>
          <w:bCs/>
          <w:i/>
        </w:rPr>
        <w:t xml:space="preserve"> здоровья по зрению:</w:t>
      </w:r>
    </w:p>
    <w:p w:rsidR="00C729FD" w:rsidRPr="00940B16" w:rsidRDefault="00C729FD" w:rsidP="00C729FD">
      <w:pPr>
        <w:ind w:firstLine="709"/>
        <w:jc w:val="both"/>
        <w:rPr>
          <w:rFonts w:eastAsia="Calibri"/>
          <w:spacing w:val="-1"/>
        </w:rPr>
      </w:pPr>
      <w:r w:rsidRPr="00940B16">
        <w:rPr>
          <w:rFonts w:eastAsia="Calibri"/>
          <w:i/>
          <w:iCs/>
        </w:rPr>
        <w:t xml:space="preserve">- </w:t>
      </w:r>
      <w:r w:rsidRPr="00940B16">
        <w:rPr>
          <w:rFonts w:eastAsia="Calibri"/>
          <w:iCs/>
        </w:rPr>
        <w:t>о</w:t>
      </w:r>
      <w:r w:rsidRPr="00940B16">
        <w:rPr>
          <w:rFonts w:eastAsia="Calibri"/>
          <w:spacing w:val="-1"/>
        </w:rPr>
        <w:t xml:space="preserve">беспечен доступ </w:t>
      </w:r>
      <w:r w:rsidRPr="00940B16">
        <w:rPr>
          <w:rFonts w:eastAsia="Calibri"/>
        </w:rPr>
        <w:t xml:space="preserve">обучающихся, </w:t>
      </w:r>
      <w:r w:rsidRPr="00940B16">
        <w:rPr>
          <w:rFonts w:eastAsia="Calibri"/>
          <w:spacing w:val="-1"/>
        </w:rPr>
        <w:t xml:space="preserve">являющихся слепыми или слабовидящими </w:t>
      </w:r>
      <w:r w:rsidRPr="00940B16">
        <w:rPr>
          <w:rFonts w:eastAsia="Calibri"/>
        </w:rPr>
        <w:t xml:space="preserve">к </w:t>
      </w:r>
      <w:r w:rsidRPr="00940B16">
        <w:rPr>
          <w:rFonts w:eastAsia="Calibri"/>
          <w:spacing w:val="-1"/>
        </w:rPr>
        <w:t>зданиям Академии;</w:t>
      </w:r>
    </w:p>
    <w:p w:rsidR="00C729FD" w:rsidRPr="00940B16" w:rsidRDefault="00C729FD" w:rsidP="00C729FD">
      <w:pPr>
        <w:ind w:firstLine="709"/>
        <w:jc w:val="both"/>
        <w:rPr>
          <w:rFonts w:eastAsia="Calibri"/>
        </w:rPr>
      </w:pPr>
      <w:r w:rsidRPr="00940B16">
        <w:rPr>
          <w:rFonts w:eastAsia="Calibri"/>
          <w:spacing w:val="-1"/>
        </w:rPr>
        <w:t xml:space="preserve">- </w:t>
      </w:r>
      <w:r w:rsidRPr="00940B16">
        <w:rPr>
          <w:rFonts w:eastAsia="Calibri"/>
          <w:iCs/>
        </w:rPr>
        <w:t>э</w:t>
      </w:r>
      <w:r w:rsidRPr="00940B16">
        <w:rPr>
          <w:rFonts w:eastAsia="Calibri"/>
        </w:rPr>
        <w:t>лектронный видео увеличитель "ONYX Deskset HD 22 (в полной комплектации);</w:t>
      </w:r>
    </w:p>
    <w:p w:rsidR="00C729FD" w:rsidRPr="00940B16" w:rsidRDefault="00C729FD" w:rsidP="00C729FD">
      <w:pPr>
        <w:ind w:firstLine="709"/>
        <w:jc w:val="both"/>
        <w:rPr>
          <w:rFonts w:eastAsia="Calibri"/>
        </w:rPr>
      </w:pPr>
      <w:r w:rsidRPr="00940B16">
        <w:rPr>
          <w:rFonts w:eastAsia="Calibri"/>
          <w:b/>
        </w:rPr>
        <w:t xml:space="preserve">- </w:t>
      </w:r>
      <w:r w:rsidRPr="00940B16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40B16">
        <w:rPr>
          <w:rFonts w:eastAsia="Calibri"/>
        </w:rPr>
        <w:t xml:space="preserve"> </w:t>
      </w:r>
    </w:p>
    <w:p w:rsidR="00C729FD" w:rsidRPr="00940B16" w:rsidRDefault="00C729FD" w:rsidP="00C729FD">
      <w:pPr>
        <w:ind w:firstLine="709"/>
        <w:jc w:val="both"/>
        <w:rPr>
          <w:rFonts w:eastAsia="Calibri"/>
          <w:shd w:val="clear" w:color="auto" w:fill="FFFFFF"/>
        </w:rPr>
      </w:pPr>
      <w:r w:rsidRPr="00940B16">
        <w:rPr>
          <w:rFonts w:eastAsia="Calibri"/>
          <w:b/>
        </w:rPr>
        <w:t>-</w:t>
      </w:r>
      <w:r w:rsidRPr="00940B16">
        <w:rPr>
          <w:rFonts w:eastAsia="Calibri"/>
        </w:rPr>
        <w:t xml:space="preserve"> принтер Брайля; </w:t>
      </w:r>
    </w:p>
    <w:p w:rsidR="00C729FD" w:rsidRPr="00940B16" w:rsidRDefault="00C729FD" w:rsidP="00C729FD">
      <w:pPr>
        <w:ind w:firstLine="709"/>
        <w:jc w:val="both"/>
        <w:rPr>
          <w:rFonts w:eastAsia="Calibri"/>
          <w:shd w:val="clear" w:color="auto" w:fill="FEFEFE"/>
        </w:rPr>
      </w:pPr>
      <w:r w:rsidRPr="00940B16">
        <w:rPr>
          <w:rFonts w:eastAsia="Calibri"/>
          <w:b/>
          <w:shd w:val="clear" w:color="auto" w:fill="FFFFFF"/>
        </w:rPr>
        <w:t xml:space="preserve">- </w:t>
      </w:r>
      <w:r w:rsidRPr="00940B16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940B16">
        <w:rPr>
          <w:rFonts w:eastAsia="Calibri"/>
          <w:b/>
          <w:shd w:val="clear" w:color="auto" w:fill="FFFFFF"/>
        </w:rPr>
        <w:t xml:space="preserve"> </w:t>
      </w:r>
    </w:p>
    <w:p w:rsidR="00C729FD" w:rsidRPr="00940B16" w:rsidRDefault="00C729FD" w:rsidP="00C729FD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940B16">
        <w:rPr>
          <w:bCs/>
          <w:i/>
        </w:rPr>
        <w:t xml:space="preserve">8.3.2. для </w:t>
      </w:r>
      <w:r w:rsidRPr="00940B16">
        <w:rPr>
          <w:bCs/>
          <w:i/>
          <w:spacing w:val="-1"/>
        </w:rPr>
        <w:t xml:space="preserve">инвалидов </w:t>
      </w:r>
      <w:r w:rsidRPr="00940B16">
        <w:rPr>
          <w:bCs/>
          <w:i/>
        </w:rPr>
        <w:t>и лиц с</w:t>
      </w:r>
      <w:r w:rsidRPr="00940B16">
        <w:rPr>
          <w:bCs/>
          <w:i/>
          <w:spacing w:val="-1"/>
        </w:rPr>
        <w:t xml:space="preserve"> ограниченными возможностями</w:t>
      </w:r>
      <w:r w:rsidRPr="00940B16">
        <w:rPr>
          <w:bCs/>
          <w:i/>
        </w:rPr>
        <w:t xml:space="preserve"> здоровья по слуху: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940B16">
        <w:rPr>
          <w:bCs/>
          <w:i/>
        </w:rPr>
        <w:t xml:space="preserve">- </w:t>
      </w:r>
      <w:r w:rsidRPr="00940B16">
        <w:rPr>
          <w:bCs/>
          <w:iCs/>
        </w:rPr>
        <w:t>акустическая система</w:t>
      </w:r>
      <w:r w:rsidRPr="00940B16">
        <w:rPr>
          <w:bCs/>
          <w:iCs/>
          <w:shd w:val="clear" w:color="auto" w:fill="FFFFFF"/>
        </w:rPr>
        <w:t xml:space="preserve"> Front Row to Go в комплекте (системы свободного звукового поля);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shd w:val="clear" w:color="auto" w:fill="FFFFFF"/>
        </w:rPr>
      </w:pPr>
      <w:r w:rsidRPr="00940B16">
        <w:rPr>
          <w:bCs/>
          <w:i/>
        </w:rPr>
        <w:t xml:space="preserve">- </w:t>
      </w:r>
      <w:r w:rsidRPr="00940B16">
        <w:rPr>
          <w:bCs/>
          <w:iCs/>
          <w:shd w:val="clear" w:color="auto" w:fill="FFFFFF"/>
        </w:rPr>
        <w:t xml:space="preserve">«ElBrailleW14J G2; </w:t>
      </w:r>
    </w:p>
    <w:p w:rsidR="00C729FD" w:rsidRPr="00940B16" w:rsidRDefault="00C729FD" w:rsidP="00C729FD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940B16">
        <w:rPr>
          <w:b/>
          <w:bCs/>
          <w:iCs/>
          <w:shd w:val="clear" w:color="auto" w:fill="FFFFFF"/>
        </w:rPr>
        <w:t>-</w:t>
      </w:r>
      <w:r w:rsidRPr="00940B16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940B16">
        <w:rPr>
          <w:bCs/>
          <w:iCs/>
          <w:shd w:val="clear" w:color="auto" w:fill="FFFFFF"/>
        </w:rPr>
        <w:t>- FM-передатчик AMIGO T31;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940B16">
        <w:rPr>
          <w:bCs/>
          <w:iCs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C729FD" w:rsidRPr="00940B16" w:rsidRDefault="00C729FD" w:rsidP="00C729FD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940B16">
        <w:rPr>
          <w:bCs/>
          <w:i/>
        </w:rPr>
        <w:t xml:space="preserve">8.3.3. для </w:t>
      </w:r>
      <w:r w:rsidRPr="00940B16">
        <w:rPr>
          <w:bCs/>
          <w:i/>
          <w:spacing w:val="-1"/>
        </w:rPr>
        <w:t xml:space="preserve">инвалидов </w:t>
      </w:r>
      <w:r w:rsidRPr="00940B16">
        <w:rPr>
          <w:bCs/>
          <w:i/>
        </w:rPr>
        <w:t xml:space="preserve">и лиц с </w:t>
      </w:r>
      <w:r w:rsidRPr="00940B16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940B16">
        <w:rPr>
          <w:bCs/>
          <w:i/>
        </w:rPr>
        <w:t>аппарата:</w:t>
      </w:r>
    </w:p>
    <w:p w:rsidR="00AD060E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940B16">
        <w:rPr>
          <w:bCs/>
          <w:i/>
        </w:rPr>
        <w:t xml:space="preserve">- </w:t>
      </w:r>
      <w:r w:rsidRPr="00940B16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D060E" w:rsidRDefault="004F3623" w:rsidP="00AD060E">
      <w:r>
        <w:br w:type="page"/>
      </w:r>
    </w:p>
    <w:p w:rsidR="00AD060E" w:rsidRPr="004F3623" w:rsidRDefault="00AD060E" w:rsidP="00AD060E">
      <w:pPr>
        <w:jc w:val="right"/>
        <w:rPr>
          <w:rFonts w:eastAsia="Calibri"/>
          <w:i/>
          <w:sz w:val="22"/>
          <w:szCs w:val="22"/>
          <w:lang w:eastAsia="en-US"/>
        </w:rPr>
      </w:pPr>
      <w:r w:rsidRPr="004F3623">
        <w:rPr>
          <w:rFonts w:eastAsia="Calibri"/>
          <w:i/>
          <w:sz w:val="22"/>
          <w:szCs w:val="22"/>
          <w:lang w:eastAsia="en-US"/>
        </w:rPr>
        <w:t>Приложение к Рабочей программе дисциплины</w:t>
      </w:r>
    </w:p>
    <w:p w:rsidR="00AD060E" w:rsidRPr="004F3623" w:rsidRDefault="00AD060E" w:rsidP="00AD060E">
      <w:pPr>
        <w:jc w:val="right"/>
        <w:rPr>
          <w:i/>
          <w:sz w:val="22"/>
          <w:szCs w:val="22"/>
        </w:rPr>
      </w:pPr>
      <w:r w:rsidRPr="004F3623">
        <w:rPr>
          <w:i/>
          <w:sz w:val="22"/>
          <w:szCs w:val="22"/>
        </w:rPr>
        <w:t xml:space="preserve">«Технологии личностно-ориентированного </w:t>
      </w:r>
    </w:p>
    <w:p w:rsidR="00AD060E" w:rsidRPr="004F3623" w:rsidRDefault="00AD060E" w:rsidP="00AD060E">
      <w:pPr>
        <w:jc w:val="right"/>
        <w:rPr>
          <w:i/>
          <w:sz w:val="22"/>
          <w:szCs w:val="22"/>
        </w:rPr>
      </w:pPr>
      <w:r w:rsidRPr="004F3623">
        <w:rPr>
          <w:i/>
          <w:sz w:val="22"/>
          <w:szCs w:val="22"/>
        </w:rPr>
        <w:t>подхода в социально-рекреационной деятельности»</w:t>
      </w:r>
    </w:p>
    <w:p w:rsidR="00AD060E" w:rsidRPr="00294BDC" w:rsidRDefault="00AD060E" w:rsidP="00AD060E">
      <w:pPr>
        <w:jc w:val="right"/>
        <w:rPr>
          <w:rFonts w:eastAsia="Calibri"/>
          <w:i/>
          <w:lang w:eastAsia="en-US"/>
        </w:rPr>
      </w:pP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>Министерство спорта Российской Федерации</w:t>
      </w: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 xml:space="preserve">Федеральное государственное бюджетное образовательное учреждение </w:t>
      </w: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 xml:space="preserve">высшего образования </w:t>
      </w: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 xml:space="preserve">«Московская государственная академия физической культуры» </w:t>
      </w:r>
    </w:p>
    <w:p w:rsidR="00AD060E" w:rsidRPr="00294BDC" w:rsidRDefault="00AD060E" w:rsidP="00AD060E">
      <w:pPr>
        <w:jc w:val="center"/>
        <w:rPr>
          <w:rFonts w:cs="Tahoma"/>
        </w:rPr>
      </w:pP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>Кафедра педагогики и психологии</w:t>
      </w:r>
    </w:p>
    <w:p w:rsidR="00AD060E" w:rsidRPr="00294BDC" w:rsidRDefault="00AD060E" w:rsidP="00AD060E">
      <w:pPr>
        <w:jc w:val="center"/>
        <w:rPr>
          <w:rFonts w:eastAsia="Calibri"/>
          <w:u w:val="single"/>
          <w:lang w:eastAsia="en-US"/>
        </w:rPr>
      </w:pPr>
    </w:p>
    <w:p w:rsidR="00AD060E" w:rsidRPr="0066447D" w:rsidRDefault="00AD060E" w:rsidP="00AD060E">
      <w:pPr>
        <w:jc w:val="center"/>
        <w:rPr>
          <w:u w:val="single"/>
        </w:rPr>
      </w:pPr>
    </w:p>
    <w:p w:rsidR="00074D8F" w:rsidRPr="00D1431B" w:rsidRDefault="00074D8F" w:rsidP="00074D8F">
      <w:pPr>
        <w:jc w:val="right"/>
      </w:pPr>
      <w:r w:rsidRPr="00D1431B">
        <w:t>УТВЕРЖДЕНО</w:t>
      </w:r>
    </w:p>
    <w:p w:rsidR="00074D8F" w:rsidRPr="00D1431B" w:rsidRDefault="00074D8F" w:rsidP="00074D8F">
      <w:pPr>
        <w:jc w:val="right"/>
      </w:pPr>
      <w:r w:rsidRPr="00D1431B">
        <w:t xml:space="preserve">решением Учебно-методической комиссии     </w:t>
      </w:r>
    </w:p>
    <w:p w:rsidR="00074D8F" w:rsidRPr="00D1431B" w:rsidRDefault="00074D8F" w:rsidP="00074D8F">
      <w:pPr>
        <w:jc w:val="right"/>
      </w:pPr>
      <w:r w:rsidRPr="00D1431B">
        <w:t xml:space="preserve">   протокол № 6/23 от «20» июня 2023 г.</w:t>
      </w:r>
    </w:p>
    <w:p w:rsidR="00074D8F" w:rsidRPr="00D1431B" w:rsidRDefault="00074D8F" w:rsidP="00074D8F">
      <w:pPr>
        <w:jc w:val="right"/>
      </w:pPr>
      <w:r w:rsidRPr="00D1431B">
        <w:t xml:space="preserve">Председатель УМК, </w:t>
      </w:r>
    </w:p>
    <w:p w:rsidR="00074D8F" w:rsidRPr="00D1431B" w:rsidRDefault="00074D8F" w:rsidP="00074D8F">
      <w:pPr>
        <w:jc w:val="right"/>
      </w:pPr>
      <w:r w:rsidRPr="00D1431B">
        <w:t>и. о. проректора по учебной работе</w:t>
      </w:r>
    </w:p>
    <w:p w:rsidR="00074D8F" w:rsidRDefault="00074D8F" w:rsidP="00074D8F">
      <w:pPr>
        <w:jc w:val="right"/>
      </w:pPr>
      <w:r w:rsidRPr="00D1431B">
        <w:t>___________________А.П. Морозов</w:t>
      </w:r>
    </w:p>
    <w:p w:rsidR="006A7F38" w:rsidRPr="002C3A70" w:rsidRDefault="006A7F38" w:rsidP="006A7F38">
      <w:pPr>
        <w:shd w:val="clear" w:color="auto" w:fill="FFFFFF"/>
        <w:jc w:val="right"/>
      </w:pPr>
    </w:p>
    <w:p w:rsidR="00AD060E" w:rsidRPr="0066447D" w:rsidRDefault="00AD060E" w:rsidP="00AD060E">
      <w:pPr>
        <w:jc w:val="center"/>
        <w:rPr>
          <w:b/>
          <w:bCs/>
          <w:sz w:val="28"/>
          <w:szCs w:val="28"/>
        </w:rPr>
      </w:pPr>
    </w:p>
    <w:p w:rsidR="00AD060E" w:rsidRPr="00294BDC" w:rsidRDefault="00AD060E" w:rsidP="00AD060E">
      <w:pPr>
        <w:jc w:val="right"/>
        <w:rPr>
          <w:rFonts w:eastAsia="Calibri"/>
          <w:lang w:eastAsia="en-US"/>
        </w:rPr>
      </w:pPr>
    </w:p>
    <w:p w:rsidR="00AD060E" w:rsidRPr="00294BDC" w:rsidRDefault="00AD060E" w:rsidP="00AD06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4BDC">
        <w:rPr>
          <w:rFonts w:eastAsia="Calibri"/>
          <w:b/>
          <w:bCs/>
          <w:sz w:val="28"/>
          <w:szCs w:val="28"/>
          <w:lang w:eastAsia="en-US"/>
        </w:rPr>
        <w:t>Фонд оценочных средств</w:t>
      </w:r>
    </w:p>
    <w:p w:rsidR="00AD060E" w:rsidRDefault="00AD060E" w:rsidP="00AD060E">
      <w:pPr>
        <w:jc w:val="center"/>
        <w:rPr>
          <w:rFonts w:eastAsia="Calibri"/>
          <w:b/>
          <w:bCs/>
          <w:lang w:eastAsia="en-US"/>
        </w:rPr>
      </w:pPr>
      <w:r w:rsidRPr="00294BDC">
        <w:rPr>
          <w:rFonts w:eastAsia="Calibri"/>
          <w:b/>
          <w:bCs/>
          <w:lang w:eastAsia="en-US"/>
        </w:rPr>
        <w:t xml:space="preserve">по дисциплине </w:t>
      </w:r>
    </w:p>
    <w:p w:rsidR="00AD060E" w:rsidRDefault="00AD060E" w:rsidP="00AD060E">
      <w:pPr>
        <w:jc w:val="center"/>
        <w:rPr>
          <w:rFonts w:eastAsia="Calibri"/>
          <w:b/>
          <w:bCs/>
          <w:lang w:eastAsia="en-US"/>
        </w:rPr>
      </w:pPr>
    </w:p>
    <w:p w:rsidR="00AD060E" w:rsidRPr="00294BDC" w:rsidRDefault="00AD060E" w:rsidP="00AD060E">
      <w:pPr>
        <w:jc w:val="center"/>
        <w:rPr>
          <w:rFonts w:eastAsia="Calibri"/>
          <w:b/>
          <w:bCs/>
          <w:lang w:eastAsia="en-US"/>
        </w:rPr>
      </w:pPr>
    </w:p>
    <w:p w:rsidR="00AD060E" w:rsidRPr="00C81925" w:rsidRDefault="004F3623" w:rsidP="00AD060E">
      <w:pPr>
        <w:jc w:val="center"/>
        <w:rPr>
          <w:b/>
          <w:bCs/>
        </w:rPr>
      </w:pPr>
      <w:r>
        <w:rPr>
          <w:b/>
          <w:bCs/>
        </w:rPr>
        <w:t>«</w:t>
      </w:r>
      <w:r w:rsidR="00AD060E" w:rsidRPr="00C81925">
        <w:rPr>
          <w:b/>
          <w:bCs/>
        </w:rPr>
        <w:t>ТЕХНОЛОГИИ</w:t>
      </w:r>
      <w:r w:rsidR="00AD060E">
        <w:rPr>
          <w:b/>
          <w:bCs/>
        </w:rPr>
        <w:t xml:space="preserve"> </w:t>
      </w:r>
      <w:r w:rsidR="00AD060E" w:rsidRPr="00C81925">
        <w:rPr>
          <w:b/>
          <w:bCs/>
        </w:rPr>
        <w:t>ЛИЧНОСТНО-ОРИЕНТИРОВАННОГО ПОДХОДА В СОЦИАЛЬНО-РЕКРЕАЦИОННОЙ  ДЕЯТЕЛЬНОСТИ</w:t>
      </w:r>
      <w:r>
        <w:rPr>
          <w:b/>
          <w:bCs/>
        </w:rPr>
        <w:t>»</w:t>
      </w:r>
    </w:p>
    <w:p w:rsidR="00AD060E" w:rsidRPr="00C81925" w:rsidRDefault="00AD060E" w:rsidP="00AD060E">
      <w:pPr>
        <w:jc w:val="center"/>
        <w:rPr>
          <w:b/>
        </w:rPr>
      </w:pP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  <w:r w:rsidRPr="00294BDC">
        <w:rPr>
          <w:rFonts w:cs="Tahoma"/>
          <w:b/>
          <w:color w:val="000000"/>
        </w:rPr>
        <w:t>Направление подготовки</w:t>
      </w: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  <w:r w:rsidRPr="00294BDC">
        <w:rPr>
          <w:rFonts w:cs="Tahoma"/>
          <w:color w:val="000000"/>
        </w:rPr>
        <w:t xml:space="preserve">49.04.01 Физическая культура </w:t>
      </w:r>
    </w:p>
    <w:p w:rsidR="00AD060E" w:rsidRPr="00294BDC" w:rsidRDefault="00AD060E" w:rsidP="00AD060E">
      <w:pPr>
        <w:jc w:val="center"/>
        <w:rPr>
          <w:rFonts w:cs="Tahoma"/>
          <w:i/>
        </w:rPr>
      </w:pPr>
    </w:p>
    <w:p w:rsidR="00AD060E" w:rsidRPr="00294BDC" w:rsidRDefault="00AD060E" w:rsidP="00AD060E">
      <w:pPr>
        <w:jc w:val="center"/>
        <w:rPr>
          <w:rFonts w:cs="Tahoma"/>
          <w:i/>
        </w:rPr>
      </w:pPr>
    </w:p>
    <w:p w:rsidR="00AD060E" w:rsidRPr="00294BDC" w:rsidRDefault="00AD060E" w:rsidP="00AD060E">
      <w:pPr>
        <w:jc w:val="center"/>
        <w:rPr>
          <w:rFonts w:cs="Tahoma"/>
          <w:b/>
        </w:rPr>
      </w:pPr>
      <w:r w:rsidRPr="00294BDC">
        <w:rPr>
          <w:rFonts w:cs="Tahoma"/>
          <w:b/>
        </w:rPr>
        <w:t>Образовательная программа:</w:t>
      </w:r>
    </w:p>
    <w:p w:rsidR="00AD060E" w:rsidRPr="00294BDC" w:rsidRDefault="00AD060E" w:rsidP="00AD060E">
      <w:pPr>
        <w:jc w:val="center"/>
        <w:rPr>
          <w:rFonts w:cs="Tahoma"/>
          <w:iCs/>
        </w:rPr>
      </w:pPr>
      <w:r w:rsidRPr="00294BDC">
        <w:rPr>
          <w:rFonts w:cs="Tahoma"/>
          <w:iCs/>
        </w:rPr>
        <w:t xml:space="preserve"> «Психолого-педагогический аспект культурно-просветительской деятельности </w:t>
      </w:r>
    </w:p>
    <w:p w:rsidR="00AD060E" w:rsidRPr="00294BDC" w:rsidRDefault="00AD060E" w:rsidP="00AD060E">
      <w:pPr>
        <w:jc w:val="center"/>
        <w:rPr>
          <w:rFonts w:cs="Tahoma"/>
          <w:iCs/>
        </w:rPr>
      </w:pPr>
      <w:r w:rsidRPr="00294BDC">
        <w:rPr>
          <w:rFonts w:cs="Tahoma"/>
          <w:iCs/>
        </w:rPr>
        <w:t>в сфере физической культуры»</w:t>
      </w: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</w:p>
    <w:p w:rsidR="004D4C14" w:rsidRPr="00940B16" w:rsidRDefault="004D4C14" w:rsidP="004D4C14">
      <w:pPr>
        <w:jc w:val="center"/>
        <w:rPr>
          <w:b/>
          <w:color w:val="000000"/>
        </w:rPr>
      </w:pPr>
      <w:r w:rsidRPr="00940B16">
        <w:rPr>
          <w:b/>
          <w:color w:val="000000"/>
        </w:rPr>
        <w:t xml:space="preserve">Квалификация выпускника </w:t>
      </w:r>
    </w:p>
    <w:p w:rsidR="004D4C14" w:rsidRPr="00940B16" w:rsidRDefault="004D4C14" w:rsidP="004D4C14">
      <w:pPr>
        <w:jc w:val="center"/>
        <w:rPr>
          <w:b/>
          <w:color w:val="000000"/>
        </w:rPr>
      </w:pPr>
      <w:r w:rsidRPr="00940B16">
        <w:rPr>
          <w:b/>
          <w:color w:val="000000"/>
        </w:rPr>
        <w:t>магистр</w:t>
      </w:r>
    </w:p>
    <w:p w:rsidR="00AD060E" w:rsidRPr="00294BDC" w:rsidRDefault="00AD060E" w:rsidP="00AD060E">
      <w:pPr>
        <w:jc w:val="center"/>
        <w:rPr>
          <w:b/>
        </w:rPr>
      </w:pPr>
    </w:p>
    <w:p w:rsidR="00AD060E" w:rsidRPr="00294BDC" w:rsidRDefault="00AD060E" w:rsidP="00AD060E">
      <w:pPr>
        <w:jc w:val="center"/>
        <w:rPr>
          <w:b/>
        </w:rPr>
      </w:pPr>
      <w:r w:rsidRPr="00294BDC">
        <w:rPr>
          <w:b/>
        </w:rPr>
        <w:t xml:space="preserve">Форма обучения  </w:t>
      </w:r>
    </w:p>
    <w:p w:rsidR="00AD060E" w:rsidRPr="00294BDC" w:rsidRDefault="00AD060E" w:rsidP="00AD060E">
      <w:pPr>
        <w:jc w:val="center"/>
      </w:pPr>
      <w:r w:rsidRPr="00294BDC">
        <w:t>очная</w:t>
      </w:r>
    </w:p>
    <w:p w:rsidR="00AD060E" w:rsidRPr="00294BDC" w:rsidRDefault="00AD060E" w:rsidP="00AD060E">
      <w:pPr>
        <w:rPr>
          <w:rFonts w:eastAsia="Calibri"/>
          <w:b/>
          <w:lang w:eastAsia="en-US"/>
        </w:rPr>
      </w:pPr>
    </w:p>
    <w:p w:rsidR="00AD060E" w:rsidRPr="00294BDC" w:rsidRDefault="00AD060E" w:rsidP="00AD060E">
      <w:pPr>
        <w:rPr>
          <w:rFonts w:eastAsia="Calibri"/>
          <w:b/>
          <w:lang w:eastAsia="en-US"/>
        </w:rPr>
      </w:pPr>
    </w:p>
    <w:p w:rsidR="00074D8F" w:rsidRPr="00D1431B" w:rsidRDefault="00074D8F" w:rsidP="00074D8F">
      <w:pPr>
        <w:widowControl w:val="0"/>
        <w:autoSpaceDE w:val="0"/>
        <w:autoSpaceDN w:val="0"/>
        <w:adjustRightInd w:val="0"/>
        <w:jc w:val="right"/>
      </w:pPr>
      <w:r w:rsidRPr="00D1431B">
        <w:t>Рассмотрено и одобрено на заседании кафедры</w:t>
      </w:r>
    </w:p>
    <w:p w:rsidR="00074D8F" w:rsidRPr="00D1431B" w:rsidRDefault="00074D8F" w:rsidP="00074D8F">
      <w:pPr>
        <w:widowControl w:val="0"/>
        <w:autoSpaceDE w:val="0"/>
        <w:autoSpaceDN w:val="0"/>
        <w:adjustRightInd w:val="0"/>
        <w:jc w:val="right"/>
      </w:pPr>
      <w:r w:rsidRPr="00D1431B">
        <w:t xml:space="preserve">(протокол № 5 от «30» мая 2023 г.) </w:t>
      </w:r>
    </w:p>
    <w:p w:rsidR="00074D8F" w:rsidRPr="00D1431B" w:rsidRDefault="00074D8F" w:rsidP="00074D8F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right"/>
      </w:pPr>
      <w:r w:rsidRPr="00D1431B">
        <w:t>Зав. кафедрой ____________/ В.В. Буторин</w:t>
      </w:r>
    </w:p>
    <w:p w:rsidR="00074D8F" w:rsidRPr="00D1431B" w:rsidRDefault="00074D8F" w:rsidP="00074D8F">
      <w:pPr>
        <w:shd w:val="clear" w:color="auto" w:fill="FFFFFF"/>
        <w:tabs>
          <w:tab w:val="left" w:pos="5245"/>
          <w:tab w:val="left" w:pos="5529"/>
        </w:tabs>
        <w:jc w:val="right"/>
      </w:pPr>
    </w:p>
    <w:p w:rsidR="00074D8F" w:rsidRPr="00D1431B" w:rsidRDefault="00074D8F" w:rsidP="00074D8F">
      <w:pPr>
        <w:jc w:val="center"/>
      </w:pPr>
    </w:p>
    <w:p w:rsidR="00074D8F" w:rsidRPr="00D1431B" w:rsidRDefault="00074D8F" w:rsidP="00074D8F">
      <w:pPr>
        <w:jc w:val="center"/>
      </w:pPr>
    </w:p>
    <w:p w:rsidR="00074D8F" w:rsidRPr="00D1431B" w:rsidRDefault="00074D8F" w:rsidP="00074D8F">
      <w:pPr>
        <w:jc w:val="center"/>
        <w:rPr>
          <w:b/>
          <w:i/>
        </w:rPr>
      </w:pPr>
      <w:r w:rsidRPr="00D1431B">
        <w:t>Малаховка 2023</w:t>
      </w:r>
    </w:p>
    <w:p w:rsidR="006A7F38" w:rsidRPr="002C3A70" w:rsidRDefault="006A7F38" w:rsidP="006A7F38">
      <w:pPr>
        <w:shd w:val="clear" w:color="auto" w:fill="FFFFFF"/>
        <w:tabs>
          <w:tab w:val="left" w:pos="5245"/>
          <w:tab w:val="left" w:pos="5529"/>
        </w:tabs>
        <w:jc w:val="right"/>
      </w:pPr>
    </w:p>
    <w:p w:rsidR="00A16F53" w:rsidRPr="00A16F53" w:rsidRDefault="00A16F53" w:rsidP="00A16F53">
      <w:pPr>
        <w:tabs>
          <w:tab w:val="left" w:pos="5245"/>
          <w:tab w:val="left" w:pos="5529"/>
        </w:tabs>
        <w:jc w:val="center"/>
        <w:rPr>
          <w:b/>
        </w:rPr>
      </w:pPr>
      <w:r w:rsidRPr="00A16F53">
        <w:rPr>
          <w:b/>
        </w:rPr>
        <w:t>ФОНД ОЦЕНОЧНЫХ СРЕДСТВ ДЛЯ ПРОВЕДЕНИЯ ПРОМЕЖУТОЧНОЙ АТТЕСТАЦИИ</w:t>
      </w:r>
    </w:p>
    <w:p w:rsidR="00A16F53" w:rsidRPr="00A16F53" w:rsidRDefault="00A16F53" w:rsidP="00A16F53">
      <w:pPr>
        <w:tabs>
          <w:tab w:val="left" w:pos="5245"/>
          <w:tab w:val="left" w:pos="5529"/>
        </w:tabs>
        <w:ind w:firstLine="709"/>
        <w:rPr>
          <w:b/>
        </w:rPr>
      </w:pPr>
      <w:r>
        <w:rPr>
          <w:b/>
        </w:rPr>
        <w:t xml:space="preserve">1. </w:t>
      </w:r>
      <w:r w:rsidRPr="00A16F53">
        <w:rPr>
          <w:b/>
        </w:rPr>
        <w:t>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945"/>
        <w:gridCol w:w="5103"/>
      </w:tblGrid>
      <w:tr w:rsidR="00AD060E" w:rsidRPr="00F04D38" w:rsidTr="004F3623">
        <w:trPr>
          <w:trHeight w:val="185"/>
        </w:trPr>
        <w:tc>
          <w:tcPr>
            <w:tcW w:w="1591" w:type="dxa"/>
            <w:vAlign w:val="center"/>
          </w:tcPr>
          <w:p w:rsidR="00AD060E" w:rsidRPr="00F04D38" w:rsidRDefault="00AD060E" w:rsidP="00D14593">
            <w:pPr>
              <w:tabs>
                <w:tab w:val="right" w:leader="underscore" w:pos="9356"/>
              </w:tabs>
              <w:jc w:val="center"/>
            </w:pPr>
            <w:r w:rsidRPr="00F04D38">
              <w:t>Компетенция</w:t>
            </w:r>
          </w:p>
        </w:tc>
        <w:tc>
          <w:tcPr>
            <w:tcW w:w="2945" w:type="dxa"/>
            <w:vAlign w:val="center"/>
          </w:tcPr>
          <w:p w:rsidR="00AD060E" w:rsidRPr="00F04D38" w:rsidRDefault="00AD060E" w:rsidP="00D14593">
            <w:pPr>
              <w:tabs>
                <w:tab w:val="right" w:leader="underscore" w:pos="9356"/>
              </w:tabs>
              <w:jc w:val="center"/>
            </w:pPr>
            <w:r w:rsidRPr="00F04D38">
              <w:t>Трудовые функции (при наличии)</w:t>
            </w:r>
          </w:p>
        </w:tc>
        <w:tc>
          <w:tcPr>
            <w:tcW w:w="5103" w:type="dxa"/>
            <w:vAlign w:val="center"/>
          </w:tcPr>
          <w:p w:rsidR="00AD060E" w:rsidRPr="00F04D38" w:rsidRDefault="00AD060E" w:rsidP="00D1459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04D38">
              <w:rPr>
                <w:iCs/>
              </w:rPr>
              <w:t>Индикаторы достижения</w:t>
            </w:r>
          </w:p>
        </w:tc>
      </w:tr>
      <w:tr w:rsidR="00AD060E" w:rsidRPr="007C13A9" w:rsidTr="004F3623">
        <w:tc>
          <w:tcPr>
            <w:tcW w:w="1591" w:type="dxa"/>
          </w:tcPr>
          <w:p w:rsidR="00AD060E" w:rsidRPr="00F54379" w:rsidRDefault="00AD060E" w:rsidP="00AD060E">
            <w:pPr>
              <w:jc w:val="both"/>
              <w:rPr>
                <w:b/>
                <w:color w:val="000000"/>
                <w:spacing w:val="-1"/>
              </w:rPr>
            </w:pPr>
            <w:r w:rsidRPr="00F54379">
              <w:rPr>
                <w:b/>
                <w:bCs/>
              </w:rPr>
              <w:t>УК-</w:t>
            </w:r>
            <w:r>
              <w:rPr>
                <w:b/>
                <w:bCs/>
              </w:rPr>
              <w:t>6</w:t>
            </w:r>
          </w:p>
        </w:tc>
        <w:tc>
          <w:tcPr>
            <w:tcW w:w="2945" w:type="dxa"/>
          </w:tcPr>
          <w:p w:rsidR="00AD060E" w:rsidRPr="007C13A9" w:rsidRDefault="0047331A" w:rsidP="0005280B">
            <w:r>
              <w:t>Не используются</w:t>
            </w:r>
          </w:p>
        </w:tc>
        <w:tc>
          <w:tcPr>
            <w:tcW w:w="5103" w:type="dxa"/>
          </w:tcPr>
          <w:p w:rsidR="00AD060E" w:rsidRDefault="004F3623" w:rsidP="004F3623">
            <w:r w:rsidRPr="00217AEF">
              <w:rPr>
                <w:spacing w:val="-1"/>
              </w:rPr>
              <w:t xml:space="preserve">Знает </w:t>
            </w:r>
            <w:r>
              <w:t>в</w:t>
            </w:r>
            <w:r w:rsidR="00136C5D">
              <w:t>иды социально-рекреационной деятельности и их характеристика</w:t>
            </w:r>
            <w:r>
              <w:t xml:space="preserve"> </w:t>
            </w:r>
            <w:r w:rsidR="00AD060E">
              <w:t>(</w:t>
            </w:r>
            <w:r>
              <w:rPr>
                <w:b/>
                <w:spacing w:val="-1"/>
              </w:rPr>
              <w:t>вопросы</w:t>
            </w:r>
            <w:r w:rsidR="00AD060E" w:rsidRPr="00D96B39">
              <w:rPr>
                <w:b/>
                <w:spacing w:val="-1"/>
              </w:rPr>
              <w:t xml:space="preserve"> для промежуточной аттестации</w:t>
            </w:r>
            <w:r w:rsidR="00AD060E">
              <w:rPr>
                <w:b/>
                <w:spacing w:val="-1"/>
              </w:rPr>
              <w:t xml:space="preserve">, устный </w:t>
            </w:r>
            <w:r w:rsidR="006E34A2">
              <w:rPr>
                <w:b/>
                <w:spacing w:val="-1"/>
              </w:rPr>
              <w:t xml:space="preserve">и письменный </w:t>
            </w:r>
            <w:r w:rsidR="00AD060E">
              <w:rPr>
                <w:b/>
                <w:spacing w:val="-1"/>
              </w:rPr>
              <w:t>опрос</w:t>
            </w:r>
            <w:r w:rsidR="006E34A2">
              <w:t xml:space="preserve">, </w:t>
            </w:r>
            <w:r w:rsidR="006E34A2" w:rsidRPr="006E34A2">
              <w:rPr>
                <w:b/>
              </w:rPr>
              <w:t>конспектирование)</w:t>
            </w:r>
          </w:p>
          <w:p w:rsidR="00AD060E" w:rsidRDefault="00AD060E" w:rsidP="00D14593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  <w:p w:rsidR="004E5704" w:rsidRDefault="00136C5D" w:rsidP="00D14593">
            <w:pPr>
              <w:autoSpaceDE w:val="0"/>
              <w:autoSpaceDN w:val="0"/>
              <w:adjustRightInd w:val="0"/>
            </w:pPr>
            <w:r>
              <w:t>Планирует мероприятие социально-рекреационной направленности</w:t>
            </w:r>
          </w:p>
          <w:p w:rsidR="00AD060E" w:rsidRDefault="00AD060E" w:rsidP="00D14593">
            <w:pPr>
              <w:autoSpaceDE w:val="0"/>
              <w:autoSpaceDN w:val="0"/>
              <w:adjustRightInd w:val="0"/>
              <w:rPr>
                <w:b/>
              </w:rPr>
            </w:pPr>
            <w:r w:rsidRPr="00E92293">
              <w:rPr>
                <w:b/>
              </w:rPr>
              <w:t>(презентации, доклады</w:t>
            </w:r>
            <w:r w:rsidR="006E34A2">
              <w:rPr>
                <w:b/>
              </w:rPr>
              <w:t>, коллоквиум</w:t>
            </w:r>
            <w:r w:rsidRPr="00E92293">
              <w:rPr>
                <w:b/>
              </w:rPr>
              <w:t>)</w:t>
            </w:r>
          </w:p>
          <w:p w:rsidR="0005280B" w:rsidRPr="00E92293" w:rsidRDefault="0005280B" w:rsidP="00D1459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E5704" w:rsidRDefault="004F3623" w:rsidP="0005280B">
            <w:pPr>
              <w:autoSpaceDE w:val="0"/>
              <w:autoSpaceDN w:val="0"/>
              <w:adjustRightInd w:val="0"/>
              <w:ind w:firstLine="34"/>
            </w:pPr>
            <w:r>
              <w:t>П</w:t>
            </w:r>
            <w:r w:rsidR="0005280B">
              <w:t>одбира</w:t>
            </w:r>
            <w:r>
              <w:t>е</w:t>
            </w:r>
            <w:r w:rsidR="0005280B">
              <w:t xml:space="preserve">т технологии социально-рекреационной деятельности в соответствии с задачами мероприятия и контингентом участников </w:t>
            </w:r>
          </w:p>
          <w:p w:rsidR="00AD060E" w:rsidRPr="00E92293" w:rsidRDefault="00AD060E" w:rsidP="00AD06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E92293">
              <w:rPr>
                <w:b/>
              </w:rPr>
              <w:t>(коллоквиум, доклады</w:t>
            </w:r>
            <w:r>
              <w:rPr>
                <w:b/>
              </w:rPr>
              <w:t>, курсовая работа</w:t>
            </w:r>
            <w:r w:rsidRPr="00E92293">
              <w:rPr>
                <w:b/>
              </w:rPr>
              <w:t>)</w:t>
            </w:r>
          </w:p>
        </w:tc>
      </w:tr>
      <w:tr w:rsidR="00AD060E" w:rsidRPr="007C13A9" w:rsidTr="004F3623">
        <w:tc>
          <w:tcPr>
            <w:tcW w:w="1591" w:type="dxa"/>
            <w:vAlign w:val="center"/>
          </w:tcPr>
          <w:p w:rsidR="00AD060E" w:rsidRPr="00F54379" w:rsidRDefault="00AD060E" w:rsidP="00D1459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ПК-1</w:t>
            </w:r>
          </w:p>
        </w:tc>
        <w:tc>
          <w:tcPr>
            <w:tcW w:w="2945" w:type="dxa"/>
          </w:tcPr>
          <w:p w:rsidR="00074D8F" w:rsidRPr="00895404" w:rsidRDefault="00074D8F" w:rsidP="00074D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</w:t>
            </w:r>
            <w:r w:rsidRPr="00895404">
              <w:rPr>
                <w:b/>
              </w:rPr>
              <w:t xml:space="preserve"> 01.0</w:t>
            </w:r>
            <w:r>
              <w:rPr>
                <w:b/>
              </w:rPr>
              <w:t>1</w:t>
            </w:r>
            <w:r w:rsidRPr="00895404">
              <w:rPr>
                <w:b/>
              </w:rPr>
              <w:t>3</w:t>
            </w:r>
          </w:p>
          <w:p w:rsidR="00074D8F" w:rsidRPr="00895404" w:rsidRDefault="00074D8F" w:rsidP="00074D8F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895404">
              <w:rPr>
                <w:b/>
                <w:iCs/>
                <w:u w:val="single"/>
              </w:rPr>
              <w:t>А/0</w:t>
            </w:r>
            <w:r>
              <w:rPr>
                <w:b/>
                <w:iCs/>
                <w:u w:val="single"/>
              </w:rPr>
              <w:t>4</w:t>
            </w:r>
            <w:r w:rsidRPr="00895404">
              <w:rPr>
                <w:b/>
                <w:iCs/>
                <w:u w:val="single"/>
              </w:rPr>
              <w:t>.</w:t>
            </w:r>
            <w:r>
              <w:rPr>
                <w:b/>
                <w:iCs/>
                <w:u w:val="single"/>
              </w:rPr>
              <w:t>7</w:t>
            </w:r>
          </w:p>
          <w:p w:rsidR="00074D8F" w:rsidRDefault="00074D8F" w:rsidP="00074D8F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>
              <w:rPr>
                <w:color w:val="000000"/>
              </w:rPr>
              <w:t>Управление воспитательным процессом в организации отдыха детей и их оздоровления</w:t>
            </w:r>
            <w:r w:rsidRPr="00895404">
              <w:rPr>
                <w:b/>
                <w:iCs/>
                <w:u w:val="single"/>
              </w:rPr>
              <w:t xml:space="preserve"> </w:t>
            </w:r>
          </w:p>
          <w:p w:rsidR="00074D8F" w:rsidRPr="00895404" w:rsidRDefault="00074D8F" w:rsidP="00074D8F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895404">
              <w:rPr>
                <w:b/>
                <w:iCs/>
                <w:u w:val="single"/>
              </w:rPr>
              <w:t>А/05.</w:t>
            </w:r>
            <w:r>
              <w:rPr>
                <w:b/>
                <w:iCs/>
                <w:u w:val="single"/>
              </w:rPr>
              <w:t>7</w:t>
            </w:r>
          </w:p>
          <w:p w:rsidR="00074D8F" w:rsidRPr="00895404" w:rsidRDefault="00074D8F" w:rsidP="00074D8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Управление методическим обеспечением деятельности организации отдыха детей и их оздоровления</w:t>
            </w:r>
          </w:p>
          <w:p w:rsidR="00AD060E" w:rsidRPr="007C13A9" w:rsidRDefault="00AD060E" w:rsidP="00AD060E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5103" w:type="dxa"/>
          </w:tcPr>
          <w:p w:rsidR="0005280B" w:rsidRDefault="004F3623" w:rsidP="004F3623">
            <w:r w:rsidRPr="00217AEF">
              <w:t>Знает</w:t>
            </w:r>
            <w:r>
              <w:rPr>
                <w:b/>
              </w:rPr>
              <w:t xml:space="preserve"> </w:t>
            </w:r>
            <w:r w:rsidR="00217AEF">
              <w:t>а</w:t>
            </w:r>
            <w:r w:rsidR="00217AEF" w:rsidRPr="00940B16">
              <w:t xml:space="preserve">ктуальные задачи и функции социально-рекреационной деятельности с учетом новейших </w:t>
            </w:r>
            <w:r w:rsidR="00217AEF" w:rsidRPr="00074D8F">
              <w:t>достижений педагогической науки и практики;</w:t>
            </w:r>
            <w:r w:rsidR="007C588E" w:rsidRPr="00074D8F">
              <w:t xml:space="preserve"> современные методы, формы, технологии социально-рекреационной направленности по обеспечению досуговой деятельности; методы, приемы и способы формирования благоприятного психологического климата и обеспечения условий для сотрудничества </w:t>
            </w:r>
            <w:r w:rsidR="008522A9" w:rsidRPr="00074D8F">
              <w:t xml:space="preserve">воспитанников и </w:t>
            </w:r>
            <w:r w:rsidR="007C588E" w:rsidRPr="00074D8F">
              <w:t>обучающихся</w:t>
            </w:r>
            <w:r w:rsidR="007C588E">
              <w:t xml:space="preserve">. </w:t>
            </w:r>
            <w:r w:rsidR="0005280B">
              <w:t>(</w:t>
            </w:r>
            <w:r w:rsidR="0005280B" w:rsidRPr="00D96B39">
              <w:rPr>
                <w:b/>
                <w:spacing w:val="-1"/>
              </w:rPr>
              <w:t>вопрос</w:t>
            </w:r>
            <w:r>
              <w:rPr>
                <w:b/>
                <w:spacing w:val="-1"/>
              </w:rPr>
              <w:t>ы</w:t>
            </w:r>
            <w:r w:rsidR="0005280B" w:rsidRPr="00D96B39">
              <w:rPr>
                <w:b/>
                <w:spacing w:val="-1"/>
              </w:rPr>
              <w:t xml:space="preserve"> для промежуточной аттестации</w:t>
            </w:r>
            <w:r w:rsidR="0005280B">
              <w:rPr>
                <w:b/>
                <w:spacing w:val="-1"/>
              </w:rPr>
              <w:t>, устный опрос</w:t>
            </w:r>
            <w:r w:rsidR="006E34A2">
              <w:rPr>
                <w:b/>
                <w:spacing w:val="-1"/>
              </w:rPr>
              <w:t>, конспектирование</w:t>
            </w:r>
            <w:r w:rsidR="0005280B">
              <w:t>)</w:t>
            </w:r>
            <w:r w:rsidR="008522A9">
              <w:t>.</w:t>
            </w:r>
          </w:p>
          <w:p w:rsidR="0005280B" w:rsidRPr="0005280B" w:rsidRDefault="0005280B" w:rsidP="0005280B"/>
          <w:p w:rsidR="00237F40" w:rsidRDefault="00217AEF" w:rsidP="004F3623">
            <w:pPr>
              <w:rPr>
                <w:b/>
              </w:rPr>
            </w:pPr>
            <w:r>
              <w:t>П</w:t>
            </w:r>
            <w:r w:rsidR="00850172">
              <w:t xml:space="preserve">ринимает активное  участие в </w:t>
            </w:r>
            <w:r w:rsidR="0005280B" w:rsidRPr="0005280B">
              <w:t xml:space="preserve"> обсужд</w:t>
            </w:r>
            <w:r w:rsidR="00850172">
              <w:t>ении по разработке агитационных и просветительских материалов;</w:t>
            </w:r>
            <w:r w:rsidR="004F3623">
              <w:t xml:space="preserve"> </w:t>
            </w:r>
            <w:r w:rsidR="00850172">
              <w:t xml:space="preserve">анализирует содержание программ мероприятий на предмет их </w:t>
            </w:r>
            <w:r w:rsidR="00237F40">
              <w:t>соответствие требованиям предъявляем</w:t>
            </w:r>
            <w:r w:rsidR="004F3623">
              <w:t>ых к рекреационной деятельности</w:t>
            </w:r>
            <w:r w:rsidR="008522A9">
              <w:t>.</w:t>
            </w:r>
            <w:r w:rsidR="004F3623">
              <w:t xml:space="preserve"> </w:t>
            </w:r>
            <w:r w:rsidR="00237F40" w:rsidRPr="00E92293">
              <w:rPr>
                <w:b/>
              </w:rPr>
              <w:t>(презентации, доклады</w:t>
            </w:r>
            <w:r w:rsidR="006E34A2">
              <w:rPr>
                <w:b/>
              </w:rPr>
              <w:t>, коллоквиум</w:t>
            </w:r>
            <w:r w:rsidR="00237F40" w:rsidRPr="00E92293">
              <w:rPr>
                <w:b/>
              </w:rPr>
              <w:t>)</w:t>
            </w:r>
            <w:r w:rsidR="008522A9">
              <w:rPr>
                <w:b/>
              </w:rPr>
              <w:t>.</w:t>
            </w:r>
          </w:p>
          <w:p w:rsidR="00850172" w:rsidRDefault="00237F40" w:rsidP="00850172">
            <w:r>
              <w:t xml:space="preserve"> </w:t>
            </w:r>
          </w:p>
          <w:p w:rsidR="00237F40" w:rsidRPr="0005280B" w:rsidRDefault="0005280B" w:rsidP="008522A9">
            <w:r>
              <w:t xml:space="preserve">Разрабатывает рекомендации для </w:t>
            </w:r>
            <w:r w:rsidR="008522A9" w:rsidRPr="00074D8F">
              <w:t>воспитанников и обучающихся</w:t>
            </w:r>
            <w:r>
              <w:t xml:space="preserve"> по планированию и организации досуга на основе принципов социально-рекреационной деятельности</w:t>
            </w:r>
            <w:r w:rsidR="008522A9">
              <w:t xml:space="preserve">. </w:t>
            </w:r>
            <w:r w:rsidR="00237F40" w:rsidRPr="00E92293">
              <w:rPr>
                <w:b/>
              </w:rPr>
              <w:t>(коллоквиум, доклады</w:t>
            </w:r>
            <w:r w:rsidR="00237F40">
              <w:rPr>
                <w:b/>
              </w:rPr>
              <w:t>, курсовая работа</w:t>
            </w:r>
            <w:r w:rsidR="00237F40" w:rsidRPr="00E92293">
              <w:rPr>
                <w:b/>
              </w:rPr>
              <w:t>)</w:t>
            </w:r>
            <w:r w:rsidR="008522A9">
              <w:rPr>
                <w:b/>
              </w:rPr>
              <w:t>.</w:t>
            </w:r>
          </w:p>
        </w:tc>
      </w:tr>
    </w:tbl>
    <w:p w:rsidR="00AD060E" w:rsidRPr="00C81925" w:rsidRDefault="00AD060E" w:rsidP="00AD060E">
      <w:r w:rsidRPr="00C81925">
        <w:t xml:space="preserve">Составитель Буторин В.В. /___________________ </w:t>
      </w:r>
    </w:p>
    <w:p w:rsidR="004E5704" w:rsidRPr="00D96B39" w:rsidRDefault="00AD060E" w:rsidP="00A16F53">
      <w:pPr>
        <w:ind w:firstLine="709"/>
        <w:rPr>
          <w:b/>
          <w:spacing w:val="-1"/>
        </w:rPr>
      </w:pPr>
      <w:r w:rsidRPr="00C81925">
        <w:rPr>
          <w:b/>
        </w:rPr>
        <w:br w:type="page"/>
      </w:r>
      <w:r w:rsidR="004F3623">
        <w:rPr>
          <w:b/>
        </w:rPr>
        <w:lastRenderedPageBreak/>
        <w:t xml:space="preserve">2. </w:t>
      </w:r>
      <w:r w:rsidR="004E5704" w:rsidRPr="00D96B39">
        <w:rPr>
          <w:b/>
          <w:spacing w:val="-1"/>
        </w:rPr>
        <w:t>Типовые контрольные задания:</w:t>
      </w:r>
    </w:p>
    <w:p w:rsidR="004E5704" w:rsidRPr="004002A1" w:rsidRDefault="004F3623" w:rsidP="00A16F53">
      <w:pPr>
        <w:pStyle w:val="af4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4E5704" w:rsidRPr="004002A1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="004E5704" w:rsidRPr="004002A1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Понятия «рекреация» и «отдых».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Рекреативные технологии воспитания.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rStyle w:val="a9"/>
          <w:b w:val="0"/>
        </w:rPr>
      </w:pPr>
      <w:r w:rsidRPr="004E5704">
        <w:rPr>
          <w:rStyle w:val="a9"/>
          <w:b w:val="0"/>
        </w:rPr>
        <w:t>Уровни рекреативной деятельности.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bCs/>
        </w:rPr>
      </w:pPr>
      <w:r w:rsidRPr="004E5704">
        <w:t>Отношение рекреации к досугу.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bCs/>
        </w:rPr>
      </w:pPr>
      <w:r w:rsidRPr="004E5704">
        <w:t xml:space="preserve">Рекреации как отдых, как сфера компенсации.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bCs/>
        </w:rPr>
      </w:pPr>
      <w:r w:rsidRPr="004E5704">
        <w:rPr>
          <w:rStyle w:val="a9"/>
          <w:b w:val="0"/>
        </w:rPr>
        <w:t>Основные методы, применяемым в организации рекреативной деятельности молодежи.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Функции рекреации в досуговых программах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Основные принципы и концепции рекреалогии, их разновидности: гуманоцентрированные (медицинская, социологическая, социокультурная, антропоэкологическая, деятельная), экономоцентрированные (политэкономическая, техноэкономическая, натуроцентрированная).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Основные формы рекреационной деятельности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bCs/>
        </w:rPr>
        <w:t>Общая характеристика технологии конструирования (моделирования) и проведения циклов рекреационных занятий различных типов и видов.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bCs/>
        </w:rPr>
        <w:t>Основные модели рекреалогии и механизмы их оптимизации.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color w:val="000000"/>
        </w:rPr>
        <w:t>Субъективная и объективная оценки удовлетворенности уровнем комфорта.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Понятие здорового образа жизни.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Категории образа жизни человека.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Мотивации лежащие в основе формирования стиля здоровой жизни.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Рекреативные технологии как инструмент оздоровления образа жизни и повышения культуры быта.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color w:val="000000"/>
          <w:spacing w:val="2"/>
        </w:rPr>
        <w:t>Фитнес и активный отдых.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spacing w:val="2"/>
        </w:rPr>
        <w:t>О</w:t>
      </w:r>
      <w:r w:rsidRPr="004E5704">
        <w:t>рганизация рекреативной, игровой, развлекательной, физкультурно-оздоровительной деятельности.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Аспекты физической рекреации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Признаки, составляющие основное содержание физической рекреации.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Организованные формы физической рекреации.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К</w:t>
      </w:r>
      <w:r w:rsidRPr="004E5704">
        <w:rPr>
          <w:color w:val="000000"/>
        </w:rPr>
        <w:t>онцепция физической рекреации.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Игра как явление, как вид деятельности, как метод обучения и воспитания.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Игровые педагогические технологии.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Принципы педагогических игр.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Разновидности игр, применяемых в педагогических технологиях.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Классификация игр С.А. Шмакова. Современные типологии игр.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Характерные особенности ролевых, компьютерных, телевизионных игр.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Творческие конкурсы. Игровые конкурсные программы.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Анимация как «оживление» и «одухотворение» отношений между людьми. Философские, психологические, медицинские и педагогические основания социокультурной анимации.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Цель анимационных технологий.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Содержание деятельности профессиональных аниматоров.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Этапы разработки анимационных социокультурных программ: комплексная оценка кризисной ситуации, выбор способов для эффективного достижения цели, осознание реальных последствий.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Практика разработки и осуществления анимационных технологий.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Мультимедийные ресурсы и средства разработки мультимедиа: назначение, особенности, использование. Количественный и качественный анализ отечественной мультимедийной продукции.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lastRenderedPageBreak/>
        <w:t xml:space="preserve">Классификация мультимедийной продуктов по общественному назначению и другим признакам.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Средства разработки мультимедийных продуктов. Области применения мультимедиа. Культура как объект мультимедиа.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Сферы применения мультимедиа в играх, информационном обеспечении общества, образовании, сфере досуга и других сферах общественной жизни. </w:t>
      </w:r>
    </w:p>
    <w:p w:rsidR="00AD060E" w:rsidRPr="004E5704" w:rsidRDefault="00AD060E" w:rsidP="004F3623">
      <w:pPr>
        <w:ind w:firstLine="720"/>
      </w:pPr>
    </w:p>
    <w:p w:rsidR="004D4C14" w:rsidRPr="006D37C3" w:rsidRDefault="004D4C14" w:rsidP="004D4C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37C3">
        <w:rPr>
          <w:bCs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4D4C14" w:rsidRPr="006D37C3" w:rsidRDefault="004D4C14" w:rsidP="004D4C14">
      <w:pPr>
        <w:ind w:firstLine="709"/>
        <w:jc w:val="both"/>
      </w:pPr>
    </w:p>
    <w:p w:rsidR="004D4C14" w:rsidRPr="006D37C3" w:rsidRDefault="004D4C14" w:rsidP="004D4C1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D37C3">
        <w:rPr>
          <w:b/>
          <w:color w:val="000000"/>
        </w:rPr>
        <w:t xml:space="preserve">Критерии оценки: </w:t>
      </w:r>
    </w:p>
    <w:p w:rsidR="004D4C14" w:rsidRPr="006D37C3" w:rsidRDefault="004D4C14" w:rsidP="004D4C14">
      <w:pPr>
        <w:ind w:firstLine="709"/>
        <w:jc w:val="both"/>
      </w:pPr>
      <w:r w:rsidRPr="006D37C3"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4D4C14" w:rsidRPr="006D37C3" w:rsidRDefault="004D4C14" w:rsidP="004D4C14">
      <w:pPr>
        <w:ind w:firstLine="709"/>
        <w:jc w:val="both"/>
      </w:pPr>
      <w:r w:rsidRPr="006D37C3"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4D4C14" w:rsidRPr="006D37C3" w:rsidRDefault="004D4C14" w:rsidP="004D4C14">
      <w:pPr>
        <w:ind w:firstLine="709"/>
        <w:jc w:val="both"/>
      </w:pPr>
      <w:r w:rsidRPr="006D37C3"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4D4C14" w:rsidRPr="006D37C3" w:rsidRDefault="004D4C14" w:rsidP="004D4C14">
      <w:pPr>
        <w:ind w:firstLine="709"/>
        <w:jc w:val="both"/>
      </w:pPr>
      <w:r w:rsidRPr="006D37C3"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4D4C14" w:rsidRPr="006D37C3" w:rsidRDefault="004D4C14" w:rsidP="004D4C14">
      <w:pPr>
        <w:ind w:firstLine="709"/>
        <w:jc w:val="both"/>
      </w:pPr>
      <w:r w:rsidRPr="006D37C3"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4D4C14" w:rsidRPr="006D37C3" w:rsidRDefault="004D4C14" w:rsidP="004D4C14">
      <w:pPr>
        <w:ind w:firstLine="709"/>
        <w:jc w:val="both"/>
      </w:pPr>
      <w:r w:rsidRPr="006D37C3"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4D4C14" w:rsidRPr="006D37C3" w:rsidRDefault="004D4C14" w:rsidP="004D4C14">
      <w:pPr>
        <w:ind w:firstLine="709"/>
        <w:jc w:val="both"/>
      </w:pPr>
      <w:r w:rsidRPr="006D37C3"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AD060E" w:rsidRPr="00C81925" w:rsidRDefault="00AD060E" w:rsidP="00AD060E">
      <w:pPr>
        <w:rPr>
          <w:i/>
        </w:rPr>
      </w:pPr>
    </w:p>
    <w:p w:rsidR="00AD060E" w:rsidRPr="00C81925" w:rsidRDefault="00AD060E" w:rsidP="004F3623">
      <w:pPr>
        <w:ind w:firstLine="709"/>
        <w:jc w:val="both"/>
        <w:rPr>
          <w:b/>
        </w:rPr>
      </w:pPr>
      <w:r w:rsidRPr="00C81925">
        <w:rPr>
          <w:i/>
        </w:rPr>
        <w:br w:type="page"/>
      </w:r>
      <w:r w:rsidR="004F3623">
        <w:rPr>
          <w:b/>
        </w:rPr>
        <w:lastRenderedPageBreak/>
        <w:t>2.2 В</w:t>
      </w:r>
      <w:r w:rsidRPr="00C81925">
        <w:rPr>
          <w:b/>
        </w:rPr>
        <w:t>опросы для устного опроса</w:t>
      </w:r>
    </w:p>
    <w:p w:rsidR="00AD060E" w:rsidRPr="00C81925" w:rsidRDefault="00AD060E" w:rsidP="00AD060E">
      <w:pPr>
        <w:ind w:firstLine="709"/>
        <w:jc w:val="both"/>
        <w:rPr>
          <w:b/>
          <w:color w:val="000000"/>
        </w:rPr>
      </w:pPr>
      <w:r w:rsidRPr="00C81925">
        <w:rPr>
          <w:b/>
        </w:rPr>
        <w:t xml:space="preserve">Раздел 1. </w:t>
      </w:r>
      <w:r w:rsidRPr="00C81925">
        <w:rPr>
          <w:b/>
          <w:color w:val="000000"/>
        </w:rPr>
        <w:t>Личностно-ориентированные технологии: понятие, виды, функции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  <w:color w:val="000000"/>
        </w:rPr>
      </w:pPr>
      <w:r w:rsidRPr="00C81925">
        <w:rPr>
          <w:color w:val="000000"/>
        </w:rPr>
        <w:t>Личностно-ориентированный подход в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 xml:space="preserve">Сущность и содержание технологии. 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 xml:space="preserve">Виды технологий. 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 xml:space="preserve">Задачи и функции технологий. 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>Технологии и методики, в чём различия.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Особенности личностно-ориентированных технологий от других.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Методические основы организации личностно-ориентированного занятия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Виды заданий для развития индивидуальной личности.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Мониторинг влияния личностно-ориентированного подхода на эффективность процесса обучения.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Связь личностно-ориентированного подхода с проблемой дифференцации детей.</w:t>
      </w:r>
    </w:p>
    <w:p w:rsidR="00AD060E" w:rsidRPr="00C81925" w:rsidRDefault="00AD060E" w:rsidP="00AD060E">
      <w:pPr>
        <w:ind w:firstLine="709"/>
        <w:rPr>
          <w:b/>
        </w:rPr>
      </w:pPr>
    </w:p>
    <w:p w:rsidR="00AD060E" w:rsidRPr="00C81925" w:rsidRDefault="00AD060E" w:rsidP="00AD060E">
      <w:pPr>
        <w:ind w:firstLine="709"/>
        <w:rPr>
          <w:b/>
        </w:rPr>
      </w:pPr>
      <w:r w:rsidRPr="00C81925">
        <w:rPr>
          <w:b/>
        </w:rPr>
        <w:t>Раздел 2.</w:t>
      </w:r>
      <w:r w:rsidRPr="00C81925">
        <w:rPr>
          <w:b/>
          <w:color w:val="000000"/>
        </w:rPr>
        <w:t>Социально-рекреационная деятельность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Сущность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Функции и задачи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Субъекты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Виды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Социально-рекреационная деятельность в сфере физической культуры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Соотношение понятий «рекреация» и «отдых».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Рекреация как воспитания.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Характеристика функций досуга.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Рекреалогия как сфера компенсации.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Формы физической рекреации.</w:t>
      </w:r>
    </w:p>
    <w:p w:rsidR="00AD060E" w:rsidRPr="00C81925" w:rsidRDefault="00AD060E" w:rsidP="00AD060E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:rsidR="00AD060E" w:rsidRPr="00C81925" w:rsidRDefault="00AD060E" w:rsidP="00AD060E">
      <w:pPr>
        <w:tabs>
          <w:tab w:val="left" w:pos="2295"/>
        </w:tabs>
        <w:ind w:firstLine="709"/>
        <w:jc w:val="both"/>
        <w:rPr>
          <w:b/>
        </w:rPr>
      </w:pPr>
      <w:r w:rsidRPr="00C81925">
        <w:rPr>
          <w:b/>
          <w:bCs/>
        </w:rPr>
        <w:t xml:space="preserve">Раздел 4. </w:t>
      </w:r>
      <w:r w:rsidRPr="00C81925">
        <w:rPr>
          <w:b/>
          <w:bCs/>
          <w:iCs/>
        </w:rPr>
        <w:t>Сущность и классификация социально-рекреационных технологий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Классификация социально-рекреационных технологий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Игровые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Оздоровительно-рекреационные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Проектирование технологий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Тренинговые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Анимационные социально-рекреационные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Мультимедийные ресурсы и средства разработки мультимедиа: назначение,</w:t>
      </w:r>
      <w:r w:rsidR="00D45EBD">
        <w:rPr>
          <w:shd w:val="clear" w:color="auto" w:fill="FFFFFF"/>
        </w:rPr>
        <w:t xml:space="preserve"> </w:t>
      </w:r>
      <w:r w:rsidRPr="00C81925">
        <w:rPr>
          <w:shd w:val="clear" w:color="auto" w:fill="FFFFFF"/>
        </w:rPr>
        <w:t>особенности, использование.</w:t>
      </w:r>
    </w:p>
    <w:p w:rsidR="00AD060E" w:rsidRPr="00C81925" w:rsidRDefault="00AD060E" w:rsidP="00AD060E">
      <w:pPr>
        <w:ind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8. Подвижные игры.</w:t>
      </w:r>
    </w:p>
    <w:p w:rsidR="00AD060E" w:rsidRPr="00C81925" w:rsidRDefault="00AD060E" w:rsidP="00AD060E">
      <w:pPr>
        <w:tabs>
          <w:tab w:val="left" w:pos="2295"/>
        </w:tabs>
        <w:ind w:firstLine="709"/>
        <w:jc w:val="both"/>
        <w:rPr>
          <w:b/>
        </w:rPr>
      </w:pPr>
    </w:p>
    <w:p w:rsidR="00AD060E" w:rsidRPr="00C81925" w:rsidRDefault="00AD060E" w:rsidP="00AD060E">
      <w:pPr>
        <w:tabs>
          <w:tab w:val="left" w:pos="2295"/>
        </w:tabs>
        <w:ind w:firstLine="709"/>
        <w:jc w:val="both"/>
        <w:rPr>
          <w:b/>
        </w:rPr>
      </w:pPr>
      <w:r w:rsidRPr="00C81925">
        <w:rPr>
          <w:b/>
        </w:rPr>
        <w:t>Критерии оценки:</w:t>
      </w:r>
    </w:p>
    <w:p w:rsidR="00AD060E" w:rsidRPr="00C81925" w:rsidRDefault="00AD060E" w:rsidP="00AD060E">
      <w:pPr>
        <w:tabs>
          <w:tab w:val="left" w:pos="720"/>
        </w:tabs>
        <w:ind w:firstLine="709"/>
        <w:jc w:val="both"/>
      </w:pPr>
      <w:r w:rsidRPr="00C81925">
        <w:tab/>
        <w:t xml:space="preserve">- </w:t>
      </w:r>
      <w:r w:rsidRPr="00C81925">
        <w:rPr>
          <w:b/>
        </w:rPr>
        <w:t>оценка «зачтено»</w:t>
      </w:r>
      <w:r w:rsidRPr="00C81925">
        <w:t xml:space="preserve">  выставляется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AD060E" w:rsidRPr="00C81925" w:rsidRDefault="00AD060E" w:rsidP="00AD060E">
      <w:pPr>
        <w:tabs>
          <w:tab w:val="left" w:pos="720"/>
        </w:tabs>
        <w:ind w:firstLine="709"/>
        <w:jc w:val="both"/>
      </w:pPr>
      <w:r w:rsidRPr="00C81925">
        <w:tab/>
        <w:t xml:space="preserve">-  </w:t>
      </w:r>
      <w:r w:rsidRPr="00C81925">
        <w:rPr>
          <w:b/>
        </w:rPr>
        <w:t>оценка</w:t>
      </w:r>
      <w:r w:rsidR="00D45EBD">
        <w:rPr>
          <w:b/>
        </w:rPr>
        <w:t xml:space="preserve"> </w:t>
      </w:r>
      <w:r w:rsidRPr="00C81925">
        <w:rPr>
          <w:b/>
        </w:rPr>
        <w:t xml:space="preserve">«не зачтено» </w:t>
      </w:r>
      <w:r w:rsidRPr="00C81925"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AD060E" w:rsidRDefault="00AD060E" w:rsidP="00AD060E">
      <w:pPr>
        <w:rPr>
          <w:b/>
        </w:rPr>
      </w:pPr>
    </w:p>
    <w:p w:rsidR="00AD060E" w:rsidRPr="00C81925" w:rsidRDefault="004F3623" w:rsidP="004F3623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2.3 </w:t>
      </w:r>
      <w:r w:rsidR="00AD060E" w:rsidRPr="00C81925">
        <w:rPr>
          <w:b/>
        </w:rPr>
        <w:t>Вопросы для письменного опроса</w:t>
      </w:r>
    </w:p>
    <w:p w:rsidR="00AD060E" w:rsidRPr="00C81925" w:rsidRDefault="00AD060E" w:rsidP="00AD060E">
      <w:pPr>
        <w:jc w:val="center"/>
      </w:pPr>
    </w:p>
    <w:p w:rsidR="00AD060E" w:rsidRPr="00C81925" w:rsidRDefault="00AD060E" w:rsidP="004F3623">
      <w:pPr>
        <w:pStyle w:val="1"/>
        <w:spacing w:line="240" w:lineRule="auto"/>
        <w:ind w:firstLine="709"/>
        <w:rPr>
          <w:bCs w:val="0"/>
          <w:iCs w:val="0"/>
          <w:sz w:val="24"/>
          <w:szCs w:val="24"/>
        </w:rPr>
      </w:pPr>
      <w:r w:rsidRPr="00C81925">
        <w:rPr>
          <w:sz w:val="24"/>
          <w:szCs w:val="24"/>
        </w:rPr>
        <w:t xml:space="preserve">Раздел 3. </w:t>
      </w:r>
      <w:r w:rsidRPr="00C81925">
        <w:rPr>
          <w:bCs w:val="0"/>
          <w:sz w:val="24"/>
          <w:szCs w:val="24"/>
        </w:rPr>
        <w:t>Принципы социально-рекреационной деятельности</w:t>
      </w: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>Вариант 1.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  <w:rPr>
          <w:color w:val="000000"/>
        </w:rPr>
      </w:pPr>
      <w:r w:rsidRPr="00C81925">
        <w:rPr>
          <w:color w:val="000000"/>
        </w:rPr>
        <w:t xml:space="preserve">Предмет рекреации. 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</w:pPr>
      <w:r w:rsidRPr="00C81925">
        <w:rPr>
          <w:color w:val="000000"/>
        </w:rPr>
        <w:t>Социально-рекреационная  среда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</w:pPr>
      <w:r w:rsidRPr="00C81925">
        <w:rPr>
          <w:color w:val="000000"/>
        </w:rPr>
        <w:t>Сущность принципов</w:t>
      </w:r>
      <w:r w:rsidRPr="00C81925">
        <w:rPr>
          <w:bCs/>
          <w:iCs/>
          <w:color w:val="000000"/>
        </w:rPr>
        <w:t xml:space="preserve"> социально-рекреационной деятельности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</w:pPr>
      <w:r w:rsidRPr="00C81925">
        <w:rPr>
          <w:color w:val="000000"/>
        </w:rPr>
        <w:t>Уровни социально-рекреационной деятельности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>Вариант 2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Досуг. Организация досуга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Соотношение понятий «рекреация» и «отдых».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Рекреация как сфера компенсации.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Рекреативные технологии воспитания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 xml:space="preserve">Вариант3. 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>Назовите авторов концепций физической рекреации.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 xml:space="preserve"> Аспекты физической рекреации. 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>Признаки, составляющие основное содержание физической рекреации.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>Формы физической рекреации.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 xml:space="preserve">Вариант4. </w:t>
      </w:r>
    </w:p>
    <w:p w:rsidR="00AD060E" w:rsidRPr="00C81925" w:rsidRDefault="00AD060E" w:rsidP="004F3623">
      <w:pPr>
        <w:numPr>
          <w:ilvl w:val="0"/>
          <w:numId w:val="12"/>
        </w:numPr>
        <w:ind w:left="0" w:firstLine="709"/>
      </w:pPr>
      <w:r w:rsidRPr="00C81925">
        <w:t>Основание социокультурной анимации.</w:t>
      </w:r>
    </w:p>
    <w:p w:rsidR="00AD060E" w:rsidRPr="00C81925" w:rsidRDefault="00AD060E" w:rsidP="004F3623">
      <w:pPr>
        <w:numPr>
          <w:ilvl w:val="0"/>
          <w:numId w:val="12"/>
        </w:numPr>
        <w:ind w:left="0" w:firstLine="709"/>
      </w:pPr>
      <w:r w:rsidRPr="00C81925">
        <w:t>Содержание деятельности современных аниматоров.</w:t>
      </w:r>
    </w:p>
    <w:p w:rsidR="00AD060E" w:rsidRPr="00C81925" w:rsidRDefault="00AD060E" w:rsidP="004F3623">
      <w:pPr>
        <w:numPr>
          <w:ilvl w:val="0"/>
          <w:numId w:val="12"/>
        </w:numPr>
        <w:ind w:left="0" w:firstLine="709"/>
      </w:pPr>
      <w:r w:rsidRPr="00C81925">
        <w:t>Практика разработки и осуществления анимационных технологий.</w:t>
      </w:r>
    </w:p>
    <w:p w:rsidR="00AD060E" w:rsidRPr="00C81925" w:rsidRDefault="00AD060E" w:rsidP="004F3623">
      <w:pPr>
        <w:pStyle w:val="HTML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81925">
        <w:rPr>
          <w:rFonts w:ascii="Times New Roman" w:hAnsi="Times New Roman" w:cs="Times New Roman"/>
          <w:sz w:val="24"/>
          <w:szCs w:val="24"/>
        </w:rPr>
        <w:t>Культурно-досуговая программа как групповая или массовая форма анимации.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AD060E">
      <w:pPr>
        <w:tabs>
          <w:tab w:val="left" w:pos="2295"/>
        </w:tabs>
        <w:ind w:firstLine="720"/>
        <w:jc w:val="both"/>
        <w:rPr>
          <w:b/>
        </w:rPr>
      </w:pPr>
      <w:r w:rsidRPr="00C81925">
        <w:rPr>
          <w:b/>
        </w:rPr>
        <w:t>Критерии оценки:</w:t>
      </w:r>
    </w:p>
    <w:p w:rsidR="00AD060E" w:rsidRPr="00C81925" w:rsidRDefault="00AD060E" w:rsidP="00AD060E">
      <w:pPr>
        <w:tabs>
          <w:tab w:val="left" w:pos="720"/>
        </w:tabs>
        <w:jc w:val="both"/>
      </w:pPr>
      <w:r w:rsidRPr="00C81925">
        <w:tab/>
        <w:t xml:space="preserve">- </w:t>
      </w:r>
      <w:r w:rsidRPr="00C81925">
        <w:rPr>
          <w:b/>
        </w:rPr>
        <w:t>оценка «зачтено»</w:t>
      </w:r>
      <w:r w:rsidRPr="00C81925">
        <w:t xml:space="preserve">  выставляется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событий. Допускается наличие одной-двух неточностей при  употреблении терминологического аппарата;</w:t>
      </w:r>
    </w:p>
    <w:p w:rsidR="00AD060E" w:rsidRPr="00C81925" w:rsidRDefault="00AD060E" w:rsidP="00AD060E">
      <w:pPr>
        <w:tabs>
          <w:tab w:val="left" w:pos="720"/>
        </w:tabs>
        <w:jc w:val="both"/>
      </w:pPr>
      <w:r w:rsidRPr="00C81925">
        <w:tab/>
        <w:t xml:space="preserve">-  </w:t>
      </w:r>
      <w:r w:rsidRPr="00C81925">
        <w:rPr>
          <w:b/>
        </w:rPr>
        <w:t>оценка</w:t>
      </w:r>
      <w:r w:rsidR="00D45EBD">
        <w:rPr>
          <w:b/>
        </w:rPr>
        <w:t xml:space="preserve"> </w:t>
      </w:r>
      <w:r w:rsidRPr="00C81925">
        <w:rPr>
          <w:b/>
        </w:rPr>
        <w:t xml:space="preserve">«не зачтено» </w:t>
      </w:r>
      <w:r w:rsidRPr="00C81925"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AD060E" w:rsidRPr="00C81925" w:rsidRDefault="00AD060E" w:rsidP="00AD060E"/>
    <w:p w:rsidR="00AD060E" w:rsidRPr="00C81925" w:rsidRDefault="004F3623" w:rsidP="004F3623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 xml:space="preserve">2.4 </w:t>
      </w:r>
      <w:r w:rsidR="00AD060E" w:rsidRPr="00C81925">
        <w:rPr>
          <w:b/>
        </w:rPr>
        <w:t xml:space="preserve">Темы </w:t>
      </w:r>
      <w:r w:rsidR="00AD060E" w:rsidRPr="004F3623">
        <w:rPr>
          <w:b/>
          <w:bCs/>
          <w:iCs/>
        </w:rPr>
        <w:t>для</w:t>
      </w:r>
      <w:r w:rsidR="00AD060E" w:rsidRPr="00C81925">
        <w:rPr>
          <w:b/>
        </w:rPr>
        <w:t xml:space="preserve"> конспектирования</w:t>
      </w:r>
    </w:p>
    <w:p w:rsidR="00AD060E" w:rsidRPr="00C81925" w:rsidRDefault="00AD060E" w:rsidP="00AD060E">
      <w:pPr>
        <w:tabs>
          <w:tab w:val="left" w:pos="2295"/>
        </w:tabs>
        <w:ind w:firstLine="720"/>
        <w:jc w:val="both"/>
      </w:pPr>
      <w:r w:rsidRPr="00C81925">
        <w:rPr>
          <w:b/>
          <w:bCs/>
        </w:rPr>
        <w:t xml:space="preserve">Раздел 4. </w:t>
      </w:r>
      <w:r w:rsidRPr="00C81925">
        <w:rPr>
          <w:b/>
          <w:bCs/>
          <w:iCs/>
        </w:rPr>
        <w:t>Сущность и классификация социально-рекреационных технологий</w:t>
      </w:r>
    </w:p>
    <w:p w:rsidR="00AD060E" w:rsidRPr="00E10AFC" w:rsidRDefault="00AD060E" w:rsidP="00AD060E">
      <w:pPr>
        <w:tabs>
          <w:tab w:val="left" w:pos="2295"/>
        </w:tabs>
        <w:ind w:firstLine="720"/>
        <w:jc w:val="both"/>
      </w:pPr>
      <w:r w:rsidRPr="00E10AFC">
        <w:t>1. Оздоровительно-рекреационные технологии</w:t>
      </w:r>
    </w:p>
    <w:p w:rsidR="00AD060E" w:rsidRPr="00E10AFC" w:rsidRDefault="00AD060E" w:rsidP="00AD060E">
      <w:pPr>
        <w:ind w:firstLine="720"/>
        <w:jc w:val="both"/>
      </w:pPr>
      <w:r w:rsidRPr="00E10AFC">
        <w:t>Буторин, В.В. Психолого-педагогический аспект в формировании мотивационно-ценностного отношения к здоровому стилю жизни у студенческой молодёжи : монография / МГАФК. - Малаховка, 2015. - 208 с. </w:t>
      </w:r>
    </w:p>
    <w:p w:rsidR="00AD060E" w:rsidRPr="00E10AFC" w:rsidRDefault="00AD060E" w:rsidP="00AD060E">
      <w:pPr>
        <w:tabs>
          <w:tab w:val="left" w:pos="2295"/>
        </w:tabs>
        <w:ind w:firstLine="720"/>
        <w:jc w:val="both"/>
      </w:pPr>
      <w:r w:rsidRPr="00E10AFC">
        <w:t>2. Анимационные социально-рекреационные технологии</w:t>
      </w:r>
    </w:p>
    <w:p w:rsidR="00AD060E" w:rsidRPr="00E10AFC" w:rsidRDefault="00AD060E" w:rsidP="00AD060E">
      <w:pPr>
        <w:ind w:firstLine="720"/>
        <w:jc w:val="both"/>
      </w:pPr>
      <w:r w:rsidRPr="00E10AFC">
        <w:t xml:space="preserve"> Медведева, Е. Н. Технология физкультурно-спортивной деятельности: учебно-методическое пособие для студентов заочной формы обучения вузов физической культуры / ВЛГАФК. - Великие Луки, 2009. - 71 с. </w:t>
      </w:r>
    </w:p>
    <w:p w:rsidR="00AD060E" w:rsidRPr="00E10AFC" w:rsidRDefault="00AD060E" w:rsidP="00AD060E">
      <w:pPr>
        <w:ind w:firstLine="720"/>
      </w:pPr>
    </w:p>
    <w:p w:rsidR="00AD060E" w:rsidRPr="00C81925" w:rsidRDefault="00AD060E" w:rsidP="00AD060E">
      <w:pPr>
        <w:ind w:firstLine="720"/>
        <w:rPr>
          <w:b/>
        </w:rPr>
      </w:pPr>
      <w:r w:rsidRPr="00C81925">
        <w:rPr>
          <w:b/>
        </w:rPr>
        <w:t xml:space="preserve">Критерии оценки: </w:t>
      </w:r>
    </w:p>
    <w:p w:rsidR="00AD060E" w:rsidRPr="00C81925" w:rsidRDefault="00AD060E" w:rsidP="00AD060E">
      <w:pPr>
        <w:ind w:firstLine="720"/>
        <w:jc w:val="both"/>
      </w:pPr>
      <w:r w:rsidRPr="00C81925">
        <w:lastRenderedPageBreak/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AD060E" w:rsidRPr="00C81925" w:rsidRDefault="00AD060E" w:rsidP="00AD060E">
      <w:pPr>
        <w:ind w:firstLine="709"/>
        <w:jc w:val="both"/>
      </w:pPr>
      <w:r w:rsidRPr="00C81925">
        <w:t>- оценка «не зачтено» выставляется, если: студент проигнорировал данный вид работы; предоставил конспект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AD060E" w:rsidRPr="00C81925" w:rsidRDefault="00AD060E" w:rsidP="00AD060E">
      <w:pPr>
        <w:rPr>
          <w:bCs/>
        </w:rPr>
      </w:pPr>
    </w:p>
    <w:p w:rsidR="00AD060E" w:rsidRPr="00C81925" w:rsidRDefault="004F3623" w:rsidP="004F3623">
      <w:pPr>
        <w:tabs>
          <w:tab w:val="num" w:pos="540"/>
        </w:tabs>
        <w:ind w:firstLine="709"/>
        <w:jc w:val="both"/>
        <w:rPr>
          <w:b/>
        </w:rPr>
      </w:pPr>
      <w:r>
        <w:rPr>
          <w:b/>
        </w:rPr>
        <w:t xml:space="preserve">2.5 </w:t>
      </w:r>
      <w:r w:rsidR="00AD060E" w:rsidRPr="00C81925">
        <w:rPr>
          <w:b/>
        </w:rPr>
        <w:t xml:space="preserve">Темы </w:t>
      </w:r>
      <w:r w:rsidR="00AD060E" w:rsidRPr="004F3623">
        <w:rPr>
          <w:b/>
          <w:bCs/>
          <w:iCs/>
        </w:rPr>
        <w:t>для</w:t>
      </w:r>
      <w:r w:rsidR="00AD060E" w:rsidRPr="00C81925">
        <w:rPr>
          <w:b/>
        </w:rPr>
        <w:t xml:space="preserve"> докладов-презентаций</w:t>
      </w:r>
    </w:p>
    <w:p w:rsidR="00AD060E" w:rsidRPr="00C81925" w:rsidRDefault="00AD060E" w:rsidP="00AD060E">
      <w:pPr>
        <w:tabs>
          <w:tab w:val="num" w:pos="540"/>
        </w:tabs>
        <w:ind w:firstLine="709"/>
        <w:jc w:val="both"/>
        <w:rPr>
          <w:b/>
        </w:rPr>
      </w:pPr>
      <w:r w:rsidRPr="00C81925">
        <w:rPr>
          <w:b/>
        </w:rPr>
        <w:t xml:space="preserve">Раздел 3. </w:t>
      </w:r>
      <w:r w:rsidRPr="00C81925">
        <w:rPr>
          <w:b/>
          <w:bCs/>
          <w:iCs/>
        </w:rPr>
        <w:t>Принципы социально-рекреационной деятельности</w:t>
      </w:r>
      <w:r w:rsidRPr="00C81925">
        <w:rPr>
          <w:b/>
        </w:rPr>
        <w:t>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Рекреативный потенциал праздника.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Социально-культурный отдых.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Технологии социально-культурной анимации и рекреации.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Психолого-педагогические основы рекреации.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Проектирование рекреативно - анимационных программ.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Теория и практика рекреации и анимации за рубежом.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Искусство и новые технологии.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Содержание деятельности современных аниматоров.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Мультимедийные технологии в социокультурной сфере.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Технологические аспекты организации и постановки социально-культурных программ.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 xml:space="preserve">Технология организации </w:t>
      </w:r>
      <w:r w:rsidR="00FB4D0B" w:rsidRPr="00C81925">
        <w:rPr>
          <w:rFonts w:ascii="Times New Roman" w:hAnsi="Times New Roman"/>
          <w:sz w:val="24"/>
          <w:szCs w:val="24"/>
        </w:rPr>
        <w:t>викторин</w:t>
      </w:r>
      <w:r w:rsidRPr="00C81925">
        <w:rPr>
          <w:rFonts w:ascii="Times New Roman" w:hAnsi="Times New Roman"/>
          <w:sz w:val="24"/>
          <w:szCs w:val="24"/>
        </w:rPr>
        <w:t>.</w:t>
      </w:r>
    </w:p>
    <w:p w:rsidR="00AD060E" w:rsidRPr="00C81925" w:rsidRDefault="00AD060E" w:rsidP="00AD060E"/>
    <w:p w:rsidR="00AD060E" w:rsidRPr="00C81925" w:rsidRDefault="00AD060E" w:rsidP="00AD060E">
      <w:pPr>
        <w:ind w:firstLine="709"/>
        <w:jc w:val="both"/>
        <w:rPr>
          <w:b/>
          <w:iCs/>
        </w:rPr>
      </w:pPr>
      <w:r w:rsidRPr="00C81925">
        <w:rPr>
          <w:b/>
          <w:iCs/>
        </w:rPr>
        <w:t>Требования к подготовке и изложению доклада-презентации: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AD060E" w:rsidRPr="00C81925" w:rsidRDefault="00AD060E" w:rsidP="00AD060E">
      <w:pPr>
        <w:ind w:firstLine="720"/>
        <w:rPr>
          <w:b/>
        </w:rPr>
      </w:pPr>
    </w:p>
    <w:p w:rsidR="00AD060E" w:rsidRPr="00C81925" w:rsidRDefault="00AD060E" w:rsidP="00AD060E">
      <w:pPr>
        <w:ind w:firstLine="720"/>
        <w:rPr>
          <w:b/>
        </w:rPr>
      </w:pPr>
      <w:r w:rsidRPr="00C81925">
        <w:rPr>
          <w:b/>
        </w:rPr>
        <w:t xml:space="preserve">Критерии оценки: </w:t>
      </w:r>
    </w:p>
    <w:p w:rsidR="00AD060E" w:rsidRPr="00C81925" w:rsidRDefault="00AD060E" w:rsidP="00AD060E">
      <w:pPr>
        <w:ind w:firstLine="720"/>
        <w:jc w:val="both"/>
      </w:pPr>
      <w:r w:rsidRPr="00C81925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AD060E" w:rsidRPr="00C81925" w:rsidRDefault="00AD060E" w:rsidP="00AD060E">
      <w:pPr>
        <w:ind w:firstLine="709"/>
        <w:jc w:val="both"/>
      </w:pPr>
      <w:r w:rsidRPr="00C81925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AD060E" w:rsidRPr="00C81925" w:rsidRDefault="00AD060E" w:rsidP="00AD060E">
      <w:pPr>
        <w:tabs>
          <w:tab w:val="left" w:pos="5820"/>
        </w:tabs>
        <w:ind w:firstLine="720"/>
      </w:pPr>
    </w:p>
    <w:p w:rsidR="00AD060E" w:rsidRPr="00C81925" w:rsidRDefault="00FB4D0B" w:rsidP="00FB4D0B">
      <w:pPr>
        <w:ind w:firstLine="720"/>
        <w:rPr>
          <w:b/>
        </w:rPr>
      </w:pPr>
      <w:r>
        <w:rPr>
          <w:b/>
        </w:rPr>
        <w:t xml:space="preserve">2.6 </w:t>
      </w:r>
      <w:r w:rsidR="00AD060E" w:rsidRPr="00C81925">
        <w:rPr>
          <w:b/>
        </w:rPr>
        <w:t>Вопросы для коллоквиума</w:t>
      </w:r>
    </w:p>
    <w:p w:rsidR="00AD060E" w:rsidRPr="00C81925" w:rsidRDefault="00AD060E" w:rsidP="00AD060E">
      <w:pPr>
        <w:pStyle w:val="Default"/>
        <w:ind w:firstLine="709"/>
        <w:rPr>
          <w:b/>
        </w:rPr>
      </w:pPr>
      <w:r w:rsidRPr="00C81925">
        <w:rPr>
          <w:b/>
        </w:rPr>
        <w:t xml:space="preserve">Раздел 4. </w:t>
      </w:r>
      <w:r w:rsidRPr="00C81925">
        <w:rPr>
          <w:b/>
          <w:bCs/>
          <w:iCs/>
        </w:rPr>
        <w:t>Сущность и классификация социально-рекреационных технологий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>Современные оздоровительные программы.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 xml:space="preserve">Аспекты физической рекреации. 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>Признаки, составляющие основное содержание физической рекреации.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>Формы физической рекреации.</w:t>
      </w:r>
    </w:p>
    <w:p w:rsidR="00AD060E" w:rsidRPr="00C81925" w:rsidRDefault="00AD060E" w:rsidP="00AD060E">
      <w:pPr>
        <w:ind w:firstLine="709"/>
        <w:rPr>
          <w:iCs/>
          <w:u w:val="single"/>
        </w:rPr>
      </w:pPr>
    </w:p>
    <w:p w:rsidR="00AD060E" w:rsidRPr="00C81925" w:rsidRDefault="00AD060E" w:rsidP="00AD060E">
      <w:pPr>
        <w:tabs>
          <w:tab w:val="left" w:pos="2295"/>
        </w:tabs>
        <w:ind w:firstLine="720"/>
        <w:rPr>
          <w:b/>
        </w:rPr>
      </w:pPr>
      <w:r w:rsidRPr="00C81925">
        <w:rPr>
          <w:b/>
        </w:rPr>
        <w:t>Критерии оценки: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lastRenderedPageBreak/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AD060E" w:rsidRPr="00C81925" w:rsidRDefault="00AD060E" w:rsidP="00AD060E"/>
    <w:p w:rsidR="00AD060E" w:rsidRDefault="00FB4D0B" w:rsidP="00FB4D0B">
      <w:pPr>
        <w:tabs>
          <w:tab w:val="left" w:pos="2295"/>
        </w:tabs>
        <w:ind w:firstLine="720"/>
        <w:rPr>
          <w:b/>
        </w:rPr>
      </w:pPr>
      <w:r>
        <w:rPr>
          <w:b/>
        </w:rPr>
        <w:t xml:space="preserve">2.7 </w:t>
      </w:r>
      <w:r w:rsidR="00AD060E">
        <w:rPr>
          <w:b/>
        </w:rPr>
        <w:t>Темы для курсовой работы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Тема курсовой работы может быть предложена студентом самостоятельно, обязательно ее согласование с преподавателем.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  <w:rPr>
          <w:rStyle w:val="a9"/>
          <w:b w:val="0"/>
        </w:rPr>
      </w:pPr>
      <w:r w:rsidRPr="00FB4D0B">
        <w:rPr>
          <w:rStyle w:val="a9"/>
          <w:b w:val="0"/>
        </w:rPr>
        <w:t>Направления рекреативной деятельности и их характеристика.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 xml:space="preserve">Рекреации как отдых, как сфера компенсации. 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  <w:rPr>
          <w:bCs/>
        </w:rPr>
      </w:pPr>
      <w:r w:rsidRPr="00FB4D0B">
        <w:rPr>
          <w:rStyle w:val="a9"/>
          <w:b w:val="0"/>
        </w:rPr>
        <w:t>Методы организации рекреативной деятельности молодежи.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>Формы рекреационной деятельности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>Рекреативные технологии как инструмент оздоровления образа жизни и повышения культуры быта.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 xml:space="preserve"> </w:t>
      </w:r>
      <w:r w:rsidRPr="00FB4D0B">
        <w:rPr>
          <w:color w:val="000000"/>
          <w:spacing w:val="2"/>
        </w:rPr>
        <w:t xml:space="preserve">Фитнес и активный отдых. 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rPr>
          <w:spacing w:val="2"/>
        </w:rPr>
        <w:t>О</w:t>
      </w:r>
      <w:r w:rsidRPr="00FB4D0B">
        <w:t>рганизация рекреативной, игровой, развлекательной, физкультурно-оздоровительной деятельности.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>Аспекты физической рекреации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 xml:space="preserve">Анимация как «оживление» и «одухотворение» отношений между людьми. </w:t>
      </w:r>
    </w:p>
    <w:p w:rsidR="00FB4D0B" w:rsidRPr="00FB4D0B" w:rsidRDefault="00FB4D0B" w:rsidP="00FB4D0B">
      <w:pPr>
        <w:numPr>
          <w:ilvl w:val="0"/>
          <w:numId w:val="32"/>
        </w:numPr>
        <w:ind w:left="0" w:firstLine="709"/>
      </w:pPr>
      <w:r w:rsidRPr="00FB4D0B">
        <w:t>Рекреативные технологии воспитания.</w:t>
      </w:r>
    </w:p>
    <w:p w:rsidR="00FB4D0B" w:rsidRPr="00FB4D0B" w:rsidRDefault="00FB4D0B" w:rsidP="00FB4D0B">
      <w:pPr>
        <w:ind w:firstLine="709"/>
      </w:pP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Критерии оценки:</w:t>
      </w:r>
    </w:p>
    <w:p w:rsidR="00AD060E" w:rsidRPr="00706F97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 Общие требования к письменным работам:</w:t>
      </w:r>
      <w:r>
        <w:rPr>
          <w:bCs/>
        </w:rPr>
        <w:t xml:space="preserve"> к проверке не принимается работа </w:t>
      </w:r>
      <w:r>
        <w:t>не оформленная в соответствии с общими требованиями написания и техническими требованиями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содержащая менее 30% собственного текста и более 10% заимствования из одного источника (интернет-ресурсы). Оценка работы будет снижена на балл за нарушение сроков предоставления работы на проверку (к защите), сроки установлены преподавателем дисциплины индивидуально для каждой работы.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«отлично» </w:t>
      </w:r>
      <w:r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«хорошо»</w:t>
      </w:r>
      <w:r>
        <w:rPr>
          <w:b/>
          <w:bCs/>
        </w:rPr>
        <w:t xml:space="preserve"> </w:t>
      </w:r>
      <w:r>
        <w:t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>«удовлетворительно»</w:t>
      </w:r>
      <w:r>
        <w:rPr>
          <w:b/>
          <w:bCs/>
        </w:rPr>
        <w:t xml:space="preserve"> </w:t>
      </w:r>
      <w:r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</w:rPr>
        <w:t>«неудовлетворительно»</w:t>
      </w:r>
      <w:r>
        <w:rPr>
          <w:b/>
          <w:bCs/>
        </w:rPr>
        <w:t xml:space="preserve"> </w:t>
      </w:r>
      <w:r>
        <w:t>- не соответствует общим требованиям, написания работы,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AD060E" w:rsidRPr="00C81925" w:rsidRDefault="00AD060E" w:rsidP="00AD060E">
      <w:pPr>
        <w:rPr>
          <w:b/>
        </w:rPr>
      </w:pPr>
    </w:p>
    <w:p w:rsidR="00A30923" w:rsidRPr="00E24DEA" w:rsidRDefault="00FB4D0B" w:rsidP="00A30923">
      <w:pPr>
        <w:ind w:firstLine="708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2.8 </w:t>
      </w:r>
      <w:r w:rsidR="00A30923" w:rsidRPr="00E24DEA">
        <w:rPr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Оценка результатов формирования компетенций складывается из: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работы студента на учебных занятиях (посещение не менее 80% занятий);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выполнения всех видов самостоятельной работы, предусмотренных настоящим Фондом оценочных средств;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A30923" w:rsidRPr="00E24DEA" w:rsidRDefault="00A30923" w:rsidP="00A30923">
      <w:pPr>
        <w:ind w:firstLine="709"/>
        <w:jc w:val="both"/>
      </w:pPr>
      <w:r w:rsidRPr="00E24DEA"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6E34A2" w:rsidRDefault="00A30923" w:rsidP="001574E4">
      <w:pPr>
        <w:ind w:firstLine="709"/>
        <w:jc w:val="both"/>
      </w:pPr>
      <w:r w:rsidRPr="00E24DEA"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sectPr w:rsidR="006E34A2" w:rsidSect="001574E4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67" w:rsidRDefault="008B1A67" w:rsidP="00F445D5">
      <w:r>
        <w:separator/>
      </w:r>
    </w:p>
  </w:endnote>
  <w:endnote w:type="continuationSeparator" w:id="0">
    <w:p w:rsidR="008B1A67" w:rsidRDefault="008B1A67" w:rsidP="00F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67" w:rsidRDefault="008B1A67" w:rsidP="00F445D5">
      <w:r>
        <w:separator/>
      </w:r>
    </w:p>
  </w:footnote>
  <w:footnote w:type="continuationSeparator" w:id="0">
    <w:p w:rsidR="008B1A67" w:rsidRDefault="008B1A67" w:rsidP="00F4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C6E"/>
    <w:multiLevelType w:val="hybridMultilevel"/>
    <w:tmpl w:val="2C0E7BBC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F1307"/>
    <w:multiLevelType w:val="hybridMultilevel"/>
    <w:tmpl w:val="4444475E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83910A1"/>
    <w:multiLevelType w:val="hybridMultilevel"/>
    <w:tmpl w:val="227A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352C"/>
    <w:multiLevelType w:val="hybridMultilevel"/>
    <w:tmpl w:val="32566A7A"/>
    <w:lvl w:ilvl="0" w:tplc="069601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D83D11"/>
    <w:multiLevelType w:val="hybridMultilevel"/>
    <w:tmpl w:val="073612F4"/>
    <w:lvl w:ilvl="0" w:tplc="1F846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017697"/>
    <w:multiLevelType w:val="hybridMultilevel"/>
    <w:tmpl w:val="227A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A52B9"/>
    <w:multiLevelType w:val="hybridMultilevel"/>
    <w:tmpl w:val="1480C46E"/>
    <w:lvl w:ilvl="0" w:tplc="1A605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24167E"/>
    <w:multiLevelType w:val="hybridMultilevel"/>
    <w:tmpl w:val="EC3EAEC0"/>
    <w:lvl w:ilvl="0" w:tplc="8CFC24A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eastAsia="MS Mincho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25E5735F"/>
    <w:multiLevelType w:val="hybridMultilevel"/>
    <w:tmpl w:val="A4FA888C"/>
    <w:lvl w:ilvl="0" w:tplc="0ADA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B7655E"/>
    <w:multiLevelType w:val="hybridMultilevel"/>
    <w:tmpl w:val="1EB0C0D4"/>
    <w:lvl w:ilvl="0" w:tplc="4044D76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F47D6D"/>
    <w:multiLevelType w:val="hybridMultilevel"/>
    <w:tmpl w:val="2F507E0C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217DB9"/>
    <w:multiLevelType w:val="hybridMultilevel"/>
    <w:tmpl w:val="3D8A6470"/>
    <w:lvl w:ilvl="0" w:tplc="A1D27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B74B0"/>
    <w:multiLevelType w:val="hybridMultilevel"/>
    <w:tmpl w:val="C1E87514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0ED35A3"/>
    <w:multiLevelType w:val="multilevel"/>
    <w:tmpl w:val="24588660"/>
    <w:lvl w:ilvl="0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 w:val="0"/>
      </w:rPr>
    </w:lvl>
  </w:abstractNum>
  <w:abstractNum w:abstractNumId="16">
    <w:nsid w:val="31E269A2"/>
    <w:multiLevelType w:val="hybridMultilevel"/>
    <w:tmpl w:val="3C7E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1B6D8C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F1D86"/>
    <w:multiLevelType w:val="hybridMultilevel"/>
    <w:tmpl w:val="1AF8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93F3F"/>
    <w:multiLevelType w:val="hybridMultilevel"/>
    <w:tmpl w:val="45E85B44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5A6938"/>
    <w:multiLevelType w:val="hybridMultilevel"/>
    <w:tmpl w:val="D46E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2B58A6"/>
    <w:multiLevelType w:val="hybridMultilevel"/>
    <w:tmpl w:val="5BFA0B8A"/>
    <w:lvl w:ilvl="0" w:tplc="4044D76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B2236C"/>
    <w:multiLevelType w:val="hybridMultilevel"/>
    <w:tmpl w:val="749AB57A"/>
    <w:lvl w:ilvl="0" w:tplc="871221B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B211A1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0E7E3C"/>
    <w:multiLevelType w:val="hybridMultilevel"/>
    <w:tmpl w:val="ABC086DE"/>
    <w:lvl w:ilvl="0" w:tplc="6B785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2A4639"/>
    <w:multiLevelType w:val="hybridMultilevel"/>
    <w:tmpl w:val="9B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9070DD"/>
    <w:multiLevelType w:val="hybridMultilevel"/>
    <w:tmpl w:val="9836C642"/>
    <w:lvl w:ilvl="0" w:tplc="78EC6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892B18"/>
    <w:multiLevelType w:val="hybridMultilevel"/>
    <w:tmpl w:val="80B4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03518A"/>
    <w:multiLevelType w:val="hybridMultilevel"/>
    <w:tmpl w:val="A1FA8294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BE39AD"/>
    <w:multiLevelType w:val="hybridMultilevel"/>
    <w:tmpl w:val="DD8A6FDC"/>
    <w:lvl w:ilvl="0" w:tplc="BC745668">
      <w:start w:val="4"/>
      <w:numFmt w:val="decimal"/>
      <w:pStyle w:val="a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FD0041F"/>
    <w:multiLevelType w:val="hybridMultilevel"/>
    <w:tmpl w:val="A19A3FDC"/>
    <w:lvl w:ilvl="0" w:tplc="4044D76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6286184"/>
    <w:multiLevelType w:val="hybridMultilevel"/>
    <w:tmpl w:val="2B7EDCFE"/>
    <w:lvl w:ilvl="0" w:tplc="BF022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6EF1BBB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303484"/>
    <w:multiLevelType w:val="hybridMultilevel"/>
    <w:tmpl w:val="146CCC1A"/>
    <w:lvl w:ilvl="0" w:tplc="BEA4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5674E0"/>
    <w:multiLevelType w:val="hybridMultilevel"/>
    <w:tmpl w:val="F4761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822462"/>
    <w:multiLevelType w:val="hybridMultilevel"/>
    <w:tmpl w:val="5344ECDA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222DDB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3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0"/>
  </w:num>
  <w:num w:numId="8">
    <w:abstractNumId w:val="21"/>
  </w:num>
  <w:num w:numId="9">
    <w:abstractNumId w:val="34"/>
  </w:num>
  <w:num w:numId="10">
    <w:abstractNumId w:val="27"/>
  </w:num>
  <w:num w:numId="11">
    <w:abstractNumId w:val="20"/>
  </w:num>
  <w:num w:numId="12">
    <w:abstractNumId w:val="25"/>
  </w:num>
  <w:num w:numId="13">
    <w:abstractNumId w:val="18"/>
  </w:num>
  <w:num w:numId="14">
    <w:abstractNumId w:val="5"/>
  </w:num>
  <w:num w:numId="15">
    <w:abstractNumId w:val="26"/>
  </w:num>
  <w:num w:numId="16">
    <w:abstractNumId w:val="12"/>
  </w:num>
  <w:num w:numId="17">
    <w:abstractNumId w:val="24"/>
  </w:num>
  <w:num w:numId="18">
    <w:abstractNumId w:val="33"/>
  </w:num>
  <w:num w:numId="19">
    <w:abstractNumId w:val="17"/>
  </w:num>
  <w:num w:numId="20">
    <w:abstractNumId w:val="32"/>
  </w:num>
  <w:num w:numId="21">
    <w:abstractNumId w:val="37"/>
  </w:num>
  <w:num w:numId="22">
    <w:abstractNumId w:val="23"/>
  </w:num>
  <w:num w:numId="23">
    <w:abstractNumId w:val="9"/>
  </w:num>
  <w:num w:numId="24">
    <w:abstractNumId w:val="8"/>
  </w:num>
  <w:num w:numId="25">
    <w:abstractNumId w:val="11"/>
  </w:num>
  <w:num w:numId="26">
    <w:abstractNumId w:val="1"/>
  </w:num>
  <w:num w:numId="27">
    <w:abstractNumId w:val="19"/>
  </w:num>
  <w:num w:numId="28">
    <w:abstractNumId w:val="28"/>
  </w:num>
  <w:num w:numId="29">
    <w:abstractNumId w:val="13"/>
  </w:num>
  <w:num w:numId="30">
    <w:abstractNumId w:val="0"/>
  </w:num>
  <w:num w:numId="31">
    <w:abstractNumId w:val="16"/>
  </w:num>
  <w:num w:numId="32">
    <w:abstractNumId w:val="4"/>
  </w:num>
  <w:num w:numId="33">
    <w:abstractNumId w:val="3"/>
  </w:num>
  <w:num w:numId="34">
    <w:abstractNumId w:val="4"/>
  </w:num>
  <w:num w:numId="35">
    <w:abstractNumId w:val="2"/>
  </w:num>
  <w:num w:numId="36">
    <w:abstractNumId w:val="36"/>
  </w:num>
  <w:num w:numId="37">
    <w:abstractNumId w:val="35"/>
  </w:num>
  <w:num w:numId="38">
    <w:abstractNumId w:val="7"/>
  </w:num>
  <w:num w:numId="39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041"/>
    <w:rsid w:val="00020335"/>
    <w:rsid w:val="00021236"/>
    <w:rsid w:val="0002146B"/>
    <w:rsid w:val="00024A9A"/>
    <w:rsid w:val="00026B3C"/>
    <w:rsid w:val="00042588"/>
    <w:rsid w:val="00043D0E"/>
    <w:rsid w:val="00044FB3"/>
    <w:rsid w:val="000519F8"/>
    <w:rsid w:val="0005280B"/>
    <w:rsid w:val="0005389E"/>
    <w:rsid w:val="00060304"/>
    <w:rsid w:val="00060E14"/>
    <w:rsid w:val="0006366B"/>
    <w:rsid w:val="00063B7B"/>
    <w:rsid w:val="00066EDC"/>
    <w:rsid w:val="0007116F"/>
    <w:rsid w:val="00071D70"/>
    <w:rsid w:val="00073496"/>
    <w:rsid w:val="00074D8F"/>
    <w:rsid w:val="000762F1"/>
    <w:rsid w:val="000767AB"/>
    <w:rsid w:val="00086AA2"/>
    <w:rsid w:val="000923D5"/>
    <w:rsid w:val="000A01C1"/>
    <w:rsid w:val="000A0AEF"/>
    <w:rsid w:val="000C1B02"/>
    <w:rsid w:val="000C20CF"/>
    <w:rsid w:val="000C2CFD"/>
    <w:rsid w:val="000D6B8E"/>
    <w:rsid w:val="000D737F"/>
    <w:rsid w:val="000E47AD"/>
    <w:rsid w:val="000F391D"/>
    <w:rsid w:val="00110B42"/>
    <w:rsid w:val="001110BD"/>
    <w:rsid w:val="00115F30"/>
    <w:rsid w:val="00123F8E"/>
    <w:rsid w:val="00126663"/>
    <w:rsid w:val="00136C5D"/>
    <w:rsid w:val="001416E7"/>
    <w:rsid w:val="0014544B"/>
    <w:rsid w:val="001473A1"/>
    <w:rsid w:val="001505E9"/>
    <w:rsid w:val="00150CE6"/>
    <w:rsid w:val="001574E4"/>
    <w:rsid w:val="0016411B"/>
    <w:rsid w:val="001647EC"/>
    <w:rsid w:val="00164D35"/>
    <w:rsid w:val="001658B0"/>
    <w:rsid w:val="001658D8"/>
    <w:rsid w:val="00166677"/>
    <w:rsid w:val="00170276"/>
    <w:rsid w:val="0017082F"/>
    <w:rsid w:val="00182943"/>
    <w:rsid w:val="00192BF8"/>
    <w:rsid w:val="001953CE"/>
    <w:rsid w:val="001A02F9"/>
    <w:rsid w:val="001A098B"/>
    <w:rsid w:val="001B11D6"/>
    <w:rsid w:val="001B1B07"/>
    <w:rsid w:val="001B2138"/>
    <w:rsid w:val="001C35CD"/>
    <w:rsid w:val="001D1F96"/>
    <w:rsid w:val="001E6A57"/>
    <w:rsid w:val="001F228F"/>
    <w:rsid w:val="00204EE7"/>
    <w:rsid w:val="00205B91"/>
    <w:rsid w:val="0021664D"/>
    <w:rsid w:val="00217AEF"/>
    <w:rsid w:val="00234F8C"/>
    <w:rsid w:val="00237F40"/>
    <w:rsid w:val="0025199B"/>
    <w:rsid w:val="002519CD"/>
    <w:rsid w:val="00255B8C"/>
    <w:rsid w:val="0026578C"/>
    <w:rsid w:val="0026650D"/>
    <w:rsid w:val="002739EF"/>
    <w:rsid w:val="00275A2B"/>
    <w:rsid w:val="00293636"/>
    <w:rsid w:val="0029388D"/>
    <w:rsid w:val="002947FA"/>
    <w:rsid w:val="00294C96"/>
    <w:rsid w:val="002A27ED"/>
    <w:rsid w:val="002A47A0"/>
    <w:rsid w:val="002A4A80"/>
    <w:rsid w:val="002B4318"/>
    <w:rsid w:val="002B7F9F"/>
    <w:rsid w:val="002C25C2"/>
    <w:rsid w:val="002C2D15"/>
    <w:rsid w:val="002D33AF"/>
    <w:rsid w:val="002D3D6F"/>
    <w:rsid w:val="002E088A"/>
    <w:rsid w:val="002E2466"/>
    <w:rsid w:val="002E5A45"/>
    <w:rsid w:val="002F6222"/>
    <w:rsid w:val="0030021E"/>
    <w:rsid w:val="00300D90"/>
    <w:rsid w:val="00304AC7"/>
    <w:rsid w:val="00307AC3"/>
    <w:rsid w:val="00310678"/>
    <w:rsid w:val="0032569F"/>
    <w:rsid w:val="00340525"/>
    <w:rsid w:val="0034204B"/>
    <w:rsid w:val="00344093"/>
    <w:rsid w:val="003445F3"/>
    <w:rsid w:val="00351D42"/>
    <w:rsid w:val="0036015F"/>
    <w:rsid w:val="003670A0"/>
    <w:rsid w:val="0036760A"/>
    <w:rsid w:val="00367E5B"/>
    <w:rsid w:val="00370FD3"/>
    <w:rsid w:val="003731F3"/>
    <w:rsid w:val="00376DFC"/>
    <w:rsid w:val="003840CE"/>
    <w:rsid w:val="00397388"/>
    <w:rsid w:val="003A3D63"/>
    <w:rsid w:val="003C0B37"/>
    <w:rsid w:val="003D1C14"/>
    <w:rsid w:val="003D1C54"/>
    <w:rsid w:val="003E42DD"/>
    <w:rsid w:val="003E4523"/>
    <w:rsid w:val="003E7EB3"/>
    <w:rsid w:val="003F2E2D"/>
    <w:rsid w:val="004002A1"/>
    <w:rsid w:val="004018AB"/>
    <w:rsid w:val="00407250"/>
    <w:rsid w:val="00407945"/>
    <w:rsid w:val="00413DEE"/>
    <w:rsid w:val="0041597E"/>
    <w:rsid w:val="00422F00"/>
    <w:rsid w:val="00431F12"/>
    <w:rsid w:val="00434762"/>
    <w:rsid w:val="004347E9"/>
    <w:rsid w:val="004371A9"/>
    <w:rsid w:val="00442CA8"/>
    <w:rsid w:val="00445D5F"/>
    <w:rsid w:val="00461C3C"/>
    <w:rsid w:val="00465174"/>
    <w:rsid w:val="0047331A"/>
    <w:rsid w:val="004778C2"/>
    <w:rsid w:val="00482517"/>
    <w:rsid w:val="00484AAB"/>
    <w:rsid w:val="00495B5E"/>
    <w:rsid w:val="00496FF6"/>
    <w:rsid w:val="004972D7"/>
    <w:rsid w:val="004A1B31"/>
    <w:rsid w:val="004A41B1"/>
    <w:rsid w:val="004B3BD9"/>
    <w:rsid w:val="004C0530"/>
    <w:rsid w:val="004C2B3D"/>
    <w:rsid w:val="004D4C14"/>
    <w:rsid w:val="004D557A"/>
    <w:rsid w:val="004D5644"/>
    <w:rsid w:val="004D62DF"/>
    <w:rsid w:val="004D71E6"/>
    <w:rsid w:val="004D7AD8"/>
    <w:rsid w:val="004D7F89"/>
    <w:rsid w:val="004E5704"/>
    <w:rsid w:val="004F3623"/>
    <w:rsid w:val="005027B6"/>
    <w:rsid w:val="00511564"/>
    <w:rsid w:val="00512FDE"/>
    <w:rsid w:val="00523740"/>
    <w:rsid w:val="00525D2F"/>
    <w:rsid w:val="00530A55"/>
    <w:rsid w:val="005353B6"/>
    <w:rsid w:val="00540477"/>
    <w:rsid w:val="00547757"/>
    <w:rsid w:val="00564540"/>
    <w:rsid w:val="00564F3D"/>
    <w:rsid w:val="00575651"/>
    <w:rsid w:val="0057661A"/>
    <w:rsid w:val="00587761"/>
    <w:rsid w:val="00592F19"/>
    <w:rsid w:val="00596893"/>
    <w:rsid w:val="005B01A7"/>
    <w:rsid w:val="005B16CE"/>
    <w:rsid w:val="005B1D50"/>
    <w:rsid w:val="005B5211"/>
    <w:rsid w:val="005B7F31"/>
    <w:rsid w:val="005C6377"/>
    <w:rsid w:val="005D768B"/>
    <w:rsid w:val="005D7DFA"/>
    <w:rsid w:val="005E0847"/>
    <w:rsid w:val="005E4F69"/>
    <w:rsid w:val="005F164F"/>
    <w:rsid w:val="005F36BA"/>
    <w:rsid w:val="005F48EC"/>
    <w:rsid w:val="005F5AB3"/>
    <w:rsid w:val="00600B52"/>
    <w:rsid w:val="00606B4A"/>
    <w:rsid w:val="006131E5"/>
    <w:rsid w:val="006150CE"/>
    <w:rsid w:val="0062440B"/>
    <w:rsid w:val="0062686B"/>
    <w:rsid w:val="00636E4B"/>
    <w:rsid w:val="006378D0"/>
    <w:rsid w:val="00640C11"/>
    <w:rsid w:val="00641D6C"/>
    <w:rsid w:val="006455D5"/>
    <w:rsid w:val="006526F9"/>
    <w:rsid w:val="00656965"/>
    <w:rsid w:val="00660242"/>
    <w:rsid w:val="00660533"/>
    <w:rsid w:val="00662762"/>
    <w:rsid w:val="00662796"/>
    <w:rsid w:val="00685D80"/>
    <w:rsid w:val="00692DE8"/>
    <w:rsid w:val="00695528"/>
    <w:rsid w:val="006A62EA"/>
    <w:rsid w:val="006A7F38"/>
    <w:rsid w:val="006B2684"/>
    <w:rsid w:val="006B38F1"/>
    <w:rsid w:val="006B3A65"/>
    <w:rsid w:val="006C29B6"/>
    <w:rsid w:val="006C2FED"/>
    <w:rsid w:val="006C3041"/>
    <w:rsid w:val="006D43C5"/>
    <w:rsid w:val="006E31FB"/>
    <w:rsid w:val="006E34A2"/>
    <w:rsid w:val="006E3C4E"/>
    <w:rsid w:val="006F5E04"/>
    <w:rsid w:val="007129F3"/>
    <w:rsid w:val="00721072"/>
    <w:rsid w:val="0072346E"/>
    <w:rsid w:val="007275A2"/>
    <w:rsid w:val="00732F4D"/>
    <w:rsid w:val="0074372E"/>
    <w:rsid w:val="00751667"/>
    <w:rsid w:val="007529DC"/>
    <w:rsid w:val="00753ED9"/>
    <w:rsid w:val="00756FC6"/>
    <w:rsid w:val="0076626D"/>
    <w:rsid w:val="0076717E"/>
    <w:rsid w:val="0077383A"/>
    <w:rsid w:val="00776854"/>
    <w:rsid w:val="007859E7"/>
    <w:rsid w:val="00792217"/>
    <w:rsid w:val="0079501A"/>
    <w:rsid w:val="007956E3"/>
    <w:rsid w:val="007A03C9"/>
    <w:rsid w:val="007A1099"/>
    <w:rsid w:val="007A2CC7"/>
    <w:rsid w:val="007A323D"/>
    <w:rsid w:val="007A4610"/>
    <w:rsid w:val="007A73EB"/>
    <w:rsid w:val="007A7996"/>
    <w:rsid w:val="007B334E"/>
    <w:rsid w:val="007B6B7D"/>
    <w:rsid w:val="007B7E16"/>
    <w:rsid w:val="007C07C3"/>
    <w:rsid w:val="007C3D3F"/>
    <w:rsid w:val="007C588E"/>
    <w:rsid w:val="007D1FCB"/>
    <w:rsid w:val="007D3EDD"/>
    <w:rsid w:val="007E14AC"/>
    <w:rsid w:val="007E60BC"/>
    <w:rsid w:val="007E7806"/>
    <w:rsid w:val="007F04F7"/>
    <w:rsid w:val="007F5CD7"/>
    <w:rsid w:val="0080409D"/>
    <w:rsid w:val="00805EEF"/>
    <w:rsid w:val="00812192"/>
    <w:rsid w:val="00815170"/>
    <w:rsid w:val="00824139"/>
    <w:rsid w:val="0082497B"/>
    <w:rsid w:val="008301EE"/>
    <w:rsid w:val="00834A19"/>
    <w:rsid w:val="0084151A"/>
    <w:rsid w:val="0084585B"/>
    <w:rsid w:val="00850172"/>
    <w:rsid w:val="008522A9"/>
    <w:rsid w:val="0085280D"/>
    <w:rsid w:val="008562E5"/>
    <w:rsid w:val="0086655C"/>
    <w:rsid w:val="008729E5"/>
    <w:rsid w:val="008811C8"/>
    <w:rsid w:val="00886638"/>
    <w:rsid w:val="008933EB"/>
    <w:rsid w:val="00895404"/>
    <w:rsid w:val="008B1A67"/>
    <w:rsid w:val="008B1B84"/>
    <w:rsid w:val="008B7B14"/>
    <w:rsid w:val="008C514A"/>
    <w:rsid w:val="008D5AD9"/>
    <w:rsid w:val="008E4AE5"/>
    <w:rsid w:val="008F2E90"/>
    <w:rsid w:val="008F6B39"/>
    <w:rsid w:val="008F7907"/>
    <w:rsid w:val="00900BEE"/>
    <w:rsid w:val="00902DFF"/>
    <w:rsid w:val="009070C4"/>
    <w:rsid w:val="009119E7"/>
    <w:rsid w:val="00923A4C"/>
    <w:rsid w:val="00927253"/>
    <w:rsid w:val="009302F4"/>
    <w:rsid w:val="0093289B"/>
    <w:rsid w:val="00933082"/>
    <w:rsid w:val="00935E9C"/>
    <w:rsid w:val="009369FD"/>
    <w:rsid w:val="00940B16"/>
    <w:rsid w:val="009412F4"/>
    <w:rsid w:val="0094267D"/>
    <w:rsid w:val="00944978"/>
    <w:rsid w:val="00956710"/>
    <w:rsid w:val="00957760"/>
    <w:rsid w:val="009579A3"/>
    <w:rsid w:val="00960FA1"/>
    <w:rsid w:val="00961401"/>
    <w:rsid w:val="00971E8F"/>
    <w:rsid w:val="00973F94"/>
    <w:rsid w:val="00981846"/>
    <w:rsid w:val="009850C7"/>
    <w:rsid w:val="00993BCD"/>
    <w:rsid w:val="009A41A4"/>
    <w:rsid w:val="009B33AB"/>
    <w:rsid w:val="009B3B0B"/>
    <w:rsid w:val="009B4EC1"/>
    <w:rsid w:val="009B5702"/>
    <w:rsid w:val="009C3CF7"/>
    <w:rsid w:val="009D34AD"/>
    <w:rsid w:val="009D3D5C"/>
    <w:rsid w:val="009D5E1D"/>
    <w:rsid w:val="009E0444"/>
    <w:rsid w:val="009E1A92"/>
    <w:rsid w:val="00A03FBB"/>
    <w:rsid w:val="00A06BF9"/>
    <w:rsid w:val="00A075A3"/>
    <w:rsid w:val="00A0794C"/>
    <w:rsid w:val="00A16F53"/>
    <w:rsid w:val="00A27527"/>
    <w:rsid w:val="00A30923"/>
    <w:rsid w:val="00A4675B"/>
    <w:rsid w:val="00A5755F"/>
    <w:rsid w:val="00A658EF"/>
    <w:rsid w:val="00A73B77"/>
    <w:rsid w:val="00A7440E"/>
    <w:rsid w:val="00A74672"/>
    <w:rsid w:val="00A7639A"/>
    <w:rsid w:val="00A80E3B"/>
    <w:rsid w:val="00A92FFE"/>
    <w:rsid w:val="00AA0BD8"/>
    <w:rsid w:val="00AA5AA0"/>
    <w:rsid w:val="00AA7E88"/>
    <w:rsid w:val="00AB0B57"/>
    <w:rsid w:val="00AB3474"/>
    <w:rsid w:val="00AB5DA2"/>
    <w:rsid w:val="00AC4AF6"/>
    <w:rsid w:val="00AC5E23"/>
    <w:rsid w:val="00AD060E"/>
    <w:rsid w:val="00AD3321"/>
    <w:rsid w:val="00AD761F"/>
    <w:rsid w:val="00AE1C71"/>
    <w:rsid w:val="00AF4605"/>
    <w:rsid w:val="00AF4B5C"/>
    <w:rsid w:val="00AF6B80"/>
    <w:rsid w:val="00B007E2"/>
    <w:rsid w:val="00B017F2"/>
    <w:rsid w:val="00B03470"/>
    <w:rsid w:val="00B11624"/>
    <w:rsid w:val="00B11D6E"/>
    <w:rsid w:val="00B21BA0"/>
    <w:rsid w:val="00B254F4"/>
    <w:rsid w:val="00B3402C"/>
    <w:rsid w:val="00B372DC"/>
    <w:rsid w:val="00B40565"/>
    <w:rsid w:val="00B4589C"/>
    <w:rsid w:val="00B45B54"/>
    <w:rsid w:val="00B53D79"/>
    <w:rsid w:val="00B555E3"/>
    <w:rsid w:val="00B55665"/>
    <w:rsid w:val="00B665E8"/>
    <w:rsid w:val="00B66609"/>
    <w:rsid w:val="00B6670B"/>
    <w:rsid w:val="00B722FF"/>
    <w:rsid w:val="00B8383B"/>
    <w:rsid w:val="00B840CA"/>
    <w:rsid w:val="00B91EC5"/>
    <w:rsid w:val="00B9503E"/>
    <w:rsid w:val="00B96174"/>
    <w:rsid w:val="00B96F3A"/>
    <w:rsid w:val="00BA05BA"/>
    <w:rsid w:val="00BB2FF4"/>
    <w:rsid w:val="00BB580C"/>
    <w:rsid w:val="00BC509A"/>
    <w:rsid w:val="00BC6C7A"/>
    <w:rsid w:val="00BD290A"/>
    <w:rsid w:val="00BD4013"/>
    <w:rsid w:val="00BD786E"/>
    <w:rsid w:val="00BF0583"/>
    <w:rsid w:val="00C16AB3"/>
    <w:rsid w:val="00C22DC5"/>
    <w:rsid w:val="00C24A41"/>
    <w:rsid w:val="00C25B20"/>
    <w:rsid w:val="00C275C9"/>
    <w:rsid w:val="00C322DF"/>
    <w:rsid w:val="00C32DA1"/>
    <w:rsid w:val="00C411AE"/>
    <w:rsid w:val="00C51A66"/>
    <w:rsid w:val="00C53DAB"/>
    <w:rsid w:val="00C63133"/>
    <w:rsid w:val="00C6359A"/>
    <w:rsid w:val="00C64713"/>
    <w:rsid w:val="00C66800"/>
    <w:rsid w:val="00C729FD"/>
    <w:rsid w:val="00C8046E"/>
    <w:rsid w:val="00C87490"/>
    <w:rsid w:val="00C962FE"/>
    <w:rsid w:val="00C97F19"/>
    <w:rsid w:val="00CA278B"/>
    <w:rsid w:val="00CB26ED"/>
    <w:rsid w:val="00CB2B0A"/>
    <w:rsid w:val="00CB701F"/>
    <w:rsid w:val="00CC30DA"/>
    <w:rsid w:val="00CD15D7"/>
    <w:rsid w:val="00CD2DEE"/>
    <w:rsid w:val="00CE3B50"/>
    <w:rsid w:val="00CF14A7"/>
    <w:rsid w:val="00CF1780"/>
    <w:rsid w:val="00CF23DC"/>
    <w:rsid w:val="00CF5EF8"/>
    <w:rsid w:val="00D0070A"/>
    <w:rsid w:val="00D0640E"/>
    <w:rsid w:val="00D12A80"/>
    <w:rsid w:val="00D14593"/>
    <w:rsid w:val="00D15AE6"/>
    <w:rsid w:val="00D16FBD"/>
    <w:rsid w:val="00D25F42"/>
    <w:rsid w:val="00D401EF"/>
    <w:rsid w:val="00D44A81"/>
    <w:rsid w:val="00D45EBD"/>
    <w:rsid w:val="00D46085"/>
    <w:rsid w:val="00D47018"/>
    <w:rsid w:val="00D503ED"/>
    <w:rsid w:val="00D5779C"/>
    <w:rsid w:val="00D63732"/>
    <w:rsid w:val="00D64B64"/>
    <w:rsid w:val="00D72879"/>
    <w:rsid w:val="00D73D22"/>
    <w:rsid w:val="00D82840"/>
    <w:rsid w:val="00D846C9"/>
    <w:rsid w:val="00D9116D"/>
    <w:rsid w:val="00D962D7"/>
    <w:rsid w:val="00DA5B21"/>
    <w:rsid w:val="00DA70E0"/>
    <w:rsid w:val="00DA7DDC"/>
    <w:rsid w:val="00DB1031"/>
    <w:rsid w:val="00DB626B"/>
    <w:rsid w:val="00DB6291"/>
    <w:rsid w:val="00DB64E2"/>
    <w:rsid w:val="00DE44BA"/>
    <w:rsid w:val="00DE525D"/>
    <w:rsid w:val="00DE5616"/>
    <w:rsid w:val="00DE6C18"/>
    <w:rsid w:val="00DF4B0F"/>
    <w:rsid w:val="00DF7F9F"/>
    <w:rsid w:val="00E06700"/>
    <w:rsid w:val="00E12E6C"/>
    <w:rsid w:val="00E17818"/>
    <w:rsid w:val="00E21E35"/>
    <w:rsid w:val="00E30A34"/>
    <w:rsid w:val="00E43AE5"/>
    <w:rsid w:val="00E523B3"/>
    <w:rsid w:val="00E53F0F"/>
    <w:rsid w:val="00E64172"/>
    <w:rsid w:val="00E729A8"/>
    <w:rsid w:val="00E74F35"/>
    <w:rsid w:val="00E83C16"/>
    <w:rsid w:val="00E94919"/>
    <w:rsid w:val="00E97DDB"/>
    <w:rsid w:val="00EA53E7"/>
    <w:rsid w:val="00EA6C98"/>
    <w:rsid w:val="00EA7325"/>
    <w:rsid w:val="00EB3A6A"/>
    <w:rsid w:val="00EB3E0B"/>
    <w:rsid w:val="00EC3134"/>
    <w:rsid w:val="00ED16F5"/>
    <w:rsid w:val="00EE3A0C"/>
    <w:rsid w:val="00EE5992"/>
    <w:rsid w:val="00EF0067"/>
    <w:rsid w:val="00EF1DDE"/>
    <w:rsid w:val="00EF535B"/>
    <w:rsid w:val="00EF5D17"/>
    <w:rsid w:val="00F1017F"/>
    <w:rsid w:val="00F15C22"/>
    <w:rsid w:val="00F21301"/>
    <w:rsid w:val="00F22EFB"/>
    <w:rsid w:val="00F258DF"/>
    <w:rsid w:val="00F31E68"/>
    <w:rsid w:val="00F33A26"/>
    <w:rsid w:val="00F34955"/>
    <w:rsid w:val="00F40E1F"/>
    <w:rsid w:val="00F41160"/>
    <w:rsid w:val="00F42A14"/>
    <w:rsid w:val="00F43331"/>
    <w:rsid w:val="00F445D5"/>
    <w:rsid w:val="00F46A06"/>
    <w:rsid w:val="00F50390"/>
    <w:rsid w:val="00F55B2F"/>
    <w:rsid w:val="00F63401"/>
    <w:rsid w:val="00F66ED5"/>
    <w:rsid w:val="00F84B6E"/>
    <w:rsid w:val="00F87723"/>
    <w:rsid w:val="00F942B8"/>
    <w:rsid w:val="00FA1C12"/>
    <w:rsid w:val="00FA71EA"/>
    <w:rsid w:val="00FB21FA"/>
    <w:rsid w:val="00FB4D0B"/>
    <w:rsid w:val="00FB79C4"/>
    <w:rsid w:val="00FC6E5A"/>
    <w:rsid w:val="00FD118F"/>
    <w:rsid w:val="00FD37AF"/>
    <w:rsid w:val="00FE3B6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1EAB3F-FF21-4ACD-8086-A5D16818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C304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C3041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qFormat/>
    <w:rsid w:val="006C3041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qFormat/>
    <w:rsid w:val="006C3041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6C3041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paragraph" w:styleId="21">
    <w:name w:val="Body Text 2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paragraph" w:styleId="30">
    <w:name w:val="Body Text 3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paragraph" w:styleId="a5">
    <w:name w:val="Block Text"/>
    <w:basedOn w:val="a0"/>
    <w:rsid w:val="006C3041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6">
    <w:name w:val="footnote reference"/>
    <w:rsid w:val="006C3041"/>
    <w:rPr>
      <w:vertAlign w:val="superscript"/>
    </w:rPr>
  </w:style>
  <w:style w:type="paragraph" w:styleId="z-">
    <w:name w:val="HTML Bottom of Form"/>
    <w:basedOn w:val="a0"/>
    <w:next w:val="a0"/>
    <w:hidden/>
    <w:rsid w:val="006C3041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Normal (Web)"/>
    <w:basedOn w:val="a0"/>
    <w:uiPriority w:val="99"/>
    <w:rsid w:val="006C3041"/>
    <w:pPr>
      <w:spacing w:before="100" w:beforeAutospacing="1" w:after="100" w:afterAutospacing="1"/>
      <w:ind w:firstLine="300"/>
    </w:pPr>
  </w:style>
  <w:style w:type="character" w:styleId="a8">
    <w:name w:val="Hyperlink"/>
    <w:rsid w:val="006C3041"/>
    <w:rPr>
      <w:color w:val="0044AA"/>
      <w:u w:val="single"/>
    </w:rPr>
  </w:style>
  <w:style w:type="character" w:styleId="a9">
    <w:name w:val="Strong"/>
    <w:uiPriority w:val="99"/>
    <w:qFormat/>
    <w:rsid w:val="006C3041"/>
    <w:rPr>
      <w:b/>
      <w:bCs/>
    </w:rPr>
  </w:style>
  <w:style w:type="character" w:styleId="aa">
    <w:name w:val="Emphasis"/>
    <w:qFormat/>
    <w:rsid w:val="006C3041"/>
    <w:rPr>
      <w:i/>
      <w:iCs/>
    </w:rPr>
  </w:style>
  <w:style w:type="table" w:styleId="ab">
    <w:name w:val="Table Grid"/>
    <w:basedOn w:val="a2"/>
    <w:uiPriority w:val="59"/>
    <w:rsid w:val="006C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link w:val="ac"/>
    <w:rsid w:val="006C3041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c">
    <w:name w:val="список с точками Знак"/>
    <w:link w:val="a"/>
    <w:rsid w:val="006C3041"/>
    <w:rPr>
      <w:sz w:val="24"/>
      <w:szCs w:val="24"/>
    </w:rPr>
  </w:style>
  <w:style w:type="character" w:customStyle="1" w:styleId="ad">
    <w:name w:val="Гипертекстовая ссылка"/>
    <w:uiPriority w:val="99"/>
    <w:rsid w:val="006C3041"/>
    <w:rPr>
      <w:b/>
      <w:bCs/>
      <w:color w:val="008000"/>
    </w:rPr>
  </w:style>
  <w:style w:type="paragraph" w:styleId="ae">
    <w:name w:val="Body Text Indent"/>
    <w:basedOn w:val="a0"/>
    <w:link w:val="af"/>
    <w:rsid w:val="006C304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C3041"/>
    <w:rPr>
      <w:sz w:val="24"/>
      <w:szCs w:val="24"/>
      <w:lang w:val="ru-RU" w:eastAsia="ru-RU" w:bidi="ar-SA"/>
    </w:rPr>
  </w:style>
  <w:style w:type="paragraph" w:styleId="af0">
    <w:name w:val="Plain Text"/>
    <w:basedOn w:val="a0"/>
    <w:link w:val="af1"/>
    <w:rsid w:val="006C3041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locked/>
    <w:rsid w:val="006C3041"/>
    <w:rPr>
      <w:rFonts w:ascii="Courier New" w:hAnsi="Courier New"/>
      <w:lang w:val="ru-RU" w:eastAsia="ru-RU" w:bidi="ar-SA"/>
    </w:rPr>
  </w:style>
  <w:style w:type="paragraph" w:customStyle="1" w:styleId="af2">
    <w:name w:val="Таблицы (моноширинный)"/>
    <w:basedOn w:val="a0"/>
    <w:next w:val="a0"/>
    <w:rsid w:val="006C30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АвтоТекст"/>
    <w:basedOn w:val="a0"/>
    <w:rsid w:val="00445D5F"/>
    <w:pPr>
      <w:spacing w:line="240" w:lineRule="atLeast"/>
      <w:ind w:firstLine="680"/>
      <w:jc w:val="both"/>
    </w:pPr>
    <w:rPr>
      <w:sz w:val="26"/>
      <w:szCs w:val="26"/>
    </w:rPr>
  </w:style>
  <w:style w:type="paragraph" w:customStyle="1" w:styleId="ConsPlusNormal">
    <w:name w:val="ConsPlusNormal"/>
    <w:rsid w:val="00FE3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locked/>
    <w:rsid w:val="00973F94"/>
    <w:rPr>
      <w:b/>
      <w:bCs/>
      <w:iCs/>
      <w:sz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7A03C9"/>
    <w:rPr>
      <w:bCs/>
      <w:iCs/>
      <w:sz w:val="48"/>
    </w:rPr>
  </w:style>
  <w:style w:type="paragraph" w:styleId="af4">
    <w:name w:val="List Paragraph"/>
    <w:basedOn w:val="a0"/>
    <w:uiPriority w:val="34"/>
    <w:qFormat/>
    <w:rsid w:val="007A79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5">
    <w:name w:val="Balloon Text"/>
    <w:basedOn w:val="a0"/>
    <w:link w:val="af6"/>
    <w:rsid w:val="00E523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523B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b"/>
    <w:uiPriority w:val="59"/>
    <w:rsid w:val="00E21E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753ED9"/>
    <w:rPr>
      <w:color w:val="800080"/>
      <w:u w:val="single"/>
    </w:rPr>
  </w:style>
  <w:style w:type="paragraph" w:customStyle="1" w:styleId="Default">
    <w:name w:val="Default"/>
    <w:uiPriority w:val="99"/>
    <w:rsid w:val="00AD0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AD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060E"/>
    <w:rPr>
      <w:rFonts w:ascii="Courier New" w:hAnsi="Courier New" w:cs="Courier New"/>
    </w:rPr>
  </w:style>
  <w:style w:type="paragraph" w:customStyle="1" w:styleId="22">
    <w:name w:val="Абзац списка2"/>
    <w:basedOn w:val="a0"/>
    <w:uiPriority w:val="99"/>
    <w:rsid w:val="00AD0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rsid w:val="00F445D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F445D5"/>
    <w:rPr>
      <w:sz w:val="24"/>
      <w:szCs w:val="24"/>
    </w:rPr>
  </w:style>
  <w:style w:type="paragraph" w:styleId="afa">
    <w:name w:val="footer"/>
    <w:basedOn w:val="a0"/>
    <w:link w:val="afb"/>
    <w:rsid w:val="00F445D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F445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mgafk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nauki.gov.ru/" TargetMode="External"/><Relationship Id="rId24" Type="http://schemas.openxmlformats.org/officeDocument/2006/relationships/hyperlink" Target="http://psylab.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s.mgafk.ru/" TargetMode="External"/><Relationship Id="rId23" Type="http://schemas.openxmlformats.org/officeDocument/2006/relationships/hyperlink" Target="https://lib.rucont.ru" TargetMode="External"/><Relationship Id="rId10" Type="http://schemas.openxmlformats.org/officeDocument/2006/relationships/hyperlink" Target="https://antiplagiat.ru/" TargetMode="External"/><Relationship Id="rId19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244" TargetMode="External"/><Relationship Id="rId14" Type="http://schemas.openxmlformats.org/officeDocument/2006/relationships/hyperlink" Target="https://edu.mgafk.ru/porta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MoBIL GROUP</Company>
  <LinksUpToDate>false</LinksUpToDate>
  <CharactersWithSpaces>35962</CharactersWithSpaces>
  <SharedDoc>false</SharedDoc>
  <HLinks>
    <vt:vector size="114" baseType="variant">
      <vt:variant>
        <vt:i4>1310727</vt:i4>
      </vt:variant>
      <vt:variant>
        <vt:i4>54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51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48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39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36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33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24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18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15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12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http://www.iprbookshop.ru/78483.html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http://www.iprbookshop.ru/15682.html</vt:lpwstr>
      </vt:variant>
      <vt:variant>
        <vt:lpwstr/>
      </vt:variant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http://internet.garant.ru/document/redirect/71249184/0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subject/>
  <dc:creator>Admin</dc:creator>
  <cp:keywords/>
  <dc:description/>
  <cp:lastModifiedBy>Пользователь Windows</cp:lastModifiedBy>
  <cp:revision>29</cp:revision>
  <cp:lastPrinted>2022-01-21T13:03:00Z</cp:lastPrinted>
  <dcterms:created xsi:type="dcterms:W3CDTF">2021-08-18T07:51:00Z</dcterms:created>
  <dcterms:modified xsi:type="dcterms:W3CDTF">2023-09-05T15:15:00Z</dcterms:modified>
</cp:coreProperties>
</file>