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97" w:rsidRPr="006F4DEE" w:rsidRDefault="006F4DEE" w:rsidP="006F4DEE">
      <w:pPr>
        <w:spacing w:after="0" w:line="240" w:lineRule="auto"/>
        <w:jc w:val="right"/>
        <w:rPr>
          <w:rFonts w:ascii="Times New Roman" w:eastAsia="Times New Roman" w:hAnsi="Times New Roman" w:cs="Times New Roman"/>
          <w:b/>
          <w:color w:val="171717"/>
          <w:sz w:val="20"/>
          <w:szCs w:val="20"/>
          <w:lang w:eastAsia="ru-RU"/>
        </w:rPr>
      </w:pPr>
      <w:bookmarkStart w:id="0" w:name="_GoBack"/>
      <w:bookmarkEnd w:id="0"/>
      <w:r>
        <w:rPr>
          <w:rFonts w:ascii="Times New Roman" w:eastAsia="Times New Roman" w:hAnsi="Times New Roman" w:cs="Times New Roman"/>
          <w:i/>
          <w:color w:val="171717"/>
          <w:sz w:val="20"/>
          <w:szCs w:val="20"/>
          <w:lang w:eastAsia="ru-RU"/>
        </w:rPr>
        <w:t>Набор 2021</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Министерство спорта</w:t>
      </w:r>
      <w:r w:rsidR="006F4DEE">
        <w:rPr>
          <w:rFonts w:ascii="Times New Roman" w:eastAsia="Times New Roman" w:hAnsi="Times New Roman" w:cs="Times New Roman"/>
          <w:b/>
          <w:sz w:val="24"/>
          <w:szCs w:val="24"/>
          <w:lang w:eastAsia="ru-RU"/>
        </w:rPr>
        <w:t xml:space="preserve"> Российской Федерации</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высшего образования</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«Московская государственная академия физической культуры»</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Кафедра теории и методики спортивных единоборств и тяжелой атлетики</w:t>
      </w:r>
    </w:p>
    <w:p w:rsidR="00591C97" w:rsidRPr="00591C97" w:rsidRDefault="00591C97" w:rsidP="00591C97">
      <w:pPr>
        <w:widowControl w:val="0"/>
        <w:numPr>
          <w:ilvl w:val="0"/>
          <w:numId w:val="10"/>
        </w:num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17"/>
        <w:gridCol w:w="4454"/>
      </w:tblGrid>
      <w:tr w:rsidR="00591C97" w:rsidRPr="00591C97" w:rsidTr="00F4651F">
        <w:tc>
          <w:tcPr>
            <w:tcW w:w="4617" w:type="dxa"/>
            <w:hideMark/>
          </w:tcPr>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СОГЛАСОВАНО</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Начальник Учебно-</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методического управления </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к.п.н. А.С. Солнцева</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_______________________________</w:t>
            </w:r>
          </w:p>
          <w:p w:rsidR="00591C97" w:rsidRPr="00591C97" w:rsidRDefault="003E150E" w:rsidP="003E150E">
            <w:pPr>
              <w:widowControl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«15</w:t>
            </w:r>
            <w:r w:rsidR="00591C97" w:rsidRPr="00A9213F">
              <w:rPr>
                <w:rFonts w:ascii="Times New Roman" w:eastAsia="Times New Roman" w:hAnsi="Times New Roman" w:cs="Times New Roman"/>
                <w:sz w:val="24"/>
                <w:szCs w:val="24"/>
                <w:lang w:eastAsia="ru-RU"/>
              </w:rPr>
              <w:t xml:space="preserve">» </w:t>
            </w:r>
            <w:r w:rsidRPr="00A9213F">
              <w:rPr>
                <w:rFonts w:ascii="Times New Roman" w:eastAsia="Times New Roman" w:hAnsi="Times New Roman" w:cs="Times New Roman"/>
                <w:sz w:val="24"/>
                <w:szCs w:val="24"/>
                <w:lang w:eastAsia="ru-RU"/>
              </w:rPr>
              <w:t>июня 2021</w:t>
            </w:r>
            <w:r w:rsidR="00591C97" w:rsidRPr="00A9213F">
              <w:rPr>
                <w:rFonts w:ascii="Times New Roman" w:eastAsia="Times New Roman" w:hAnsi="Times New Roman" w:cs="Times New Roman"/>
                <w:sz w:val="24"/>
                <w:szCs w:val="24"/>
                <w:lang w:eastAsia="ru-RU"/>
              </w:rPr>
              <w:t xml:space="preserve"> г.</w:t>
            </w:r>
          </w:p>
        </w:tc>
        <w:tc>
          <w:tcPr>
            <w:tcW w:w="4454" w:type="dxa"/>
            <w:hideMark/>
          </w:tcPr>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УТВЕРЖДЕНО</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Председатель УМК</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проректор по учебной работе</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к.п.н., профессор А.Н </w:t>
            </w:r>
            <w:proofErr w:type="spellStart"/>
            <w:r w:rsidRPr="00591C97">
              <w:rPr>
                <w:rFonts w:ascii="Times New Roman" w:eastAsia="Times New Roman" w:hAnsi="Times New Roman" w:cs="Times New Roman"/>
                <w:sz w:val="24"/>
                <w:szCs w:val="24"/>
                <w:lang w:eastAsia="ru-RU"/>
              </w:rPr>
              <w:t>Таланцев</w:t>
            </w:r>
            <w:proofErr w:type="spellEnd"/>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______________________________</w:t>
            </w:r>
          </w:p>
          <w:p w:rsidR="00591C97" w:rsidRPr="00591C97" w:rsidRDefault="003E150E" w:rsidP="003E150E">
            <w:pPr>
              <w:widowControl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«15</w:t>
            </w:r>
            <w:r w:rsidR="00591C97" w:rsidRPr="00A9213F">
              <w:rPr>
                <w:rFonts w:ascii="Times New Roman" w:eastAsia="Times New Roman" w:hAnsi="Times New Roman" w:cs="Times New Roman"/>
                <w:sz w:val="24"/>
                <w:szCs w:val="24"/>
                <w:lang w:eastAsia="ru-RU"/>
              </w:rPr>
              <w:t xml:space="preserve">» </w:t>
            </w:r>
            <w:r w:rsidRPr="00A9213F">
              <w:rPr>
                <w:rFonts w:ascii="Times New Roman" w:eastAsia="Times New Roman" w:hAnsi="Times New Roman" w:cs="Times New Roman"/>
                <w:sz w:val="24"/>
                <w:szCs w:val="24"/>
                <w:lang w:eastAsia="ru-RU"/>
              </w:rPr>
              <w:t>июня 2021</w:t>
            </w:r>
            <w:r w:rsidR="00591C97" w:rsidRPr="00A9213F">
              <w:rPr>
                <w:rFonts w:ascii="Times New Roman" w:eastAsia="Times New Roman" w:hAnsi="Times New Roman" w:cs="Times New Roman"/>
                <w:sz w:val="24"/>
                <w:szCs w:val="24"/>
                <w:lang w:eastAsia="ru-RU"/>
              </w:rPr>
              <w:t xml:space="preserve"> г.</w:t>
            </w:r>
          </w:p>
        </w:tc>
      </w:tr>
    </w:tbl>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РАБОЧАЯ ПРОГРАММА ДИСЦИПЛИНЫ</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«ПРИКЛАДНАЯ ФИЗИЧЕСКАЯ КУЛЬТУРА/ОФП (САМООБОРОНА)»</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6E7F22" w:rsidP="00591C97">
      <w:pPr>
        <w:widowControl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Б</w:t>
      </w:r>
      <w:proofErr w:type="gramStart"/>
      <w:r>
        <w:rPr>
          <w:rFonts w:ascii="Times New Roman" w:eastAsia="Times New Roman" w:hAnsi="Times New Roman" w:cs="Times New Roman"/>
          <w:b/>
          <w:iCs/>
          <w:sz w:val="24"/>
          <w:szCs w:val="24"/>
          <w:lang w:eastAsia="ru-RU"/>
        </w:rPr>
        <w:t>1.В.</w:t>
      </w:r>
      <w:proofErr w:type="gramEnd"/>
      <w:r>
        <w:rPr>
          <w:rFonts w:ascii="Times New Roman" w:eastAsia="Times New Roman" w:hAnsi="Times New Roman" w:cs="Times New Roman"/>
          <w:b/>
          <w:iCs/>
          <w:sz w:val="24"/>
          <w:szCs w:val="24"/>
          <w:lang w:eastAsia="ru-RU"/>
        </w:rPr>
        <w:t>23</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b/>
          <w:sz w:val="24"/>
          <w:szCs w:val="24"/>
          <w:lang w:eastAsia="ru-RU"/>
        </w:rPr>
        <w:t>Направление подготовки</w:t>
      </w:r>
      <w:r w:rsidR="006F4DEE">
        <w:rPr>
          <w:rFonts w:ascii="Times New Roman" w:eastAsia="Times New Roman" w:hAnsi="Times New Roman" w:cs="Times New Roman"/>
          <w:b/>
          <w:sz w:val="24"/>
          <w:szCs w:val="24"/>
          <w:lang w:eastAsia="ru-RU"/>
        </w:rPr>
        <w:t>:</w:t>
      </w:r>
      <w:r w:rsidRPr="00591C97">
        <w:rPr>
          <w:rFonts w:ascii="Times New Roman" w:eastAsia="Times New Roman" w:hAnsi="Times New Roman" w:cs="Times New Roman"/>
          <w:sz w:val="24"/>
          <w:szCs w:val="24"/>
          <w:lang w:eastAsia="ru-RU"/>
        </w:rPr>
        <w:t xml:space="preserve"> </w:t>
      </w:r>
    </w:p>
    <w:p w:rsidR="006F4DEE" w:rsidRPr="006F4DEE" w:rsidRDefault="006F4DEE" w:rsidP="006F4DEE">
      <w:pPr>
        <w:spacing w:after="0" w:line="240" w:lineRule="auto"/>
        <w:jc w:val="center"/>
        <w:rPr>
          <w:rFonts w:ascii="Times New Roman" w:eastAsia="Times New Roman" w:hAnsi="Times New Roman" w:cs="Times New Roman"/>
          <w:sz w:val="24"/>
          <w:szCs w:val="24"/>
          <w:lang w:eastAsia="ru-RU"/>
        </w:rPr>
      </w:pPr>
      <w:r w:rsidRPr="006F4DEE">
        <w:rPr>
          <w:rFonts w:ascii="Times New Roman" w:eastAsia="Times New Roman" w:hAnsi="Times New Roman" w:cs="Times New Roman"/>
          <w:sz w:val="24"/>
          <w:szCs w:val="24"/>
          <w:lang w:eastAsia="ru-RU"/>
        </w:rPr>
        <w:t>38.03.02 «Менеджмент»</w:t>
      </w:r>
    </w:p>
    <w:p w:rsidR="00591C97" w:rsidRPr="00591C97" w:rsidRDefault="00591C97" w:rsidP="00591C97">
      <w:pPr>
        <w:widowControl w:val="0"/>
        <w:spacing w:after="0" w:line="240" w:lineRule="auto"/>
        <w:jc w:val="center"/>
        <w:rPr>
          <w:rFonts w:ascii="Times New Roman" w:eastAsia="Times New Roman" w:hAnsi="Times New Roman" w:cs="Times New Roman"/>
          <w:b/>
          <w:i/>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i/>
          <w:sz w:val="24"/>
          <w:szCs w:val="24"/>
          <w:lang w:eastAsia="ru-RU"/>
        </w:rPr>
      </w:pPr>
      <w:r w:rsidRPr="00591C97">
        <w:rPr>
          <w:rFonts w:ascii="Times New Roman" w:eastAsia="Times New Roman" w:hAnsi="Times New Roman" w:cs="Times New Roman"/>
          <w:b/>
          <w:i/>
          <w:sz w:val="24"/>
          <w:szCs w:val="24"/>
          <w:lang w:eastAsia="ru-RU"/>
        </w:rPr>
        <w:t>ОПОП:</w:t>
      </w:r>
    </w:p>
    <w:p w:rsidR="00591C97" w:rsidRPr="006F4DEE" w:rsidRDefault="00591C97" w:rsidP="006F4DEE">
      <w:pPr>
        <w:widowControl w:val="0"/>
        <w:jc w:val="center"/>
        <w:rPr>
          <w:rFonts w:ascii="Times New Roman" w:eastAsia="Times New Roman" w:hAnsi="Times New Roman" w:cs="Tahoma"/>
          <w:b/>
          <w:color w:val="000000"/>
          <w:sz w:val="24"/>
          <w:szCs w:val="24"/>
          <w:lang w:eastAsia="ru-RU"/>
        </w:rPr>
      </w:pPr>
      <w:r w:rsidRPr="00591C97">
        <w:rPr>
          <w:rFonts w:ascii="Times New Roman" w:eastAsia="Times New Roman" w:hAnsi="Times New Roman" w:cs="Times New Roman"/>
          <w:b/>
          <w:sz w:val="24"/>
          <w:szCs w:val="24"/>
          <w:lang w:eastAsia="ru-RU"/>
        </w:rPr>
        <w:t xml:space="preserve"> </w:t>
      </w:r>
      <w:r w:rsidR="006F4DEE" w:rsidRPr="006F4DEE">
        <w:rPr>
          <w:rFonts w:ascii="Times New Roman" w:eastAsia="Times New Roman" w:hAnsi="Times New Roman" w:cs="Tahoma"/>
          <w:b/>
          <w:color w:val="000000"/>
          <w:sz w:val="24"/>
          <w:szCs w:val="24"/>
          <w:lang w:eastAsia="ru-RU"/>
        </w:rPr>
        <w:t>«Менеджмент организации»</w:t>
      </w:r>
    </w:p>
    <w:p w:rsidR="00591C97" w:rsidRPr="00591C97" w:rsidRDefault="00591C97" w:rsidP="00591C97">
      <w:pPr>
        <w:widowControl w:val="0"/>
        <w:spacing w:after="0" w:line="240" w:lineRule="auto"/>
        <w:jc w:val="center"/>
        <w:rPr>
          <w:rFonts w:ascii="Times New Roman" w:eastAsia="Times New Roman" w:hAnsi="Times New Roman" w:cs="Times New Roman"/>
          <w:b/>
          <w:i/>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Квалификация выпускника</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бакалавр</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Форма обучения</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очная</w:t>
      </w: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591C97" w:rsidRPr="00591C97" w:rsidTr="00F4651F">
        <w:trPr>
          <w:trHeight w:val="2402"/>
        </w:trPr>
        <w:tc>
          <w:tcPr>
            <w:tcW w:w="3544" w:type="dxa"/>
          </w:tcPr>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СОГЛАСОВАНО</w:t>
            </w:r>
          </w:p>
          <w:p w:rsidR="00CC25F7" w:rsidRDefault="00BC7EF8" w:rsidP="00BC7EF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социально-педагогического факультета</w:t>
            </w:r>
          </w:p>
          <w:p w:rsidR="00591C97" w:rsidRPr="00591C97" w:rsidRDefault="00CC25F7" w:rsidP="00BC7EF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очной формы обучения</w:t>
            </w:r>
            <w:r w:rsidR="00591C97" w:rsidRPr="00591C97">
              <w:rPr>
                <w:rFonts w:ascii="Times New Roman" w:eastAsia="Times New Roman" w:hAnsi="Times New Roman" w:cs="Times New Roman"/>
                <w:sz w:val="24"/>
                <w:szCs w:val="24"/>
                <w:lang w:eastAsia="ru-RU"/>
              </w:rPr>
              <w:t xml:space="preserve">, </w:t>
            </w:r>
            <w:proofErr w:type="spellStart"/>
            <w:r w:rsidR="00591C97" w:rsidRPr="00591C97">
              <w:rPr>
                <w:rFonts w:ascii="Times New Roman" w:eastAsia="Times New Roman" w:hAnsi="Times New Roman" w:cs="Times New Roman"/>
                <w:sz w:val="24"/>
                <w:szCs w:val="24"/>
                <w:lang w:eastAsia="ru-RU"/>
              </w:rPr>
              <w:t>к.п</w:t>
            </w:r>
            <w:r w:rsidR="00BC7EF8">
              <w:rPr>
                <w:rFonts w:ascii="Times New Roman" w:eastAsia="Times New Roman" w:hAnsi="Times New Roman" w:cs="Times New Roman"/>
                <w:sz w:val="24"/>
                <w:szCs w:val="24"/>
                <w:lang w:eastAsia="ru-RU"/>
              </w:rPr>
              <w:t>сихол</w:t>
            </w:r>
            <w:r w:rsidR="00591C97" w:rsidRPr="00591C97">
              <w:rPr>
                <w:rFonts w:ascii="Times New Roman" w:eastAsia="Times New Roman" w:hAnsi="Times New Roman" w:cs="Times New Roman"/>
                <w:sz w:val="24"/>
                <w:szCs w:val="24"/>
                <w:lang w:eastAsia="ru-RU"/>
              </w:rPr>
              <w:t>.н</w:t>
            </w:r>
            <w:proofErr w:type="spellEnd"/>
            <w:r w:rsidR="00591C97" w:rsidRPr="00591C97">
              <w:rPr>
                <w:rFonts w:ascii="Times New Roman" w:eastAsia="Times New Roman" w:hAnsi="Times New Roman" w:cs="Times New Roman"/>
                <w:sz w:val="24"/>
                <w:szCs w:val="24"/>
                <w:lang w:eastAsia="ru-RU"/>
              </w:rPr>
              <w:t>., доцент</w:t>
            </w:r>
          </w:p>
          <w:p w:rsidR="00591C97" w:rsidRPr="00591C97" w:rsidRDefault="00BC7EF8" w:rsidP="00591C9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___________В.А. </w:t>
            </w:r>
            <w:proofErr w:type="spellStart"/>
            <w:r>
              <w:rPr>
                <w:rFonts w:ascii="Times New Roman" w:eastAsia="Times New Roman" w:hAnsi="Times New Roman" w:cs="Times New Roman"/>
                <w:sz w:val="24"/>
                <w:szCs w:val="24"/>
                <w:lang w:eastAsia="ru-RU"/>
              </w:rPr>
              <w:t>Дерючева</w:t>
            </w:r>
            <w:proofErr w:type="spellEnd"/>
            <w:r w:rsidR="00591C97" w:rsidRPr="00591C97">
              <w:rPr>
                <w:rFonts w:ascii="Times New Roman" w:eastAsia="Times New Roman" w:hAnsi="Times New Roman" w:cs="Times New Roman"/>
                <w:sz w:val="24"/>
                <w:szCs w:val="24"/>
                <w:lang w:eastAsia="ru-RU"/>
              </w:rPr>
              <w:t xml:space="preserve"> </w:t>
            </w:r>
          </w:p>
          <w:p w:rsidR="00591C97" w:rsidRPr="00591C97" w:rsidRDefault="00AE5F77" w:rsidP="00AE5F77">
            <w:pPr>
              <w:widowControl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«15</w:t>
            </w:r>
            <w:r w:rsidR="00591C97" w:rsidRPr="00A9213F">
              <w:rPr>
                <w:rFonts w:ascii="Times New Roman" w:eastAsia="Times New Roman" w:hAnsi="Times New Roman" w:cs="Times New Roman"/>
                <w:sz w:val="24"/>
                <w:szCs w:val="24"/>
                <w:lang w:eastAsia="ru-RU"/>
              </w:rPr>
              <w:t xml:space="preserve">» </w:t>
            </w:r>
            <w:r w:rsidRPr="00A9213F">
              <w:rPr>
                <w:rFonts w:ascii="Times New Roman" w:eastAsia="Times New Roman" w:hAnsi="Times New Roman" w:cs="Times New Roman"/>
                <w:sz w:val="24"/>
                <w:szCs w:val="24"/>
                <w:lang w:eastAsia="ru-RU"/>
              </w:rPr>
              <w:t>июня 2021</w:t>
            </w:r>
            <w:r w:rsidR="00591C97" w:rsidRPr="00A9213F">
              <w:rPr>
                <w:rFonts w:ascii="Times New Roman" w:eastAsia="Times New Roman" w:hAnsi="Times New Roman" w:cs="Times New Roman"/>
                <w:sz w:val="24"/>
                <w:szCs w:val="24"/>
                <w:lang w:eastAsia="ru-RU"/>
              </w:rPr>
              <w:t xml:space="preserve"> г.</w:t>
            </w:r>
          </w:p>
        </w:tc>
        <w:tc>
          <w:tcPr>
            <w:tcW w:w="3402" w:type="dxa"/>
          </w:tcPr>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tc>
        <w:tc>
          <w:tcPr>
            <w:tcW w:w="3544" w:type="dxa"/>
            <w:hideMark/>
          </w:tcPr>
          <w:p w:rsidR="00591C97" w:rsidRPr="00A9213F"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Программа рассмотрена и одобрена на заседании кафедры </w:t>
            </w:r>
            <w:r w:rsidR="00AE5F77" w:rsidRPr="00A9213F">
              <w:rPr>
                <w:rFonts w:ascii="Times New Roman" w:eastAsia="Times New Roman" w:hAnsi="Times New Roman" w:cs="Times New Roman"/>
                <w:sz w:val="24"/>
                <w:szCs w:val="24"/>
                <w:lang w:eastAsia="ru-RU"/>
              </w:rPr>
              <w:t>(протокол №8</w:t>
            </w:r>
            <w:r w:rsidRPr="00A9213F">
              <w:rPr>
                <w:rFonts w:ascii="Times New Roman" w:eastAsia="Times New Roman" w:hAnsi="Times New Roman" w:cs="Times New Roman"/>
                <w:sz w:val="24"/>
                <w:szCs w:val="24"/>
                <w:lang w:eastAsia="ru-RU"/>
              </w:rPr>
              <w:t xml:space="preserve">, </w:t>
            </w:r>
          </w:p>
          <w:p w:rsidR="00591C97" w:rsidRPr="00591C97" w:rsidRDefault="00AE5F77" w:rsidP="00591C97">
            <w:pPr>
              <w:widowControl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«26» мая 2021</w:t>
            </w:r>
            <w:r w:rsidR="00591C97" w:rsidRPr="00A9213F">
              <w:rPr>
                <w:rFonts w:ascii="Times New Roman" w:eastAsia="Times New Roman" w:hAnsi="Times New Roman" w:cs="Times New Roman"/>
                <w:sz w:val="24"/>
                <w:szCs w:val="24"/>
                <w:lang w:eastAsia="ru-RU"/>
              </w:rPr>
              <w:t xml:space="preserve"> г.)</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Заведующий кафедрой, </w:t>
            </w:r>
          </w:p>
          <w:p w:rsidR="006F4DEE" w:rsidRDefault="00262E8F" w:rsidP="006F4DE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д.б.н., профессор</w:t>
            </w:r>
            <w:r w:rsidR="006F4DEE">
              <w:rPr>
                <w:rFonts w:ascii="Times New Roman" w:eastAsia="Times New Roman" w:hAnsi="Times New Roman" w:cs="Times New Roman"/>
                <w:color w:val="000000"/>
                <w:sz w:val="24"/>
                <w:szCs w:val="24"/>
                <w:lang w:eastAsia="ru-RU"/>
              </w:rPr>
              <w:t xml:space="preserve"> В.С. Беляев</w:t>
            </w:r>
            <w:r w:rsidR="006F4DEE" w:rsidRPr="006F4DEE">
              <w:rPr>
                <w:rFonts w:ascii="Times New Roman" w:eastAsia="Times New Roman" w:hAnsi="Times New Roman" w:cs="Times New Roman"/>
                <w:color w:val="000000"/>
                <w:sz w:val="24"/>
                <w:szCs w:val="24"/>
                <w:lang w:eastAsia="ru-RU"/>
              </w:rPr>
              <w:t>.</w:t>
            </w:r>
          </w:p>
          <w:p w:rsidR="006F4DEE" w:rsidRPr="006F4DEE" w:rsidRDefault="006F4DEE" w:rsidP="006F4DEE">
            <w:pPr>
              <w:widowControl w:val="0"/>
              <w:spacing w:after="0" w:line="240" w:lineRule="auto"/>
              <w:jc w:val="center"/>
              <w:rPr>
                <w:rFonts w:ascii="Times New Roman" w:eastAsia="Times New Roman" w:hAnsi="Times New Roman" w:cs="Times New Roman"/>
                <w:color w:val="000000"/>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w:t>
            </w:r>
          </w:p>
          <w:p w:rsidR="00591C97" w:rsidRPr="00591C97" w:rsidRDefault="00591C97" w:rsidP="00591C97">
            <w:pPr>
              <w:widowControl w:val="0"/>
              <w:spacing w:after="0" w:line="240" w:lineRule="auto"/>
              <w:jc w:val="center"/>
              <w:rPr>
                <w:rFonts w:ascii="Times New Roman" w:eastAsia="Times New Roman" w:hAnsi="Times New Roman" w:cs="Times New Roman"/>
                <w:sz w:val="24"/>
                <w:szCs w:val="24"/>
                <w:lang w:eastAsia="ru-RU"/>
              </w:rPr>
            </w:pPr>
          </w:p>
        </w:tc>
      </w:tr>
    </w:tbl>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Default="00591C97" w:rsidP="00591C97">
      <w:pPr>
        <w:widowControl w:val="0"/>
        <w:spacing w:after="0" w:line="240" w:lineRule="auto"/>
        <w:jc w:val="center"/>
        <w:rPr>
          <w:rFonts w:ascii="Times New Roman" w:eastAsia="Times New Roman" w:hAnsi="Times New Roman" w:cs="Times New Roman"/>
          <w:b/>
          <w:sz w:val="24"/>
          <w:szCs w:val="24"/>
          <w:lang w:eastAsia="ru-RU"/>
        </w:rPr>
      </w:pPr>
    </w:p>
    <w:p w:rsidR="006F4DEE" w:rsidRPr="00591C97" w:rsidRDefault="006F4DEE" w:rsidP="00591C97">
      <w:pPr>
        <w:widowControl w:val="0"/>
        <w:spacing w:after="0" w:line="240" w:lineRule="auto"/>
        <w:jc w:val="center"/>
        <w:rPr>
          <w:rFonts w:ascii="Times New Roman" w:eastAsia="Times New Roman" w:hAnsi="Times New Roman" w:cs="Times New Roman"/>
          <w:b/>
          <w:sz w:val="24"/>
          <w:szCs w:val="24"/>
          <w:lang w:eastAsia="ru-RU"/>
        </w:rPr>
      </w:pPr>
    </w:p>
    <w:p w:rsidR="00591C97" w:rsidRPr="00591C97" w:rsidRDefault="006F4DEE" w:rsidP="00591C97">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Малаховка 2021</w:t>
      </w:r>
    </w:p>
    <w:p w:rsidR="00591C97" w:rsidRPr="00591C97" w:rsidRDefault="00591C97" w:rsidP="00591C97">
      <w:pPr>
        <w:spacing w:after="0" w:line="240" w:lineRule="auto"/>
        <w:jc w:val="both"/>
        <w:rPr>
          <w:rFonts w:ascii="Times New Roman" w:eastAsia="Times New Roman" w:hAnsi="Times New Roman" w:cs="Tahoma"/>
          <w:sz w:val="24"/>
          <w:szCs w:val="24"/>
          <w:lang w:eastAsia="ru-RU"/>
        </w:rPr>
      </w:pPr>
      <w:r w:rsidRPr="00591C97">
        <w:rPr>
          <w:rFonts w:ascii="Times New Roman" w:eastAsia="Times New Roman" w:hAnsi="Times New Roman" w:cs="Times New Roman"/>
          <w:b/>
          <w:sz w:val="24"/>
          <w:szCs w:val="24"/>
          <w:lang w:eastAsia="ru-RU"/>
        </w:rPr>
        <w:br w:type="page"/>
      </w:r>
      <w:r w:rsidRPr="00591C97">
        <w:rPr>
          <w:rFonts w:ascii="Times New Roman" w:eastAsia="Times New Roman" w:hAnsi="Times New Roman" w:cs="Tahoma"/>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591C97">
        <w:rPr>
          <w:rFonts w:ascii="Times New Roman" w:eastAsia="Times New Roman" w:hAnsi="Times New Roman" w:cs="Tahoma"/>
          <w:sz w:val="24"/>
          <w:szCs w:val="24"/>
          <w:lang w:eastAsia="ru-RU"/>
        </w:rPr>
        <w:t>бакалавр</w:t>
      </w:r>
      <w:r w:rsidR="009A3988">
        <w:rPr>
          <w:rFonts w:ascii="Times New Roman" w:eastAsia="Times New Roman" w:hAnsi="Times New Roman" w:cs="Tahoma"/>
          <w:sz w:val="24"/>
          <w:szCs w:val="24"/>
          <w:lang w:eastAsia="ru-RU"/>
        </w:rPr>
        <w:t>иат</w:t>
      </w:r>
      <w:proofErr w:type="spellEnd"/>
      <w:r w:rsidR="009A3988">
        <w:rPr>
          <w:rFonts w:ascii="Times New Roman" w:eastAsia="Times New Roman" w:hAnsi="Times New Roman" w:cs="Tahoma"/>
          <w:sz w:val="24"/>
          <w:szCs w:val="24"/>
          <w:lang w:eastAsia="ru-RU"/>
        </w:rPr>
        <w:t xml:space="preserve"> по направлению подготовки 38</w:t>
      </w:r>
      <w:r w:rsidRPr="00591C97">
        <w:rPr>
          <w:rFonts w:ascii="Times New Roman" w:eastAsia="Times New Roman" w:hAnsi="Times New Roman" w:cs="Tahoma"/>
          <w:sz w:val="24"/>
          <w:szCs w:val="24"/>
          <w:lang w:eastAsia="ru-RU"/>
        </w:rPr>
        <w:t xml:space="preserve">.03.02 </w:t>
      </w:r>
      <w:r w:rsidR="009A3988">
        <w:rPr>
          <w:rFonts w:ascii="Times New Roman" w:eastAsia="Times New Roman" w:hAnsi="Times New Roman" w:cs="Tahoma"/>
          <w:sz w:val="24"/>
          <w:szCs w:val="24"/>
          <w:lang w:eastAsia="ru-RU"/>
        </w:rPr>
        <w:t>Менеджмент</w:t>
      </w:r>
      <w:r w:rsidRPr="00591C97">
        <w:rPr>
          <w:rFonts w:ascii="Times New Roman" w:eastAsia="Times New Roman" w:hAnsi="Times New Roman" w:cs="Tahoma"/>
          <w:sz w:val="24"/>
          <w:szCs w:val="24"/>
          <w:lang w:eastAsia="ru-RU"/>
        </w:rPr>
        <w:t xml:space="preserve">, утвержденным приказом Министерства </w:t>
      </w:r>
      <w:r w:rsidR="009A3988">
        <w:rPr>
          <w:rFonts w:ascii="Times New Roman" w:eastAsia="Times New Roman" w:hAnsi="Times New Roman" w:cs="Tahoma"/>
          <w:sz w:val="24"/>
          <w:szCs w:val="24"/>
          <w:lang w:eastAsia="ru-RU"/>
        </w:rPr>
        <w:t>науки</w:t>
      </w:r>
      <w:r w:rsidRPr="00591C97">
        <w:rPr>
          <w:rFonts w:ascii="Times New Roman" w:eastAsia="Times New Roman" w:hAnsi="Times New Roman" w:cs="Tahoma"/>
          <w:sz w:val="24"/>
          <w:szCs w:val="24"/>
          <w:lang w:eastAsia="ru-RU"/>
        </w:rPr>
        <w:t xml:space="preserve"> и </w:t>
      </w:r>
      <w:r w:rsidR="009A3988">
        <w:rPr>
          <w:rFonts w:ascii="Times New Roman" w:eastAsia="Times New Roman" w:hAnsi="Times New Roman" w:cs="Tahoma"/>
          <w:sz w:val="24"/>
          <w:szCs w:val="24"/>
          <w:lang w:eastAsia="ru-RU"/>
        </w:rPr>
        <w:t>высшего образования</w:t>
      </w:r>
      <w:r w:rsidRPr="00591C97">
        <w:rPr>
          <w:rFonts w:ascii="Times New Roman" w:eastAsia="Times New Roman" w:hAnsi="Times New Roman" w:cs="Tahoma"/>
          <w:sz w:val="24"/>
          <w:szCs w:val="24"/>
          <w:lang w:eastAsia="ru-RU"/>
        </w:rPr>
        <w:t xml:space="preserve"> Российской Федерации </w:t>
      </w:r>
      <w:r w:rsidR="009A3988">
        <w:rPr>
          <w:rFonts w:ascii="Times New Roman" w:eastAsia="Times New Roman" w:hAnsi="Times New Roman" w:cs="Times New Roman"/>
          <w:sz w:val="24"/>
          <w:szCs w:val="24"/>
          <w:lang w:eastAsia="ru-RU"/>
        </w:rPr>
        <w:t>1</w:t>
      </w:r>
      <w:r w:rsidRPr="00591C97">
        <w:rPr>
          <w:rFonts w:ascii="Times New Roman" w:eastAsia="Times New Roman" w:hAnsi="Times New Roman" w:cs="Times New Roman"/>
          <w:sz w:val="24"/>
          <w:szCs w:val="24"/>
          <w:lang w:eastAsia="ru-RU"/>
        </w:rPr>
        <w:t xml:space="preserve">2 </w:t>
      </w:r>
      <w:r w:rsidR="009A3988">
        <w:rPr>
          <w:rFonts w:ascii="Times New Roman" w:eastAsia="Times New Roman" w:hAnsi="Times New Roman" w:cs="Times New Roman"/>
          <w:sz w:val="24"/>
          <w:szCs w:val="24"/>
          <w:lang w:eastAsia="ru-RU"/>
        </w:rPr>
        <w:t>августа 2020</w:t>
      </w:r>
      <w:r w:rsidRPr="00591C97">
        <w:rPr>
          <w:rFonts w:ascii="Times New Roman" w:eastAsia="Times New Roman" w:hAnsi="Times New Roman" w:cs="Times New Roman"/>
          <w:sz w:val="24"/>
          <w:szCs w:val="24"/>
          <w:lang w:eastAsia="ru-RU"/>
        </w:rPr>
        <w:t> г</w:t>
      </w:r>
      <w:r w:rsidRPr="00591C97">
        <w:rPr>
          <w:rFonts w:ascii="Times New Roman" w:eastAsia="Times New Roman" w:hAnsi="Times New Roman" w:cs="Tahoma"/>
          <w:sz w:val="24"/>
          <w:szCs w:val="24"/>
          <w:lang w:eastAsia="ru-RU"/>
        </w:rPr>
        <w:t xml:space="preserve">., </w:t>
      </w:r>
      <w:r w:rsidR="009A3988">
        <w:rPr>
          <w:rFonts w:ascii="Times New Roman" w:eastAsia="Times New Roman" w:hAnsi="Times New Roman" w:cs="Times New Roman"/>
          <w:sz w:val="24"/>
          <w:szCs w:val="24"/>
          <w:lang w:eastAsia="ru-RU"/>
        </w:rPr>
        <w:t>№ 970</w:t>
      </w:r>
      <w:r w:rsidRPr="00591C97">
        <w:rPr>
          <w:rFonts w:ascii="Times New Roman" w:eastAsia="Times New Roman" w:hAnsi="Times New Roman" w:cs="Tahoma"/>
          <w:sz w:val="24"/>
          <w:szCs w:val="24"/>
          <w:lang w:eastAsia="ru-RU"/>
        </w:rPr>
        <w:t xml:space="preserve"> (зарегистрирован Министерство</w:t>
      </w:r>
      <w:r w:rsidR="009A3988">
        <w:rPr>
          <w:rFonts w:ascii="Times New Roman" w:eastAsia="Times New Roman" w:hAnsi="Times New Roman" w:cs="Tahoma"/>
          <w:sz w:val="24"/>
          <w:szCs w:val="24"/>
          <w:lang w:eastAsia="ru-RU"/>
        </w:rPr>
        <w:t>м юстиции Российской Федерации 25 августа 2020</w:t>
      </w:r>
      <w:r w:rsidRPr="00591C97">
        <w:rPr>
          <w:rFonts w:ascii="Times New Roman" w:eastAsia="Times New Roman" w:hAnsi="Times New Roman" w:cs="Tahoma"/>
          <w:sz w:val="24"/>
          <w:szCs w:val="24"/>
          <w:lang w:eastAsia="ru-RU"/>
        </w:rPr>
        <w:t xml:space="preserve"> г</w:t>
      </w:r>
      <w:r w:rsidR="009A3988">
        <w:rPr>
          <w:rFonts w:ascii="Times New Roman" w:eastAsia="Times New Roman" w:hAnsi="Times New Roman" w:cs="Tahoma"/>
          <w:sz w:val="24"/>
          <w:szCs w:val="24"/>
          <w:lang w:eastAsia="ru-RU"/>
        </w:rPr>
        <w:t>., регистрационный номер № 59449</w:t>
      </w:r>
      <w:r w:rsidRPr="00591C97">
        <w:rPr>
          <w:rFonts w:ascii="Times New Roman" w:eastAsia="Times New Roman" w:hAnsi="Times New Roman" w:cs="Tahoma"/>
          <w:sz w:val="24"/>
          <w:szCs w:val="24"/>
          <w:lang w:eastAsia="ru-RU"/>
        </w:rPr>
        <w:t>).</w:t>
      </w:r>
    </w:p>
    <w:p w:rsidR="00591C97" w:rsidRPr="00591C97" w:rsidRDefault="00591C97" w:rsidP="00591C97">
      <w:pPr>
        <w:widowControl w:val="0"/>
        <w:spacing w:after="0" w:line="240" w:lineRule="auto"/>
        <w:jc w:val="both"/>
        <w:rPr>
          <w:rFonts w:ascii="Times New Roman" w:eastAsia="Times New Roman" w:hAnsi="Times New Roman" w:cs="Tahoma"/>
          <w:sz w:val="24"/>
          <w:szCs w:val="24"/>
          <w:lang w:eastAsia="ru-RU"/>
        </w:rPr>
      </w:pPr>
    </w:p>
    <w:p w:rsidR="00591C97" w:rsidRPr="00591C97" w:rsidRDefault="00591C97" w:rsidP="00591C97">
      <w:pPr>
        <w:widowControl w:val="0"/>
        <w:spacing w:after="0" w:line="240" w:lineRule="auto"/>
        <w:rPr>
          <w:rFonts w:ascii="Times New Roman" w:eastAsia="Times New Roman" w:hAnsi="Times New Roman" w:cs="Tahoma"/>
          <w:b/>
          <w:sz w:val="24"/>
          <w:szCs w:val="24"/>
          <w:lang w:eastAsia="ru-RU"/>
        </w:rPr>
      </w:pPr>
    </w:p>
    <w:p w:rsidR="00591C97" w:rsidRPr="00591C97" w:rsidRDefault="00591C97" w:rsidP="00591C97">
      <w:pPr>
        <w:widowControl w:val="0"/>
        <w:spacing w:after="0" w:line="240" w:lineRule="auto"/>
        <w:rPr>
          <w:rFonts w:ascii="Times New Roman" w:eastAsia="Times New Roman" w:hAnsi="Times New Roman" w:cs="Tahoma"/>
          <w:b/>
          <w:color w:val="000000"/>
          <w:sz w:val="24"/>
          <w:szCs w:val="24"/>
          <w:lang w:eastAsia="ru-RU"/>
        </w:rPr>
      </w:pPr>
      <w:r w:rsidRPr="00591C97">
        <w:rPr>
          <w:rFonts w:ascii="Times New Roman" w:eastAsia="Times New Roman" w:hAnsi="Times New Roman" w:cs="Tahoma"/>
          <w:b/>
          <w:color w:val="000000"/>
          <w:sz w:val="24"/>
          <w:szCs w:val="24"/>
          <w:lang w:eastAsia="ru-RU"/>
        </w:rPr>
        <w:t xml:space="preserve">Составители рабочей программы: </w:t>
      </w:r>
    </w:p>
    <w:p w:rsidR="00591C97" w:rsidRPr="00591C97" w:rsidRDefault="00591C97" w:rsidP="00591C97">
      <w:pPr>
        <w:widowControl w:val="0"/>
        <w:spacing w:after="0" w:line="240" w:lineRule="auto"/>
        <w:rPr>
          <w:rFonts w:ascii="Times New Roman" w:eastAsia="Times New Roman" w:hAnsi="Times New Roman" w:cs="Tahoma"/>
          <w:b/>
          <w:color w:val="000000"/>
          <w:sz w:val="24"/>
          <w:szCs w:val="24"/>
          <w:lang w:eastAsia="ru-RU"/>
        </w:rPr>
      </w:pPr>
    </w:p>
    <w:p w:rsidR="00591C97" w:rsidRPr="00591C97" w:rsidRDefault="00591C97" w:rsidP="00591C97">
      <w:pPr>
        <w:widowControl w:val="0"/>
        <w:spacing w:after="0" w:line="360" w:lineRule="auto"/>
        <w:rPr>
          <w:rFonts w:ascii="Times New Roman" w:eastAsia="Times New Roman" w:hAnsi="Times New Roman" w:cs="Tahoma"/>
          <w:color w:val="000000"/>
          <w:sz w:val="24"/>
          <w:szCs w:val="24"/>
          <w:lang w:eastAsia="ru-RU"/>
        </w:rPr>
      </w:pPr>
      <w:proofErr w:type="spellStart"/>
      <w:r w:rsidRPr="00591C97">
        <w:rPr>
          <w:rFonts w:ascii="Times New Roman" w:eastAsia="Times New Roman" w:hAnsi="Times New Roman" w:cs="Tahoma"/>
          <w:color w:val="000000"/>
          <w:sz w:val="24"/>
          <w:szCs w:val="24"/>
          <w:u w:val="single"/>
          <w:lang w:eastAsia="ru-RU"/>
        </w:rPr>
        <w:t>Абульханов</w:t>
      </w:r>
      <w:proofErr w:type="spellEnd"/>
      <w:r w:rsidRPr="00591C97">
        <w:rPr>
          <w:rFonts w:ascii="Times New Roman" w:eastAsia="Times New Roman" w:hAnsi="Times New Roman" w:cs="Tahoma"/>
          <w:color w:val="000000"/>
          <w:sz w:val="24"/>
          <w:szCs w:val="24"/>
          <w:u w:val="single"/>
          <w:lang w:eastAsia="ru-RU"/>
        </w:rPr>
        <w:t xml:space="preserve"> А.Н. к.п.н., доцент</w:t>
      </w:r>
      <w:r w:rsidRPr="00591C97">
        <w:rPr>
          <w:rFonts w:ascii="Times New Roman" w:eastAsia="Times New Roman" w:hAnsi="Times New Roman" w:cs="Tahoma"/>
          <w:color w:val="000000"/>
          <w:sz w:val="24"/>
          <w:szCs w:val="24"/>
          <w:lang w:eastAsia="ru-RU"/>
        </w:rPr>
        <w:t xml:space="preserve">                                             ___</w:t>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t>____________</w:t>
      </w:r>
    </w:p>
    <w:p w:rsidR="00591C97" w:rsidRPr="00591C97" w:rsidRDefault="00591C97" w:rsidP="00591C97">
      <w:pPr>
        <w:widowControl w:val="0"/>
        <w:spacing w:after="0" w:line="360" w:lineRule="auto"/>
        <w:jc w:val="both"/>
        <w:rPr>
          <w:rFonts w:ascii="Times New Roman" w:eastAsia="Times New Roman" w:hAnsi="Times New Roman" w:cs="Tahoma"/>
          <w:color w:val="000000"/>
          <w:sz w:val="24"/>
          <w:szCs w:val="24"/>
          <w:lang w:eastAsia="ru-RU"/>
        </w:rPr>
      </w:pPr>
      <w:r w:rsidRPr="00591C97">
        <w:rPr>
          <w:rFonts w:ascii="Times New Roman" w:eastAsia="Times New Roman" w:hAnsi="Times New Roman" w:cs="Tahoma"/>
          <w:color w:val="000000"/>
          <w:sz w:val="24"/>
          <w:szCs w:val="24"/>
          <w:u w:val="single"/>
          <w:lang w:eastAsia="ru-RU"/>
        </w:rPr>
        <w:t>Вайнштейн Б.В. к.п.н., доцент</w:t>
      </w:r>
      <w:r w:rsidRPr="00591C97">
        <w:rPr>
          <w:rFonts w:ascii="Times New Roman" w:eastAsia="Times New Roman" w:hAnsi="Times New Roman" w:cs="Tahoma"/>
          <w:color w:val="000000"/>
          <w:sz w:val="24"/>
          <w:szCs w:val="24"/>
          <w:lang w:eastAsia="ru-RU"/>
        </w:rPr>
        <w:t xml:space="preserve">                                               _______________</w:t>
      </w:r>
    </w:p>
    <w:p w:rsidR="00591C97" w:rsidRPr="00591C97" w:rsidRDefault="00591C97" w:rsidP="00591C97">
      <w:pPr>
        <w:widowControl w:val="0"/>
        <w:spacing w:after="0" w:line="360" w:lineRule="auto"/>
        <w:jc w:val="both"/>
        <w:rPr>
          <w:rFonts w:ascii="Times New Roman" w:eastAsia="Times New Roman" w:hAnsi="Times New Roman" w:cs="Tahoma"/>
          <w:color w:val="000000"/>
          <w:sz w:val="24"/>
          <w:szCs w:val="24"/>
          <w:u w:val="single"/>
          <w:lang w:eastAsia="ru-RU"/>
        </w:rPr>
      </w:pPr>
      <w:r w:rsidRPr="00591C97">
        <w:rPr>
          <w:rFonts w:ascii="Times New Roman" w:eastAsia="Times New Roman" w:hAnsi="Times New Roman" w:cs="Tahoma"/>
          <w:color w:val="000000"/>
          <w:sz w:val="24"/>
          <w:szCs w:val="24"/>
          <w:u w:val="single"/>
          <w:lang w:eastAsia="ru-RU"/>
        </w:rPr>
        <w:t>Арасланов Д.П., преподаватель</w:t>
      </w:r>
      <w:r w:rsidRPr="00591C97">
        <w:rPr>
          <w:rFonts w:ascii="Times New Roman" w:eastAsia="Times New Roman" w:hAnsi="Times New Roman" w:cs="Tahoma"/>
          <w:color w:val="000000"/>
          <w:sz w:val="24"/>
          <w:szCs w:val="24"/>
          <w:lang w:eastAsia="ru-RU"/>
        </w:rPr>
        <w:t xml:space="preserve">                                             _______________</w:t>
      </w:r>
    </w:p>
    <w:p w:rsidR="00591C97" w:rsidRPr="00591C97" w:rsidRDefault="00591C97" w:rsidP="00591C97">
      <w:pPr>
        <w:widowControl w:val="0"/>
        <w:spacing w:after="0" w:line="360" w:lineRule="auto"/>
        <w:rPr>
          <w:rFonts w:ascii="Times New Roman" w:eastAsia="Times New Roman" w:hAnsi="Times New Roman" w:cs="Tahoma"/>
          <w:b/>
          <w:color w:val="000000"/>
          <w:sz w:val="24"/>
          <w:szCs w:val="24"/>
          <w:lang w:eastAsia="ru-RU"/>
        </w:rPr>
      </w:pPr>
    </w:p>
    <w:p w:rsidR="00591C97" w:rsidRPr="00591C97" w:rsidRDefault="00591C97" w:rsidP="00591C97">
      <w:pPr>
        <w:widowControl w:val="0"/>
        <w:spacing w:after="0" w:line="360" w:lineRule="auto"/>
        <w:rPr>
          <w:rFonts w:ascii="Times New Roman" w:eastAsia="Times New Roman" w:hAnsi="Times New Roman" w:cs="Tahoma"/>
          <w:b/>
          <w:color w:val="000000"/>
          <w:sz w:val="24"/>
          <w:szCs w:val="24"/>
          <w:lang w:eastAsia="ru-RU"/>
        </w:rPr>
      </w:pPr>
      <w:r w:rsidRPr="00591C97">
        <w:rPr>
          <w:rFonts w:ascii="Times New Roman" w:eastAsia="Times New Roman" w:hAnsi="Times New Roman" w:cs="Tahoma"/>
          <w:b/>
          <w:color w:val="000000"/>
          <w:sz w:val="24"/>
          <w:szCs w:val="24"/>
          <w:lang w:eastAsia="ru-RU"/>
        </w:rPr>
        <w:t xml:space="preserve">Рецензенты: </w:t>
      </w:r>
    </w:p>
    <w:p w:rsidR="00591C97" w:rsidRPr="00591C97" w:rsidRDefault="00591C97" w:rsidP="00591C97">
      <w:pPr>
        <w:widowControl w:val="0"/>
        <w:spacing w:after="0" w:line="360" w:lineRule="auto"/>
        <w:rPr>
          <w:rFonts w:ascii="Times New Roman" w:eastAsia="Times New Roman" w:hAnsi="Times New Roman" w:cs="Tahoma"/>
          <w:color w:val="000000"/>
          <w:sz w:val="24"/>
          <w:szCs w:val="24"/>
          <w:lang w:eastAsia="ru-RU"/>
        </w:rPr>
      </w:pPr>
      <w:proofErr w:type="spellStart"/>
      <w:r w:rsidRPr="00591C97">
        <w:rPr>
          <w:rFonts w:ascii="Times New Roman" w:eastAsia="Times New Roman" w:hAnsi="Times New Roman" w:cs="Tahoma"/>
          <w:color w:val="000000"/>
          <w:sz w:val="24"/>
          <w:szCs w:val="24"/>
          <w:u w:val="single"/>
          <w:lang w:eastAsia="ru-RU"/>
        </w:rPr>
        <w:t>Фураев</w:t>
      </w:r>
      <w:proofErr w:type="spellEnd"/>
      <w:r w:rsidRPr="00591C97">
        <w:rPr>
          <w:rFonts w:ascii="Times New Roman" w:eastAsia="Times New Roman" w:hAnsi="Times New Roman" w:cs="Tahoma"/>
          <w:color w:val="000000"/>
          <w:sz w:val="24"/>
          <w:szCs w:val="24"/>
          <w:u w:val="single"/>
          <w:lang w:eastAsia="ru-RU"/>
        </w:rPr>
        <w:t xml:space="preserve"> А.Н. к.п.н., профессор</w:t>
      </w:r>
      <w:r w:rsidRPr="00591C97">
        <w:rPr>
          <w:rFonts w:ascii="Times New Roman" w:eastAsia="Times New Roman" w:hAnsi="Times New Roman" w:cs="Tahoma"/>
          <w:color w:val="000000"/>
          <w:sz w:val="24"/>
          <w:szCs w:val="24"/>
          <w:lang w:eastAsia="ru-RU"/>
        </w:rPr>
        <w:t xml:space="preserve">                                              _______________</w:t>
      </w:r>
    </w:p>
    <w:p w:rsidR="00591C97" w:rsidRPr="00591C97" w:rsidRDefault="00591C97" w:rsidP="00591C97">
      <w:pPr>
        <w:widowControl w:val="0"/>
        <w:spacing w:after="0" w:line="360" w:lineRule="auto"/>
        <w:rPr>
          <w:rFonts w:ascii="Times New Roman" w:eastAsia="Times New Roman" w:hAnsi="Times New Roman" w:cs="Tahoma"/>
          <w:color w:val="000000"/>
          <w:sz w:val="24"/>
          <w:szCs w:val="24"/>
          <w:lang w:eastAsia="ru-RU"/>
        </w:rPr>
      </w:pPr>
      <w:proofErr w:type="spellStart"/>
      <w:r w:rsidRPr="00591C97">
        <w:rPr>
          <w:rFonts w:ascii="Times New Roman" w:eastAsia="Times New Roman" w:hAnsi="Times New Roman" w:cs="Tahoma"/>
          <w:color w:val="000000"/>
          <w:sz w:val="24"/>
          <w:szCs w:val="24"/>
          <w:u w:val="single"/>
          <w:lang w:eastAsia="ru-RU"/>
        </w:rPr>
        <w:t>Зулаев</w:t>
      </w:r>
      <w:proofErr w:type="spellEnd"/>
      <w:r w:rsidRPr="00591C97">
        <w:rPr>
          <w:rFonts w:ascii="Times New Roman" w:eastAsia="Times New Roman" w:hAnsi="Times New Roman" w:cs="Tahoma"/>
          <w:color w:val="000000"/>
          <w:sz w:val="24"/>
          <w:szCs w:val="24"/>
          <w:u w:val="single"/>
          <w:lang w:eastAsia="ru-RU"/>
        </w:rPr>
        <w:t xml:space="preserve"> И.И. к.п.н., доцент</w:t>
      </w:r>
      <w:r w:rsidRPr="00591C97">
        <w:rPr>
          <w:rFonts w:ascii="Times New Roman" w:eastAsia="Times New Roman" w:hAnsi="Times New Roman" w:cs="Tahoma"/>
          <w:color w:val="000000"/>
          <w:sz w:val="24"/>
          <w:szCs w:val="24"/>
          <w:lang w:eastAsia="ru-RU"/>
        </w:rPr>
        <w:t xml:space="preserve">                                                      __</w:t>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r>
      <w:r w:rsidRPr="00591C97">
        <w:rPr>
          <w:rFonts w:ascii="Times New Roman" w:eastAsia="Times New Roman" w:hAnsi="Times New Roman" w:cs="Tahoma"/>
          <w:color w:val="000000"/>
          <w:sz w:val="24"/>
          <w:szCs w:val="24"/>
          <w:lang w:eastAsia="ru-RU"/>
        </w:rPr>
        <w:softHyphen/>
        <w:t>_____________</w:t>
      </w:r>
    </w:p>
    <w:p w:rsidR="00591C97" w:rsidRPr="00591C97" w:rsidRDefault="00591C97" w:rsidP="00591C97">
      <w:pPr>
        <w:widowControl w:val="0"/>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rPr>
          <w:rFonts w:ascii="Times New Roman" w:eastAsia="Times New Roman" w:hAnsi="Times New Roman" w:cs="Tahoma"/>
          <w:b/>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591C97">
      <w:pPr>
        <w:spacing w:after="0" w:line="240" w:lineRule="auto"/>
        <w:jc w:val="both"/>
        <w:rPr>
          <w:rFonts w:ascii="Times New Roman" w:eastAsia="Times New Roman" w:hAnsi="Times New Roman" w:cs="Tahoma"/>
          <w:color w:val="171717"/>
          <w:sz w:val="24"/>
          <w:szCs w:val="24"/>
          <w:lang w:eastAsia="ru-RU"/>
        </w:rPr>
      </w:pPr>
    </w:p>
    <w:p w:rsidR="00591C97" w:rsidRPr="00591C97" w:rsidRDefault="00591C97" w:rsidP="00F4651F">
      <w:pPr>
        <w:keepNext/>
        <w:keepLines/>
        <w:pageBreakBefore/>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lastRenderedPageBreak/>
        <w:t>Изучение дисциплины направлено на формирование следующих компетенций:</w:t>
      </w:r>
    </w:p>
    <w:p w:rsidR="00591C97" w:rsidRPr="00591C97" w:rsidRDefault="00591C97" w:rsidP="00591C97">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591C97" w:rsidRPr="00591C97" w:rsidRDefault="00591C97" w:rsidP="00591C97">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caps/>
          <w:color w:val="000000"/>
          <w:spacing w:val="-1"/>
          <w:sz w:val="24"/>
          <w:szCs w:val="24"/>
          <w:lang w:eastAsia="ru-RU"/>
        </w:rPr>
      </w:pPr>
    </w:p>
    <w:p w:rsidR="00591C97" w:rsidRPr="00591C97" w:rsidRDefault="00591C97" w:rsidP="00591C97">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591C97">
        <w:rPr>
          <w:rFonts w:ascii="Times New Roman" w:eastAsia="Times New Roman" w:hAnsi="Times New Roman" w:cs="Times New Roman"/>
          <w:caps/>
          <w:color w:val="000000"/>
          <w:spacing w:val="-1"/>
          <w:sz w:val="24"/>
          <w:szCs w:val="24"/>
          <w:lang w:eastAsia="ru-RU"/>
        </w:rPr>
        <w:t>Р</w:t>
      </w:r>
      <w:r w:rsidRPr="00591C97">
        <w:rPr>
          <w:rFonts w:ascii="Times New Roman" w:eastAsia="Times New Roman" w:hAnsi="Times New Roman" w:cs="Times New Roman"/>
          <w:color w:val="000000"/>
          <w:spacing w:val="-1"/>
          <w:sz w:val="24"/>
          <w:szCs w:val="24"/>
          <w:lang w:eastAsia="ru-RU"/>
        </w:rPr>
        <w:t>езультаты обучения по дисциплине:</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268"/>
        <w:gridCol w:w="5103"/>
      </w:tblGrid>
      <w:tr w:rsidR="00591C97" w:rsidRPr="00591C97" w:rsidTr="00F4651F">
        <w:trPr>
          <w:jc w:val="center"/>
        </w:trPr>
        <w:tc>
          <w:tcPr>
            <w:tcW w:w="1838"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Формируемые компетенции</w:t>
            </w:r>
          </w:p>
        </w:tc>
        <w:tc>
          <w:tcPr>
            <w:tcW w:w="2268"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5103"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Планируемые результаты обучения</w:t>
            </w:r>
          </w:p>
        </w:tc>
      </w:tr>
      <w:tr w:rsidR="00591C97" w:rsidRPr="00591C97" w:rsidTr="00F4651F">
        <w:trPr>
          <w:jc w:val="center"/>
        </w:trPr>
        <w:tc>
          <w:tcPr>
            <w:tcW w:w="1838" w:type="dxa"/>
          </w:tcPr>
          <w:p w:rsidR="00591C97" w:rsidRPr="00591C97" w:rsidRDefault="00591C97" w:rsidP="00591C97">
            <w:pPr>
              <w:spacing w:after="0" w:line="240" w:lineRule="auto"/>
              <w:ind w:right="19"/>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УК-7</w:t>
            </w:r>
          </w:p>
        </w:tc>
        <w:tc>
          <w:tcPr>
            <w:tcW w:w="2268" w:type="dxa"/>
          </w:tcPr>
          <w:p w:rsidR="00591C97" w:rsidRPr="00591C97" w:rsidRDefault="00591C97" w:rsidP="00591C97">
            <w:pPr>
              <w:spacing w:after="0" w:line="240" w:lineRule="auto"/>
              <w:jc w:val="both"/>
              <w:rPr>
                <w:rFonts w:ascii="Times New Roman" w:eastAsia="Times New Roman" w:hAnsi="Times New Roman" w:cs="Times New Roman"/>
                <w:b/>
                <w:color w:val="000000"/>
                <w:spacing w:val="-1"/>
                <w:sz w:val="24"/>
                <w:szCs w:val="24"/>
                <w:lang w:eastAsia="ru-RU"/>
              </w:rPr>
            </w:pPr>
          </w:p>
        </w:tc>
        <w:tc>
          <w:tcPr>
            <w:tcW w:w="5103" w:type="dxa"/>
            <w:vAlign w:val="center"/>
          </w:tcPr>
          <w:p w:rsidR="00591C97" w:rsidRPr="00591C97" w:rsidRDefault="00591C97" w:rsidP="00591C97">
            <w:pPr>
              <w:spacing w:after="0" w:line="240" w:lineRule="auto"/>
              <w:jc w:val="both"/>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УК-7.1. Знает:</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основные методы и средства, применяемые в противоборствующих видах спорта;</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теорию и методику обучения базовым видам спорта: (с учетом специфики избранного вида спорта);</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методики обучения технике самбо и греко-римской борьбы;</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правила использования спортивного оборудования и инвентаря;</w:t>
            </w:r>
          </w:p>
          <w:p w:rsidR="00591C97" w:rsidRPr="00591C97" w:rsidRDefault="00591C97" w:rsidP="00591C97">
            <w:pPr>
              <w:numPr>
                <w:ilvl w:val="0"/>
                <w:numId w:val="7"/>
              </w:numPr>
              <w:spacing w:after="0" w:line="240" w:lineRule="auto"/>
              <w:ind w:left="321"/>
              <w:contextualSpacing/>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основы организации здорового образа жизни.</w:t>
            </w:r>
          </w:p>
          <w:p w:rsidR="00591C97" w:rsidRPr="00591C97" w:rsidRDefault="00591C97" w:rsidP="00591C97">
            <w:pPr>
              <w:spacing w:after="0" w:line="240" w:lineRule="auto"/>
              <w:ind w:left="-39"/>
              <w:jc w:val="both"/>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 xml:space="preserve"> УК-7.2. Умеет:</w:t>
            </w:r>
          </w:p>
          <w:p w:rsidR="00591C97" w:rsidRPr="00591C97" w:rsidRDefault="00591C97" w:rsidP="00591C97">
            <w:pPr>
              <w:numPr>
                <w:ilvl w:val="0"/>
                <w:numId w:val="8"/>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z w:val="24"/>
                <w:szCs w:val="24"/>
                <w:lang w:eastAsia="ru-RU"/>
              </w:rPr>
              <w:t>применять на практике средства и методы, используемые в видах спорта связанных с противоборством;</w:t>
            </w:r>
          </w:p>
          <w:p w:rsidR="00591C97" w:rsidRPr="00591C97" w:rsidRDefault="00591C97" w:rsidP="00591C97">
            <w:pPr>
              <w:numPr>
                <w:ilvl w:val="0"/>
                <w:numId w:val="8"/>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w:t>
            </w:r>
          </w:p>
          <w:p w:rsidR="00591C97" w:rsidRPr="00591C97" w:rsidRDefault="00591C97" w:rsidP="00591C97">
            <w:pPr>
              <w:numPr>
                <w:ilvl w:val="0"/>
                <w:numId w:val="8"/>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w:t>
            </w:r>
          </w:p>
          <w:p w:rsidR="00591C97" w:rsidRPr="00591C97" w:rsidRDefault="00591C97" w:rsidP="00591C97">
            <w:pPr>
              <w:numPr>
                <w:ilvl w:val="0"/>
                <w:numId w:val="8"/>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проводить самостоятельно занятия, обучать технике выполнения упражнений, способствовать развитию нравственно-волевых качеств;</w:t>
            </w:r>
          </w:p>
          <w:p w:rsidR="00591C97" w:rsidRPr="00591C97" w:rsidRDefault="00591C97" w:rsidP="00591C97">
            <w:pPr>
              <w:numPr>
                <w:ilvl w:val="0"/>
                <w:numId w:val="8"/>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проводить занятия по общей физической подготовке.</w:t>
            </w:r>
          </w:p>
          <w:p w:rsidR="00591C97" w:rsidRPr="00591C97" w:rsidRDefault="00591C97" w:rsidP="00591C97">
            <w:pPr>
              <w:spacing w:after="0" w:line="240" w:lineRule="auto"/>
              <w:ind w:left="-39"/>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 xml:space="preserve"> УК-7.3. Навыки и/или опыт деятельности:</w:t>
            </w:r>
          </w:p>
          <w:p w:rsidR="00591C97" w:rsidRPr="00591C97" w:rsidRDefault="00591C97" w:rsidP="00591C97">
            <w:pPr>
              <w:numPr>
                <w:ilvl w:val="0"/>
                <w:numId w:val="9"/>
              </w:numPr>
              <w:spacing w:after="0" w:line="240" w:lineRule="auto"/>
              <w:ind w:left="321"/>
              <w:contextualSpacing/>
              <w:jc w:val="both"/>
              <w:rPr>
                <w:rFonts w:ascii="Times New Roman" w:eastAsia="Times New Roman" w:hAnsi="Times New Roman" w:cs="Times New Roman"/>
                <w:color w:val="FF0000"/>
                <w:spacing w:val="-1"/>
                <w:sz w:val="24"/>
                <w:szCs w:val="24"/>
                <w:lang w:eastAsia="ru-RU"/>
              </w:rPr>
            </w:pPr>
            <w:r w:rsidRPr="00591C97">
              <w:rPr>
                <w:rFonts w:ascii="Times New Roman" w:eastAsia="Times New Roman" w:hAnsi="Times New Roman" w:cs="Times New Roman"/>
                <w:spacing w:val="-1"/>
                <w:sz w:val="24"/>
                <w:szCs w:val="24"/>
                <w:lang w:eastAsia="ru-RU"/>
              </w:rPr>
              <w:t xml:space="preserve">использования </w:t>
            </w:r>
            <w:r w:rsidRPr="00591C97">
              <w:rPr>
                <w:rFonts w:ascii="Times New Roman" w:eastAsia="Times New Roman" w:hAnsi="Times New Roman" w:cs="Times New Roman"/>
                <w:color w:val="000000"/>
                <w:sz w:val="24"/>
                <w:szCs w:val="24"/>
                <w:lang w:eastAsia="ru-RU"/>
              </w:rPr>
              <w:t>основ методики тренировки в видах спорта связанных с противоборством;</w:t>
            </w:r>
          </w:p>
          <w:p w:rsidR="00591C97" w:rsidRPr="00591C97" w:rsidRDefault="00591C97" w:rsidP="00591C97">
            <w:pPr>
              <w:numPr>
                <w:ilvl w:val="0"/>
                <w:numId w:val="9"/>
              </w:numPr>
              <w:spacing w:after="0" w:line="240" w:lineRule="auto"/>
              <w:ind w:left="321"/>
              <w:contextualSpacing/>
              <w:jc w:val="both"/>
              <w:rPr>
                <w:rFonts w:ascii="Times New Roman" w:eastAsia="Times New Roman" w:hAnsi="Times New Roman" w:cs="Times New Roman"/>
                <w:color w:val="FF0000"/>
                <w:spacing w:val="-1"/>
                <w:sz w:val="24"/>
                <w:szCs w:val="24"/>
                <w:lang w:eastAsia="ru-RU"/>
              </w:rPr>
            </w:pPr>
            <w:r w:rsidRPr="00591C97">
              <w:rPr>
                <w:rFonts w:ascii="Times New Roman" w:eastAsia="Times New Roman" w:hAnsi="Times New Roman" w:cs="Times New Roman"/>
                <w:spacing w:val="-1"/>
                <w:sz w:val="24"/>
                <w:szCs w:val="24"/>
                <w:lang w:eastAsia="ru-RU"/>
              </w:rPr>
              <w:t xml:space="preserve">проведения тренировок по разносторонней физической подготовке, овладению техникой специально-подготовительных упражнений, повышению уровня развития </w:t>
            </w:r>
            <w:proofErr w:type="gramStart"/>
            <w:r w:rsidRPr="00591C97">
              <w:rPr>
                <w:rFonts w:ascii="Times New Roman" w:eastAsia="Times New Roman" w:hAnsi="Times New Roman" w:cs="Times New Roman"/>
                <w:spacing w:val="-1"/>
                <w:sz w:val="24"/>
                <w:szCs w:val="24"/>
                <w:lang w:eastAsia="ru-RU"/>
              </w:rPr>
              <w:t>основных физических качеств</w:t>
            </w:r>
            <w:proofErr w:type="gramEnd"/>
            <w:r w:rsidRPr="00591C97">
              <w:rPr>
                <w:rFonts w:ascii="Times New Roman" w:eastAsia="Times New Roman" w:hAnsi="Times New Roman" w:cs="Times New Roman"/>
                <w:spacing w:val="-1"/>
                <w:sz w:val="24"/>
                <w:szCs w:val="24"/>
                <w:lang w:eastAsia="ru-RU"/>
              </w:rPr>
              <w:t xml:space="preserve"> занимающихся средствами самбо и греко-римской борьбы;</w:t>
            </w:r>
          </w:p>
          <w:p w:rsidR="00591C97" w:rsidRPr="00591C97" w:rsidRDefault="00591C97" w:rsidP="00591C97">
            <w:pPr>
              <w:numPr>
                <w:ilvl w:val="0"/>
                <w:numId w:val="9"/>
              </w:numPr>
              <w:spacing w:after="0" w:line="240" w:lineRule="auto"/>
              <w:ind w:left="321"/>
              <w:contextualSpacing/>
              <w:jc w:val="both"/>
              <w:rPr>
                <w:rFonts w:ascii="Times New Roman" w:eastAsia="Times New Roman" w:hAnsi="Times New Roman" w:cs="Times New Roman"/>
                <w:color w:val="FF0000"/>
                <w:spacing w:val="-1"/>
                <w:sz w:val="24"/>
                <w:szCs w:val="24"/>
                <w:lang w:eastAsia="ru-RU"/>
              </w:rPr>
            </w:pPr>
            <w:r w:rsidRPr="00591C97">
              <w:rPr>
                <w:rFonts w:ascii="Times New Roman" w:eastAsia="Times New Roman" w:hAnsi="Times New Roman" w:cs="Times New Roman"/>
                <w:spacing w:val="-1"/>
                <w:sz w:val="24"/>
                <w:szCs w:val="24"/>
                <w:lang w:eastAsia="ru-RU"/>
              </w:rPr>
              <w:lastRenderedPageBreak/>
              <w:t>в проведении самостоятельно или с привлечением других лиц физкультурно-оздоровительных мероприятий;</w:t>
            </w:r>
          </w:p>
          <w:p w:rsidR="00591C97" w:rsidRPr="00591C97" w:rsidRDefault="00591C97" w:rsidP="00591C97">
            <w:pPr>
              <w:numPr>
                <w:ilvl w:val="0"/>
                <w:numId w:val="9"/>
              </w:numPr>
              <w:spacing w:after="0" w:line="240" w:lineRule="auto"/>
              <w:ind w:left="321"/>
              <w:contextualSpacing/>
              <w:jc w:val="both"/>
              <w:rPr>
                <w:rFonts w:ascii="Times New Roman" w:eastAsia="Times New Roman" w:hAnsi="Times New Roman" w:cs="Times New Roman"/>
                <w:color w:val="FF0000"/>
                <w:spacing w:val="-1"/>
                <w:sz w:val="24"/>
                <w:szCs w:val="24"/>
                <w:lang w:eastAsia="ru-RU"/>
              </w:rPr>
            </w:pPr>
            <w:r w:rsidRPr="00591C97">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w:t>
            </w:r>
          </w:p>
        </w:tc>
      </w:tr>
    </w:tbl>
    <w:p w:rsidR="00591C97" w:rsidRPr="00591C97" w:rsidRDefault="00591C97" w:rsidP="00F4651F">
      <w:pPr>
        <w:keepNext/>
        <w:keepLines/>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lastRenderedPageBreak/>
        <w:t>Место дисциплины в структуре образовательной программы:</w:t>
      </w:r>
    </w:p>
    <w:p w:rsidR="00591C97" w:rsidRPr="00591C97" w:rsidRDefault="00591C97" w:rsidP="00591C97">
      <w:pPr>
        <w:spacing w:after="0" w:line="240" w:lineRule="auto"/>
        <w:rPr>
          <w:rFonts w:ascii="Times New Roman" w:eastAsia="Times New Roman" w:hAnsi="Times New Roman" w:cs="Times New Roman"/>
          <w:sz w:val="20"/>
          <w:szCs w:val="20"/>
          <w:lang w:eastAsia="ru-RU"/>
        </w:rPr>
      </w:pPr>
    </w:p>
    <w:p w:rsidR="00591C97" w:rsidRPr="00591C97" w:rsidRDefault="00591C97" w:rsidP="00591C97">
      <w:pPr>
        <w:spacing w:after="0" w:line="240" w:lineRule="auto"/>
        <w:ind w:firstLine="709"/>
        <w:jc w:val="both"/>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 xml:space="preserve">Дисциплина в структуре образовательной программы является элективной дисциплиной по физической культуре и спорту и относится к </w:t>
      </w:r>
      <w:r w:rsidRPr="00B22AA3">
        <w:rPr>
          <w:rFonts w:ascii="Times New Roman" w:eastAsia="Times New Roman" w:hAnsi="Times New Roman" w:cs="Times New Roman"/>
          <w:spacing w:val="-1"/>
          <w:sz w:val="24"/>
          <w:szCs w:val="24"/>
          <w:lang w:eastAsia="ru-RU"/>
        </w:rPr>
        <w:t>части, формируемой участниками образовательных отношений.</w:t>
      </w:r>
    </w:p>
    <w:p w:rsidR="00591C97" w:rsidRPr="00591C97" w:rsidRDefault="00591C97" w:rsidP="00591C97">
      <w:pPr>
        <w:spacing w:after="0" w:line="240" w:lineRule="auto"/>
        <w:ind w:firstLine="709"/>
        <w:jc w:val="both"/>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 xml:space="preserve">В соответствии с рабочим учебным планом в очной форме обучения дисциплина изучается в 1 семестре. </w:t>
      </w:r>
    </w:p>
    <w:p w:rsidR="00591C97" w:rsidRPr="00591C97" w:rsidRDefault="00591C97" w:rsidP="00591C97">
      <w:pPr>
        <w:spacing w:after="0" w:line="240" w:lineRule="auto"/>
        <w:ind w:firstLine="709"/>
        <w:jc w:val="both"/>
        <w:rPr>
          <w:rFonts w:ascii="Times New Roman" w:eastAsia="Times New Roman" w:hAnsi="Times New Roman" w:cs="Times New Roman"/>
          <w:spacing w:val="-1"/>
          <w:sz w:val="24"/>
          <w:szCs w:val="24"/>
          <w:lang w:eastAsia="ru-RU"/>
        </w:rPr>
      </w:pPr>
      <w:r w:rsidRPr="00591C97">
        <w:rPr>
          <w:rFonts w:ascii="Times New Roman" w:eastAsia="Times New Roman" w:hAnsi="Times New Roman" w:cs="Times New Roman"/>
          <w:spacing w:val="-1"/>
          <w:sz w:val="24"/>
          <w:szCs w:val="24"/>
          <w:lang w:eastAsia="ru-RU"/>
        </w:rPr>
        <w:t>Вид промежуточной аттестации: в 1 семестре – зачет.</w:t>
      </w:r>
    </w:p>
    <w:p w:rsidR="00591C97" w:rsidRPr="00591C97" w:rsidRDefault="00591C97" w:rsidP="00F4651F">
      <w:pPr>
        <w:keepNext/>
        <w:keepLines/>
        <w:numPr>
          <w:ilvl w:val="0"/>
          <w:numId w:val="1"/>
        </w:numPr>
        <w:spacing w:before="240" w:after="0" w:line="240" w:lineRule="auto"/>
        <w:ind w:left="0" w:firstLine="284"/>
        <w:jc w:val="both"/>
        <w:outlineLvl w:val="0"/>
        <w:rPr>
          <w:rFonts w:ascii="Times New Roman" w:eastAsia="Times New Roman" w:hAnsi="Times New Roman" w:cs="Times New Roman"/>
          <w:sz w:val="24"/>
          <w:szCs w:val="24"/>
          <w:lang w:eastAsia="ru-RU"/>
        </w:rPr>
      </w:pPr>
      <w:r w:rsidRPr="00591C97">
        <w:rPr>
          <w:rFonts w:ascii="Times New Roman" w:eastAsia="Times New Roman" w:hAnsi="Times New Roman" w:cs="Times New Roman"/>
          <w:b/>
          <w:sz w:val="24"/>
          <w:szCs w:val="24"/>
          <w:lang w:eastAsia="ru-RU"/>
        </w:rPr>
        <w:t>Объем дисциплины и виды учебной работы</w:t>
      </w:r>
      <w:r w:rsidRPr="00591C97">
        <w:rPr>
          <w:rFonts w:ascii="Times New Roman" w:eastAsia="Times New Roman" w:hAnsi="Times New Roman" w:cs="Times New Roman"/>
          <w:sz w:val="24"/>
          <w:szCs w:val="24"/>
          <w:lang w:eastAsia="ru-RU"/>
        </w:rPr>
        <w:t>:</w:t>
      </w:r>
    </w:p>
    <w:p w:rsidR="00591C97" w:rsidRPr="00591C97" w:rsidRDefault="00591C97" w:rsidP="00591C97">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828"/>
        <w:gridCol w:w="994"/>
        <w:gridCol w:w="1275"/>
      </w:tblGrid>
      <w:tr w:rsidR="00591C97" w:rsidRPr="00591C97" w:rsidTr="00F4651F">
        <w:trPr>
          <w:jc w:val="center"/>
        </w:trPr>
        <w:tc>
          <w:tcPr>
            <w:tcW w:w="6091" w:type="dxa"/>
            <w:gridSpan w:val="2"/>
            <w:vMerge w:val="restart"/>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семестр</w:t>
            </w:r>
          </w:p>
        </w:tc>
      </w:tr>
      <w:tr w:rsidR="00591C97" w:rsidRPr="00591C97" w:rsidTr="00F4651F">
        <w:trPr>
          <w:trHeight w:val="183"/>
          <w:jc w:val="center"/>
        </w:trPr>
        <w:tc>
          <w:tcPr>
            <w:tcW w:w="6091" w:type="dxa"/>
            <w:gridSpan w:val="2"/>
            <w:vMerge/>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p>
        </w:tc>
        <w:tc>
          <w:tcPr>
            <w:tcW w:w="994" w:type="dxa"/>
            <w:vMerge/>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p>
        </w:tc>
        <w:tc>
          <w:tcPr>
            <w:tcW w:w="1275" w:type="dxa"/>
            <w:tcBorders>
              <w:right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r w:rsidRPr="00591C97">
              <w:rPr>
                <w:rFonts w:ascii="Times New Roman" w:eastAsia="Times New Roman" w:hAnsi="Times New Roman" w:cs="Times New Roman"/>
                <w:color w:val="000000"/>
                <w:spacing w:val="-1"/>
                <w:sz w:val="24"/>
                <w:szCs w:val="28"/>
                <w:lang w:eastAsia="ru-RU"/>
              </w:rPr>
              <w:t>1</w:t>
            </w:r>
          </w:p>
        </w:tc>
      </w:tr>
      <w:tr w:rsidR="00591C97" w:rsidRPr="00591C97" w:rsidTr="00F4651F">
        <w:trPr>
          <w:jc w:val="center"/>
        </w:trPr>
        <w:tc>
          <w:tcPr>
            <w:tcW w:w="6091" w:type="dxa"/>
            <w:gridSpan w:val="2"/>
            <w:vAlign w:val="center"/>
          </w:tcPr>
          <w:p w:rsidR="00591C97" w:rsidRPr="00591C97" w:rsidRDefault="00591C97" w:rsidP="00591C97">
            <w:pPr>
              <w:spacing w:after="0" w:line="240" w:lineRule="auto"/>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994"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44</w:t>
            </w:r>
          </w:p>
        </w:tc>
        <w:tc>
          <w:tcPr>
            <w:tcW w:w="1275"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44</w:t>
            </w:r>
          </w:p>
        </w:tc>
      </w:tr>
      <w:tr w:rsidR="00591C97" w:rsidRPr="00591C97" w:rsidTr="00F4651F">
        <w:trPr>
          <w:trHeight w:val="848"/>
          <w:jc w:val="center"/>
        </w:trPr>
        <w:tc>
          <w:tcPr>
            <w:tcW w:w="6091" w:type="dxa"/>
            <w:gridSpan w:val="2"/>
            <w:vAlign w:val="center"/>
          </w:tcPr>
          <w:p w:rsidR="00591C97" w:rsidRPr="00591C97" w:rsidRDefault="00591C97" w:rsidP="00591C97">
            <w:pPr>
              <w:spacing w:after="0" w:line="240" w:lineRule="auto"/>
              <w:rPr>
                <w:rFonts w:ascii="Times New Roman" w:eastAsia="Times New Roman" w:hAnsi="Times New Roman" w:cs="Times New Roman"/>
                <w:i/>
                <w:color w:val="000000"/>
                <w:spacing w:val="-1"/>
                <w:sz w:val="24"/>
                <w:szCs w:val="28"/>
                <w:lang w:eastAsia="ru-RU"/>
              </w:rPr>
            </w:pPr>
            <w:r w:rsidRPr="00591C97">
              <w:rPr>
                <w:rFonts w:ascii="Times New Roman" w:eastAsia="Times New Roman" w:hAnsi="Times New Roman" w:cs="Times New Roman"/>
                <w:i/>
                <w:color w:val="000000"/>
                <w:spacing w:val="-1"/>
                <w:sz w:val="24"/>
                <w:szCs w:val="28"/>
                <w:lang w:eastAsia="ru-RU"/>
              </w:rPr>
              <w:t>В том числе:</w:t>
            </w:r>
          </w:p>
          <w:p w:rsidR="00591C97" w:rsidRPr="00591C97" w:rsidRDefault="00591C97" w:rsidP="00591C97">
            <w:pPr>
              <w:spacing w:after="0" w:line="240" w:lineRule="auto"/>
              <w:rPr>
                <w:rFonts w:ascii="Times New Roman" w:eastAsia="Times New Roman" w:hAnsi="Times New Roman" w:cs="Times New Roman"/>
                <w:i/>
                <w:color w:val="000000"/>
                <w:spacing w:val="-1"/>
                <w:sz w:val="24"/>
                <w:szCs w:val="28"/>
                <w:lang w:eastAsia="ru-RU"/>
              </w:rPr>
            </w:pPr>
            <w:r w:rsidRPr="00591C97">
              <w:rPr>
                <w:rFonts w:ascii="Times New Roman" w:eastAsia="Times New Roman" w:hAnsi="Times New Roman" w:cs="Times New Roman"/>
                <w:i/>
                <w:color w:val="000000"/>
                <w:spacing w:val="-1"/>
                <w:sz w:val="24"/>
                <w:szCs w:val="28"/>
                <w:lang w:eastAsia="ru-RU"/>
              </w:rPr>
              <w:t xml:space="preserve">Занятия семинарского типа: </w:t>
            </w:r>
          </w:p>
          <w:p w:rsidR="00591C97" w:rsidRPr="00591C97" w:rsidRDefault="00591C97" w:rsidP="00591C97">
            <w:pPr>
              <w:spacing w:after="0" w:line="240" w:lineRule="auto"/>
              <w:rPr>
                <w:rFonts w:ascii="Times New Roman" w:eastAsia="Times New Roman" w:hAnsi="Times New Roman" w:cs="Times New Roman"/>
                <w:i/>
                <w:color w:val="000000"/>
                <w:spacing w:val="-1"/>
                <w:sz w:val="24"/>
                <w:szCs w:val="28"/>
                <w:lang w:eastAsia="ru-RU"/>
              </w:rPr>
            </w:pPr>
            <w:r w:rsidRPr="00591C97">
              <w:rPr>
                <w:rFonts w:ascii="Times New Roman" w:eastAsia="Times New Roman" w:hAnsi="Times New Roman" w:cs="Times New Roman"/>
                <w:color w:val="000000"/>
                <w:spacing w:val="-1"/>
                <w:sz w:val="24"/>
                <w:szCs w:val="28"/>
                <w:lang w:eastAsia="ru-RU"/>
              </w:rPr>
              <w:t>Практические занятия</w:t>
            </w:r>
          </w:p>
        </w:tc>
        <w:tc>
          <w:tcPr>
            <w:tcW w:w="994" w:type="dxa"/>
            <w:vAlign w:val="bottom"/>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r w:rsidRPr="00591C97">
              <w:rPr>
                <w:rFonts w:ascii="Times New Roman" w:eastAsia="Times New Roman" w:hAnsi="Times New Roman" w:cs="Times New Roman"/>
                <w:color w:val="000000"/>
                <w:spacing w:val="-1"/>
                <w:sz w:val="24"/>
                <w:szCs w:val="28"/>
                <w:lang w:eastAsia="ru-RU"/>
              </w:rPr>
              <w:t>44</w:t>
            </w:r>
          </w:p>
        </w:tc>
        <w:tc>
          <w:tcPr>
            <w:tcW w:w="1275" w:type="dxa"/>
            <w:vAlign w:val="bottom"/>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r w:rsidRPr="00591C97">
              <w:rPr>
                <w:rFonts w:ascii="Times New Roman" w:eastAsia="Times New Roman" w:hAnsi="Times New Roman" w:cs="Times New Roman"/>
                <w:color w:val="000000"/>
                <w:spacing w:val="-1"/>
                <w:sz w:val="24"/>
                <w:szCs w:val="28"/>
                <w:lang w:eastAsia="ru-RU"/>
              </w:rPr>
              <w:t>44</w:t>
            </w:r>
          </w:p>
        </w:tc>
      </w:tr>
      <w:tr w:rsidR="00591C97" w:rsidRPr="00591C97" w:rsidTr="00F4651F">
        <w:trPr>
          <w:jc w:val="center"/>
        </w:trPr>
        <w:tc>
          <w:tcPr>
            <w:tcW w:w="6091" w:type="dxa"/>
            <w:gridSpan w:val="2"/>
            <w:vAlign w:val="center"/>
          </w:tcPr>
          <w:p w:rsidR="00591C97" w:rsidRPr="00591C97" w:rsidRDefault="00591C97" w:rsidP="00591C97">
            <w:pPr>
              <w:spacing w:after="0" w:line="240" w:lineRule="auto"/>
              <w:rPr>
                <w:rFonts w:ascii="Times New Roman" w:eastAsia="Times New Roman" w:hAnsi="Times New Roman" w:cs="Times New Roman"/>
                <w:i/>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Промежуточная аттестация:</w:t>
            </w:r>
          </w:p>
        </w:tc>
        <w:tc>
          <w:tcPr>
            <w:tcW w:w="994"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r w:rsidRPr="00591C97">
              <w:rPr>
                <w:rFonts w:ascii="Times New Roman" w:eastAsia="Times New Roman" w:hAnsi="Times New Roman" w:cs="Times New Roman"/>
                <w:i/>
                <w:color w:val="000000"/>
                <w:spacing w:val="-1"/>
                <w:sz w:val="24"/>
                <w:szCs w:val="28"/>
                <w:lang w:eastAsia="ru-RU"/>
              </w:rPr>
              <w:t>зачет</w:t>
            </w:r>
          </w:p>
        </w:tc>
        <w:tc>
          <w:tcPr>
            <w:tcW w:w="1275"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8"/>
                <w:lang w:eastAsia="ru-RU"/>
              </w:rPr>
            </w:pPr>
            <w:r w:rsidRPr="00591C97">
              <w:rPr>
                <w:rFonts w:ascii="Times New Roman" w:eastAsia="Times New Roman" w:hAnsi="Times New Roman" w:cs="Times New Roman"/>
                <w:color w:val="000000"/>
                <w:spacing w:val="-1"/>
                <w:sz w:val="24"/>
                <w:szCs w:val="28"/>
                <w:lang w:eastAsia="ru-RU"/>
              </w:rPr>
              <w:t>+</w:t>
            </w:r>
          </w:p>
        </w:tc>
      </w:tr>
      <w:tr w:rsidR="00591C97" w:rsidRPr="00591C97" w:rsidTr="00F4651F">
        <w:trPr>
          <w:jc w:val="center"/>
        </w:trPr>
        <w:tc>
          <w:tcPr>
            <w:tcW w:w="2263"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Общая трудоемкость</w:t>
            </w:r>
          </w:p>
        </w:tc>
        <w:tc>
          <w:tcPr>
            <w:tcW w:w="3828"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часы</w:t>
            </w:r>
          </w:p>
        </w:tc>
        <w:tc>
          <w:tcPr>
            <w:tcW w:w="994"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44</w:t>
            </w:r>
          </w:p>
        </w:tc>
        <w:tc>
          <w:tcPr>
            <w:tcW w:w="1275" w:type="dxa"/>
            <w:vAlign w:val="center"/>
          </w:tcPr>
          <w:p w:rsidR="00591C97" w:rsidRPr="00591C97" w:rsidRDefault="00591C97" w:rsidP="00591C97">
            <w:pPr>
              <w:spacing w:after="0" w:line="240" w:lineRule="auto"/>
              <w:jc w:val="center"/>
              <w:rPr>
                <w:rFonts w:ascii="Times New Roman" w:eastAsia="Times New Roman" w:hAnsi="Times New Roman" w:cs="Times New Roman"/>
                <w:b/>
                <w:color w:val="000000"/>
                <w:spacing w:val="-1"/>
                <w:sz w:val="24"/>
                <w:szCs w:val="28"/>
                <w:lang w:eastAsia="ru-RU"/>
              </w:rPr>
            </w:pPr>
            <w:r w:rsidRPr="00591C97">
              <w:rPr>
                <w:rFonts w:ascii="Times New Roman" w:eastAsia="Times New Roman" w:hAnsi="Times New Roman" w:cs="Times New Roman"/>
                <w:b/>
                <w:color w:val="000000"/>
                <w:spacing w:val="-1"/>
                <w:sz w:val="24"/>
                <w:szCs w:val="28"/>
                <w:lang w:eastAsia="ru-RU"/>
              </w:rPr>
              <w:t>44</w:t>
            </w:r>
          </w:p>
        </w:tc>
      </w:tr>
    </w:tbl>
    <w:p w:rsidR="00591C97" w:rsidRPr="00591C97" w:rsidRDefault="00591C97" w:rsidP="00591C97">
      <w:pPr>
        <w:spacing w:after="0" w:line="240" w:lineRule="auto"/>
        <w:rPr>
          <w:rFonts w:ascii="Times New Roman" w:eastAsia="Times New Roman" w:hAnsi="Times New Roman" w:cs="Times New Roman"/>
          <w:sz w:val="20"/>
          <w:szCs w:val="20"/>
          <w:lang w:eastAsia="ru-RU"/>
        </w:rPr>
      </w:pPr>
    </w:p>
    <w:p w:rsidR="00591C97" w:rsidRPr="00591C97" w:rsidRDefault="00591C97" w:rsidP="0078548E">
      <w:pPr>
        <w:keepNext/>
        <w:keepLines/>
        <w:numPr>
          <w:ilvl w:val="0"/>
          <w:numId w:val="1"/>
        </w:numPr>
        <w:spacing w:before="240" w:after="0" w:line="240" w:lineRule="auto"/>
        <w:ind w:left="0" w:firstLine="284"/>
        <w:jc w:val="both"/>
        <w:outlineLvl w:val="0"/>
        <w:rPr>
          <w:rFonts w:ascii="Times New Roman" w:eastAsia="Times New Roman" w:hAnsi="Times New Roman" w:cs="Times New Roman"/>
          <w:sz w:val="24"/>
          <w:szCs w:val="24"/>
          <w:lang w:eastAsia="ru-RU"/>
        </w:rPr>
      </w:pPr>
      <w:r w:rsidRPr="00591C97">
        <w:rPr>
          <w:rFonts w:ascii="Times New Roman" w:eastAsia="Times New Roman" w:hAnsi="Times New Roman" w:cs="Times New Roman"/>
          <w:b/>
          <w:sz w:val="24"/>
          <w:szCs w:val="24"/>
          <w:lang w:eastAsia="ru-RU"/>
        </w:rPr>
        <w:t>Содержание дисциплины</w:t>
      </w:r>
      <w:r w:rsidRPr="00591C97">
        <w:rPr>
          <w:rFonts w:ascii="Times New Roman" w:eastAsia="Times New Roman" w:hAnsi="Times New Roman" w:cs="Times New Roman"/>
          <w:sz w:val="24"/>
          <w:szCs w:val="24"/>
          <w:lang w:eastAsia="ru-RU"/>
        </w:rPr>
        <w:t>:</w:t>
      </w:r>
    </w:p>
    <w:p w:rsidR="00591C97" w:rsidRPr="00591C97" w:rsidRDefault="00591C97" w:rsidP="00591C97">
      <w:pPr>
        <w:spacing w:after="0" w:line="240" w:lineRule="auto"/>
        <w:rPr>
          <w:rFonts w:ascii="Times New Roman" w:eastAsia="Times New Roman" w:hAnsi="Times New Roman" w:cs="Times New Roman"/>
          <w:sz w:val="20"/>
          <w:szCs w:val="20"/>
          <w:lang w:eastAsia="ru-RU"/>
        </w:rPr>
      </w:pP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591C97" w:rsidRPr="00591C97" w:rsidTr="00F4651F">
        <w:trPr>
          <w:cantSplit/>
          <w:trHeight w:val="645"/>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 п/п</w:t>
            </w:r>
          </w:p>
        </w:tc>
        <w:tc>
          <w:tcPr>
            <w:tcW w:w="2416"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i/>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rsidR="00591C97" w:rsidRPr="00591C97" w:rsidRDefault="00591C97" w:rsidP="00591C97">
            <w:pPr>
              <w:spacing w:after="0" w:line="240" w:lineRule="auto"/>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 xml:space="preserve">Содержание раздела </w:t>
            </w:r>
          </w:p>
        </w:tc>
      </w:tr>
      <w:tr w:rsidR="00591C97" w:rsidRPr="00591C97" w:rsidTr="00F4651F">
        <w:trPr>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1</w:t>
            </w:r>
          </w:p>
        </w:tc>
        <w:tc>
          <w:tcPr>
            <w:tcW w:w="2416"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pacing w:val="-8"/>
                <w:sz w:val="24"/>
                <w:szCs w:val="24"/>
                <w:lang w:eastAsia="ru-RU"/>
              </w:rPr>
              <w:t>Общая характеристика самообороны</w:t>
            </w:r>
          </w:p>
        </w:tc>
        <w:tc>
          <w:tcPr>
            <w:tcW w:w="637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widowControl w:val="0"/>
              <w:autoSpaceDE w:val="0"/>
              <w:autoSpaceDN w:val="0"/>
              <w:adjustRightInd w:val="0"/>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pacing w:val="-8"/>
                <w:sz w:val="24"/>
                <w:szCs w:val="24"/>
                <w:lang w:eastAsia="ru-RU"/>
              </w:rPr>
              <w:t>Задачи курса самообороны. Самооборона как средство защиты от нападения. Правовые основы самообороны.  Средства самообороны.</w:t>
            </w:r>
          </w:p>
        </w:tc>
      </w:tr>
      <w:tr w:rsidR="00591C97" w:rsidRPr="00591C97" w:rsidTr="00F4651F">
        <w:trPr>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2</w:t>
            </w:r>
          </w:p>
        </w:tc>
        <w:tc>
          <w:tcPr>
            <w:tcW w:w="2416"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предотвращения конфликта</w:t>
            </w:r>
          </w:p>
        </w:tc>
        <w:tc>
          <w:tcPr>
            <w:tcW w:w="6379" w:type="dxa"/>
            <w:tcBorders>
              <w:top w:val="single" w:sz="4" w:space="0" w:color="auto"/>
              <w:left w:val="single" w:sz="4" w:space="0" w:color="auto"/>
              <w:bottom w:val="single" w:sz="4" w:space="0" w:color="auto"/>
              <w:right w:val="single" w:sz="4" w:space="0" w:color="auto"/>
            </w:tcBorders>
            <w:vAlign w:val="center"/>
          </w:tcPr>
          <w:p w:rsidR="00591C97" w:rsidRPr="00F175B8" w:rsidRDefault="00591C97" w:rsidP="00591C97">
            <w:pPr>
              <w:spacing w:after="0" w:line="240" w:lineRule="auto"/>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val="x-none" w:eastAsia="ru-RU"/>
              </w:rPr>
              <w:t>Конфликт, понятие конфликта. Характеристика конфликтов. Способы предупреждения конфликтов и их эскалации</w:t>
            </w:r>
            <w:r w:rsidR="00F175B8">
              <w:rPr>
                <w:rFonts w:ascii="Times New Roman" w:eastAsia="Times New Roman" w:hAnsi="Times New Roman" w:cs="Times New Roman"/>
                <w:color w:val="171717"/>
                <w:sz w:val="24"/>
                <w:szCs w:val="24"/>
                <w:lang w:eastAsia="ru-RU"/>
              </w:rPr>
              <w:t>.</w:t>
            </w:r>
          </w:p>
        </w:tc>
      </w:tr>
      <w:tr w:rsidR="00591C97" w:rsidRPr="00591C97" w:rsidTr="00F4651F">
        <w:trPr>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3</w:t>
            </w:r>
          </w:p>
        </w:tc>
        <w:tc>
          <w:tcPr>
            <w:tcW w:w="2416"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 xml:space="preserve">Основы техники и тактики боя </w:t>
            </w:r>
          </w:p>
        </w:tc>
        <w:tc>
          <w:tcPr>
            <w:tcW w:w="637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spacing w:after="0" w:line="240" w:lineRule="auto"/>
              <w:jc w:val="both"/>
              <w:rPr>
                <w:rFonts w:ascii="Times New Roman" w:eastAsia="Times New Roman" w:hAnsi="Times New Roman" w:cs="Times New Roman"/>
                <w:color w:val="171717"/>
                <w:sz w:val="24"/>
                <w:szCs w:val="24"/>
                <w:lang w:val="x-none" w:eastAsia="ru-RU"/>
              </w:rPr>
            </w:pPr>
            <w:r w:rsidRPr="00591C97">
              <w:rPr>
                <w:rFonts w:ascii="Times New Roman" w:eastAsia="Times New Roman" w:hAnsi="Times New Roman" w:cs="Times New Roman"/>
                <w:color w:val="171717"/>
                <w:sz w:val="24"/>
                <w:szCs w:val="24"/>
                <w:lang w:val="x-none" w:eastAsia="ru-RU"/>
              </w:rPr>
              <w:t>Характеристика приемов и действий самообороны</w:t>
            </w:r>
            <w:r w:rsidR="00F175B8">
              <w:rPr>
                <w:rFonts w:ascii="Times New Roman" w:eastAsia="Times New Roman" w:hAnsi="Times New Roman" w:cs="Times New Roman"/>
                <w:color w:val="171717"/>
                <w:sz w:val="24"/>
                <w:szCs w:val="24"/>
                <w:lang w:eastAsia="ru-RU"/>
              </w:rPr>
              <w:t>.</w:t>
            </w:r>
            <w:r w:rsidRPr="00591C97">
              <w:rPr>
                <w:rFonts w:ascii="Times New Roman" w:eastAsia="Times New Roman" w:hAnsi="Times New Roman" w:cs="Times New Roman"/>
                <w:color w:val="171717"/>
                <w:sz w:val="24"/>
                <w:szCs w:val="24"/>
                <w:lang w:val="x-none" w:eastAsia="ru-RU"/>
              </w:rPr>
              <w:t xml:space="preserve"> </w:t>
            </w:r>
          </w:p>
        </w:tc>
      </w:tr>
      <w:tr w:rsidR="00591C97" w:rsidRPr="00591C97" w:rsidTr="00F4651F">
        <w:trPr>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4</w:t>
            </w:r>
          </w:p>
        </w:tc>
        <w:tc>
          <w:tcPr>
            <w:tcW w:w="2416"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методики обучения приемам самообороны</w:t>
            </w:r>
          </w:p>
        </w:tc>
        <w:tc>
          <w:tcPr>
            <w:tcW w:w="637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spacing w:after="0" w:line="240" w:lineRule="auto"/>
              <w:jc w:val="both"/>
              <w:rPr>
                <w:rFonts w:ascii="Times New Roman" w:eastAsia="Times New Roman" w:hAnsi="Times New Roman" w:cs="Times New Roman"/>
                <w:color w:val="171717"/>
                <w:sz w:val="24"/>
                <w:szCs w:val="24"/>
                <w:lang w:val="x-none" w:eastAsia="ru-RU"/>
              </w:rPr>
            </w:pPr>
            <w:r w:rsidRPr="00591C97">
              <w:rPr>
                <w:rFonts w:ascii="Times New Roman" w:eastAsia="Times New Roman" w:hAnsi="Times New Roman" w:cs="Times New Roman"/>
                <w:color w:val="171717"/>
                <w:sz w:val="24"/>
                <w:szCs w:val="24"/>
                <w:lang w:val="x-none" w:eastAsia="ru-RU"/>
              </w:rPr>
              <w:t xml:space="preserve">Формирование знаний, двигательных умений и навыков при занятиях самообороной. </w:t>
            </w:r>
          </w:p>
        </w:tc>
      </w:tr>
      <w:tr w:rsidR="00591C97" w:rsidRPr="00591C97" w:rsidTr="00F4651F">
        <w:trPr>
          <w:jc w:val="center"/>
        </w:trPr>
        <w:tc>
          <w:tcPr>
            <w:tcW w:w="562" w:type="dxa"/>
            <w:vAlign w:val="center"/>
          </w:tcPr>
          <w:p w:rsidR="00591C97" w:rsidRPr="00591C97" w:rsidRDefault="00591C97" w:rsidP="00591C97">
            <w:pPr>
              <w:spacing w:after="0" w:line="240" w:lineRule="auto"/>
              <w:ind w:right="19"/>
              <w:jc w:val="center"/>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color w:val="000000"/>
                <w:spacing w:val="-1"/>
                <w:sz w:val="24"/>
                <w:szCs w:val="24"/>
                <w:lang w:eastAsia="ru-RU"/>
              </w:rPr>
              <w:t>5</w:t>
            </w:r>
          </w:p>
        </w:tc>
        <w:tc>
          <w:tcPr>
            <w:tcW w:w="2416"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организации и построения занятий по самообороне</w:t>
            </w:r>
          </w:p>
        </w:tc>
        <w:tc>
          <w:tcPr>
            <w:tcW w:w="637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 xml:space="preserve">Структура и специфика проведения занятий. Содержание для различного контингента занимающихся (подбор упражнений). </w:t>
            </w:r>
          </w:p>
        </w:tc>
      </w:tr>
    </w:tbl>
    <w:p w:rsidR="00591C97" w:rsidRPr="00591C97" w:rsidRDefault="00591C97" w:rsidP="0078548E">
      <w:pPr>
        <w:keepNext/>
        <w:keepLines/>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lastRenderedPageBreak/>
        <w:t>Разделы дисциплины и виды учебной работы:</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69"/>
        <w:gridCol w:w="1704"/>
        <w:gridCol w:w="992"/>
      </w:tblGrid>
      <w:tr w:rsidR="00591C97" w:rsidRPr="00591C97" w:rsidTr="00F4651F">
        <w:trPr>
          <w:trHeight w:val="43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п/п</w:t>
            </w:r>
          </w:p>
        </w:tc>
        <w:tc>
          <w:tcPr>
            <w:tcW w:w="5669" w:type="dxa"/>
            <w:vMerge w:val="restart"/>
            <w:tcBorders>
              <w:top w:val="single" w:sz="4" w:space="0" w:color="auto"/>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Наименование разделов дисциплины</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right w:val="single" w:sz="4" w:space="0" w:color="auto"/>
            </w:tcBorders>
            <w:vAlign w:val="center"/>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Всего</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часов</w:t>
            </w:r>
          </w:p>
        </w:tc>
      </w:tr>
      <w:tr w:rsidR="00591C97" w:rsidRPr="00591C97" w:rsidTr="00F4651F">
        <w:trPr>
          <w:trHeight w:val="23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ind w:right="-108"/>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ПЗ</w:t>
            </w:r>
          </w:p>
        </w:tc>
        <w:tc>
          <w:tcPr>
            <w:tcW w:w="992" w:type="dxa"/>
            <w:vMerge/>
            <w:tcBorders>
              <w:left w:val="single" w:sz="4" w:space="0" w:color="auto"/>
              <w:bottom w:val="single" w:sz="4" w:space="0" w:color="auto"/>
              <w:right w:val="single" w:sz="4" w:space="0" w:color="auto"/>
            </w:tcBorders>
            <w:vAlign w:val="center"/>
            <w:hideMark/>
          </w:tcPr>
          <w:p w:rsidR="00591C97" w:rsidRPr="00591C97" w:rsidRDefault="00591C97" w:rsidP="00591C97">
            <w:pPr>
              <w:spacing w:after="0" w:line="240" w:lineRule="auto"/>
              <w:rPr>
                <w:rFonts w:ascii="Times New Roman" w:eastAsia="Times New Roman" w:hAnsi="Times New Roman" w:cs="Times New Roman"/>
                <w:sz w:val="24"/>
                <w:szCs w:val="24"/>
                <w:lang w:eastAsia="ru-RU"/>
              </w:rPr>
            </w:pPr>
          </w:p>
        </w:tc>
      </w:tr>
      <w:tr w:rsidR="00591C97" w:rsidRPr="00591C97" w:rsidTr="00F4651F">
        <w:tc>
          <w:tcPr>
            <w:tcW w:w="708" w:type="dxa"/>
            <w:tcBorders>
              <w:top w:val="single" w:sz="4" w:space="0" w:color="auto"/>
              <w:left w:val="single" w:sz="4" w:space="0" w:color="auto"/>
              <w:bottom w:val="single" w:sz="4" w:space="0" w:color="auto"/>
              <w:right w:val="single" w:sz="4" w:space="0" w:color="auto"/>
            </w:tcBorders>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c>
          <w:tcPr>
            <w:tcW w:w="566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pacing w:val="-8"/>
                <w:sz w:val="24"/>
                <w:szCs w:val="24"/>
                <w:lang w:eastAsia="ru-RU"/>
              </w:rPr>
              <w:t>Общая характеристика самообороны</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c>
          <w:tcPr>
            <w:tcW w:w="992" w:type="dxa"/>
            <w:tcBorders>
              <w:bottom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r>
      <w:tr w:rsidR="00591C97" w:rsidRPr="00591C97" w:rsidTr="00F4651F">
        <w:tc>
          <w:tcPr>
            <w:tcW w:w="708" w:type="dxa"/>
            <w:tcBorders>
              <w:top w:val="single" w:sz="4" w:space="0" w:color="auto"/>
              <w:left w:val="single" w:sz="4" w:space="0" w:color="auto"/>
              <w:bottom w:val="single" w:sz="4" w:space="0" w:color="auto"/>
              <w:right w:val="single" w:sz="4" w:space="0" w:color="auto"/>
            </w:tcBorders>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c>
          <w:tcPr>
            <w:tcW w:w="566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предотвращения конфликта</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w:t>
            </w:r>
          </w:p>
        </w:tc>
        <w:tc>
          <w:tcPr>
            <w:tcW w:w="992" w:type="dxa"/>
            <w:tcBorders>
              <w:bottom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w:t>
            </w:r>
          </w:p>
        </w:tc>
      </w:tr>
      <w:tr w:rsidR="00591C97" w:rsidRPr="00591C97" w:rsidTr="00F4651F">
        <w:tc>
          <w:tcPr>
            <w:tcW w:w="708" w:type="dxa"/>
            <w:tcBorders>
              <w:top w:val="single" w:sz="4" w:space="0" w:color="auto"/>
              <w:left w:val="single" w:sz="4" w:space="0" w:color="auto"/>
              <w:bottom w:val="single" w:sz="4" w:space="0" w:color="auto"/>
              <w:right w:val="single" w:sz="4" w:space="0" w:color="auto"/>
            </w:tcBorders>
            <w:hideMark/>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c>
          <w:tcPr>
            <w:tcW w:w="566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техники и тактики боя</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30</w:t>
            </w:r>
          </w:p>
        </w:tc>
        <w:tc>
          <w:tcPr>
            <w:tcW w:w="992" w:type="dxa"/>
            <w:tcBorders>
              <w:bottom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30</w:t>
            </w:r>
          </w:p>
        </w:tc>
      </w:tr>
      <w:tr w:rsidR="00591C97" w:rsidRPr="00591C97" w:rsidTr="00F4651F">
        <w:tc>
          <w:tcPr>
            <w:tcW w:w="708" w:type="dxa"/>
            <w:tcBorders>
              <w:top w:val="single" w:sz="4" w:space="0" w:color="auto"/>
              <w:left w:val="single" w:sz="4" w:space="0" w:color="auto"/>
              <w:bottom w:val="single" w:sz="4" w:space="0" w:color="auto"/>
              <w:right w:val="single" w:sz="4" w:space="0" w:color="auto"/>
            </w:tcBorders>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c>
          <w:tcPr>
            <w:tcW w:w="566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методики обучения приемам самообороны</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c>
          <w:tcPr>
            <w:tcW w:w="992" w:type="dxa"/>
            <w:tcBorders>
              <w:bottom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r>
      <w:tr w:rsidR="00591C97" w:rsidRPr="00591C97" w:rsidTr="00F4651F">
        <w:tc>
          <w:tcPr>
            <w:tcW w:w="708" w:type="dxa"/>
            <w:tcBorders>
              <w:top w:val="single" w:sz="4" w:space="0" w:color="auto"/>
              <w:left w:val="single" w:sz="4" w:space="0" w:color="auto"/>
              <w:bottom w:val="single" w:sz="4" w:space="0" w:color="auto"/>
              <w:right w:val="single" w:sz="4" w:space="0" w:color="auto"/>
            </w:tcBorders>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c>
          <w:tcPr>
            <w:tcW w:w="5669"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Основы организации и построения занятий по самообороне</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tabs>
                <w:tab w:val="right" w:leader="underscore" w:pos="9356"/>
              </w:tabs>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c>
          <w:tcPr>
            <w:tcW w:w="992" w:type="dxa"/>
            <w:tcBorders>
              <w:bottom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w:t>
            </w:r>
          </w:p>
        </w:tc>
      </w:tr>
      <w:tr w:rsidR="00591C97" w:rsidRPr="00591C97" w:rsidTr="00F4651F">
        <w:tc>
          <w:tcPr>
            <w:tcW w:w="6377" w:type="dxa"/>
            <w:gridSpan w:val="2"/>
            <w:tcBorders>
              <w:top w:val="single" w:sz="4" w:space="0" w:color="auto"/>
              <w:left w:val="single" w:sz="4" w:space="0" w:color="auto"/>
              <w:bottom w:val="single" w:sz="4" w:space="0" w:color="auto"/>
              <w:right w:val="single" w:sz="4" w:space="0" w:color="auto"/>
            </w:tcBorders>
          </w:tcPr>
          <w:p w:rsidR="00591C97" w:rsidRPr="00591C97" w:rsidRDefault="00591C97" w:rsidP="00591C97">
            <w:pPr>
              <w:spacing w:after="0" w:line="240" w:lineRule="auto"/>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ИТОГО:</w:t>
            </w:r>
          </w:p>
        </w:tc>
        <w:tc>
          <w:tcPr>
            <w:tcW w:w="1704"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44</w:t>
            </w:r>
          </w:p>
        </w:tc>
        <w:tc>
          <w:tcPr>
            <w:tcW w:w="992" w:type="dxa"/>
            <w:tcBorders>
              <w:top w:val="single" w:sz="4" w:space="0" w:color="auto"/>
              <w:left w:val="single" w:sz="4" w:space="0" w:color="auto"/>
              <w:bottom w:val="single" w:sz="4" w:space="0" w:color="auto"/>
              <w:right w:val="single" w:sz="4" w:space="0" w:color="auto"/>
            </w:tcBorders>
            <w:vAlign w:val="center"/>
          </w:tcPr>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44</w:t>
            </w:r>
          </w:p>
        </w:tc>
      </w:tr>
    </w:tbl>
    <w:p w:rsidR="00591C97" w:rsidRPr="00591C97" w:rsidRDefault="00591C97" w:rsidP="0078548E">
      <w:pPr>
        <w:keepNext/>
        <w:keepLines/>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Перечень основной и дополнительной литературы, необходимый для освоения дисциплины </w:t>
      </w:r>
    </w:p>
    <w:p w:rsidR="00591C97" w:rsidRPr="00591C97" w:rsidRDefault="00591C97" w:rsidP="00591C97">
      <w:pPr>
        <w:spacing w:after="0" w:line="240" w:lineRule="auto"/>
        <w:ind w:firstLine="709"/>
        <w:jc w:val="both"/>
        <w:rPr>
          <w:rFonts w:ascii="Times New Roman" w:eastAsia="Times New Roman" w:hAnsi="Times New Roman" w:cs="Tahoma"/>
          <w:b/>
          <w:sz w:val="20"/>
          <w:szCs w:val="20"/>
          <w:lang w:eastAsia="ru-RU"/>
        </w:rPr>
      </w:pPr>
    </w:p>
    <w:p w:rsidR="00591C97" w:rsidRPr="00591C97" w:rsidRDefault="00591C97" w:rsidP="00591C97">
      <w:pPr>
        <w:spacing w:after="0" w:line="240" w:lineRule="auto"/>
        <w:ind w:firstLine="709"/>
        <w:jc w:val="both"/>
        <w:rPr>
          <w:rFonts w:ascii="Times New Roman" w:eastAsia="Times New Roman" w:hAnsi="Times New Roman" w:cs="Tahoma"/>
          <w:b/>
          <w:sz w:val="24"/>
          <w:szCs w:val="24"/>
          <w:lang w:eastAsia="ru-RU"/>
        </w:rPr>
      </w:pPr>
      <w:r w:rsidRPr="00591C97">
        <w:rPr>
          <w:rFonts w:ascii="Times New Roman" w:eastAsia="Times New Roman" w:hAnsi="Times New Roman" w:cs="Tahoma"/>
          <w:sz w:val="24"/>
          <w:szCs w:val="24"/>
          <w:lang w:eastAsia="ru-RU"/>
        </w:rPr>
        <w:t>6.1.</w:t>
      </w:r>
      <w:r w:rsidRPr="00591C97">
        <w:rPr>
          <w:rFonts w:ascii="Times New Roman" w:eastAsia="Times New Roman" w:hAnsi="Times New Roman" w:cs="Tahoma"/>
          <w:b/>
          <w:sz w:val="24"/>
          <w:szCs w:val="24"/>
          <w:lang w:eastAsia="ru-RU"/>
        </w:rPr>
        <w:t xml:space="preserve"> </w:t>
      </w:r>
      <w:r w:rsidRPr="00591C97">
        <w:rPr>
          <w:rFonts w:ascii="Times New Roman" w:eastAsia="Times New Roman" w:hAnsi="Times New Roman" w:cs="Tahoma"/>
          <w:sz w:val="24"/>
          <w:szCs w:val="24"/>
          <w:lang w:eastAsia="ru-RU"/>
        </w:rPr>
        <w:t>Основная литература</w:t>
      </w:r>
    </w:p>
    <w:tbl>
      <w:tblPr>
        <w:tblW w:w="9640" w:type="dxa"/>
        <w:tblInd w:w="-102" w:type="dxa"/>
        <w:tblLayout w:type="fixed"/>
        <w:tblCellMar>
          <w:left w:w="40" w:type="dxa"/>
          <w:right w:w="40" w:type="dxa"/>
        </w:tblCellMar>
        <w:tblLook w:val="0000" w:firstRow="0" w:lastRow="0" w:firstColumn="0" w:lastColumn="0" w:noHBand="0" w:noVBand="0"/>
      </w:tblPr>
      <w:tblGrid>
        <w:gridCol w:w="709"/>
        <w:gridCol w:w="6379"/>
        <w:gridCol w:w="1418"/>
        <w:gridCol w:w="1134"/>
      </w:tblGrid>
      <w:tr w:rsidR="00A9213F" w:rsidRPr="00A9213F" w:rsidTr="00A9213F">
        <w:trPr>
          <w:trHeight w:val="135"/>
        </w:trPr>
        <w:tc>
          <w:tcPr>
            <w:tcW w:w="709" w:type="dxa"/>
            <w:vMerge w:val="restart"/>
            <w:tcBorders>
              <w:top w:val="single" w:sz="6" w:space="0" w:color="auto"/>
              <w:left w:val="single" w:sz="6" w:space="0" w:color="auto"/>
              <w:right w:val="single" w:sz="6" w:space="0" w:color="auto"/>
            </w:tcBorders>
            <w:vAlign w:val="center"/>
          </w:tcPr>
          <w:p w:rsid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 xml:space="preserve">№ </w:t>
            </w:r>
          </w:p>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п/п</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sz w:val="24"/>
                <w:szCs w:val="24"/>
                <w:vertAlign w:val="superscript"/>
                <w:lang w:eastAsia="ru-RU"/>
              </w:rPr>
            </w:pPr>
            <w:r w:rsidRPr="00A9213F">
              <w:rPr>
                <w:rFonts w:ascii="Times New Roman" w:eastAsia="Times New Roman" w:hAnsi="Times New Roman" w:cs="Times New Roman"/>
                <w:sz w:val="24"/>
                <w:szCs w:val="24"/>
                <w:lang w:eastAsia="ru-RU"/>
              </w:rPr>
              <w:t>Наименование</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Кол-во экземпляров</w:t>
            </w:r>
          </w:p>
        </w:tc>
      </w:tr>
      <w:tr w:rsidR="00A9213F" w:rsidRPr="00A9213F" w:rsidTr="00A9213F">
        <w:trPr>
          <w:trHeight w:val="135"/>
        </w:trPr>
        <w:tc>
          <w:tcPr>
            <w:tcW w:w="709" w:type="dxa"/>
            <w:vMerge/>
            <w:tcBorders>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1418" w:type="dxa"/>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кафедра</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proofErr w:type="spellStart"/>
            <w:r w:rsidRPr="00A9213F">
              <w:rPr>
                <w:rFonts w:ascii="Times New Roman" w:eastAsia="Times New Roman" w:hAnsi="Times New Roman" w:cs="Times New Roman"/>
                <w:sz w:val="24"/>
                <w:szCs w:val="24"/>
                <w:lang w:val="x-none" w:eastAsia="x-none"/>
              </w:rPr>
              <w:t>Костюкевич</w:t>
            </w:r>
            <w:proofErr w:type="spellEnd"/>
            <w:r w:rsidRPr="00A9213F">
              <w:rPr>
                <w:rFonts w:ascii="Times New Roman" w:eastAsia="Times New Roman" w:hAnsi="Times New Roman" w:cs="Times New Roman"/>
                <w:sz w:val="24"/>
                <w:szCs w:val="24"/>
                <w:lang w:val="x-none" w:eastAsia="x-none"/>
              </w:rPr>
              <w:t>, И. Ю.</w:t>
            </w:r>
            <w:r w:rsidRPr="00A9213F">
              <w:rPr>
                <w:rFonts w:ascii="Times New Roman" w:eastAsia="Times New Roman" w:hAnsi="Times New Roman" w:cs="Times New Roman"/>
                <w:sz w:val="24"/>
                <w:szCs w:val="24"/>
                <w:lang w:eastAsia="x-none"/>
              </w:rPr>
              <w:t xml:space="preserve"> </w:t>
            </w:r>
            <w:r w:rsidRPr="00A9213F">
              <w:rPr>
                <w:rFonts w:ascii="Times New Roman" w:eastAsia="Times New Roman" w:hAnsi="Times New Roman" w:cs="Times New Roman"/>
                <w:sz w:val="24"/>
                <w:szCs w:val="24"/>
                <w:lang w:val="x-none" w:eastAsia="x-none"/>
              </w:rPr>
              <w:t xml:space="preserve">Женская самооборона или практикум по выживанию в большом городе : Узнай, как себя защитить! / И. Ю. </w:t>
            </w:r>
            <w:proofErr w:type="spellStart"/>
            <w:r w:rsidRPr="00A9213F">
              <w:rPr>
                <w:rFonts w:ascii="Times New Roman" w:eastAsia="Times New Roman" w:hAnsi="Times New Roman" w:cs="Times New Roman"/>
                <w:sz w:val="24"/>
                <w:szCs w:val="24"/>
                <w:lang w:val="x-none" w:eastAsia="x-none"/>
              </w:rPr>
              <w:t>Костюкевич</w:t>
            </w:r>
            <w:proofErr w:type="spellEnd"/>
            <w:r w:rsidRPr="00A9213F">
              <w:rPr>
                <w:rFonts w:ascii="Times New Roman" w:eastAsia="Times New Roman" w:hAnsi="Times New Roman" w:cs="Times New Roman"/>
                <w:sz w:val="24"/>
                <w:szCs w:val="24"/>
                <w:lang w:val="x-none" w:eastAsia="x-none"/>
              </w:rPr>
              <w:t xml:space="preserve">. - Москва : Русь-Олимп : </w:t>
            </w:r>
            <w:proofErr w:type="spellStart"/>
            <w:r w:rsidRPr="00A9213F">
              <w:rPr>
                <w:rFonts w:ascii="Times New Roman" w:eastAsia="Times New Roman" w:hAnsi="Times New Roman" w:cs="Times New Roman"/>
                <w:sz w:val="24"/>
                <w:szCs w:val="24"/>
                <w:lang w:val="x-none" w:eastAsia="x-none"/>
              </w:rPr>
              <w:t>Астрель</w:t>
            </w:r>
            <w:proofErr w:type="spellEnd"/>
            <w:r w:rsidRPr="00A9213F">
              <w:rPr>
                <w:rFonts w:ascii="Times New Roman" w:eastAsia="Times New Roman" w:hAnsi="Times New Roman" w:cs="Times New Roman"/>
                <w:sz w:val="24"/>
                <w:szCs w:val="24"/>
                <w:lang w:val="x-none" w:eastAsia="x-none"/>
              </w:rPr>
              <w:t xml:space="preserve"> : АСТ, 2007. - 270 с. : ил. - (Сити-Класс : Открой для себя мир). - ISBN 978-5-9648-0074-3 : 90.00. - Текст (визуальный) : непосредственный.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10</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bCs/>
                <w:sz w:val="24"/>
                <w:szCs w:val="24"/>
                <w:lang w:val="x-none" w:eastAsia="x-none"/>
              </w:rPr>
              <w:t>Организация системы подготовки в рукопашном бою</w:t>
            </w:r>
            <w:r w:rsidRPr="00A9213F">
              <w:rPr>
                <w:rFonts w:ascii="Times New Roman" w:eastAsia="Times New Roman" w:hAnsi="Times New Roman" w:cs="Times New Roman"/>
                <w:sz w:val="24"/>
                <w:szCs w:val="24"/>
                <w:lang w:val="x-none" w:eastAsia="x-none"/>
              </w:rPr>
              <w:t xml:space="preserve"> : учебно-методическое пособие / Г. А. Ушаков [и др.]. - М. : Советский спорт, 2013. - 224 с. : ил. </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5</w:t>
            </w:r>
          </w:p>
        </w:tc>
        <w:tc>
          <w:tcPr>
            <w:tcW w:w="1134" w:type="dxa"/>
            <w:tcBorders>
              <w:top w:val="single" w:sz="4"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A9213F">
              <w:rPr>
                <w:rFonts w:ascii="Times New Roman" w:eastAsia="Times New Roman" w:hAnsi="Times New Roman" w:cs="Times New Roman"/>
                <w:bCs/>
                <w:sz w:val="24"/>
                <w:szCs w:val="24"/>
                <w:lang w:val="x-none" w:eastAsia="x-none"/>
              </w:rPr>
              <w:t>Самойлов Д. В.</w:t>
            </w:r>
            <w:r w:rsidRPr="00A9213F">
              <w:rPr>
                <w:rFonts w:ascii="Times New Roman" w:eastAsia="Times New Roman" w:hAnsi="Times New Roman" w:cs="Times New Roman"/>
                <w:bCs/>
                <w:sz w:val="24"/>
                <w:szCs w:val="24"/>
                <w:lang w:eastAsia="x-none"/>
              </w:rPr>
              <w:t xml:space="preserve"> </w:t>
            </w:r>
            <w:r w:rsidRPr="00A9213F">
              <w:rPr>
                <w:rFonts w:ascii="Times New Roman" w:eastAsia="Times New Roman" w:hAnsi="Times New Roman" w:cs="Times New Roman"/>
                <w:sz w:val="24"/>
                <w:szCs w:val="24"/>
                <w:lang w:val="x-none" w:eastAsia="x-none"/>
              </w:rPr>
              <w:t xml:space="preserve">Основы личной безопасности / Д. В. Самойлов. - М. : Элита-Стиль, 2012. - 319 с. : ил. </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10</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A9213F">
              <w:rPr>
                <w:rFonts w:ascii="Times New Roman" w:eastAsia="Times New Roman" w:hAnsi="Times New Roman" w:cs="Times New Roman"/>
                <w:bCs/>
                <w:sz w:val="24"/>
                <w:szCs w:val="24"/>
                <w:lang w:val="x-none" w:eastAsia="x-none"/>
              </w:rPr>
              <w:t xml:space="preserve">Самооборона - активная защита от опасности : учебно-методическое пособие / С. Н. Никитин, Р. Н. </w:t>
            </w:r>
            <w:proofErr w:type="spellStart"/>
            <w:r w:rsidRPr="00A9213F">
              <w:rPr>
                <w:rFonts w:ascii="Times New Roman" w:eastAsia="Times New Roman" w:hAnsi="Times New Roman" w:cs="Times New Roman"/>
                <w:bCs/>
                <w:sz w:val="24"/>
                <w:szCs w:val="24"/>
                <w:lang w:val="x-none" w:eastAsia="x-none"/>
              </w:rPr>
              <w:t>Апойко</w:t>
            </w:r>
            <w:proofErr w:type="spellEnd"/>
            <w:r w:rsidRPr="00A9213F">
              <w:rPr>
                <w:rFonts w:ascii="Times New Roman" w:eastAsia="Times New Roman" w:hAnsi="Times New Roman" w:cs="Times New Roman"/>
                <w:bCs/>
                <w:sz w:val="24"/>
                <w:szCs w:val="24"/>
                <w:lang w:val="x-none" w:eastAsia="x-none"/>
              </w:rPr>
              <w:t xml:space="preserve">, С. И. Петров, В. А. </w:t>
            </w:r>
            <w:proofErr w:type="spellStart"/>
            <w:r w:rsidRPr="00A9213F">
              <w:rPr>
                <w:rFonts w:ascii="Times New Roman" w:eastAsia="Times New Roman" w:hAnsi="Times New Roman" w:cs="Times New Roman"/>
                <w:bCs/>
                <w:sz w:val="24"/>
                <w:szCs w:val="24"/>
                <w:lang w:val="x-none" w:eastAsia="x-none"/>
              </w:rPr>
              <w:t>Куванов</w:t>
            </w:r>
            <w:proofErr w:type="spellEnd"/>
            <w:r w:rsidRPr="00A9213F">
              <w:rPr>
                <w:rFonts w:ascii="Times New Roman" w:eastAsia="Times New Roman" w:hAnsi="Times New Roman" w:cs="Times New Roman"/>
                <w:bCs/>
                <w:sz w:val="24"/>
                <w:szCs w:val="24"/>
                <w:lang w:val="x-none" w:eastAsia="x-none"/>
              </w:rPr>
              <w:t xml:space="preserve"> ; </w:t>
            </w:r>
            <w:proofErr w:type="spellStart"/>
            <w:r w:rsidRPr="00A9213F">
              <w:rPr>
                <w:rFonts w:ascii="Times New Roman" w:eastAsia="Times New Roman" w:hAnsi="Times New Roman" w:cs="Times New Roman"/>
                <w:bCs/>
                <w:sz w:val="24"/>
                <w:szCs w:val="24"/>
                <w:lang w:val="x-none" w:eastAsia="x-none"/>
              </w:rPr>
              <w:t>СПбГУФК</w:t>
            </w:r>
            <w:proofErr w:type="spellEnd"/>
            <w:r w:rsidRPr="00A9213F">
              <w:rPr>
                <w:rFonts w:ascii="Times New Roman" w:eastAsia="Times New Roman" w:hAnsi="Times New Roman" w:cs="Times New Roman"/>
                <w:bCs/>
                <w:sz w:val="24"/>
                <w:szCs w:val="24"/>
                <w:lang w:val="x-none" w:eastAsia="x-none"/>
              </w:rPr>
              <w:t xml:space="preserve"> им. П. Ф. Лесгафта. - Санкт-Петербург, 2007. - ил. - Текст : электронный // Электронно-библиотечная система ЭЛМАРК (МГАФК) : [сайт]. — </w:t>
            </w:r>
            <w:hyperlink r:id="rId5" w:history="1">
              <w:r w:rsidRPr="00A9213F">
                <w:rPr>
                  <w:rFonts w:ascii="Times New Roman" w:eastAsia="Times New Roman" w:hAnsi="Times New Roman" w:cs="Times New Roman"/>
                  <w:bCs/>
                  <w:color w:val="0000FF"/>
                  <w:sz w:val="24"/>
                  <w:szCs w:val="24"/>
                  <w:u w:val="single"/>
                  <w:lang w:val="x-none" w:eastAsia="x-none"/>
                </w:rPr>
                <w:t>URL: http://lib.mgafk.ru</w:t>
              </w:r>
            </w:hyperlink>
            <w:r w:rsidRPr="00A9213F">
              <w:rPr>
                <w:rFonts w:ascii="Times New Roman" w:eastAsia="Times New Roman" w:hAnsi="Times New Roman" w:cs="Times New Roman"/>
                <w:bCs/>
                <w:sz w:val="24"/>
                <w:szCs w:val="24"/>
                <w:lang w:val="x-none" w:eastAsia="x-none"/>
              </w:rPr>
              <w:t xml:space="preserve"> (дата обращения: 14.01.2020). — Режим доступа: для </w:t>
            </w:r>
            <w:proofErr w:type="spellStart"/>
            <w:r w:rsidRPr="00A9213F">
              <w:rPr>
                <w:rFonts w:ascii="Times New Roman" w:eastAsia="Times New Roman" w:hAnsi="Times New Roman" w:cs="Times New Roman"/>
                <w:bCs/>
                <w:sz w:val="24"/>
                <w:szCs w:val="24"/>
                <w:lang w:val="x-none" w:eastAsia="x-none"/>
              </w:rPr>
              <w:t>авторизир</w:t>
            </w:r>
            <w:proofErr w:type="spellEnd"/>
            <w:r w:rsidRPr="00A9213F">
              <w:rPr>
                <w:rFonts w:ascii="Times New Roman" w:eastAsia="Times New Roman" w:hAnsi="Times New Roman" w:cs="Times New Roman"/>
                <w:bCs/>
                <w:sz w:val="24"/>
                <w:szCs w:val="24"/>
                <w:lang w:val="x-none" w:eastAsia="x-none"/>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Спецприёмы</w:t>
            </w:r>
            <w:proofErr w:type="spellEnd"/>
            <w:r w:rsidRPr="00A9213F">
              <w:rPr>
                <w:rFonts w:ascii="Times New Roman" w:eastAsia="Times New Roman" w:hAnsi="Times New Roman" w:cs="Times New Roman"/>
                <w:bCs/>
                <w:sz w:val="24"/>
                <w:szCs w:val="24"/>
                <w:lang w:val="x-none" w:eastAsia="x-none"/>
              </w:rPr>
              <w:t xml:space="preserve"> рукопашного боя</w:t>
            </w:r>
            <w:r w:rsidRPr="00A9213F">
              <w:rPr>
                <w:rFonts w:ascii="Times New Roman" w:eastAsia="Times New Roman" w:hAnsi="Times New Roman" w:cs="Times New Roman"/>
                <w:sz w:val="24"/>
                <w:szCs w:val="24"/>
                <w:lang w:val="x-none" w:eastAsia="x-none"/>
              </w:rPr>
              <w:t xml:space="preserve"> : практическое пособие / М. Н. Петров [и др.]. - Минск : Книжный дом, 2008. - 287 с. : ил. </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10</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Шахмурадов</w:t>
            </w:r>
            <w:proofErr w:type="spellEnd"/>
            <w:r w:rsidRPr="00A9213F">
              <w:rPr>
                <w:rFonts w:ascii="Times New Roman" w:eastAsia="Times New Roman" w:hAnsi="Times New Roman" w:cs="Times New Roman"/>
                <w:bCs/>
                <w:sz w:val="24"/>
                <w:szCs w:val="24"/>
                <w:lang w:val="x-none" w:eastAsia="x-none"/>
              </w:rPr>
              <w:t xml:space="preserve"> Ю. А. </w:t>
            </w:r>
            <w:r w:rsidRPr="00A9213F">
              <w:rPr>
                <w:rFonts w:ascii="Times New Roman" w:eastAsia="Times New Roman" w:hAnsi="Times New Roman" w:cs="Times New Roman"/>
                <w:sz w:val="24"/>
                <w:szCs w:val="24"/>
                <w:lang w:val="x-none" w:eastAsia="x-none"/>
              </w:rPr>
              <w:t xml:space="preserve">Вольная борьба: Научно-методические основы многолетней подготовки борцов / Ю. А. </w:t>
            </w:r>
            <w:proofErr w:type="spellStart"/>
            <w:r w:rsidRPr="00A9213F">
              <w:rPr>
                <w:rFonts w:ascii="Times New Roman" w:eastAsia="Times New Roman" w:hAnsi="Times New Roman" w:cs="Times New Roman"/>
                <w:sz w:val="24"/>
                <w:szCs w:val="24"/>
                <w:lang w:val="x-none" w:eastAsia="x-none"/>
              </w:rPr>
              <w:t>Шахмурадов</w:t>
            </w:r>
            <w:proofErr w:type="spellEnd"/>
            <w:r w:rsidRPr="00A9213F">
              <w:rPr>
                <w:rFonts w:ascii="Times New Roman" w:eastAsia="Times New Roman" w:hAnsi="Times New Roman" w:cs="Times New Roman"/>
                <w:sz w:val="24"/>
                <w:szCs w:val="24"/>
                <w:lang w:val="x-none" w:eastAsia="x-none"/>
              </w:rPr>
              <w:t>. - 2-е изд., доп. - Махачкала : Эпоха, 2011. - 367 с. - (978-5-98390-088-2). - 450.00.</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15</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A9213F">
              <w:rPr>
                <w:rFonts w:ascii="Times New Roman" w:eastAsia="Times New Roman" w:hAnsi="Times New Roman" w:cs="Times New Roman"/>
                <w:bCs/>
                <w:sz w:val="24"/>
                <w:szCs w:val="24"/>
                <w:lang w:val="x-none" w:eastAsia="x-none"/>
              </w:rPr>
              <w:t xml:space="preserve">Самооборона. Приемы реальной уличной драки / . — Москва : РИПОЛ классик, 2007. — 512 c. — ISBN 978-5-7905-4189-6. — Текст : электронный // Электронно-библиотечная система IPR BOOKS : [сайт]. — URL: </w:t>
            </w:r>
            <w:hyperlink r:id="rId6" w:history="1">
              <w:r w:rsidRPr="00A9213F">
                <w:rPr>
                  <w:rFonts w:ascii="Times New Roman" w:eastAsia="Times New Roman" w:hAnsi="Times New Roman" w:cs="Times New Roman"/>
                  <w:bCs/>
                  <w:color w:val="0000FF"/>
                  <w:sz w:val="24"/>
                  <w:szCs w:val="24"/>
                  <w:u w:val="single"/>
                  <w:lang w:val="x-none" w:eastAsia="x-none"/>
                </w:rPr>
                <w:t>http://www.iprbookshop.ru/38777.html</w:t>
              </w:r>
            </w:hyperlink>
            <w:r w:rsidRPr="00A9213F">
              <w:rPr>
                <w:rFonts w:ascii="Times New Roman" w:eastAsia="Times New Roman" w:hAnsi="Times New Roman" w:cs="Times New Roman"/>
                <w:bCs/>
                <w:sz w:val="24"/>
                <w:szCs w:val="24"/>
                <w:lang w:val="x-none" w:eastAsia="x-none"/>
              </w:rPr>
              <w:t xml:space="preserve"> (дата обращения: 14.01.2020). — Режим доступа: для </w:t>
            </w:r>
            <w:proofErr w:type="spellStart"/>
            <w:r w:rsidRPr="00A9213F">
              <w:rPr>
                <w:rFonts w:ascii="Times New Roman" w:eastAsia="Times New Roman" w:hAnsi="Times New Roman" w:cs="Times New Roman"/>
                <w:bCs/>
                <w:sz w:val="24"/>
                <w:szCs w:val="24"/>
                <w:lang w:val="x-none" w:eastAsia="x-none"/>
              </w:rPr>
              <w:t>авторизир</w:t>
            </w:r>
            <w:proofErr w:type="spellEnd"/>
            <w:r w:rsidRPr="00A9213F">
              <w:rPr>
                <w:rFonts w:ascii="Times New Roman" w:eastAsia="Times New Roman" w:hAnsi="Times New Roman" w:cs="Times New Roman"/>
                <w:bCs/>
                <w:sz w:val="24"/>
                <w:szCs w:val="24"/>
                <w:lang w:val="x-none" w:eastAsia="x-none"/>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9213F">
              <w:rPr>
                <w:rFonts w:ascii="Times New Roman" w:eastAsia="Times New Roman" w:hAnsi="Times New Roman" w:cs="Times New Roman"/>
                <w:sz w:val="24"/>
                <w:szCs w:val="24"/>
                <w:lang w:eastAsia="x-none"/>
              </w:rPr>
              <w:t>1</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Блеер</w:t>
            </w:r>
            <w:proofErr w:type="spellEnd"/>
            <w:r w:rsidRPr="00A9213F">
              <w:rPr>
                <w:rFonts w:ascii="Times New Roman" w:eastAsia="Times New Roman" w:hAnsi="Times New Roman" w:cs="Times New Roman"/>
                <w:bCs/>
                <w:sz w:val="24"/>
                <w:szCs w:val="24"/>
                <w:lang w:val="x-none" w:eastAsia="x-none"/>
              </w:rPr>
              <w:t xml:space="preserve">, А. Н. Самооборона подручными средствами / А. Н. </w:t>
            </w:r>
            <w:proofErr w:type="spellStart"/>
            <w:r w:rsidRPr="00A9213F">
              <w:rPr>
                <w:rFonts w:ascii="Times New Roman" w:eastAsia="Times New Roman" w:hAnsi="Times New Roman" w:cs="Times New Roman"/>
                <w:bCs/>
                <w:sz w:val="24"/>
                <w:szCs w:val="24"/>
                <w:lang w:val="x-none" w:eastAsia="x-none"/>
              </w:rPr>
              <w:t>Блеер</w:t>
            </w:r>
            <w:proofErr w:type="spellEnd"/>
            <w:r w:rsidRPr="00A9213F">
              <w:rPr>
                <w:rFonts w:ascii="Times New Roman" w:eastAsia="Times New Roman" w:hAnsi="Times New Roman" w:cs="Times New Roman"/>
                <w:bCs/>
                <w:sz w:val="24"/>
                <w:szCs w:val="24"/>
                <w:lang w:val="x-none" w:eastAsia="x-none"/>
              </w:rPr>
              <w:t xml:space="preserve">, Д. А. Тышлер, А. Д. Мовшович. — Москва : Человек, </w:t>
            </w:r>
            <w:r w:rsidRPr="00A9213F">
              <w:rPr>
                <w:rFonts w:ascii="Times New Roman" w:eastAsia="Times New Roman" w:hAnsi="Times New Roman" w:cs="Times New Roman"/>
                <w:bCs/>
                <w:sz w:val="24"/>
                <w:szCs w:val="24"/>
                <w:lang w:val="x-none" w:eastAsia="x-none"/>
              </w:rPr>
              <w:lastRenderedPageBreak/>
              <w:t xml:space="preserve">Олимпия Пресс, Терра-Спорт, 2006. — 144 c. — ISBN 5-94299-098-0. — Текст : электронный // Электронно-библиотечная система IPR BOOKS : [сайт]. — URL: </w:t>
            </w:r>
            <w:hyperlink r:id="rId7" w:history="1">
              <w:r w:rsidRPr="00A9213F">
                <w:rPr>
                  <w:rFonts w:ascii="Times New Roman" w:eastAsia="Times New Roman" w:hAnsi="Times New Roman" w:cs="Times New Roman"/>
                  <w:bCs/>
                  <w:color w:val="0000FF"/>
                  <w:sz w:val="24"/>
                  <w:szCs w:val="24"/>
                  <w:u w:val="single"/>
                  <w:lang w:val="x-none" w:eastAsia="x-none"/>
                </w:rPr>
                <w:t>http://www.iprbookshop.ru/27595.html</w:t>
              </w:r>
            </w:hyperlink>
            <w:r w:rsidRPr="00A9213F">
              <w:rPr>
                <w:rFonts w:ascii="Times New Roman" w:eastAsia="Times New Roman" w:hAnsi="Times New Roman" w:cs="Times New Roman"/>
                <w:bCs/>
                <w:sz w:val="24"/>
                <w:szCs w:val="24"/>
                <w:lang w:val="x-none" w:eastAsia="x-none"/>
              </w:rPr>
              <w:t xml:space="preserve"> (дата обращения: 14.01.2020). — Режим доступа: для </w:t>
            </w:r>
            <w:proofErr w:type="spellStart"/>
            <w:r w:rsidRPr="00A9213F">
              <w:rPr>
                <w:rFonts w:ascii="Times New Roman" w:eastAsia="Times New Roman" w:hAnsi="Times New Roman" w:cs="Times New Roman"/>
                <w:bCs/>
                <w:sz w:val="24"/>
                <w:szCs w:val="24"/>
                <w:lang w:val="x-none" w:eastAsia="x-none"/>
              </w:rPr>
              <w:t>авторизир</w:t>
            </w:r>
            <w:proofErr w:type="spellEnd"/>
            <w:r w:rsidRPr="00A9213F">
              <w:rPr>
                <w:rFonts w:ascii="Times New Roman" w:eastAsia="Times New Roman" w:hAnsi="Times New Roman" w:cs="Times New Roman"/>
                <w:bCs/>
                <w:sz w:val="24"/>
                <w:szCs w:val="24"/>
                <w:lang w:val="x-none" w:eastAsia="x-none"/>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9213F">
              <w:rPr>
                <w:rFonts w:ascii="Times New Roman" w:eastAsia="Times New Roman" w:hAnsi="Times New Roman" w:cs="Times New Roman"/>
                <w:sz w:val="24"/>
                <w:szCs w:val="24"/>
                <w:lang w:eastAsia="x-none"/>
              </w:rPr>
              <w:lastRenderedPageBreak/>
              <w:t>1</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proofErr w:type="spellStart"/>
            <w:r w:rsidRPr="00A9213F">
              <w:rPr>
                <w:rFonts w:ascii="Times New Roman" w:eastAsia="Times New Roman" w:hAnsi="Times New Roman" w:cs="Times New Roman"/>
                <w:bCs/>
                <w:sz w:val="24"/>
                <w:szCs w:val="24"/>
                <w:lang w:eastAsia="x-none"/>
              </w:rPr>
              <w:t>Вольский</w:t>
            </w:r>
            <w:proofErr w:type="spellEnd"/>
            <w:r w:rsidRPr="00A9213F">
              <w:rPr>
                <w:rFonts w:ascii="Times New Roman" w:eastAsia="Times New Roman" w:hAnsi="Times New Roman" w:cs="Times New Roman"/>
                <w:bCs/>
                <w:sz w:val="24"/>
                <w:szCs w:val="24"/>
                <w:lang w:eastAsia="x-none"/>
              </w:rPr>
              <w:t xml:space="preserve">, В. В. Самооборона как средство профессионально-прикладной физической подготовки </w:t>
            </w:r>
            <w:proofErr w:type="gramStart"/>
            <w:r w:rsidRPr="00A9213F">
              <w:rPr>
                <w:rFonts w:ascii="Times New Roman" w:eastAsia="Times New Roman" w:hAnsi="Times New Roman" w:cs="Times New Roman"/>
                <w:bCs/>
                <w:sz w:val="24"/>
                <w:szCs w:val="24"/>
                <w:lang w:eastAsia="x-none"/>
              </w:rPr>
              <w:t>студентов :</w:t>
            </w:r>
            <w:proofErr w:type="gramEnd"/>
            <w:r w:rsidRPr="00A9213F">
              <w:rPr>
                <w:rFonts w:ascii="Times New Roman" w:eastAsia="Times New Roman" w:hAnsi="Times New Roman" w:cs="Times New Roman"/>
                <w:bCs/>
                <w:sz w:val="24"/>
                <w:szCs w:val="24"/>
                <w:lang w:eastAsia="x-none"/>
              </w:rPr>
              <w:t xml:space="preserve"> учебное пособие / В. В. </w:t>
            </w:r>
            <w:proofErr w:type="spellStart"/>
            <w:r w:rsidRPr="00A9213F">
              <w:rPr>
                <w:rFonts w:ascii="Times New Roman" w:eastAsia="Times New Roman" w:hAnsi="Times New Roman" w:cs="Times New Roman"/>
                <w:bCs/>
                <w:sz w:val="24"/>
                <w:szCs w:val="24"/>
                <w:lang w:eastAsia="x-none"/>
              </w:rPr>
              <w:t>Вольский</w:t>
            </w:r>
            <w:proofErr w:type="spellEnd"/>
            <w:r w:rsidRPr="00A9213F">
              <w:rPr>
                <w:rFonts w:ascii="Times New Roman" w:eastAsia="Times New Roman" w:hAnsi="Times New Roman" w:cs="Times New Roman"/>
                <w:bCs/>
                <w:sz w:val="24"/>
                <w:szCs w:val="24"/>
                <w:lang w:eastAsia="x-none"/>
              </w:rPr>
              <w:t>. — Санкт-</w:t>
            </w:r>
            <w:proofErr w:type="gramStart"/>
            <w:r w:rsidRPr="00A9213F">
              <w:rPr>
                <w:rFonts w:ascii="Times New Roman" w:eastAsia="Times New Roman" w:hAnsi="Times New Roman" w:cs="Times New Roman"/>
                <w:bCs/>
                <w:sz w:val="24"/>
                <w:szCs w:val="24"/>
                <w:lang w:eastAsia="x-none"/>
              </w:rPr>
              <w:t>Петербург :</w:t>
            </w:r>
            <w:proofErr w:type="gramEnd"/>
            <w:r w:rsidRPr="00A9213F">
              <w:rPr>
                <w:rFonts w:ascii="Times New Roman" w:eastAsia="Times New Roman" w:hAnsi="Times New Roman" w:cs="Times New Roman"/>
                <w:bCs/>
                <w:sz w:val="24"/>
                <w:szCs w:val="24"/>
                <w:lang w:eastAsia="x-none"/>
              </w:rPr>
              <w:t xml:space="preserve"> Санкт-Петербургский государственный архитектурно-строительный университет, ЭБС АСВ, 2018. — 116 c. — ISBN 978-5-9227-0867-8. — </w:t>
            </w:r>
            <w:proofErr w:type="gramStart"/>
            <w:r w:rsidRPr="00A9213F">
              <w:rPr>
                <w:rFonts w:ascii="Times New Roman" w:eastAsia="Times New Roman" w:hAnsi="Times New Roman" w:cs="Times New Roman"/>
                <w:bCs/>
                <w:sz w:val="24"/>
                <w:szCs w:val="24"/>
                <w:lang w:eastAsia="x-none"/>
              </w:rPr>
              <w:t>Текст :</w:t>
            </w:r>
            <w:proofErr w:type="gramEnd"/>
            <w:r w:rsidRPr="00A9213F">
              <w:rPr>
                <w:rFonts w:ascii="Times New Roman" w:eastAsia="Times New Roman" w:hAnsi="Times New Roman" w:cs="Times New Roman"/>
                <w:bCs/>
                <w:sz w:val="24"/>
                <w:szCs w:val="24"/>
                <w:lang w:eastAsia="x-none"/>
              </w:rPr>
              <w:t xml:space="preserve"> электронный // Электронно-библиотечная система IPR BOOKS : [сайт]. — URL: </w:t>
            </w:r>
            <w:hyperlink r:id="rId8" w:history="1">
              <w:r w:rsidRPr="00A9213F">
                <w:rPr>
                  <w:rFonts w:ascii="Times New Roman" w:eastAsia="Times New Roman" w:hAnsi="Times New Roman" w:cs="Times New Roman"/>
                  <w:bCs/>
                  <w:color w:val="0000FF"/>
                  <w:sz w:val="24"/>
                  <w:szCs w:val="24"/>
                  <w:u w:val="single"/>
                  <w:lang w:eastAsia="x-none"/>
                </w:rPr>
                <w:t>http://www.iprbookshop.ru/86432.html</w:t>
              </w:r>
            </w:hyperlink>
            <w:r w:rsidRPr="00A9213F">
              <w:rPr>
                <w:rFonts w:ascii="Times New Roman" w:eastAsia="Times New Roman" w:hAnsi="Times New Roman" w:cs="Times New Roman"/>
                <w:bCs/>
                <w:sz w:val="24"/>
                <w:szCs w:val="24"/>
                <w:lang w:eastAsia="x-none"/>
              </w:rPr>
              <w:t xml:space="preserve"> (дата обращения: 14.01.2020). — Режим доступа: для </w:t>
            </w:r>
            <w:proofErr w:type="spellStart"/>
            <w:r w:rsidRPr="00A9213F">
              <w:rPr>
                <w:rFonts w:ascii="Times New Roman" w:eastAsia="Times New Roman" w:hAnsi="Times New Roman" w:cs="Times New Roman"/>
                <w:bCs/>
                <w:sz w:val="24"/>
                <w:szCs w:val="24"/>
                <w:lang w:eastAsia="x-none"/>
              </w:rPr>
              <w:t>авторизир</w:t>
            </w:r>
            <w:proofErr w:type="spellEnd"/>
            <w:r w:rsidRPr="00A9213F">
              <w:rPr>
                <w:rFonts w:ascii="Times New Roman" w:eastAsia="Times New Roman" w:hAnsi="Times New Roman" w:cs="Times New Roman"/>
                <w:bCs/>
                <w:sz w:val="24"/>
                <w:szCs w:val="24"/>
                <w:lang w:eastAsia="x-none"/>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9213F">
              <w:rPr>
                <w:rFonts w:ascii="Times New Roman" w:eastAsia="Times New Roman" w:hAnsi="Times New Roman" w:cs="Times New Roman"/>
                <w:sz w:val="24"/>
                <w:szCs w:val="24"/>
                <w:lang w:eastAsia="x-none"/>
              </w:rPr>
              <w:t>1</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eastAsia="x-none"/>
              </w:rPr>
            </w:pPr>
            <w:proofErr w:type="spellStart"/>
            <w:r w:rsidRPr="00A9213F">
              <w:rPr>
                <w:rFonts w:ascii="Times New Roman" w:eastAsia="Times New Roman" w:hAnsi="Times New Roman" w:cs="Times New Roman"/>
                <w:bCs/>
                <w:sz w:val="24"/>
                <w:szCs w:val="24"/>
                <w:lang w:eastAsia="x-none"/>
              </w:rPr>
              <w:t>Гилазиева</w:t>
            </w:r>
            <w:proofErr w:type="spellEnd"/>
            <w:r w:rsidRPr="00A9213F">
              <w:rPr>
                <w:rFonts w:ascii="Times New Roman" w:eastAsia="Times New Roman" w:hAnsi="Times New Roman" w:cs="Times New Roman"/>
                <w:bCs/>
                <w:sz w:val="24"/>
                <w:szCs w:val="24"/>
                <w:lang w:eastAsia="x-none"/>
              </w:rPr>
              <w:t xml:space="preserve">, С. Р. Основные приёмы </w:t>
            </w:r>
            <w:proofErr w:type="gramStart"/>
            <w:r w:rsidRPr="00A9213F">
              <w:rPr>
                <w:rFonts w:ascii="Times New Roman" w:eastAsia="Times New Roman" w:hAnsi="Times New Roman" w:cs="Times New Roman"/>
                <w:bCs/>
                <w:sz w:val="24"/>
                <w:szCs w:val="24"/>
                <w:lang w:eastAsia="x-none"/>
              </w:rPr>
              <w:t>самообороны :</w:t>
            </w:r>
            <w:proofErr w:type="gramEnd"/>
            <w:r w:rsidRPr="00A9213F">
              <w:rPr>
                <w:rFonts w:ascii="Times New Roman" w:eastAsia="Times New Roman" w:hAnsi="Times New Roman" w:cs="Times New Roman"/>
                <w:bCs/>
                <w:sz w:val="24"/>
                <w:szCs w:val="24"/>
                <w:lang w:eastAsia="x-none"/>
              </w:rPr>
              <w:t xml:space="preserve"> учебное пособие / С. Р. </w:t>
            </w:r>
            <w:proofErr w:type="spellStart"/>
            <w:r w:rsidRPr="00A9213F">
              <w:rPr>
                <w:rFonts w:ascii="Times New Roman" w:eastAsia="Times New Roman" w:hAnsi="Times New Roman" w:cs="Times New Roman"/>
                <w:bCs/>
                <w:sz w:val="24"/>
                <w:szCs w:val="24"/>
                <w:lang w:eastAsia="x-none"/>
              </w:rPr>
              <w:t>Гилазиева</w:t>
            </w:r>
            <w:proofErr w:type="spellEnd"/>
            <w:r w:rsidRPr="00A9213F">
              <w:rPr>
                <w:rFonts w:ascii="Times New Roman" w:eastAsia="Times New Roman" w:hAnsi="Times New Roman" w:cs="Times New Roman"/>
                <w:bCs/>
                <w:sz w:val="24"/>
                <w:szCs w:val="24"/>
                <w:lang w:eastAsia="x-none"/>
              </w:rPr>
              <w:t xml:space="preserve">, Т. В. </w:t>
            </w:r>
            <w:proofErr w:type="spellStart"/>
            <w:r w:rsidRPr="00A9213F">
              <w:rPr>
                <w:rFonts w:ascii="Times New Roman" w:eastAsia="Times New Roman" w:hAnsi="Times New Roman" w:cs="Times New Roman"/>
                <w:bCs/>
                <w:sz w:val="24"/>
                <w:szCs w:val="24"/>
                <w:lang w:eastAsia="x-none"/>
              </w:rPr>
              <w:t>Нурматова</w:t>
            </w:r>
            <w:proofErr w:type="spellEnd"/>
            <w:r w:rsidRPr="00A9213F">
              <w:rPr>
                <w:rFonts w:ascii="Times New Roman" w:eastAsia="Times New Roman" w:hAnsi="Times New Roman" w:cs="Times New Roman"/>
                <w:bCs/>
                <w:sz w:val="24"/>
                <w:szCs w:val="24"/>
                <w:lang w:eastAsia="x-none"/>
              </w:rPr>
              <w:t xml:space="preserve">. — </w:t>
            </w:r>
            <w:proofErr w:type="gramStart"/>
            <w:r w:rsidRPr="00A9213F">
              <w:rPr>
                <w:rFonts w:ascii="Times New Roman" w:eastAsia="Times New Roman" w:hAnsi="Times New Roman" w:cs="Times New Roman"/>
                <w:bCs/>
                <w:sz w:val="24"/>
                <w:szCs w:val="24"/>
                <w:lang w:eastAsia="x-none"/>
              </w:rPr>
              <w:t>Оренбург :</w:t>
            </w:r>
            <w:proofErr w:type="gramEnd"/>
            <w:r w:rsidRPr="00A9213F">
              <w:rPr>
                <w:rFonts w:ascii="Times New Roman" w:eastAsia="Times New Roman" w:hAnsi="Times New Roman" w:cs="Times New Roman"/>
                <w:bCs/>
                <w:sz w:val="24"/>
                <w:szCs w:val="24"/>
                <w:lang w:eastAsia="x-none"/>
              </w:rPr>
              <w:t xml:space="preserve"> Оренбургский государственный университет, ЭБС АСВ, 2016. — 114 c. — ISBN 978-5-7410-1607-7. — </w:t>
            </w:r>
            <w:proofErr w:type="gramStart"/>
            <w:r w:rsidRPr="00A9213F">
              <w:rPr>
                <w:rFonts w:ascii="Times New Roman" w:eastAsia="Times New Roman" w:hAnsi="Times New Roman" w:cs="Times New Roman"/>
                <w:bCs/>
                <w:sz w:val="24"/>
                <w:szCs w:val="24"/>
                <w:lang w:eastAsia="x-none"/>
              </w:rPr>
              <w:t>Текст :</w:t>
            </w:r>
            <w:proofErr w:type="gramEnd"/>
            <w:r w:rsidRPr="00A9213F">
              <w:rPr>
                <w:rFonts w:ascii="Times New Roman" w:eastAsia="Times New Roman" w:hAnsi="Times New Roman" w:cs="Times New Roman"/>
                <w:bCs/>
                <w:sz w:val="24"/>
                <w:szCs w:val="24"/>
                <w:lang w:eastAsia="x-none"/>
              </w:rPr>
              <w:t xml:space="preserve"> электронный // Электронно-библиотечная система IPR BOOKS : [сайт]. — URL: </w:t>
            </w:r>
            <w:hyperlink r:id="rId9" w:history="1">
              <w:r w:rsidRPr="00A9213F">
                <w:rPr>
                  <w:rFonts w:ascii="Times New Roman" w:eastAsia="Times New Roman" w:hAnsi="Times New Roman" w:cs="Times New Roman"/>
                  <w:bCs/>
                  <w:color w:val="0000FF"/>
                  <w:sz w:val="24"/>
                  <w:szCs w:val="24"/>
                  <w:u w:val="single"/>
                  <w:lang w:eastAsia="x-none"/>
                </w:rPr>
                <w:t>http://www.iprbookshop.ru/69918.html</w:t>
              </w:r>
            </w:hyperlink>
            <w:r w:rsidRPr="00A9213F">
              <w:rPr>
                <w:rFonts w:ascii="Times New Roman" w:eastAsia="Times New Roman" w:hAnsi="Times New Roman" w:cs="Times New Roman"/>
                <w:bCs/>
                <w:sz w:val="24"/>
                <w:szCs w:val="24"/>
                <w:lang w:eastAsia="x-none"/>
              </w:rPr>
              <w:t xml:space="preserve"> (дата обращения: 14.01.2020). — Режим доступа: для </w:t>
            </w:r>
            <w:proofErr w:type="spellStart"/>
            <w:r w:rsidRPr="00A9213F">
              <w:rPr>
                <w:rFonts w:ascii="Times New Roman" w:eastAsia="Times New Roman" w:hAnsi="Times New Roman" w:cs="Times New Roman"/>
                <w:bCs/>
                <w:sz w:val="24"/>
                <w:szCs w:val="24"/>
                <w:lang w:eastAsia="x-none"/>
              </w:rPr>
              <w:t>авторизир</w:t>
            </w:r>
            <w:proofErr w:type="spellEnd"/>
            <w:r w:rsidRPr="00A9213F">
              <w:rPr>
                <w:rFonts w:ascii="Times New Roman" w:eastAsia="Times New Roman" w:hAnsi="Times New Roman" w:cs="Times New Roman"/>
                <w:bCs/>
                <w:sz w:val="24"/>
                <w:szCs w:val="24"/>
                <w:lang w:eastAsia="x-none"/>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9213F">
              <w:rPr>
                <w:rFonts w:ascii="Times New Roman" w:eastAsia="Times New Roman" w:hAnsi="Times New Roman" w:cs="Times New Roman"/>
                <w:sz w:val="24"/>
                <w:szCs w:val="24"/>
                <w:lang w:eastAsia="x-none"/>
              </w:rPr>
              <w:t>1</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w:t>
            </w:r>
          </w:p>
        </w:tc>
      </w:tr>
      <w:tr w:rsidR="00A9213F" w:rsidRPr="00A9213F" w:rsidTr="00967A38">
        <w:tc>
          <w:tcPr>
            <w:tcW w:w="70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p>
        </w:tc>
        <w:tc>
          <w:tcPr>
            <w:tcW w:w="6379"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eastAsia="x-none"/>
              </w:rPr>
            </w:pPr>
            <w:r w:rsidRPr="00A9213F">
              <w:rPr>
                <w:rFonts w:ascii="Times New Roman" w:eastAsia="Times New Roman" w:hAnsi="Times New Roman" w:cs="Times New Roman"/>
                <w:bCs/>
                <w:sz w:val="24"/>
                <w:szCs w:val="24"/>
                <w:lang w:eastAsia="x-none"/>
              </w:rPr>
              <w:t xml:space="preserve">Организация системы подготовки в рукопашном бою [Электронный ресурс] : учеб.-метод. пособие / Г.А. Ушаков, Е.Л. Комиссаров, А.В. Фомичев, А.В. Садков, А.В. Мельников, С.С. </w:t>
            </w:r>
            <w:proofErr w:type="spellStart"/>
            <w:r w:rsidRPr="00A9213F">
              <w:rPr>
                <w:rFonts w:ascii="Times New Roman" w:eastAsia="Times New Roman" w:hAnsi="Times New Roman" w:cs="Times New Roman"/>
                <w:bCs/>
                <w:sz w:val="24"/>
                <w:szCs w:val="24"/>
                <w:lang w:eastAsia="x-none"/>
              </w:rPr>
              <w:t>Ссорин</w:t>
            </w:r>
            <w:proofErr w:type="spellEnd"/>
            <w:r w:rsidRPr="00A9213F">
              <w:rPr>
                <w:rFonts w:ascii="Times New Roman" w:eastAsia="Times New Roman" w:hAnsi="Times New Roman" w:cs="Times New Roman"/>
                <w:bCs/>
                <w:sz w:val="24"/>
                <w:szCs w:val="24"/>
                <w:lang w:eastAsia="x-none"/>
              </w:rPr>
              <w:t xml:space="preserve"> .— М. : Советский спорт, 2013 .— 224 с. : ил. — ISBN 978-5-9718-0601-1 .— Режим доступа: </w:t>
            </w:r>
            <w:hyperlink r:id="rId10" w:history="1">
              <w:r w:rsidRPr="00A9213F">
                <w:rPr>
                  <w:rFonts w:ascii="Times New Roman" w:eastAsia="Times New Roman" w:hAnsi="Times New Roman" w:cs="Times New Roman"/>
                  <w:bCs/>
                  <w:color w:val="0000FF"/>
                  <w:sz w:val="24"/>
                  <w:szCs w:val="24"/>
                  <w:u w:val="single"/>
                  <w:lang w:eastAsia="x-none"/>
                </w:rPr>
                <w:t>https://lib.rucont.ru/efd/280565</w:t>
              </w:r>
            </w:hyperlink>
            <w:r w:rsidRPr="00A9213F">
              <w:rPr>
                <w:rFonts w:ascii="Times New Roman" w:eastAsia="Times New Roman" w:hAnsi="Times New Roman" w:cs="Times New Roman"/>
                <w:bCs/>
                <w:sz w:val="24"/>
                <w:szCs w:val="24"/>
                <w:lang w:eastAsia="x-none"/>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A9213F">
              <w:rPr>
                <w:rFonts w:ascii="Times New Roman" w:eastAsia="Times New Roman" w:hAnsi="Times New Roman" w:cs="Times New Roman"/>
                <w:sz w:val="24"/>
                <w:szCs w:val="24"/>
                <w:lang w:eastAsia="x-none"/>
              </w:rPr>
              <w:t>1</w:t>
            </w:r>
          </w:p>
        </w:tc>
        <w:tc>
          <w:tcPr>
            <w:tcW w:w="1134"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w:t>
            </w:r>
          </w:p>
        </w:tc>
      </w:tr>
    </w:tbl>
    <w:p w:rsidR="00591C97" w:rsidRPr="00591C97" w:rsidRDefault="00591C97" w:rsidP="00591C97">
      <w:pPr>
        <w:tabs>
          <w:tab w:val="right" w:leader="underscore" w:pos="9356"/>
        </w:tabs>
        <w:spacing w:after="0" w:line="240" w:lineRule="auto"/>
        <w:rPr>
          <w:rFonts w:ascii="Times New Roman" w:eastAsia="Times New Roman" w:hAnsi="Times New Roman" w:cs="Times New Roman"/>
          <w:b/>
          <w:bCs/>
          <w:color w:val="FF0000"/>
          <w:sz w:val="20"/>
          <w:szCs w:val="20"/>
          <w:lang w:eastAsia="ru-RU"/>
        </w:rPr>
      </w:pPr>
    </w:p>
    <w:p w:rsidR="00591C97" w:rsidRPr="00A9213F" w:rsidRDefault="00591C97" w:rsidP="00A9213F">
      <w:pPr>
        <w:spacing w:after="0" w:line="240" w:lineRule="auto"/>
        <w:ind w:firstLine="709"/>
        <w:jc w:val="both"/>
        <w:rPr>
          <w:rFonts w:ascii="Times New Roman" w:eastAsia="Times New Roman" w:hAnsi="Times New Roman" w:cs="Tahoma"/>
          <w:b/>
          <w:sz w:val="24"/>
          <w:szCs w:val="24"/>
          <w:lang w:eastAsia="ru-RU"/>
        </w:rPr>
      </w:pPr>
      <w:r w:rsidRPr="00591C97">
        <w:rPr>
          <w:rFonts w:ascii="Times New Roman" w:eastAsia="Times New Roman" w:hAnsi="Times New Roman" w:cs="Tahoma"/>
          <w:sz w:val="24"/>
          <w:szCs w:val="24"/>
          <w:lang w:eastAsia="ru-RU"/>
        </w:rPr>
        <w:t>6.2.</w:t>
      </w:r>
      <w:r w:rsidRPr="00591C97">
        <w:rPr>
          <w:rFonts w:ascii="Times New Roman" w:eastAsia="Times New Roman" w:hAnsi="Times New Roman" w:cs="Tahoma"/>
          <w:b/>
          <w:sz w:val="24"/>
          <w:szCs w:val="24"/>
          <w:lang w:eastAsia="ru-RU"/>
        </w:rPr>
        <w:t xml:space="preserve"> </w:t>
      </w:r>
      <w:r w:rsidRPr="00591C97">
        <w:rPr>
          <w:rFonts w:ascii="Times New Roman" w:eastAsia="Times New Roman" w:hAnsi="Times New Roman" w:cs="Tahoma"/>
          <w:sz w:val="24"/>
          <w:szCs w:val="24"/>
          <w:lang w:eastAsia="ru-RU"/>
        </w:rPr>
        <w:t>Дополнительная литература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5776"/>
        <w:gridCol w:w="1372"/>
        <w:gridCol w:w="1159"/>
      </w:tblGrid>
      <w:tr w:rsidR="00A9213F" w:rsidRPr="00A9213F" w:rsidTr="00A9213F">
        <w:trPr>
          <w:trHeight w:val="340"/>
        </w:trPr>
        <w:tc>
          <w:tcPr>
            <w:tcW w:w="785" w:type="dxa"/>
            <w:vMerge w:val="restart"/>
            <w:tcBorders>
              <w:top w:val="single" w:sz="4" w:space="0" w:color="auto"/>
              <w:left w:val="single" w:sz="4" w:space="0" w:color="auto"/>
              <w:bottom w:val="single" w:sz="4" w:space="0" w:color="auto"/>
              <w:right w:val="single" w:sz="4" w:space="0" w:color="auto"/>
            </w:tcBorders>
            <w:vAlign w:val="center"/>
          </w:tcPr>
          <w:p w:rsid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 xml:space="preserve">№ </w:t>
            </w:r>
          </w:p>
          <w:p w:rsidR="00A9213F" w:rsidRPr="00A9213F" w:rsidRDefault="00A9213F" w:rsidP="00A9213F">
            <w:pPr>
              <w:spacing w:after="0" w:line="240" w:lineRule="auto"/>
              <w:jc w:val="center"/>
              <w:rPr>
                <w:rFonts w:ascii="Times New Roman" w:eastAsia="Times New Roman" w:hAnsi="Times New Roman" w:cs="Times New Roman"/>
                <w:b/>
                <w:sz w:val="24"/>
                <w:szCs w:val="24"/>
                <w:lang w:eastAsia="ru-RU"/>
              </w:rPr>
            </w:pPr>
            <w:r w:rsidRPr="00A9213F">
              <w:rPr>
                <w:rFonts w:ascii="Times New Roman" w:eastAsia="Times New Roman" w:hAnsi="Times New Roman" w:cs="Times New Roman"/>
                <w:sz w:val="24"/>
                <w:szCs w:val="24"/>
                <w:lang w:val="x-none" w:eastAsia="x-none"/>
              </w:rPr>
              <w:t>п/п</w:t>
            </w:r>
          </w:p>
        </w:tc>
        <w:tc>
          <w:tcPr>
            <w:tcW w:w="5776" w:type="dxa"/>
            <w:vMerge w:val="restart"/>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b/>
                <w:sz w:val="24"/>
                <w:szCs w:val="24"/>
                <w:lang w:eastAsia="ru-RU"/>
              </w:rPr>
            </w:pPr>
            <w:r w:rsidRPr="00A9213F">
              <w:rPr>
                <w:rFonts w:ascii="Times New Roman" w:eastAsia="Times New Roman" w:hAnsi="Times New Roman" w:cs="Times New Roman"/>
                <w:sz w:val="24"/>
                <w:szCs w:val="24"/>
                <w:lang w:eastAsia="ru-RU"/>
              </w:rPr>
              <w:t>Наименование</w:t>
            </w:r>
          </w:p>
        </w:tc>
        <w:tc>
          <w:tcPr>
            <w:tcW w:w="2531" w:type="dxa"/>
            <w:gridSpan w:val="2"/>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b/>
                <w:sz w:val="24"/>
                <w:szCs w:val="24"/>
                <w:lang w:eastAsia="ru-RU"/>
              </w:rPr>
            </w:pPr>
            <w:r w:rsidRPr="00A9213F">
              <w:rPr>
                <w:rFonts w:ascii="Times New Roman" w:eastAsia="Times New Roman" w:hAnsi="Times New Roman" w:cs="Times New Roman"/>
                <w:sz w:val="24"/>
                <w:szCs w:val="24"/>
                <w:lang w:eastAsia="ru-RU"/>
              </w:rPr>
              <w:t>Кол-во экземпляров</w:t>
            </w:r>
          </w:p>
        </w:tc>
      </w:tr>
      <w:tr w:rsidR="00A9213F" w:rsidRPr="00A9213F" w:rsidTr="00A9213F">
        <w:trPr>
          <w:trHeight w:val="340"/>
        </w:trPr>
        <w:tc>
          <w:tcPr>
            <w:tcW w:w="785" w:type="dxa"/>
            <w:vMerge/>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rPr>
                <w:rFonts w:ascii="Times New Roman" w:eastAsia="Times New Roman" w:hAnsi="Times New Roman" w:cs="Times New Roman"/>
                <w:b/>
                <w:sz w:val="20"/>
                <w:szCs w:val="20"/>
                <w:lang w:eastAsia="ru-RU"/>
              </w:rPr>
            </w:pPr>
          </w:p>
        </w:tc>
        <w:tc>
          <w:tcPr>
            <w:tcW w:w="5776" w:type="dxa"/>
            <w:vMerge/>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rPr>
                <w:rFonts w:ascii="Times New Roman" w:eastAsia="Times New Roman" w:hAnsi="Times New Roman" w:cs="Times New Roman"/>
                <w:b/>
                <w:sz w:val="24"/>
                <w:szCs w:val="24"/>
                <w:lang w:eastAsia="ru-RU"/>
              </w:rPr>
            </w:pPr>
          </w:p>
        </w:tc>
        <w:tc>
          <w:tcPr>
            <w:tcW w:w="1372" w:type="dxa"/>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ind w:right="-108"/>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val="x-none" w:eastAsia="x-none"/>
              </w:rPr>
              <w:t>библиотека</w:t>
            </w:r>
          </w:p>
        </w:tc>
        <w:tc>
          <w:tcPr>
            <w:tcW w:w="1159" w:type="dxa"/>
            <w:tcBorders>
              <w:top w:val="single" w:sz="4" w:space="0" w:color="auto"/>
              <w:left w:val="single" w:sz="4" w:space="0" w:color="auto"/>
              <w:bottom w:val="single" w:sz="4" w:space="0" w:color="auto"/>
              <w:right w:val="single" w:sz="4" w:space="0" w:color="auto"/>
            </w:tcBorders>
            <w:vAlign w:val="center"/>
          </w:tcPr>
          <w:p w:rsidR="00A9213F" w:rsidRPr="00A9213F" w:rsidRDefault="00A9213F" w:rsidP="00A9213F">
            <w:pPr>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кафедра</w:t>
            </w:r>
          </w:p>
        </w:tc>
      </w:tr>
      <w:tr w:rsidR="00A9213F" w:rsidRPr="00A9213F" w:rsidTr="00A9213F">
        <w:trPr>
          <w:trHeight w:val="340"/>
        </w:trPr>
        <w:tc>
          <w:tcPr>
            <w:tcW w:w="785" w:type="dxa"/>
            <w:tcBorders>
              <w:top w:val="single" w:sz="4" w:space="0" w:color="auto"/>
              <w:left w:val="single" w:sz="4" w:space="0" w:color="auto"/>
              <w:bottom w:val="single" w:sz="4" w:space="0" w:color="auto"/>
              <w:right w:val="single" w:sz="4" w:space="0" w:color="auto"/>
            </w:tcBorders>
          </w:tcPr>
          <w:p w:rsidR="00A9213F" w:rsidRPr="00A9213F" w:rsidRDefault="00A9213F" w:rsidP="00A9213F">
            <w:pPr>
              <w:numPr>
                <w:ilvl w:val="0"/>
                <w:numId w:val="13"/>
              </w:numPr>
              <w:tabs>
                <w:tab w:val="left" w:pos="60"/>
                <w:tab w:val="left" w:pos="142"/>
              </w:tabs>
              <w:spacing w:after="0" w:line="240" w:lineRule="auto"/>
              <w:rPr>
                <w:rFonts w:ascii="Times New Roman" w:eastAsia="Times New Roman" w:hAnsi="Times New Roman" w:cs="Times New Roman"/>
                <w:sz w:val="24"/>
                <w:szCs w:val="24"/>
                <w:lang w:eastAsia="ru-RU"/>
              </w:rPr>
            </w:pPr>
          </w:p>
        </w:tc>
        <w:tc>
          <w:tcPr>
            <w:tcW w:w="5776"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A9213F">
              <w:rPr>
                <w:rFonts w:ascii="Times New Roman" w:eastAsia="Times New Roman" w:hAnsi="Times New Roman" w:cs="Times New Roman"/>
                <w:bCs/>
                <w:sz w:val="24"/>
                <w:szCs w:val="24"/>
                <w:lang w:val="x-none" w:eastAsia="x-none"/>
              </w:rPr>
              <w:t>Выручает каратэ</w:t>
            </w:r>
            <w:r w:rsidRPr="00A9213F">
              <w:rPr>
                <w:rFonts w:ascii="Times New Roman" w:eastAsia="Times New Roman" w:hAnsi="Times New Roman" w:cs="Times New Roman"/>
                <w:sz w:val="24"/>
                <w:szCs w:val="24"/>
                <w:lang w:val="x-none" w:eastAsia="x-none"/>
              </w:rPr>
              <w:t xml:space="preserve"> : популярный очерк, руководство по приемам самообороны / авт.-сост. С. И. Журавлев. - М. : Советский спорт, 1991. - 43 с. : ил..</w:t>
            </w:r>
          </w:p>
        </w:tc>
        <w:tc>
          <w:tcPr>
            <w:tcW w:w="1372"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20</w:t>
            </w:r>
          </w:p>
        </w:tc>
        <w:tc>
          <w:tcPr>
            <w:tcW w:w="115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A9213F">
        <w:trPr>
          <w:trHeight w:val="340"/>
        </w:trPr>
        <w:tc>
          <w:tcPr>
            <w:tcW w:w="785" w:type="dxa"/>
            <w:tcBorders>
              <w:top w:val="single" w:sz="4" w:space="0" w:color="auto"/>
              <w:left w:val="single" w:sz="4" w:space="0" w:color="auto"/>
              <w:bottom w:val="single" w:sz="4" w:space="0" w:color="auto"/>
              <w:right w:val="single" w:sz="4" w:space="0" w:color="auto"/>
            </w:tcBorders>
          </w:tcPr>
          <w:p w:rsidR="00A9213F" w:rsidRPr="00A9213F" w:rsidRDefault="00A9213F" w:rsidP="00A9213F">
            <w:pPr>
              <w:numPr>
                <w:ilvl w:val="0"/>
                <w:numId w:val="13"/>
              </w:numPr>
              <w:tabs>
                <w:tab w:val="left" w:pos="60"/>
                <w:tab w:val="left" w:pos="142"/>
              </w:tabs>
              <w:spacing w:after="0" w:line="240" w:lineRule="auto"/>
              <w:rPr>
                <w:rFonts w:ascii="Times New Roman" w:eastAsia="Times New Roman" w:hAnsi="Times New Roman" w:cs="Times New Roman"/>
                <w:sz w:val="24"/>
                <w:szCs w:val="24"/>
                <w:lang w:eastAsia="ru-RU"/>
              </w:rPr>
            </w:pPr>
          </w:p>
        </w:tc>
        <w:tc>
          <w:tcPr>
            <w:tcW w:w="5776"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bCs/>
                <w:sz w:val="24"/>
                <w:szCs w:val="24"/>
                <w:lang w:val="x-none" w:eastAsia="x-none"/>
              </w:rPr>
            </w:pPr>
            <w:r w:rsidRPr="00A9213F">
              <w:rPr>
                <w:rFonts w:ascii="Times New Roman" w:eastAsia="Times New Roman" w:hAnsi="Times New Roman" w:cs="Times New Roman"/>
                <w:bCs/>
                <w:sz w:val="24"/>
                <w:szCs w:val="24"/>
                <w:lang w:val="x-none" w:eastAsia="x-none"/>
              </w:rPr>
              <w:t>Греко-римская борьба</w:t>
            </w:r>
            <w:r w:rsidRPr="00A9213F">
              <w:rPr>
                <w:rFonts w:ascii="Times New Roman" w:eastAsia="Times New Roman" w:hAnsi="Times New Roman" w:cs="Times New Roman"/>
                <w:sz w:val="24"/>
                <w:szCs w:val="24"/>
                <w:lang w:val="x-none" w:eastAsia="x-none"/>
              </w:rPr>
              <w:t xml:space="preserve"> : учебник для высших учебных заведений физической культуры / под ред. А. Г. Семенова, М. В. Прохоровой. - М. : Олимпия Пресс : Терра-Спорт, 2005. - 254 с. : ил. - </w:t>
            </w:r>
            <w:proofErr w:type="spellStart"/>
            <w:r w:rsidRPr="00A9213F">
              <w:rPr>
                <w:rFonts w:ascii="Times New Roman" w:eastAsia="Times New Roman" w:hAnsi="Times New Roman" w:cs="Times New Roman"/>
                <w:sz w:val="24"/>
                <w:szCs w:val="24"/>
                <w:lang w:val="x-none" w:eastAsia="x-none"/>
              </w:rPr>
              <w:t>Библиогр</w:t>
            </w:r>
            <w:proofErr w:type="spellEnd"/>
            <w:r w:rsidRPr="00A9213F">
              <w:rPr>
                <w:rFonts w:ascii="Times New Roman" w:eastAsia="Times New Roman" w:hAnsi="Times New Roman" w:cs="Times New Roman"/>
                <w:sz w:val="24"/>
                <w:szCs w:val="24"/>
                <w:lang w:val="x-none" w:eastAsia="x-none"/>
              </w:rPr>
              <w:t>.: с. 248-252. - ISBN 5-94299-049-2 : 648.01.</w:t>
            </w:r>
          </w:p>
        </w:tc>
        <w:tc>
          <w:tcPr>
            <w:tcW w:w="1372"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10</w:t>
            </w:r>
          </w:p>
        </w:tc>
        <w:tc>
          <w:tcPr>
            <w:tcW w:w="115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A9213F">
        <w:trPr>
          <w:trHeight w:val="340"/>
        </w:trPr>
        <w:tc>
          <w:tcPr>
            <w:tcW w:w="785" w:type="dxa"/>
            <w:tcBorders>
              <w:top w:val="single" w:sz="4" w:space="0" w:color="auto"/>
              <w:left w:val="single" w:sz="4" w:space="0" w:color="auto"/>
              <w:bottom w:val="single" w:sz="4" w:space="0" w:color="auto"/>
              <w:right w:val="single" w:sz="4" w:space="0" w:color="auto"/>
            </w:tcBorders>
          </w:tcPr>
          <w:p w:rsidR="00A9213F" w:rsidRPr="00A9213F" w:rsidRDefault="00A9213F" w:rsidP="00A9213F">
            <w:pPr>
              <w:numPr>
                <w:ilvl w:val="0"/>
                <w:numId w:val="13"/>
              </w:numPr>
              <w:tabs>
                <w:tab w:val="left" w:pos="60"/>
                <w:tab w:val="left" w:pos="142"/>
              </w:tabs>
              <w:spacing w:after="0" w:line="240" w:lineRule="auto"/>
              <w:rPr>
                <w:rFonts w:ascii="Times New Roman" w:eastAsia="Times New Roman" w:hAnsi="Times New Roman" w:cs="Times New Roman"/>
                <w:sz w:val="24"/>
                <w:szCs w:val="24"/>
                <w:lang w:eastAsia="ru-RU"/>
              </w:rPr>
            </w:pPr>
          </w:p>
        </w:tc>
        <w:tc>
          <w:tcPr>
            <w:tcW w:w="5776"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ind w:right="-120"/>
              <w:rPr>
                <w:rFonts w:ascii="Times New Roman" w:eastAsia="Times New Roman" w:hAnsi="Times New Roman" w:cs="Times New Roman"/>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Завгородний</w:t>
            </w:r>
            <w:proofErr w:type="spellEnd"/>
            <w:r w:rsidRPr="00A9213F">
              <w:rPr>
                <w:rFonts w:ascii="Times New Roman" w:eastAsia="Times New Roman" w:hAnsi="Times New Roman" w:cs="Times New Roman"/>
                <w:bCs/>
                <w:sz w:val="24"/>
                <w:szCs w:val="24"/>
                <w:lang w:val="x-none" w:eastAsia="x-none"/>
              </w:rPr>
              <w:t xml:space="preserve"> В. Н.</w:t>
            </w:r>
            <w:r w:rsidRPr="00A9213F">
              <w:rPr>
                <w:rFonts w:ascii="Times New Roman" w:eastAsia="Times New Roman" w:hAnsi="Times New Roman" w:cs="Times New Roman"/>
                <w:sz w:val="24"/>
                <w:szCs w:val="24"/>
                <w:lang w:val="x-none" w:eastAsia="x-none"/>
              </w:rPr>
              <w:t xml:space="preserve">   Общая и специальная физическая подготовка в процессе занятий самозащитой на основе рукопашного боя : учебно-методическое пособие / В. Н. </w:t>
            </w:r>
            <w:proofErr w:type="spellStart"/>
            <w:r w:rsidRPr="00A9213F">
              <w:rPr>
                <w:rFonts w:ascii="Times New Roman" w:eastAsia="Times New Roman" w:hAnsi="Times New Roman" w:cs="Times New Roman"/>
                <w:sz w:val="24"/>
                <w:szCs w:val="24"/>
                <w:lang w:val="x-none" w:eastAsia="x-none"/>
              </w:rPr>
              <w:t>Завгородний</w:t>
            </w:r>
            <w:proofErr w:type="spellEnd"/>
            <w:r w:rsidRPr="00A9213F">
              <w:rPr>
                <w:rFonts w:ascii="Times New Roman" w:eastAsia="Times New Roman" w:hAnsi="Times New Roman" w:cs="Times New Roman"/>
                <w:sz w:val="24"/>
                <w:szCs w:val="24"/>
                <w:lang w:val="x-none" w:eastAsia="x-none"/>
              </w:rPr>
              <w:t xml:space="preserve">, А. Г. Ахромова, С. В. Швец ; </w:t>
            </w:r>
            <w:proofErr w:type="spellStart"/>
            <w:r w:rsidRPr="00A9213F">
              <w:rPr>
                <w:rFonts w:ascii="Times New Roman" w:eastAsia="Times New Roman" w:hAnsi="Times New Roman" w:cs="Times New Roman"/>
                <w:sz w:val="24"/>
                <w:szCs w:val="24"/>
                <w:lang w:val="x-none" w:eastAsia="x-none"/>
              </w:rPr>
              <w:t>КубГУФК</w:t>
            </w:r>
            <w:proofErr w:type="spellEnd"/>
            <w:r w:rsidRPr="00A9213F">
              <w:rPr>
                <w:rFonts w:ascii="Times New Roman" w:eastAsia="Times New Roman" w:hAnsi="Times New Roman" w:cs="Times New Roman"/>
                <w:sz w:val="24"/>
                <w:szCs w:val="24"/>
                <w:lang w:val="x-none" w:eastAsia="x-none"/>
              </w:rPr>
              <w:t xml:space="preserve">. - Краснодар, 2004. - 106 с. : ил. - </w:t>
            </w:r>
            <w:proofErr w:type="spellStart"/>
            <w:r w:rsidRPr="00A9213F">
              <w:rPr>
                <w:rFonts w:ascii="Times New Roman" w:eastAsia="Times New Roman" w:hAnsi="Times New Roman" w:cs="Times New Roman"/>
                <w:sz w:val="24"/>
                <w:szCs w:val="24"/>
                <w:lang w:val="x-none" w:eastAsia="x-none"/>
              </w:rPr>
              <w:t>Библиогр</w:t>
            </w:r>
            <w:proofErr w:type="spellEnd"/>
            <w:r w:rsidRPr="00A9213F">
              <w:rPr>
                <w:rFonts w:ascii="Times New Roman" w:eastAsia="Times New Roman" w:hAnsi="Times New Roman" w:cs="Times New Roman"/>
                <w:sz w:val="24"/>
                <w:szCs w:val="24"/>
                <w:lang w:val="x-none" w:eastAsia="x-none"/>
              </w:rPr>
              <w:t>.: с. 105-106.- б/ц. </w:t>
            </w:r>
          </w:p>
        </w:tc>
        <w:tc>
          <w:tcPr>
            <w:tcW w:w="1372"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1</w:t>
            </w:r>
          </w:p>
        </w:tc>
        <w:tc>
          <w:tcPr>
            <w:tcW w:w="1159" w:type="dxa"/>
            <w:tcBorders>
              <w:top w:val="single" w:sz="4"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A9213F">
        <w:trPr>
          <w:trHeight w:val="340"/>
        </w:trPr>
        <w:tc>
          <w:tcPr>
            <w:tcW w:w="785" w:type="dxa"/>
            <w:tcBorders>
              <w:top w:val="single" w:sz="4" w:space="0" w:color="auto"/>
              <w:left w:val="single" w:sz="4" w:space="0" w:color="auto"/>
              <w:bottom w:val="single" w:sz="4" w:space="0" w:color="auto"/>
              <w:right w:val="single" w:sz="4" w:space="0" w:color="auto"/>
            </w:tcBorders>
          </w:tcPr>
          <w:p w:rsidR="00A9213F" w:rsidRPr="00A9213F" w:rsidRDefault="00A9213F" w:rsidP="00A9213F">
            <w:pPr>
              <w:numPr>
                <w:ilvl w:val="0"/>
                <w:numId w:val="13"/>
              </w:numPr>
              <w:tabs>
                <w:tab w:val="left" w:pos="60"/>
                <w:tab w:val="left" w:pos="142"/>
              </w:tabs>
              <w:spacing w:after="0" w:line="240" w:lineRule="auto"/>
              <w:rPr>
                <w:rFonts w:ascii="Times New Roman" w:eastAsia="Times New Roman" w:hAnsi="Times New Roman" w:cs="Times New Roman"/>
                <w:sz w:val="24"/>
                <w:szCs w:val="24"/>
                <w:lang w:eastAsia="ru-RU"/>
              </w:rPr>
            </w:pPr>
          </w:p>
        </w:tc>
        <w:tc>
          <w:tcPr>
            <w:tcW w:w="5776"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Ингерлейб</w:t>
            </w:r>
            <w:proofErr w:type="spellEnd"/>
            <w:r w:rsidRPr="00A9213F">
              <w:rPr>
                <w:rFonts w:ascii="Times New Roman" w:eastAsia="Times New Roman" w:hAnsi="Times New Roman" w:cs="Times New Roman"/>
                <w:bCs/>
                <w:sz w:val="24"/>
                <w:szCs w:val="24"/>
                <w:lang w:val="x-none" w:eastAsia="x-none"/>
              </w:rPr>
              <w:t xml:space="preserve"> М. Б.</w:t>
            </w:r>
            <w:r w:rsidRPr="00A9213F">
              <w:rPr>
                <w:rFonts w:ascii="Times New Roman" w:eastAsia="Times New Roman" w:hAnsi="Times New Roman" w:cs="Times New Roman"/>
                <w:sz w:val="24"/>
                <w:szCs w:val="24"/>
                <w:lang w:val="x-none" w:eastAsia="x-none"/>
              </w:rPr>
              <w:t xml:space="preserve"> Боевые искусства и самооборона для детей / М. Б. </w:t>
            </w:r>
            <w:proofErr w:type="spellStart"/>
            <w:r w:rsidRPr="00A9213F">
              <w:rPr>
                <w:rFonts w:ascii="Times New Roman" w:eastAsia="Times New Roman" w:hAnsi="Times New Roman" w:cs="Times New Roman"/>
                <w:sz w:val="24"/>
                <w:szCs w:val="24"/>
                <w:lang w:val="x-none" w:eastAsia="x-none"/>
              </w:rPr>
              <w:t>Ингерлейб</w:t>
            </w:r>
            <w:proofErr w:type="spellEnd"/>
            <w:r w:rsidRPr="00A9213F">
              <w:rPr>
                <w:rFonts w:ascii="Times New Roman" w:eastAsia="Times New Roman" w:hAnsi="Times New Roman" w:cs="Times New Roman"/>
                <w:sz w:val="24"/>
                <w:szCs w:val="24"/>
                <w:lang w:val="x-none" w:eastAsia="x-none"/>
              </w:rPr>
              <w:t xml:space="preserve">. - Ростов н/Д : Феникс, 2002. - 125 с. : ил. </w:t>
            </w:r>
          </w:p>
        </w:tc>
        <w:tc>
          <w:tcPr>
            <w:tcW w:w="1372"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2</w:t>
            </w:r>
          </w:p>
        </w:tc>
        <w:tc>
          <w:tcPr>
            <w:tcW w:w="1159" w:type="dxa"/>
            <w:tcBorders>
              <w:top w:val="single" w:sz="4"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r w:rsidR="00A9213F" w:rsidRPr="00A9213F" w:rsidTr="00A9213F">
        <w:trPr>
          <w:trHeight w:val="340"/>
        </w:trPr>
        <w:tc>
          <w:tcPr>
            <w:tcW w:w="785" w:type="dxa"/>
            <w:tcBorders>
              <w:top w:val="single" w:sz="4" w:space="0" w:color="auto"/>
              <w:left w:val="single" w:sz="4" w:space="0" w:color="auto"/>
              <w:bottom w:val="single" w:sz="4" w:space="0" w:color="auto"/>
              <w:right w:val="single" w:sz="4" w:space="0" w:color="auto"/>
            </w:tcBorders>
          </w:tcPr>
          <w:p w:rsidR="00A9213F" w:rsidRPr="00A9213F" w:rsidRDefault="00A9213F" w:rsidP="00A9213F">
            <w:pPr>
              <w:numPr>
                <w:ilvl w:val="0"/>
                <w:numId w:val="13"/>
              </w:numPr>
              <w:tabs>
                <w:tab w:val="left" w:pos="60"/>
                <w:tab w:val="left" w:pos="142"/>
              </w:tabs>
              <w:spacing w:after="0" w:line="240" w:lineRule="auto"/>
              <w:rPr>
                <w:rFonts w:ascii="Times New Roman" w:eastAsia="Times New Roman" w:hAnsi="Times New Roman" w:cs="Times New Roman"/>
                <w:sz w:val="24"/>
                <w:szCs w:val="24"/>
                <w:lang w:eastAsia="ru-RU"/>
              </w:rPr>
            </w:pPr>
          </w:p>
        </w:tc>
        <w:tc>
          <w:tcPr>
            <w:tcW w:w="5776" w:type="dxa"/>
            <w:tcBorders>
              <w:top w:val="single" w:sz="6" w:space="0" w:color="auto"/>
              <w:left w:val="single" w:sz="6" w:space="0" w:color="auto"/>
              <w:bottom w:val="single" w:sz="6" w:space="0" w:color="auto"/>
              <w:right w:val="single" w:sz="6" w:space="0" w:color="auto"/>
            </w:tcBorders>
          </w:tcPr>
          <w:p w:rsidR="00A9213F" w:rsidRPr="00A9213F" w:rsidRDefault="00A9213F" w:rsidP="00A9213F">
            <w:pPr>
              <w:widowControl w:val="0"/>
              <w:autoSpaceDE w:val="0"/>
              <w:autoSpaceDN w:val="0"/>
              <w:adjustRightInd w:val="0"/>
              <w:spacing w:after="0" w:line="240" w:lineRule="auto"/>
              <w:rPr>
                <w:rFonts w:ascii="Times New Roman" w:eastAsia="Times New Roman" w:hAnsi="Times New Roman" w:cs="Times New Roman"/>
                <w:sz w:val="24"/>
                <w:szCs w:val="24"/>
                <w:lang w:val="x-none" w:eastAsia="x-none"/>
              </w:rPr>
            </w:pPr>
            <w:proofErr w:type="spellStart"/>
            <w:r w:rsidRPr="00A9213F">
              <w:rPr>
                <w:rFonts w:ascii="Times New Roman" w:eastAsia="Times New Roman" w:hAnsi="Times New Roman" w:cs="Times New Roman"/>
                <w:bCs/>
                <w:sz w:val="24"/>
                <w:szCs w:val="24"/>
                <w:lang w:val="x-none" w:eastAsia="x-none"/>
              </w:rPr>
              <w:t>Цзи</w:t>
            </w:r>
            <w:proofErr w:type="spellEnd"/>
            <w:r w:rsidRPr="00A9213F">
              <w:rPr>
                <w:rFonts w:ascii="Times New Roman" w:eastAsia="Times New Roman" w:hAnsi="Times New Roman" w:cs="Times New Roman"/>
                <w:bCs/>
                <w:sz w:val="24"/>
                <w:szCs w:val="24"/>
                <w:lang w:val="x-none" w:eastAsia="x-none"/>
              </w:rPr>
              <w:t xml:space="preserve"> </w:t>
            </w:r>
            <w:proofErr w:type="spellStart"/>
            <w:r w:rsidRPr="00A9213F">
              <w:rPr>
                <w:rFonts w:ascii="Times New Roman" w:eastAsia="Times New Roman" w:hAnsi="Times New Roman" w:cs="Times New Roman"/>
                <w:bCs/>
                <w:sz w:val="24"/>
                <w:szCs w:val="24"/>
                <w:lang w:val="x-none" w:eastAsia="x-none"/>
              </w:rPr>
              <w:t>Ц.</w:t>
            </w:r>
            <w:r w:rsidRPr="00A9213F">
              <w:rPr>
                <w:rFonts w:ascii="Times New Roman" w:eastAsia="Times New Roman" w:hAnsi="Times New Roman" w:cs="Times New Roman"/>
                <w:sz w:val="24"/>
                <w:szCs w:val="24"/>
                <w:lang w:val="x-none" w:eastAsia="x-none"/>
              </w:rPr>
              <w:t>Техника</w:t>
            </w:r>
            <w:proofErr w:type="spellEnd"/>
            <w:r w:rsidRPr="00A9213F">
              <w:rPr>
                <w:rFonts w:ascii="Times New Roman" w:eastAsia="Times New Roman" w:hAnsi="Times New Roman" w:cs="Times New Roman"/>
                <w:sz w:val="24"/>
                <w:szCs w:val="24"/>
                <w:lang w:val="x-none" w:eastAsia="x-none"/>
              </w:rPr>
              <w:t xml:space="preserve"> самообороны </w:t>
            </w:r>
            <w:proofErr w:type="spellStart"/>
            <w:r w:rsidRPr="00A9213F">
              <w:rPr>
                <w:rFonts w:ascii="Times New Roman" w:eastAsia="Times New Roman" w:hAnsi="Times New Roman" w:cs="Times New Roman"/>
                <w:sz w:val="24"/>
                <w:szCs w:val="24"/>
                <w:lang w:val="x-none" w:eastAsia="x-none"/>
              </w:rPr>
              <w:t>дуаньда</w:t>
            </w:r>
            <w:proofErr w:type="spellEnd"/>
            <w:r w:rsidRPr="00A9213F">
              <w:rPr>
                <w:rFonts w:ascii="Times New Roman" w:eastAsia="Times New Roman" w:hAnsi="Times New Roman" w:cs="Times New Roman"/>
                <w:sz w:val="24"/>
                <w:szCs w:val="24"/>
                <w:lang w:val="x-none" w:eastAsia="x-none"/>
              </w:rPr>
              <w:t xml:space="preserve">. 84 приема самозащиты / Ц. </w:t>
            </w:r>
            <w:proofErr w:type="spellStart"/>
            <w:r w:rsidRPr="00A9213F">
              <w:rPr>
                <w:rFonts w:ascii="Times New Roman" w:eastAsia="Times New Roman" w:hAnsi="Times New Roman" w:cs="Times New Roman"/>
                <w:sz w:val="24"/>
                <w:szCs w:val="24"/>
                <w:lang w:val="x-none" w:eastAsia="x-none"/>
              </w:rPr>
              <w:t>Цзи</w:t>
            </w:r>
            <w:proofErr w:type="spellEnd"/>
            <w:r w:rsidRPr="00A9213F">
              <w:rPr>
                <w:rFonts w:ascii="Times New Roman" w:eastAsia="Times New Roman" w:hAnsi="Times New Roman" w:cs="Times New Roman"/>
                <w:sz w:val="24"/>
                <w:szCs w:val="24"/>
                <w:lang w:val="x-none" w:eastAsia="x-none"/>
              </w:rPr>
              <w:t xml:space="preserve"> ; под ред. П. К. Лысова. - М. : Прасковья, 1992. - 285 с. : ил. </w:t>
            </w:r>
          </w:p>
        </w:tc>
        <w:tc>
          <w:tcPr>
            <w:tcW w:w="1372"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autoSpaceDE w:val="0"/>
              <w:autoSpaceDN w:val="0"/>
              <w:adjustRightInd w:val="0"/>
              <w:spacing w:after="0" w:line="240" w:lineRule="auto"/>
              <w:jc w:val="center"/>
              <w:rPr>
                <w:rFonts w:ascii="Times New Roman" w:eastAsia="Times New Roman" w:hAnsi="Times New Roman" w:cs="Times New Roman"/>
                <w:sz w:val="24"/>
                <w:szCs w:val="24"/>
                <w:lang w:val="x-none" w:eastAsia="x-none"/>
              </w:rPr>
            </w:pPr>
            <w:r w:rsidRPr="00A9213F">
              <w:rPr>
                <w:rFonts w:ascii="Times New Roman" w:eastAsia="Times New Roman" w:hAnsi="Times New Roman" w:cs="Times New Roman"/>
                <w:sz w:val="24"/>
                <w:szCs w:val="24"/>
                <w:lang w:val="x-none" w:eastAsia="x-none"/>
              </w:rPr>
              <w:t>2</w:t>
            </w:r>
          </w:p>
        </w:tc>
        <w:tc>
          <w:tcPr>
            <w:tcW w:w="1159" w:type="dxa"/>
            <w:tcBorders>
              <w:top w:val="single" w:sz="6" w:space="0" w:color="auto"/>
              <w:left w:val="single" w:sz="6" w:space="0" w:color="auto"/>
              <w:bottom w:val="single" w:sz="6" w:space="0" w:color="auto"/>
              <w:right w:val="single" w:sz="6" w:space="0" w:color="auto"/>
            </w:tcBorders>
            <w:vAlign w:val="center"/>
          </w:tcPr>
          <w:p w:rsidR="00A9213F" w:rsidRPr="00A9213F" w:rsidRDefault="00A9213F" w:rsidP="00A9213F">
            <w:pPr>
              <w:widowControl w:val="0"/>
              <w:snapToGrid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1</w:t>
            </w:r>
          </w:p>
        </w:tc>
      </w:tr>
    </w:tbl>
    <w:p w:rsidR="00591C97" w:rsidRPr="00591C97" w:rsidRDefault="00591C97" w:rsidP="00591C97">
      <w:pPr>
        <w:widowControl w:val="0"/>
        <w:spacing w:after="0" w:line="240" w:lineRule="auto"/>
        <w:ind w:firstLine="709"/>
        <w:rPr>
          <w:rFonts w:ascii="Times New Roman" w:eastAsia="Times New Roman" w:hAnsi="Times New Roman" w:cs="Times New Roman"/>
          <w:b/>
          <w:sz w:val="24"/>
          <w:szCs w:val="24"/>
          <w:lang w:eastAsia="ru-RU"/>
        </w:rPr>
      </w:pPr>
    </w:p>
    <w:p w:rsidR="00967A38" w:rsidRPr="00967A38" w:rsidRDefault="00591C97" w:rsidP="00967A38">
      <w:pPr>
        <w:keepNext/>
        <w:keepLines/>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Электронная библиотечная система ЭЛМАРК (МГАФК) </w:t>
      </w:r>
      <w:hyperlink r:id="rId11" w:history="1">
        <w:r w:rsidRPr="00967A38">
          <w:rPr>
            <w:rStyle w:val="af5"/>
            <w:rFonts w:ascii="Times New Roman" w:eastAsia="Calibri" w:hAnsi="Times New Roman" w:cs="Times New Roman"/>
            <w:sz w:val="24"/>
            <w:szCs w:val="24"/>
            <w:lang w:val="en-US"/>
          </w:rPr>
          <w:t>http</w:t>
        </w:r>
        <w:r w:rsidRPr="00967A38">
          <w:rPr>
            <w:rStyle w:val="af5"/>
            <w:rFonts w:ascii="Times New Roman" w:eastAsia="Calibri" w:hAnsi="Times New Roman" w:cs="Times New Roman"/>
            <w:sz w:val="24"/>
            <w:szCs w:val="24"/>
          </w:rPr>
          <w:t>://lib.mgafk.ru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Электронно-библиотечная система </w:t>
      </w:r>
      <w:proofErr w:type="spellStart"/>
      <w:r w:rsidRPr="00967A38">
        <w:rPr>
          <w:rFonts w:ascii="Times New Roman" w:eastAsia="Calibri" w:hAnsi="Times New Roman" w:cs="Times New Roman"/>
          <w:sz w:val="24"/>
          <w:szCs w:val="24"/>
        </w:rPr>
        <w:t>Elibrary</w:t>
      </w:r>
      <w:proofErr w:type="spellEnd"/>
      <w:r w:rsidRPr="00967A38">
        <w:rPr>
          <w:rFonts w:ascii="Times New Roman" w:eastAsia="Calibri" w:hAnsi="Times New Roman" w:cs="Times New Roman"/>
          <w:sz w:val="24"/>
          <w:szCs w:val="24"/>
        </w:rPr>
        <w:t xml:space="preserve"> </w:t>
      </w:r>
      <w:hyperlink r:id="rId12" w:history="1">
        <w:r w:rsidRPr="00967A38">
          <w:rPr>
            <w:rStyle w:val="af5"/>
            <w:rFonts w:ascii="Times New Roman" w:eastAsia="Calibri" w:hAnsi="Times New Roman" w:cs="Times New Roman"/>
            <w:sz w:val="24"/>
            <w:szCs w:val="24"/>
          </w:rPr>
          <w:t>https://elibrary.ru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Электронно-библиотечная система </w:t>
      </w:r>
      <w:proofErr w:type="spellStart"/>
      <w:r w:rsidRPr="00967A38">
        <w:rPr>
          <w:rFonts w:ascii="Times New Roman" w:eastAsia="Calibri" w:hAnsi="Times New Roman" w:cs="Times New Roman"/>
          <w:sz w:val="24"/>
          <w:szCs w:val="24"/>
        </w:rPr>
        <w:t>IPRbooks</w:t>
      </w:r>
      <w:proofErr w:type="spellEnd"/>
      <w:r w:rsidRPr="00967A38">
        <w:rPr>
          <w:rFonts w:ascii="Times New Roman" w:eastAsia="Calibri" w:hAnsi="Times New Roman" w:cs="Times New Roman"/>
          <w:sz w:val="24"/>
          <w:szCs w:val="24"/>
        </w:rPr>
        <w:t xml:space="preserve"> </w:t>
      </w:r>
      <w:hyperlink r:id="rId13" w:history="1">
        <w:r w:rsidRPr="00967A38">
          <w:rPr>
            <w:rStyle w:val="af5"/>
            <w:rFonts w:ascii="Times New Roman" w:eastAsia="Calibri" w:hAnsi="Times New Roman" w:cs="Times New Roman"/>
            <w:sz w:val="24"/>
            <w:szCs w:val="24"/>
          </w:rPr>
          <w:t>http://www.iprbookshop.ru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Электронно-библиотечная система «</w:t>
      </w:r>
      <w:proofErr w:type="spellStart"/>
      <w:r w:rsidRPr="00967A38">
        <w:rPr>
          <w:rFonts w:ascii="Times New Roman" w:eastAsia="Calibri" w:hAnsi="Times New Roman" w:cs="Times New Roman"/>
          <w:sz w:val="24"/>
          <w:szCs w:val="24"/>
        </w:rPr>
        <w:t>Юрайт</w:t>
      </w:r>
      <w:proofErr w:type="spellEnd"/>
      <w:r w:rsidRPr="00967A38">
        <w:rPr>
          <w:rFonts w:ascii="Times New Roman" w:eastAsia="Calibri" w:hAnsi="Times New Roman" w:cs="Times New Roman"/>
          <w:sz w:val="24"/>
          <w:szCs w:val="24"/>
        </w:rPr>
        <w:t xml:space="preserve">» </w:t>
      </w:r>
      <w:hyperlink r:id="rId14" w:history="1">
        <w:r w:rsidRPr="00967A38">
          <w:rPr>
            <w:rStyle w:val="af5"/>
            <w:rFonts w:ascii="Times New Roman" w:eastAsia="Calibri" w:hAnsi="Times New Roman" w:cs="Times New Roman"/>
            <w:sz w:val="24"/>
            <w:szCs w:val="24"/>
          </w:rPr>
          <w:t>https://urait.ru/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Электронно-библиотечная система РУКОНТ </w:t>
      </w:r>
      <w:hyperlink r:id="rId15" w:history="1">
        <w:r w:rsidRPr="00967A38">
          <w:rPr>
            <w:rStyle w:val="af5"/>
            <w:rFonts w:ascii="Times New Roman" w:eastAsia="Calibri" w:hAnsi="Times New Roman" w:cs="Times New Roman"/>
            <w:sz w:val="24"/>
            <w:szCs w:val="24"/>
          </w:rPr>
          <w:t>https://lib.rucont.ru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Министерство образования и науки Российской Федерации </w:t>
      </w:r>
      <w:hyperlink r:id="rId16" w:history="1">
        <w:r w:rsidRPr="00967A38">
          <w:rPr>
            <w:rStyle w:val="af5"/>
            <w:rFonts w:ascii="Times New Roman" w:eastAsia="Calibri" w:hAnsi="Times New Roman" w:cs="Times New Roman"/>
            <w:sz w:val="24"/>
            <w:szCs w:val="24"/>
          </w:rPr>
          <w:t>https://minobrnauki.gov.ru/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Федеральная служба по надзору в сфере образования и науки </w:t>
      </w:r>
      <w:hyperlink r:id="rId17" w:history="1">
        <w:r w:rsidRPr="00967A38">
          <w:rPr>
            <w:rStyle w:val="af5"/>
            <w:rFonts w:ascii="Times New Roman" w:eastAsia="Calibri" w:hAnsi="Times New Roman" w:cs="Times New Roman"/>
            <w:sz w:val="24"/>
            <w:szCs w:val="24"/>
          </w:rPr>
          <w:t>http://obrnadzor.gov.ru/ru/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Федеральный портал «Российское образование» </w:t>
      </w:r>
      <w:hyperlink r:id="rId18" w:history="1">
        <w:r w:rsidRPr="00967A38">
          <w:rPr>
            <w:rStyle w:val="af5"/>
            <w:rFonts w:ascii="Times New Roman" w:eastAsia="Calibri" w:hAnsi="Times New Roman" w:cs="Times New Roman"/>
            <w:sz w:val="24"/>
            <w:szCs w:val="24"/>
          </w:rPr>
          <w:t>http://www.edu.ru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19" w:history="1">
        <w:r w:rsidRPr="00967A38">
          <w:rPr>
            <w:rStyle w:val="af5"/>
            <w:rFonts w:ascii="Times New Roman" w:eastAsia="Calibri" w:hAnsi="Times New Roman" w:cs="Times New Roman"/>
            <w:sz w:val="24"/>
            <w:szCs w:val="24"/>
          </w:rPr>
          <w:t>http://window.edu.ru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Федеральный центр и информационно-образовательных ресурсов </w:t>
      </w:r>
      <w:hyperlink r:id="rId20" w:history="1">
        <w:r w:rsidRPr="00967A38">
          <w:rPr>
            <w:rStyle w:val="af5"/>
            <w:rFonts w:ascii="Times New Roman" w:eastAsia="Calibri" w:hAnsi="Times New Roman" w:cs="Times New Roman"/>
            <w:sz w:val="24"/>
            <w:szCs w:val="24"/>
          </w:rPr>
          <w:t>http://fcior.edu.ru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Министерство спорта Российской Федерации </w:t>
      </w:r>
      <w:hyperlink r:id="rId21" w:history="1">
        <w:r w:rsidRPr="00967A38">
          <w:rPr>
            <w:rStyle w:val="af5"/>
            <w:rFonts w:ascii="Times New Roman" w:eastAsia="Calibri" w:hAnsi="Times New Roman" w:cs="Times New Roman"/>
            <w:sz w:val="24"/>
            <w:szCs w:val="24"/>
          </w:rPr>
          <w:t>https://minsport.gov.ru/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Федерация спортивной борьбы России </w:t>
      </w:r>
      <w:hyperlink r:id="rId22" w:history="1">
        <w:r w:rsidRPr="00967A38">
          <w:rPr>
            <w:rStyle w:val="af5"/>
            <w:rFonts w:ascii="Times New Roman" w:eastAsia="Calibri" w:hAnsi="Times New Roman" w:cs="Times New Roman"/>
            <w:sz w:val="24"/>
            <w:szCs w:val="24"/>
          </w:rPr>
          <w:t>http://www.wrestrus.ru/</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bCs/>
          <w:sz w:val="24"/>
          <w:szCs w:val="24"/>
        </w:rPr>
        <w:t xml:space="preserve">Объединённый мир борьбы </w:t>
      </w:r>
      <w:hyperlink r:id="rId23" w:history="1">
        <w:r w:rsidRPr="00967A38">
          <w:rPr>
            <w:rStyle w:val="af5"/>
            <w:rFonts w:ascii="Times New Roman" w:eastAsia="Calibri" w:hAnsi="Times New Roman" w:cs="Times New Roman"/>
            <w:bCs/>
            <w:sz w:val="24"/>
            <w:szCs w:val="24"/>
          </w:rPr>
          <w:t>https://unitedworldwrestling.org/</w:t>
        </w:r>
      </w:hyperlink>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Всероссийская федерация самбо </w:t>
      </w:r>
      <w:hyperlink r:id="rId24" w:history="1">
        <w:r w:rsidRPr="00967A38">
          <w:rPr>
            <w:rStyle w:val="af5"/>
            <w:rFonts w:ascii="Times New Roman" w:eastAsia="Calibri" w:hAnsi="Times New Roman" w:cs="Times New Roman"/>
            <w:sz w:val="24"/>
            <w:szCs w:val="24"/>
          </w:rPr>
          <w:t>https://sambo.ru/</w:t>
        </w:r>
      </w:hyperlink>
      <w:r w:rsidRPr="00967A38">
        <w:rPr>
          <w:rFonts w:ascii="Times New Roman" w:eastAsia="Calibri" w:hAnsi="Times New Roman" w:cs="Times New Roman"/>
          <w:sz w:val="24"/>
          <w:szCs w:val="24"/>
        </w:rPr>
        <w:t xml:space="preserve"> </w:t>
      </w:r>
    </w:p>
    <w:p w:rsidR="00967A38" w:rsidRPr="00967A38" w:rsidRDefault="00967A38" w:rsidP="00967A38">
      <w:pPr>
        <w:widowControl w:val="0"/>
        <w:numPr>
          <w:ilvl w:val="0"/>
          <w:numId w:val="22"/>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rPr>
      </w:pPr>
      <w:r w:rsidRPr="00967A38">
        <w:rPr>
          <w:rFonts w:ascii="Times New Roman" w:eastAsia="Calibri" w:hAnsi="Times New Roman" w:cs="Times New Roman"/>
          <w:sz w:val="24"/>
          <w:szCs w:val="24"/>
        </w:rPr>
        <w:t xml:space="preserve">Всероссийская федерация рукопашного боя </w:t>
      </w:r>
      <w:hyperlink r:id="rId25" w:history="1">
        <w:r w:rsidRPr="00967A38">
          <w:rPr>
            <w:rStyle w:val="af5"/>
            <w:rFonts w:ascii="Times New Roman" w:eastAsia="Calibri" w:hAnsi="Times New Roman" w:cs="Times New Roman"/>
            <w:sz w:val="24"/>
            <w:szCs w:val="24"/>
          </w:rPr>
          <w:t>https://rffrb.ru/</w:t>
        </w:r>
      </w:hyperlink>
      <w:r w:rsidRPr="00967A38">
        <w:rPr>
          <w:rFonts w:ascii="Times New Roman" w:eastAsia="Calibri" w:hAnsi="Times New Roman" w:cs="Times New Roman"/>
          <w:sz w:val="24"/>
          <w:szCs w:val="24"/>
        </w:rPr>
        <w:t xml:space="preserve"> </w:t>
      </w:r>
    </w:p>
    <w:p w:rsidR="00591C97" w:rsidRPr="00A54B64" w:rsidRDefault="00591C97" w:rsidP="00A54B64">
      <w:pPr>
        <w:keepNext/>
        <w:keepLines/>
        <w:numPr>
          <w:ilvl w:val="0"/>
          <w:numId w:val="1"/>
        </w:numPr>
        <w:spacing w:before="240" w:after="0" w:line="240" w:lineRule="auto"/>
        <w:ind w:left="0" w:firstLine="284"/>
        <w:jc w:val="both"/>
        <w:outlineLvl w:val="0"/>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Материально-техническое обеспечение дисциплины </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8.1 Оборудование и спортивный инвентарь</w:t>
      </w:r>
      <w:r w:rsidRPr="00591C97">
        <w:rPr>
          <w:rFonts w:ascii="Times New Roman" w:eastAsia="Times New Roman" w:hAnsi="Times New Roman" w:cs="Times New Roman"/>
          <w:sz w:val="20"/>
          <w:szCs w:val="20"/>
          <w:lang w:eastAsia="ru-RU"/>
        </w:rPr>
        <w:t xml:space="preserve"> </w:t>
      </w:r>
      <w:r w:rsidRPr="00591C97">
        <w:rPr>
          <w:rFonts w:ascii="Times New Roman" w:eastAsia="Times New Roman" w:hAnsi="Times New Roman" w:cs="Times New Roman"/>
          <w:b/>
          <w:sz w:val="24"/>
          <w:szCs w:val="24"/>
          <w:lang w:eastAsia="ru-RU"/>
        </w:rPr>
        <w:t>специализированного зала борьбы.</w:t>
      </w:r>
    </w:p>
    <w:tbl>
      <w:tblPr>
        <w:tblW w:w="9071" w:type="dxa"/>
        <w:tblInd w:w="-8" w:type="dxa"/>
        <w:tblCellMar>
          <w:left w:w="0" w:type="dxa"/>
          <w:right w:w="0" w:type="dxa"/>
        </w:tblCellMar>
        <w:tblLook w:val="04A0" w:firstRow="1" w:lastRow="0" w:firstColumn="1" w:lastColumn="0" w:noHBand="0" w:noVBand="1"/>
      </w:tblPr>
      <w:tblGrid>
        <w:gridCol w:w="694"/>
        <w:gridCol w:w="5467"/>
        <w:gridCol w:w="1411"/>
        <w:gridCol w:w="1499"/>
      </w:tblGrid>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N п/п</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Наименование</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Единица измерения</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Количество изделий</w:t>
            </w:r>
          </w:p>
        </w:tc>
      </w:tr>
      <w:tr w:rsidR="00591C97" w:rsidRPr="00591C97" w:rsidTr="00F4651F">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b/>
                <w:bCs/>
                <w:sz w:val="24"/>
                <w:szCs w:val="24"/>
                <w:lang w:eastAsia="ru-RU"/>
              </w:rPr>
              <w:t>Основное оборудование и инвентарь</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Ковер борцовский 12x12 м</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r>
      <w:tr w:rsidR="00591C97" w:rsidRPr="00591C97" w:rsidTr="00F4651F">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b/>
                <w:bCs/>
                <w:sz w:val="24"/>
                <w:szCs w:val="24"/>
                <w:lang w:eastAsia="ru-RU"/>
              </w:rPr>
              <w:t>Дополнительные и вспомогательные технические средства обучения </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Весы до 200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Гантели массивные от 0,5 до 5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Гири спортивные 16, 24 и 32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Доска информационная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Игла для накачивания спортивных мячей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Манекены тренировочные для борьбы</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8.</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Маты гимнастические</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9.</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Медицинболы</w:t>
            </w:r>
            <w:proofErr w:type="spellEnd"/>
            <w:r w:rsidRPr="00591C97">
              <w:rPr>
                <w:rFonts w:ascii="Times New Roman" w:eastAsia="Times New Roman" w:hAnsi="Times New Roman" w:cs="Times New Roman"/>
                <w:sz w:val="24"/>
                <w:szCs w:val="24"/>
                <w:lang w:eastAsia="ru-RU"/>
              </w:rPr>
              <w:t xml:space="preserve"> (от 3 до 12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10.</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Мяч футбольный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11.</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Скакалка гимнастическая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12.</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Стеллаж для хранения гантелей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13.</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Стенка гимнастическая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8</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14.</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Урна-плевательница</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Штанга тяжелоатлетическая тренировочная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16.</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Эспандер плечевой резиновый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91C97" w:rsidRPr="00591C97" w:rsidRDefault="00591C97" w:rsidP="00591C97">
            <w:pPr>
              <w:spacing w:after="0" w:line="315" w:lineRule="atLeast"/>
              <w:jc w:val="center"/>
              <w:textAlignment w:val="baseline"/>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r>
    </w:tbl>
    <w:p w:rsidR="00591C97" w:rsidRPr="00591C97" w:rsidRDefault="00591C97" w:rsidP="00591C97">
      <w:pPr>
        <w:tabs>
          <w:tab w:val="left" w:pos="0"/>
        </w:tabs>
        <w:spacing w:after="0" w:line="240" w:lineRule="auto"/>
        <w:ind w:firstLine="567"/>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lastRenderedPageBreak/>
        <w:t>Тренажерный зал с современными тренажёрами и свободными отягощениями для занятий общефизической подготовкой.</w:t>
      </w:r>
    </w:p>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Оборудование и спортивный инвентарь</w:t>
      </w:r>
      <w:r w:rsidRPr="00591C97">
        <w:rPr>
          <w:rFonts w:ascii="Times New Roman" w:eastAsia="Times New Roman" w:hAnsi="Times New Roman" w:cs="Times New Roman"/>
          <w:sz w:val="20"/>
          <w:szCs w:val="20"/>
          <w:lang w:eastAsia="ru-RU"/>
        </w:rPr>
        <w:t xml:space="preserve"> </w:t>
      </w:r>
      <w:r w:rsidRPr="00591C97">
        <w:rPr>
          <w:rFonts w:ascii="Times New Roman" w:eastAsia="Times New Roman" w:hAnsi="Times New Roman" w:cs="Times New Roman"/>
          <w:b/>
          <w:sz w:val="24"/>
          <w:szCs w:val="24"/>
          <w:lang w:eastAsia="ru-RU"/>
        </w:rPr>
        <w:t>тренажерного зала.</w:t>
      </w:r>
    </w:p>
    <w:tbl>
      <w:tblPr>
        <w:tblStyle w:val="15"/>
        <w:tblW w:w="9656" w:type="dxa"/>
        <w:tblInd w:w="-147" w:type="dxa"/>
        <w:tblLook w:val="04A0" w:firstRow="1" w:lastRow="0" w:firstColumn="1" w:lastColumn="0" w:noHBand="0" w:noVBand="1"/>
      </w:tblPr>
      <w:tblGrid>
        <w:gridCol w:w="540"/>
        <w:gridCol w:w="6392"/>
        <w:gridCol w:w="1292"/>
        <w:gridCol w:w="1432"/>
      </w:tblGrid>
      <w:tr w:rsidR="00591C97" w:rsidRPr="00591C97" w:rsidTr="00F4651F">
        <w:tc>
          <w:tcPr>
            <w:tcW w:w="540"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п/п</w:t>
            </w:r>
          </w:p>
        </w:tc>
        <w:tc>
          <w:tcPr>
            <w:tcW w:w="63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Единица измерения</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Количество изделий</w:t>
            </w:r>
          </w:p>
        </w:tc>
      </w:tr>
      <w:tr w:rsidR="00591C97" w:rsidRPr="00591C97" w:rsidTr="00F4651F">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Велоэргометр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32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комплект</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32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r>
      <w:tr w:rsidR="00591C97" w:rsidRPr="00591C97" w:rsidTr="00F4651F">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Зеркало настенное</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9</w:t>
            </w:r>
          </w:p>
        </w:tc>
      </w:tr>
      <w:tr w:rsidR="00591C97" w:rsidRPr="00591C97" w:rsidTr="00F4651F">
        <w:trPr>
          <w:trHeight w:val="277"/>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Машина (тренажер) Смита</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Скамья для мышц пресса</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Скамья (упор) для </w:t>
            </w:r>
            <w:proofErr w:type="spellStart"/>
            <w:r w:rsidRPr="00591C97">
              <w:rPr>
                <w:rFonts w:ascii="Times New Roman" w:eastAsia="Times New Roman" w:hAnsi="Times New Roman" w:cs="Times New Roman"/>
                <w:sz w:val="24"/>
                <w:szCs w:val="24"/>
                <w:lang w:eastAsia="ru-RU"/>
              </w:rPr>
              <w:t>прогибаний</w:t>
            </w:r>
            <w:proofErr w:type="spellEnd"/>
            <w:r w:rsidRPr="00591C97">
              <w:rPr>
                <w:rFonts w:ascii="Times New Roman" w:eastAsia="Times New Roman" w:hAnsi="Times New Roman" w:cs="Times New Roman"/>
                <w:sz w:val="24"/>
                <w:szCs w:val="24"/>
                <w:lang w:eastAsia="ru-RU"/>
              </w:rPr>
              <w:t xml:space="preserve"> </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94"/>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w:t>
            </w:r>
          </w:p>
        </w:tc>
      </w:tr>
      <w:tr w:rsidR="00591C97" w:rsidRPr="00591C97" w:rsidTr="00F4651F">
        <w:trPr>
          <w:trHeight w:val="294"/>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283"/>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Стул атлетический</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338"/>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отведение бедер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сгибание голени</w:t>
            </w:r>
          </w:p>
        </w:tc>
        <w:tc>
          <w:tcPr>
            <w:tcW w:w="129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разгибание голени</w:t>
            </w:r>
          </w:p>
        </w:tc>
        <w:tc>
          <w:tcPr>
            <w:tcW w:w="129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w:t>
            </w:r>
            <w:proofErr w:type="spellStart"/>
            <w:r w:rsidRPr="00591C97">
              <w:rPr>
                <w:rFonts w:ascii="Times New Roman" w:eastAsia="Times New Roman" w:hAnsi="Times New Roman" w:cs="Times New Roman"/>
                <w:sz w:val="24"/>
                <w:szCs w:val="24"/>
                <w:lang w:eastAsia="ru-RU"/>
              </w:rPr>
              <w:t>гравитрон</w:t>
            </w:r>
            <w:proofErr w:type="spellEnd"/>
            <w:r w:rsidRPr="00591C97">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13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rPr>
                <w:rFonts w:ascii="Times New Roman" w:eastAsia="Times New Roman" w:hAnsi="Times New Roman" w:cs="Times New Roman"/>
                <w:sz w:val="20"/>
                <w:szCs w:val="20"/>
                <w:lang w:eastAsia="ru-RU"/>
              </w:rPr>
            </w:pPr>
            <w:r w:rsidRPr="00591C97">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1</w:t>
            </w:r>
          </w:p>
        </w:tc>
      </w:tr>
      <w:tr w:rsidR="00591C97" w:rsidRPr="00591C97" w:rsidTr="00F4651F">
        <w:trPr>
          <w:trHeight w:val="255"/>
        </w:trPr>
        <w:tc>
          <w:tcPr>
            <w:tcW w:w="540" w:type="dxa"/>
            <w:vAlign w:val="center"/>
          </w:tcPr>
          <w:p w:rsidR="00591C97" w:rsidRPr="00591C97" w:rsidRDefault="00591C97" w:rsidP="00591C97">
            <w:pPr>
              <w:numPr>
                <w:ilvl w:val="0"/>
                <w:numId w:val="11"/>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rPr>
            </w:pPr>
            <w:r w:rsidRPr="00591C97">
              <w:rPr>
                <w:rFonts w:ascii="Times New Roman" w:eastAsia="Times New Roman" w:hAnsi="Times New Roman" w:cs="Times New Roman"/>
                <w:sz w:val="24"/>
                <w:szCs w:val="24"/>
              </w:rPr>
              <w:t>5</w:t>
            </w:r>
          </w:p>
        </w:tc>
      </w:tr>
    </w:tbl>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8"/>
          <w:szCs w:val="28"/>
          <w:lang w:eastAsia="ru-RU"/>
        </w:rPr>
      </w:pPr>
    </w:p>
    <w:p w:rsidR="00591C97" w:rsidRPr="00591C97" w:rsidRDefault="00591C97" w:rsidP="00591C97">
      <w:pPr>
        <w:tabs>
          <w:tab w:val="left" w:pos="0"/>
        </w:tabs>
        <w:spacing w:after="0" w:line="240" w:lineRule="auto"/>
        <w:ind w:firstLine="567"/>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w:t>
      </w:r>
    </w:p>
    <w:p w:rsidR="00591C97" w:rsidRPr="00591C97" w:rsidRDefault="00591C97" w:rsidP="00591C97">
      <w:pPr>
        <w:spacing w:after="0" w:line="240" w:lineRule="auto"/>
        <w:ind w:firstLine="709"/>
        <w:contextualSpacing/>
        <w:jc w:val="both"/>
        <w:rPr>
          <w:rFonts w:ascii="Times New Roman" w:eastAsia="Times New Roman" w:hAnsi="Times New Roman" w:cs="Times New Roman"/>
          <w:b/>
          <w:sz w:val="28"/>
          <w:szCs w:val="28"/>
          <w:lang w:eastAsia="ru-RU"/>
        </w:rPr>
      </w:pPr>
      <w:r w:rsidRPr="00591C97">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рекомендаций по самообороне в конкретных ситуациях и с использованием различных средств; борцовских поединков, ведущих отечественных и зарубежных спортсменов по греко-римской борьбе с Олимпийских игр, чемпионатов мира, Европы, России и региональных соревнований. Видеозаписи соревнований с участием студентов кафедры.</w:t>
      </w:r>
    </w:p>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Оборудование методического кабинета.</w:t>
      </w:r>
    </w:p>
    <w:tbl>
      <w:tblPr>
        <w:tblStyle w:val="15"/>
        <w:tblW w:w="9656" w:type="dxa"/>
        <w:tblInd w:w="-147" w:type="dxa"/>
        <w:tblLook w:val="04A0" w:firstRow="1" w:lastRow="0" w:firstColumn="1" w:lastColumn="0" w:noHBand="0" w:noVBand="1"/>
      </w:tblPr>
      <w:tblGrid>
        <w:gridCol w:w="540"/>
        <w:gridCol w:w="6392"/>
        <w:gridCol w:w="1292"/>
        <w:gridCol w:w="1432"/>
      </w:tblGrid>
      <w:tr w:rsidR="00591C97" w:rsidRPr="00591C97" w:rsidTr="00F4651F">
        <w:tc>
          <w:tcPr>
            <w:tcW w:w="540"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п/п</w:t>
            </w:r>
          </w:p>
        </w:tc>
        <w:tc>
          <w:tcPr>
            <w:tcW w:w="63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Единица измерения</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Количество изделий</w:t>
            </w:r>
          </w:p>
        </w:tc>
      </w:tr>
      <w:tr w:rsidR="00591C97" w:rsidRPr="00591C97" w:rsidTr="00F4651F">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Видеокамера</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325"/>
        </w:trPr>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Видеоплеер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325"/>
        </w:trPr>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Ноутбук</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Проектор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Телевизор</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r w:rsidR="00591C97" w:rsidRPr="00591C97" w:rsidTr="00F4651F">
        <w:trPr>
          <w:trHeight w:val="277"/>
        </w:trPr>
        <w:tc>
          <w:tcPr>
            <w:tcW w:w="540" w:type="dxa"/>
            <w:vAlign w:val="center"/>
          </w:tcPr>
          <w:p w:rsidR="00591C97" w:rsidRPr="00591C97" w:rsidRDefault="00591C97" w:rsidP="00591C97">
            <w:pPr>
              <w:numPr>
                <w:ilvl w:val="0"/>
                <w:numId w:val="12"/>
              </w:numPr>
              <w:contextualSpacing/>
              <w:jc w:val="center"/>
              <w:rPr>
                <w:rFonts w:ascii="Times New Roman" w:eastAsia="Times New Roman" w:hAnsi="Times New Roman" w:cs="Times New Roman"/>
                <w:sz w:val="24"/>
                <w:szCs w:val="24"/>
                <w:lang w:eastAsia="ru-RU"/>
              </w:rPr>
            </w:pPr>
          </w:p>
        </w:tc>
        <w:tc>
          <w:tcPr>
            <w:tcW w:w="6392" w:type="dxa"/>
            <w:vAlign w:val="center"/>
          </w:tcPr>
          <w:p w:rsidR="00591C97" w:rsidRPr="00591C97" w:rsidRDefault="00591C97" w:rsidP="00591C97">
            <w:pPr>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Экран</w:t>
            </w:r>
          </w:p>
        </w:tc>
        <w:tc>
          <w:tcPr>
            <w:tcW w:w="129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штук</w:t>
            </w:r>
          </w:p>
        </w:tc>
        <w:tc>
          <w:tcPr>
            <w:tcW w:w="1432" w:type="dxa"/>
            <w:vAlign w:val="center"/>
          </w:tcPr>
          <w:p w:rsidR="00591C97" w:rsidRPr="00591C97" w:rsidRDefault="00591C97" w:rsidP="00591C97">
            <w:pPr>
              <w:contextualSpacing/>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w:t>
            </w:r>
          </w:p>
        </w:tc>
      </w:tr>
    </w:tbl>
    <w:p w:rsidR="00591C97" w:rsidRPr="00591C97" w:rsidRDefault="00591C97" w:rsidP="00591C97">
      <w:pPr>
        <w:spacing w:after="0" w:line="240" w:lineRule="auto"/>
        <w:ind w:firstLine="567"/>
        <w:contextualSpacing/>
        <w:jc w:val="center"/>
        <w:rPr>
          <w:rFonts w:ascii="Times New Roman" w:eastAsia="Times New Roman" w:hAnsi="Times New Roman" w:cs="Times New Roman"/>
          <w:b/>
          <w:sz w:val="28"/>
          <w:szCs w:val="28"/>
          <w:lang w:eastAsia="ru-RU"/>
        </w:rPr>
      </w:pPr>
    </w:p>
    <w:p w:rsidR="00591C97" w:rsidRPr="00591C97" w:rsidRDefault="00591C97" w:rsidP="00591C97">
      <w:pPr>
        <w:widowControl w:val="0"/>
        <w:shd w:val="clear" w:color="auto" w:fill="FFFFFF"/>
        <w:kinsoku w:val="0"/>
        <w:overflowPunct w:val="0"/>
        <w:spacing w:after="0" w:line="240" w:lineRule="auto"/>
        <w:ind w:right="106" w:firstLine="709"/>
        <w:jc w:val="both"/>
        <w:rPr>
          <w:rFonts w:ascii="Times New Roman" w:eastAsia="Times New Roman" w:hAnsi="Times New Roman" w:cs="Times New Roman"/>
          <w:color w:val="000000"/>
          <w:spacing w:val="-1"/>
          <w:sz w:val="24"/>
          <w:szCs w:val="24"/>
          <w:lang w:eastAsia="ru-RU"/>
        </w:rPr>
      </w:pPr>
      <w:r w:rsidRPr="00591C97">
        <w:rPr>
          <w:rFonts w:ascii="Times New Roman" w:eastAsia="Times New Roman" w:hAnsi="Times New Roman" w:cs="Times New Roman"/>
          <w:b/>
          <w:color w:val="000000"/>
          <w:spacing w:val="-1"/>
          <w:sz w:val="24"/>
          <w:szCs w:val="24"/>
          <w:lang w:eastAsia="ru-RU"/>
        </w:rPr>
        <w:t xml:space="preserve">8.2 Изучение дисциплины инвалидами </w:t>
      </w:r>
      <w:r w:rsidRPr="00591C97">
        <w:rPr>
          <w:rFonts w:ascii="Times New Roman" w:eastAsia="Times New Roman" w:hAnsi="Times New Roman" w:cs="Times New Roman"/>
          <w:b/>
          <w:color w:val="000000"/>
          <w:sz w:val="24"/>
          <w:szCs w:val="24"/>
          <w:lang w:eastAsia="ru-RU"/>
        </w:rPr>
        <w:t xml:space="preserve">и </w:t>
      </w:r>
      <w:r w:rsidRPr="00591C97">
        <w:rPr>
          <w:rFonts w:ascii="Times New Roman" w:eastAsia="Times New Roman" w:hAnsi="Times New Roman" w:cs="Times New Roman"/>
          <w:b/>
          <w:color w:val="000000"/>
          <w:spacing w:val="-1"/>
          <w:sz w:val="24"/>
          <w:szCs w:val="24"/>
          <w:lang w:eastAsia="ru-RU"/>
        </w:rPr>
        <w:t xml:space="preserve">обучающимися </w:t>
      </w:r>
      <w:r w:rsidRPr="00591C97">
        <w:rPr>
          <w:rFonts w:ascii="Times New Roman" w:eastAsia="Times New Roman" w:hAnsi="Times New Roman" w:cs="Times New Roman"/>
          <w:b/>
          <w:color w:val="000000"/>
          <w:sz w:val="24"/>
          <w:szCs w:val="24"/>
          <w:lang w:eastAsia="ru-RU"/>
        </w:rPr>
        <w:t xml:space="preserve">с ограниченными </w:t>
      </w:r>
      <w:r w:rsidRPr="00591C97">
        <w:rPr>
          <w:rFonts w:ascii="Times New Roman" w:eastAsia="Times New Roman" w:hAnsi="Times New Roman" w:cs="Times New Roman"/>
          <w:b/>
          <w:color w:val="000000"/>
          <w:spacing w:val="-1"/>
          <w:sz w:val="24"/>
          <w:szCs w:val="24"/>
          <w:lang w:eastAsia="ru-RU"/>
        </w:rPr>
        <w:t>возможностями здоровья</w:t>
      </w:r>
      <w:r w:rsidRPr="00591C97">
        <w:rPr>
          <w:rFonts w:ascii="Times New Roman" w:eastAsia="Times New Roman" w:hAnsi="Times New Roman" w:cs="Times New Roman"/>
          <w:color w:val="000000"/>
          <w:spacing w:val="-1"/>
          <w:sz w:val="24"/>
          <w:szCs w:val="24"/>
          <w:lang w:eastAsia="ru-RU"/>
        </w:rPr>
        <w:t xml:space="preserve"> осуществляется </w:t>
      </w:r>
      <w:r w:rsidRPr="00591C97">
        <w:rPr>
          <w:rFonts w:ascii="Times New Roman" w:eastAsia="Times New Roman" w:hAnsi="Times New Roman" w:cs="Times New Roman"/>
          <w:color w:val="000000"/>
          <w:sz w:val="24"/>
          <w:szCs w:val="24"/>
          <w:lang w:eastAsia="ru-RU"/>
        </w:rPr>
        <w:t xml:space="preserve">с </w:t>
      </w:r>
      <w:r w:rsidRPr="00591C97">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591C97">
        <w:rPr>
          <w:rFonts w:ascii="Times New Roman" w:eastAsia="Times New Roman" w:hAnsi="Times New Roman" w:cs="Times New Roman"/>
          <w:color w:val="000000"/>
          <w:sz w:val="24"/>
          <w:szCs w:val="24"/>
          <w:lang w:eastAsia="ru-RU"/>
        </w:rPr>
        <w:t xml:space="preserve"> и </w:t>
      </w:r>
      <w:r w:rsidRPr="00591C97">
        <w:rPr>
          <w:rFonts w:ascii="Times New Roman" w:eastAsia="Times New Roman" w:hAnsi="Times New Roman" w:cs="Times New Roman"/>
          <w:color w:val="000000"/>
          <w:spacing w:val="-1"/>
          <w:sz w:val="24"/>
          <w:szCs w:val="24"/>
          <w:lang w:eastAsia="ru-RU"/>
        </w:rPr>
        <w:t xml:space="preserve">состояния здоровья обучающихся. Для </w:t>
      </w:r>
      <w:r w:rsidRPr="00591C97">
        <w:rPr>
          <w:rFonts w:ascii="Times New Roman" w:eastAsia="Times New Roman" w:hAnsi="Times New Roman" w:cs="Times New Roman"/>
          <w:color w:val="000000"/>
          <w:spacing w:val="-1"/>
          <w:sz w:val="24"/>
          <w:szCs w:val="24"/>
          <w:lang w:eastAsia="ru-RU"/>
        </w:rPr>
        <w:lastRenderedPageBreak/>
        <w:t xml:space="preserve">данной категории обучающихся обеспечен беспрепятственный </w:t>
      </w:r>
      <w:r w:rsidRPr="00591C97">
        <w:rPr>
          <w:rFonts w:ascii="Times New Roman" w:eastAsia="Times New Roman" w:hAnsi="Times New Roman" w:cs="Times New Roman"/>
          <w:color w:val="000000"/>
          <w:spacing w:val="-2"/>
          <w:sz w:val="24"/>
          <w:szCs w:val="24"/>
          <w:lang w:eastAsia="ru-RU"/>
        </w:rPr>
        <w:t xml:space="preserve">доступ </w:t>
      </w:r>
      <w:r w:rsidRPr="00591C97">
        <w:rPr>
          <w:rFonts w:ascii="Times New Roman" w:eastAsia="Times New Roman" w:hAnsi="Times New Roman" w:cs="Times New Roman"/>
          <w:color w:val="000000"/>
          <w:sz w:val="24"/>
          <w:szCs w:val="24"/>
          <w:lang w:eastAsia="ru-RU"/>
        </w:rPr>
        <w:t xml:space="preserve">в </w:t>
      </w:r>
      <w:r w:rsidRPr="00591C97">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591C97">
        <w:rPr>
          <w:rFonts w:ascii="Times New Roman" w:eastAsia="Times New Roman" w:hAnsi="Times New Roman" w:cs="Times New Roman"/>
          <w:color w:val="000000"/>
          <w:sz w:val="24"/>
          <w:szCs w:val="24"/>
          <w:lang w:eastAsia="ru-RU"/>
        </w:rPr>
        <w:t xml:space="preserve">на 1 этаже главного здания. </w:t>
      </w:r>
      <w:r w:rsidRPr="00591C97">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591C97" w:rsidRPr="00591C97" w:rsidRDefault="00591C97" w:rsidP="00591C97">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591C97">
        <w:rPr>
          <w:rFonts w:ascii="Times New Roman" w:eastAsia="Times New Roman" w:hAnsi="Times New Roman" w:cs="Times New Roman"/>
          <w:i/>
          <w:iCs/>
          <w:color w:val="000000"/>
          <w:sz w:val="24"/>
          <w:szCs w:val="24"/>
          <w:lang w:eastAsia="ru-RU"/>
        </w:rPr>
        <w:t xml:space="preserve">8.2.1. для </w:t>
      </w:r>
      <w:r w:rsidRPr="00591C97">
        <w:rPr>
          <w:rFonts w:ascii="Times New Roman" w:eastAsia="Times New Roman" w:hAnsi="Times New Roman" w:cs="Times New Roman"/>
          <w:i/>
          <w:iCs/>
          <w:color w:val="000000"/>
          <w:spacing w:val="-1"/>
          <w:sz w:val="24"/>
          <w:szCs w:val="24"/>
          <w:lang w:eastAsia="ru-RU"/>
        </w:rPr>
        <w:t xml:space="preserve">инвалидов </w:t>
      </w:r>
      <w:r w:rsidRPr="00591C97">
        <w:rPr>
          <w:rFonts w:ascii="Times New Roman" w:eastAsia="Times New Roman" w:hAnsi="Times New Roman" w:cs="Times New Roman"/>
          <w:i/>
          <w:iCs/>
          <w:color w:val="000000"/>
          <w:sz w:val="24"/>
          <w:szCs w:val="24"/>
          <w:lang w:eastAsia="ru-RU"/>
        </w:rPr>
        <w:t>и лиц с</w:t>
      </w:r>
      <w:r w:rsidRPr="00591C97">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591C97">
        <w:rPr>
          <w:rFonts w:ascii="Times New Roman" w:eastAsia="Times New Roman" w:hAnsi="Times New Roman" w:cs="Times New Roman"/>
          <w:i/>
          <w:iCs/>
          <w:color w:val="000000"/>
          <w:sz w:val="24"/>
          <w:szCs w:val="24"/>
          <w:lang w:eastAsia="ru-RU"/>
        </w:rPr>
        <w:t xml:space="preserve"> здоровья по зрению:</w:t>
      </w:r>
    </w:p>
    <w:p w:rsidR="00591C97" w:rsidRPr="00591C97" w:rsidRDefault="00591C97" w:rsidP="00591C97">
      <w:pPr>
        <w:widowControl w:val="0"/>
        <w:spacing w:after="0" w:line="240" w:lineRule="auto"/>
        <w:ind w:firstLine="709"/>
        <w:jc w:val="both"/>
        <w:rPr>
          <w:rFonts w:ascii="Times New Roman" w:eastAsia="Times New Roman" w:hAnsi="Times New Roman" w:cs="Courier New"/>
          <w:color w:val="000000"/>
          <w:spacing w:val="-1"/>
          <w:sz w:val="24"/>
          <w:szCs w:val="24"/>
          <w:lang w:eastAsia="ru-RU"/>
        </w:rPr>
      </w:pPr>
      <w:r w:rsidRPr="00591C97">
        <w:rPr>
          <w:rFonts w:ascii="Times New Roman" w:eastAsia="Times New Roman" w:hAnsi="Times New Roman" w:cs="Courier New"/>
          <w:i/>
          <w:iCs/>
          <w:color w:val="000000"/>
          <w:sz w:val="24"/>
          <w:szCs w:val="24"/>
          <w:lang w:eastAsia="ru-RU"/>
        </w:rPr>
        <w:t xml:space="preserve">- </w:t>
      </w:r>
      <w:r w:rsidRPr="00591C97">
        <w:rPr>
          <w:rFonts w:ascii="Times New Roman" w:eastAsia="Times New Roman" w:hAnsi="Times New Roman" w:cs="Courier New"/>
          <w:iCs/>
          <w:color w:val="000000"/>
          <w:sz w:val="24"/>
          <w:szCs w:val="24"/>
          <w:lang w:eastAsia="ru-RU"/>
        </w:rPr>
        <w:t>о</w:t>
      </w:r>
      <w:r w:rsidRPr="00591C97">
        <w:rPr>
          <w:rFonts w:ascii="Times New Roman" w:eastAsia="Times New Roman" w:hAnsi="Times New Roman" w:cs="Courier New"/>
          <w:color w:val="000000"/>
          <w:spacing w:val="-1"/>
          <w:sz w:val="24"/>
          <w:szCs w:val="24"/>
          <w:lang w:eastAsia="ru-RU"/>
        </w:rPr>
        <w:t xml:space="preserve">беспечен доступ </w:t>
      </w:r>
      <w:r w:rsidRPr="00591C97">
        <w:rPr>
          <w:rFonts w:ascii="Times New Roman" w:eastAsia="Times New Roman" w:hAnsi="Times New Roman" w:cs="Courier New"/>
          <w:color w:val="000000"/>
          <w:sz w:val="24"/>
          <w:szCs w:val="24"/>
          <w:lang w:eastAsia="ru-RU"/>
        </w:rPr>
        <w:t xml:space="preserve">обучающихся, </w:t>
      </w:r>
      <w:r w:rsidRPr="00591C97">
        <w:rPr>
          <w:rFonts w:ascii="Times New Roman" w:eastAsia="Times New Roman" w:hAnsi="Times New Roman" w:cs="Courier New"/>
          <w:color w:val="000000"/>
          <w:spacing w:val="-1"/>
          <w:sz w:val="24"/>
          <w:szCs w:val="24"/>
          <w:lang w:eastAsia="ru-RU"/>
        </w:rPr>
        <w:t xml:space="preserve">являющихся слепыми или слабовидящими </w:t>
      </w:r>
      <w:r w:rsidRPr="00591C97">
        <w:rPr>
          <w:rFonts w:ascii="Times New Roman" w:eastAsia="Times New Roman" w:hAnsi="Times New Roman" w:cs="Courier New"/>
          <w:color w:val="000000"/>
          <w:sz w:val="24"/>
          <w:szCs w:val="24"/>
          <w:lang w:eastAsia="ru-RU"/>
        </w:rPr>
        <w:t xml:space="preserve">к </w:t>
      </w:r>
      <w:r w:rsidRPr="00591C97">
        <w:rPr>
          <w:rFonts w:ascii="Times New Roman" w:eastAsia="Times New Roman" w:hAnsi="Times New Roman" w:cs="Courier New"/>
          <w:color w:val="000000"/>
          <w:spacing w:val="-1"/>
          <w:sz w:val="24"/>
          <w:szCs w:val="24"/>
          <w:lang w:eastAsia="ru-RU"/>
        </w:rPr>
        <w:t>зданиям Академии;</w:t>
      </w:r>
    </w:p>
    <w:p w:rsidR="00591C97" w:rsidRPr="00591C97" w:rsidRDefault="00591C97" w:rsidP="00591C97">
      <w:pPr>
        <w:widowControl w:val="0"/>
        <w:spacing w:after="0" w:line="240" w:lineRule="auto"/>
        <w:ind w:firstLine="709"/>
        <w:jc w:val="both"/>
        <w:rPr>
          <w:rFonts w:ascii="Times New Roman" w:eastAsia="Times New Roman" w:hAnsi="Times New Roman" w:cs="Courier New"/>
          <w:color w:val="000000"/>
          <w:sz w:val="24"/>
          <w:szCs w:val="24"/>
          <w:lang w:eastAsia="ru-RU"/>
        </w:rPr>
      </w:pPr>
      <w:r w:rsidRPr="00591C97">
        <w:rPr>
          <w:rFonts w:ascii="Times New Roman" w:eastAsia="Times New Roman" w:hAnsi="Times New Roman" w:cs="Courier New"/>
          <w:color w:val="000000"/>
          <w:spacing w:val="-1"/>
          <w:sz w:val="24"/>
          <w:szCs w:val="24"/>
          <w:lang w:eastAsia="ru-RU"/>
        </w:rPr>
        <w:t xml:space="preserve">- </w:t>
      </w:r>
      <w:r w:rsidRPr="00591C97">
        <w:rPr>
          <w:rFonts w:ascii="Times New Roman" w:eastAsia="Times New Roman" w:hAnsi="Times New Roman" w:cs="Courier New"/>
          <w:iCs/>
          <w:color w:val="000000"/>
          <w:sz w:val="24"/>
          <w:szCs w:val="24"/>
          <w:lang w:eastAsia="ru-RU"/>
        </w:rPr>
        <w:t>э</w:t>
      </w:r>
      <w:r w:rsidRPr="00591C97">
        <w:rPr>
          <w:rFonts w:ascii="Times New Roman" w:eastAsia="Times New Roman" w:hAnsi="Times New Roman" w:cs="Courier New"/>
          <w:color w:val="000000"/>
          <w:sz w:val="24"/>
          <w:szCs w:val="24"/>
          <w:lang w:eastAsia="ru-RU"/>
        </w:rPr>
        <w:t xml:space="preserve">лектронный видео увеличитель "ONYX </w:t>
      </w:r>
      <w:proofErr w:type="spellStart"/>
      <w:r w:rsidRPr="00591C97">
        <w:rPr>
          <w:rFonts w:ascii="Times New Roman" w:eastAsia="Times New Roman" w:hAnsi="Times New Roman" w:cs="Courier New"/>
          <w:color w:val="000000"/>
          <w:sz w:val="24"/>
          <w:szCs w:val="24"/>
          <w:lang w:eastAsia="ru-RU"/>
        </w:rPr>
        <w:t>Deskset</w:t>
      </w:r>
      <w:proofErr w:type="spellEnd"/>
      <w:r w:rsidRPr="00591C97">
        <w:rPr>
          <w:rFonts w:ascii="Times New Roman" w:eastAsia="Times New Roman" w:hAnsi="Times New Roman" w:cs="Courier New"/>
          <w:color w:val="000000"/>
          <w:sz w:val="24"/>
          <w:szCs w:val="24"/>
          <w:lang w:eastAsia="ru-RU"/>
        </w:rPr>
        <w:t xml:space="preserve"> HD 22 (в полной комплектации);</w:t>
      </w:r>
    </w:p>
    <w:p w:rsidR="00591C97" w:rsidRPr="00591C97" w:rsidRDefault="00591C97" w:rsidP="00591C97">
      <w:pPr>
        <w:widowControl w:val="0"/>
        <w:spacing w:after="0" w:line="240" w:lineRule="auto"/>
        <w:ind w:firstLine="709"/>
        <w:jc w:val="both"/>
        <w:rPr>
          <w:rFonts w:ascii="Times New Roman" w:eastAsia="Times New Roman" w:hAnsi="Times New Roman" w:cs="Courier New"/>
          <w:color w:val="000000"/>
          <w:sz w:val="24"/>
          <w:szCs w:val="24"/>
          <w:lang w:eastAsia="ru-RU"/>
        </w:rPr>
      </w:pPr>
      <w:r w:rsidRPr="00591C97">
        <w:rPr>
          <w:rFonts w:ascii="Times New Roman" w:eastAsia="Times New Roman" w:hAnsi="Times New Roman" w:cs="Courier New"/>
          <w:b/>
          <w:color w:val="000000"/>
          <w:sz w:val="24"/>
          <w:szCs w:val="24"/>
          <w:lang w:eastAsia="ru-RU"/>
        </w:rPr>
        <w:t xml:space="preserve">- </w:t>
      </w:r>
      <w:r w:rsidRPr="00591C97">
        <w:rPr>
          <w:rFonts w:ascii="Times New Roman" w:eastAsia="Times New Roman" w:hAnsi="Times New Roman" w:cs="Courier New"/>
          <w:color w:val="000000"/>
          <w:sz w:val="24"/>
          <w:szCs w:val="24"/>
          <w:shd w:val="clear" w:color="auto" w:fill="FFFFFF"/>
          <w:lang w:eastAsia="ru-RU"/>
        </w:rPr>
        <w:t>портативный компьютер с вводом/выводом шрифтом Брайля и синтезатором речи;</w:t>
      </w:r>
      <w:r w:rsidRPr="00591C97">
        <w:rPr>
          <w:rFonts w:ascii="Times New Roman" w:eastAsia="Times New Roman" w:hAnsi="Times New Roman" w:cs="Courier New"/>
          <w:color w:val="000000"/>
          <w:sz w:val="24"/>
          <w:szCs w:val="24"/>
          <w:lang w:eastAsia="ru-RU"/>
        </w:rPr>
        <w:t xml:space="preserve"> </w:t>
      </w:r>
    </w:p>
    <w:p w:rsidR="00591C97" w:rsidRPr="00591C97" w:rsidRDefault="00591C97" w:rsidP="00591C97">
      <w:pPr>
        <w:widowControl w:val="0"/>
        <w:spacing w:after="0" w:line="240" w:lineRule="auto"/>
        <w:ind w:firstLine="709"/>
        <w:jc w:val="both"/>
        <w:rPr>
          <w:rFonts w:ascii="Times New Roman" w:eastAsia="Times New Roman" w:hAnsi="Times New Roman" w:cs="Courier New"/>
          <w:color w:val="000000"/>
          <w:sz w:val="24"/>
          <w:szCs w:val="24"/>
          <w:shd w:val="clear" w:color="auto" w:fill="FFFFFF"/>
          <w:lang w:eastAsia="ru-RU"/>
        </w:rPr>
      </w:pPr>
      <w:r w:rsidRPr="00591C97">
        <w:rPr>
          <w:rFonts w:ascii="Times New Roman" w:eastAsia="Times New Roman" w:hAnsi="Times New Roman" w:cs="Courier New"/>
          <w:b/>
          <w:color w:val="000000"/>
          <w:sz w:val="24"/>
          <w:szCs w:val="24"/>
          <w:lang w:eastAsia="ru-RU"/>
        </w:rPr>
        <w:t>-</w:t>
      </w:r>
      <w:r w:rsidRPr="00591C97">
        <w:rPr>
          <w:rFonts w:ascii="Times New Roman" w:eastAsia="Times New Roman" w:hAnsi="Times New Roman" w:cs="Courier New"/>
          <w:color w:val="000000"/>
          <w:sz w:val="24"/>
          <w:szCs w:val="24"/>
          <w:lang w:eastAsia="ru-RU"/>
        </w:rPr>
        <w:t xml:space="preserve"> принтер Брайля; </w:t>
      </w:r>
    </w:p>
    <w:p w:rsidR="00591C97" w:rsidRPr="00591C97" w:rsidRDefault="00591C97" w:rsidP="00591C97">
      <w:pPr>
        <w:widowControl w:val="0"/>
        <w:spacing w:after="0" w:line="240" w:lineRule="auto"/>
        <w:ind w:firstLine="709"/>
        <w:jc w:val="both"/>
        <w:rPr>
          <w:rFonts w:ascii="Times New Roman" w:eastAsia="Times New Roman" w:hAnsi="Times New Roman" w:cs="Courier New"/>
          <w:color w:val="000000"/>
          <w:sz w:val="24"/>
          <w:szCs w:val="24"/>
          <w:shd w:val="clear" w:color="auto" w:fill="FEFEFE"/>
          <w:lang w:eastAsia="ru-RU"/>
        </w:rPr>
      </w:pPr>
      <w:r w:rsidRPr="00591C97">
        <w:rPr>
          <w:rFonts w:ascii="Times New Roman" w:eastAsia="Times New Roman" w:hAnsi="Times New Roman" w:cs="Courier New"/>
          <w:b/>
          <w:color w:val="000000"/>
          <w:sz w:val="24"/>
          <w:szCs w:val="24"/>
          <w:shd w:val="clear" w:color="auto" w:fill="FFFFFF"/>
          <w:lang w:eastAsia="ru-RU"/>
        </w:rPr>
        <w:t xml:space="preserve">- </w:t>
      </w:r>
      <w:r w:rsidRPr="00591C97">
        <w:rPr>
          <w:rFonts w:ascii="Times New Roman" w:eastAsia="Times New Roman" w:hAnsi="Times New Roman" w:cs="Courier New"/>
          <w:color w:val="000000"/>
          <w:sz w:val="24"/>
          <w:szCs w:val="24"/>
          <w:shd w:val="clear" w:color="auto" w:fill="FEFEFE"/>
          <w:lang w:eastAsia="ru-RU"/>
        </w:rPr>
        <w:t>портативное устройство для чтения и увеличения.</w:t>
      </w:r>
      <w:r w:rsidRPr="00591C97">
        <w:rPr>
          <w:rFonts w:ascii="Times New Roman" w:eastAsia="Times New Roman" w:hAnsi="Times New Roman" w:cs="Courier New"/>
          <w:b/>
          <w:color w:val="000000"/>
          <w:sz w:val="24"/>
          <w:szCs w:val="24"/>
          <w:shd w:val="clear" w:color="auto" w:fill="FFFFFF"/>
          <w:lang w:eastAsia="ru-RU"/>
        </w:rPr>
        <w:t xml:space="preserve"> </w:t>
      </w:r>
    </w:p>
    <w:p w:rsidR="00591C97" w:rsidRPr="00591C97" w:rsidRDefault="00591C97" w:rsidP="00591C97">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591C97">
        <w:rPr>
          <w:rFonts w:ascii="Times New Roman" w:eastAsia="Times New Roman" w:hAnsi="Times New Roman" w:cs="Times New Roman"/>
          <w:i/>
          <w:iCs/>
          <w:color w:val="000000"/>
          <w:sz w:val="24"/>
          <w:szCs w:val="24"/>
          <w:lang w:eastAsia="ru-RU"/>
        </w:rPr>
        <w:t xml:space="preserve">8.2.2. для </w:t>
      </w:r>
      <w:r w:rsidRPr="00591C97">
        <w:rPr>
          <w:rFonts w:ascii="Times New Roman" w:eastAsia="Times New Roman" w:hAnsi="Times New Roman" w:cs="Times New Roman"/>
          <w:i/>
          <w:iCs/>
          <w:color w:val="000000"/>
          <w:spacing w:val="-1"/>
          <w:sz w:val="24"/>
          <w:szCs w:val="24"/>
          <w:lang w:eastAsia="ru-RU"/>
        </w:rPr>
        <w:t xml:space="preserve">инвалидов </w:t>
      </w:r>
      <w:r w:rsidRPr="00591C97">
        <w:rPr>
          <w:rFonts w:ascii="Times New Roman" w:eastAsia="Times New Roman" w:hAnsi="Times New Roman" w:cs="Times New Roman"/>
          <w:i/>
          <w:iCs/>
          <w:color w:val="000000"/>
          <w:sz w:val="24"/>
          <w:szCs w:val="24"/>
          <w:lang w:eastAsia="ru-RU"/>
        </w:rPr>
        <w:t>и лиц с</w:t>
      </w:r>
      <w:r w:rsidRPr="00591C97">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591C97">
        <w:rPr>
          <w:rFonts w:ascii="Times New Roman" w:eastAsia="Times New Roman" w:hAnsi="Times New Roman" w:cs="Times New Roman"/>
          <w:i/>
          <w:iCs/>
          <w:color w:val="000000"/>
          <w:sz w:val="24"/>
          <w:szCs w:val="24"/>
          <w:lang w:eastAsia="ru-RU"/>
        </w:rPr>
        <w:t xml:space="preserve"> здоровья по слуху:</w:t>
      </w:r>
    </w:p>
    <w:p w:rsidR="00591C97" w:rsidRPr="00591C97" w:rsidRDefault="00591C97" w:rsidP="00591C97">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591C97">
        <w:rPr>
          <w:rFonts w:ascii="Times New Roman" w:eastAsia="Times New Roman" w:hAnsi="Times New Roman" w:cs="Times New Roman"/>
          <w:i/>
          <w:iCs/>
          <w:color w:val="000000"/>
          <w:sz w:val="24"/>
          <w:szCs w:val="24"/>
          <w:lang w:eastAsia="ru-RU"/>
        </w:rPr>
        <w:t xml:space="preserve">- </w:t>
      </w:r>
      <w:r w:rsidRPr="00591C97">
        <w:rPr>
          <w:rFonts w:ascii="Times New Roman" w:eastAsia="Times New Roman" w:hAnsi="Times New Roman" w:cs="Times New Roman"/>
          <w:color w:val="000000"/>
          <w:sz w:val="24"/>
          <w:szCs w:val="24"/>
          <w:lang w:eastAsia="ru-RU"/>
        </w:rPr>
        <w:t>акустическая система</w:t>
      </w:r>
      <w:r w:rsidRPr="00591C97">
        <w:rPr>
          <w:rFonts w:ascii="Times New Roman" w:eastAsia="Times New Roman" w:hAnsi="Times New Roman" w:cs="Times New Roman"/>
          <w:color w:val="000000"/>
          <w:sz w:val="24"/>
          <w:szCs w:val="24"/>
          <w:shd w:val="clear" w:color="auto" w:fill="FFFFFF"/>
          <w:lang w:eastAsia="ru-RU"/>
        </w:rPr>
        <w:t xml:space="preserve"> </w:t>
      </w:r>
      <w:proofErr w:type="spellStart"/>
      <w:r w:rsidRPr="00591C97">
        <w:rPr>
          <w:rFonts w:ascii="Times New Roman" w:eastAsia="Times New Roman" w:hAnsi="Times New Roman" w:cs="Times New Roman"/>
          <w:color w:val="000000"/>
          <w:sz w:val="24"/>
          <w:szCs w:val="24"/>
          <w:shd w:val="clear" w:color="auto" w:fill="FFFFFF"/>
          <w:lang w:eastAsia="ru-RU"/>
        </w:rPr>
        <w:t>Front</w:t>
      </w:r>
      <w:proofErr w:type="spellEnd"/>
      <w:r w:rsidRPr="00591C97">
        <w:rPr>
          <w:rFonts w:ascii="Times New Roman" w:eastAsia="Times New Roman" w:hAnsi="Times New Roman" w:cs="Times New Roman"/>
          <w:color w:val="000000"/>
          <w:sz w:val="24"/>
          <w:szCs w:val="24"/>
          <w:shd w:val="clear" w:color="auto" w:fill="FFFFFF"/>
          <w:lang w:eastAsia="ru-RU"/>
        </w:rPr>
        <w:t xml:space="preserve"> </w:t>
      </w:r>
      <w:proofErr w:type="spellStart"/>
      <w:r w:rsidRPr="00591C97">
        <w:rPr>
          <w:rFonts w:ascii="Times New Roman" w:eastAsia="Times New Roman" w:hAnsi="Times New Roman" w:cs="Times New Roman"/>
          <w:color w:val="000000"/>
          <w:sz w:val="24"/>
          <w:szCs w:val="24"/>
          <w:shd w:val="clear" w:color="auto" w:fill="FFFFFF"/>
          <w:lang w:eastAsia="ru-RU"/>
        </w:rPr>
        <w:t>Row</w:t>
      </w:r>
      <w:proofErr w:type="spellEnd"/>
      <w:r w:rsidRPr="00591C97">
        <w:rPr>
          <w:rFonts w:ascii="Times New Roman" w:eastAsia="Times New Roman" w:hAnsi="Times New Roman" w:cs="Times New Roman"/>
          <w:color w:val="000000"/>
          <w:sz w:val="24"/>
          <w:szCs w:val="24"/>
          <w:shd w:val="clear" w:color="auto" w:fill="FFFFFF"/>
          <w:lang w:eastAsia="ru-RU"/>
        </w:rPr>
        <w:t xml:space="preserve"> </w:t>
      </w:r>
      <w:proofErr w:type="spellStart"/>
      <w:r w:rsidRPr="00591C97">
        <w:rPr>
          <w:rFonts w:ascii="Times New Roman" w:eastAsia="Times New Roman" w:hAnsi="Times New Roman" w:cs="Times New Roman"/>
          <w:color w:val="000000"/>
          <w:sz w:val="24"/>
          <w:szCs w:val="24"/>
          <w:shd w:val="clear" w:color="auto" w:fill="FFFFFF"/>
          <w:lang w:eastAsia="ru-RU"/>
        </w:rPr>
        <w:t>to</w:t>
      </w:r>
      <w:proofErr w:type="spellEnd"/>
      <w:r w:rsidRPr="00591C97">
        <w:rPr>
          <w:rFonts w:ascii="Times New Roman" w:eastAsia="Times New Roman" w:hAnsi="Times New Roman" w:cs="Times New Roman"/>
          <w:color w:val="000000"/>
          <w:sz w:val="24"/>
          <w:szCs w:val="24"/>
          <w:shd w:val="clear" w:color="auto" w:fill="FFFFFF"/>
          <w:lang w:eastAsia="ru-RU"/>
        </w:rPr>
        <w:t xml:space="preserve"> </w:t>
      </w:r>
      <w:proofErr w:type="spellStart"/>
      <w:r w:rsidRPr="00591C97">
        <w:rPr>
          <w:rFonts w:ascii="Times New Roman" w:eastAsia="Times New Roman" w:hAnsi="Times New Roman" w:cs="Times New Roman"/>
          <w:color w:val="000000"/>
          <w:sz w:val="24"/>
          <w:szCs w:val="24"/>
          <w:shd w:val="clear" w:color="auto" w:fill="FFFFFF"/>
          <w:lang w:eastAsia="ru-RU"/>
        </w:rPr>
        <w:t>Go</w:t>
      </w:r>
      <w:proofErr w:type="spellEnd"/>
      <w:r w:rsidRPr="00591C97">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591C97" w:rsidRPr="00591C97" w:rsidRDefault="00591C97" w:rsidP="00591C97">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591C97">
        <w:rPr>
          <w:rFonts w:ascii="Times New Roman" w:eastAsia="Times New Roman" w:hAnsi="Times New Roman" w:cs="Times New Roman"/>
          <w:i/>
          <w:iCs/>
          <w:color w:val="000000"/>
          <w:sz w:val="24"/>
          <w:szCs w:val="24"/>
          <w:lang w:eastAsia="ru-RU"/>
        </w:rPr>
        <w:t xml:space="preserve">- </w:t>
      </w:r>
      <w:r w:rsidRPr="00591C97">
        <w:rPr>
          <w:rFonts w:ascii="Times New Roman" w:eastAsia="Times New Roman" w:hAnsi="Times New Roman" w:cs="Times New Roman"/>
          <w:color w:val="000000"/>
          <w:sz w:val="24"/>
          <w:szCs w:val="24"/>
          <w:shd w:val="clear" w:color="auto" w:fill="FFFFFF"/>
          <w:lang w:eastAsia="ru-RU"/>
        </w:rPr>
        <w:t xml:space="preserve">«ElBrailleW14J G2; </w:t>
      </w:r>
    </w:p>
    <w:p w:rsidR="00591C97" w:rsidRPr="00591C97" w:rsidRDefault="00591C97" w:rsidP="00591C97">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591C97">
        <w:rPr>
          <w:rFonts w:ascii="Times New Roman" w:eastAsia="Times New Roman" w:hAnsi="Times New Roman" w:cs="Times New Roman"/>
          <w:b/>
          <w:color w:val="000000"/>
          <w:sz w:val="24"/>
          <w:szCs w:val="24"/>
          <w:shd w:val="clear" w:color="auto" w:fill="FFFFFF"/>
          <w:lang w:eastAsia="ru-RU"/>
        </w:rPr>
        <w:t>-</w:t>
      </w:r>
      <w:r w:rsidRPr="00591C97">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591C97" w:rsidRPr="00591C97" w:rsidRDefault="00591C97" w:rsidP="00591C97">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591C97">
        <w:rPr>
          <w:rFonts w:ascii="Times New Roman" w:eastAsia="Times New Roman" w:hAnsi="Times New Roman" w:cs="Times New Roman"/>
          <w:color w:val="000000"/>
          <w:sz w:val="24"/>
          <w:szCs w:val="24"/>
          <w:shd w:val="clear" w:color="auto" w:fill="FFFFFF"/>
          <w:lang w:eastAsia="ru-RU"/>
        </w:rPr>
        <w:t>- FM-передатчик AMIGO T31;</w:t>
      </w:r>
    </w:p>
    <w:p w:rsidR="00591C97" w:rsidRPr="00591C97" w:rsidRDefault="00591C97" w:rsidP="00591C97">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591C97">
        <w:rPr>
          <w:rFonts w:ascii="Times New Roman" w:eastAsia="Times New Roman" w:hAnsi="Times New Roman" w:cs="Times New Roman"/>
          <w:color w:val="000000"/>
          <w:sz w:val="24"/>
          <w:szCs w:val="24"/>
          <w:shd w:val="clear" w:color="auto" w:fill="FFFFFF"/>
          <w:lang w:eastAsia="ru-RU"/>
        </w:rPr>
        <w:t xml:space="preserve">-  </w:t>
      </w:r>
      <w:proofErr w:type="spellStart"/>
      <w:r w:rsidRPr="00591C97">
        <w:rPr>
          <w:rFonts w:ascii="Times New Roman" w:eastAsia="Times New Roman" w:hAnsi="Times New Roman" w:cs="Times New Roman"/>
          <w:color w:val="000000"/>
          <w:sz w:val="24"/>
          <w:szCs w:val="24"/>
          <w:shd w:val="clear" w:color="auto" w:fill="FFFFFF"/>
          <w:lang w:eastAsia="ru-RU"/>
        </w:rPr>
        <w:t>радиокласс</w:t>
      </w:r>
      <w:proofErr w:type="spellEnd"/>
      <w:r w:rsidRPr="00591C97">
        <w:rPr>
          <w:rFonts w:ascii="Times New Roman" w:eastAsia="Times New Roman" w:hAnsi="Times New Roman" w:cs="Times New Roman"/>
          <w:color w:val="000000"/>
          <w:sz w:val="24"/>
          <w:szCs w:val="24"/>
          <w:shd w:val="clear" w:color="auto" w:fill="FFFFFF"/>
          <w:lang w:eastAsia="ru-RU"/>
        </w:rPr>
        <w:t xml:space="preserve"> (радиомикрофон) «Сонет-РСМ» РМ- 2-1 (заушный индуктор и индукционная петля).</w:t>
      </w:r>
    </w:p>
    <w:p w:rsidR="00591C97" w:rsidRPr="00591C97" w:rsidRDefault="00591C97" w:rsidP="00591C97">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591C97">
        <w:rPr>
          <w:rFonts w:ascii="Times New Roman" w:eastAsia="Times New Roman" w:hAnsi="Times New Roman" w:cs="Times New Roman"/>
          <w:i/>
          <w:iCs/>
          <w:color w:val="000000"/>
          <w:sz w:val="24"/>
          <w:szCs w:val="24"/>
          <w:lang w:eastAsia="ru-RU"/>
        </w:rPr>
        <w:t xml:space="preserve">8.2.3. для </w:t>
      </w:r>
      <w:r w:rsidRPr="00591C97">
        <w:rPr>
          <w:rFonts w:ascii="Times New Roman" w:eastAsia="Times New Roman" w:hAnsi="Times New Roman" w:cs="Times New Roman"/>
          <w:i/>
          <w:iCs/>
          <w:color w:val="000000"/>
          <w:spacing w:val="-1"/>
          <w:sz w:val="24"/>
          <w:szCs w:val="24"/>
          <w:lang w:eastAsia="ru-RU"/>
        </w:rPr>
        <w:t xml:space="preserve">инвалидов </w:t>
      </w:r>
      <w:r w:rsidRPr="00591C97">
        <w:rPr>
          <w:rFonts w:ascii="Times New Roman" w:eastAsia="Times New Roman" w:hAnsi="Times New Roman" w:cs="Times New Roman"/>
          <w:i/>
          <w:iCs/>
          <w:color w:val="000000"/>
          <w:sz w:val="24"/>
          <w:szCs w:val="24"/>
          <w:lang w:eastAsia="ru-RU"/>
        </w:rPr>
        <w:t xml:space="preserve">и лиц с </w:t>
      </w:r>
      <w:r w:rsidRPr="00591C97">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591C97">
        <w:rPr>
          <w:rFonts w:ascii="Times New Roman" w:eastAsia="Times New Roman" w:hAnsi="Times New Roman" w:cs="Times New Roman"/>
          <w:i/>
          <w:iCs/>
          <w:color w:val="000000"/>
          <w:sz w:val="24"/>
          <w:szCs w:val="24"/>
          <w:lang w:eastAsia="ru-RU"/>
        </w:rPr>
        <w:t>аппарата:</w:t>
      </w:r>
    </w:p>
    <w:p w:rsidR="00591C97" w:rsidRPr="00591C97" w:rsidRDefault="00591C97" w:rsidP="00591C97">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591C97">
        <w:rPr>
          <w:rFonts w:ascii="Times New Roman" w:eastAsia="Times New Roman" w:hAnsi="Times New Roman" w:cs="Times New Roman"/>
          <w:i/>
          <w:iCs/>
          <w:color w:val="000000"/>
          <w:sz w:val="24"/>
          <w:szCs w:val="24"/>
          <w:lang w:eastAsia="ru-RU"/>
        </w:rPr>
        <w:t xml:space="preserve">- </w:t>
      </w:r>
      <w:r w:rsidRPr="00591C97">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591C97" w:rsidRPr="00591C97" w:rsidRDefault="00591C97" w:rsidP="00591C97">
      <w:pPr>
        <w:widowControl w:val="0"/>
        <w:spacing w:after="0" w:line="240" w:lineRule="auto"/>
        <w:rPr>
          <w:rFonts w:ascii="Courier New" w:eastAsia="Times New Roman" w:hAnsi="Courier New" w:cs="Courier New"/>
          <w:color w:val="000000"/>
          <w:sz w:val="24"/>
          <w:szCs w:val="24"/>
          <w:lang w:eastAsia="ru-RU"/>
        </w:rPr>
      </w:pPr>
    </w:p>
    <w:p w:rsidR="00591C97" w:rsidRPr="00591C97" w:rsidRDefault="00591C97" w:rsidP="00591C97">
      <w:pPr>
        <w:pageBreakBefore/>
        <w:spacing w:after="0" w:line="240" w:lineRule="auto"/>
        <w:jc w:val="right"/>
        <w:rPr>
          <w:rFonts w:ascii="Times New Roman" w:eastAsia="Times New Roman" w:hAnsi="Times New Roman" w:cs="Times New Roman"/>
          <w:i/>
          <w:sz w:val="20"/>
          <w:szCs w:val="20"/>
          <w:lang w:eastAsia="ru-RU"/>
        </w:rPr>
      </w:pPr>
      <w:r w:rsidRPr="00591C97">
        <w:rPr>
          <w:rFonts w:ascii="Times New Roman" w:eastAsia="Times New Roman" w:hAnsi="Times New Roman" w:cs="Times New Roman"/>
          <w:i/>
          <w:sz w:val="20"/>
          <w:szCs w:val="20"/>
          <w:lang w:eastAsia="ru-RU"/>
        </w:rPr>
        <w:lastRenderedPageBreak/>
        <w:t>Приложение к Рабочей программе дисциплины</w:t>
      </w:r>
    </w:p>
    <w:p w:rsidR="00591C97" w:rsidRPr="00591C97" w:rsidRDefault="00591C97" w:rsidP="00591C97">
      <w:pPr>
        <w:spacing w:after="0" w:line="240" w:lineRule="auto"/>
        <w:jc w:val="right"/>
        <w:rPr>
          <w:rFonts w:ascii="Times New Roman" w:eastAsia="Times New Roman" w:hAnsi="Times New Roman" w:cs="Times New Roman"/>
          <w:b/>
          <w:sz w:val="20"/>
          <w:szCs w:val="20"/>
          <w:lang w:eastAsia="ru-RU"/>
        </w:rPr>
      </w:pPr>
      <w:r w:rsidRPr="00591C97">
        <w:rPr>
          <w:rFonts w:ascii="Times New Roman" w:eastAsia="Times New Roman" w:hAnsi="Times New Roman" w:cs="Times New Roman"/>
          <w:i/>
          <w:sz w:val="20"/>
          <w:szCs w:val="20"/>
          <w:lang w:eastAsia="ru-RU"/>
        </w:rPr>
        <w:t>«Прикладная физическая культура/ОФП (самооборона)»</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Министерство спорта Российской Федерации </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высшего образования</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Теория и методика спортивных единоборств и тяжелой атлетики</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УТВЕРЖДЕНО</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решением Учебно-методической комиссии     </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протокол </w:t>
      </w:r>
      <w:r w:rsidR="00FA482C">
        <w:rPr>
          <w:rFonts w:ascii="Times New Roman" w:eastAsia="Times New Roman" w:hAnsi="Times New Roman" w:cs="Times New Roman"/>
          <w:sz w:val="24"/>
          <w:szCs w:val="24"/>
          <w:lang w:eastAsia="ru-RU"/>
        </w:rPr>
        <w:t>№8/21</w:t>
      </w:r>
      <w:r w:rsidR="00B22AA3" w:rsidRPr="00A54B64">
        <w:rPr>
          <w:rFonts w:ascii="Times New Roman" w:eastAsia="Times New Roman" w:hAnsi="Times New Roman" w:cs="Times New Roman"/>
          <w:sz w:val="24"/>
          <w:szCs w:val="24"/>
          <w:lang w:eastAsia="ru-RU"/>
        </w:rPr>
        <w:t xml:space="preserve"> от «15</w:t>
      </w:r>
      <w:r w:rsidRPr="00A54B64">
        <w:rPr>
          <w:rFonts w:ascii="Times New Roman" w:eastAsia="Times New Roman" w:hAnsi="Times New Roman" w:cs="Times New Roman"/>
          <w:sz w:val="24"/>
          <w:szCs w:val="24"/>
          <w:lang w:eastAsia="ru-RU"/>
        </w:rPr>
        <w:t xml:space="preserve">» </w:t>
      </w:r>
      <w:r w:rsidR="00B22AA3" w:rsidRPr="00A54B64">
        <w:rPr>
          <w:rFonts w:ascii="Times New Roman" w:eastAsia="Times New Roman" w:hAnsi="Times New Roman" w:cs="Times New Roman"/>
          <w:sz w:val="24"/>
          <w:szCs w:val="24"/>
          <w:lang w:eastAsia="ru-RU"/>
        </w:rPr>
        <w:t>июня 2021</w:t>
      </w:r>
      <w:r w:rsidRPr="00A54B64">
        <w:rPr>
          <w:rFonts w:ascii="Times New Roman" w:eastAsia="Times New Roman" w:hAnsi="Times New Roman" w:cs="Times New Roman"/>
          <w:sz w:val="24"/>
          <w:szCs w:val="24"/>
          <w:lang w:eastAsia="ru-RU"/>
        </w:rPr>
        <w:t xml:space="preserve"> г.</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Председатель УМК, </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проректор по учебной работе</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___________________А.Н. </w:t>
      </w:r>
      <w:proofErr w:type="spellStart"/>
      <w:r w:rsidRPr="00591C97">
        <w:rPr>
          <w:rFonts w:ascii="Times New Roman" w:eastAsia="Times New Roman" w:hAnsi="Times New Roman" w:cs="Times New Roman"/>
          <w:sz w:val="24"/>
          <w:szCs w:val="24"/>
          <w:lang w:eastAsia="ru-RU"/>
        </w:rPr>
        <w:t>Таланцев</w:t>
      </w:r>
      <w:proofErr w:type="spellEnd"/>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bCs/>
          <w:sz w:val="24"/>
          <w:szCs w:val="24"/>
          <w:lang w:eastAsia="ru-RU"/>
        </w:rPr>
      </w:pPr>
      <w:r w:rsidRPr="00591C97">
        <w:rPr>
          <w:rFonts w:ascii="Times New Roman" w:eastAsia="Times New Roman" w:hAnsi="Times New Roman" w:cs="Times New Roman"/>
          <w:b/>
          <w:bCs/>
          <w:sz w:val="24"/>
          <w:szCs w:val="24"/>
          <w:lang w:eastAsia="ru-RU"/>
        </w:rPr>
        <w:t>Фонд оценочных средств</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по дисциплине </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ahoma"/>
          <w:b/>
          <w:sz w:val="24"/>
          <w:szCs w:val="24"/>
          <w:lang w:eastAsia="ru-RU"/>
        </w:rPr>
      </w:pPr>
      <w:r w:rsidRPr="00591C97">
        <w:rPr>
          <w:rFonts w:ascii="Times New Roman" w:eastAsia="Times New Roman" w:hAnsi="Times New Roman" w:cs="Tahoma"/>
          <w:b/>
          <w:sz w:val="24"/>
          <w:szCs w:val="24"/>
          <w:lang w:eastAsia="ru-RU"/>
        </w:rPr>
        <w:t>«Прикладная физическая культура/ОФП (самооборона)»</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Направление под</w:t>
      </w:r>
      <w:r w:rsidR="00F92002">
        <w:rPr>
          <w:rFonts w:ascii="Times New Roman" w:eastAsia="Times New Roman" w:hAnsi="Times New Roman" w:cs="Times New Roman"/>
          <w:sz w:val="24"/>
          <w:szCs w:val="24"/>
          <w:lang w:eastAsia="ru-RU"/>
        </w:rPr>
        <w:t>готовки: 38</w:t>
      </w:r>
      <w:r w:rsidRPr="00591C97">
        <w:rPr>
          <w:rFonts w:ascii="Times New Roman" w:eastAsia="Times New Roman" w:hAnsi="Times New Roman" w:cs="Times New Roman"/>
          <w:sz w:val="24"/>
          <w:szCs w:val="24"/>
          <w:lang w:eastAsia="ru-RU"/>
        </w:rPr>
        <w:t xml:space="preserve">.03.02 </w:t>
      </w:r>
      <w:r w:rsidR="00F92002">
        <w:rPr>
          <w:rFonts w:ascii="Times New Roman" w:eastAsia="Times New Roman" w:hAnsi="Times New Roman" w:cs="Times New Roman"/>
          <w:sz w:val="24"/>
          <w:szCs w:val="24"/>
          <w:lang w:eastAsia="ru-RU"/>
        </w:rPr>
        <w:t>Менеджмент</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widowControl w:val="0"/>
        <w:spacing w:after="0" w:line="240" w:lineRule="auto"/>
        <w:jc w:val="center"/>
        <w:rPr>
          <w:rFonts w:ascii="Times New Roman" w:eastAsia="Times New Roman" w:hAnsi="Times New Roman" w:cs="Tahoma"/>
          <w:b/>
          <w:i/>
          <w:color w:val="000000"/>
          <w:sz w:val="24"/>
          <w:szCs w:val="24"/>
          <w:lang w:eastAsia="ru-RU"/>
        </w:rPr>
      </w:pPr>
      <w:r w:rsidRPr="00591C97">
        <w:rPr>
          <w:rFonts w:ascii="Times New Roman" w:eastAsia="Times New Roman" w:hAnsi="Times New Roman" w:cs="Times New Roman"/>
          <w:b/>
          <w:sz w:val="24"/>
          <w:szCs w:val="24"/>
          <w:lang w:eastAsia="ru-RU"/>
        </w:rPr>
        <w:t>ОПОП:</w:t>
      </w:r>
    </w:p>
    <w:p w:rsidR="00591C97" w:rsidRPr="00F92002" w:rsidRDefault="00591C97" w:rsidP="00591C97">
      <w:pPr>
        <w:widowControl w:val="0"/>
        <w:spacing w:after="0" w:line="240" w:lineRule="auto"/>
        <w:jc w:val="center"/>
        <w:rPr>
          <w:rFonts w:ascii="Times New Roman" w:eastAsia="Times New Roman" w:hAnsi="Times New Roman" w:cs="Tahoma"/>
          <w:color w:val="000000"/>
          <w:sz w:val="24"/>
          <w:szCs w:val="24"/>
          <w:lang w:eastAsia="ru-RU"/>
        </w:rPr>
      </w:pPr>
      <w:r w:rsidRPr="00591C97">
        <w:rPr>
          <w:rFonts w:ascii="Times New Roman" w:eastAsia="Times New Roman" w:hAnsi="Times New Roman" w:cs="Tahoma"/>
          <w:b/>
          <w:i/>
          <w:color w:val="000000"/>
          <w:sz w:val="24"/>
          <w:szCs w:val="24"/>
          <w:lang w:eastAsia="ru-RU"/>
        </w:rPr>
        <w:t xml:space="preserve"> </w:t>
      </w:r>
      <w:r w:rsidR="00F92002" w:rsidRPr="00F92002">
        <w:rPr>
          <w:rFonts w:ascii="Times New Roman" w:eastAsia="Times New Roman" w:hAnsi="Times New Roman" w:cs="Tahoma"/>
          <w:color w:val="000000"/>
          <w:sz w:val="24"/>
          <w:szCs w:val="24"/>
          <w:lang w:eastAsia="ru-RU"/>
        </w:rPr>
        <w:t>«Менеджмент организации»</w:t>
      </w: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 xml:space="preserve">Форма обучения </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очная</w:t>
      </w: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Рассмотрено и одобрено на заседании кафедры</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(протокол №</w:t>
      </w:r>
      <w:r w:rsidR="00B22AA3" w:rsidRPr="00A54B64">
        <w:rPr>
          <w:rFonts w:ascii="Times New Roman" w:eastAsia="Times New Roman" w:hAnsi="Times New Roman" w:cs="Times New Roman"/>
          <w:sz w:val="24"/>
          <w:szCs w:val="24"/>
          <w:lang w:eastAsia="ru-RU"/>
        </w:rPr>
        <w:t>8 от «26</w:t>
      </w:r>
      <w:r w:rsidRPr="00A54B64">
        <w:rPr>
          <w:rFonts w:ascii="Times New Roman" w:eastAsia="Times New Roman" w:hAnsi="Times New Roman" w:cs="Times New Roman"/>
          <w:sz w:val="24"/>
          <w:szCs w:val="24"/>
          <w:lang w:eastAsia="ru-RU"/>
        </w:rPr>
        <w:t xml:space="preserve">» </w:t>
      </w:r>
      <w:r w:rsidR="00B22AA3" w:rsidRPr="00A54B64">
        <w:rPr>
          <w:rFonts w:ascii="Times New Roman" w:eastAsia="Times New Roman" w:hAnsi="Times New Roman" w:cs="Times New Roman"/>
          <w:sz w:val="24"/>
          <w:szCs w:val="24"/>
          <w:lang w:eastAsia="ru-RU"/>
        </w:rPr>
        <w:t>мая 2021</w:t>
      </w:r>
      <w:r w:rsidRPr="00A54B64">
        <w:rPr>
          <w:rFonts w:ascii="Times New Roman" w:eastAsia="Times New Roman" w:hAnsi="Times New Roman" w:cs="Times New Roman"/>
          <w:sz w:val="24"/>
          <w:szCs w:val="24"/>
          <w:lang w:eastAsia="ru-RU"/>
        </w:rPr>
        <w:t xml:space="preserve"> г.)</w:t>
      </w:r>
      <w:r w:rsidRPr="00591C97">
        <w:rPr>
          <w:rFonts w:ascii="Times New Roman" w:eastAsia="Times New Roman" w:hAnsi="Times New Roman" w:cs="Times New Roman"/>
          <w:sz w:val="24"/>
          <w:szCs w:val="24"/>
          <w:lang w:eastAsia="ru-RU"/>
        </w:rPr>
        <w:t xml:space="preserve"> </w:t>
      </w:r>
    </w:p>
    <w:p w:rsidR="00B22AA3" w:rsidRDefault="00B22AA3" w:rsidP="00C35322">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C35322" w:rsidRPr="00C35322" w:rsidRDefault="00C35322" w:rsidP="00C35322">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Зав. кафедрой _</w:t>
      </w:r>
      <w:r>
        <w:rPr>
          <w:rFonts w:ascii="Times New Roman" w:eastAsia="Times New Roman" w:hAnsi="Times New Roman" w:cs="Times New Roman"/>
          <w:sz w:val="24"/>
          <w:szCs w:val="24"/>
          <w:u w:val="single"/>
          <w:lang w:eastAsia="ru-RU"/>
        </w:rPr>
        <w:t>В.С. Беляев</w:t>
      </w:r>
      <w:r w:rsidRPr="00C35322">
        <w:rPr>
          <w:rFonts w:ascii="Times New Roman" w:eastAsia="Times New Roman" w:hAnsi="Times New Roman" w:cs="Times New Roman"/>
          <w:sz w:val="24"/>
          <w:szCs w:val="24"/>
          <w:lang w:eastAsia="ru-RU"/>
        </w:rPr>
        <w:t>_/_____________</w:t>
      </w:r>
    </w:p>
    <w:p w:rsidR="00C35322" w:rsidRPr="00C35322" w:rsidRDefault="00C35322" w:rsidP="00C35322">
      <w:pPr>
        <w:spacing w:after="0" w:line="240" w:lineRule="auto"/>
        <w:jc w:val="center"/>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5322">
        <w:rPr>
          <w:rFonts w:ascii="Times New Roman" w:eastAsia="Times New Roman" w:hAnsi="Times New Roman" w:cs="Times New Roman"/>
          <w:sz w:val="16"/>
          <w:szCs w:val="16"/>
          <w:lang w:eastAsia="ru-RU"/>
        </w:rPr>
        <w:t>И.О.Ф /подпись</w:t>
      </w:r>
    </w:p>
    <w:p w:rsidR="00591C97" w:rsidRPr="00591C97" w:rsidRDefault="00591C97" w:rsidP="00591C9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i/>
          <w:sz w:val="24"/>
          <w:szCs w:val="24"/>
          <w:lang w:eastAsia="ru-RU"/>
        </w:rPr>
        <w:t xml:space="preserve">                                                                            </w:t>
      </w:r>
      <w:r w:rsidRPr="00591C97">
        <w:rPr>
          <w:rFonts w:ascii="Times New Roman" w:eastAsia="Times New Roman" w:hAnsi="Times New Roman" w:cs="Times New Roman"/>
          <w:sz w:val="24"/>
          <w:szCs w:val="24"/>
          <w:lang w:eastAsia="ru-RU"/>
        </w:rPr>
        <w:t xml:space="preserve"> </w:t>
      </w:r>
    </w:p>
    <w:p w:rsidR="00591C97" w:rsidRPr="00591C97" w:rsidRDefault="00591C97" w:rsidP="00591C97">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p>
    <w:p w:rsidR="00591C97" w:rsidRPr="00591C97" w:rsidRDefault="00C35322" w:rsidP="00591C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Малаховка, 2021</w:t>
      </w:r>
      <w:r w:rsidR="00591C97" w:rsidRPr="00591C97">
        <w:rPr>
          <w:rFonts w:ascii="Times New Roman" w:eastAsia="Times New Roman" w:hAnsi="Times New Roman" w:cs="Times New Roman"/>
          <w:sz w:val="24"/>
          <w:szCs w:val="24"/>
          <w:lang w:eastAsia="ru-RU"/>
        </w:rPr>
        <w:t xml:space="preserve"> год </w:t>
      </w:r>
    </w:p>
    <w:p w:rsidR="00591C97" w:rsidRPr="00591C97" w:rsidRDefault="00591C97" w:rsidP="00591C97">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591C97" w:rsidRPr="00591C97" w:rsidRDefault="00591C97" w:rsidP="00591C97">
      <w:pPr>
        <w:keepNext/>
        <w:keepLines/>
        <w:numPr>
          <w:ilvl w:val="0"/>
          <w:numId w:val="17"/>
        </w:numPr>
        <w:spacing w:before="120" w:after="0" w:line="240" w:lineRule="auto"/>
        <w:ind w:left="714" w:hanging="357"/>
        <w:jc w:val="center"/>
        <w:outlineLvl w:val="1"/>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Типовые задания:</w:t>
      </w:r>
    </w:p>
    <w:p w:rsidR="00591C97" w:rsidRPr="00591C97" w:rsidRDefault="00591C97" w:rsidP="00591C97">
      <w:pPr>
        <w:keepNext/>
        <w:keepLines/>
        <w:numPr>
          <w:ilvl w:val="1"/>
          <w:numId w:val="17"/>
        </w:numPr>
        <w:spacing w:before="120" w:after="0" w:line="240" w:lineRule="auto"/>
        <w:ind w:left="709"/>
        <w:jc w:val="center"/>
        <w:outlineLvl w:val="1"/>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i/>
          <w:sz w:val="24"/>
          <w:szCs w:val="24"/>
          <w:lang w:eastAsia="ru-RU"/>
        </w:rPr>
        <w:t>Вопросы для зачета:</w:t>
      </w:r>
    </w:p>
    <w:p w:rsidR="00591C97" w:rsidRPr="00591C97" w:rsidRDefault="00591C97" w:rsidP="00591C9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Самооборона как естественное право человека для защиты своей жизни, здоровья, чести, достоинства, материального имущества.</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Самооборона как учебная и научная дисциплина.</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Социальное значение личной и общественной самообороны.</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Правовое обеспечение самообороны.</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История насилия и самообороны.</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Классификация систем самообороны.</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Классификация техники и тактики самообороны.</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Классификация агрессоров и жертв криминальных нападений.</w:t>
      </w:r>
    </w:p>
    <w:p w:rsidR="00591C97" w:rsidRPr="00591C97" w:rsidRDefault="00591C97" w:rsidP="00591C97">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Средства самообороны.</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Техника самообороны и биомеханические особенности приёмов защиты и контратаки.</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Тактика поведения в чрезвычайных ситуациях.</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Активная и пассивная защита при криминальных нападениях.</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Методика формирования адекватного поведения.</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Действия атакованного, относящиеся к превышению пределов необходимой самообороны.</w:t>
      </w:r>
    </w:p>
    <w:p w:rsidR="00591C97" w:rsidRPr="00591C97" w:rsidRDefault="00591C97" w:rsidP="00591C97">
      <w:pPr>
        <w:numPr>
          <w:ilvl w:val="0"/>
          <w:numId w:val="18"/>
        </w:numPr>
        <w:tabs>
          <w:tab w:val="left" w:pos="284"/>
          <w:tab w:val="left" w:pos="426"/>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Методика обучения технике и тактике самообороны.</w:t>
      </w:r>
    </w:p>
    <w:p w:rsidR="00591C97" w:rsidRPr="00591C97" w:rsidRDefault="00591C97" w:rsidP="00591C97">
      <w:pPr>
        <w:tabs>
          <w:tab w:val="left" w:pos="5245"/>
          <w:tab w:val="left" w:pos="5529"/>
        </w:tabs>
        <w:spacing w:after="0" w:line="240" w:lineRule="auto"/>
        <w:jc w:val="both"/>
        <w:rPr>
          <w:rFonts w:ascii="Times New Roman" w:eastAsia="Times New Roman" w:hAnsi="Times New Roman" w:cs="Times New Roman"/>
          <w:sz w:val="24"/>
          <w:szCs w:val="24"/>
          <w:lang w:eastAsia="ru-RU"/>
        </w:rPr>
      </w:pPr>
    </w:p>
    <w:p w:rsidR="00591C97" w:rsidRPr="00591C97" w:rsidRDefault="00591C97" w:rsidP="00591C97">
      <w:pPr>
        <w:keepNext/>
        <w:keepLines/>
        <w:numPr>
          <w:ilvl w:val="1"/>
          <w:numId w:val="17"/>
        </w:numPr>
        <w:spacing w:before="120" w:after="0" w:line="240" w:lineRule="auto"/>
        <w:jc w:val="center"/>
        <w:outlineLvl w:val="1"/>
        <w:rPr>
          <w:rFonts w:ascii="Times New Roman" w:eastAsia="Times New Roman" w:hAnsi="Times New Roman" w:cs="Times New Roman"/>
          <w:b/>
          <w:i/>
          <w:sz w:val="24"/>
          <w:szCs w:val="24"/>
          <w:lang w:eastAsia="ru-RU"/>
        </w:rPr>
      </w:pPr>
      <w:r w:rsidRPr="00591C97">
        <w:rPr>
          <w:rFonts w:ascii="Times New Roman" w:eastAsia="Times New Roman" w:hAnsi="Times New Roman" w:cs="Times New Roman"/>
          <w:b/>
          <w:i/>
          <w:sz w:val="24"/>
          <w:szCs w:val="24"/>
          <w:lang w:eastAsia="ru-RU"/>
        </w:rPr>
        <w:t>Вопросы для тестирования:</w:t>
      </w: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Раздел 1</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Общая характеристика самообороны</w:t>
      </w:r>
    </w:p>
    <w:p w:rsidR="00591C97" w:rsidRPr="00591C97" w:rsidRDefault="00591C97" w:rsidP="00591C97">
      <w:pPr>
        <w:spacing w:after="0" w:line="240" w:lineRule="auto"/>
        <w:ind w:firstLine="720"/>
        <w:rPr>
          <w:rFonts w:ascii="Times New Roman" w:eastAsia="Times New Roman" w:hAnsi="Times New Roman" w:cs="Times New Roman"/>
          <w:b/>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Является ли самооборона:</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Национальным видом спорта</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Олимпийским видом спорта</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Системой самозащиты</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Системой физического воспитания</w:t>
      </w:r>
    </w:p>
    <w:p w:rsidR="00591C97" w:rsidRPr="00591C97" w:rsidRDefault="00591C97" w:rsidP="00591C97">
      <w:pPr>
        <w:spacing w:after="0" w:line="240" w:lineRule="auto"/>
        <w:contextualSpacing/>
        <w:rPr>
          <w:rFonts w:ascii="Times New Roman" w:eastAsia="Times New Roman" w:hAnsi="Times New Roman" w:cs="Times New Roman"/>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Какими статьями конституции закреплено право гражданина на защиту своей чести, здоровья и имущества</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1 </w:t>
      </w:r>
      <w:r w:rsidRPr="00591C97">
        <w:rPr>
          <w:rFonts w:ascii="Times New Roman" w:eastAsia="Times New Roman" w:hAnsi="Times New Roman" w:cs="Times New Roman"/>
          <w:b/>
          <w:sz w:val="24"/>
          <w:szCs w:val="24"/>
          <w:lang w:eastAsia="ru-RU"/>
        </w:rPr>
        <w:t xml:space="preserve">- </w:t>
      </w:r>
      <w:r w:rsidRPr="00591C97">
        <w:rPr>
          <w:rFonts w:ascii="Times New Roman" w:eastAsia="Times New Roman" w:hAnsi="Times New Roman" w:cs="Times New Roman"/>
          <w:sz w:val="24"/>
          <w:szCs w:val="24"/>
          <w:lang w:eastAsia="ru-RU"/>
        </w:rPr>
        <w:t>статьи 22, 23, 25</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статьи 5, 7, 12</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статьи 2, 3</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статьи 16, 17, 20</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наказывается ограничением свободы на срок до двух лет или лишением свободы на срок до одного года».</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Статья 105 УК РФ</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Статья 114 УК РФ</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Статья 127 УК РФ</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Статья 136 УК РФ</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sz w:val="24"/>
          <w:szCs w:val="24"/>
          <w:lang w:eastAsia="ru-RU"/>
        </w:rPr>
        <w:lastRenderedPageBreak/>
        <w:t>Оправдано</w:t>
      </w:r>
      <w:r w:rsidRPr="00591C97">
        <w:rPr>
          <w:rFonts w:ascii="Times New Roman" w:eastAsia="Times New Roman" w:hAnsi="Times New Roman" w:cs="Times New Roman"/>
          <w:color w:val="171717"/>
          <w:sz w:val="24"/>
          <w:szCs w:val="24"/>
          <w:lang w:eastAsia="ru-RU"/>
        </w:rPr>
        <w:t xml:space="preserve"> ли с точки зрения уголовного кодекса нанесение телесных повреждений агрессору после того, как нападающий преступник обездвижен и лежит на земле.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Да, законно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Нет, незаконно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Да, законно, если не применять оружие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Да, законно, если не применять подручные средства самообороны</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672E44">
        <w:rPr>
          <w:rFonts w:ascii="Times New Roman" w:eastAsia="Times New Roman" w:hAnsi="Times New Roman" w:cs="Times New Roman"/>
          <w:sz w:val="24"/>
          <w:szCs w:val="24"/>
          <w:lang w:eastAsia="ru-RU"/>
        </w:rPr>
        <w:t>Какие</w:t>
      </w:r>
      <w:r w:rsidRPr="00591C97">
        <w:rPr>
          <w:rFonts w:ascii="Times New Roman" w:eastAsia="Times New Roman" w:hAnsi="Times New Roman" w:cs="Times New Roman"/>
          <w:color w:val="171717"/>
          <w:sz w:val="24"/>
          <w:szCs w:val="24"/>
          <w:lang w:eastAsia="ru-RU"/>
        </w:rPr>
        <w:t xml:space="preserve"> </w:t>
      </w:r>
      <w:r w:rsidRPr="00591C97">
        <w:rPr>
          <w:rFonts w:ascii="Times New Roman" w:eastAsia="Times New Roman" w:hAnsi="Times New Roman" w:cs="Times New Roman"/>
          <w:sz w:val="24"/>
          <w:szCs w:val="24"/>
          <w:lang w:eastAsia="ru-RU"/>
        </w:rPr>
        <w:t>действия</w:t>
      </w:r>
      <w:r w:rsidRPr="00591C97">
        <w:rPr>
          <w:rFonts w:ascii="Times New Roman" w:eastAsia="Times New Roman" w:hAnsi="Times New Roman" w:cs="Times New Roman"/>
          <w:color w:val="171717"/>
          <w:sz w:val="24"/>
          <w:szCs w:val="24"/>
          <w:lang w:eastAsia="ru-RU"/>
        </w:rPr>
        <w:t xml:space="preserve"> относят к активной защите при нападении злоумышленника?</w:t>
      </w:r>
    </w:p>
    <w:p w:rsidR="00591C97" w:rsidRPr="00591C97" w:rsidRDefault="00591C97" w:rsidP="00591C97">
      <w:pPr>
        <w:tabs>
          <w:tab w:val="left" w:pos="2295"/>
        </w:tabs>
        <w:spacing w:after="0" w:line="240" w:lineRule="auto"/>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бегство</w:t>
      </w:r>
    </w:p>
    <w:p w:rsidR="00591C97" w:rsidRPr="00591C97" w:rsidRDefault="00591C97" w:rsidP="00591C97">
      <w:pPr>
        <w:tabs>
          <w:tab w:val="left" w:pos="2295"/>
        </w:tabs>
        <w:spacing w:after="0" w:line="240" w:lineRule="auto"/>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уклонение от ударов и освобождение от захватов</w:t>
      </w:r>
    </w:p>
    <w:p w:rsidR="00591C97" w:rsidRPr="00591C97" w:rsidRDefault="00591C97" w:rsidP="00591C97">
      <w:pPr>
        <w:tabs>
          <w:tab w:val="left" w:pos="2295"/>
        </w:tabs>
        <w:spacing w:after="0" w:line="240" w:lineRule="auto"/>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встречная атака и контратака</w:t>
      </w:r>
    </w:p>
    <w:p w:rsidR="00591C97" w:rsidRPr="00591C97" w:rsidRDefault="00591C97" w:rsidP="00591C97">
      <w:pPr>
        <w:tabs>
          <w:tab w:val="left" w:pos="2295"/>
        </w:tabs>
        <w:spacing w:after="0" w:line="240" w:lineRule="auto"/>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крики о помощи</w:t>
      </w:r>
    </w:p>
    <w:p w:rsidR="00591C97" w:rsidRPr="00591C97" w:rsidRDefault="00591C97" w:rsidP="00591C97">
      <w:pPr>
        <w:tabs>
          <w:tab w:val="left" w:pos="2295"/>
        </w:tabs>
        <w:spacing w:after="0" w:line="240" w:lineRule="auto"/>
        <w:jc w:val="both"/>
        <w:rPr>
          <w:rFonts w:ascii="Times New Roman" w:eastAsia="Times New Roman" w:hAnsi="Times New Roman" w:cs="Times New Roman"/>
          <w:color w:val="171717"/>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672E44">
        <w:rPr>
          <w:rFonts w:ascii="Times New Roman" w:eastAsia="Times New Roman" w:hAnsi="Times New Roman" w:cs="Times New Roman"/>
          <w:sz w:val="24"/>
          <w:szCs w:val="24"/>
          <w:lang w:eastAsia="ru-RU"/>
        </w:rPr>
        <w:t>Оправдано</w:t>
      </w:r>
      <w:r w:rsidRPr="00591C97">
        <w:rPr>
          <w:rFonts w:ascii="Times New Roman" w:eastAsia="Times New Roman" w:hAnsi="Times New Roman" w:cs="Times New Roman"/>
          <w:color w:val="171717"/>
          <w:sz w:val="24"/>
          <w:szCs w:val="24"/>
          <w:lang w:eastAsia="ru-RU"/>
        </w:rPr>
        <w:t xml:space="preserve"> ли с точки зрения уголовного кодекса погоня с нанесением телесных повреждений убегающему от Вас хулигану.</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Да – оправдано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Да, если он вооружен</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Нет, неоправданно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sz w:val="24"/>
          <w:szCs w:val="24"/>
          <w:lang w:eastAsia="ru-RU"/>
        </w:rPr>
      </w:pPr>
      <w:r w:rsidRPr="00672E44">
        <w:rPr>
          <w:rFonts w:ascii="Times New Roman" w:eastAsia="Times New Roman" w:hAnsi="Times New Roman" w:cs="Times New Roman"/>
          <w:sz w:val="24"/>
          <w:szCs w:val="24"/>
          <w:lang w:eastAsia="ru-RU"/>
        </w:rPr>
        <w:t>Вправе</w:t>
      </w:r>
      <w:r w:rsidRPr="00591C97">
        <w:rPr>
          <w:rFonts w:ascii="Times New Roman" w:eastAsia="Times New Roman" w:hAnsi="Times New Roman" w:cs="Times New Roman"/>
          <w:sz w:val="24"/>
          <w:szCs w:val="24"/>
          <w:lang w:eastAsia="ru-RU"/>
        </w:rPr>
        <w:t xml:space="preserve"> ли Вы применить травматическое оружие, если незнакомец просит у вас деньги без угрозы.</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1 - Да, оправдано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Да, если он большого роста и физически сильнее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3 - Да, если у вас в кошельке более 3 тысяч рублей </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Нет, неоправданно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b/>
          <w:sz w:val="24"/>
          <w:szCs w:val="24"/>
          <w:lang w:eastAsia="ru-RU"/>
        </w:rPr>
      </w:pPr>
    </w:p>
    <w:p w:rsidR="00591C97" w:rsidRPr="00591C97" w:rsidRDefault="00591C97" w:rsidP="00672E44">
      <w:pPr>
        <w:numPr>
          <w:ilvl w:val="0"/>
          <w:numId w:val="16"/>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Если Вы владеете приёмами самообороны и на Вас напал в безлюдном месте невооруженный грабитель, было бы законно: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 – Вывести его из боеспособности и сообщить в полицию</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Ранить его, применив травматическое оружие и сбежать с места происшествия</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Убить его, применив холодное оружие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Убить его голыми руками</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Раздел 2. Конфликт, понятие конфликта. Основы предотвращения конфликта</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b/>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sz w:val="24"/>
          <w:szCs w:val="24"/>
          <w:lang w:eastAsia="ru-RU"/>
        </w:rPr>
        <w:t>При</w:t>
      </w:r>
      <w:r w:rsidRPr="00591C97">
        <w:rPr>
          <w:rFonts w:ascii="Times New Roman" w:eastAsia="Times New Roman" w:hAnsi="Times New Roman" w:cs="Times New Roman"/>
          <w:color w:val="171717"/>
          <w:sz w:val="24"/>
          <w:szCs w:val="24"/>
          <w:lang w:eastAsia="ru-RU"/>
        </w:rPr>
        <w:t xml:space="preserve"> назревании коммуникативного конфликта, лучшая тактика: </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Прекратить спор, пререкания, отойти в сторону</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Повысить голос и переспорить оппонента</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Пригрозить расправой</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Встать в боевую стойку угрожая атакой</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672E44">
        <w:rPr>
          <w:rFonts w:ascii="Times New Roman" w:eastAsia="Times New Roman" w:hAnsi="Times New Roman" w:cs="Times New Roman"/>
          <w:sz w:val="24"/>
          <w:szCs w:val="24"/>
          <w:lang w:eastAsia="ru-RU"/>
        </w:rPr>
        <w:t>За</w:t>
      </w:r>
      <w:r w:rsidRPr="00591C97">
        <w:rPr>
          <w:rFonts w:ascii="Times New Roman" w:eastAsia="Times New Roman" w:hAnsi="Times New Roman" w:cs="Times New Roman"/>
          <w:color w:val="171717"/>
          <w:sz w:val="24"/>
          <w:szCs w:val="24"/>
          <w:lang w:eastAsia="ru-RU"/>
        </w:rPr>
        <w:t xml:space="preserve"> Вами в лифт зашел незнакомец. Какое положение лучше выбрать?</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повернутся к нему спиной</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повернутся к нему лицом</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повернутся к нему боком</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сесть на корточки</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 xml:space="preserve">В </w:t>
      </w:r>
      <w:r w:rsidRPr="00672E44">
        <w:rPr>
          <w:rFonts w:ascii="Times New Roman" w:eastAsia="Times New Roman" w:hAnsi="Times New Roman" w:cs="Times New Roman"/>
          <w:sz w:val="24"/>
          <w:szCs w:val="24"/>
          <w:lang w:eastAsia="ru-RU"/>
        </w:rPr>
        <w:t>безлюдном</w:t>
      </w:r>
      <w:r w:rsidRPr="00591C97">
        <w:rPr>
          <w:rFonts w:ascii="Times New Roman" w:eastAsia="Times New Roman" w:hAnsi="Times New Roman" w:cs="Times New Roman"/>
          <w:color w:val="171717"/>
          <w:sz w:val="24"/>
          <w:szCs w:val="24"/>
          <w:lang w:eastAsia="ru-RU"/>
        </w:rPr>
        <w:t xml:space="preserve"> дворе на Вас напал грабитель. Как лучше привлечь внимание жильцов дома?</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lastRenderedPageBreak/>
        <w:t>1 – кричать «помогите грабят!»</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кричать «помогите убивают!»</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 xml:space="preserve">3 – кричать «Пожар!» </w:t>
      </w:r>
    </w:p>
    <w:p w:rsidR="00591C97" w:rsidRPr="00591C97" w:rsidRDefault="00591C97" w:rsidP="00591C97">
      <w:pPr>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4 - Молчать</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b/>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При </w:t>
      </w:r>
      <w:r w:rsidRPr="00591C97">
        <w:rPr>
          <w:rFonts w:ascii="Times New Roman" w:eastAsia="Times New Roman" w:hAnsi="Times New Roman" w:cs="Times New Roman"/>
          <w:color w:val="171717"/>
          <w:sz w:val="24"/>
          <w:szCs w:val="24"/>
          <w:lang w:eastAsia="ru-RU"/>
        </w:rPr>
        <w:t>угрозе</w:t>
      </w:r>
      <w:r w:rsidRPr="00591C97">
        <w:rPr>
          <w:rFonts w:ascii="Times New Roman" w:eastAsia="Times New Roman" w:hAnsi="Times New Roman" w:cs="Times New Roman"/>
          <w:sz w:val="24"/>
          <w:szCs w:val="24"/>
          <w:lang w:eastAsia="ru-RU"/>
        </w:rPr>
        <w:t xml:space="preserve"> нападения необходимо двигаться:</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1 – медленно, сбавить темп</w:t>
      </w:r>
    </w:p>
    <w:p w:rsidR="00591C97" w:rsidRPr="00591C97" w:rsidRDefault="00591C97" w:rsidP="00591C97">
      <w:pPr>
        <w:spacing w:after="0" w:line="240" w:lineRule="auto"/>
        <w:contextualSpacing/>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2 – быстро и резко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color w:val="171717"/>
          <w:sz w:val="24"/>
          <w:szCs w:val="24"/>
          <w:lang w:eastAsia="ru-RU"/>
        </w:rPr>
      </w:pPr>
      <w:r w:rsidRPr="00591C97">
        <w:rPr>
          <w:rFonts w:ascii="Times New Roman" w:eastAsia="Times New Roman" w:hAnsi="Times New Roman" w:cs="Times New Roman"/>
          <w:color w:val="171717"/>
          <w:sz w:val="24"/>
          <w:szCs w:val="24"/>
          <w:lang w:eastAsia="ru-RU"/>
        </w:rPr>
        <w:t>3 – остановиться</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Какой тактике безопасно придерживаться при возвращении вечером домой, чтобы избежать возможного нападения?</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 – идти по освещенному тротуару</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сократить путь через тёмные дворы</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идти по обочине дороги</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идти по середине проезжей части дороги</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Какого стиля безопасней придерживаться в одежде, чтобы не привлекать внимание хулиганов и грабителей?</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1 – обтягивающая тело одежда, </w:t>
      </w:r>
      <w:proofErr w:type="spellStart"/>
      <w:r w:rsidRPr="00591C97">
        <w:rPr>
          <w:rFonts w:ascii="Times New Roman" w:eastAsia="Times New Roman" w:hAnsi="Times New Roman" w:cs="Times New Roman"/>
          <w:sz w:val="24"/>
          <w:szCs w:val="24"/>
          <w:lang w:eastAsia="ru-RU"/>
        </w:rPr>
        <w:t>миниюбка</w:t>
      </w:r>
      <w:proofErr w:type="spellEnd"/>
      <w:r w:rsidRPr="00591C97">
        <w:rPr>
          <w:rFonts w:ascii="Times New Roman" w:eastAsia="Times New Roman" w:hAnsi="Times New Roman" w:cs="Times New Roman"/>
          <w:sz w:val="24"/>
          <w:szCs w:val="24"/>
          <w:lang w:eastAsia="ru-RU"/>
        </w:rPr>
        <w:t>, туфли на высоком каблуке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неформальный стиль одежды</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стиль «серой мышки» повседневный брючный костюм</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дорогая одежда, украшения, стильная сумочка</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При угрозе криминального нападения необходимо:</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1 – заранее незаметно взять в руку газовый баллончик или </w:t>
      </w:r>
      <w:proofErr w:type="spellStart"/>
      <w:r w:rsidRPr="00591C97">
        <w:rPr>
          <w:rFonts w:ascii="Times New Roman" w:eastAsia="Times New Roman" w:hAnsi="Times New Roman" w:cs="Times New Roman"/>
          <w:sz w:val="24"/>
          <w:szCs w:val="24"/>
          <w:lang w:eastAsia="ru-RU"/>
        </w:rPr>
        <w:t>электрошокер</w:t>
      </w:r>
      <w:proofErr w:type="spellEnd"/>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попытаться достать средства самообороны после факта нападения</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попытаться достать средства самообороны во время факта нападения</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591C97" w:rsidRPr="00591C97" w:rsidRDefault="00591C97" w:rsidP="00672E44">
      <w:pPr>
        <w:numPr>
          <w:ilvl w:val="0"/>
          <w:numId w:val="19"/>
        </w:numPr>
        <w:spacing w:after="200" w:line="276" w:lineRule="auto"/>
        <w:ind w:left="0" w:firstLine="709"/>
        <w:contextualSpacing/>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Вправе ли Вы превысить установленную скорость и нарушать дорожную разметку при преследовании некорректного водителя грубо нарушившего правила и создавшего для Вас опасную ситуацию.</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 – Да, вправе</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2 - Да, вправе за пределами населенного пункта</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3 - Да, вправе, если это не первый случай</w:t>
      </w:r>
    </w:p>
    <w:p w:rsidR="00591C97" w:rsidRPr="00591C97" w:rsidRDefault="00591C97" w:rsidP="00591C97">
      <w:pPr>
        <w:tabs>
          <w:tab w:val="left" w:pos="2295"/>
        </w:tabs>
        <w:spacing w:after="0" w:line="240" w:lineRule="auto"/>
        <w:contextualSpacing/>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 – Нет, нарушать дорожные правила нельзя</w:t>
      </w:r>
    </w:p>
    <w:p w:rsidR="00591C97" w:rsidRPr="00591C97" w:rsidRDefault="00591C97" w:rsidP="00591C9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keepNext/>
        <w:keepLines/>
        <w:numPr>
          <w:ilvl w:val="1"/>
          <w:numId w:val="17"/>
        </w:numPr>
        <w:spacing w:before="120" w:after="0" w:line="240" w:lineRule="auto"/>
        <w:jc w:val="center"/>
        <w:outlineLvl w:val="1"/>
        <w:rPr>
          <w:rFonts w:ascii="Times New Roman" w:eastAsia="Times New Roman" w:hAnsi="Times New Roman" w:cs="Times New Roman"/>
          <w:b/>
          <w:i/>
          <w:sz w:val="24"/>
          <w:szCs w:val="24"/>
          <w:lang w:eastAsia="ru-RU"/>
        </w:rPr>
      </w:pPr>
      <w:r w:rsidRPr="00591C97">
        <w:rPr>
          <w:rFonts w:ascii="Times New Roman" w:eastAsia="Times New Roman" w:hAnsi="Times New Roman" w:cs="Times New Roman"/>
          <w:b/>
          <w:i/>
          <w:sz w:val="24"/>
          <w:szCs w:val="24"/>
          <w:lang w:eastAsia="ru-RU"/>
        </w:rPr>
        <w:t>Тесты для оценивания технической подготовленности:</w:t>
      </w:r>
    </w:p>
    <w:tbl>
      <w:tblPr>
        <w:tblStyle w:val="2"/>
        <w:tblW w:w="0" w:type="auto"/>
        <w:tblLook w:val="04A0" w:firstRow="1" w:lastRow="0" w:firstColumn="1" w:lastColumn="0" w:noHBand="0" w:noVBand="1"/>
      </w:tblPr>
      <w:tblGrid>
        <w:gridCol w:w="1093"/>
        <w:gridCol w:w="1146"/>
        <w:gridCol w:w="1094"/>
        <w:gridCol w:w="1144"/>
        <w:gridCol w:w="1094"/>
        <w:gridCol w:w="1144"/>
        <w:gridCol w:w="1269"/>
        <w:gridCol w:w="1077"/>
      </w:tblGrid>
      <w:tr w:rsidR="00591C97" w:rsidRPr="00591C97" w:rsidTr="00F4651F">
        <w:tc>
          <w:tcPr>
            <w:tcW w:w="9571" w:type="dxa"/>
            <w:gridSpan w:val="8"/>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Нормативы технической подготовленности</w:t>
            </w:r>
          </w:p>
        </w:tc>
      </w:tr>
      <w:tr w:rsidR="00591C97" w:rsidRPr="00591C97" w:rsidTr="00F4651F">
        <w:tc>
          <w:tcPr>
            <w:tcW w:w="2362" w:type="dxa"/>
            <w:gridSpan w:val="2"/>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Броски </w:t>
            </w:r>
            <w:proofErr w:type="spellStart"/>
            <w:r w:rsidRPr="00591C97">
              <w:rPr>
                <w:rFonts w:ascii="Times New Roman" w:eastAsia="Times New Roman" w:hAnsi="Times New Roman" w:cs="Times New Roman"/>
                <w:sz w:val="24"/>
                <w:szCs w:val="24"/>
                <w:lang w:eastAsia="ru-RU"/>
              </w:rPr>
              <w:t>подворотом</w:t>
            </w:r>
            <w:proofErr w:type="spellEnd"/>
            <w:r w:rsidRPr="00591C97">
              <w:rPr>
                <w:rFonts w:ascii="Times New Roman" w:eastAsia="Times New Roman" w:hAnsi="Times New Roman" w:cs="Times New Roman"/>
                <w:sz w:val="24"/>
                <w:szCs w:val="24"/>
                <w:lang w:eastAsia="ru-RU"/>
              </w:rPr>
              <w:t xml:space="preserve"> захватом руки </w:t>
            </w:r>
          </w:p>
        </w:tc>
        <w:tc>
          <w:tcPr>
            <w:tcW w:w="2359" w:type="dxa"/>
            <w:gridSpan w:val="2"/>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Броски </w:t>
            </w:r>
            <w:proofErr w:type="spellStart"/>
            <w:r w:rsidRPr="00591C97">
              <w:rPr>
                <w:rFonts w:ascii="Times New Roman" w:eastAsia="Times New Roman" w:hAnsi="Times New Roman" w:cs="Times New Roman"/>
                <w:sz w:val="24"/>
                <w:szCs w:val="24"/>
                <w:lang w:eastAsia="ru-RU"/>
              </w:rPr>
              <w:t>подворотом</w:t>
            </w:r>
            <w:proofErr w:type="spellEnd"/>
            <w:r w:rsidRPr="00591C97">
              <w:rPr>
                <w:rFonts w:ascii="Times New Roman" w:eastAsia="Times New Roman" w:hAnsi="Times New Roman" w:cs="Times New Roman"/>
                <w:sz w:val="24"/>
                <w:szCs w:val="24"/>
                <w:lang w:eastAsia="ru-RU"/>
              </w:rPr>
              <w:t xml:space="preserve"> захватом руки и туловища</w:t>
            </w:r>
          </w:p>
        </w:tc>
        <w:tc>
          <w:tcPr>
            <w:tcW w:w="2359" w:type="dxa"/>
            <w:gridSpan w:val="2"/>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Броски наклоном захватом за туловище</w:t>
            </w:r>
          </w:p>
        </w:tc>
        <w:tc>
          <w:tcPr>
            <w:tcW w:w="2491" w:type="dxa"/>
            <w:gridSpan w:val="2"/>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Броски через плечи захватом руки и бедра</w:t>
            </w:r>
          </w:p>
        </w:tc>
      </w:tr>
      <w:tr w:rsidR="00591C97" w:rsidRPr="00591C97" w:rsidTr="00F4651F">
        <w:tc>
          <w:tcPr>
            <w:tcW w:w="1180"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Кол-во раз за 30 сек.</w:t>
            </w:r>
          </w:p>
        </w:tc>
        <w:tc>
          <w:tcPr>
            <w:tcW w:w="1182"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Оценка</w:t>
            </w:r>
          </w:p>
        </w:tc>
        <w:tc>
          <w:tcPr>
            <w:tcW w:w="1179"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Кол-во раз за 30 сек.</w:t>
            </w:r>
          </w:p>
        </w:tc>
        <w:tc>
          <w:tcPr>
            <w:tcW w:w="1180"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Оценка</w:t>
            </w:r>
          </w:p>
        </w:tc>
        <w:tc>
          <w:tcPr>
            <w:tcW w:w="1179"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Кол-во раз за 30 сек</w:t>
            </w:r>
          </w:p>
        </w:tc>
        <w:tc>
          <w:tcPr>
            <w:tcW w:w="1180"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Оценка</w:t>
            </w:r>
          </w:p>
        </w:tc>
        <w:tc>
          <w:tcPr>
            <w:tcW w:w="1392"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Кол-во раз за 30 сек</w:t>
            </w:r>
          </w:p>
        </w:tc>
        <w:tc>
          <w:tcPr>
            <w:tcW w:w="1099" w:type="dxa"/>
          </w:tcPr>
          <w:p w:rsidR="00591C97" w:rsidRPr="00591C97" w:rsidRDefault="00591C97" w:rsidP="00591C97">
            <w:pPr>
              <w:tabs>
                <w:tab w:val="left" w:pos="5245"/>
                <w:tab w:val="left" w:pos="5529"/>
              </w:tabs>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Оценка</w:t>
            </w:r>
          </w:p>
        </w:tc>
      </w:tr>
      <w:tr w:rsidR="00591C97" w:rsidRPr="00591C97" w:rsidTr="00F4651F">
        <w:tc>
          <w:tcPr>
            <w:tcW w:w="1180" w:type="dxa"/>
            <w:vAlign w:val="center"/>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16</w:t>
            </w:r>
          </w:p>
        </w:tc>
        <w:tc>
          <w:tcPr>
            <w:tcW w:w="1182" w:type="dxa"/>
            <w:vAlign w:val="center"/>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c>
          <w:tcPr>
            <w:tcW w:w="1179"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w:t>
            </w:r>
          </w:p>
        </w:tc>
        <w:tc>
          <w:tcPr>
            <w:tcW w:w="1180"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c>
          <w:tcPr>
            <w:tcW w:w="117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w:t>
            </w:r>
          </w:p>
        </w:tc>
        <w:tc>
          <w:tcPr>
            <w:tcW w:w="1180"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c>
          <w:tcPr>
            <w:tcW w:w="1392"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16</w:t>
            </w:r>
          </w:p>
        </w:tc>
        <w:tc>
          <w:tcPr>
            <w:tcW w:w="109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w:t>
            </w:r>
          </w:p>
        </w:tc>
      </w:tr>
      <w:tr w:rsidR="00591C97" w:rsidRPr="00591C97" w:rsidTr="00F4651F">
        <w:tc>
          <w:tcPr>
            <w:tcW w:w="1180"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14</w:t>
            </w:r>
          </w:p>
        </w:tc>
        <w:tc>
          <w:tcPr>
            <w:tcW w:w="1182"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c>
          <w:tcPr>
            <w:tcW w:w="1179"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13</w:t>
            </w:r>
          </w:p>
        </w:tc>
        <w:tc>
          <w:tcPr>
            <w:tcW w:w="1180"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c>
          <w:tcPr>
            <w:tcW w:w="117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13</w:t>
            </w:r>
          </w:p>
        </w:tc>
        <w:tc>
          <w:tcPr>
            <w:tcW w:w="1180"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c>
          <w:tcPr>
            <w:tcW w:w="1392"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14</w:t>
            </w:r>
          </w:p>
        </w:tc>
        <w:tc>
          <w:tcPr>
            <w:tcW w:w="109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w:t>
            </w:r>
          </w:p>
        </w:tc>
      </w:tr>
      <w:tr w:rsidR="00591C97" w:rsidRPr="00591C97" w:rsidTr="00F4651F">
        <w:tc>
          <w:tcPr>
            <w:tcW w:w="1180"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12</w:t>
            </w:r>
          </w:p>
        </w:tc>
        <w:tc>
          <w:tcPr>
            <w:tcW w:w="1182"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c>
          <w:tcPr>
            <w:tcW w:w="1179"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11</w:t>
            </w:r>
          </w:p>
        </w:tc>
        <w:tc>
          <w:tcPr>
            <w:tcW w:w="1180" w:type="dxa"/>
            <w:vAlign w:val="center"/>
          </w:tcPr>
          <w:p w:rsidR="00591C97" w:rsidRPr="00591C97" w:rsidRDefault="00591C97" w:rsidP="00591C97">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c>
          <w:tcPr>
            <w:tcW w:w="117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11</w:t>
            </w:r>
          </w:p>
        </w:tc>
        <w:tc>
          <w:tcPr>
            <w:tcW w:w="1180"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c>
          <w:tcPr>
            <w:tcW w:w="1392"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12</w:t>
            </w:r>
          </w:p>
        </w:tc>
        <w:tc>
          <w:tcPr>
            <w:tcW w:w="1099" w:type="dxa"/>
          </w:tcPr>
          <w:p w:rsidR="00591C97" w:rsidRPr="00591C97" w:rsidRDefault="00591C97" w:rsidP="00B22AA3">
            <w:pPr>
              <w:tabs>
                <w:tab w:val="left" w:pos="5245"/>
                <w:tab w:val="left" w:pos="5529"/>
              </w:tabs>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w:t>
            </w:r>
          </w:p>
        </w:tc>
      </w:tr>
    </w:tbl>
    <w:p w:rsidR="00591C97" w:rsidRPr="00591C97" w:rsidRDefault="00591C97" w:rsidP="00591C97">
      <w:pPr>
        <w:spacing w:after="0" w:line="240" w:lineRule="auto"/>
        <w:rPr>
          <w:rFonts w:ascii="Times New Roman" w:eastAsia="Times New Roman" w:hAnsi="Times New Roman" w:cs="Times New Roman"/>
          <w:sz w:val="20"/>
          <w:szCs w:val="20"/>
          <w:lang w:eastAsia="ru-RU"/>
        </w:rPr>
      </w:pPr>
    </w:p>
    <w:p w:rsidR="00591C97" w:rsidRPr="00591C97" w:rsidRDefault="00591C97" w:rsidP="00591C97">
      <w:pPr>
        <w:keepNext/>
        <w:keepLines/>
        <w:numPr>
          <w:ilvl w:val="1"/>
          <w:numId w:val="17"/>
        </w:numPr>
        <w:spacing w:before="120" w:after="0" w:line="240" w:lineRule="auto"/>
        <w:jc w:val="center"/>
        <w:outlineLvl w:val="1"/>
        <w:rPr>
          <w:rFonts w:ascii="Times New Roman" w:eastAsia="Times New Roman" w:hAnsi="Times New Roman" w:cs="Times New Roman"/>
          <w:b/>
          <w:i/>
          <w:color w:val="000000"/>
          <w:spacing w:val="-1"/>
          <w:sz w:val="24"/>
          <w:szCs w:val="24"/>
        </w:rPr>
      </w:pPr>
      <w:r w:rsidRPr="00591C97">
        <w:rPr>
          <w:rFonts w:ascii="Times New Roman" w:eastAsia="Times New Roman" w:hAnsi="Times New Roman" w:cs="Times New Roman"/>
          <w:b/>
          <w:i/>
          <w:sz w:val="24"/>
          <w:szCs w:val="24"/>
          <w:lang w:eastAsia="ru-RU"/>
        </w:rPr>
        <w:t>Контрольные</w:t>
      </w:r>
      <w:r w:rsidRPr="00591C97">
        <w:rPr>
          <w:rFonts w:ascii="Times New Roman" w:eastAsia="Times New Roman" w:hAnsi="Times New Roman" w:cs="Times New Roman"/>
          <w:b/>
          <w:i/>
          <w:color w:val="000000"/>
          <w:spacing w:val="-1"/>
          <w:sz w:val="24"/>
          <w:szCs w:val="24"/>
        </w:rPr>
        <w:t xml:space="preserve"> нормативы для зачета с оценкой по ОФП:</w:t>
      </w:r>
    </w:p>
    <w:p w:rsidR="00591C97" w:rsidRPr="00591C97" w:rsidRDefault="00591C97" w:rsidP="00591C97">
      <w:pPr>
        <w:spacing w:after="0" w:line="240" w:lineRule="auto"/>
        <w:rPr>
          <w:rFonts w:ascii="Times New Roman" w:eastAsia="Times New Roman" w:hAnsi="Times New Roman" w:cs="Times New Roman"/>
          <w:sz w:val="20"/>
          <w:szCs w:val="20"/>
          <w:lang w:eastAsia="ru-RU"/>
        </w:rPr>
      </w:pPr>
    </w:p>
    <w:p w:rsidR="00591C97" w:rsidRPr="00591C97" w:rsidRDefault="00591C97" w:rsidP="00591C97">
      <w:pPr>
        <w:spacing w:after="0" w:line="240" w:lineRule="auto"/>
        <w:ind w:firstLine="709"/>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lastRenderedPageBreak/>
        <w:t>Испытания по ОФП проводятся в один день. Порядок испытаний у мужчин и женщин:</w:t>
      </w:r>
    </w:p>
    <w:p w:rsidR="00591C97" w:rsidRPr="00591C97" w:rsidRDefault="00591C97" w:rsidP="00591C97">
      <w:pPr>
        <w:numPr>
          <w:ilvl w:val="0"/>
          <w:numId w:val="21"/>
        </w:numPr>
        <w:spacing w:after="0" w:line="240" w:lineRule="auto"/>
        <w:ind w:hanging="11"/>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Подтягивание на перекладине (мужчины), сгибание-разгибание рук в упоре лёжа (женщины);</w:t>
      </w:r>
    </w:p>
    <w:p w:rsidR="00591C97" w:rsidRPr="00591C97" w:rsidRDefault="00591C97" w:rsidP="00591C97">
      <w:pPr>
        <w:numPr>
          <w:ilvl w:val="0"/>
          <w:numId w:val="21"/>
        </w:numPr>
        <w:spacing w:after="0" w:line="240" w:lineRule="auto"/>
        <w:ind w:hanging="11"/>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Прыжок в длину с места;</w:t>
      </w:r>
    </w:p>
    <w:p w:rsidR="00591C97" w:rsidRPr="00591C97" w:rsidRDefault="00591C97" w:rsidP="00591C97">
      <w:pPr>
        <w:numPr>
          <w:ilvl w:val="0"/>
          <w:numId w:val="21"/>
        </w:numPr>
        <w:spacing w:after="0" w:line="240" w:lineRule="auto"/>
        <w:ind w:hanging="11"/>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Бег </w:t>
      </w:r>
      <w:smartTag w:uri="urn:schemas-microsoft-com:office:smarttags" w:element="metricconverter">
        <w:smartTagPr>
          <w:attr w:name="ProductID" w:val="1000 метров"/>
        </w:smartTagPr>
        <w:r w:rsidRPr="00591C97">
          <w:rPr>
            <w:rFonts w:ascii="Times New Roman" w:eastAsia="Times New Roman" w:hAnsi="Times New Roman" w:cs="Times New Roman"/>
            <w:sz w:val="24"/>
            <w:szCs w:val="24"/>
            <w:lang w:eastAsia="ru-RU"/>
          </w:rPr>
          <w:t>1000 метров</w:t>
        </w:r>
      </w:smartTag>
      <w:r w:rsidRPr="00591C97">
        <w:rPr>
          <w:rFonts w:ascii="Times New Roman" w:eastAsia="Times New Roman" w:hAnsi="Times New Roman" w:cs="Times New Roman"/>
          <w:sz w:val="24"/>
          <w:szCs w:val="24"/>
          <w:lang w:eastAsia="ru-RU"/>
        </w:rPr>
        <w:t>.</w:t>
      </w:r>
    </w:p>
    <w:p w:rsidR="00591C97" w:rsidRPr="00591C97" w:rsidRDefault="00591C97" w:rsidP="00591C97">
      <w:pPr>
        <w:spacing w:after="0" w:line="240" w:lineRule="auto"/>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Экзамен оценивается по сумме набранных баллов по 100 балльной шкале.</w:t>
      </w:r>
    </w:p>
    <w:p w:rsidR="00591C97" w:rsidRPr="00591C97" w:rsidRDefault="00591C97" w:rsidP="00591C97">
      <w:pPr>
        <w:spacing w:after="0" w:line="240" w:lineRule="auto"/>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Минимальный положительный балл-40.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Оценочные таблицы для расчёта очков по ОФП</w:t>
      </w:r>
    </w:p>
    <w:p w:rsidR="00695D5B" w:rsidRDefault="00695D5B"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 А Б Л И Ц А</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ДЛЯ РАСЧЕТА ОЧКОВ В ПОДТЯГИВАНИИ</w:t>
      </w:r>
    </w:p>
    <w:tbl>
      <w:tblPr>
        <w:tblW w:w="0" w:type="auto"/>
        <w:jc w:val="center"/>
        <w:tblLayout w:type="fixed"/>
        <w:tblCellMar>
          <w:left w:w="40" w:type="dxa"/>
          <w:right w:w="40" w:type="dxa"/>
        </w:tblCellMar>
        <w:tblLook w:val="0000" w:firstRow="0" w:lastRow="0" w:firstColumn="0" w:lastColumn="0" w:noHBand="0" w:noVBand="0"/>
      </w:tblPr>
      <w:tblGrid>
        <w:gridCol w:w="1501"/>
        <w:gridCol w:w="1417"/>
        <w:gridCol w:w="1418"/>
        <w:gridCol w:w="1417"/>
      </w:tblGrid>
      <w:tr w:rsidR="00591C97" w:rsidRPr="00591C97" w:rsidTr="00695D5B">
        <w:trPr>
          <w:cantSplit/>
          <w:trHeight w:val="685"/>
          <w:jc w:val="center"/>
        </w:trPr>
        <w:tc>
          <w:tcPr>
            <w:tcW w:w="1501"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повт</w:t>
            </w:r>
            <w:proofErr w:type="spellEnd"/>
            <w:r w:rsidRPr="00591C97">
              <w:rPr>
                <w:rFonts w:ascii="Times New Roman" w:eastAsia="Times New Roman" w:hAnsi="Times New Roman" w:cs="Times New Roman"/>
                <w:sz w:val="24"/>
                <w:szCs w:val="24"/>
                <w:lang w:eastAsia="ru-RU"/>
              </w:rPr>
              <w:t>.</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418"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повт</w:t>
            </w:r>
            <w:proofErr w:type="spellEnd"/>
            <w:r w:rsidRPr="00591C97">
              <w:rPr>
                <w:rFonts w:ascii="Times New Roman" w:eastAsia="Times New Roman" w:hAnsi="Times New Roman" w:cs="Times New Roman"/>
                <w:sz w:val="24"/>
                <w:szCs w:val="24"/>
                <w:lang w:eastAsia="ru-RU"/>
              </w:rPr>
              <w:t>.</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695D5B">
        <w:trPr>
          <w:cantSplit/>
          <w:jc w:val="center"/>
        </w:trPr>
        <w:tc>
          <w:tcPr>
            <w:tcW w:w="1501"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614.29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628.57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642.86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657.14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671.43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685.71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705.23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710.46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715.69</w:t>
            </w:r>
          </w:p>
        </w:tc>
        <w:tc>
          <w:tcPr>
            <w:tcW w:w="1418"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720.92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726.14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731.37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737.91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739.83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741.74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743.66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745.57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747.48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750.00</w:t>
            </w:r>
          </w:p>
        </w:tc>
      </w:tr>
    </w:tbl>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 А Б Л И Ц А</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ДЛЯ РАСЧЕТА ОЧКОВ В ПРЫЖКАХ В ДЛИНУ С МЕСТА (ЮНОШИ)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591C97" w:rsidRPr="00591C97" w:rsidTr="00695D5B">
        <w:trPr>
          <w:jc w:val="center"/>
        </w:trPr>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695D5B">
        <w:trPr>
          <w:trHeight w:val="5415"/>
          <w:jc w:val="center"/>
        </w:trPr>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243.00</w:t>
            </w:r>
          </w:p>
        </w:tc>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672.00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249.00  250.00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261.00</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262.00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696.00 700.00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701.46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702.93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704.39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705.86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707.32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708.78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710.25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711.71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713.18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714.64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716.11</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717.57</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275.00   276.00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281.00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719.03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720.50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721.96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723.43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724.89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726.35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727.82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729.28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730.75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732.21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733.67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735.14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736.00  736.54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737.07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737.61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738.14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738.68</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739.22</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299.00</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300.00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739.75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740.29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740.82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741.89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742.43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742.97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744.04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744.57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745.11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745.65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746.18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746.72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747.25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748.33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748.86</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750.00</w:t>
            </w:r>
          </w:p>
        </w:tc>
      </w:tr>
    </w:tbl>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72E44" w:rsidRDefault="00672E44"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72E44" w:rsidRDefault="00672E44"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lastRenderedPageBreak/>
        <w:t>Т А Б Л И Ц А</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ДЛЯ РАСЧЕТА ОЧКОВ В БЕГЕ НА </w:t>
      </w:r>
      <w:smartTag w:uri="urn:schemas-microsoft-com:office:smarttags" w:element="metricconverter">
        <w:smartTagPr>
          <w:attr w:name="ProductID" w:val="1000 М"/>
        </w:smartTagPr>
        <w:r w:rsidRPr="00591C97">
          <w:rPr>
            <w:rFonts w:ascii="Times New Roman" w:eastAsia="Times New Roman" w:hAnsi="Times New Roman" w:cs="Times New Roman"/>
            <w:sz w:val="24"/>
            <w:szCs w:val="24"/>
            <w:lang w:eastAsia="ru-RU"/>
          </w:rPr>
          <w:t>1000 М</w:t>
        </w:r>
      </w:smartTag>
      <w:r w:rsidRPr="00591C97">
        <w:rPr>
          <w:rFonts w:ascii="Times New Roman" w:eastAsia="Times New Roman" w:hAnsi="Times New Roman" w:cs="Times New Roman"/>
          <w:sz w:val="24"/>
          <w:szCs w:val="24"/>
          <w:lang w:eastAsia="ru-RU"/>
        </w:rPr>
        <w:t xml:space="preserve"> (ЮНОШИ)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2"/>
        <w:gridCol w:w="1232"/>
        <w:gridCol w:w="1232"/>
        <w:gridCol w:w="1232"/>
        <w:gridCol w:w="1232"/>
        <w:gridCol w:w="1232"/>
      </w:tblGrid>
      <w:tr w:rsidR="00591C97" w:rsidRPr="00591C97" w:rsidTr="00695D5B">
        <w:trPr>
          <w:jc w:val="center"/>
        </w:trPr>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695D5B">
        <w:trPr>
          <w:trHeight w:val="90"/>
          <w:jc w:val="center"/>
        </w:trPr>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3.48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3.32  </w:t>
            </w:r>
          </w:p>
        </w:tc>
        <w:tc>
          <w:tcPr>
            <w:tcW w:w="1231"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645.00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3.27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3.13    </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692.50</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3.03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3.00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2.54    </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701.83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703.66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705.49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707.32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709.15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710.98</w:t>
            </w:r>
          </w:p>
          <w:p w:rsidR="00591C97" w:rsidRPr="00591C97" w:rsidRDefault="00591C97" w:rsidP="00591C97">
            <w:pPr>
              <w:autoSpaceDE w:val="0"/>
              <w:autoSpaceDN w:val="0"/>
              <w:adjustRightInd w:val="0"/>
              <w:spacing w:after="0" w:line="240" w:lineRule="auto"/>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712.81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714.64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716.47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718.30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720.13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721.96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723.79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725.62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727.45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729.28</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2.50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2.41  </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2.40  </w:t>
            </w:r>
          </w:p>
        </w:tc>
        <w:tc>
          <w:tcPr>
            <w:tcW w:w="1232" w:type="dxa"/>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731.11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732.94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734.77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737.34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738.68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740.02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742.70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744.04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745.38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746.72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748.06</w:t>
            </w:r>
          </w:p>
          <w:p w:rsidR="00591C97" w:rsidRPr="00591C97" w:rsidRDefault="00591C97" w:rsidP="00591C97">
            <w:pPr>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750.00</w:t>
            </w:r>
          </w:p>
        </w:tc>
      </w:tr>
    </w:tbl>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Т А Б Л И Ц А</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sz w:val="24"/>
          <w:szCs w:val="24"/>
          <w:lang w:eastAsia="ru-RU"/>
        </w:rPr>
        <w:t>ДЛЯ РАСЧЕТА ОЧКОВ В СГИБАНИИ-РАЗГИБАНИИ РУК В УПОРЕ ЛЕЖА (ДЕВУШКИ)</w:t>
      </w:r>
    </w:p>
    <w:tbl>
      <w:tblPr>
        <w:tblW w:w="0" w:type="auto"/>
        <w:jc w:val="center"/>
        <w:tblLayout w:type="fixed"/>
        <w:tblCellMar>
          <w:left w:w="40" w:type="dxa"/>
          <w:right w:w="40" w:type="dxa"/>
        </w:tblCellMar>
        <w:tblLook w:val="0000" w:firstRow="0" w:lastRow="0" w:firstColumn="0" w:lastColumn="0" w:noHBand="0" w:noVBand="0"/>
      </w:tblPr>
      <w:tblGrid>
        <w:gridCol w:w="1501"/>
        <w:gridCol w:w="1417"/>
        <w:gridCol w:w="1418"/>
        <w:gridCol w:w="1417"/>
      </w:tblGrid>
      <w:tr w:rsidR="00591C97" w:rsidRPr="00591C97" w:rsidTr="00695D5B">
        <w:trPr>
          <w:cantSplit/>
          <w:jc w:val="center"/>
        </w:trPr>
        <w:tc>
          <w:tcPr>
            <w:tcW w:w="1501"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повт</w:t>
            </w:r>
            <w:proofErr w:type="spellEnd"/>
            <w:r w:rsidRPr="00591C97">
              <w:rPr>
                <w:rFonts w:ascii="Times New Roman" w:eastAsia="Times New Roman" w:hAnsi="Times New Roman" w:cs="Times New Roman"/>
                <w:sz w:val="24"/>
                <w:szCs w:val="24"/>
                <w:lang w:eastAsia="ru-RU"/>
              </w:rPr>
              <w:t>.</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418"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кол.</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повт</w:t>
            </w:r>
            <w:proofErr w:type="spellEnd"/>
            <w:r w:rsidRPr="00591C97">
              <w:rPr>
                <w:rFonts w:ascii="Times New Roman" w:eastAsia="Times New Roman" w:hAnsi="Times New Roman" w:cs="Times New Roman"/>
                <w:sz w:val="24"/>
                <w:szCs w:val="24"/>
                <w:lang w:eastAsia="ru-RU"/>
              </w:rPr>
              <w:t>.</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695D5B">
        <w:trPr>
          <w:cantSplit/>
          <w:jc w:val="center"/>
        </w:trPr>
        <w:tc>
          <w:tcPr>
            <w:tcW w:w="1501"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31.00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607.69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615.38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623.08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630.77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638.46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646.15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653.85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661.54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669.23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676.92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684.62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692.31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702.82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705.63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708.45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711.26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714.08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716.89</w:t>
            </w:r>
          </w:p>
        </w:tc>
        <w:tc>
          <w:tcPr>
            <w:tcW w:w="1418"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39.00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49.00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51.00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719.71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722.52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725.34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728.16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730.97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733.79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737.03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738.06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739.09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740.12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741.15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742.18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743.21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744.24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745.28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746.31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747.34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748.37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750.00</w:t>
            </w:r>
          </w:p>
        </w:tc>
      </w:tr>
    </w:tbl>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lastRenderedPageBreak/>
        <w:t>Т А Б Л И Ц А</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sz w:val="24"/>
          <w:szCs w:val="24"/>
          <w:lang w:eastAsia="ru-RU"/>
        </w:rPr>
        <w:t>ДЛЯ РАСЧЕТА ОЧКОВ В ПРЫЖКАХ В ДЛИНУ С МЕСТА (ДЕВУШКИ)</w:t>
      </w:r>
    </w:p>
    <w:tbl>
      <w:tblPr>
        <w:tblW w:w="0" w:type="auto"/>
        <w:jc w:val="center"/>
        <w:tblLayout w:type="fixed"/>
        <w:tblCellMar>
          <w:left w:w="40" w:type="dxa"/>
          <w:right w:w="40" w:type="dxa"/>
        </w:tblCellMar>
        <w:tblLook w:val="0000" w:firstRow="0" w:lastRow="0" w:firstColumn="0" w:lastColumn="0" w:noHBand="0" w:noVBand="0"/>
      </w:tblPr>
      <w:tblGrid>
        <w:gridCol w:w="1577"/>
        <w:gridCol w:w="1275"/>
        <w:gridCol w:w="1418"/>
        <w:gridCol w:w="1417"/>
        <w:gridCol w:w="1418"/>
        <w:gridCol w:w="1417"/>
      </w:tblGrid>
      <w:tr w:rsidR="00591C97" w:rsidRPr="00591C97" w:rsidTr="00F4651F">
        <w:trPr>
          <w:cantSplit/>
          <w:jc w:val="center"/>
        </w:trPr>
        <w:tc>
          <w:tcPr>
            <w:tcW w:w="1577"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275"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418"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418"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см</w:t>
            </w:r>
          </w:p>
        </w:tc>
        <w:tc>
          <w:tcPr>
            <w:tcW w:w="1417"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F4651F">
        <w:trPr>
          <w:cantSplit/>
          <w:jc w:val="center"/>
        </w:trPr>
        <w:tc>
          <w:tcPr>
            <w:tcW w:w="1577"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189.00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199.00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205.00</w:t>
            </w:r>
          </w:p>
        </w:tc>
        <w:tc>
          <w:tcPr>
            <w:tcW w:w="1275"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700.00</w:t>
            </w:r>
          </w:p>
        </w:tc>
        <w:tc>
          <w:tcPr>
            <w:tcW w:w="1418"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209.00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219.00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226.00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701.83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703.66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705.49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707.32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709.15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710.98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712.81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714.64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716.47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718.30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720.13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721.96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723.79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725.62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727.45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729.28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731.11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732.94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734.77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736.67</w:t>
            </w:r>
          </w:p>
        </w:tc>
        <w:tc>
          <w:tcPr>
            <w:tcW w:w="1418"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229.00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238.00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239.00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241.00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242.00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243.00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245.00</w:t>
            </w:r>
          </w:p>
        </w:tc>
        <w:tc>
          <w:tcPr>
            <w:tcW w:w="1417"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737.34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738.01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738.68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739.35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740.02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740.69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742.03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742.70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743.37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744.04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744.71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745.38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746.05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746.72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747.39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748.06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748.73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750.00</w:t>
            </w:r>
          </w:p>
        </w:tc>
      </w:tr>
    </w:tbl>
    <w:p w:rsidR="00591C97" w:rsidRPr="00591C97" w:rsidRDefault="00591C97" w:rsidP="00591C97">
      <w:pPr>
        <w:autoSpaceDE w:val="0"/>
        <w:autoSpaceDN w:val="0"/>
        <w:adjustRightInd w:val="0"/>
        <w:spacing w:after="0" w:line="240" w:lineRule="auto"/>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lastRenderedPageBreak/>
        <w:t xml:space="preserve">ТАБЛИЦА ДЛЯ РАСЧЕТА ОЧКОВ В БЕГЕ НА </w:t>
      </w:r>
      <w:smartTag w:uri="urn:schemas-microsoft-com:office:smarttags" w:element="metricconverter">
        <w:smartTagPr>
          <w:attr w:name="ProductID" w:val="1000 М"/>
        </w:smartTagPr>
        <w:r w:rsidRPr="00591C97">
          <w:rPr>
            <w:rFonts w:ascii="Times New Roman" w:eastAsia="Times New Roman" w:hAnsi="Times New Roman" w:cs="Times New Roman"/>
            <w:sz w:val="24"/>
            <w:szCs w:val="24"/>
            <w:lang w:eastAsia="ru-RU"/>
          </w:rPr>
          <w:t>1000 М</w:t>
        </w:r>
      </w:smartTag>
      <w:r w:rsidRPr="00591C97">
        <w:rPr>
          <w:rFonts w:ascii="Times New Roman" w:eastAsia="Times New Roman" w:hAnsi="Times New Roman" w:cs="Times New Roman"/>
          <w:sz w:val="24"/>
          <w:szCs w:val="24"/>
          <w:lang w:eastAsia="ru-RU"/>
        </w:rPr>
        <w:t xml:space="preserve"> (ДЕВУШКИ)</w:t>
      </w:r>
    </w:p>
    <w:tbl>
      <w:tblPr>
        <w:tblW w:w="0" w:type="auto"/>
        <w:jc w:val="center"/>
        <w:tblLayout w:type="fixed"/>
        <w:tblCellMar>
          <w:left w:w="40" w:type="dxa"/>
          <w:right w:w="40" w:type="dxa"/>
        </w:tblCellMar>
        <w:tblLook w:val="0000" w:firstRow="0" w:lastRow="0" w:firstColumn="0" w:lastColumn="0" w:noHBand="0" w:noVBand="0"/>
      </w:tblPr>
      <w:tblGrid>
        <w:gridCol w:w="1426"/>
        <w:gridCol w:w="1549"/>
        <w:gridCol w:w="1268"/>
        <w:gridCol w:w="1408"/>
        <w:gridCol w:w="1409"/>
        <w:gridCol w:w="1408"/>
      </w:tblGrid>
      <w:tr w:rsidR="00591C97" w:rsidRPr="00591C97" w:rsidTr="00695D5B">
        <w:trPr>
          <w:cantSplit/>
          <w:trHeight w:val="284"/>
          <w:jc w:val="center"/>
        </w:trPr>
        <w:tc>
          <w:tcPr>
            <w:tcW w:w="1426"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549"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268"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408"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c>
          <w:tcPr>
            <w:tcW w:w="1409" w:type="dxa"/>
            <w:tcBorders>
              <w:top w:val="double" w:sz="6" w:space="0" w:color="auto"/>
              <w:left w:val="double" w:sz="6" w:space="0" w:color="auto"/>
              <w:bottom w:val="sing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91C97">
              <w:rPr>
                <w:rFonts w:ascii="Times New Roman" w:eastAsia="Times New Roman" w:hAnsi="Times New Roman" w:cs="Times New Roman"/>
                <w:sz w:val="24"/>
                <w:szCs w:val="24"/>
                <w:lang w:eastAsia="ru-RU"/>
              </w:rPr>
              <w:t>мин.сек</w:t>
            </w:r>
            <w:proofErr w:type="spellEnd"/>
          </w:p>
        </w:tc>
        <w:tc>
          <w:tcPr>
            <w:tcW w:w="1408" w:type="dxa"/>
            <w:tcBorders>
              <w:top w:val="double" w:sz="6" w:space="0" w:color="auto"/>
              <w:left w:val="single" w:sz="6" w:space="0" w:color="auto"/>
              <w:bottom w:val="sing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очки</w:t>
            </w:r>
          </w:p>
        </w:tc>
      </w:tr>
      <w:tr w:rsidR="00591C97" w:rsidRPr="00591C97" w:rsidTr="00695D5B">
        <w:trPr>
          <w:cantSplit/>
          <w:trHeight w:val="7462"/>
          <w:jc w:val="center"/>
        </w:trPr>
        <w:tc>
          <w:tcPr>
            <w:tcW w:w="1426"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4.40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4.30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4.20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4.14  </w:t>
            </w:r>
          </w:p>
        </w:tc>
        <w:tc>
          <w:tcPr>
            <w:tcW w:w="1549"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607.50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617.50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627.50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637.50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647.50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657.50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667.50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677.50</w:t>
            </w:r>
          </w:p>
        </w:tc>
        <w:tc>
          <w:tcPr>
            <w:tcW w:w="1268"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4.10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4.00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3.50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3.43  </w:t>
            </w:r>
          </w:p>
        </w:tc>
        <w:tc>
          <w:tcPr>
            <w:tcW w:w="1408"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687.50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692.50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695.00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697.50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700.00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701.21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702.43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703.64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704.86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706.07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707.29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708.50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709.72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710.93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712.14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713.36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714.57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715.79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717.00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718.22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719.43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720.64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721.86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723.07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724.29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725.50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726.72</w:t>
            </w:r>
          </w:p>
        </w:tc>
        <w:tc>
          <w:tcPr>
            <w:tcW w:w="1409" w:type="dxa"/>
            <w:tcBorders>
              <w:top w:val="single" w:sz="6" w:space="0" w:color="auto"/>
              <w:left w:val="double" w:sz="6" w:space="0" w:color="auto"/>
              <w:bottom w:val="double" w:sz="6" w:space="0" w:color="auto"/>
              <w:right w:val="sing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3.40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3.30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3.22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2.21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3.20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3.19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3.18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3.17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3.16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3.15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3.14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3.13  </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3.12  </w:t>
            </w:r>
          </w:p>
        </w:tc>
        <w:tc>
          <w:tcPr>
            <w:tcW w:w="1408" w:type="dxa"/>
            <w:tcBorders>
              <w:top w:val="single" w:sz="6" w:space="0" w:color="auto"/>
              <w:left w:val="single" w:sz="6" w:space="0" w:color="auto"/>
              <w:bottom w:val="double" w:sz="6" w:space="0" w:color="auto"/>
              <w:right w:val="double" w:sz="6" w:space="0" w:color="auto"/>
            </w:tcBorders>
          </w:tcPr>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727.93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729.15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730.36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731.57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732.79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734.00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735.22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736.00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736.59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737.18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737.77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738.36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738.95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739.54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740.13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740.72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741.31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741.90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742.49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743.08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743.67</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744.26</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744.85</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745.44</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746.03</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746.62</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747.21</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747.80</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748.39</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748.98</w:t>
            </w:r>
          </w:p>
          <w:p w:rsidR="00591C97" w:rsidRPr="00591C97" w:rsidRDefault="00591C97" w:rsidP="00591C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750.00</w:t>
            </w:r>
          </w:p>
        </w:tc>
      </w:tr>
    </w:tbl>
    <w:p w:rsidR="00591C97" w:rsidRPr="00591C97" w:rsidRDefault="00591C97" w:rsidP="00591C97">
      <w:pPr>
        <w:spacing w:after="0" w:line="240" w:lineRule="auto"/>
        <w:rPr>
          <w:rFonts w:ascii="Times New Roman" w:eastAsia="Times New Roman" w:hAnsi="Times New Roman" w:cs="Times New Roman"/>
          <w:sz w:val="20"/>
          <w:szCs w:val="20"/>
          <w:lang w:eastAsia="ru-RU"/>
        </w:rPr>
      </w:pPr>
    </w:p>
    <w:p w:rsidR="00591C97" w:rsidRPr="00591C97" w:rsidRDefault="00591C97" w:rsidP="00591C97">
      <w:pPr>
        <w:keepNext/>
        <w:keepLines/>
        <w:numPr>
          <w:ilvl w:val="1"/>
          <w:numId w:val="17"/>
        </w:numPr>
        <w:spacing w:before="120" w:after="0" w:line="240" w:lineRule="auto"/>
        <w:jc w:val="center"/>
        <w:outlineLvl w:val="1"/>
        <w:rPr>
          <w:rFonts w:ascii="Times New Roman" w:eastAsia="Times New Roman" w:hAnsi="Times New Roman" w:cs="Times New Roman"/>
          <w:b/>
          <w:i/>
          <w:sz w:val="24"/>
          <w:szCs w:val="24"/>
          <w:lang w:eastAsia="ru-RU"/>
        </w:rPr>
      </w:pPr>
      <w:r w:rsidRPr="00591C97">
        <w:rPr>
          <w:rFonts w:ascii="Times New Roman" w:eastAsia="Times New Roman" w:hAnsi="Times New Roman" w:cs="Times New Roman"/>
          <w:b/>
          <w:i/>
          <w:sz w:val="24"/>
          <w:szCs w:val="24"/>
          <w:lang w:eastAsia="ru-RU"/>
        </w:rPr>
        <w:t>Рекомендации по оцениванию результатов достижения компетенций.</w:t>
      </w: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Критерии оценки зачета:</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1C97">
        <w:rPr>
          <w:rFonts w:ascii="Times New Roman" w:eastAsia="Times New Roman" w:hAnsi="Times New Roman" w:cs="Times New Roman"/>
          <w:color w:val="000000"/>
          <w:sz w:val="24"/>
          <w:szCs w:val="24"/>
          <w:lang w:eastAsia="ru-RU"/>
        </w:rPr>
        <w:t xml:space="preserve">- оценка </w:t>
      </w:r>
      <w:r w:rsidRPr="00591C97">
        <w:rPr>
          <w:rFonts w:ascii="Times New Roman" w:eastAsia="Times New Roman" w:hAnsi="Times New Roman" w:cs="Times New Roman"/>
          <w:b/>
          <w:color w:val="000000"/>
          <w:sz w:val="24"/>
          <w:szCs w:val="24"/>
          <w:lang w:eastAsia="ru-RU"/>
        </w:rPr>
        <w:t>«зачтено»</w:t>
      </w:r>
      <w:r w:rsidRPr="00591C97">
        <w:rPr>
          <w:rFonts w:ascii="Times New Roman" w:eastAsia="Times New Roman" w:hAnsi="Times New Roman" w:cs="Times New Roman"/>
          <w:color w:val="000000"/>
          <w:sz w:val="24"/>
          <w:szCs w:val="24"/>
          <w:lang w:eastAsia="ru-RU"/>
        </w:rPr>
        <w:t xml:space="preserve"> выставляется, если студент дал ответ на вопрос, ответил на все дополнительные вопросы; </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91C97">
        <w:rPr>
          <w:rFonts w:ascii="Times New Roman" w:eastAsia="Times New Roman" w:hAnsi="Times New Roman" w:cs="Times New Roman"/>
          <w:color w:val="000000"/>
          <w:sz w:val="24"/>
          <w:szCs w:val="24"/>
          <w:lang w:eastAsia="ru-RU"/>
        </w:rPr>
        <w:t xml:space="preserve">- оценка </w:t>
      </w:r>
      <w:r w:rsidRPr="00591C97">
        <w:rPr>
          <w:rFonts w:ascii="Times New Roman" w:eastAsia="Times New Roman" w:hAnsi="Times New Roman" w:cs="Times New Roman"/>
          <w:b/>
          <w:color w:val="000000"/>
          <w:sz w:val="24"/>
          <w:szCs w:val="24"/>
          <w:lang w:eastAsia="ru-RU"/>
        </w:rPr>
        <w:t>«не зачтено»</w:t>
      </w:r>
      <w:r w:rsidRPr="00591C97">
        <w:rPr>
          <w:rFonts w:ascii="Times New Roman" w:eastAsia="Times New Roman" w:hAnsi="Times New Roman" w:cs="Times New Roman"/>
          <w:color w:val="000000"/>
          <w:sz w:val="24"/>
          <w:szCs w:val="24"/>
          <w:lang w:eastAsia="ru-RU"/>
        </w:rPr>
        <w:t xml:space="preserve"> выставляется, если студент не смог ответить на вопрос и на дополнительные вопросы.</w:t>
      </w:r>
    </w:p>
    <w:p w:rsidR="00591C97" w:rsidRPr="00591C97" w:rsidRDefault="00591C97" w:rsidP="00591C97">
      <w:pPr>
        <w:spacing w:after="0" w:line="240" w:lineRule="auto"/>
        <w:rPr>
          <w:rFonts w:ascii="Times New Roman" w:eastAsia="Times New Roman" w:hAnsi="Times New Roman" w:cs="Times New Roman"/>
          <w:b/>
          <w:sz w:val="24"/>
          <w:szCs w:val="24"/>
          <w:lang w:eastAsia="ru-RU"/>
        </w:rPr>
      </w:pPr>
    </w:p>
    <w:p w:rsidR="00591C97" w:rsidRPr="00591C97" w:rsidRDefault="00591C97" w:rsidP="00591C97">
      <w:pPr>
        <w:numPr>
          <w:ilvl w:val="0"/>
          <w:numId w:val="20"/>
        </w:numPr>
        <w:spacing w:after="0" w:line="252" w:lineRule="atLeast"/>
        <w:textAlignment w:val="baseline"/>
        <w:rPr>
          <w:rFonts w:ascii="Times New Roman" w:eastAsia="Times New Roman" w:hAnsi="Times New Roman" w:cs="Times New Roman"/>
          <w:b/>
          <w:bCs/>
          <w:sz w:val="24"/>
          <w:szCs w:val="24"/>
          <w:bdr w:val="none" w:sz="0" w:space="0" w:color="auto" w:frame="1"/>
          <w:lang w:eastAsia="ru-RU"/>
        </w:rPr>
      </w:pPr>
      <w:r w:rsidRPr="00591C97">
        <w:rPr>
          <w:rFonts w:ascii="Times New Roman" w:eastAsia="Times New Roman" w:hAnsi="Times New Roman" w:cs="Times New Roman"/>
          <w:b/>
          <w:bCs/>
          <w:sz w:val="24"/>
          <w:szCs w:val="24"/>
          <w:bdr w:val="none" w:sz="0" w:space="0" w:color="auto" w:frame="1"/>
          <w:lang w:eastAsia="ru-RU"/>
        </w:rPr>
        <w:t>Критерии оценки тестирования:</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«отлично»</w:t>
      </w:r>
      <w:r w:rsidRPr="00591C97">
        <w:rPr>
          <w:rFonts w:ascii="Times New Roman" w:eastAsia="Times New Roman" w:hAnsi="Times New Roman" w:cs="Times New Roman"/>
          <w:sz w:val="24"/>
          <w:szCs w:val="24"/>
          <w:lang w:eastAsia="ru-RU"/>
        </w:rPr>
        <w:t xml:space="preserve"> выставляется, если обучающийся дал 8 правильных ответов из 8 вопросов раздела.</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«хорошо»</w:t>
      </w:r>
      <w:r w:rsidRPr="00591C97">
        <w:rPr>
          <w:rFonts w:ascii="Times New Roman" w:eastAsia="Times New Roman" w:hAnsi="Times New Roman" w:cs="Times New Roman"/>
          <w:sz w:val="24"/>
          <w:szCs w:val="24"/>
          <w:lang w:eastAsia="ru-RU"/>
        </w:rPr>
        <w:t xml:space="preserve"> выставляется, если обучающийся дал 6-7 правильных ответов из 8 вопросов раздела.</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«удовлетворительно»</w:t>
      </w:r>
      <w:r w:rsidRPr="00591C97">
        <w:rPr>
          <w:rFonts w:ascii="Times New Roman" w:eastAsia="Times New Roman" w:hAnsi="Times New Roman" w:cs="Times New Roman"/>
          <w:sz w:val="24"/>
          <w:szCs w:val="24"/>
          <w:lang w:eastAsia="ru-RU"/>
        </w:rPr>
        <w:t xml:space="preserve"> выставляется, если обучающийся дал 3-5 правильных ответов из 8 вопросов раздела.</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«неудовлетворительно»</w:t>
      </w:r>
      <w:r w:rsidRPr="00591C97">
        <w:rPr>
          <w:rFonts w:ascii="Times New Roman" w:eastAsia="Times New Roman" w:hAnsi="Times New Roman" w:cs="Times New Roman"/>
          <w:sz w:val="24"/>
          <w:szCs w:val="24"/>
          <w:lang w:eastAsia="ru-RU"/>
        </w:rPr>
        <w:t xml:space="preserve"> выставляется, если обучающийся дал менее 3 правильных ответов.</w:t>
      </w:r>
    </w:p>
    <w:p w:rsidR="00591C97" w:rsidRPr="00591C97" w:rsidRDefault="00591C97" w:rsidP="00591C97">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591C97">
        <w:rPr>
          <w:rFonts w:ascii="Times New Roman" w:eastAsia="Times New Roman" w:hAnsi="Times New Roman" w:cs="Times New Roman"/>
          <w:b/>
          <w:sz w:val="24"/>
          <w:szCs w:val="24"/>
          <w:lang w:eastAsia="ru-RU"/>
        </w:rPr>
        <w:lastRenderedPageBreak/>
        <w:t xml:space="preserve">Критерии оценки </w:t>
      </w:r>
      <w:r w:rsidRPr="00591C97">
        <w:rPr>
          <w:rFonts w:ascii="Times New Roman" w:eastAsia="Times New Roman" w:hAnsi="Times New Roman" w:cs="Times New Roman"/>
          <w:b/>
          <w:color w:val="000000"/>
          <w:spacing w:val="-1"/>
          <w:sz w:val="24"/>
          <w:szCs w:val="24"/>
          <w:lang w:eastAsia="ru-RU"/>
        </w:rPr>
        <w:t>технической подготовленности:</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«зачтено»</w:t>
      </w:r>
      <w:r w:rsidRPr="00591C97">
        <w:rPr>
          <w:rFonts w:ascii="Times New Roman" w:eastAsia="Times New Roman" w:hAnsi="Times New Roman" w:cs="Times New Roman"/>
          <w:sz w:val="24"/>
          <w:szCs w:val="24"/>
          <w:lang w:eastAsia="ru-RU"/>
        </w:rPr>
        <w:t xml:space="preserve"> выставляется обучающемуся, успешно выполнившему вышеперечисленные нормативы;</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оценка </w:t>
      </w:r>
      <w:r w:rsidRPr="00591C97">
        <w:rPr>
          <w:rFonts w:ascii="Times New Roman" w:eastAsia="Times New Roman" w:hAnsi="Times New Roman" w:cs="Times New Roman"/>
          <w:b/>
          <w:sz w:val="24"/>
          <w:szCs w:val="24"/>
          <w:lang w:eastAsia="ru-RU"/>
        </w:rPr>
        <w:t>«не зачтено»</w:t>
      </w:r>
      <w:r w:rsidRPr="00591C97">
        <w:rPr>
          <w:rFonts w:ascii="Times New Roman" w:eastAsia="Times New Roman" w:hAnsi="Times New Roman" w:cs="Times New Roman"/>
          <w:sz w:val="24"/>
          <w:szCs w:val="24"/>
          <w:lang w:eastAsia="ru-RU"/>
        </w:rPr>
        <w:t xml:space="preserve">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rsidR="00591C97" w:rsidRPr="00591C97" w:rsidRDefault="00591C97" w:rsidP="00591C9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1C97" w:rsidRPr="00591C97" w:rsidRDefault="00591C97" w:rsidP="00591C97">
      <w:pPr>
        <w:shd w:val="clear" w:color="auto" w:fill="FFFFFF"/>
        <w:tabs>
          <w:tab w:val="left" w:pos="567"/>
        </w:tabs>
        <w:spacing w:after="0" w:line="240" w:lineRule="auto"/>
        <w:jc w:val="both"/>
        <w:rPr>
          <w:rFonts w:ascii="Times New Roman" w:eastAsia="Times New Roman" w:hAnsi="Times New Roman" w:cs="Times New Roman"/>
          <w:b/>
          <w:sz w:val="24"/>
          <w:szCs w:val="24"/>
          <w:lang w:eastAsia="ru-RU"/>
        </w:rPr>
      </w:pPr>
      <w:r w:rsidRPr="00591C97">
        <w:rPr>
          <w:rFonts w:ascii="Times New Roman" w:eastAsia="Times New Roman" w:hAnsi="Times New Roman" w:cs="Times New Roman"/>
          <w:b/>
          <w:sz w:val="24"/>
          <w:szCs w:val="24"/>
          <w:lang w:eastAsia="ru-RU"/>
        </w:rPr>
        <w:t>Критерии оценки контрольных нормативов по ОФП:</w:t>
      </w:r>
    </w:p>
    <w:p w:rsidR="00591C97" w:rsidRPr="00591C97" w:rsidRDefault="00591C97" w:rsidP="00591C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«отлично»</w:t>
      </w:r>
      <w:r w:rsidRPr="00591C97">
        <w:rPr>
          <w:rFonts w:ascii="Times New Roman" w:eastAsia="Times New Roman" w:hAnsi="Times New Roman" w:cs="Times New Roman"/>
          <w:sz w:val="24"/>
          <w:szCs w:val="24"/>
          <w:lang w:eastAsia="ru-RU"/>
        </w:rPr>
        <w:t xml:space="preserve"> ставится студенту если он при выполнении контрольных нормативов набрал 2100 и более баллов;</w:t>
      </w:r>
    </w:p>
    <w:p w:rsidR="00591C97" w:rsidRPr="00591C97" w:rsidRDefault="00591C97" w:rsidP="00591C9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«хорошо»</w:t>
      </w:r>
      <w:r w:rsidRPr="00591C97">
        <w:rPr>
          <w:rFonts w:ascii="Times New Roman" w:eastAsia="Times New Roman" w:hAnsi="Times New Roman" w:cs="Times New Roman"/>
          <w:sz w:val="24"/>
          <w:szCs w:val="24"/>
          <w:lang w:eastAsia="ru-RU"/>
        </w:rPr>
        <w:t xml:space="preserve"> ставится студенту если он при выполнении контрольных нормативов набрал 1970-2099 баллов;</w:t>
      </w:r>
    </w:p>
    <w:p w:rsidR="00591C97" w:rsidRPr="00591C97" w:rsidRDefault="00591C97" w:rsidP="00591C9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«удовлетворительно»</w:t>
      </w:r>
      <w:r w:rsidRPr="00591C97">
        <w:rPr>
          <w:rFonts w:ascii="Times New Roman" w:eastAsia="Times New Roman" w:hAnsi="Times New Roman" w:cs="Times New Roman"/>
          <w:sz w:val="24"/>
          <w:szCs w:val="24"/>
          <w:lang w:eastAsia="ru-RU"/>
        </w:rPr>
        <w:t xml:space="preserve"> ставится студенту если он при выполнении контрольных нормативов набрал 1800-1969 баллов;</w:t>
      </w:r>
    </w:p>
    <w:p w:rsidR="00591C97" w:rsidRPr="00591C97" w:rsidRDefault="00591C97" w:rsidP="00591C9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color w:val="000000"/>
          <w:sz w:val="24"/>
          <w:szCs w:val="24"/>
          <w:lang w:eastAsia="ru-RU"/>
        </w:rPr>
        <w:t>оценка</w:t>
      </w:r>
      <w:r w:rsidRPr="00591C97">
        <w:rPr>
          <w:rFonts w:ascii="Times New Roman" w:eastAsia="Times New Roman" w:hAnsi="Times New Roman" w:cs="Times New Roman"/>
          <w:sz w:val="24"/>
          <w:szCs w:val="24"/>
          <w:lang w:eastAsia="ru-RU"/>
        </w:rPr>
        <w:t xml:space="preserve"> </w:t>
      </w:r>
      <w:r w:rsidRPr="00591C97">
        <w:rPr>
          <w:rFonts w:ascii="Times New Roman" w:eastAsia="Times New Roman" w:hAnsi="Times New Roman" w:cs="Times New Roman"/>
          <w:b/>
          <w:sz w:val="24"/>
          <w:szCs w:val="24"/>
          <w:lang w:eastAsia="ru-RU"/>
        </w:rPr>
        <w:t>«неудовлетворительно»</w:t>
      </w:r>
      <w:r w:rsidRPr="00591C97">
        <w:rPr>
          <w:rFonts w:ascii="Times New Roman" w:eastAsia="Times New Roman" w:hAnsi="Times New Roman" w:cs="Times New Roman"/>
          <w:sz w:val="24"/>
          <w:szCs w:val="24"/>
          <w:lang w:eastAsia="ru-RU"/>
        </w:rPr>
        <w:t xml:space="preserve"> ставится студенту если он при выполнении контрольных нормативов набрал менее 1800 баллов.</w:t>
      </w:r>
    </w:p>
    <w:p w:rsidR="00F4651F" w:rsidRDefault="00F4651F"/>
    <w:sectPr w:rsidR="00F4651F" w:rsidSect="00F4651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757BF"/>
    <w:multiLevelType w:val="multilevel"/>
    <w:tmpl w:val="15E8C740"/>
    <w:lvl w:ilvl="0">
      <w:start w:val="1"/>
      <w:numFmt w:val="decimal"/>
      <w:lvlText w:val="%1."/>
      <w:lvlJc w:val="left"/>
      <w:pPr>
        <w:ind w:left="1429" w:hanging="360"/>
      </w:pPr>
    </w:lvl>
    <w:lvl w:ilvl="1">
      <w:start w:val="1"/>
      <w:numFmt w:val="decimal"/>
      <w:isLgl/>
      <w:lvlText w:val="%1.%2"/>
      <w:lvlJc w:val="left"/>
      <w:pPr>
        <w:ind w:left="1429" w:hanging="360"/>
      </w:pPr>
      <w:rPr>
        <w:rFonts w:hint="default"/>
        <w:i/>
      </w:rPr>
    </w:lvl>
    <w:lvl w:ilvl="2">
      <w:start w:val="1"/>
      <w:numFmt w:val="decimal"/>
      <w:isLgl/>
      <w:lvlText w:val="%1.%2.%3"/>
      <w:lvlJc w:val="left"/>
      <w:pPr>
        <w:ind w:left="1789" w:hanging="720"/>
      </w:pPr>
      <w:rPr>
        <w:rFonts w:hint="default"/>
        <w:i/>
      </w:rPr>
    </w:lvl>
    <w:lvl w:ilvl="3">
      <w:start w:val="1"/>
      <w:numFmt w:val="decimal"/>
      <w:isLgl/>
      <w:lvlText w:val="%1.%2.%3.%4"/>
      <w:lvlJc w:val="left"/>
      <w:pPr>
        <w:ind w:left="1789" w:hanging="720"/>
      </w:pPr>
      <w:rPr>
        <w:rFonts w:hint="default"/>
        <w:i/>
      </w:rPr>
    </w:lvl>
    <w:lvl w:ilvl="4">
      <w:start w:val="1"/>
      <w:numFmt w:val="decimal"/>
      <w:isLgl/>
      <w:lvlText w:val="%1.%2.%3.%4.%5"/>
      <w:lvlJc w:val="left"/>
      <w:pPr>
        <w:ind w:left="2149" w:hanging="1080"/>
      </w:pPr>
      <w:rPr>
        <w:rFonts w:hint="default"/>
        <w:i/>
      </w:rPr>
    </w:lvl>
    <w:lvl w:ilvl="5">
      <w:start w:val="1"/>
      <w:numFmt w:val="decimal"/>
      <w:isLgl/>
      <w:lvlText w:val="%1.%2.%3.%4.%5.%6"/>
      <w:lvlJc w:val="left"/>
      <w:pPr>
        <w:ind w:left="2149" w:hanging="1080"/>
      </w:pPr>
      <w:rPr>
        <w:rFonts w:hint="default"/>
        <w:i/>
      </w:rPr>
    </w:lvl>
    <w:lvl w:ilvl="6">
      <w:start w:val="1"/>
      <w:numFmt w:val="decimal"/>
      <w:isLgl/>
      <w:lvlText w:val="%1.%2.%3.%4.%5.%6.%7"/>
      <w:lvlJc w:val="left"/>
      <w:pPr>
        <w:ind w:left="2509" w:hanging="1440"/>
      </w:pPr>
      <w:rPr>
        <w:rFonts w:hint="default"/>
        <w:i/>
      </w:rPr>
    </w:lvl>
    <w:lvl w:ilvl="7">
      <w:start w:val="1"/>
      <w:numFmt w:val="decimal"/>
      <w:isLgl/>
      <w:lvlText w:val="%1.%2.%3.%4.%5.%6.%7.%8"/>
      <w:lvlJc w:val="left"/>
      <w:pPr>
        <w:ind w:left="2509" w:hanging="1440"/>
      </w:pPr>
      <w:rPr>
        <w:rFonts w:hint="default"/>
        <w:i/>
      </w:rPr>
    </w:lvl>
    <w:lvl w:ilvl="8">
      <w:start w:val="1"/>
      <w:numFmt w:val="decimal"/>
      <w:isLgl/>
      <w:lvlText w:val="%1.%2.%3.%4.%5.%6.%7.%8.%9"/>
      <w:lvlJc w:val="left"/>
      <w:pPr>
        <w:ind w:left="2869" w:hanging="1800"/>
      </w:pPr>
      <w:rPr>
        <w:rFonts w:hint="default"/>
        <w:i/>
      </w:rPr>
    </w:lvl>
  </w:abstractNum>
  <w:abstractNum w:abstractNumId="2" w15:restartNumberingAfterBreak="0">
    <w:nsid w:val="18466C4A"/>
    <w:multiLevelType w:val="hybridMultilevel"/>
    <w:tmpl w:val="F70298A8"/>
    <w:lvl w:ilvl="0" w:tplc="073C02C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CB0527D"/>
    <w:multiLevelType w:val="hybridMultilevel"/>
    <w:tmpl w:val="B008D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73AAB"/>
    <w:multiLevelType w:val="multilevel"/>
    <w:tmpl w:val="87AA2818"/>
    <w:lvl w:ilvl="0">
      <w:start w:val="4"/>
      <w:numFmt w:val="decimal"/>
      <w:pStyle w:val="1"/>
      <w:lvlText w:val="%1."/>
      <w:lvlJc w:val="center"/>
      <w:pPr>
        <w:ind w:left="1065" w:hanging="360"/>
      </w:pPr>
      <w:rPr>
        <w:rFonts w:hint="default"/>
        <w:b/>
      </w:rPr>
    </w:lvl>
    <w:lvl w:ilvl="1">
      <w:start w:val="1"/>
      <w:numFmt w:val="decimal"/>
      <w:isLgl/>
      <w:lvlText w:val="%1.%2."/>
      <w:lvlJc w:val="left"/>
      <w:pPr>
        <w:ind w:left="1070" w:hanging="360"/>
      </w:pPr>
      <w:rPr>
        <w:rFonts w:eastAsiaTheme="minorEastAsia" w:hint="default"/>
        <w:b/>
      </w:rPr>
    </w:lvl>
    <w:lvl w:ilvl="2">
      <w:start w:val="1"/>
      <w:numFmt w:val="decimalZero"/>
      <w:isLgl/>
      <w:lvlText w:val="%1.%2.%3."/>
      <w:lvlJc w:val="left"/>
      <w:pPr>
        <w:ind w:left="1425" w:hanging="720"/>
      </w:pPr>
      <w:rPr>
        <w:rFonts w:eastAsiaTheme="minorEastAsia" w:hint="default"/>
        <w:b w:val="0"/>
      </w:rPr>
    </w:lvl>
    <w:lvl w:ilvl="3">
      <w:start w:val="1"/>
      <w:numFmt w:val="decimal"/>
      <w:isLgl/>
      <w:lvlText w:val="%1.%2.%3.%4."/>
      <w:lvlJc w:val="left"/>
      <w:pPr>
        <w:ind w:left="1425" w:hanging="720"/>
      </w:pPr>
      <w:rPr>
        <w:rFonts w:eastAsiaTheme="minorEastAsia" w:hint="default"/>
        <w:b w:val="0"/>
      </w:rPr>
    </w:lvl>
    <w:lvl w:ilvl="4">
      <w:start w:val="1"/>
      <w:numFmt w:val="decimal"/>
      <w:isLgl/>
      <w:lvlText w:val="%1.%2.%3.%4.%5."/>
      <w:lvlJc w:val="left"/>
      <w:pPr>
        <w:ind w:left="1785" w:hanging="1080"/>
      </w:pPr>
      <w:rPr>
        <w:rFonts w:eastAsiaTheme="minorEastAsia" w:hint="default"/>
        <w:b w:val="0"/>
      </w:rPr>
    </w:lvl>
    <w:lvl w:ilvl="5">
      <w:start w:val="1"/>
      <w:numFmt w:val="decimal"/>
      <w:isLgl/>
      <w:lvlText w:val="%1.%2.%3.%4.%5.%6."/>
      <w:lvlJc w:val="left"/>
      <w:pPr>
        <w:ind w:left="1785" w:hanging="1080"/>
      </w:pPr>
      <w:rPr>
        <w:rFonts w:eastAsiaTheme="minorEastAsia" w:hint="default"/>
        <w:b w:val="0"/>
      </w:rPr>
    </w:lvl>
    <w:lvl w:ilvl="6">
      <w:start w:val="1"/>
      <w:numFmt w:val="decimal"/>
      <w:isLgl/>
      <w:lvlText w:val="%1.%2.%3.%4.%5.%6.%7."/>
      <w:lvlJc w:val="left"/>
      <w:pPr>
        <w:ind w:left="2145" w:hanging="1440"/>
      </w:pPr>
      <w:rPr>
        <w:rFonts w:eastAsiaTheme="minorEastAsia" w:hint="default"/>
        <w:b w:val="0"/>
      </w:rPr>
    </w:lvl>
    <w:lvl w:ilvl="7">
      <w:start w:val="1"/>
      <w:numFmt w:val="decimal"/>
      <w:isLgl/>
      <w:lvlText w:val="%1.%2.%3.%4.%5.%6.%7.%8."/>
      <w:lvlJc w:val="left"/>
      <w:pPr>
        <w:ind w:left="2145" w:hanging="1440"/>
      </w:pPr>
      <w:rPr>
        <w:rFonts w:eastAsiaTheme="minorEastAsia" w:hint="default"/>
        <w:b w:val="0"/>
      </w:rPr>
    </w:lvl>
    <w:lvl w:ilvl="8">
      <w:start w:val="1"/>
      <w:numFmt w:val="decimal"/>
      <w:isLgl/>
      <w:lvlText w:val="%1.%2.%3.%4.%5.%6.%7.%8.%9."/>
      <w:lvlJc w:val="left"/>
      <w:pPr>
        <w:ind w:left="2505" w:hanging="1800"/>
      </w:pPr>
      <w:rPr>
        <w:rFonts w:eastAsiaTheme="minorEastAsia" w:hint="default"/>
        <w:b w:val="0"/>
      </w:rPr>
    </w:lvl>
  </w:abstractNum>
  <w:abstractNum w:abstractNumId="5" w15:restartNumberingAfterBreak="0">
    <w:nsid w:val="28B60582"/>
    <w:multiLevelType w:val="hybridMultilevel"/>
    <w:tmpl w:val="9788C6EE"/>
    <w:lvl w:ilvl="0" w:tplc="5144F5B8">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245CE2"/>
    <w:multiLevelType w:val="hybridMultilevel"/>
    <w:tmpl w:val="A33015D6"/>
    <w:lvl w:ilvl="0" w:tplc="FC3E879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C53BBA"/>
    <w:multiLevelType w:val="hybridMultilevel"/>
    <w:tmpl w:val="F70298A8"/>
    <w:lvl w:ilvl="0" w:tplc="073C02C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3F9585A"/>
    <w:multiLevelType w:val="hybridMultilevel"/>
    <w:tmpl w:val="4288CC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7C7F05"/>
    <w:multiLevelType w:val="hybridMultilevel"/>
    <w:tmpl w:val="6BCCF2E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0324C9"/>
    <w:multiLevelType w:val="hybridMultilevel"/>
    <w:tmpl w:val="D8DAB96A"/>
    <w:lvl w:ilvl="0" w:tplc="34B6A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812E09"/>
    <w:multiLevelType w:val="hybridMultilevel"/>
    <w:tmpl w:val="24F887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E971D8"/>
    <w:multiLevelType w:val="hybridMultilevel"/>
    <w:tmpl w:val="EE84E8E6"/>
    <w:lvl w:ilvl="0" w:tplc="72DE22EE">
      <w:start w:val="1"/>
      <w:numFmt w:val="decimal"/>
      <w:lvlText w:val="%1."/>
      <w:lvlJc w:val="center"/>
      <w:pPr>
        <w:ind w:left="786"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0"/>
  </w:num>
  <w:num w:numId="4">
    <w:abstractNumId w:val="21"/>
  </w:num>
  <w:num w:numId="5">
    <w:abstractNumId w:val="4"/>
  </w:num>
  <w:num w:numId="6">
    <w:abstractNumId w:val="15"/>
  </w:num>
  <w:num w:numId="7">
    <w:abstractNumId w:val="0"/>
  </w:num>
  <w:num w:numId="8">
    <w:abstractNumId w:val="17"/>
  </w:num>
  <w:num w:numId="9">
    <w:abstractNumId w:val="5"/>
  </w:num>
  <w:num w:numId="10">
    <w:abstractNumId w:val="13"/>
  </w:num>
  <w:num w:numId="11">
    <w:abstractNumId w:val="19"/>
  </w:num>
  <w:num w:numId="12">
    <w:abstractNumId w:val="6"/>
  </w:num>
  <w:num w:numId="13">
    <w:abstractNumId w:val="9"/>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6"/>
  </w:num>
  <w:num w:numId="19">
    <w:abstractNumId w:val="2"/>
  </w:num>
  <w:num w:numId="20">
    <w:abstractNumId w:val="1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FE"/>
    <w:rsid w:val="000B6685"/>
    <w:rsid w:val="00156759"/>
    <w:rsid w:val="00262E8F"/>
    <w:rsid w:val="00354B95"/>
    <w:rsid w:val="003E150E"/>
    <w:rsid w:val="0041491C"/>
    <w:rsid w:val="00571CF7"/>
    <w:rsid w:val="00591C97"/>
    <w:rsid w:val="00672E44"/>
    <w:rsid w:val="00695D5B"/>
    <w:rsid w:val="006E7F22"/>
    <w:rsid w:val="006F4DEE"/>
    <w:rsid w:val="0078548E"/>
    <w:rsid w:val="00967A38"/>
    <w:rsid w:val="009A3988"/>
    <w:rsid w:val="00A54B64"/>
    <w:rsid w:val="00A9213F"/>
    <w:rsid w:val="00AE5F77"/>
    <w:rsid w:val="00B22AA3"/>
    <w:rsid w:val="00BC7EF8"/>
    <w:rsid w:val="00BD54FE"/>
    <w:rsid w:val="00C35322"/>
    <w:rsid w:val="00C50F2A"/>
    <w:rsid w:val="00CC25F7"/>
    <w:rsid w:val="00E12422"/>
    <w:rsid w:val="00F175B8"/>
    <w:rsid w:val="00F4651F"/>
    <w:rsid w:val="00F92002"/>
    <w:rsid w:val="00FA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9BC1A3"/>
  <w15:chartTrackingRefBased/>
  <w15:docId w15:val="{7D42D65A-A3E0-4E01-8B82-4F951FF6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591C97"/>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
    <w:qFormat/>
    <w:rsid w:val="00591C97"/>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591C97"/>
  </w:style>
  <w:style w:type="character" w:customStyle="1" w:styleId="11">
    <w:name w:val="Заголовок 1 Знак"/>
    <w:basedOn w:val="a0"/>
    <w:link w:val="10"/>
    <w:uiPriority w:val="9"/>
    <w:rsid w:val="00591C97"/>
    <w:rPr>
      <w:rFonts w:ascii="Cambria" w:eastAsia="Times New Roman" w:hAnsi="Cambria" w:cs="Times New Roman"/>
      <w:color w:val="365F91"/>
      <w:sz w:val="32"/>
      <w:szCs w:val="32"/>
      <w:lang w:eastAsia="ru-RU"/>
    </w:rPr>
  </w:style>
  <w:style w:type="paragraph" w:customStyle="1" w:styleId="Default">
    <w:name w:val="Default"/>
    <w:uiPriority w:val="99"/>
    <w:rsid w:val="00591C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591C97"/>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91C97"/>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591C97"/>
    <w:rPr>
      <w:rFonts w:ascii="Segoe UI" w:eastAsia="Times New Roman" w:hAnsi="Segoe UI" w:cs="Segoe UI"/>
      <w:sz w:val="18"/>
      <w:szCs w:val="18"/>
      <w:lang w:eastAsia="ru-RU"/>
    </w:rPr>
  </w:style>
  <w:style w:type="paragraph" w:customStyle="1" w:styleId="13">
    <w:name w:val="Основной текст1"/>
    <w:basedOn w:val="a"/>
    <w:next w:val="a7"/>
    <w:link w:val="a8"/>
    <w:uiPriority w:val="1"/>
    <w:qFormat/>
    <w:rsid w:val="00591C97"/>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1"/>
    <w:qFormat/>
    <w:rsid w:val="00591C97"/>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591C9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591C9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591C97"/>
    <w:rPr>
      <w:color w:val="0000FF"/>
      <w:u w:val="single"/>
    </w:rPr>
  </w:style>
  <w:style w:type="paragraph" w:customStyle="1" w:styleId="ab">
    <w:name w:val="Информация об изменениях"/>
    <w:basedOn w:val="a"/>
    <w:next w:val="a"/>
    <w:uiPriority w:val="99"/>
    <w:rsid w:val="00591C9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591C97"/>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591C97"/>
    <w:rPr>
      <w:rFonts w:ascii="Times New Roman" w:hAnsi="Times New Roman" w:cs="Times New Roman" w:hint="default"/>
      <w:b w:val="0"/>
      <w:bCs w:val="0"/>
      <w:color w:val="106BBE"/>
    </w:rPr>
  </w:style>
  <w:style w:type="table" w:customStyle="1" w:styleId="15">
    <w:name w:val="Сетка таблицы1"/>
    <w:basedOn w:val="a1"/>
    <w:next w:val="ae"/>
    <w:rsid w:val="0059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591C97"/>
    <w:rPr>
      <w:rFonts w:ascii="Times New Roman" w:eastAsia="Times New Roman" w:hAnsi="Times New Roman" w:cs="Times New Roman"/>
      <w:sz w:val="20"/>
      <w:szCs w:val="20"/>
      <w:lang w:eastAsia="ru-RU"/>
    </w:rPr>
  </w:style>
  <w:style w:type="paragraph" w:styleId="af">
    <w:name w:val="Body Text Indent"/>
    <w:basedOn w:val="a"/>
    <w:link w:val="af0"/>
    <w:unhideWhenUsed/>
    <w:rsid w:val="00591C97"/>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591C97"/>
    <w:rPr>
      <w:rFonts w:ascii="Times New Roman" w:eastAsia="Times New Roman" w:hAnsi="Times New Roman" w:cs="Times New Roman"/>
      <w:sz w:val="20"/>
      <w:szCs w:val="20"/>
      <w:lang w:eastAsia="ru-RU"/>
    </w:rPr>
  </w:style>
  <w:style w:type="paragraph" w:styleId="3">
    <w:name w:val="Body Text 3"/>
    <w:basedOn w:val="a"/>
    <w:link w:val="30"/>
    <w:rsid w:val="00591C97"/>
    <w:pPr>
      <w:spacing w:after="0" w:line="240" w:lineRule="auto"/>
      <w:jc w:val="both"/>
    </w:pPr>
    <w:rPr>
      <w:rFonts w:ascii="Times New Roman" w:eastAsia="Times New Roman" w:hAnsi="Times New Roman" w:cs="Times New Roman"/>
      <w:sz w:val="24"/>
      <w:szCs w:val="24"/>
      <w:lang w:val="x-none" w:eastAsia="ru-RU"/>
    </w:rPr>
  </w:style>
  <w:style w:type="character" w:customStyle="1" w:styleId="30">
    <w:name w:val="Основной текст 3 Знак"/>
    <w:basedOn w:val="a0"/>
    <w:link w:val="3"/>
    <w:rsid w:val="00591C97"/>
    <w:rPr>
      <w:rFonts w:ascii="Times New Roman" w:eastAsia="Times New Roman" w:hAnsi="Times New Roman" w:cs="Times New Roman"/>
      <w:sz w:val="24"/>
      <w:szCs w:val="24"/>
      <w:lang w:val="x-none" w:eastAsia="ru-RU"/>
    </w:rPr>
  </w:style>
  <w:style w:type="paragraph" w:customStyle="1" w:styleId="16">
    <w:name w:val="Обычный1"/>
    <w:rsid w:val="00591C9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link w:val="Style30"/>
    <w:rsid w:val="00591C97"/>
    <w:pPr>
      <w:widowControl w:val="0"/>
      <w:autoSpaceDE w:val="0"/>
      <w:autoSpaceDN w:val="0"/>
      <w:adjustRightInd w:val="0"/>
      <w:spacing w:after="0" w:line="240" w:lineRule="auto"/>
    </w:pPr>
    <w:rPr>
      <w:rFonts w:ascii="Tahoma" w:eastAsia="Times New Roman" w:hAnsi="Tahoma" w:cs="Times New Roman"/>
      <w:sz w:val="24"/>
      <w:szCs w:val="24"/>
      <w:lang w:val="x-none" w:eastAsia="x-none"/>
    </w:rPr>
  </w:style>
  <w:style w:type="character" w:customStyle="1" w:styleId="Style30">
    <w:name w:val="Style3 Знак"/>
    <w:link w:val="Style3"/>
    <w:rsid w:val="00591C97"/>
    <w:rPr>
      <w:rFonts w:ascii="Tahoma" w:eastAsia="Times New Roman" w:hAnsi="Tahoma" w:cs="Times New Roman"/>
      <w:sz w:val="24"/>
      <w:szCs w:val="24"/>
      <w:lang w:val="x-none" w:eastAsia="x-none"/>
    </w:rPr>
  </w:style>
  <w:style w:type="paragraph" w:customStyle="1" w:styleId="1">
    <w:name w:val="Стиль1"/>
    <w:basedOn w:val="10"/>
    <w:link w:val="17"/>
    <w:qFormat/>
    <w:rsid w:val="00591C97"/>
    <w:pPr>
      <w:numPr>
        <w:numId w:val="5"/>
      </w:numPr>
      <w:ind w:left="0" w:firstLine="0"/>
    </w:pPr>
  </w:style>
  <w:style w:type="character" w:customStyle="1" w:styleId="17">
    <w:name w:val="Стиль1 Знак"/>
    <w:basedOn w:val="11"/>
    <w:link w:val="1"/>
    <w:rsid w:val="00591C97"/>
    <w:rPr>
      <w:rFonts w:ascii="Cambria" w:eastAsia="Times New Roman" w:hAnsi="Cambria" w:cs="Times New Roman"/>
      <w:color w:val="365F91"/>
      <w:sz w:val="32"/>
      <w:szCs w:val="32"/>
      <w:lang w:eastAsia="ru-RU"/>
    </w:rPr>
  </w:style>
  <w:style w:type="table" w:customStyle="1" w:styleId="111">
    <w:name w:val="Сетка таблицы11"/>
    <w:basedOn w:val="a1"/>
    <w:next w:val="ae"/>
    <w:uiPriority w:val="59"/>
    <w:rsid w:val="00591C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591C9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59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591C97"/>
    <w:rPr>
      <w:b/>
      <w:bCs/>
    </w:rPr>
  </w:style>
  <w:style w:type="character" w:customStyle="1" w:styleId="18">
    <w:name w:val="Просмотренная гиперссылка1"/>
    <w:basedOn w:val="a0"/>
    <w:uiPriority w:val="99"/>
    <w:semiHidden/>
    <w:unhideWhenUsed/>
    <w:rsid w:val="00591C97"/>
    <w:rPr>
      <w:color w:val="800080"/>
      <w:u w:val="single"/>
    </w:rPr>
  </w:style>
  <w:style w:type="table" w:customStyle="1" w:styleId="1110">
    <w:name w:val="Сетка таблицы111"/>
    <w:basedOn w:val="a1"/>
    <w:next w:val="ae"/>
    <w:rsid w:val="0059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591C97"/>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4">
    <w:name w:val="Заголовок Знак"/>
    <w:basedOn w:val="a0"/>
    <w:link w:val="af3"/>
    <w:uiPriority w:val="10"/>
    <w:rsid w:val="00591C97"/>
    <w:rPr>
      <w:rFonts w:ascii="Cambria" w:eastAsia="Times New Roman" w:hAnsi="Cambria" w:cs="Times New Roman"/>
      <w:b/>
      <w:bCs/>
      <w:kern w:val="28"/>
      <w:sz w:val="32"/>
      <w:szCs w:val="32"/>
      <w:lang w:val="x-none" w:eastAsia="x-none"/>
    </w:rPr>
  </w:style>
  <w:style w:type="paragraph" w:customStyle="1" w:styleId="112">
    <w:name w:val="Заголовок (1.1)"/>
    <w:basedOn w:val="10"/>
    <w:link w:val="113"/>
    <w:qFormat/>
    <w:rsid w:val="00591C97"/>
  </w:style>
  <w:style w:type="character" w:customStyle="1" w:styleId="113">
    <w:name w:val="Заголовок (1.1) Знак"/>
    <w:basedOn w:val="11"/>
    <w:link w:val="112"/>
    <w:rsid w:val="00591C97"/>
    <w:rPr>
      <w:rFonts w:ascii="Cambria" w:eastAsia="Times New Roman" w:hAnsi="Cambria" w:cs="Times New Roman"/>
      <w:color w:val="365F91"/>
      <w:sz w:val="32"/>
      <w:szCs w:val="32"/>
      <w:lang w:eastAsia="ru-RU"/>
    </w:rPr>
  </w:style>
  <w:style w:type="character" w:customStyle="1" w:styleId="114">
    <w:name w:val="Заголовок 1 Знак1"/>
    <w:basedOn w:val="a0"/>
    <w:uiPriority w:val="9"/>
    <w:rsid w:val="00591C97"/>
    <w:rPr>
      <w:rFonts w:asciiTheme="majorHAnsi" w:eastAsiaTheme="majorEastAsia" w:hAnsiTheme="majorHAnsi" w:cstheme="majorBidi"/>
      <w:color w:val="2E74B5" w:themeColor="accent1" w:themeShade="BF"/>
      <w:sz w:val="32"/>
      <w:szCs w:val="32"/>
    </w:rPr>
  </w:style>
  <w:style w:type="paragraph" w:styleId="a7">
    <w:name w:val="Body Text"/>
    <w:basedOn w:val="a"/>
    <w:link w:val="19"/>
    <w:uiPriority w:val="99"/>
    <w:semiHidden/>
    <w:unhideWhenUsed/>
    <w:rsid w:val="00591C97"/>
    <w:pPr>
      <w:spacing w:after="120"/>
    </w:pPr>
  </w:style>
  <w:style w:type="character" w:customStyle="1" w:styleId="19">
    <w:name w:val="Основной текст Знак1"/>
    <w:basedOn w:val="a0"/>
    <w:link w:val="a7"/>
    <w:uiPriority w:val="99"/>
    <w:semiHidden/>
    <w:rsid w:val="00591C97"/>
  </w:style>
  <w:style w:type="character" w:styleId="af5">
    <w:name w:val="Hyperlink"/>
    <w:basedOn w:val="a0"/>
    <w:uiPriority w:val="99"/>
    <w:unhideWhenUsed/>
    <w:rsid w:val="00591C97"/>
    <w:rPr>
      <w:color w:val="0563C1" w:themeColor="hyperlink"/>
      <w:u w:val="single"/>
    </w:rPr>
  </w:style>
  <w:style w:type="table" w:styleId="ae">
    <w:name w:val="Table Grid"/>
    <w:basedOn w:val="a1"/>
    <w:uiPriority w:val="39"/>
    <w:rsid w:val="0059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591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6432.html%2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27595.html%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hyperlink" Target="https://rffrb.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38777.html%20" TargetMode="External"/><Relationship Id="rId11" Type="http://schemas.openxmlformats.org/officeDocument/2006/relationships/hyperlink" Target="http://lib.mgafk.ru" TargetMode="External"/><Relationship Id="rId24" Type="http://schemas.openxmlformats.org/officeDocument/2006/relationships/hyperlink" Target="https://sambo.ru/" TargetMode="External"/><Relationship Id="rId5" Type="http://schemas.openxmlformats.org/officeDocument/2006/relationships/hyperlink" Target="URL:%20http://lib.mgafk.ru%20" TargetMode="External"/><Relationship Id="rId15" Type="http://schemas.openxmlformats.org/officeDocument/2006/relationships/hyperlink" Target="https://lib.rucont.ru" TargetMode="External"/><Relationship Id="rId23" Type="http://schemas.openxmlformats.org/officeDocument/2006/relationships/hyperlink" Target="https://unitedworldwrestling.org/" TargetMode="External"/><Relationship Id="rId10" Type="http://schemas.openxmlformats.org/officeDocument/2006/relationships/hyperlink" Target="https://lib.rucont.ru/efd/280565"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69918.html%20" TargetMode="External"/><Relationship Id="rId14" Type="http://schemas.openxmlformats.org/officeDocument/2006/relationships/hyperlink" Target="https://urait.ru/" TargetMode="External"/><Relationship Id="rId22" Type="http://schemas.openxmlformats.org/officeDocument/2006/relationships/hyperlink" Target="http://www.wrestru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4559</Words>
  <Characters>25987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24</cp:revision>
  <dcterms:created xsi:type="dcterms:W3CDTF">2021-06-09T11:31:00Z</dcterms:created>
  <dcterms:modified xsi:type="dcterms:W3CDTF">2021-08-30T10:45:00Z</dcterms:modified>
</cp:coreProperties>
</file>